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70"/>
        <w:ind w:left="160" w:right="1438" w:firstLine="0"/>
        <w:jc w:val="center"/>
        <w:rPr>
          <w:b/>
          <w:sz w:val="22"/>
        </w:rPr>
      </w:pPr>
      <w:r>
        <w:rPr>
          <w:b/>
          <w:sz w:val="22"/>
        </w:rPr>
        <w:t>COMPARATIVE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EVALUATION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ASCORBIC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ACID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CONTENT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MINERAL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ASCORBATE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ASCORBIC ACID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TABLETS MARKETED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ZARIA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11"/>
        <w:rPr>
          <w:b/>
          <w:sz w:val="19"/>
        </w:rPr>
      </w:pPr>
    </w:p>
    <w:p>
      <w:pPr>
        <w:spacing w:before="0"/>
        <w:ind w:left="160" w:right="1437" w:firstLine="0"/>
        <w:jc w:val="center"/>
        <w:rPr>
          <w:b/>
          <w:sz w:val="22"/>
        </w:rPr>
      </w:pPr>
      <w:r>
        <w:rPr>
          <w:b/>
          <w:sz w:val="22"/>
        </w:rPr>
        <w:t>BY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6"/>
        <w:rPr>
          <w:b/>
          <w:sz w:val="23"/>
        </w:rPr>
      </w:pPr>
    </w:p>
    <w:p>
      <w:pPr>
        <w:spacing w:line="465" w:lineRule="auto" w:before="0"/>
        <w:ind w:left="3391" w:right="4668" w:hanging="2"/>
        <w:jc w:val="center"/>
        <w:rPr>
          <w:b/>
          <w:sz w:val="22"/>
        </w:rPr>
      </w:pPr>
      <w:r>
        <w:rPr>
          <w:b/>
          <w:sz w:val="22"/>
        </w:rPr>
        <w:t>CHUKWU SYLVIA DORIS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MSC/PHARM-SCI/2227/11-12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line="465" w:lineRule="auto" w:before="155"/>
        <w:ind w:left="1091" w:right="2370" w:firstLine="0"/>
        <w:jc w:val="center"/>
        <w:rPr>
          <w:b/>
          <w:sz w:val="22"/>
        </w:rPr>
      </w:pPr>
      <w:r>
        <w:rPr>
          <w:b/>
          <w:sz w:val="22"/>
        </w:rPr>
        <w:t>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THESIS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SUBMITED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SCHOOL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POST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GRADUATE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STUDIES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AHMADU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BELLO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UNIVERSITY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ZARIA</w:t>
      </w:r>
    </w:p>
    <w:p>
      <w:pPr>
        <w:pStyle w:val="BodyText"/>
        <w:rPr>
          <w:b/>
        </w:rPr>
      </w:pPr>
    </w:p>
    <w:p>
      <w:pPr>
        <w:spacing w:line="276" w:lineRule="auto" w:before="216"/>
        <w:ind w:left="160" w:right="1440" w:firstLine="0"/>
        <w:jc w:val="center"/>
        <w:rPr>
          <w:b/>
          <w:sz w:val="22"/>
        </w:rPr>
      </w:pPr>
      <w:r>
        <w:rPr>
          <w:b/>
          <w:sz w:val="22"/>
        </w:rPr>
        <w:t>IN PARTIAL FULFILMENT FOR THE AWARD OF MASTER OF SCIENCE IN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PHAMACEUTICAL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MEDICINAL</w:t>
      </w:r>
      <w:r>
        <w:rPr>
          <w:b/>
          <w:spacing w:val="54"/>
          <w:sz w:val="22"/>
        </w:rPr>
        <w:t> </w:t>
      </w:r>
      <w:r>
        <w:rPr>
          <w:b/>
          <w:sz w:val="22"/>
        </w:rPr>
        <w:t>CHEMISTRY</w:t>
      </w:r>
    </w:p>
    <w:p>
      <w:pPr>
        <w:pStyle w:val="BodyText"/>
        <w:rPr>
          <w:b/>
        </w:rPr>
      </w:pPr>
    </w:p>
    <w:p>
      <w:pPr>
        <w:spacing w:before="176"/>
        <w:ind w:left="1093" w:right="2370" w:firstLine="0"/>
        <w:jc w:val="center"/>
        <w:rPr>
          <w:b/>
          <w:sz w:val="22"/>
        </w:rPr>
      </w:pPr>
      <w:r>
        <w:rPr>
          <w:b/>
          <w:sz w:val="22"/>
        </w:rPr>
        <w:t>DEPARTMENT OF PHARMACEUTICAL AND MEDICINAL CHEMISTRY,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FACULTY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PHARMACEUTICAL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SCIENCES</w:t>
      </w:r>
    </w:p>
    <w:p>
      <w:pPr>
        <w:spacing w:line="669" w:lineRule="auto" w:before="1"/>
        <w:ind w:left="2798" w:right="4077" w:firstLine="0"/>
        <w:jc w:val="center"/>
        <w:rPr>
          <w:b/>
          <w:sz w:val="22"/>
        </w:rPr>
      </w:pPr>
      <w:r>
        <w:rPr>
          <w:b/>
          <w:sz w:val="22"/>
        </w:rPr>
        <w:t>AHMADU BELLO UNIVERSITY, ZARIA</w:t>
      </w:r>
      <w:r>
        <w:rPr>
          <w:b/>
          <w:spacing w:val="-53"/>
          <w:sz w:val="22"/>
        </w:rPr>
        <w:t> </w:t>
      </w:r>
      <w:r>
        <w:rPr>
          <w:b/>
          <w:sz w:val="22"/>
        </w:rPr>
        <w:t>NIGERIA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77"/>
        <w:ind w:left="160" w:right="1434" w:firstLine="0"/>
        <w:jc w:val="center"/>
        <w:rPr>
          <w:b/>
          <w:sz w:val="22"/>
        </w:rPr>
      </w:pPr>
      <w:r>
        <w:rPr>
          <w:b/>
          <w:sz w:val="22"/>
        </w:rPr>
        <w:t>OCTOBER,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2014</w:t>
      </w:r>
    </w:p>
    <w:p>
      <w:pPr>
        <w:spacing w:after="0"/>
        <w:jc w:val="center"/>
        <w:rPr>
          <w:sz w:val="22"/>
        </w:rPr>
        <w:sectPr>
          <w:footerReference w:type="default" r:id="rId5"/>
          <w:type w:val="continuous"/>
          <w:pgSz w:w="12240" w:h="15840"/>
          <w:pgMar w:footer="1060" w:top="1100" w:bottom="1240" w:left="1280" w:right="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spacing w:before="92"/>
        <w:ind w:left="160" w:right="1260" w:firstLine="0"/>
        <w:jc w:val="center"/>
        <w:rPr>
          <w:b/>
          <w:sz w:val="22"/>
        </w:rPr>
      </w:pPr>
      <w:r>
        <w:rPr>
          <w:b/>
          <w:sz w:val="22"/>
        </w:rPr>
        <w:t>DECLARATION</w:t>
      </w:r>
    </w:p>
    <w:p>
      <w:pPr>
        <w:pStyle w:val="BodyText"/>
        <w:rPr>
          <w:b/>
        </w:rPr>
      </w:pPr>
    </w:p>
    <w:p>
      <w:pPr>
        <w:spacing w:line="484" w:lineRule="auto" w:before="169"/>
        <w:ind w:left="160" w:right="1258" w:firstLine="0"/>
        <w:jc w:val="center"/>
        <w:rPr>
          <w:b/>
          <w:sz w:val="20"/>
        </w:rPr>
      </w:pPr>
      <w:r>
        <w:rPr>
          <w:b/>
          <w:w w:val="100"/>
          <w:sz w:val="22"/>
        </w:rPr>
        <w:t>I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w w:val="100"/>
          <w:sz w:val="22"/>
        </w:rPr>
        <w:t>de</w:t>
      </w:r>
      <w:r>
        <w:rPr>
          <w:b/>
          <w:spacing w:val="-2"/>
          <w:w w:val="100"/>
          <w:sz w:val="22"/>
        </w:rPr>
        <w:t>c</w:t>
      </w:r>
      <w:r>
        <w:rPr>
          <w:b/>
          <w:w w:val="100"/>
          <w:sz w:val="22"/>
        </w:rPr>
        <w:t>lare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w w:val="100"/>
          <w:sz w:val="22"/>
        </w:rPr>
        <w:t>th</w:t>
      </w:r>
      <w:r>
        <w:rPr>
          <w:b/>
          <w:spacing w:val="-3"/>
          <w:w w:val="100"/>
          <w:sz w:val="22"/>
        </w:rPr>
        <w:t>a</w:t>
      </w:r>
      <w:r>
        <w:rPr>
          <w:b/>
          <w:w w:val="100"/>
          <w:sz w:val="22"/>
        </w:rPr>
        <w:t>t</w:t>
      </w:r>
      <w:r>
        <w:rPr>
          <w:b/>
          <w:sz w:val="22"/>
        </w:rPr>
        <w:t> </w:t>
      </w:r>
      <w:r>
        <w:rPr>
          <w:b/>
          <w:spacing w:val="-21"/>
          <w:sz w:val="22"/>
        </w:rPr>
        <w:t> </w:t>
      </w:r>
      <w:r>
        <w:rPr>
          <w:b/>
          <w:w w:val="100"/>
          <w:sz w:val="22"/>
        </w:rPr>
        <w:t>t</w:t>
      </w:r>
      <w:r>
        <w:rPr>
          <w:b/>
          <w:spacing w:val="-3"/>
          <w:w w:val="100"/>
          <w:sz w:val="22"/>
        </w:rPr>
        <w:t>h</w:t>
      </w:r>
      <w:r>
        <w:rPr>
          <w:b/>
          <w:w w:val="100"/>
          <w:sz w:val="22"/>
        </w:rPr>
        <w:t>e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1"/>
          <w:w w:val="100"/>
          <w:sz w:val="22"/>
        </w:rPr>
        <w:t>w</w:t>
      </w:r>
      <w:r>
        <w:rPr>
          <w:b/>
          <w:w w:val="100"/>
          <w:sz w:val="22"/>
        </w:rPr>
        <w:t>ork</w:t>
      </w:r>
      <w:r>
        <w:rPr>
          <w:b/>
          <w:sz w:val="22"/>
        </w:rPr>
        <w:t> </w:t>
      </w:r>
      <w:r>
        <w:rPr>
          <w:b/>
          <w:spacing w:val="-24"/>
          <w:sz w:val="22"/>
        </w:rPr>
        <w:t> </w:t>
      </w:r>
      <w:r>
        <w:rPr>
          <w:b/>
          <w:spacing w:val="-2"/>
          <w:w w:val="100"/>
          <w:sz w:val="22"/>
        </w:rPr>
        <w:t>i</w:t>
      </w:r>
      <w:r>
        <w:rPr>
          <w:b/>
          <w:w w:val="100"/>
          <w:sz w:val="22"/>
        </w:rPr>
        <w:t>n</w:t>
      </w:r>
      <w:r>
        <w:rPr>
          <w:b/>
          <w:sz w:val="22"/>
        </w:rPr>
        <w:t> </w:t>
      </w:r>
      <w:r>
        <w:rPr>
          <w:b/>
          <w:spacing w:val="-22"/>
          <w:sz w:val="22"/>
        </w:rPr>
        <w:t> </w:t>
      </w:r>
      <w:r>
        <w:rPr>
          <w:b/>
          <w:w w:val="100"/>
          <w:sz w:val="22"/>
        </w:rPr>
        <w:t>this</w:t>
      </w:r>
      <w:r>
        <w:rPr>
          <w:b/>
          <w:sz w:val="22"/>
        </w:rPr>
        <w:t> </w:t>
      </w:r>
      <w:r>
        <w:rPr>
          <w:b/>
          <w:spacing w:val="-23"/>
          <w:sz w:val="22"/>
        </w:rPr>
        <w:t> </w:t>
      </w:r>
      <w:r>
        <w:rPr>
          <w:b/>
          <w:spacing w:val="4"/>
          <w:w w:val="100"/>
          <w:sz w:val="22"/>
        </w:rPr>
        <w:t>t</w:t>
      </w:r>
      <w:r>
        <w:rPr>
          <w:spacing w:val="-3"/>
          <w:w w:val="138"/>
          <w:sz w:val="22"/>
        </w:rPr>
        <w:t>K</w:t>
      </w:r>
      <w:r>
        <w:rPr>
          <w:w w:val="138"/>
          <w:sz w:val="22"/>
        </w:rPr>
        <w:t>HV</w:t>
      </w:r>
      <w:r>
        <w:rPr>
          <w:spacing w:val="-2"/>
          <w:w w:val="164"/>
          <w:sz w:val="22"/>
        </w:rPr>
        <w:t>L</w:t>
      </w:r>
      <w:r>
        <w:rPr>
          <w:w w:val="206"/>
          <w:sz w:val="22"/>
        </w:rPr>
        <w:t>V </w:t>
      </w:r>
      <w:r>
        <w:rPr>
          <w:spacing w:val="-22"/>
          <w:sz w:val="22"/>
        </w:rPr>
        <w:t> </w:t>
      </w:r>
      <w:r>
        <w:rPr>
          <w:spacing w:val="-165"/>
          <w:w w:val="138"/>
          <w:sz w:val="22"/>
        </w:rPr>
        <w:t>H</w:t>
      </w:r>
      <w:r>
        <w:rPr>
          <w:b/>
          <w:w w:val="99"/>
          <w:sz w:val="20"/>
        </w:rPr>
        <w:t>C</w:t>
      </w:r>
      <w:r>
        <w:rPr>
          <w:b/>
          <w:spacing w:val="-135"/>
          <w:w w:val="99"/>
          <w:sz w:val="20"/>
        </w:rPr>
        <w:t>O</w:t>
      </w:r>
      <w:r>
        <w:rPr>
          <w:spacing w:val="-88"/>
          <w:w w:val="138"/>
          <w:sz w:val="22"/>
        </w:rPr>
        <w:t>Q</w:t>
      </w:r>
      <w:r>
        <w:rPr>
          <w:b/>
          <w:spacing w:val="-103"/>
          <w:w w:val="99"/>
          <w:sz w:val="20"/>
        </w:rPr>
        <w:t>M</w:t>
      </w:r>
      <w:r>
        <w:rPr>
          <w:spacing w:val="-115"/>
          <w:w w:val="106"/>
          <w:sz w:val="22"/>
        </w:rPr>
        <w:t>W</w:t>
      </w:r>
      <w:r>
        <w:rPr>
          <w:b/>
          <w:spacing w:val="-6"/>
          <w:w w:val="99"/>
          <w:sz w:val="20"/>
        </w:rPr>
        <w:t>P</w:t>
      </w:r>
      <w:r>
        <w:rPr>
          <w:spacing w:val="-215"/>
          <w:w w:val="164"/>
          <w:sz w:val="22"/>
        </w:rPr>
        <w:t>L</w:t>
      </w:r>
      <w:r>
        <w:rPr>
          <w:b/>
          <w:w w:val="99"/>
          <w:sz w:val="20"/>
        </w:rPr>
        <w:t>A</w:t>
      </w:r>
      <w:r>
        <w:rPr>
          <w:b/>
          <w:spacing w:val="-75"/>
          <w:w w:val="99"/>
          <w:sz w:val="20"/>
        </w:rPr>
        <w:t>R</w:t>
      </w:r>
      <w:r>
        <w:rPr>
          <w:spacing w:val="-147"/>
          <w:w w:val="106"/>
          <w:sz w:val="22"/>
        </w:rPr>
        <w:t>W</w:t>
      </w:r>
      <w:r>
        <w:rPr>
          <w:b/>
          <w:w w:val="99"/>
          <w:sz w:val="20"/>
        </w:rPr>
        <w:t>A</w:t>
      </w:r>
      <w:r>
        <w:rPr>
          <w:b/>
          <w:spacing w:val="-130"/>
          <w:w w:val="99"/>
          <w:sz w:val="20"/>
        </w:rPr>
        <w:t>T</w:t>
      </w:r>
      <w:r>
        <w:rPr>
          <w:spacing w:val="-92"/>
          <w:w w:val="164"/>
          <w:sz w:val="22"/>
        </w:rPr>
        <w:t>L</w:t>
      </w:r>
      <w:r>
        <w:rPr>
          <w:b/>
          <w:spacing w:val="-1"/>
          <w:w w:val="99"/>
          <w:sz w:val="20"/>
        </w:rPr>
        <w:t>I</w:t>
      </w:r>
      <w:r>
        <w:rPr>
          <w:b/>
          <w:spacing w:val="-131"/>
          <w:w w:val="99"/>
          <w:sz w:val="20"/>
        </w:rPr>
        <w:t>V</w:t>
      </w:r>
      <w:r>
        <w:rPr>
          <w:spacing w:val="-91"/>
          <w:w w:val="138"/>
          <w:sz w:val="22"/>
        </w:rPr>
        <w:t>O</w:t>
      </w:r>
      <w:r>
        <w:rPr>
          <w:b/>
          <w:spacing w:val="-42"/>
          <w:w w:val="99"/>
          <w:sz w:val="20"/>
        </w:rPr>
        <w:t>E</w:t>
      </w:r>
      <w:r>
        <w:rPr>
          <w:spacing w:val="-96"/>
          <w:w w:val="138"/>
          <w:sz w:val="22"/>
        </w:rPr>
        <w:t>H</w:t>
      </w:r>
      <w:r>
        <w:rPr>
          <w:b/>
          <w:spacing w:val="-37"/>
          <w:w w:val="99"/>
          <w:sz w:val="20"/>
        </w:rPr>
        <w:t>E</w:t>
      </w:r>
      <w:r>
        <w:rPr>
          <w:spacing w:val="-183"/>
          <w:w w:val="138"/>
          <w:sz w:val="22"/>
        </w:rPr>
        <w:t>G</w:t>
      </w:r>
      <w:r>
        <w:rPr>
          <w:b/>
          <w:w w:val="99"/>
          <w:sz w:val="20"/>
        </w:rPr>
        <w:t>V</w:t>
      </w:r>
      <w:r>
        <w:rPr>
          <w:b/>
          <w:spacing w:val="-106"/>
          <w:w w:val="99"/>
          <w:sz w:val="20"/>
        </w:rPr>
        <w:t>A</w:t>
      </w:r>
      <w:r>
        <w:rPr>
          <w:spacing w:val="-116"/>
          <w:w w:val="401"/>
          <w:sz w:val="22"/>
        </w:rPr>
        <w:t> </w:t>
      </w:r>
      <w:r>
        <w:rPr>
          <w:b/>
          <w:w w:val="99"/>
          <w:sz w:val="20"/>
        </w:rPr>
        <w:t>L</w:t>
      </w:r>
      <w:r>
        <w:rPr>
          <w:b/>
          <w:spacing w:val="-130"/>
          <w:w w:val="99"/>
          <w:sz w:val="20"/>
        </w:rPr>
        <w:t>U</w:t>
      </w:r>
      <w:r>
        <w:rPr>
          <w:spacing w:val="-90"/>
          <w:w w:val="174"/>
          <w:sz w:val="22"/>
        </w:rPr>
        <w:t>µ</w:t>
      </w:r>
      <w:r>
        <w:rPr>
          <w:b/>
          <w:w w:val="99"/>
          <w:sz w:val="20"/>
        </w:rPr>
        <w:t>A</w:t>
      </w:r>
      <w:r>
        <w:rPr>
          <w:b/>
          <w:spacing w:val="1"/>
          <w:w w:val="99"/>
          <w:sz w:val="20"/>
        </w:rPr>
        <w:t>TI</w:t>
      </w:r>
      <w:r>
        <w:rPr>
          <w:b/>
          <w:w w:val="99"/>
          <w:sz w:val="20"/>
        </w:rPr>
        <w:t>ON</w:t>
      </w:r>
      <w:r>
        <w:rPr>
          <w:b/>
          <w:sz w:val="20"/>
        </w:rPr>
        <w:t> </w:t>
      </w:r>
      <w:r>
        <w:rPr>
          <w:b/>
          <w:spacing w:val="-16"/>
          <w:sz w:val="20"/>
        </w:rPr>
        <w:t> </w:t>
      </w:r>
      <w:r>
        <w:rPr>
          <w:b/>
          <w:w w:val="99"/>
          <w:sz w:val="20"/>
        </w:rPr>
        <w:t>OF</w:t>
      </w:r>
      <w:r>
        <w:rPr>
          <w:b/>
          <w:sz w:val="20"/>
        </w:rPr>
        <w:t> </w:t>
      </w:r>
      <w:r>
        <w:rPr>
          <w:b/>
          <w:spacing w:val="-14"/>
          <w:sz w:val="20"/>
        </w:rPr>
        <w:t> </w:t>
      </w:r>
      <w:r>
        <w:rPr>
          <w:b/>
          <w:spacing w:val="-1"/>
          <w:w w:val="99"/>
          <w:sz w:val="20"/>
        </w:rPr>
        <w:t>T</w:t>
      </w:r>
      <w:r>
        <w:rPr>
          <w:b/>
          <w:w w:val="99"/>
          <w:sz w:val="20"/>
        </w:rPr>
        <w:t>HE</w:t>
      </w:r>
      <w:r>
        <w:rPr>
          <w:b/>
          <w:sz w:val="20"/>
        </w:rPr>
        <w:t> </w:t>
      </w:r>
      <w:r>
        <w:rPr>
          <w:b/>
          <w:spacing w:val="-17"/>
          <w:sz w:val="20"/>
        </w:rPr>
        <w:t> </w:t>
      </w:r>
      <w:r>
        <w:rPr>
          <w:b/>
          <w:w w:val="99"/>
          <w:sz w:val="20"/>
        </w:rPr>
        <w:t>ASCOR</w:t>
      </w:r>
      <w:r>
        <w:rPr>
          <w:b/>
          <w:spacing w:val="1"/>
          <w:w w:val="99"/>
          <w:sz w:val="20"/>
        </w:rPr>
        <w:t>B</w:t>
      </w:r>
      <w:r>
        <w:rPr>
          <w:b/>
          <w:spacing w:val="-1"/>
          <w:w w:val="99"/>
          <w:sz w:val="20"/>
        </w:rPr>
        <w:t>I</w:t>
      </w:r>
      <w:r>
        <w:rPr>
          <w:b/>
          <w:w w:val="99"/>
          <w:sz w:val="20"/>
        </w:rPr>
        <w:t>C </w:t>
      </w:r>
      <w:r>
        <w:rPr>
          <w:b/>
          <w:sz w:val="20"/>
        </w:rPr>
        <w:t>ACID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CONTENT OF MINERAL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ASCORBATE</w:t>
      </w:r>
      <w:r>
        <w:rPr>
          <w:b/>
          <w:spacing w:val="2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ASCORBIC</w:t>
      </w:r>
      <w:r>
        <w:rPr>
          <w:b/>
          <w:spacing w:val="4"/>
          <w:sz w:val="20"/>
        </w:rPr>
        <w:t> </w:t>
      </w:r>
      <w:r>
        <w:rPr>
          <w:b/>
          <w:sz w:val="20"/>
        </w:rPr>
        <w:t>ACID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TABLETS MARKETED IN</w:t>
      </w:r>
      <w:r>
        <w:rPr>
          <w:b/>
          <w:spacing w:val="3"/>
          <w:sz w:val="20"/>
        </w:rPr>
        <w:t> </w:t>
      </w:r>
      <w:r>
        <w:rPr>
          <w:b/>
          <w:sz w:val="20"/>
        </w:rPr>
        <w:t>ZARIA</w:t>
      </w:r>
    </w:p>
    <w:p>
      <w:pPr>
        <w:spacing w:line="482" w:lineRule="auto" w:before="0"/>
        <w:ind w:left="160" w:right="1255" w:firstLine="0"/>
        <w:jc w:val="both"/>
        <w:rPr>
          <w:sz w:val="22"/>
        </w:rPr>
      </w:pPr>
      <w:r>
        <w:rPr>
          <w:sz w:val="22"/>
        </w:rPr>
        <w:t>has been performed by me in the department of pharmaceutical and Medicinal chemistry. The information</w:t>
      </w:r>
      <w:r>
        <w:rPr>
          <w:spacing w:val="1"/>
          <w:sz w:val="22"/>
        </w:rPr>
        <w:t> </w:t>
      </w:r>
      <w:r>
        <w:rPr>
          <w:sz w:val="22"/>
        </w:rPr>
        <w:t>derived from the literature has been duly acknowledged in the text and a list of references provided. No</w:t>
      </w:r>
      <w:r>
        <w:rPr>
          <w:spacing w:val="1"/>
          <w:sz w:val="22"/>
        </w:rPr>
        <w:t> </w:t>
      </w:r>
      <w:r>
        <w:rPr>
          <w:sz w:val="22"/>
        </w:rPr>
        <w:t>partof</w:t>
      </w:r>
      <w:r>
        <w:rPr>
          <w:spacing w:val="-3"/>
          <w:sz w:val="22"/>
        </w:rPr>
        <w:t> </w:t>
      </w:r>
      <w:r>
        <w:rPr>
          <w:sz w:val="22"/>
        </w:rPr>
        <w:t>this thesis was</w:t>
      </w:r>
      <w:r>
        <w:rPr>
          <w:spacing w:val="-1"/>
          <w:sz w:val="22"/>
        </w:rPr>
        <w:t> </w:t>
      </w:r>
      <w:r>
        <w:rPr>
          <w:sz w:val="22"/>
        </w:rPr>
        <w:t>previously</w:t>
      </w:r>
      <w:r>
        <w:rPr>
          <w:spacing w:val="-3"/>
          <w:sz w:val="22"/>
        </w:rPr>
        <w:t> </w:t>
      </w:r>
      <w:r>
        <w:rPr>
          <w:sz w:val="22"/>
        </w:rPr>
        <w:t>presented</w:t>
      </w:r>
      <w:r>
        <w:rPr>
          <w:spacing w:val="-2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another</w:t>
      </w:r>
      <w:r>
        <w:rPr>
          <w:spacing w:val="-3"/>
          <w:sz w:val="22"/>
        </w:rPr>
        <w:t> </w:t>
      </w:r>
      <w:r>
        <w:rPr>
          <w:sz w:val="22"/>
        </w:rPr>
        <w:t>degree or</w:t>
      </w:r>
      <w:r>
        <w:rPr>
          <w:spacing w:val="-2"/>
          <w:sz w:val="22"/>
        </w:rPr>
        <w:t> </w:t>
      </w:r>
      <w:r>
        <w:rPr>
          <w:sz w:val="22"/>
        </w:rPr>
        <w:t>diploma at any</w:t>
      </w:r>
      <w:r>
        <w:rPr>
          <w:spacing w:val="-3"/>
          <w:sz w:val="22"/>
        </w:rPr>
        <w:t> </w:t>
      </w:r>
      <w:r>
        <w:rPr>
          <w:sz w:val="22"/>
        </w:rPr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91"/>
        <w:ind w:left="160" w:right="-44" w:firstLine="0"/>
        <w:jc w:val="left"/>
        <w:rPr>
          <w:sz w:val="22"/>
        </w:rPr>
      </w:pPr>
      <w:r>
        <w:rPr>
          <w:spacing w:val="-1"/>
          <w:w w:val="129"/>
          <w:sz w:val="22"/>
        </w:rPr>
        <w:t>&amp;</w:t>
      </w:r>
      <w:r>
        <w:rPr>
          <w:w w:val="138"/>
          <w:sz w:val="22"/>
        </w:rPr>
        <w:t>KX</w:t>
      </w:r>
      <w:r>
        <w:rPr>
          <w:spacing w:val="-3"/>
          <w:w w:val="138"/>
          <w:sz w:val="22"/>
        </w:rPr>
        <w:t>N</w:t>
      </w:r>
      <w:r>
        <w:rPr>
          <w:spacing w:val="-2"/>
          <w:w w:val="164"/>
          <w:sz w:val="22"/>
        </w:rPr>
        <w:t>Z</w:t>
      </w:r>
      <w:r>
        <w:rPr>
          <w:w w:val="229"/>
          <w:sz w:val="22"/>
        </w:rPr>
        <w:t>X 6</w:t>
      </w:r>
      <w:r>
        <w:rPr>
          <w:spacing w:val="-3"/>
          <w:w w:val="229"/>
          <w:sz w:val="22"/>
        </w:rPr>
        <w:t>\</w:t>
      </w:r>
      <w:r>
        <w:rPr>
          <w:spacing w:val="3"/>
          <w:w w:val="138"/>
          <w:sz w:val="22"/>
        </w:rPr>
        <w:t>O</w:t>
      </w:r>
      <w:r>
        <w:rPr>
          <w:spacing w:val="-3"/>
          <w:w w:val="138"/>
          <w:sz w:val="22"/>
        </w:rPr>
        <w:t>Y</w:t>
      </w:r>
      <w:r>
        <w:rPr>
          <w:w w:val="164"/>
          <w:sz w:val="22"/>
        </w:rPr>
        <w:t>L</w:t>
      </w:r>
      <w:r>
        <w:rPr>
          <w:w w:val="220"/>
          <w:sz w:val="22"/>
        </w:rPr>
        <w:t>D 'R</w:t>
      </w:r>
      <w:r>
        <w:rPr>
          <w:spacing w:val="-148"/>
          <w:w w:val="138"/>
          <w:sz w:val="22"/>
        </w:rPr>
        <w:t>U</w:t>
      </w:r>
      <w:r>
        <w:rPr>
          <w:w w:val="100"/>
          <w:sz w:val="22"/>
        </w:rPr>
        <w:t>S</w:t>
      </w:r>
      <w:r>
        <w:rPr>
          <w:spacing w:val="-37"/>
          <w:w w:val="100"/>
          <w:sz w:val="22"/>
        </w:rPr>
        <w:t>i</w:t>
      </w:r>
      <w:r>
        <w:rPr>
          <w:spacing w:val="-184"/>
          <w:w w:val="164"/>
          <w:sz w:val="22"/>
        </w:rPr>
        <w:t>L</w:t>
      </w:r>
      <w:r>
        <w:rPr>
          <w:spacing w:val="-2"/>
          <w:w w:val="100"/>
          <w:sz w:val="22"/>
        </w:rPr>
        <w:t>g</w:t>
      </w:r>
      <w:r>
        <w:rPr>
          <w:spacing w:val="-34"/>
          <w:w w:val="100"/>
          <w:sz w:val="22"/>
        </w:rPr>
        <w:t>n</w:t>
      </w:r>
      <w:r>
        <w:rPr>
          <w:spacing w:val="-187"/>
          <w:w w:val="138"/>
          <w:sz w:val="22"/>
        </w:rPr>
        <w:t>V</w:t>
      </w:r>
      <w:r>
        <w:rPr>
          <w:spacing w:val="-36"/>
          <w:w w:val="138"/>
          <w:sz w:val="22"/>
        </w:rPr>
        <w:t>D</w:t>
      </w:r>
      <w:r>
        <w:rPr>
          <w:spacing w:val="-185"/>
          <w:w w:val="200"/>
          <w:sz w:val="22"/>
        </w:rPr>
        <w:t>«</w:t>
      </w:r>
      <w:r>
        <w:rPr>
          <w:spacing w:val="-36"/>
          <w:w w:val="106"/>
          <w:sz w:val="22"/>
        </w:rPr>
        <w:t>W</w:t>
      </w:r>
      <w:r>
        <w:rPr>
          <w:spacing w:val="-184"/>
          <w:w w:val="200"/>
          <w:sz w:val="22"/>
        </w:rPr>
        <w:t>«</w:t>
      </w:r>
      <w:r>
        <w:rPr>
          <w:spacing w:val="-40"/>
          <w:w w:val="138"/>
          <w:sz w:val="22"/>
        </w:rPr>
        <w:t>X</w:t>
      </w:r>
      <w:r>
        <w:rPr>
          <w:spacing w:val="-182"/>
          <w:w w:val="200"/>
          <w:sz w:val="22"/>
        </w:rPr>
        <w:t>«</w:t>
      </w:r>
      <w:r>
        <w:rPr>
          <w:spacing w:val="-40"/>
          <w:w w:val="138"/>
          <w:sz w:val="22"/>
        </w:rPr>
        <w:t>U</w:t>
      </w:r>
      <w:r>
        <w:rPr>
          <w:spacing w:val="-183"/>
          <w:w w:val="200"/>
          <w:sz w:val="22"/>
        </w:rPr>
        <w:t>«</w:t>
      </w:r>
      <w:r>
        <w:rPr>
          <w:spacing w:val="-38"/>
          <w:w w:val="138"/>
          <w:sz w:val="22"/>
        </w:rPr>
        <w:t>H</w:t>
      </w:r>
      <w:r>
        <w:rPr>
          <w:spacing w:val="-183"/>
          <w:w w:val="200"/>
          <w:sz w:val="22"/>
        </w:rPr>
        <w:t>«</w:t>
      </w:r>
      <w:r>
        <w:rPr>
          <w:spacing w:val="-38"/>
          <w:w w:val="401"/>
          <w:sz w:val="22"/>
        </w:rPr>
        <w:t> </w:t>
      </w:r>
      <w:r>
        <w:rPr>
          <w:spacing w:val="-183"/>
          <w:w w:val="200"/>
          <w:sz w:val="22"/>
        </w:rPr>
        <w:t>«</w:t>
      </w:r>
      <w:r>
        <w:rPr>
          <w:spacing w:val="-38"/>
          <w:w w:val="401"/>
          <w:sz w:val="22"/>
        </w:rPr>
        <w:t> </w:t>
      </w:r>
      <w:r>
        <w:rPr>
          <w:spacing w:val="-183"/>
          <w:w w:val="401"/>
          <w:sz w:val="22"/>
        </w:rPr>
        <w:t> </w:t>
      </w:r>
      <w:r>
        <w:rPr>
          <w:w w:val="200"/>
          <w:sz w:val="22"/>
        </w:rPr>
        <w:t>«</w:t>
      </w:r>
      <w:r>
        <w:rPr>
          <w:spacing w:val="-2"/>
          <w:w w:val="200"/>
          <w:sz w:val="22"/>
        </w:rPr>
        <w:t>«</w:t>
      </w:r>
      <w:r>
        <w:rPr>
          <w:w w:val="200"/>
          <w:sz w:val="22"/>
        </w:rPr>
        <w:t>««</w:t>
      </w:r>
      <w:r>
        <w:rPr>
          <w:spacing w:val="-3"/>
          <w:w w:val="200"/>
          <w:sz w:val="22"/>
        </w:rPr>
        <w:t>««</w:t>
      </w:r>
      <w:r>
        <w:rPr>
          <w:w w:val="340"/>
          <w:sz w:val="22"/>
        </w:rPr>
        <w:t>«  </w:t>
      </w:r>
      <w:r>
        <w:rPr>
          <w:spacing w:val="-2"/>
          <w:w w:val="340"/>
          <w:sz w:val="22"/>
        </w:rPr>
        <w:t>'</w:t>
      </w:r>
      <w:r>
        <w:rPr>
          <w:w w:val="120"/>
          <w:sz w:val="22"/>
        </w:rPr>
        <w:t>D</w:t>
      </w:r>
      <w:r>
        <w:rPr>
          <w:spacing w:val="1"/>
          <w:w w:val="120"/>
          <w:sz w:val="22"/>
        </w:rPr>
        <w:t>W</w:t>
      </w:r>
      <w:r>
        <w:rPr>
          <w:spacing w:val="-2"/>
          <w:w w:val="138"/>
          <w:sz w:val="22"/>
        </w:rPr>
        <w:t>H</w:t>
      </w:r>
      <w:r>
        <w:rPr>
          <w:w w:val="200"/>
          <w:sz w:val="22"/>
        </w:rPr>
        <w:t>««</w:t>
      </w:r>
      <w:r>
        <w:rPr>
          <w:spacing w:val="-3"/>
          <w:w w:val="200"/>
          <w:sz w:val="22"/>
        </w:rPr>
        <w:t>«</w:t>
      </w:r>
      <w:r>
        <w:rPr>
          <w:w w:val="356"/>
          <w:sz w:val="22"/>
        </w:rPr>
        <w:t>«       </w:t>
      </w:r>
    </w:p>
    <w:p>
      <w:pPr>
        <w:pStyle w:val="BodyText"/>
        <w:spacing w:before="1"/>
        <w:rPr>
          <w:sz w:val="14"/>
        </w:rPr>
      </w:pPr>
    </w:p>
    <w:p>
      <w:pPr>
        <w:spacing w:before="92"/>
        <w:ind w:left="160" w:right="0" w:firstLine="0"/>
        <w:jc w:val="left"/>
        <w:rPr>
          <w:sz w:val="22"/>
        </w:rPr>
      </w:pPr>
      <w:r>
        <w:rPr>
          <w:sz w:val="22"/>
        </w:rPr>
        <w:t>Name</w:t>
      </w:r>
      <w:r>
        <w:rPr>
          <w:spacing w:val="-2"/>
          <w:sz w:val="22"/>
        </w:rPr>
        <w:t> </w:t>
      </w:r>
      <w:r>
        <w:rPr>
          <w:sz w:val="22"/>
        </w:rPr>
        <w:t>of Student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060" w:top="1500" w:bottom="1240" w:left="1280" w:right="0"/>
        </w:sectPr>
      </w:pPr>
    </w:p>
    <w:p>
      <w:pPr>
        <w:spacing w:before="162"/>
        <w:ind w:left="160" w:right="1252" w:firstLine="0"/>
        <w:jc w:val="center"/>
        <w:rPr>
          <w:b/>
          <w:sz w:val="22"/>
        </w:rPr>
      </w:pPr>
      <w:r>
        <w:rPr>
          <w:b/>
          <w:sz w:val="22"/>
        </w:rPr>
        <w:t>CERTIFICATION</w:t>
      </w:r>
    </w:p>
    <w:p>
      <w:pPr>
        <w:pStyle w:val="BodyText"/>
        <w:rPr>
          <w:b/>
          <w:sz w:val="20"/>
        </w:rPr>
      </w:pPr>
    </w:p>
    <w:p>
      <w:pPr>
        <w:spacing w:before="215"/>
        <w:ind w:left="160" w:right="-44" w:firstLine="0"/>
        <w:jc w:val="left"/>
        <w:rPr>
          <w:sz w:val="22"/>
        </w:rPr>
      </w:pPr>
      <w:r>
        <w:rPr>
          <w:spacing w:val="1"/>
          <w:w w:val="200"/>
          <w:sz w:val="22"/>
        </w:rPr>
        <w:t>7</w:t>
      </w:r>
      <w:r>
        <w:rPr>
          <w:spacing w:val="-3"/>
          <w:w w:val="138"/>
          <w:sz w:val="22"/>
        </w:rPr>
        <w:t>K</w:t>
      </w:r>
      <w:r>
        <w:rPr>
          <w:w w:val="164"/>
          <w:sz w:val="22"/>
        </w:rPr>
        <w:t>L</w:t>
      </w:r>
      <w:r>
        <w:rPr>
          <w:w w:val="206"/>
          <w:sz w:val="22"/>
        </w:rPr>
        <w:t>V </w:t>
      </w:r>
      <w:r>
        <w:rPr>
          <w:spacing w:val="-5"/>
          <w:sz w:val="22"/>
        </w:rPr>
        <w:t> </w:t>
      </w:r>
      <w:r>
        <w:rPr>
          <w:w w:val="106"/>
          <w:sz w:val="22"/>
        </w:rPr>
        <w:t>W</w:t>
      </w:r>
      <w:r>
        <w:rPr>
          <w:spacing w:val="-3"/>
          <w:w w:val="138"/>
          <w:sz w:val="22"/>
        </w:rPr>
        <w:t>K</w:t>
      </w:r>
      <w:r>
        <w:rPr>
          <w:w w:val="138"/>
          <w:sz w:val="22"/>
        </w:rPr>
        <w:t>H</w:t>
      </w:r>
      <w:r>
        <w:rPr>
          <w:spacing w:val="-2"/>
          <w:w w:val="138"/>
          <w:sz w:val="22"/>
        </w:rPr>
        <w:t>V</w:t>
      </w:r>
      <w:r>
        <w:rPr>
          <w:w w:val="164"/>
          <w:sz w:val="22"/>
        </w:rPr>
        <w:t>L</w:t>
      </w:r>
      <w:r>
        <w:rPr>
          <w:w w:val="206"/>
          <w:sz w:val="22"/>
        </w:rPr>
        <w:t>V </w:t>
      </w:r>
      <w:r>
        <w:rPr>
          <w:spacing w:val="-5"/>
          <w:sz w:val="22"/>
        </w:rPr>
        <w:t> </w:t>
      </w:r>
      <w:r>
        <w:rPr>
          <w:w w:val="138"/>
          <w:sz w:val="22"/>
        </w:rPr>
        <w:t>H</w:t>
      </w:r>
      <w:r>
        <w:rPr>
          <w:spacing w:val="-2"/>
          <w:w w:val="138"/>
          <w:sz w:val="22"/>
        </w:rPr>
        <w:t>Q</w:t>
      </w:r>
      <w:r>
        <w:rPr>
          <w:w w:val="106"/>
          <w:sz w:val="22"/>
        </w:rPr>
        <w:t>W</w:t>
      </w:r>
      <w:r>
        <w:rPr>
          <w:spacing w:val="-2"/>
          <w:w w:val="164"/>
          <w:sz w:val="22"/>
        </w:rPr>
        <w:t>L</w:t>
      </w:r>
      <w:r>
        <w:rPr>
          <w:w w:val="106"/>
          <w:sz w:val="22"/>
        </w:rPr>
        <w:t>W</w:t>
      </w:r>
      <w:r>
        <w:rPr>
          <w:spacing w:val="-2"/>
          <w:w w:val="138"/>
          <w:sz w:val="22"/>
        </w:rPr>
        <w:t>O</w:t>
      </w:r>
      <w:r>
        <w:rPr>
          <w:w w:val="177"/>
          <w:sz w:val="22"/>
        </w:rPr>
        <w:t>HG </w:t>
      </w:r>
      <w:r>
        <w:rPr>
          <w:spacing w:val="-5"/>
          <w:sz w:val="22"/>
        </w:rPr>
        <w:t> </w:t>
      </w:r>
      <w:r>
        <w:rPr>
          <w:w w:val="174"/>
          <w:sz w:val="22"/>
        </w:rPr>
        <w:t>µ</w:t>
      </w:r>
      <w:r>
        <w:rPr>
          <w:spacing w:val="-1"/>
          <w:w w:val="129"/>
          <w:sz w:val="22"/>
        </w:rPr>
        <w:t>&amp;</w:t>
      </w:r>
      <w:r>
        <w:rPr>
          <w:spacing w:val="-2"/>
          <w:w w:val="200"/>
          <w:sz w:val="22"/>
        </w:rPr>
        <w:t>20</w:t>
      </w:r>
      <w:r>
        <w:rPr>
          <w:w w:val="200"/>
          <w:sz w:val="22"/>
        </w:rPr>
        <w:t>3</w:t>
      </w:r>
      <w:r>
        <w:rPr>
          <w:spacing w:val="-2"/>
          <w:w w:val="200"/>
          <w:sz w:val="22"/>
        </w:rPr>
        <w:t>$</w:t>
      </w:r>
      <w:r>
        <w:rPr>
          <w:spacing w:val="-1"/>
          <w:w w:val="200"/>
          <w:sz w:val="22"/>
        </w:rPr>
        <w:t>5</w:t>
      </w:r>
      <w:r>
        <w:rPr>
          <w:spacing w:val="-2"/>
          <w:w w:val="200"/>
          <w:sz w:val="22"/>
        </w:rPr>
        <w:t>$</w:t>
      </w:r>
      <w:r>
        <w:rPr>
          <w:spacing w:val="1"/>
          <w:w w:val="200"/>
          <w:sz w:val="22"/>
        </w:rPr>
        <w:t>7</w:t>
      </w:r>
      <w:r>
        <w:rPr>
          <w:spacing w:val="-4"/>
          <w:w w:val="401"/>
          <w:sz w:val="22"/>
        </w:rPr>
        <w:t>,</w:t>
      </w:r>
      <w:r>
        <w:rPr>
          <w:spacing w:val="1"/>
          <w:w w:val="200"/>
          <w:sz w:val="22"/>
        </w:rPr>
        <w:t>9</w:t>
      </w:r>
      <w:r>
        <w:rPr>
          <w:w w:val="344"/>
          <w:sz w:val="22"/>
        </w:rPr>
        <w:t>( </w:t>
      </w:r>
      <w:r>
        <w:rPr>
          <w:spacing w:val="-6"/>
          <w:sz w:val="22"/>
        </w:rPr>
        <w:t> </w:t>
      </w:r>
      <w:r>
        <w:rPr>
          <w:w w:val="240"/>
          <w:sz w:val="22"/>
        </w:rPr>
        <w:t>(9</w:t>
      </w:r>
      <w:r>
        <w:rPr>
          <w:spacing w:val="-2"/>
          <w:w w:val="200"/>
          <w:sz w:val="22"/>
        </w:rPr>
        <w:t>$</w:t>
      </w:r>
      <w:r>
        <w:rPr>
          <w:w w:val="258"/>
          <w:sz w:val="22"/>
        </w:rPr>
        <w:t>/</w:t>
      </w:r>
      <w:r>
        <w:rPr>
          <w:spacing w:val="-2"/>
          <w:w w:val="258"/>
          <w:sz w:val="22"/>
        </w:rPr>
        <w:t>8</w:t>
      </w:r>
      <w:r>
        <w:rPr>
          <w:spacing w:val="-2"/>
          <w:w w:val="200"/>
          <w:sz w:val="22"/>
        </w:rPr>
        <w:t>$</w:t>
      </w:r>
      <w:r>
        <w:rPr>
          <w:spacing w:val="1"/>
          <w:w w:val="200"/>
          <w:sz w:val="22"/>
        </w:rPr>
        <w:t>7</w:t>
      </w:r>
      <w:r>
        <w:rPr>
          <w:spacing w:val="-2"/>
          <w:w w:val="401"/>
          <w:sz w:val="22"/>
        </w:rPr>
        <w:t>,</w:t>
      </w:r>
      <w:r>
        <w:rPr>
          <w:spacing w:val="-2"/>
          <w:w w:val="200"/>
          <w:sz w:val="22"/>
        </w:rPr>
        <w:t>21</w:t>
      </w:r>
      <w:r>
        <w:rPr>
          <w:w w:val="401"/>
          <w:sz w:val="22"/>
        </w:rPr>
        <w:t> </w:t>
      </w:r>
      <w:r>
        <w:rPr>
          <w:spacing w:val="-5"/>
          <w:sz w:val="22"/>
        </w:rPr>
        <w:t> </w:t>
      </w:r>
      <w:r>
        <w:rPr>
          <w:spacing w:val="-2"/>
          <w:w w:val="200"/>
          <w:sz w:val="22"/>
        </w:rPr>
        <w:t>2</w:t>
      </w:r>
      <w:r>
        <w:rPr>
          <w:w w:val="344"/>
          <w:sz w:val="22"/>
        </w:rPr>
        <w:t>) </w:t>
      </w:r>
    </w:p>
    <w:p>
      <w:pPr>
        <w:pStyle w:val="BodyText"/>
        <w:spacing w:before="1"/>
        <w:rPr>
          <w:sz w:val="14"/>
        </w:rPr>
      </w:pPr>
    </w:p>
    <w:p>
      <w:pPr>
        <w:spacing w:before="92"/>
        <w:ind w:left="160" w:right="-29" w:firstLine="0"/>
        <w:jc w:val="left"/>
        <w:rPr>
          <w:sz w:val="22"/>
        </w:rPr>
      </w:pPr>
      <w:r>
        <w:rPr>
          <w:w w:val="267"/>
          <w:sz w:val="22"/>
        </w:rPr>
        <w:t>0</w:t>
      </w:r>
      <w:r>
        <w:rPr>
          <w:spacing w:val="-4"/>
          <w:w w:val="267"/>
          <w:sz w:val="22"/>
        </w:rPr>
        <w:t>,</w:t>
      </w:r>
      <w:r>
        <w:rPr>
          <w:spacing w:val="-2"/>
          <w:w w:val="200"/>
          <w:sz w:val="22"/>
        </w:rPr>
        <w:t>1</w:t>
      </w:r>
      <w:r>
        <w:rPr>
          <w:w w:val="240"/>
          <w:sz w:val="22"/>
        </w:rPr>
        <w:t>(5</w:t>
      </w:r>
      <w:r>
        <w:rPr>
          <w:spacing w:val="-2"/>
          <w:w w:val="200"/>
          <w:sz w:val="22"/>
        </w:rPr>
        <w:t>$</w:t>
      </w:r>
      <w:r>
        <w:rPr>
          <w:w w:val="380"/>
          <w:sz w:val="22"/>
        </w:rPr>
        <w:t>/</w:t>
      </w:r>
      <w:r>
        <w:rPr>
          <w:spacing w:val="3"/>
          <w:w w:val="380"/>
          <w:sz w:val="22"/>
        </w:rPr>
        <w:t> </w:t>
      </w:r>
      <w:r>
        <w:rPr>
          <w:spacing w:val="-2"/>
          <w:w w:val="200"/>
          <w:sz w:val="22"/>
        </w:rPr>
        <w:t>$</w:t>
      </w:r>
      <w:r>
        <w:rPr>
          <w:w w:val="157"/>
          <w:sz w:val="22"/>
        </w:rPr>
        <w:t>6</w:t>
      </w:r>
      <w:r>
        <w:rPr>
          <w:spacing w:val="-2"/>
          <w:w w:val="157"/>
          <w:sz w:val="22"/>
        </w:rPr>
        <w:t>&amp;</w:t>
      </w:r>
      <w:r>
        <w:rPr>
          <w:spacing w:val="-2"/>
          <w:w w:val="200"/>
          <w:sz w:val="22"/>
        </w:rPr>
        <w:t>2</w:t>
      </w:r>
      <w:r>
        <w:rPr>
          <w:spacing w:val="-1"/>
          <w:w w:val="200"/>
          <w:sz w:val="22"/>
        </w:rPr>
        <w:t>5</w:t>
      </w:r>
      <w:r>
        <w:rPr>
          <w:spacing w:val="-1"/>
          <w:w w:val="120"/>
          <w:sz w:val="22"/>
        </w:rPr>
        <w:t>%</w:t>
      </w:r>
      <w:r>
        <w:rPr>
          <w:spacing w:val="-2"/>
          <w:w w:val="200"/>
          <w:sz w:val="22"/>
        </w:rPr>
        <w:t>$</w:t>
      </w:r>
      <w:r>
        <w:rPr>
          <w:spacing w:val="1"/>
          <w:w w:val="200"/>
          <w:sz w:val="22"/>
        </w:rPr>
        <w:t>7</w:t>
      </w:r>
      <w:r>
        <w:rPr>
          <w:w w:val="344"/>
          <w:sz w:val="22"/>
        </w:rPr>
        <w:t>(</w:t>
      </w:r>
      <w:r>
        <w:rPr>
          <w:spacing w:val="3"/>
          <w:w w:val="344"/>
          <w:sz w:val="22"/>
        </w:rPr>
        <w:t> </w:t>
      </w:r>
      <w:r>
        <w:rPr>
          <w:spacing w:val="-2"/>
          <w:w w:val="200"/>
          <w:sz w:val="22"/>
        </w:rPr>
        <w:t>$1</w:t>
      </w:r>
      <w:r>
        <w:rPr>
          <w:spacing w:val="-2"/>
          <w:w w:val="557"/>
          <w:sz w:val="22"/>
        </w:rPr>
        <w:t>'</w:t>
      </w:r>
      <w:r>
        <w:rPr>
          <w:spacing w:val="4"/>
          <w:w w:val="401"/>
          <w:sz w:val="22"/>
        </w:rPr>
        <w:t> </w:t>
      </w:r>
      <w:r>
        <w:rPr>
          <w:spacing w:val="-1"/>
          <w:w w:val="120"/>
          <w:sz w:val="22"/>
        </w:rPr>
        <w:t>%</w:t>
      </w:r>
      <w:r>
        <w:rPr>
          <w:spacing w:val="-1"/>
          <w:w w:val="200"/>
          <w:sz w:val="22"/>
        </w:rPr>
        <w:t>5</w:t>
      </w:r>
      <w:r>
        <w:rPr>
          <w:spacing w:val="-2"/>
          <w:w w:val="200"/>
          <w:sz w:val="22"/>
        </w:rPr>
        <w:t>$1</w:t>
      </w:r>
      <w:r>
        <w:rPr>
          <w:spacing w:val="-2"/>
          <w:w w:val="557"/>
          <w:sz w:val="22"/>
        </w:rPr>
        <w:t>'</w:t>
      </w:r>
      <w:r>
        <w:rPr>
          <w:w w:val="267"/>
          <w:sz w:val="22"/>
        </w:rPr>
        <w:t>6</w:t>
      </w:r>
      <w:r>
        <w:rPr>
          <w:spacing w:val="4"/>
          <w:w w:val="267"/>
          <w:sz w:val="22"/>
        </w:rPr>
        <w:t> </w:t>
      </w:r>
      <w:r>
        <w:rPr>
          <w:spacing w:val="-2"/>
          <w:w w:val="200"/>
          <w:sz w:val="22"/>
        </w:rPr>
        <w:t>2</w:t>
      </w:r>
      <w:r>
        <w:rPr>
          <w:w w:val="344"/>
          <w:sz w:val="22"/>
        </w:rPr>
        <w:t>)</w:t>
      </w:r>
      <w:r>
        <w:rPr>
          <w:spacing w:val="4"/>
          <w:w w:val="344"/>
          <w:sz w:val="22"/>
        </w:rPr>
        <w:t> </w:t>
      </w:r>
      <w:r>
        <w:rPr>
          <w:spacing w:val="-2"/>
          <w:w w:val="200"/>
          <w:sz w:val="22"/>
        </w:rPr>
        <w:t>$</w:t>
      </w:r>
      <w:r>
        <w:rPr>
          <w:spacing w:val="1"/>
          <w:w w:val="200"/>
          <w:sz w:val="22"/>
        </w:rPr>
        <w:t>6</w:t>
      </w:r>
      <w:r>
        <w:rPr>
          <w:spacing w:val="-1"/>
          <w:w w:val="129"/>
          <w:sz w:val="22"/>
        </w:rPr>
        <w:t>&amp;</w:t>
      </w:r>
      <w:r>
        <w:rPr>
          <w:spacing w:val="1"/>
          <w:w w:val="200"/>
          <w:sz w:val="22"/>
        </w:rPr>
        <w:t>2</w:t>
      </w:r>
      <w:r>
        <w:rPr>
          <w:spacing w:val="-1"/>
          <w:w w:val="200"/>
          <w:sz w:val="22"/>
        </w:rPr>
        <w:t>5</w:t>
      </w:r>
      <w:r>
        <w:rPr>
          <w:spacing w:val="1"/>
          <w:w w:val="120"/>
          <w:sz w:val="22"/>
        </w:rPr>
        <w:t>%</w:t>
      </w:r>
      <w:r>
        <w:rPr>
          <w:spacing w:val="-4"/>
          <w:w w:val="401"/>
          <w:sz w:val="22"/>
        </w:rPr>
        <w:t>,</w:t>
      </w:r>
      <w:r>
        <w:rPr>
          <w:spacing w:val="-1"/>
          <w:w w:val="129"/>
          <w:sz w:val="22"/>
        </w:rPr>
        <w:t>&amp;</w:t>
      </w:r>
      <w:r>
        <w:rPr>
          <w:spacing w:val="4"/>
          <w:w w:val="401"/>
          <w:sz w:val="22"/>
        </w:rPr>
        <w:t> </w:t>
      </w:r>
      <w:r>
        <w:rPr>
          <w:spacing w:val="-2"/>
          <w:w w:val="200"/>
          <w:sz w:val="22"/>
        </w:rPr>
        <w:t>$</w:t>
      </w:r>
      <w:r>
        <w:rPr>
          <w:spacing w:val="1"/>
          <w:w w:val="129"/>
          <w:sz w:val="22"/>
        </w:rPr>
        <w:t>&amp;</w:t>
      </w:r>
      <w:r>
        <w:rPr>
          <w:spacing w:val="-2"/>
          <w:w w:val="401"/>
          <w:sz w:val="22"/>
        </w:rPr>
        <w:t>,</w:t>
      </w:r>
      <w:r>
        <w:rPr>
          <w:spacing w:val="-2"/>
          <w:w w:val="557"/>
          <w:sz w:val="22"/>
        </w:rPr>
        <w:t>'</w:t>
      </w:r>
      <w:r>
        <w:rPr>
          <w:spacing w:val="4"/>
          <w:w w:val="401"/>
          <w:sz w:val="22"/>
        </w:rPr>
        <w:t> </w:t>
      </w:r>
      <w:r>
        <w:rPr>
          <w:spacing w:val="1"/>
          <w:w w:val="200"/>
          <w:sz w:val="22"/>
        </w:rPr>
        <w:t>7</w:t>
      </w:r>
      <w:r>
        <w:rPr>
          <w:spacing w:val="-2"/>
          <w:w w:val="200"/>
          <w:sz w:val="22"/>
        </w:rPr>
        <w:t>$</w:t>
      </w:r>
      <w:r>
        <w:rPr>
          <w:w w:val="120"/>
          <w:sz w:val="22"/>
        </w:rPr>
        <w:t>%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60"/>
      </w:pPr>
      <w:r>
        <w:rPr/>
        <w:t>meets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regulations</w:t>
      </w:r>
      <w:r>
        <w:rPr>
          <w:spacing w:val="23"/>
        </w:rPr>
        <w:t> </w:t>
      </w:r>
      <w:r>
        <w:rPr/>
        <w:t>governing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/>
        <w:t>award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Masters</w:t>
      </w:r>
      <w:r>
        <w:rPr>
          <w:spacing w:val="20"/>
        </w:rPr>
        <w:t> </w:t>
      </w:r>
      <w:r>
        <w:rPr/>
        <w:t>Degree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Pharmaceutical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medicinal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60" w:right="1442"/>
      </w:pPr>
      <w:r>
        <w:rPr/>
        <w:t>Chemistry</w:t>
      </w:r>
      <w:r>
        <w:rPr>
          <w:spacing w:val="15"/>
        </w:rPr>
        <w:t> </w:t>
      </w:r>
      <w:r>
        <w:rPr/>
        <w:t>of</w:t>
      </w:r>
      <w:r>
        <w:rPr>
          <w:spacing w:val="22"/>
        </w:rPr>
        <w:t> </w:t>
      </w:r>
      <w:r>
        <w:rPr/>
        <w:t>Ahmadu</w:t>
      </w:r>
      <w:r>
        <w:rPr>
          <w:spacing w:val="22"/>
        </w:rPr>
        <w:t> </w:t>
      </w:r>
      <w:r>
        <w:rPr/>
        <w:t>Bello</w:t>
      </w:r>
      <w:r>
        <w:rPr>
          <w:spacing w:val="21"/>
        </w:rPr>
        <w:t> </w:t>
      </w:r>
      <w:r>
        <w:rPr/>
        <w:t>University,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approved</w:t>
      </w:r>
      <w:r>
        <w:rPr>
          <w:spacing w:val="20"/>
        </w:rPr>
        <w:t> </w:t>
      </w:r>
      <w:r>
        <w:rPr/>
        <w:t>for</w:t>
      </w:r>
      <w:r>
        <w:rPr>
          <w:spacing w:val="20"/>
        </w:rPr>
        <w:t> </w:t>
      </w:r>
      <w:r>
        <w:rPr/>
        <w:t>its</w:t>
      </w:r>
      <w:r>
        <w:rPr>
          <w:spacing w:val="24"/>
        </w:rPr>
        <w:t> </w:t>
      </w:r>
      <w:r>
        <w:rPr/>
        <w:t>contribution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knowledge</w:t>
      </w:r>
      <w:r>
        <w:rPr>
          <w:spacing w:val="22"/>
        </w:rPr>
        <w:t> </w:t>
      </w:r>
      <w:r>
        <w:rPr/>
        <w:t>and</w:t>
      </w:r>
      <w:r>
        <w:rPr>
          <w:spacing w:val="-57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spacing w:before="164"/>
        <w:ind w:left="160" w:right="0" w:firstLine="0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31712" from="274.350006pt,21.683105pt" to="381.300006pt,21.683105pt" stroked="true" strokeweight=".75pt" strokecolor="#497dba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2224" from="452.049988pt,21.033106pt" to="568.149988pt,21.033106pt" stroked="true" strokeweight=".75pt" strokecolor="#497dba">
            <v:stroke dashstyle="solid"/>
            <w10:wrap type="none"/>
          </v:line>
        </w:pict>
      </w:r>
      <w:r>
        <w:rPr>
          <w:rFonts w:ascii="Calibri"/>
          <w:sz w:val="22"/>
        </w:rPr>
        <w:t>Dr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M.A</w:t>
      </w:r>
      <w:r>
        <w:rPr>
          <w:sz w:val="24"/>
        </w:rPr>
        <w:t>. Usman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4901" w:val="left" w:leader="none"/>
          <w:tab w:pos="8441" w:val="left" w:leader="none"/>
        </w:tabs>
        <w:spacing w:before="1"/>
        <w:ind w:left="160"/>
      </w:pPr>
      <w:r>
        <w:rPr/>
        <w:t>Chiarman, 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4"/>
        <w:ind w:left="160"/>
      </w:pPr>
      <w:r>
        <w:rPr/>
        <w:pict>
          <v:shape style="position:absolute;margin-left:280.200012pt;margin-top:28.163116pt;width:125.8pt;height:.1pt;mso-position-horizontal-relative:page;mso-position-vertical-relative:paragraph;z-index:-15728640;mso-wrap-distance-left:0;mso-wrap-distance-right:0" coordorigin="5604,563" coordsize="2516,0" path="m5604,563l8120,563e" filled="false" stroked="true" strokeweight=".75pt" strokecolor="#497dba">
            <v:path arrowok="t"/>
            <v:stroke dashstyle="solid"/>
            <w10:wrap type="topAndBottom"/>
          </v:shape>
        </w:pict>
      </w:r>
      <w:r>
        <w:rPr/>
        <w:pict>
          <v:shape style="position:absolute;margin-left:448.899994pt;margin-top:28.213116pt;width:119.3pt;height:.1pt;mso-position-horizontal-relative:page;mso-position-vertical-relative:paragraph;z-index:-15728128;mso-wrap-distance-left:0;mso-wrap-distance-right:0" coordorigin="8978,564" coordsize="2386,0" path="m8978,564l11364,564e" filled="false" stroked="true" strokeweight=".75pt" strokecolor="#497dba">
            <v:path arrowok="t"/>
            <v:stroke dashstyle="solid"/>
            <w10:wrap type="topAndBottom"/>
          </v:shape>
        </w:pict>
      </w:r>
      <w:r>
        <w:rPr/>
        <w:t>Dr.</w:t>
      </w:r>
      <w:r>
        <w:rPr>
          <w:spacing w:val="-1"/>
        </w:rPr>
        <w:t> </w:t>
      </w:r>
      <w:r>
        <w:rPr/>
        <w:t>Aminu</w:t>
      </w:r>
      <w:r>
        <w:rPr>
          <w:spacing w:val="59"/>
        </w:rPr>
        <w:t> </w:t>
      </w:r>
      <w:r>
        <w:rPr/>
        <w:t>Musa</w:t>
      </w:r>
    </w:p>
    <w:p>
      <w:pPr>
        <w:pStyle w:val="BodyText"/>
        <w:tabs>
          <w:tab w:pos="4901" w:val="left" w:leader="none"/>
          <w:tab w:pos="8501" w:val="left" w:leader="none"/>
        </w:tabs>
        <w:spacing w:before="134"/>
        <w:ind w:left="160"/>
      </w:pPr>
      <w:r>
        <w:rPr/>
        <w:t>Member, 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8"/>
        </w:rPr>
      </w:pPr>
    </w:p>
    <w:p>
      <w:pPr>
        <w:pStyle w:val="BodyText"/>
        <w:ind w:left="160"/>
      </w:pPr>
      <w:r>
        <w:rPr/>
        <w:t>Dr.</w:t>
      </w:r>
      <w:r>
        <w:rPr>
          <w:spacing w:val="-1"/>
        </w:rPr>
        <w:t> </w:t>
      </w:r>
      <w:r>
        <w:rPr/>
        <w:t>Aliyu</w:t>
      </w:r>
      <w:r>
        <w:rPr>
          <w:spacing w:val="-1"/>
        </w:rPr>
        <w:t> </w:t>
      </w:r>
      <w:r>
        <w:rPr/>
        <w:t>Musa</w:t>
      </w:r>
    </w:p>
    <w:p>
      <w:pPr>
        <w:pStyle w:val="BodyText"/>
        <w:spacing w:before="3"/>
        <w:rPr>
          <w:sz w:val="12"/>
        </w:rPr>
      </w:pPr>
      <w:r>
        <w:rPr/>
        <w:pict>
          <v:shape style="position:absolute;margin-left:281.5pt;margin-top:10.010547pt;width:124.5pt;height:.1pt;mso-position-horizontal-relative:page;mso-position-vertical-relative:paragraph;z-index:-15727616;mso-wrap-distance-left:0;mso-wrap-distance-right:0" coordorigin="5630,200" coordsize="2490,0" path="m5630,200l8120,200e" filled="false" stroked="true" strokeweight=".75pt" strokecolor="#497dba">
            <v:path arrowok="t"/>
            <v:stroke dashstyle="solid"/>
            <w10:wrap type="topAndBottom"/>
          </v:shape>
        </w:pict>
      </w:r>
      <w:r>
        <w:rPr/>
        <w:pict>
          <v:shape style="position:absolute;margin-left:457.25pt;margin-top:9.410547pt;width:116.1pt;height:.1pt;mso-position-horizontal-relative:page;mso-position-vertical-relative:paragraph;z-index:-15727104;mso-wrap-distance-left:0;mso-wrap-distance-right:0" coordorigin="9145,188" coordsize="2322,0" path="m9145,188l11467,188e" filled="false" stroked="true" strokeweight=".75pt" strokecolor="#497dba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081" w:val="left" w:leader="none"/>
          <w:tab w:pos="8802" w:val="left" w:leader="none"/>
        </w:tabs>
        <w:spacing w:before="39"/>
        <w:ind w:left="160"/>
      </w:pPr>
      <w:r>
        <w:rPr/>
        <w:t>Head</w:t>
      </w:r>
      <w:r>
        <w:rPr>
          <w:spacing w:val="-2"/>
        </w:rPr>
        <w:t> </w:t>
      </w:r>
      <w:r>
        <w:rPr/>
        <w:t>of Department</w:t>
        <w:tab/>
        <w:t>Signature</w:t>
        <w:tab/>
        <w:t>Date.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8"/>
        </w:rPr>
      </w:pPr>
    </w:p>
    <w:p>
      <w:pPr>
        <w:pStyle w:val="BodyText"/>
        <w:spacing w:before="1"/>
        <w:ind w:left="160"/>
      </w:pPr>
      <w:r>
        <w:rPr/>
        <w:pict>
          <v:shape style="position:absolute;margin-left:280.200012pt;margin-top:19.413128pt;width:137.450pt;height:.1pt;mso-position-horizontal-relative:page;mso-position-vertical-relative:paragraph;z-index:-15726592;mso-wrap-distance-left:0;mso-wrap-distance-right:0" coordorigin="5604,388" coordsize="2749,0" path="m5604,388l8353,388e" filled="false" stroked="true" strokeweight=".75pt" strokecolor="#497dba">
            <v:path arrowok="t"/>
            <v:stroke dashstyle="solid"/>
            <w10:wrap type="topAndBottom"/>
          </v:shape>
        </w:pict>
      </w:r>
      <w:r>
        <w:rPr/>
        <w:pict>
          <v:shape style="position:absolute;margin-left:471.5pt;margin-top:18.763128pt;width:124.5pt;height:.1pt;mso-position-horizontal-relative:page;mso-position-vertical-relative:paragraph;z-index:-15726080;mso-wrap-distance-left:0;mso-wrap-distance-right:0" coordorigin="9430,375" coordsize="2490,0" path="m9430,375l11920,375e" filled="false" stroked="true" strokeweight=".75pt" strokecolor="#497dba">
            <v:path arrowok="t"/>
            <v:stroke dashstyle="solid"/>
            <w10:wrap type="topAndBottom"/>
          </v:shape>
        </w:pict>
      </w:r>
      <w:r>
        <w:rPr/>
        <w:t>Prof</w:t>
      </w:r>
      <w:r>
        <w:rPr>
          <w:spacing w:val="-4"/>
        </w:rPr>
        <w:t> </w:t>
      </w:r>
      <w:r>
        <w:rPr/>
        <w:t>Hassan Zoaka</w:t>
      </w:r>
    </w:p>
    <w:p>
      <w:pPr>
        <w:pStyle w:val="BodyText"/>
        <w:tabs>
          <w:tab w:pos="5141" w:val="left" w:leader="none"/>
          <w:tab w:pos="8802" w:val="left" w:leader="none"/>
        </w:tabs>
        <w:spacing w:before="127"/>
        <w:ind w:left="160"/>
      </w:pPr>
      <w:r>
        <w:rPr/>
        <w:t>Dean</w:t>
      </w:r>
      <w:r>
        <w:rPr>
          <w:spacing w:val="-1"/>
        </w:rPr>
        <w:t> </w:t>
      </w:r>
      <w:r>
        <w:rPr/>
        <w:t>Schoool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  <w:tab/>
        <w:t>Signature</w:t>
        <w:tab/>
        <w:t>Date.</w:t>
      </w:r>
    </w:p>
    <w:p>
      <w:pPr>
        <w:spacing w:after="0"/>
        <w:sectPr>
          <w:pgSz w:w="12240" w:h="15840"/>
          <w:pgMar w:header="0" w:footer="1060" w:top="1500" w:bottom="1240" w:left="1280" w:right="0"/>
        </w:sectPr>
      </w:pPr>
    </w:p>
    <w:p>
      <w:pPr>
        <w:pStyle w:val="Heading1"/>
        <w:spacing w:before="68"/>
        <w:ind w:left="3494" w:firstLine="0"/>
      </w:pPr>
      <w:r>
        <w:rPr/>
        <w:t>ACKNOWLEDGEMENT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160" w:right="1444"/>
        <w:jc w:val="both"/>
      </w:pPr>
      <w:r>
        <w:rPr/>
        <w:t>I am grateful to God for his graces bestowed on me. His is faithfulness is great and his steadfast</w:t>
      </w:r>
      <w:r>
        <w:rPr>
          <w:spacing w:val="1"/>
        </w:rPr>
        <w:t> </w:t>
      </w:r>
      <w:r>
        <w:rPr/>
        <w:t>love never ends. I thank him for giving me the opportunity of having the assistance of all who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this academic</w:t>
      </w:r>
      <w:r>
        <w:rPr>
          <w:spacing w:val="1"/>
        </w:rPr>
        <w:t> </w:t>
      </w:r>
      <w:r>
        <w:rPr/>
        <w:t>achievement a success story.</w:t>
      </w:r>
    </w:p>
    <w:p>
      <w:pPr>
        <w:pStyle w:val="BodyText"/>
        <w:spacing w:line="480" w:lineRule="auto" w:before="161"/>
        <w:ind w:left="160" w:right="1432"/>
        <w:jc w:val="both"/>
      </w:pPr>
      <w:r>
        <w:rPr/>
        <w:t>This work would not have been possible without the scholarly guide and all-round support of my</w:t>
      </w:r>
      <w:r>
        <w:rPr>
          <w:spacing w:val="-57"/>
        </w:rPr>
        <w:t> </w:t>
      </w:r>
      <w:r>
        <w:rPr/>
        <w:t>major supervisor, Dr. M.A Usman; and the invaluable contributions and encouragement of my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Aminu</w:t>
      </w:r>
      <w:r>
        <w:rPr>
          <w:spacing w:val="1"/>
        </w:rPr>
        <w:t> </w:t>
      </w:r>
      <w:r>
        <w:rPr/>
        <w:t>Musa.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want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 the encouragemt and support I had from Dr. A.Y Idris, Mr.Sani, Mr. Umar, Mr Nafiu,</w:t>
      </w:r>
      <w:r>
        <w:rPr>
          <w:spacing w:val="1"/>
        </w:rPr>
        <w:t> </w:t>
      </w:r>
      <w:r>
        <w:rPr/>
        <w:t>Mal.</w:t>
      </w:r>
      <w:r>
        <w:rPr>
          <w:spacing w:val="-1"/>
        </w:rPr>
        <w:t> </w:t>
      </w:r>
      <w:r>
        <w:rPr/>
        <w:t>Mamuda, and the entire</w:t>
      </w:r>
      <w:r>
        <w:rPr>
          <w:spacing w:val="-2"/>
        </w:rPr>
        <w:t> </w:t>
      </w:r>
      <w:r>
        <w:rPr/>
        <w:t>staff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department of Pharmaceutical</w:t>
      </w:r>
      <w:r>
        <w:rPr>
          <w:spacing w:val="-1"/>
        </w:rPr>
        <w:t> </w:t>
      </w:r>
      <w:r>
        <w:rPr/>
        <w:t>Chemistry.</w:t>
      </w:r>
    </w:p>
    <w:p>
      <w:pPr>
        <w:pStyle w:val="BodyText"/>
        <w:spacing w:line="480" w:lineRule="auto" w:before="162"/>
        <w:ind w:left="160" w:right="1439"/>
        <w:jc w:val="both"/>
      </w:pPr>
      <w:r>
        <w:rPr/>
        <w:t>Great</w:t>
      </w:r>
      <w:r>
        <w:rPr>
          <w:spacing w:val="12"/>
        </w:rPr>
        <w:t> </w:t>
      </w:r>
      <w:r>
        <w:rPr/>
        <w:t>thanks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my</w:t>
      </w:r>
      <w:r>
        <w:rPr>
          <w:spacing w:val="6"/>
        </w:rPr>
        <w:t> </w:t>
      </w:r>
      <w:r>
        <w:rPr/>
        <w:t>Dad,</w:t>
      </w:r>
      <w:r>
        <w:rPr>
          <w:spacing w:val="14"/>
        </w:rPr>
        <w:t> </w:t>
      </w:r>
      <w:r>
        <w:rPr/>
        <w:t>Mr.</w:t>
      </w:r>
      <w:r>
        <w:rPr>
          <w:spacing w:val="12"/>
        </w:rPr>
        <w:t> </w:t>
      </w:r>
      <w:r>
        <w:rPr/>
        <w:t>Anthony</w:t>
      </w:r>
      <w:r>
        <w:rPr>
          <w:spacing w:val="6"/>
        </w:rPr>
        <w:t> </w:t>
      </w:r>
      <w:r>
        <w:rPr/>
        <w:t>Chukwu</w:t>
      </w:r>
      <w:r>
        <w:rPr>
          <w:spacing w:val="14"/>
        </w:rPr>
        <w:t> </w:t>
      </w:r>
      <w:r>
        <w:rPr/>
        <w:t>who</w:t>
      </w:r>
      <w:r>
        <w:rPr>
          <w:spacing w:val="12"/>
        </w:rPr>
        <w:t> </w:t>
      </w:r>
      <w:r>
        <w:rPr/>
        <w:t>did</w:t>
      </w:r>
      <w:r>
        <w:rPr>
          <w:spacing w:val="12"/>
        </w:rPr>
        <w:t> </w:t>
      </w:r>
      <w:r>
        <w:rPr/>
        <w:t>not</w:t>
      </w:r>
      <w:r>
        <w:rPr>
          <w:spacing w:val="13"/>
        </w:rPr>
        <w:t> </w:t>
      </w:r>
      <w:r>
        <w:rPr/>
        <w:t>stop</w:t>
      </w:r>
      <w:r>
        <w:rPr>
          <w:spacing w:val="13"/>
        </w:rPr>
        <w:t> </w:t>
      </w:r>
      <w:r>
        <w:rPr/>
        <w:t>at</w:t>
      </w:r>
      <w:r>
        <w:rPr>
          <w:spacing w:val="12"/>
        </w:rPr>
        <w:t> </w:t>
      </w:r>
      <w:r>
        <w:rPr/>
        <w:t>teaching</w:t>
      </w:r>
      <w:r>
        <w:rPr>
          <w:spacing w:val="10"/>
        </w:rPr>
        <w:t> </w:t>
      </w:r>
      <w:r>
        <w:rPr/>
        <w:t>me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importance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hardwork and persistence but have continued to make efforts for my success in invaluable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sister</w:t>
      </w:r>
      <w:r>
        <w:rPr>
          <w:spacing w:val="1"/>
        </w:rPr>
        <w:t> </w:t>
      </w:r>
      <w:r>
        <w:rPr/>
        <w:t>Cynthia,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Daniel</w:t>
      </w:r>
      <w:r>
        <w:rPr>
          <w:spacing w:val="1"/>
        </w:rPr>
        <w:t> </w:t>
      </w:r>
      <w:r>
        <w:rPr/>
        <w:t>Uzoma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brothers</w:t>
      </w:r>
      <w:r>
        <w:rPr>
          <w:spacing w:val="1"/>
        </w:rPr>
        <w:t> </w:t>
      </w:r>
      <w:r>
        <w:rPr/>
        <w:t>Ugochukwu, Obinna and Uchenna. My acknowledgement is also due my friends and colleagues,</w:t>
      </w:r>
      <w:r>
        <w:rPr>
          <w:spacing w:val="1"/>
        </w:rPr>
        <w:t> </w:t>
      </w:r>
      <w:r>
        <w:rPr/>
        <w:t>Stella Amauzo, Mariah Mailafia, Amina Jega, Ephriam Okolo, Mr Chimka Aka Niro, Ambrose</w:t>
      </w:r>
      <w:r>
        <w:rPr>
          <w:spacing w:val="1"/>
        </w:rPr>
        <w:t> </w:t>
      </w:r>
      <w:r>
        <w:rPr/>
        <w:t>Madubuko</w:t>
      </w:r>
      <w:r>
        <w:rPr>
          <w:spacing w:val="-1"/>
        </w:rPr>
        <w:t> </w:t>
      </w:r>
      <w:r>
        <w:rPr/>
        <w:t>and family,</w:t>
      </w:r>
      <w:r>
        <w:rPr>
          <w:spacing w:val="60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help in one</w:t>
      </w:r>
      <w:r>
        <w:rPr>
          <w:spacing w:val="-1"/>
        </w:rPr>
        <w:t> </w:t>
      </w:r>
      <w:r>
        <w:rPr/>
        <w:t>way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the other.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before="2"/>
        <w:rPr>
          <w:sz w:val="21"/>
        </w:rPr>
      </w:pPr>
    </w:p>
    <w:p>
      <w:pPr>
        <w:spacing w:before="91"/>
        <w:ind w:left="160" w:right="1436" w:firstLine="0"/>
        <w:jc w:val="center"/>
        <w:rPr>
          <w:b/>
          <w:sz w:val="22"/>
        </w:rPr>
      </w:pPr>
      <w:r>
        <w:rPr>
          <w:b/>
          <w:sz w:val="22"/>
        </w:rPr>
        <w:t>ABSTRACT.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before="90"/>
        <w:ind w:left="160" w:right="1434"/>
        <w:jc w:val="both"/>
      </w:pPr>
      <w:r>
        <w:rPr/>
        <w:t>The</w:t>
      </w:r>
      <w:r>
        <w:rPr>
          <w:spacing w:val="11"/>
        </w:rPr>
        <w:t> </w:t>
      </w:r>
      <w:r>
        <w:rPr/>
        <w:t>ascorbic</w:t>
      </w:r>
      <w:r>
        <w:rPr>
          <w:spacing w:val="15"/>
        </w:rPr>
        <w:t> </w:t>
      </w:r>
      <w:r>
        <w:rPr/>
        <w:t>acid</w:t>
      </w:r>
      <w:r>
        <w:rPr>
          <w:spacing w:val="16"/>
        </w:rPr>
        <w:t> </w:t>
      </w:r>
      <w:r>
        <w:rPr/>
        <w:t>content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mineral</w:t>
      </w:r>
      <w:r>
        <w:rPr>
          <w:spacing w:val="14"/>
        </w:rPr>
        <w:t> </w:t>
      </w:r>
      <w:r>
        <w:rPr/>
        <w:t>ascorbate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six</w:t>
      </w:r>
      <w:r>
        <w:rPr>
          <w:spacing w:val="16"/>
        </w:rPr>
        <w:t> </w:t>
      </w:r>
      <w:r>
        <w:rPr/>
        <w:t>brands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ascorbic</w:t>
      </w:r>
      <w:r>
        <w:rPr>
          <w:spacing w:val="15"/>
        </w:rPr>
        <w:t> </w:t>
      </w:r>
      <w:r>
        <w:rPr/>
        <w:t>acid</w:t>
      </w:r>
      <w:r>
        <w:rPr>
          <w:spacing w:val="14"/>
        </w:rPr>
        <w:t> </w:t>
      </w:r>
      <w:r>
        <w:rPr/>
        <w:t>tablets</w:t>
      </w:r>
      <w:r>
        <w:rPr>
          <w:spacing w:val="17"/>
        </w:rPr>
        <w:t> </w:t>
      </w:r>
      <w:r>
        <w:rPr/>
        <w:t>marketed</w:t>
      </w:r>
      <w:r>
        <w:rPr>
          <w:spacing w:val="-58"/>
        </w:rPr>
        <w:t> </w:t>
      </w:r>
      <w:r>
        <w:rPr/>
        <w:t>in Zaria with brand names Calcium ascorbate, Ascorbion, Emvit C, Ascorvite, Topcee, Bioracee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Sofa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comparatively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titrimetric method of British pharmacopoiea 2009, sodium thiosulphate titrimetric method, Ultra</w:t>
      </w:r>
      <w:r>
        <w:rPr>
          <w:spacing w:val="1"/>
        </w:rPr>
        <w:t> </w:t>
      </w:r>
      <w:r>
        <w:rPr/>
        <w:t>violet</w:t>
      </w:r>
      <w:r>
        <w:rPr>
          <w:spacing w:val="1"/>
        </w:rPr>
        <w:t> </w:t>
      </w:r>
      <w:r>
        <w:rPr/>
        <w:t>spectrophotometric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stabilizers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developed</w:t>
      </w:r>
      <w:r>
        <w:rPr>
          <w:spacing w:val="61"/>
        </w:rPr>
        <w:t> </w:t>
      </w:r>
      <w:r>
        <w:rPr/>
        <w:t>2,4-</w:t>
      </w:r>
      <w:r>
        <w:rPr>
          <w:spacing w:val="-57"/>
        </w:rPr>
        <w:t> </w:t>
      </w:r>
      <w:r>
        <w:rPr/>
        <w:t>dinitrophenyl</w:t>
      </w:r>
      <w:r>
        <w:rPr>
          <w:spacing w:val="6"/>
        </w:rPr>
        <w:t> </w:t>
      </w:r>
      <w:r>
        <w:rPr/>
        <w:t>hydrazine</w:t>
      </w:r>
      <w:r>
        <w:rPr>
          <w:spacing w:val="5"/>
        </w:rPr>
        <w:t> </w:t>
      </w:r>
      <w:r>
        <w:rPr/>
        <w:t>method.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developed</w:t>
      </w:r>
      <w:r>
        <w:rPr>
          <w:spacing w:val="79"/>
        </w:rPr>
        <w:t> </w:t>
      </w:r>
      <w:r>
        <w:rPr/>
        <w:t>method</w:t>
      </w:r>
      <w:r>
        <w:rPr>
          <w:spacing w:val="5"/>
        </w:rPr>
        <w:t> </w:t>
      </w:r>
      <w:r>
        <w:rPr/>
        <w:t>was</w:t>
      </w:r>
      <w:r>
        <w:rPr>
          <w:spacing w:val="6"/>
        </w:rPr>
        <w:t> </w:t>
      </w:r>
      <w:r>
        <w:rPr/>
        <w:t>validated</w:t>
      </w:r>
      <w:r>
        <w:rPr>
          <w:spacing w:val="76"/>
        </w:rPr>
        <w:t> </w:t>
      </w:r>
      <w:r>
        <w:rPr/>
        <w:t>and</w:t>
      </w:r>
      <w:r>
        <w:rPr>
          <w:spacing w:val="71"/>
        </w:rPr>
        <w:t> </w:t>
      </w:r>
      <w:r>
        <w:rPr/>
        <w:t>the</w:t>
      </w:r>
      <w:r>
        <w:rPr>
          <w:spacing w:val="5"/>
        </w:rPr>
        <w:t> </w:t>
      </w:r>
      <w:r>
        <w:rPr/>
        <w:t>analyte</w:t>
      </w:r>
      <w:r>
        <w:rPr>
          <w:spacing w:val="6"/>
        </w:rPr>
        <w:t> </w:t>
      </w:r>
      <w:r>
        <w:rPr/>
        <w:t>showed</w:t>
      </w:r>
    </w:p>
    <w:p>
      <w:pPr>
        <w:pStyle w:val="BodyText"/>
        <w:ind w:left="160" w:right="-15"/>
        <w:jc w:val="both"/>
      </w:pPr>
      <w:r>
        <w:rPr>
          <w:spacing w:val="-1"/>
        </w:rPr>
        <w:t>a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bsorption</w:t>
      </w:r>
      <w:r>
        <w:rPr>
          <w:spacing w:val="12"/>
        </w:rPr>
        <w:t> </w:t>
      </w:r>
      <w:r>
        <w:rPr/>
        <w:t>ma</w:t>
      </w:r>
      <w:r>
        <w:rPr>
          <w:spacing w:val="1"/>
        </w:rPr>
        <w:t>xi</w:t>
      </w:r>
      <w:r>
        <w:rPr>
          <w:w w:val="196"/>
        </w:rPr>
        <w:t>PD</w:t>
      </w:r>
      <w:r>
        <w:rPr>
          <w:spacing w:val="11"/>
          <w:w w:val="196"/>
        </w:rPr>
        <w:t> </w:t>
      </w:r>
      <w:r>
        <w:rPr>
          <w:spacing w:val="-1"/>
          <w:w w:val="138"/>
        </w:rPr>
        <w:t>D</w:t>
      </w:r>
      <w:r>
        <w:rPr>
          <w:spacing w:val="-2"/>
          <w:w w:val="105"/>
        </w:rPr>
        <w:t>W</w:t>
      </w:r>
      <w:r>
        <w:rPr>
          <w:spacing w:val="11"/>
          <w:w w:val="400"/>
        </w:rPr>
        <w:t> </w:t>
      </w:r>
      <w:r>
        <w:rPr>
          <w:w w:val="263"/>
        </w:rPr>
        <w:t>   QP</w:t>
      </w:r>
      <w:r>
        <w:rPr>
          <w:spacing w:val="12"/>
          <w:w w:val="263"/>
        </w:rPr>
        <w:t> </w:t>
      </w:r>
      <w:r>
        <w:rPr>
          <w:spacing w:val="-1"/>
          <w:w w:val="138"/>
        </w:rPr>
        <w:t>D</w:t>
      </w:r>
      <w:r>
        <w:rPr>
          <w:w w:val="177"/>
        </w:rPr>
        <w:t>QG</w:t>
      </w:r>
      <w:r>
        <w:rPr>
          <w:spacing w:val="11"/>
          <w:w w:val="177"/>
        </w:rPr>
        <w:t> </w:t>
      </w:r>
      <w:r>
        <w:rPr>
          <w:spacing w:val="-1"/>
          <w:w w:val="138"/>
        </w:rPr>
        <w:t>D</w:t>
      </w:r>
      <w:r>
        <w:rPr>
          <w:spacing w:val="11"/>
          <w:w w:val="400"/>
        </w:rPr>
        <w:t> </w:t>
      </w:r>
      <w:r>
        <w:rPr>
          <w:w w:val="156"/>
        </w:rPr>
        <w:t>S</w:t>
      </w:r>
      <w:r>
        <w:rPr>
          <w:spacing w:val="-1"/>
          <w:w w:val="156"/>
        </w:rPr>
        <w:t>H</w:t>
      </w:r>
      <w:r>
        <w:rPr>
          <w:w w:val="156"/>
        </w:rPr>
        <w:t>U</w:t>
      </w:r>
      <w:r>
        <w:rPr>
          <w:spacing w:val="-2"/>
          <w:w w:val="156"/>
        </w:rPr>
        <w:t>F</w:t>
      </w:r>
      <w:r>
        <w:rPr>
          <w:spacing w:val="-1"/>
          <w:w w:val="138"/>
        </w:rPr>
        <w:t>H</w:t>
      </w:r>
      <w:r>
        <w:rPr>
          <w:w w:val="125"/>
        </w:rPr>
        <w:t>QW</w:t>
      </w:r>
      <w:r>
        <w:rPr>
          <w:spacing w:val="1"/>
          <w:w w:val="125"/>
        </w:rPr>
        <w:t>D</w:t>
      </w:r>
      <w:r>
        <w:rPr>
          <w:w w:val="179"/>
        </w:rPr>
        <w:t>J</w:t>
      </w:r>
      <w:r>
        <w:rPr>
          <w:spacing w:val="1"/>
          <w:w w:val="179"/>
        </w:rPr>
        <w:t>H</w:t>
      </w:r>
      <w:r>
        <w:rPr>
          <w:spacing w:val="11"/>
          <w:w w:val="400"/>
        </w:rPr>
        <w:t> </w:t>
      </w:r>
      <w:r>
        <w:rPr>
          <w:w w:val="138"/>
        </w:rPr>
        <w:t>U</w:t>
      </w:r>
      <w:r>
        <w:rPr>
          <w:spacing w:val="-2"/>
          <w:w w:val="138"/>
        </w:rPr>
        <w:t>H</w:t>
      </w:r>
      <w:r>
        <w:rPr>
          <w:spacing w:val="-1"/>
          <w:w w:val="179"/>
        </w:rPr>
        <w:t>F</w:t>
      </w:r>
      <w:r>
        <w:rPr>
          <w:w w:val="142"/>
        </w:rPr>
        <w:t>RY</w:t>
      </w:r>
      <w:r>
        <w:rPr>
          <w:spacing w:val="1"/>
          <w:w w:val="142"/>
        </w:rPr>
        <w:t>H</w:t>
      </w:r>
      <w:r>
        <w:rPr>
          <w:spacing w:val="3"/>
          <w:w w:val="138"/>
        </w:rPr>
        <w:t>U</w:t>
      </w:r>
      <w:r>
        <w:rPr>
          <w:w w:val="359"/>
        </w:rPr>
        <w:t>\ </w:t>
      </w:r>
      <w:r>
        <w:rPr>
          <w:w w:val="110"/>
        </w:rPr>
        <w:t>the</w:t>
      </w:r>
      <w:r>
        <w:rPr>
          <w:spacing w:val="-7"/>
          <w:w w:val="110"/>
        </w:rPr>
        <w:t> </w:t>
      </w:r>
      <w:r>
        <w:rPr>
          <w:w w:val="110"/>
        </w:rPr>
        <w:t>concentration</w:t>
      </w:r>
      <w:r>
        <w:rPr>
          <w:spacing w:val="-5"/>
          <w:w w:val="110"/>
        </w:rPr>
        <w:t> </w:t>
      </w:r>
      <w:r>
        <w:rPr>
          <w:w w:val="110"/>
        </w:rPr>
        <w:t>range</w:t>
      </w:r>
      <w:r>
        <w:rPr>
          <w:spacing w:val="-5"/>
          <w:w w:val="110"/>
        </w:rPr>
        <w:t> </w:t>
      </w:r>
      <w:r>
        <w:rPr>
          <w:w w:val="110"/>
        </w:rPr>
        <w:t>of</w:t>
      </w:r>
      <w:r>
        <w:rPr>
          <w:spacing w:val="-6"/>
          <w:w w:val="110"/>
        </w:rPr>
        <w:t> </w:t>
      </w:r>
      <w:r>
        <w:rPr>
          <w:w w:val="110"/>
        </w:rPr>
        <w:t>5ug</w:t>
      </w:r>
      <w:r>
        <w:rPr>
          <w:spacing w:val="-8"/>
          <w:w w:val="110"/>
        </w:rPr>
        <w:t> </w:t>
      </w:r>
      <w:r>
        <w:rPr>
          <w:w w:val="110"/>
        </w:rPr>
        <w:t>to</w:t>
      </w:r>
      <w:r>
        <w:rPr>
          <w:spacing w:val="-6"/>
          <w:w w:val="110"/>
        </w:rPr>
        <w:t> </w:t>
      </w:r>
      <w:r>
        <w:rPr>
          <w:w w:val="110"/>
        </w:rPr>
        <w:t>25ug/ml,</w:t>
      </w:r>
      <w:r>
        <w:rPr>
          <w:spacing w:val="-3"/>
          <w:w w:val="110"/>
        </w:rPr>
        <w:t> </w:t>
      </w:r>
      <w:r>
        <w:rPr>
          <w:w w:val="110"/>
        </w:rPr>
        <w:t>giving</w:t>
      </w:r>
      <w:r>
        <w:rPr>
          <w:spacing w:val="-8"/>
          <w:w w:val="110"/>
        </w:rPr>
        <w:t> </w:t>
      </w:r>
      <w:r>
        <w:rPr>
          <w:w w:val="110"/>
        </w:rPr>
        <w:t>a</w:t>
      </w:r>
      <w:r>
        <w:rPr>
          <w:spacing w:val="-5"/>
          <w:w w:val="110"/>
        </w:rPr>
        <w:t> </w:t>
      </w:r>
      <w:r>
        <w:rPr>
          <w:w w:val="110"/>
        </w:rPr>
        <w:t>regression</w:t>
      </w:r>
      <w:r>
        <w:rPr>
          <w:spacing w:val="-5"/>
          <w:w w:val="110"/>
        </w:rPr>
        <w:t> </w:t>
      </w:r>
      <w:r>
        <w:rPr>
          <w:w w:val="110"/>
        </w:rPr>
        <w:t>equation</w:t>
      </w:r>
      <w:r>
        <w:rPr>
          <w:spacing w:val="-4"/>
          <w:w w:val="110"/>
        </w:rPr>
        <w:t> </w:t>
      </w:r>
      <w:r>
        <w:rPr>
          <w:w w:val="110"/>
        </w:rPr>
        <w:t>of</w:t>
      </w:r>
      <w:r>
        <w:rPr>
          <w:spacing w:val="-5"/>
          <w:w w:val="110"/>
        </w:rPr>
        <w:t> </w:t>
      </w:r>
      <w:r>
        <w:rPr>
          <w:w w:val="110"/>
        </w:rPr>
        <w:t>y=</w:t>
      </w:r>
      <w:r>
        <w:rPr>
          <w:spacing w:val="-5"/>
          <w:w w:val="110"/>
        </w:rPr>
        <w:t> </w:t>
      </w:r>
      <w:r>
        <w:rPr>
          <w:w w:val="110"/>
        </w:rPr>
        <w:t>0.041x</w:t>
      </w:r>
      <w:r>
        <w:rPr>
          <w:spacing w:val="-4"/>
          <w:w w:val="110"/>
        </w:rPr>
        <w:t> </w:t>
      </w:r>
      <w:r>
        <w:rPr>
          <w:w w:val="110"/>
        </w:rPr>
        <w:t>+</w:t>
      </w:r>
      <w:r>
        <w:rPr>
          <w:spacing w:val="-6"/>
          <w:w w:val="110"/>
        </w:rPr>
        <w:t> </w:t>
      </w:r>
      <w:r>
        <w:rPr>
          <w:w w:val="110"/>
        </w:rPr>
        <w:t>0.032</w:t>
      </w:r>
    </w:p>
    <w:p>
      <w:pPr>
        <w:pStyle w:val="BodyText"/>
        <w:ind w:left="160" w:right="1436"/>
        <w:jc w:val="both"/>
      </w:pPr>
      <w:r>
        <w:rPr/>
        <w:t>and</w:t>
      </w:r>
      <w:r>
        <w:rPr>
          <w:spacing w:val="1"/>
        </w:rPr>
        <w:t> </w:t>
      </w:r>
      <w:r>
        <w:rPr/>
        <w:t>a correlation coefficient of 0.9910. The percentage content of ascorbic acid in Calcium</w:t>
      </w:r>
      <w:r>
        <w:rPr>
          <w:spacing w:val="1"/>
        </w:rPr>
        <w:t> </w:t>
      </w:r>
      <w:r>
        <w:rPr/>
        <w:t>ascorbate,</w:t>
      </w:r>
      <w:r>
        <w:rPr>
          <w:spacing w:val="1"/>
        </w:rPr>
        <w:t> </w:t>
      </w:r>
      <w:r>
        <w:rPr/>
        <w:t>Ascorbion,</w:t>
      </w:r>
      <w:r>
        <w:rPr>
          <w:spacing w:val="1"/>
        </w:rPr>
        <w:t> </w:t>
      </w:r>
      <w:r>
        <w:rPr/>
        <w:t>EmvitC,</w:t>
      </w:r>
      <w:r>
        <w:rPr>
          <w:spacing w:val="1"/>
        </w:rPr>
        <w:t> </w:t>
      </w:r>
      <w:r>
        <w:rPr/>
        <w:t>Ascorvite,</w:t>
      </w:r>
      <w:r>
        <w:rPr>
          <w:spacing w:val="1"/>
        </w:rPr>
        <w:t> </w:t>
      </w:r>
      <w:r>
        <w:rPr/>
        <w:t>Topcee,</w:t>
      </w:r>
      <w:r>
        <w:rPr>
          <w:spacing w:val="1"/>
        </w:rPr>
        <w:t> </w:t>
      </w:r>
      <w:r>
        <w:rPr/>
        <w:t>Bioracee,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SofaC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Ultra</w:t>
      </w:r>
      <w:r>
        <w:rPr>
          <w:spacing w:val="1"/>
        </w:rPr>
        <w:t> </w:t>
      </w:r>
      <w:r>
        <w:rPr/>
        <w:t>violet</w:t>
      </w:r>
      <w:r>
        <w:rPr>
          <w:spacing w:val="1"/>
        </w:rPr>
        <w:t> </w:t>
      </w:r>
      <w:r>
        <w:rPr/>
        <w:t>spectroscopy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stabilizers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108.2%,</w:t>
      </w:r>
      <w:r>
        <w:rPr>
          <w:spacing w:val="1"/>
        </w:rPr>
        <w:t> </w:t>
      </w:r>
      <w:r>
        <w:rPr/>
        <w:t>29.7%,</w:t>
      </w:r>
      <w:r>
        <w:rPr>
          <w:spacing w:val="1"/>
        </w:rPr>
        <w:t> </w:t>
      </w:r>
      <w:r>
        <w:rPr/>
        <w:t>26.3%,</w:t>
      </w:r>
      <w:r>
        <w:rPr>
          <w:spacing w:val="1"/>
        </w:rPr>
        <w:t> </w:t>
      </w:r>
      <w:r>
        <w:rPr/>
        <w:t>33%,</w:t>
      </w:r>
      <w:r>
        <w:rPr>
          <w:spacing w:val="1"/>
        </w:rPr>
        <w:t> </w:t>
      </w:r>
      <w:r>
        <w:rPr/>
        <w:t>66.7%,</w:t>
      </w:r>
      <w:r>
        <w:rPr>
          <w:spacing w:val="1"/>
        </w:rPr>
        <w:t> </w:t>
      </w:r>
      <w:r>
        <w:rPr/>
        <w:t>46.7%,</w:t>
      </w:r>
      <w:r>
        <w:rPr>
          <w:spacing w:val="1"/>
        </w:rPr>
        <w:t> </w:t>
      </w:r>
      <w:r>
        <w:rPr/>
        <w:t>27.948% respectively. The values obtained from the sodium thiosulphate titrimetric method were</w:t>
      </w:r>
      <w:r>
        <w:rPr>
          <w:spacing w:val="-57"/>
        </w:rPr>
        <w:t> </w:t>
      </w:r>
      <w:r>
        <w:rPr/>
        <w:t>95.6%,</w:t>
      </w:r>
      <w:r>
        <w:rPr>
          <w:spacing w:val="46"/>
        </w:rPr>
        <w:t> </w:t>
      </w:r>
      <w:r>
        <w:rPr/>
        <w:t>98.30%,</w:t>
      </w:r>
      <w:r>
        <w:rPr>
          <w:spacing w:val="47"/>
        </w:rPr>
        <w:t> </w:t>
      </w:r>
      <w:r>
        <w:rPr/>
        <w:t>101.90%,</w:t>
      </w:r>
      <w:r>
        <w:rPr>
          <w:spacing w:val="46"/>
        </w:rPr>
        <w:t> </w:t>
      </w:r>
      <w:r>
        <w:rPr/>
        <w:t>94.86%,</w:t>
      </w:r>
      <w:r>
        <w:rPr>
          <w:spacing w:val="47"/>
        </w:rPr>
        <w:t> </w:t>
      </w:r>
      <w:r>
        <w:rPr/>
        <w:t>94.18%,</w:t>
      </w:r>
      <w:r>
        <w:rPr>
          <w:spacing w:val="48"/>
        </w:rPr>
        <w:t> </w:t>
      </w:r>
      <w:r>
        <w:rPr/>
        <w:t>98.89%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100.02%</w:t>
      </w:r>
      <w:r>
        <w:rPr>
          <w:spacing w:val="47"/>
        </w:rPr>
        <w:t> </w:t>
      </w:r>
      <w:r>
        <w:rPr/>
        <w:t>respectively.</w:t>
      </w:r>
      <w:r>
        <w:rPr>
          <w:spacing w:val="46"/>
        </w:rPr>
        <w:t> </w:t>
      </w:r>
      <w:r>
        <w:rPr/>
        <w:t>The  </w:t>
      </w:r>
      <w:r>
        <w:rPr>
          <w:spacing w:val="36"/>
        </w:rPr>
        <w:t> </w:t>
      </w:r>
      <w:r>
        <w:rPr/>
        <w:t>results</w:t>
      </w:r>
    </w:p>
    <w:p>
      <w:pPr>
        <w:pStyle w:val="BodyText"/>
        <w:spacing w:before="1"/>
        <w:ind w:left="160" w:right="1437"/>
        <w:jc w:val="both"/>
      </w:pPr>
      <w:r>
        <w:rPr/>
        <w:t>obtained from the B.P 2009 titrimetric method were 100.58%, 102.49%, 108.51%, 100.12%,</w:t>
      </w:r>
      <w:r>
        <w:rPr>
          <w:spacing w:val="1"/>
        </w:rPr>
        <w:t> </w:t>
      </w:r>
      <w:r>
        <w:rPr/>
        <w:t>79.29%,</w:t>
      </w:r>
      <w:r>
        <w:rPr>
          <w:spacing w:val="1"/>
        </w:rPr>
        <w:t> </w:t>
      </w:r>
      <w:r>
        <w:rPr/>
        <w:t>102.05%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104.84%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2,4-dinitrophenyl</w:t>
      </w:r>
      <w:r>
        <w:rPr>
          <w:spacing w:val="1"/>
        </w:rPr>
        <w:t> </w:t>
      </w:r>
      <w:r>
        <w:rPr/>
        <w:t>hydrazine</w:t>
      </w:r>
      <w:r>
        <w:rPr>
          <w:spacing w:val="23"/>
        </w:rPr>
        <w:t> </w:t>
      </w:r>
      <w:r>
        <w:rPr/>
        <w:t>method</w:t>
      </w:r>
      <w:r>
        <w:rPr>
          <w:spacing w:val="25"/>
        </w:rPr>
        <w:t> </w:t>
      </w:r>
      <w:r>
        <w:rPr/>
        <w:t>were</w:t>
      </w:r>
      <w:r>
        <w:rPr>
          <w:spacing w:val="23"/>
        </w:rPr>
        <w:t> </w:t>
      </w:r>
      <w:r>
        <w:rPr/>
        <w:t>100.47%,</w:t>
      </w:r>
      <w:r>
        <w:rPr>
          <w:spacing w:val="25"/>
        </w:rPr>
        <w:t> </w:t>
      </w:r>
      <w:r>
        <w:rPr/>
        <w:t>101.99%,</w:t>
      </w:r>
      <w:r>
        <w:rPr>
          <w:spacing w:val="24"/>
        </w:rPr>
        <w:t> </w:t>
      </w:r>
      <w:r>
        <w:rPr/>
        <w:t>107.898%,</w:t>
      </w:r>
      <w:r>
        <w:rPr>
          <w:spacing w:val="25"/>
        </w:rPr>
        <w:t> </w:t>
      </w:r>
      <w:r>
        <w:rPr/>
        <w:t>99.83%%,</w:t>
      </w:r>
      <w:r>
        <w:rPr>
          <w:spacing w:val="25"/>
        </w:rPr>
        <w:t> </w:t>
      </w:r>
      <w:r>
        <w:rPr/>
        <w:t>78.02%,</w:t>
      </w:r>
      <w:r>
        <w:rPr>
          <w:spacing w:val="25"/>
        </w:rPr>
        <w:t> </w:t>
      </w:r>
      <w:r>
        <w:rPr/>
        <w:t>101.97%,</w:t>
      </w:r>
      <w:r>
        <w:rPr>
          <w:spacing w:val="25"/>
        </w:rPr>
        <w:t> </w:t>
      </w:r>
      <w:r>
        <w:rPr/>
        <w:t>104.96%</w:t>
      </w:r>
    </w:p>
    <w:p>
      <w:pPr>
        <w:pStyle w:val="BodyText"/>
        <w:ind w:left="160" w:right="1438"/>
        <w:jc w:val="both"/>
      </w:pPr>
      <w:r>
        <w:rPr/>
        <w:t>respectively. These results obtained showed that the UV spectrophotometric method gave values</w:t>
      </w:r>
      <w:r>
        <w:rPr>
          <w:spacing w:val="1"/>
        </w:rPr>
        <w:t> </w:t>
      </w:r>
      <w:r>
        <w:rPr/>
        <w:t>below the normal range. The values from the sodium thiosulphate titrimetric method was within</w:t>
      </w:r>
      <w:r>
        <w:rPr>
          <w:spacing w:val="1"/>
        </w:rPr>
        <w:t> </w:t>
      </w:r>
      <w:r>
        <w:rPr/>
        <w:t>the normal range but does not compare favourably with the official method, whereas the values</w:t>
      </w:r>
      <w:r>
        <w:rPr>
          <w:spacing w:val="1"/>
        </w:rPr>
        <w:t> </w:t>
      </w:r>
      <w:r>
        <w:rPr/>
        <w:t>for the modified 2,4 dinitrophenylhydrazine method</w:t>
      </w:r>
      <w:r>
        <w:rPr>
          <w:spacing w:val="1"/>
        </w:rPr>
        <w:t> </w:t>
      </w:r>
      <w:r>
        <w:rPr/>
        <w:t>and that of the B.P 2009 titrimetric method</w:t>
      </w:r>
      <w:r>
        <w:rPr>
          <w:spacing w:val="1"/>
        </w:rPr>
        <w:t> </w:t>
      </w:r>
      <w:r>
        <w:rPr/>
        <w:t>were both</w:t>
      </w:r>
      <w:r>
        <w:rPr>
          <w:spacing w:val="1"/>
        </w:rPr>
        <w:t> </w:t>
      </w:r>
      <w:r>
        <w:rPr/>
        <w:t>within the normal range and</w:t>
      </w:r>
      <w:r>
        <w:rPr>
          <w:spacing w:val="1"/>
        </w:rPr>
        <w:t> </w:t>
      </w:r>
      <w:r>
        <w:rPr/>
        <w:t>compared favourably with</w:t>
      </w:r>
      <w:r>
        <w:rPr>
          <w:spacing w:val="1"/>
        </w:rPr>
        <w:t> </w:t>
      </w:r>
      <w:r>
        <w:rPr/>
        <w:t>each other.</w:t>
      </w:r>
      <w:r>
        <w:rPr>
          <w:spacing w:val="1"/>
        </w:rPr>
        <w:t> </w:t>
      </w:r>
      <w:r>
        <w:rPr/>
        <w:t>Both results</w:t>
      </w:r>
      <w:r>
        <w:rPr>
          <w:spacing w:val="1"/>
        </w:rPr>
        <w:t> </w:t>
      </w:r>
      <w:r>
        <w:rPr>
          <w:w w:val="135"/>
        </w:rPr>
        <w:t>VXEM</w:t>
      </w:r>
      <w:r>
        <w:rPr>
          <w:spacing w:val="-1"/>
          <w:w w:val="138"/>
        </w:rPr>
        <w:t>H</w:t>
      </w:r>
      <w:r>
        <w:rPr>
          <w:spacing w:val="-1"/>
          <w:w w:val="179"/>
        </w:rPr>
        <w:t>F</w:t>
      </w:r>
      <w:r>
        <w:rPr>
          <w:w w:val="151"/>
        </w:rPr>
        <w:t>WHG </w:t>
      </w:r>
      <w:r>
        <w:rPr>
          <w:spacing w:val="-32"/>
        </w:rPr>
        <w:t> </w:t>
      </w:r>
      <w:r>
        <w:rPr>
          <w:spacing w:val="-76"/>
        </w:rPr>
        <w:t>-</w:t>
      </w:r>
      <w:r>
        <w:rPr>
          <w:spacing w:val="-166"/>
          <w:w w:val="105"/>
        </w:rPr>
        <w:t>W</w:t>
      </w:r>
      <w:r>
        <w:rPr/>
        <w:t>t</w:t>
      </w:r>
      <w:r>
        <w:rPr>
          <w:spacing w:val="-8"/>
        </w:rPr>
        <w:t>e</w:t>
      </w:r>
      <w:r>
        <w:rPr>
          <w:spacing w:val="-233"/>
          <w:w w:val="149"/>
        </w:rPr>
        <w:t>R</w:t>
      </w:r>
      <w:r>
        <w:rPr/>
        <w:t>sti</w:t>
      </w:r>
      <w:r>
        <w:rPr>
          <w:spacing w:val="-115"/>
        </w:rPr>
        <w:t>n</w:t>
      </w:r>
      <w:r>
        <w:rPr>
          <w:spacing w:val="-125"/>
          <w:w w:val="400"/>
        </w:rPr>
        <w:t> </w:t>
      </w:r>
      <w:r>
        <w:rPr/>
        <w:t>g</w:t>
      </w:r>
      <w:r>
        <w:rPr>
          <w:spacing w:val="-22"/>
        </w:rPr>
        <w:t> </w:t>
      </w:r>
      <w:r>
        <w:rPr>
          <w:spacing w:val="-95"/>
          <w:w w:val="200"/>
        </w:rPr>
        <w:t>6</w:t>
      </w:r>
      <w:r>
        <w:rPr/>
        <w:t>s</w:t>
      </w:r>
      <w:r>
        <w:rPr>
          <w:spacing w:val="-119"/>
        </w:rPr>
        <w:t>h</w:t>
      </w:r>
      <w:r>
        <w:rPr>
          <w:spacing w:val="-122"/>
          <w:w w:val="105"/>
        </w:rPr>
        <w:t>W</w:t>
      </w:r>
      <w:r>
        <w:rPr/>
        <w:t>o</w:t>
      </w:r>
      <w:r>
        <w:rPr>
          <w:spacing w:val="-172"/>
        </w:rPr>
        <w:t>w</w:t>
      </w:r>
      <w:r>
        <w:rPr>
          <w:spacing w:val="-69"/>
          <w:w w:val="138"/>
        </w:rPr>
        <w:t>X</w:t>
      </w:r>
      <w:r>
        <w:rPr>
          <w:spacing w:val="-39"/>
        </w:rPr>
        <w:t>e</w:t>
      </w:r>
      <w:r>
        <w:rPr>
          <w:spacing w:val="-204"/>
          <w:w w:val="138"/>
        </w:rPr>
        <w:t>G</w:t>
      </w:r>
      <w:r>
        <w:rPr/>
        <w:t>d</w:t>
      </w:r>
      <w:r>
        <w:rPr>
          <w:spacing w:val="23"/>
        </w:rPr>
        <w:t> </w:t>
      </w:r>
      <w:r>
        <w:rPr>
          <w:spacing w:val="-230"/>
          <w:w w:val="138"/>
        </w:rPr>
        <w:t>H</w:t>
      </w:r>
      <w:r>
        <w:rPr/>
        <w:t>n</w:t>
      </w:r>
      <w:r>
        <w:rPr>
          <w:spacing w:val="-11"/>
        </w:rPr>
        <w:t>o</w:t>
      </w:r>
      <w:r>
        <w:rPr>
          <w:spacing w:val="-137"/>
          <w:w w:val="138"/>
        </w:rPr>
        <w:t>Q</w:t>
      </w:r>
      <w:r>
        <w:rPr/>
        <w:t>s</w:t>
      </w:r>
      <w:r>
        <w:rPr>
          <w:spacing w:val="-24"/>
        </w:rPr>
        <w:t>i</w:t>
      </w:r>
      <w:r>
        <w:rPr>
          <w:spacing w:val="-214"/>
          <w:w w:val="105"/>
        </w:rPr>
        <w:t>W</w:t>
      </w:r>
      <w:r>
        <w:rPr/>
        <w:t>g</w:t>
      </w:r>
      <w:r>
        <w:rPr>
          <w:spacing w:val="-27"/>
        </w:rPr>
        <w:t>n</w:t>
      </w:r>
      <w:r>
        <w:rPr>
          <w:spacing w:val="-214"/>
          <w:w w:val="220"/>
        </w:rPr>
        <w:t>¶</w:t>
      </w:r>
      <w:r>
        <w:rPr/>
        <w:t>if</w:t>
      </w:r>
      <w:r>
        <w:rPr>
          <w:spacing w:val="-1"/>
        </w:rPr>
        <w:t>i</w:t>
      </w:r>
      <w:r>
        <w:rPr>
          <w:spacing w:val="-240"/>
          <w:w w:val="138"/>
        </w:rPr>
        <w:t>V</w:t>
      </w:r>
      <w:r>
        <w:rPr>
          <w:spacing w:val="-1"/>
        </w:rPr>
        <w:t>ca</w:t>
      </w:r>
      <w:r>
        <w:rPr>
          <w:spacing w:val="-92"/>
        </w:rPr>
        <w:t>n</w:t>
      </w:r>
      <w:r>
        <w:rPr>
          <w:spacing w:val="-149"/>
          <w:w w:val="400"/>
        </w:rPr>
        <w:t> </w:t>
      </w:r>
      <w:r>
        <w:rPr/>
        <w:t>t </w:t>
      </w:r>
      <w:r>
        <w:rPr>
          <w:spacing w:val="-27"/>
        </w:rPr>
        <w:t> </w:t>
      </w:r>
      <w:r>
        <w:rPr>
          <w:spacing w:val="-99"/>
        </w:rPr>
        <w:t>d</w:t>
      </w:r>
      <w:r>
        <w:rPr>
          <w:spacing w:val="-142"/>
          <w:w w:val="200"/>
        </w:rPr>
        <w:t>7</w:t>
      </w:r>
      <w:r>
        <w:rPr/>
        <w:t>if</w:t>
      </w:r>
      <w:r>
        <w:rPr>
          <w:spacing w:val="-1"/>
        </w:rPr>
        <w:t>f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/>
        <w:t>n</w:t>
      </w:r>
      <w:r>
        <w:rPr>
          <w:spacing w:val="1"/>
        </w:rPr>
        <w:t>c</w:t>
      </w:r>
      <w:r>
        <w:rPr/>
        <w:t>e </w:t>
      </w:r>
      <w:r>
        <w:rPr>
          <w:spacing w:val="-28"/>
        </w:rPr>
        <w:t> </w:t>
      </w:r>
      <w:r>
        <w:rPr>
          <w:spacing w:val="-1"/>
        </w:rPr>
        <w:t>a</w:t>
      </w:r>
      <w:r>
        <w:rPr/>
        <w:t>t </w:t>
      </w:r>
      <w:r>
        <w:rPr>
          <w:spacing w:val="-27"/>
        </w:rPr>
        <w:t> </w:t>
      </w:r>
      <w:r>
        <w:rPr/>
        <w:t>P </w:t>
      </w:r>
      <w:r>
        <w:rPr>
          <w:spacing w:val="-26"/>
        </w:rPr>
        <w:t> </w:t>
      </w:r>
      <w:r>
        <w:rPr/>
        <w:t>v</w:t>
      </w:r>
      <w:r>
        <w:rPr>
          <w:spacing w:val="-1"/>
        </w:rPr>
        <w:t>a</w:t>
      </w:r>
      <w:r>
        <w:rPr/>
        <w:t>lue </w:t>
      </w:r>
      <w:r>
        <w:rPr>
          <w:spacing w:val="-28"/>
        </w:rPr>
        <w:t> </w:t>
      </w:r>
      <w:r>
        <w:rPr/>
        <w:t>95% </w:t>
      </w:r>
      <w:r>
        <w:rPr>
          <w:spacing w:val="-28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/>
        <w:t>fid</w:t>
      </w:r>
      <w:r>
        <w:rPr>
          <w:spacing w:val="-2"/>
        </w:rPr>
        <w:t>e</w:t>
      </w:r>
      <w:r>
        <w:rPr/>
        <w:t>n</w:t>
      </w:r>
      <w:r>
        <w:rPr>
          <w:spacing w:val="1"/>
        </w:rPr>
        <w:t>c</w:t>
      </w:r>
      <w:r>
        <w:rPr/>
        <w:t>e interval (p=0.05). The</w:t>
      </w:r>
      <w:r>
        <w:rPr>
          <w:spacing w:val="1"/>
        </w:rPr>
        <w:t> </w:t>
      </w:r>
      <w:r>
        <w:rPr/>
        <w:t>B.P 2009 titrimetric</w:t>
      </w:r>
      <w:r>
        <w:rPr>
          <w:spacing w:val="61"/>
        </w:rPr>
        <w:t> </w:t>
      </w:r>
      <w:r>
        <w:rPr/>
        <w:t>method showed that there is</w:t>
      </w:r>
      <w:r>
        <w:rPr>
          <w:spacing w:val="61"/>
        </w:rPr>
        <w:t> </w:t>
      </w:r>
      <w:r>
        <w:rPr/>
        <w:t>one substandard</w:t>
      </w:r>
      <w:r>
        <w:rPr>
          <w:spacing w:val="1"/>
        </w:rPr>
        <w:t> </w:t>
      </w:r>
      <w:r>
        <w:rPr/>
        <w:t>product, which is Sofa C on the basis that it has a percent label claim not within 90±5%. The</w:t>
      </w:r>
      <w:r>
        <w:rPr>
          <w:spacing w:val="1"/>
        </w:rPr>
        <w:t> </w:t>
      </w:r>
      <w:r>
        <w:rPr/>
        <w:t>findings of this work further showed that the newly modified method can be used as a substitute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official method.</w:t>
      </w:r>
    </w:p>
    <w:p>
      <w:pPr>
        <w:spacing w:after="0"/>
        <w:jc w:val="both"/>
        <w:sectPr>
          <w:pgSz w:w="12240" w:h="15840"/>
          <w:pgMar w:header="0" w:footer="1060" w:top="1500" w:bottom="1240" w:left="1280" w:right="0"/>
        </w:sectPr>
      </w:pPr>
    </w:p>
    <w:p>
      <w:pPr>
        <w:pStyle w:val="Heading1"/>
        <w:spacing w:before="184"/>
        <w:ind w:left="160" w:right="1433" w:firstLine="0"/>
        <w:jc w:val="center"/>
      </w:pPr>
      <w:bookmarkStart w:name="_TOC_250034" w:id="1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1"/>
      <w:r>
        <w:rPr/>
        <w:t>Content</w:t>
      </w:r>
    </w:p>
    <w:p>
      <w:pPr>
        <w:spacing w:after="0"/>
        <w:jc w:val="center"/>
        <w:sectPr>
          <w:pgSz w:w="12240" w:h="15840"/>
          <w:pgMar w:header="0" w:footer="1060" w:top="1500" w:bottom="1594" w:left="128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227" w:val="right" w:leader="hyphen"/>
            </w:tabs>
            <w:spacing w:before="271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</w:t>
          </w:r>
        </w:p>
        <w:p>
          <w:pPr>
            <w:pStyle w:val="TOC2"/>
            <w:tabs>
              <w:tab w:pos="8295" w:val="right" w:leader="hyphen"/>
            </w:tabs>
            <w:spacing w:before="276"/>
          </w:pPr>
          <w:r>
            <w:rPr/>
            <w:t>Declaration</w:t>
            <w:tab/>
            <w:t>ii</w:t>
          </w:r>
        </w:p>
        <w:p>
          <w:pPr>
            <w:pStyle w:val="TOC2"/>
            <w:tabs>
              <w:tab w:pos="8362" w:val="right" w:leader="hyphen"/>
            </w:tabs>
            <w:spacing w:before="276"/>
          </w:pPr>
          <w:r>
            <w:rPr/>
            <w:t>Certification</w:t>
            <w:tab/>
            <w:t>iii</w:t>
          </w:r>
        </w:p>
        <w:p>
          <w:pPr>
            <w:pStyle w:val="TOC2"/>
            <w:tabs>
              <w:tab w:pos="8348" w:val="right" w:leader="hyphen"/>
            </w:tabs>
            <w:spacing w:before="276"/>
          </w:pPr>
          <w:r>
            <w:rPr/>
            <w:t>Acknowledgements</w:t>
            <w:tab/>
            <w:t>iv</w:t>
          </w:r>
        </w:p>
        <w:p>
          <w:pPr>
            <w:pStyle w:val="TOC2"/>
            <w:tabs>
              <w:tab w:pos="8341" w:val="right" w:leader="hyphen"/>
            </w:tabs>
            <w:spacing w:before="276"/>
          </w:pPr>
          <w:r>
            <w:rPr/>
            <w:t>Abstract</w:t>
            <w:tab/>
            <w:t>v</w:t>
          </w:r>
        </w:p>
        <w:p>
          <w:pPr>
            <w:pStyle w:val="TOC2"/>
            <w:tabs>
              <w:tab w:pos="8347" w:val="right" w:leader="hyphen"/>
            </w:tabs>
            <w:spacing w:before="277"/>
          </w:pPr>
          <w:hyperlink w:history="true" w:anchor="_TOC_250034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</w:t>
              <w:tab/>
              <w:t>vi</w:t>
            </w:r>
          </w:hyperlink>
        </w:p>
        <w:p>
          <w:pPr>
            <w:pStyle w:val="TOC2"/>
            <w:tabs>
              <w:tab w:pos="8352" w:val="right" w:leader="hyphen"/>
            </w:tabs>
            <w:spacing w:before="276"/>
          </w:pPr>
          <w:r>
            <w:rPr/>
            <w:t>List of Table</w:t>
            <w:tab/>
            <w:t>xi</w:t>
          </w:r>
        </w:p>
        <w:p>
          <w:pPr>
            <w:pStyle w:val="TOC2"/>
            <w:tabs>
              <w:tab w:pos="8484" w:val="right" w:leader="hyphen"/>
            </w:tabs>
            <w:spacing w:before="276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Figure</w:t>
            <w:tab/>
            <w:t>xiii</w:t>
          </w:r>
        </w:p>
        <w:p>
          <w:pPr>
            <w:pStyle w:val="TOC2"/>
            <w:tabs>
              <w:tab w:pos="8469" w:val="right" w:leader="hyphen"/>
            </w:tabs>
            <w:spacing w:before="276"/>
          </w:pPr>
          <w:r>
            <w:rPr/>
            <w:t>Abbreviations</w:t>
            <w:tab/>
            <w:t>xiv</w:t>
          </w:r>
        </w:p>
        <w:p>
          <w:pPr>
            <w:pStyle w:val="TOC1"/>
            <w:spacing w:before="833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ONE</w:t>
          </w:r>
        </w:p>
        <w:p>
          <w:pPr>
            <w:pStyle w:val="TOC2"/>
            <w:numPr>
              <w:ilvl w:val="1"/>
              <w:numId w:val="1"/>
            </w:numPr>
            <w:tabs>
              <w:tab w:pos="523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line="240" w:lineRule="auto" w:before="178" w:after="0"/>
            <w:ind w:left="522" w:right="0" w:hanging="363"/>
            <w:jc w:val="left"/>
          </w:pPr>
          <w:r>
            <w:rPr/>
            <w:t>Introduction-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</w:t>
          </w:r>
        </w:p>
        <w:p>
          <w:pPr>
            <w:pStyle w:val="TOC3"/>
            <w:numPr>
              <w:ilvl w:val="1"/>
              <w:numId w:val="1"/>
            </w:numPr>
            <w:tabs>
              <w:tab w:pos="492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192" w:val="right" w:leader="none"/>
            </w:tabs>
            <w:spacing w:line="240" w:lineRule="auto" w:before="280" w:after="0"/>
            <w:ind w:left="491" w:right="0" w:hanging="332"/>
            <w:jc w:val="left"/>
          </w:pPr>
          <w:hyperlink w:history="true" w:anchor="_TOC_250033">
            <w:r>
              <w:rPr/>
              <w:t>Ascorbic</w:t>
            </w:r>
            <w:r>
              <w:rPr>
                <w:spacing w:val="-2"/>
              </w:rPr>
              <w:t> </w:t>
            </w:r>
            <w:r>
              <w:rPr/>
              <w:t>acid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492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192" w:val="right" w:leader="none"/>
            </w:tabs>
            <w:spacing w:line="240" w:lineRule="auto" w:before="450" w:after="0"/>
            <w:ind w:left="491" w:right="0" w:hanging="332"/>
            <w:jc w:val="left"/>
          </w:pPr>
          <w:hyperlink w:history="true" w:anchor="_TOC_250032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49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192" w:val="right" w:leader="none"/>
            </w:tabs>
            <w:spacing w:line="240" w:lineRule="auto" w:before="256" w:after="0"/>
            <w:ind w:left="489" w:right="0" w:hanging="330"/>
            <w:jc w:val="left"/>
          </w:pPr>
          <w:r>
            <w:rPr/>
            <w:t>Justification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study-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</w:t>
          </w:r>
        </w:p>
        <w:p>
          <w:pPr>
            <w:pStyle w:val="TOC3"/>
            <w:numPr>
              <w:ilvl w:val="1"/>
              <w:numId w:val="1"/>
            </w:numPr>
            <w:tabs>
              <w:tab w:pos="492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192" w:val="right" w:leader="none"/>
            </w:tabs>
            <w:spacing w:line="240" w:lineRule="auto" w:before="450" w:after="0"/>
            <w:ind w:left="491" w:right="0" w:hanging="332"/>
            <w:jc w:val="left"/>
          </w:pPr>
          <w:hyperlink w:history="true" w:anchor="_TOC_250031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hypothesis-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hyperlink>
        </w:p>
        <w:p>
          <w:pPr>
            <w:pStyle w:val="TOC3"/>
            <w:tabs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192" w:val="right" w:leader="none"/>
            </w:tabs>
            <w:ind w:left="160" w:firstLine="0"/>
          </w:pPr>
          <w:hyperlink w:history="true" w:anchor="_TOC_250030">
            <w:r>
              <w:rPr/>
              <w:t>1.4.1 Null-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hyperlink>
        </w:p>
        <w:p>
          <w:pPr>
            <w:pStyle w:val="TOC3"/>
            <w:tabs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193" w:val="right" w:leader="none"/>
            </w:tabs>
            <w:spacing w:before="457"/>
            <w:ind w:left="160" w:firstLine="0"/>
            <w:rPr>
              <w:rFonts w:ascii="Calibri"/>
            </w:rPr>
          </w:pPr>
          <w:hyperlink w:history="true" w:anchor="_TOC_250029">
            <w:r>
              <w:rPr>
                <w:rFonts w:ascii="Calibri"/>
              </w:rPr>
              <w:t>1.4.2Alternative</w:t>
            </w:r>
            <w:r>
              <w:rPr>
                <w:rFonts w:ascii="Calibri"/>
                <w:spacing w:val="-2"/>
              </w:rPr>
              <w:t> </w:t>
            </w:r>
            <w:r>
              <w:rPr>
                <w:rFonts w:ascii="Calibri"/>
              </w:rPr>
              <w:t>hypothesis-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21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line="240" w:lineRule="auto" w:before="463" w:after="0"/>
            <w:ind w:left="520" w:right="0" w:hanging="361"/>
            <w:jc w:val="left"/>
          </w:pPr>
          <w:hyperlink w:history="true" w:anchor="_TOC_250028">
            <w:r>
              <w:rPr/>
              <w:t>Aims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objectives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</w:t>
            </w:r>
          </w:hyperlink>
        </w:p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after="240"/>
          </w:pPr>
          <w:r>
            <w:rPr/>
            <w:t>1.5.1 Aims-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</w:t>
          </w:r>
        </w:p>
        <w:p>
          <w:pPr>
            <w:pStyle w:val="TOC2"/>
            <w:tabs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before="65"/>
          </w:pPr>
          <w:r>
            <w:rPr/>
            <w:t>1.5.2.</w:t>
          </w:r>
          <w:r>
            <w:rPr>
              <w:spacing w:val="-1"/>
            </w:rPr>
            <w:t> </w:t>
          </w:r>
          <w:r>
            <w:rPr/>
            <w:t>Specific</w:t>
          </w:r>
          <w:r>
            <w:rPr>
              <w:spacing w:val="-1"/>
            </w:rPr>
            <w:t> </w:t>
          </w:r>
          <w:r>
            <w:rPr/>
            <w:t>Aims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objectives  </w:t>
          </w:r>
          <w:r>
            <w:rPr>
              <w:spacing w:val="13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5</w:t>
          </w:r>
        </w:p>
        <w:p>
          <w:pPr>
            <w:pStyle w:val="TOC1"/>
            <w:ind w:right="1508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</w:t>
          </w:r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before="470"/>
          </w:pPr>
          <w:r>
            <w:rPr/>
            <w:t>Literature</w:t>
          </w:r>
          <w:r>
            <w:rPr>
              <w:spacing w:val="-4"/>
            </w:rPr>
            <w:t> </w:t>
          </w:r>
          <w:r>
            <w:rPr/>
            <w:t>Review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</w:t>
          </w:r>
        </w:p>
        <w:p>
          <w:pPr>
            <w:pStyle w:val="TOC2"/>
            <w:tabs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</w:pPr>
          <w:hyperlink w:history="true" w:anchor="_TOC_250027">
            <w:r>
              <w:rPr/>
              <w:t>2.1 Chemistry</w:t>
            </w:r>
            <w:r>
              <w:rPr>
                <w:spacing w:val="-5"/>
              </w:rPr>
              <w:t> </w:t>
            </w:r>
            <w:r>
              <w:rPr/>
              <w:t>of ascorbic</w:t>
            </w:r>
            <w:r>
              <w:rPr>
                <w:spacing w:val="-1"/>
              </w:rPr>
              <w:t> </w:t>
            </w:r>
            <w:r>
              <w:rPr/>
              <w:t>acid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2"/>
            <w:tabs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before="478"/>
          </w:pPr>
          <w:hyperlink w:history="true" w:anchor="_TOC_250026">
            <w:r>
              <w:rPr/>
              <w:t>2.2.</w:t>
            </w:r>
            <w:r>
              <w:rPr>
                <w:spacing w:val="-1"/>
              </w:rPr>
              <w:t> </w:t>
            </w:r>
            <w:r>
              <w:rPr/>
              <w:t>Drug</w:t>
            </w:r>
            <w:r>
              <w:rPr>
                <w:spacing w:val="-4"/>
              </w:rPr>
              <w:t> </w:t>
            </w:r>
            <w:r>
              <w:rPr/>
              <w:t>indications</w:t>
            </w:r>
            <w:r>
              <w:rPr>
                <w:spacing w:val="-1"/>
              </w:rPr>
              <w:t> </w:t>
            </w:r>
            <w:r>
              <w:rPr/>
              <w:t>of ascorbic</w:t>
            </w:r>
            <w:r>
              <w:rPr>
                <w:spacing w:val="-1"/>
              </w:rPr>
              <w:t> </w:t>
            </w:r>
            <w:r>
              <w:rPr/>
              <w:t>acid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2"/>
            <w:tabs>
              <w:tab w:pos="1600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before="476"/>
          </w:pPr>
          <w:hyperlink w:history="true" w:anchor="_TOC_250025">
            <w:r>
              <w:rPr/>
              <w:t>2.3.</w:t>
            </w:r>
            <w:r>
              <w:rPr>
                <w:spacing w:val="-1"/>
              </w:rPr>
              <w:t> </w:t>
            </w:r>
            <w:r>
              <w:rPr/>
              <w:t>Caution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81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line="240" w:lineRule="auto" w:before="475" w:after="0"/>
            <w:ind w:left="580" w:right="0" w:hanging="421"/>
            <w:jc w:val="left"/>
          </w:pPr>
          <w:hyperlink w:history="true" w:anchor="_TOC_250024">
            <w:r>
              <w:rPr/>
              <w:t>Pharmacokinetics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Ascorbic</w:t>
            </w:r>
            <w:r>
              <w:rPr>
                <w:spacing w:val="-1"/>
              </w:rPr>
              <w:t> </w:t>
            </w:r>
            <w:r>
              <w:rPr/>
              <w:t>acid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81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line="240" w:lineRule="auto" w:before="478" w:after="0"/>
            <w:ind w:left="580" w:right="0" w:hanging="421"/>
            <w:jc w:val="left"/>
          </w:pPr>
          <w:hyperlink w:history="true" w:anchor="_TOC_250023">
            <w:r>
              <w:rPr/>
              <w:t>Mode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action of ascorbic acid</w:t>
            </w:r>
            <w:r>
              <w:rPr>
                <w:spacing w:val="75"/>
              </w:rPr>
              <w:t> </w:t>
            </w:r>
            <w:r>
              <w:rPr/>
              <w:t>-</w:t>
              <w:tab/>
              <w:t>-</w:t>
              <w:tab/>
              <w:t>--</w:t>
              <w:tab/>
              <w:t>-</w:t>
              <w:tab/>
              <w:t>-</w:t>
              <w:tab/>
              <w:t>-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83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line="240" w:lineRule="auto" w:before="475" w:after="0"/>
            <w:ind w:left="582" w:right="0" w:hanging="423"/>
            <w:jc w:val="left"/>
          </w:pPr>
          <w:hyperlink w:history="true" w:anchor="_TOC_250022">
            <w:r>
              <w:rPr/>
              <w:t>Interactions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Ascorbic</w:t>
            </w:r>
            <w:r>
              <w:rPr>
                <w:spacing w:val="-1"/>
              </w:rPr>
              <w:t> </w:t>
            </w:r>
            <w:r>
              <w:rPr/>
              <w:t>Acid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81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line="240" w:lineRule="auto" w:before="475" w:after="0"/>
            <w:ind w:left="580" w:right="0" w:hanging="421"/>
            <w:jc w:val="left"/>
          </w:pPr>
          <w:r>
            <w:rPr/>
            <w:t>Other</w:t>
          </w:r>
          <w:r>
            <w:rPr>
              <w:spacing w:val="-1"/>
            </w:rPr>
            <w:t> </w:t>
          </w:r>
          <w:r>
            <w:rPr/>
            <w:t>importance</w:t>
          </w:r>
          <w:r>
            <w:rPr>
              <w:spacing w:val="-2"/>
            </w:rPr>
            <w:t> </w:t>
          </w:r>
          <w:r>
            <w:rPr/>
            <w:t>of ascorbic acid</w:t>
            <w:tab/>
            <w:t>-</w:t>
            <w:tab/>
            <w:t>-</w:t>
            <w:tab/>
            <w:t>-</w:t>
            <w:tab/>
            <w:t>-</w:t>
            <w:tab/>
            <w:t>-</w:t>
            <w:tab/>
            <w:t>8</w:t>
          </w:r>
        </w:p>
        <w:p>
          <w:pPr>
            <w:pStyle w:val="TOC2"/>
            <w:numPr>
              <w:ilvl w:val="1"/>
              <w:numId w:val="2"/>
            </w:numPr>
            <w:tabs>
              <w:tab w:pos="581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line="240" w:lineRule="auto" w:before="478" w:after="0"/>
            <w:ind w:left="580" w:right="0" w:hanging="421"/>
            <w:jc w:val="left"/>
          </w:pPr>
          <w:hyperlink w:history="true" w:anchor="_TOC_250021">
            <w:r>
              <w:rPr/>
              <w:t>Synthesis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ascorbic</w:t>
            </w:r>
            <w:r>
              <w:rPr>
                <w:spacing w:val="-2"/>
              </w:rPr>
              <w:t> </w:t>
            </w:r>
            <w:r>
              <w:rPr/>
              <w:t>acid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81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5" w:after="0"/>
            <w:ind w:left="580" w:right="0" w:hanging="421"/>
            <w:jc w:val="left"/>
          </w:pPr>
          <w:hyperlink w:history="true" w:anchor="_TOC_250020">
            <w:r>
              <w:rPr/>
              <w:t>Oxidation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ascorbic</w:t>
            </w:r>
            <w:r>
              <w:rPr>
                <w:spacing w:val="-1"/>
              </w:rPr>
              <w:t> </w:t>
            </w:r>
            <w:r>
              <w:rPr/>
              <w:t>acid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01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6" w:after="0"/>
            <w:ind w:left="700" w:right="0" w:hanging="541"/>
            <w:jc w:val="left"/>
          </w:pPr>
          <w:hyperlink w:history="true" w:anchor="_TOC_250019">
            <w:r>
              <w:rPr/>
              <w:t>Calcium</w:t>
            </w:r>
            <w:r>
              <w:rPr>
                <w:spacing w:val="-2"/>
              </w:rPr>
              <w:t> </w:t>
            </w:r>
            <w:r>
              <w:rPr/>
              <w:t>ascorbate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7" w:after="0"/>
            <w:ind w:left="700" w:right="0" w:hanging="541"/>
            <w:jc w:val="left"/>
          </w:pPr>
          <w:hyperlink w:history="true" w:anchor="_TOC_250018">
            <w:r>
              <w:rPr/>
              <w:t>General</w:t>
            </w:r>
            <w:r>
              <w:rPr>
                <w:spacing w:val="-1"/>
              </w:rPr>
              <w:t> </w:t>
            </w:r>
            <w:r>
              <w:rPr/>
              <w:t>approach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pharmaceutical</w:t>
            </w:r>
            <w:r>
              <w:rPr>
                <w:spacing w:val="-1"/>
              </w:rPr>
              <w:t> </w:t>
            </w:r>
            <w:r>
              <w:rPr/>
              <w:t>analysis  </w:t>
            </w:r>
            <w:r>
              <w:rPr>
                <w:spacing w:val="1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21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6" w:after="0"/>
            <w:ind w:left="820" w:right="0" w:hanging="661"/>
            <w:jc w:val="left"/>
          </w:pPr>
          <w:r>
            <w:rPr/>
            <w:t>Physiocochemical methods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15</w:t>
          </w:r>
        </w:p>
        <w:p>
          <w:pPr>
            <w:pStyle w:val="TOC2"/>
            <w:numPr>
              <w:ilvl w:val="3"/>
              <w:numId w:val="2"/>
            </w:numPr>
            <w:tabs>
              <w:tab w:pos="1001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5" w:after="0"/>
            <w:ind w:left="1000" w:right="0" w:hanging="841"/>
            <w:jc w:val="left"/>
          </w:pPr>
          <w:hyperlink w:history="true" w:anchor="_TOC_250017">
            <w:r>
              <w:rPr/>
              <w:t>Titrimetric</w:t>
            </w:r>
            <w:r>
              <w:rPr>
                <w:spacing w:val="-1"/>
              </w:rPr>
              <w:t> </w:t>
            </w:r>
            <w:r>
              <w:rPr/>
              <w:t>method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001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8" w:after="0"/>
            <w:ind w:left="1000" w:right="0" w:hanging="841"/>
            <w:jc w:val="left"/>
          </w:pPr>
          <w:hyperlink w:history="true" w:anchor="_TOC_250016">
            <w:r>
              <w:rPr/>
              <w:t>Gravimetric</w:t>
            </w:r>
            <w:r>
              <w:rPr>
                <w:spacing w:val="-1"/>
              </w:rPr>
              <w:t> </w:t>
            </w:r>
            <w:r>
              <w:rPr/>
              <w:t>method</w:t>
            </w:r>
            <w:r>
              <w:rPr>
                <w:spacing w:val="4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16</w:t>
            </w:r>
          </w:hyperlink>
        </w:p>
        <w:p>
          <w:pPr>
            <w:pStyle w:val="TOC2"/>
            <w:numPr>
              <w:ilvl w:val="3"/>
              <w:numId w:val="3"/>
            </w:numPr>
            <w:tabs>
              <w:tab w:pos="1061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5" w:after="20"/>
            <w:ind w:left="1060" w:right="0" w:hanging="901"/>
            <w:jc w:val="left"/>
          </w:pPr>
          <w:hyperlink w:history="true" w:anchor="_TOC_250015">
            <w:r>
              <w:rPr/>
              <w:t>Chromatographic</w:t>
            </w:r>
            <w:r>
              <w:rPr>
                <w:spacing w:val="-1"/>
              </w:rPr>
              <w:t> </w:t>
            </w:r>
            <w:r>
              <w:rPr/>
              <w:t>method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17</w:t>
            </w:r>
          </w:hyperlink>
        </w:p>
        <w:p>
          <w:pPr>
            <w:pStyle w:val="TOC2"/>
            <w:numPr>
              <w:ilvl w:val="3"/>
              <w:numId w:val="3"/>
            </w:numPr>
            <w:tabs>
              <w:tab w:pos="1061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65" w:after="0"/>
            <w:ind w:left="1060" w:right="0" w:hanging="901"/>
            <w:jc w:val="left"/>
          </w:pPr>
          <w:hyperlink w:history="true" w:anchor="_TOC_250014">
            <w:r>
              <w:rPr/>
              <w:t>UV</w:t>
            </w:r>
            <w:r>
              <w:rPr>
                <w:spacing w:val="-2"/>
              </w:rPr>
              <w:t> </w:t>
            </w:r>
            <w:r>
              <w:rPr/>
              <w:t>spectrophotometric method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18</w:t>
            </w:r>
          </w:hyperlink>
        </w:p>
        <w:p>
          <w:pPr>
            <w:pStyle w:val="TOC2"/>
            <w:numPr>
              <w:ilvl w:val="3"/>
              <w:numId w:val="3"/>
            </w:numPr>
            <w:tabs>
              <w:tab w:pos="1063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6" w:after="0"/>
            <w:ind w:left="1062" w:right="0" w:hanging="903"/>
            <w:jc w:val="left"/>
          </w:pPr>
          <w:r>
            <w:rPr/>
            <w:t>Infrared</w:t>
          </w:r>
          <w:r>
            <w:rPr>
              <w:spacing w:val="-3"/>
            </w:rPr>
            <w:t> </w:t>
          </w:r>
          <w:r>
            <w:rPr/>
            <w:t>spectrophotometric</w:t>
          </w:r>
          <w:r>
            <w:rPr>
              <w:spacing w:val="-2"/>
            </w:rPr>
            <w:t> </w:t>
          </w:r>
          <w:r>
            <w:rPr/>
            <w:t>method</w:t>
            <w:tab/>
            <w:t>-</w:t>
            <w:tab/>
            <w:t>-</w:t>
            <w:tab/>
            <w:t>-</w:t>
            <w:tab/>
            <w:t>-</w:t>
            <w:tab/>
            <w:t>21</w:t>
          </w:r>
        </w:p>
        <w:p>
          <w:pPr>
            <w:pStyle w:val="TOC2"/>
            <w:numPr>
              <w:ilvl w:val="2"/>
              <w:numId w:val="4"/>
            </w:numPr>
            <w:tabs>
              <w:tab w:pos="881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5" w:after="0"/>
            <w:ind w:left="880" w:right="0" w:hanging="721"/>
            <w:jc w:val="left"/>
          </w:pPr>
          <w:hyperlink w:history="true" w:anchor="_TOC_250013">
            <w:r>
              <w:rPr/>
              <w:t>Biological</w:t>
            </w:r>
            <w:r>
              <w:rPr>
                <w:spacing w:val="-2"/>
              </w:rPr>
              <w:t> </w:t>
            </w:r>
            <w:r>
              <w:rPr/>
              <w:t>methods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22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1061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5" w:after="0"/>
            <w:ind w:left="1060" w:right="0" w:hanging="901"/>
            <w:jc w:val="left"/>
          </w:pPr>
          <w:hyperlink w:history="true" w:anchor="_TOC_250012">
            <w:r>
              <w:rPr/>
              <w:t>Bioassay</w:t>
            </w:r>
            <w:r>
              <w:rPr>
                <w:spacing w:val="-5"/>
              </w:rPr>
              <w:t> </w:t>
            </w:r>
            <w:r>
              <w:rPr/>
              <w:t>method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22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1061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8" w:after="0"/>
            <w:ind w:left="1060" w:right="0" w:hanging="901"/>
            <w:jc w:val="left"/>
          </w:pPr>
          <w:hyperlink w:history="true" w:anchor="_TOC_250011">
            <w:r>
              <w:rPr/>
              <w:t>Microbiological</w:t>
            </w:r>
            <w:r>
              <w:rPr>
                <w:spacing w:val="-2"/>
              </w:rPr>
              <w:t> </w:t>
            </w:r>
            <w:r>
              <w:rPr/>
              <w:t>method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23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1061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6" w:after="0"/>
            <w:ind w:left="1060" w:right="0" w:hanging="901"/>
            <w:jc w:val="left"/>
          </w:pPr>
          <w:r>
            <w:rPr/>
            <w:t>Radio</w:t>
          </w:r>
          <w:r>
            <w:rPr>
              <w:spacing w:val="4"/>
            </w:rPr>
            <w:t> </w:t>
          </w:r>
          <w:r>
            <w:rPr/>
            <w:t>Immunoassay-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23</w:t>
          </w:r>
        </w:p>
        <w:p>
          <w:pPr>
            <w:pStyle w:val="TOC2"/>
            <w:numPr>
              <w:ilvl w:val="3"/>
              <w:numId w:val="4"/>
            </w:numPr>
            <w:tabs>
              <w:tab w:pos="1061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5" w:after="0"/>
            <w:ind w:left="1060" w:right="0" w:hanging="901"/>
            <w:jc w:val="left"/>
          </w:pPr>
          <w:hyperlink w:history="true" w:anchor="_TOC_250010">
            <w:r>
              <w:rPr/>
              <w:t>Sterility</w:t>
            </w:r>
            <w:r>
              <w:rPr>
                <w:spacing w:val="-8"/>
              </w:rPr>
              <w:t> </w:t>
            </w:r>
            <w:r>
              <w:rPr/>
              <w:t>test</w:t>
            </w:r>
            <w:r>
              <w:rPr>
                <w:spacing w:val="3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881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8" w:after="0"/>
            <w:ind w:left="880" w:right="0" w:hanging="721"/>
            <w:jc w:val="left"/>
          </w:pPr>
          <w:hyperlink w:history="true" w:anchor="_TOC_250009">
            <w:r>
              <w:rPr/>
              <w:t>Biopharmaceutical</w:t>
            </w:r>
            <w:r>
              <w:rPr>
                <w:spacing w:val="-1"/>
              </w:rPr>
              <w:t> </w:t>
            </w:r>
            <w:r>
              <w:rPr/>
              <w:t>methods  </w:t>
            </w:r>
            <w:r>
              <w:rPr>
                <w:spacing w:val="1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26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1061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5" w:after="0"/>
            <w:ind w:left="1060" w:right="0" w:hanging="901"/>
            <w:jc w:val="left"/>
          </w:pPr>
          <w:hyperlink w:history="true" w:anchor="_TOC_250008">
            <w:r>
              <w:rPr/>
              <w:t>Particle</w:t>
            </w:r>
            <w:r>
              <w:rPr>
                <w:spacing w:val="-4"/>
              </w:rPr>
              <w:t> </w:t>
            </w:r>
            <w:r>
              <w:rPr/>
              <w:t>size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26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1061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5" w:after="0"/>
            <w:ind w:left="1060" w:right="0" w:hanging="901"/>
            <w:jc w:val="left"/>
          </w:pPr>
          <w:hyperlink w:history="true" w:anchor="_TOC_250007">
            <w:r>
              <w:rPr/>
              <w:t>Disintegration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26</w:t>
            </w:r>
          </w:hyperlink>
        </w:p>
        <w:p>
          <w:pPr>
            <w:pStyle w:val="TOC2"/>
            <w:numPr>
              <w:ilvl w:val="3"/>
              <w:numId w:val="4"/>
            </w:numPr>
            <w:tabs>
              <w:tab w:pos="1061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8" w:after="0"/>
            <w:ind w:left="1060" w:right="0" w:hanging="901"/>
            <w:jc w:val="left"/>
          </w:pPr>
          <w:hyperlink w:history="true" w:anchor="_TOC_250006">
            <w:r>
              <w:rPr/>
              <w:t>Dissolution</w:t>
            </w:r>
            <w:r>
              <w:rPr>
                <w:spacing w:val="-1"/>
              </w:rPr>
              <w:t> </w:t>
            </w:r>
            <w:r>
              <w:rPr/>
              <w:t>rate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27</w:t>
            </w:r>
          </w:hyperlink>
        </w:p>
        <w:p>
          <w:pPr>
            <w:pStyle w:val="TOC2"/>
            <w:tabs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</w:pPr>
          <w:r>
            <w:rPr/>
            <w:t>2.11.3. Friability</w:t>
          </w:r>
          <w:r>
            <w:rPr>
              <w:spacing w:val="-5"/>
            </w:rPr>
            <w:t> </w:t>
          </w:r>
          <w:r>
            <w:rPr/>
            <w:t>determination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27</w:t>
          </w:r>
        </w:p>
        <w:p>
          <w:pPr>
            <w:pStyle w:val="TOC2"/>
            <w:numPr>
              <w:ilvl w:val="1"/>
              <w:numId w:val="2"/>
            </w:numPr>
            <w:tabs>
              <w:tab w:pos="701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6" w:after="0"/>
            <w:ind w:left="700" w:right="0" w:hanging="541"/>
            <w:jc w:val="left"/>
          </w:pPr>
          <w:hyperlink w:history="true" w:anchor="_TOC_250005">
            <w:r>
              <w:rPr/>
              <w:t>Selectivity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01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7" w:after="0"/>
            <w:ind w:left="700" w:right="0" w:hanging="541"/>
            <w:jc w:val="left"/>
          </w:pPr>
          <w:hyperlink w:history="true" w:anchor="_TOC_250004">
            <w:r>
              <w:rPr/>
              <w:t>Sensitivity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01" w:val="left" w:leader="none"/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6" w:after="0"/>
            <w:ind w:left="700" w:right="0" w:hanging="541"/>
            <w:jc w:val="left"/>
          </w:pPr>
          <w:r>
            <w:rPr/>
            <w:t>Reliability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28</w:t>
          </w:r>
        </w:p>
        <w:p>
          <w:pPr>
            <w:pStyle w:val="TOC2"/>
            <w:numPr>
              <w:ilvl w:val="1"/>
              <w:numId w:val="2"/>
            </w:numPr>
            <w:tabs>
              <w:tab w:pos="701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5" w:after="0"/>
            <w:ind w:left="700" w:right="0" w:hanging="541"/>
            <w:jc w:val="left"/>
          </w:pPr>
          <w:hyperlink w:history="true" w:anchor="_TOC_250003">
            <w:r>
              <w:rPr/>
              <w:t>Methods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ascorbic</w:t>
            </w:r>
            <w:r>
              <w:rPr>
                <w:spacing w:val="-2"/>
              </w:rPr>
              <w:t> </w:t>
            </w:r>
            <w:r>
              <w:rPr/>
              <w:t>acid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29</w:t>
            </w:r>
          </w:hyperlink>
        </w:p>
        <w:p>
          <w:pPr>
            <w:pStyle w:val="TOC2"/>
            <w:tabs>
              <w:tab w:pos="2320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before="478"/>
          </w:pPr>
          <w:hyperlink w:history="true" w:anchor="_TOC_250002">
            <w:r>
              <w:rPr/>
              <w:t>2.15.1.</w:t>
            </w:r>
            <w:r>
              <w:rPr>
                <w:spacing w:val="7"/>
              </w:rPr>
              <w:t> </w:t>
            </w:r>
            <w:r>
              <w:rPr/>
              <w:t>HPLC--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--</w:t>
              <w:tab/>
              <w:t>-</w:t>
              <w:tab/>
              <w:t>-</w:t>
              <w:tab/>
              <w:t>29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81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5" w:after="20"/>
            <w:ind w:left="880" w:right="0" w:hanging="721"/>
            <w:jc w:val="left"/>
          </w:pPr>
          <w:hyperlink w:history="true" w:anchor="_TOC_250001">
            <w:r>
              <w:rPr/>
              <w:t>Enzymatic</w:t>
            </w:r>
            <w:r>
              <w:rPr>
                <w:spacing w:val="-2"/>
              </w:rPr>
              <w:t> </w:t>
            </w:r>
            <w:r>
              <w:rPr/>
              <w:t>method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30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81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65" w:after="0"/>
            <w:ind w:left="880" w:right="0" w:hanging="721"/>
            <w:jc w:val="left"/>
          </w:pPr>
          <w:r>
            <w:rPr/>
            <w:t>Fluorometric</w:t>
          </w:r>
          <w:r>
            <w:rPr>
              <w:spacing w:val="-1"/>
            </w:rPr>
            <w:t> </w:t>
          </w:r>
          <w:r>
            <w:rPr/>
            <w:t>method</w:t>
          </w:r>
          <w:r>
            <w:rPr>
              <w:spacing w:val="67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31</w:t>
          </w:r>
        </w:p>
        <w:p>
          <w:pPr>
            <w:pStyle w:val="TOC2"/>
            <w:numPr>
              <w:ilvl w:val="2"/>
              <w:numId w:val="5"/>
            </w:numPr>
            <w:tabs>
              <w:tab w:pos="881" w:val="left" w:leader="none"/>
              <w:tab w:pos="3040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6" w:after="0"/>
            <w:ind w:left="880" w:right="0" w:hanging="721"/>
            <w:jc w:val="left"/>
          </w:pPr>
          <w:hyperlink w:history="true" w:anchor="_TOC_250000">
            <w:r>
              <w:rPr/>
              <w:t>Titrimetric</w:t>
            </w:r>
            <w:r>
              <w:rPr>
                <w:spacing w:val="-1"/>
              </w:rPr>
              <w:t> </w:t>
            </w:r>
            <w:r>
              <w:rPr/>
              <w:t>method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32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81" w:val="left" w:leader="none"/>
              <w:tab w:pos="3760" w:val="left" w:leader="none"/>
              <w:tab w:pos="44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475" w:after="0"/>
            <w:ind w:left="880" w:right="0" w:hanging="721"/>
            <w:jc w:val="left"/>
          </w:pPr>
          <w:r>
            <w:rPr/>
            <w:t>Spectrophotometric</w:t>
          </w:r>
          <w:r>
            <w:rPr>
              <w:spacing w:val="-1"/>
            </w:rPr>
            <w:t> </w:t>
          </w:r>
          <w:r>
            <w:rPr/>
            <w:t>method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33</w:t>
          </w:r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100" w:bottom="1594" w:left="128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9"/>
        </w:rPr>
      </w:pPr>
    </w:p>
    <w:p>
      <w:pPr>
        <w:spacing w:before="0"/>
        <w:ind w:left="160" w:right="1437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</w:t>
      </w:r>
    </w:p>
    <w:p>
      <w:pPr>
        <w:pStyle w:val="BodyText"/>
        <w:rPr>
          <w:b/>
          <w:sz w:val="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91"/>
        <w:gridCol w:w="650"/>
      </w:tblGrid>
      <w:tr>
        <w:trPr>
          <w:trHeight w:val="509" w:hRule="atLeast"/>
        </w:trPr>
        <w:tc>
          <w:tcPr>
            <w:tcW w:w="769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3.0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 and methods.-  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line="266" w:lineRule="exact" w:before="0"/>
              <w:ind w:left="28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702" w:hRule="atLeast"/>
        </w:trPr>
        <w:tc>
          <w:tcPr>
            <w:tcW w:w="7691" w:type="dxa"/>
          </w:tcPr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>3.1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Materials.-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4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0"/>
              <w:ind w:left="280"/>
              <w:rPr>
                <w:sz w:val="24"/>
              </w:rPr>
            </w:pPr>
            <w:r>
              <w:rPr>
                <w:sz w:val="24"/>
              </w:rPr>
              <w:t>-36</w:t>
            </w:r>
          </w:p>
        </w:tc>
      </w:tr>
      <w:tr>
        <w:trPr>
          <w:trHeight w:val="651" w:hRule="atLeast"/>
        </w:trPr>
        <w:tc>
          <w:tcPr>
            <w:tcW w:w="7691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182"/>
              <w:rPr>
                <w:sz w:val="24"/>
              </w:rPr>
            </w:pPr>
            <w:r>
              <w:rPr>
                <w:sz w:val="24"/>
              </w:rPr>
              <w:t>3.1.1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182"/>
              <w:ind w:left="280"/>
              <w:rPr>
                <w:sz w:val="24"/>
              </w:rPr>
            </w:pPr>
            <w:r>
              <w:rPr>
                <w:sz w:val="24"/>
              </w:rPr>
              <w:t>-36</w:t>
            </w:r>
          </w:p>
        </w:tc>
      </w:tr>
      <w:tr>
        <w:trPr>
          <w:trHeight w:val="652" w:hRule="atLeast"/>
        </w:trPr>
        <w:tc>
          <w:tcPr>
            <w:tcW w:w="7691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rPr>
                <w:sz w:val="24"/>
              </w:rPr>
            </w:pPr>
            <w:r>
              <w:rPr>
                <w:sz w:val="24"/>
              </w:rPr>
              <w:t>3.1.2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Reagents-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-36</w:t>
            </w:r>
          </w:p>
        </w:tc>
      </w:tr>
      <w:tr>
        <w:trPr>
          <w:trHeight w:val="651" w:hRule="atLeast"/>
        </w:trPr>
        <w:tc>
          <w:tcPr>
            <w:tcW w:w="7691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rPr>
                <w:sz w:val="24"/>
              </w:rPr>
            </w:pPr>
            <w:r>
              <w:rPr>
                <w:sz w:val="24"/>
              </w:rPr>
              <w:t>3.1.3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samples-</w:t>
              <w:tab/>
              <w:t>--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-36</w:t>
            </w:r>
          </w:p>
        </w:tc>
      </w:tr>
      <w:tr>
        <w:trPr>
          <w:trHeight w:val="651" w:hRule="atLeast"/>
        </w:trPr>
        <w:tc>
          <w:tcPr>
            <w:tcW w:w="7691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182"/>
              <w:rPr>
                <w:sz w:val="24"/>
              </w:rPr>
            </w:pPr>
            <w:r>
              <w:rPr>
                <w:sz w:val="24"/>
              </w:rPr>
              <w:t>3.2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Methodology-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182"/>
              <w:ind w:left="280"/>
              <w:rPr>
                <w:sz w:val="24"/>
              </w:rPr>
            </w:pPr>
            <w:r>
              <w:rPr>
                <w:sz w:val="24"/>
              </w:rPr>
              <w:t>-38</w:t>
            </w:r>
          </w:p>
        </w:tc>
      </w:tr>
      <w:tr>
        <w:trPr>
          <w:trHeight w:val="653" w:hRule="atLeast"/>
        </w:trPr>
        <w:tc>
          <w:tcPr>
            <w:tcW w:w="769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rPr>
                <w:sz w:val="24"/>
              </w:rPr>
            </w:pPr>
            <w:r>
              <w:rPr>
                <w:spacing w:val="-1"/>
                <w:sz w:val="24"/>
              </w:rPr>
              <w:t>3.2.1</w:t>
            </w:r>
            <w:r>
              <w:rPr>
                <w:sz w:val="24"/>
              </w:rPr>
              <w:t> Preparation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reagents-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-38</w:t>
            </w:r>
          </w:p>
        </w:tc>
      </w:tr>
      <w:tr>
        <w:trPr>
          <w:trHeight w:val="651" w:hRule="atLeast"/>
        </w:trPr>
        <w:tc>
          <w:tcPr>
            <w:tcW w:w="769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rPr>
                <w:sz w:val="24"/>
              </w:rPr>
            </w:pPr>
            <w:r>
              <w:rPr>
                <w:sz w:val="24"/>
              </w:rPr>
              <w:t>3.2.1.1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0.05 M iodine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solution-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-38</w:t>
            </w:r>
          </w:p>
        </w:tc>
      </w:tr>
      <w:tr>
        <w:trPr>
          <w:trHeight w:val="651" w:hRule="atLeast"/>
        </w:trPr>
        <w:tc>
          <w:tcPr>
            <w:tcW w:w="769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182"/>
              <w:rPr>
                <w:sz w:val="24"/>
              </w:rPr>
            </w:pPr>
            <w:r>
              <w:rPr>
                <w:sz w:val="24"/>
              </w:rPr>
              <w:t>3.2.1.2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Standardization 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iodine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solution-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182"/>
              <w:ind w:left="280"/>
              <w:rPr>
                <w:sz w:val="24"/>
              </w:rPr>
            </w:pPr>
            <w:r>
              <w:rPr>
                <w:sz w:val="24"/>
              </w:rPr>
              <w:t>-38</w:t>
            </w:r>
          </w:p>
        </w:tc>
      </w:tr>
      <w:tr>
        <w:trPr>
          <w:trHeight w:val="652" w:hRule="atLeast"/>
        </w:trPr>
        <w:tc>
          <w:tcPr>
            <w:tcW w:w="7691" w:type="dxa"/>
          </w:tcPr>
          <w:p>
            <w:pPr>
              <w:pStyle w:val="TableParagraph"/>
              <w:tabs>
                <w:tab w:pos="5810" w:val="left" w:leader="none"/>
                <w:tab w:pos="6531" w:val="left" w:leader="none"/>
                <w:tab w:pos="7251" w:val="left" w:leader="none"/>
              </w:tabs>
              <w:rPr>
                <w:sz w:val="24"/>
              </w:rPr>
            </w:pPr>
            <w:r>
              <w:rPr>
                <w:sz w:val="24"/>
              </w:rPr>
              <w:t>3.2.1.3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Preparation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0.1 m thiosulphate solution-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-38</w:t>
            </w:r>
          </w:p>
        </w:tc>
      </w:tr>
      <w:tr>
        <w:trPr>
          <w:trHeight w:val="651" w:hRule="atLeast"/>
        </w:trPr>
        <w:tc>
          <w:tcPr>
            <w:tcW w:w="7691" w:type="dxa"/>
          </w:tcPr>
          <w:p>
            <w:pPr>
              <w:pStyle w:val="TableParagraph"/>
              <w:tabs>
                <w:tab w:pos="5810" w:val="left" w:leader="none"/>
                <w:tab w:pos="6531" w:val="left" w:leader="none"/>
              </w:tabs>
              <w:rPr>
                <w:sz w:val="24"/>
              </w:rPr>
            </w:pPr>
            <w:r>
              <w:rPr>
                <w:sz w:val="24"/>
              </w:rPr>
              <w:t>3.2.1.4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Standardization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0.1 m thiosulphate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solutions-</w:t>
              <w:tab/>
              <w:t>-</w:t>
              <w:tab/>
              <w:t>--</w:t>
            </w:r>
          </w:p>
        </w:tc>
        <w:tc>
          <w:tcPr>
            <w:tcW w:w="650" w:type="dxa"/>
          </w:tcPr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-39</w:t>
            </w:r>
          </w:p>
        </w:tc>
      </w:tr>
      <w:tr>
        <w:trPr>
          <w:trHeight w:val="651" w:hRule="atLeast"/>
        </w:trPr>
        <w:tc>
          <w:tcPr>
            <w:tcW w:w="769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182"/>
              <w:rPr>
                <w:sz w:val="24"/>
              </w:rPr>
            </w:pPr>
            <w:r>
              <w:rPr>
                <w:sz w:val="24"/>
              </w:rPr>
              <w:t>3.2.1.5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Preparation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0.01m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potassium iodate-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182"/>
              <w:ind w:left="280"/>
              <w:rPr>
                <w:sz w:val="24"/>
              </w:rPr>
            </w:pPr>
            <w:r>
              <w:rPr>
                <w:sz w:val="24"/>
              </w:rPr>
              <w:t>-39</w:t>
            </w:r>
          </w:p>
        </w:tc>
      </w:tr>
      <w:tr>
        <w:trPr>
          <w:trHeight w:val="651" w:hRule="atLeast"/>
        </w:trPr>
        <w:tc>
          <w:tcPr>
            <w:tcW w:w="769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rPr>
                <w:sz w:val="24"/>
              </w:rPr>
            </w:pPr>
            <w:r>
              <w:rPr>
                <w:sz w:val="24"/>
              </w:rPr>
              <w:t>3.2.1.6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starch solution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(indicator)-</w:t>
              <w:tab/>
              <w:t>-</w:t>
              <w:tab/>
              <w:t>-</w:t>
              <w:tab/>
              <w:t>-</w:t>
              <w:tab/>
              <w:t>--</w:t>
            </w:r>
          </w:p>
        </w:tc>
        <w:tc>
          <w:tcPr>
            <w:tcW w:w="650" w:type="dxa"/>
          </w:tcPr>
          <w:p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651" w:hRule="atLeast"/>
        </w:trPr>
        <w:tc>
          <w:tcPr>
            <w:tcW w:w="7691" w:type="dxa"/>
          </w:tcPr>
          <w:p>
            <w:pPr>
              <w:pStyle w:val="TableParagraph"/>
              <w:tabs>
                <w:tab w:pos="5810" w:val="left" w:leader="none"/>
                <w:tab w:pos="6531" w:val="left" w:leader="none"/>
                <w:tab w:pos="7251" w:val="left" w:leader="none"/>
              </w:tabs>
              <w:spacing w:before="182"/>
              <w:rPr>
                <w:sz w:val="24"/>
              </w:rPr>
            </w:pPr>
            <w:r>
              <w:rPr>
                <w:sz w:val="24"/>
              </w:rPr>
              <w:t>3.2.1.7.Preparation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0.04% sodiumthiuosulphate-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before="182"/>
              <w:ind w:left="280"/>
              <w:rPr>
                <w:sz w:val="24"/>
              </w:rPr>
            </w:pPr>
            <w:r>
              <w:rPr>
                <w:sz w:val="24"/>
              </w:rPr>
              <w:t>-39</w:t>
            </w:r>
          </w:p>
        </w:tc>
      </w:tr>
      <w:tr>
        <w:trPr>
          <w:trHeight w:val="459" w:hRule="atLeast"/>
        </w:trPr>
        <w:tc>
          <w:tcPr>
            <w:tcW w:w="7691" w:type="dxa"/>
          </w:tcPr>
          <w:p>
            <w:pPr>
              <w:pStyle w:val="TableParagraph"/>
              <w:tabs>
                <w:tab w:pos="6531" w:val="left" w:leader="none"/>
                <w:tab w:pos="725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3.2.1.8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Preparation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 4-dinitrophenylhydarzine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solution-</w:t>
              <w:tab/>
              <w:t>-</w:t>
              <w:tab/>
              <w:t>-</w:t>
            </w:r>
          </w:p>
        </w:tc>
        <w:tc>
          <w:tcPr>
            <w:tcW w:w="650" w:type="dxa"/>
          </w:tcPr>
          <w:p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-39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2240" w:h="15840"/>
          <w:pgMar w:top="1100" w:bottom="1240" w:left="1280" w:right="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1"/>
        <w:gridCol w:w="689"/>
      </w:tblGrid>
      <w:tr>
        <w:trPr>
          <w:trHeight w:val="458" w:hRule="atLeast"/>
        </w:trPr>
        <w:tc>
          <w:tcPr>
            <w:tcW w:w="765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line="259" w:lineRule="exact" w:before="0"/>
              <w:rPr>
                <w:sz w:val="24"/>
              </w:rPr>
            </w:pPr>
            <w:r>
              <w:rPr>
                <w:sz w:val="24"/>
              </w:rPr>
              <w:t>3.2.1.9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bromine water-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59" w:lineRule="exact" w:before="0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</w:tr>
      <w:tr>
        <w:trPr>
          <w:trHeight w:val="651" w:hRule="atLeast"/>
        </w:trPr>
        <w:tc>
          <w:tcPr>
            <w:tcW w:w="765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175"/>
              <w:rPr>
                <w:sz w:val="24"/>
              </w:rPr>
            </w:pPr>
            <w:r>
              <w:rPr>
                <w:sz w:val="24"/>
              </w:rPr>
              <w:t>3.2.1.10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Preparation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10%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thiourea-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7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</w:tr>
      <w:tr>
        <w:trPr>
          <w:trHeight w:val="651" w:hRule="atLeast"/>
        </w:trPr>
        <w:tc>
          <w:tcPr>
            <w:tcW w:w="7651" w:type="dxa"/>
          </w:tcPr>
          <w:p>
            <w:pPr>
              <w:pStyle w:val="TableParagraph"/>
              <w:tabs>
                <w:tab w:pos="5810" w:val="left" w:leader="none"/>
                <w:tab w:pos="6531" w:val="left" w:leader="none"/>
                <w:tab w:pos="7251" w:val="left" w:leader="none"/>
              </w:tabs>
              <w:spacing w:before="176"/>
              <w:rPr>
                <w:sz w:val="24"/>
              </w:rPr>
            </w:pPr>
            <w:r>
              <w:rPr>
                <w:sz w:val="24"/>
              </w:rPr>
              <w:t>3.2.1.11.Preparation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 m sulphuric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acids (100ml)-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76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</w:tr>
      <w:tr>
        <w:trPr>
          <w:trHeight w:val="651" w:hRule="atLeast"/>
        </w:trPr>
        <w:tc>
          <w:tcPr>
            <w:tcW w:w="7651" w:type="dxa"/>
          </w:tcPr>
          <w:p>
            <w:pPr>
              <w:pStyle w:val="TableParagraph"/>
              <w:tabs>
                <w:tab w:pos="5810" w:val="left" w:leader="none"/>
                <w:tab w:pos="6531" w:val="left" w:leader="none"/>
                <w:tab w:pos="7251" w:val="left" w:leader="none"/>
              </w:tabs>
              <w:spacing w:before="175"/>
              <w:rPr>
                <w:sz w:val="24"/>
              </w:rPr>
            </w:pPr>
            <w:r>
              <w:rPr>
                <w:sz w:val="24"/>
              </w:rPr>
              <w:t>3.2.1.12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.Preparation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85% sulphuric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acid (50ml)-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7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</w:tr>
      <w:tr>
        <w:trPr>
          <w:trHeight w:val="652" w:hRule="atLeast"/>
        </w:trPr>
        <w:tc>
          <w:tcPr>
            <w:tcW w:w="765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176"/>
              <w:rPr>
                <w:sz w:val="24"/>
              </w:rPr>
            </w:pPr>
            <w:r>
              <w:rPr>
                <w:sz w:val="24"/>
              </w:rPr>
              <w:t>3.2.2.B.P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official method-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76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-40</w:t>
            </w:r>
          </w:p>
        </w:tc>
      </w:tr>
      <w:tr>
        <w:trPr>
          <w:trHeight w:val="651" w:hRule="atLeast"/>
        </w:trPr>
        <w:tc>
          <w:tcPr>
            <w:tcW w:w="7651" w:type="dxa"/>
          </w:tcPr>
          <w:p>
            <w:pPr>
              <w:pStyle w:val="TableParagraph"/>
              <w:tabs>
                <w:tab w:pos="5810" w:val="left" w:leader="none"/>
                <w:tab w:pos="6531" w:val="left" w:leader="none"/>
                <w:tab w:pos="7251" w:val="left" w:leader="none"/>
              </w:tabs>
              <w:spacing w:before="176"/>
              <w:rPr>
                <w:sz w:val="24"/>
              </w:rPr>
            </w:pPr>
            <w:r>
              <w:rPr>
                <w:sz w:val="24"/>
              </w:rPr>
              <w:t>3.2.3.UV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spectrophotometric method using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stabilizers-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76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-41</w:t>
            </w:r>
          </w:p>
        </w:tc>
      </w:tr>
      <w:tr>
        <w:trPr>
          <w:trHeight w:val="651" w:hRule="atLeast"/>
        </w:trPr>
        <w:tc>
          <w:tcPr>
            <w:tcW w:w="7651" w:type="dxa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175"/>
              <w:rPr>
                <w:sz w:val="24"/>
              </w:rPr>
            </w:pPr>
            <w:r>
              <w:rPr>
                <w:sz w:val="24"/>
              </w:rPr>
              <w:t>3.2.4.Sodium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thiosulphate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tirimetric method-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7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-41</w:t>
            </w:r>
          </w:p>
        </w:tc>
      </w:tr>
      <w:tr>
        <w:trPr>
          <w:trHeight w:val="652" w:hRule="atLeast"/>
        </w:trPr>
        <w:tc>
          <w:tcPr>
            <w:tcW w:w="7651" w:type="dxa"/>
          </w:tcPr>
          <w:p>
            <w:pPr>
              <w:pStyle w:val="TableParagraph"/>
              <w:tabs>
                <w:tab w:pos="5810" w:val="left" w:leader="none"/>
                <w:tab w:pos="6531" w:val="left" w:leader="none"/>
                <w:tab w:pos="7251" w:val="left" w:leader="none"/>
              </w:tabs>
              <w:spacing w:before="176"/>
              <w:rPr>
                <w:sz w:val="24"/>
              </w:rPr>
            </w:pPr>
            <w:r>
              <w:rPr>
                <w:sz w:val="24"/>
              </w:rPr>
              <w:t>3.2.5.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2, 4-dinitrophenylhydrazine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76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-41</w:t>
            </w:r>
          </w:p>
        </w:tc>
      </w:tr>
      <w:tr>
        <w:trPr>
          <w:trHeight w:val="651" w:hRule="atLeast"/>
        </w:trPr>
        <w:tc>
          <w:tcPr>
            <w:tcW w:w="7651" w:type="dxa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176"/>
              <w:rPr>
                <w:sz w:val="24"/>
              </w:rPr>
            </w:pPr>
            <w:r>
              <w:rPr>
                <w:sz w:val="24"/>
              </w:rPr>
              <w:t>3.2.5.1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Method development-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76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-41</w:t>
            </w:r>
          </w:p>
        </w:tc>
      </w:tr>
      <w:tr>
        <w:trPr>
          <w:trHeight w:val="651" w:hRule="atLeast"/>
        </w:trPr>
        <w:tc>
          <w:tcPr>
            <w:tcW w:w="7651" w:type="dxa"/>
          </w:tcPr>
          <w:p>
            <w:pPr>
              <w:pStyle w:val="TableParagraph"/>
              <w:tabs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175"/>
              <w:rPr>
                <w:sz w:val="24"/>
              </w:rPr>
            </w:pPr>
            <w:r>
              <w:rPr>
                <w:sz w:val="24"/>
              </w:rPr>
              <w:t>3.2.5.2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Reaction-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7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-42</w:t>
            </w:r>
          </w:p>
        </w:tc>
      </w:tr>
      <w:tr>
        <w:trPr>
          <w:trHeight w:val="652" w:hRule="atLeast"/>
        </w:trPr>
        <w:tc>
          <w:tcPr>
            <w:tcW w:w="7651" w:type="dxa"/>
          </w:tcPr>
          <w:p>
            <w:pPr>
              <w:pStyle w:val="TableParagraph"/>
              <w:tabs>
                <w:tab w:pos="6591" w:val="left" w:leader="none"/>
                <w:tab w:pos="7251" w:val="left" w:leader="none"/>
              </w:tabs>
              <w:spacing w:before="176"/>
              <w:rPr>
                <w:sz w:val="24"/>
              </w:rPr>
            </w:pPr>
            <w:r>
              <w:rPr>
                <w:sz w:val="24"/>
              </w:rPr>
              <w:t>3.2.5.3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Determination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wavelenght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maximum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absorption-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before="176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-43</w:t>
            </w:r>
          </w:p>
        </w:tc>
      </w:tr>
      <w:tr>
        <w:trPr>
          <w:trHeight w:val="459" w:hRule="atLeast"/>
        </w:trPr>
        <w:tc>
          <w:tcPr>
            <w:tcW w:w="765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line="263" w:lineRule="exact" w:before="177"/>
              <w:rPr>
                <w:sz w:val="24"/>
              </w:rPr>
            </w:pPr>
            <w:r>
              <w:rPr>
                <w:sz w:val="24"/>
              </w:rPr>
              <w:t>3.2.5.4Method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63" w:lineRule="exact" w:before="177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-44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Heading1"/>
        <w:spacing w:before="90"/>
        <w:ind w:left="160" w:right="1437" w:firstLine="0"/>
        <w:jc w:val="center"/>
      </w:pP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tabs>
          <w:tab w:pos="8401" w:val="right" w:leader="hyphen"/>
        </w:tabs>
        <w:spacing w:before="432"/>
        <w:ind w:left="160"/>
      </w:pPr>
      <w:r>
        <w:rPr/>
        <w:t>4.0 Results</w:t>
        <w:tab/>
        <w:t>45</w:t>
      </w:r>
    </w:p>
    <w:p>
      <w:pPr>
        <w:pStyle w:val="ListParagraph"/>
        <w:numPr>
          <w:ilvl w:val="2"/>
          <w:numId w:val="6"/>
        </w:numPr>
        <w:tabs>
          <w:tab w:pos="701" w:val="left" w:leader="none"/>
          <w:tab w:pos="8401" w:val="right" w:leader="hyphen"/>
        </w:tabs>
        <w:spacing w:line="240" w:lineRule="auto" w:before="374" w:after="0"/>
        <w:ind w:left="700" w:right="0" w:hanging="541"/>
        <w:jc w:val="left"/>
        <w:rPr>
          <w:sz w:val="24"/>
        </w:rPr>
      </w:pPr>
      <w:r>
        <w:rPr>
          <w:sz w:val="24"/>
        </w:rPr>
        <w:t>Calibration</w:t>
      </w:r>
      <w:r>
        <w:rPr>
          <w:spacing w:val="-1"/>
          <w:sz w:val="24"/>
        </w:rPr>
        <w:t> </w:t>
      </w:r>
      <w:r>
        <w:rPr>
          <w:sz w:val="24"/>
        </w:rPr>
        <w:t>curve</w:t>
        <w:tab/>
        <w:t>47</w:t>
      </w:r>
    </w:p>
    <w:p>
      <w:pPr>
        <w:pStyle w:val="ListParagraph"/>
        <w:numPr>
          <w:ilvl w:val="2"/>
          <w:numId w:val="6"/>
        </w:numPr>
        <w:tabs>
          <w:tab w:pos="703" w:val="left" w:leader="none"/>
          <w:tab w:pos="8401" w:val="right" w:leader="hyphen"/>
        </w:tabs>
        <w:spacing w:line="240" w:lineRule="auto" w:before="378" w:after="0"/>
        <w:ind w:left="702" w:right="0" w:hanging="543"/>
        <w:jc w:val="left"/>
        <w:rPr>
          <w:sz w:val="24"/>
        </w:rPr>
      </w:pPr>
      <w:r>
        <w:rPr>
          <w:sz w:val="24"/>
        </w:rPr>
        <w:t>Linearity</w:t>
        <w:tab/>
        <w:t>47</w:t>
      </w:r>
    </w:p>
    <w:p>
      <w:pPr>
        <w:pStyle w:val="ListParagraph"/>
        <w:numPr>
          <w:ilvl w:val="1"/>
          <w:numId w:val="7"/>
        </w:numPr>
        <w:tabs>
          <w:tab w:pos="581" w:val="left" w:leader="none"/>
          <w:tab w:pos="8401" w:val="right" w:leader="hyphen"/>
        </w:tabs>
        <w:spacing w:line="240" w:lineRule="auto" w:before="376" w:after="0"/>
        <w:ind w:left="580" w:right="0" w:hanging="421"/>
        <w:jc w:val="left"/>
        <w:rPr>
          <w:sz w:val="24"/>
        </w:rPr>
      </w:pPr>
      <w:r>
        <w:rPr>
          <w:sz w:val="24"/>
        </w:rPr>
        <w:t>Precission study</w:t>
        <w:tab/>
        <w:t>49</w:t>
      </w:r>
    </w:p>
    <w:p>
      <w:pPr>
        <w:pStyle w:val="ListParagraph"/>
        <w:numPr>
          <w:ilvl w:val="1"/>
          <w:numId w:val="7"/>
        </w:numPr>
        <w:tabs>
          <w:tab w:pos="581" w:val="left" w:leader="none"/>
          <w:tab w:pos="7681" w:val="right" w:leader="hyphen"/>
        </w:tabs>
        <w:spacing w:line="240" w:lineRule="auto" w:before="375" w:after="0"/>
        <w:ind w:left="580" w:right="0" w:hanging="421"/>
        <w:jc w:val="left"/>
        <w:rPr>
          <w:sz w:val="24"/>
        </w:rPr>
      </w:pPr>
      <w:r>
        <w:rPr>
          <w:sz w:val="24"/>
        </w:rPr>
        <w:t>Accuracy</w:t>
        <w:tab/>
        <w:t>52</w:t>
      </w:r>
    </w:p>
    <w:p>
      <w:pPr>
        <w:pStyle w:val="ListParagraph"/>
        <w:numPr>
          <w:ilvl w:val="1"/>
          <w:numId w:val="7"/>
        </w:numPr>
        <w:tabs>
          <w:tab w:pos="521" w:val="left" w:leader="none"/>
          <w:tab w:pos="7681" w:val="right" w:leader="hyphen"/>
        </w:tabs>
        <w:spacing w:line="240" w:lineRule="auto" w:before="377" w:after="0"/>
        <w:ind w:left="520" w:right="0" w:hanging="361"/>
        <w:jc w:val="left"/>
        <w:rPr>
          <w:sz w:val="24"/>
        </w:rPr>
      </w:pPr>
      <w:r>
        <w:rPr>
          <w:sz w:val="24"/>
        </w:rPr>
        <w:t>Percentage</w:t>
      </w:r>
      <w:r>
        <w:rPr>
          <w:spacing w:val="-2"/>
          <w:sz w:val="24"/>
        </w:rPr>
        <w:t> </w:t>
      </w:r>
      <w:r>
        <w:rPr>
          <w:sz w:val="24"/>
        </w:rPr>
        <w:t>recovery</w:t>
        <w:tab/>
        <w:t>54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0" w:top="1180" w:bottom="1240" w:left="1280" w:right="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0"/>
        <w:gridCol w:w="4221"/>
        <w:gridCol w:w="689"/>
      </w:tblGrid>
      <w:tr>
        <w:trPr>
          <w:trHeight w:val="458" w:hRule="atLeast"/>
        </w:trPr>
        <w:tc>
          <w:tcPr>
            <w:tcW w:w="2710" w:type="dxa"/>
          </w:tcPr>
          <w:p>
            <w:pPr>
              <w:pStyle w:val="TableParagraph"/>
              <w:spacing w:line="259" w:lineRule="exact" w:before="0"/>
              <w:rPr>
                <w:sz w:val="24"/>
              </w:rPr>
            </w:pPr>
            <w:r>
              <w:rPr>
                <w:sz w:val="24"/>
              </w:rPr>
              <w:t>4.5 Limit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detection-</w:t>
            </w:r>
          </w:p>
        </w:tc>
        <w:tc>
          <w:tcPr>
            <w:tcW w:w="4221" w:type="dxa"/>
          </w:tcPr>
          <w:p>
            <w:pPr>
              <w:pStyle w:val="TableParagraph"/>
              <w:tabs>
                <w:tab w:pos="940" w:val="left" w:leader="none"/>
                <w:tab w:pos="1660" w:val="left" w:leader="none"/>
                <w:tab w:pos="2380" w:val="left" w:leader="none"/>
                <w:tab w:pos="3100" w:val="left" w:leader="none"/>
                <w:tab w:pos="3821" w:val="left" w:leader="none"/>
              </w:tabs>
              <w:spacing w:line="259" w:lineRule="exact" w:before="0"/>
              <w:ind w:left="22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59" w:lineRule="exact" w:before="0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-56</w:t>
            </w:r>
          </w:p>
        </w:tc>
      </w:tr>
      <w:tr>
        <w:trPr>
          <w:trHeight w:val="458" w:hRule="atLeast"/>
        </w:trPr>
        <w:tc>
          <w:tcPr>
            <w:tcW w:w="2710" w:type="dxa"/>
          </w:tcPr>
          <w:p>
            <w:pPr>
              <w:pStyle w:val="TableParagraph"/>
              <w:spacing w:line="263" w:lineRule="exact" w:before="175"/>
              <w:rPr>
                <w:sz w:val="24"/>
              </w:rPr>
            </w:pPr>
            <w:r>
              <w:rPr>
                <w:sz w:val="24"/>
              </w:rPr>
              <w:t>4.7 Limit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quantitation-</w:t>
            </w:r>
          </w:p>
        </w:tc>
        <w:tc>
          <w:tcPr>
            <w:tcW w:w="4221" w:type="dxa"/>
          </w:tcPr>
          <w:p>
            <w:pPr>
              <w:pStyle w:val="TableParagraph"/>
              <w:tabs>
                <w:tab w:pos="940" w:val="left" w:leader="none"/>
                <w:tab w:pos="1660" w:val="left" w:leader="none"/>
                <w:tab w:pos="2380" w:val="left" w:leader="none"/>
                <w:tab w:pos="3100" w:val="left" w:leader="none"/>
                <w:tab w:pos="3821" w:val="left" w:leader="none"/>
              </w:tabs>
              <w:spacing w:line="263" w:lineRule="exact" w:before="175"/>
              <w:ind w:left="220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89" w:type="dxa"/>
          </w:tcPr>
          <w:p>
            <w:pPr>
              <w:pStyle w:val="TableParagraph"/>
              <w:spacing w:line="263" w:lineRule="exact" w:before="175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-57</w:t>
            </w:r>
          </w:p>
        </w:tc>
      </w:tr>
    </w:tbl>
    <w:p>
      <w:pPr>
        <w:pStyle w:val="BodyText"/>
        <w:spacing w:before="8"/>
        <w:rPr>
          <w:sz w:val="32"/>
        </w:rPr>
      </w:pPr>
    </w:p>
    <w:p>
      <w:pPr>
        <w:spacing w:before="1"/>
        <w:ind w:left="160" w:right="1436" w:firstLine="0"/>
        <w:jc w:val="center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Five</w:t>
      </w:r>
    </w:p>
    <w:p>
      <w:pPr>
        <w:pStyle w:val="ListParagraph"/>
        <w:numPr>
          <w:ilvl w:val="1"/>
          <w:numId w:val="8"/>
        </w:numPr>
        <w:tabs>
          <w:tab w:pos="521" w:val="left" w:leader="none"/>
          <w:tab w:pos="7441" w:val="left" w:leader="hyphen"/>
        </w:tabs>
        <w:spacing w:line="240" w:lineRule="auto" w:before="405" w:after="0"/>
        <w:ind w:left="520" w:right="0" w:hanging="361"/>
        <w:jc w:val="left"/>
        <w:rPr>
          <w:sz w:val="24"/>
        </w:rPr>
      </w:pP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results</w:t>
        <w:tab/>
        <w:t>61</w:t>
      </w:r>
    </w:p>
    <w:p>
      <w:pPr>
        <w:pStyle w:val="ListParagraph"/>
        <w:numPr>
          <w:ilvl w:val="1"/>
          <w:numId w:val="8"/>
        </w:numPr>
        <w:tabs>
          <w:tab w:pos="521" w:val="left" w:leader="none"/>
          <w:tab w:pos="7520" w:val="left" w:leader="hyphen"/>
        </w:tabs>
        <w:spacing w:line="240" w:lineRule="auto" w:before="437" w:after="0"/>
        <w:ind w:left="520" w:right="0" w:hanging="361"/>
        <w:jc w:val="left"/>
        <w:rPr>
          <w:sz w:val="24"/>
        </w:rPr>
      </w:pPr>
      <w:r>
        <w:rPr>
          <w:sz w:val="24"/>
        </w:rPr>
        <w:t>Conclusion</w:t>
        <w:tab/>
        <w:t>63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1"/>
        <w:gridCol w:w="729"/>
      </w:tblGrid>
      <w:tr>
        <w:trPr>
          <w:trHeight w:val="488" w:hRule="atLeast"/>
        </w:trPr>
        <w:tc>
          <w:tcPr>
            <w:tcW w:w="697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</w:tabs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5.2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Recommendation-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line="266" w:lineRule="exact" w:before="0"/>
              <w:ind w:left="280"/>
              <w:rPr>
                <w:sz w:val="24"/>
              </w:rPr>
            </w:pPr>
            <w:r>
              <w:rPr>
                <w:sz w:val="24"/>
              </w:rPr>
              <w:t>-64</w:t>
            </w:r>
          </w:p>
        </w:tc>
      </w:tr>
      <w:tr>
        <w:trPr>
          <w:trHeight w:val="681" w:hRule="atLeast"/>
        </w:trPr>
        <w:tc>
          <w:tcPr>
            <w:tcW w:w="6971" w:type="dxa"/>
          </w:tcPr>
          <w:p>
            <w:pPr>
              <w:pStyle w:val="TableParagraph"/>
              <w:tabs>
                <w:tab w:pos="1489" w:val="left" w:leader="none"/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</w:tabs>
              <w:spacing w:before="212"/>
              <w:rPr>
                <w:sz w:val="24"/>
              </w:rPr>
            </w:pPr>
            <w:r>
              <w:rPr>
                <w:sz w:val="24"/>
              </w:rPr>
              <w:t>References-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--</w:t>
            </w:r>
          </w:p>
        </w:tc>
        <w:tc>
          <w:tcPr>
            <w:tcW w:w="729" w:type="dxa"/>
          </w:tcPr>
          <w:p>
            <w:pPr>
              <w:pStyle w:val="TableParagraph"/>
              <w:spacing w:before="212"/>
              <w:ind w:left="280"/>
              <w:rPr>
                <w:sz w:val="24"/>
              </w:rPr>
            </w:pPr>
            <w:r>
              <w:rPr>
                <w:sz w:val="24"/>
              </w:rPr>
              <w:t>-65</w:t>
            </w:r>
          </w:p>
        </w:tc>
      </w:tr>
      <w:tr>
        <w:trPr>
          <w:trHeight w:val="459" w:hRule="atLeast"/>
        </w:trPr>
        <w:tc>
          <w:tcPr>
            <w:tcW w:w="6971" w:type="dxa"/>
          </w:tcPr>
          <w:p>
            <w:pPr>
              <w:pStyle w:val="TableParagraph"/>
              <w:tabs>
                <w:tab w:pos="1489" w:val="left" w:leader="none"/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29" w:type="dxa"/>
          </w:tcPr>
          <w:p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--71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Heading1"/>
        <w:ind w:left="160" w:right="1434" w:firstLine="0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tables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tabs>
          <w:tab w:pos="7479" w:val="left" w:leader="hyphen"/>
        </w:tabs>
        <w:ind w:left="160"/>
      </w:pPr>
      <w:r>
        <w:rPr/>
        <w:t>Table</w:t>
      </w:r>
      <w:r>
        <w:rPr>
          <w:spacing w:val="-1"/>
        </w:rPr>
        <w:t> </w:t>
      </w:r>
      <w:r>
        <w:rPr/>
        <w:t>4.0,table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determination of</w:t>
      </w:r>
      <w:r>
        <w:rPr>
          <w:spacing w:val="-2"/>
        </w:rPr>
        <w:t> </w:t>
      </w:r>
      <w:r>
        <w:rPr/>
        <w:t>maximum wave</w:t>
      </w:r>
      <w:r>
        <w:rPr>
          <w:spacing w:val="-1"/>
        </w:rPr>
        <w:t> </w:t>
      </w:r>
      <w:r>
        <w:rPr/>
        <w:t>length.</w:t>
        <w:tab/>
        <w:t>46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tabs>
          <w:tab w:pos="7570" w:val="left" w:leader="hyphen"/>
        </w:tabs>
        <w:ind w:left="160"/>
      </w:pPr>
      <w:r>
        <w:rPr/>
        <w:t>Table</w:t>
      </w:r>
      <w:r>
        <w:rPr>
          <w:spacing w:val="-1"/>
        </w:rPr>
        <w:t> </w:t>
      </w:r>
      <w:r>
        <w:rPr/>
        <w:t>4.2.0.table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within day</w:t>
      </w:r>
      <w:r>
        <w:rPr>
          <w:spacing w:val="-5"/>
        </w:rPr>
        <w:t> </w:t>
      </w:r>
      <w:r>
        <w:rPr/>
        <w:t>precision</w:t>
      </w:r>
      <w:r>
        <w:rPr>
          <w:spacing w:val="-1"/>
        </w:rPr>
        <w:t> </w:t>
      </w:r>
      <w:r>
        <w:rPr/>
        <w:t>reading</w:t>
        <w:tab/>
        <w:t>50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tabs>
          <w:tab w:pos="7117" w:val="left" w:leader="hyphen"/>
        </w:tabs>
        <w:ind w:left="160"/>
      </w:pPr>
      <w:r>
        <w:rPr/>
        <w:t>Table</w:t>
      </w:r>
      <w:r>
        <w:rPr>
          <w:spacing w:val="-1"/>
        </w:rPr>
        <w:t> </w:t>
      </w:r>
      <w:r>
        <w:rPr/>
        <w:t>4.2.1 table for</w:t>
      </w:r>
      <w:r>
        <w:rPr>
          <w:spacing w:val="-1"/>
        </w:rPr>
        <w:t> </w:t>
      </w:r>
      <w:r>
        <w:rPr/>
        <w:t>between day</w:t>
      </w:r>
      <w:r>
        <w:rPr>
          <w:spacing w:val="-5"/>
        </w:rPr>
        <w:t> </w:t>
      </w:r>
      <w:r>
        <w:rPr/>
        <w:t>precision</w:t>
      </w:r>
      <w:r>
        <w:rPr>
          <w:spacing w:val="-1"/>
        </w:rPr>
        <w:t> </w:t>
      </w:r>
      <w:r>
        <w:rPr/>
        <w:t>reading</w:t>
        <w:tab/>
        <w:t>51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7345" w:val="left" w:leader="hyphen"/>
        </w:tabs>
        <w:spacing w:before="176"/>
        <w:ind w:left="160"/>
      </w:pPr>
      <w:r>
        <w:rPr/>
        <w:t>Table 4.3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for accuracy</w:t>
      </w:r>
      <w:r>
        <w:rPr>
          <w:spacing w:val="-5"/>
        </w:rPr>
        <w:t> </w:t>
      </w:r>
      <w:r>
        <w:rPr/>
        <w:t>reading</w:t>
        <w:tab/>
        <w:t>53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7292" w:val="left" w:leader="hyphen"/>
        </w:tabs>
        <w:ind w:left="160"/>
      </w:pPr>
      <w:r>
        <w:rPr/>
        <w:t>Table</w:t>
      </w:r>
      <w:r>
        <w:rPr>
          <w:spacing w:val="-1"/>
        </w:rPr>
        <w:t> </w:t>
      </w:r>
      <w:r>
        <w:rPr/>
        <w:t>4.4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for percentage</w:t>
      </w:r>
      <w:r>
        <w:rPr>
          <w:spacing w:val="-3"/>
        </w:rPr>
        <w:t> </w:t>
      </w:r>
      <w:r>
        <w:rPr/>
        <w:t>recovery</w:t>
      </w:r>
      <w:r>
        <w:rPr>
          <w:spacing w:val="-3"/>
        </w:rPr>
        <w:t> </w:t>
      </w:r>
      <w:r>
        <w:rPr/>
        <w:t>reading</w:t>
        <w:tab/>
        <w:t>55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7580" w:val="left" w:leader="hyphen"/>
        </w:tabs>
        <w:ind w:left="160"/>
      </w:pPr>
      <w:r>
        <w:rPr/>
        <w:t>Table</w:t>
      </w:r>
      <w:r>
        <w:rPr>
          <w:spacing w:val="-1"/>
        </w:rPr>
        <w:t> </w:t>
      </w:r>
      <w:r>
        <w:rPr/>
        <w:t>4.5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for limit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detection</w:t>
      </w:r>
      <w:r>
        <w:rPr>
          <w:spacing w:val="-1"/>
        </w:rPr>
        <w:t> </w:t>
      </w:r>
      <w:r>
        <w:rPr/>
        <w:t>readings</w:t>
        <w:tab/>
        <w:t>57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tabs>
          <w:tab w:pos="7203" w:val="left" w:leader="hyphen"/>
        </w:tabs>
        <w:ind w:left="160"/>
      </w:pPr>
      <w:r>
        <w:rPr/>
        <w:t>Table</w:t>
      </w:r>
      <w:r>
        <w:rPr>
          <w:spacing w:val="-1"/>
        </w:rPr>
        <w:t> </w:t>
      </w:r>
      <w:r>
        <w:rPr/>
        <w:t>4.7.1</w:t>
      </w:r>
      <w:r>
        <w:rPr>
          <w:spacing w:val="-1"/>
        </w:rPr>
        <w:t> </w:t>
      </w:r>
      <w:r>
        <w:rPr/>
        <w:t>result table for</w:t>
      </w:r>
      <w:r>
        <w:rPr>
          <w:spacing w:val="-1"/>
        </w:rPr>
        <w:t> </w:t>
      </w:r>
      <w:r>
        <w:rPr/>
        <w:t>uv</w:t>
      </w:r>
      <w:r>
        <w:rPr>
          <w:spacing w:val="-1"/>
        </w:rPr>
        <w:t> </w:t>
      </w:r>
      <w:r>
        <w:rPr/>
        <w:t>spec</w:t>
      </w:r>
      <w:r>
        <w:rPr>
          <w:spacing w:val="-1"/>
        </w:rPr>
        <w:t> </w:t>
      </w:r>
      <w:r>
        <w:rPr/>
        <w:t>analysis</w:t>
        <w:tab/>
        <w:t>58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7198" w:val="left" w:leader="hyphen"/>
        </w:tabs>
        <w:ind w:left="160"/>
      </w:pPr>
      <w:r>
        <w:rPr/>
        <w:t>Table</w:t>
      </w:r>
      <w:r>
        <w:rPr>
          <w:spacing w:val="-1"/>
        </w:rPr>
        <w:t> </w:t>
      </w:r>
      <w:r>
        <w:rPr/>
        <w:t>4.7.2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table for</w:t>
      </w:r>
      <w:r>
        <w:rPr>
          <w:spacing w:val="-2"/>
        </w:rPr>
        <w:t> </w:t>
      </w:r>
      <w:r>
        <w:rPr/>
        <w:t>sodiumthiosulphate</w:t>
      </w:r>
      <w:r>
        <w:rPr>
          <w:spacing w:val="-1"/>
        </w:rPr>
        <w:t> </w:t>
      </w:r>
      <w:r>
        <w:rPr/>
        <w:t>titration</w:t>
      </w:r>
      <w:r>
        <w:rPr>
          <w:spacing w:val="-1"/>
        </w:rPr>
        <w:t> </w:t>
      </w:r>
      <w:r>
        <w:rPr/>
        <w:t>analysis</w:t>
        <w:tab/>
        <w:t>58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tabs>
          <w:tab w:pos="8905" w:val="left" w:leader="hyphen"/>
        </w:tabs>
        <w:ind w:left="160"/>
      </w:pPr>
      <w:r>
        <w:rPr/>
        <w:t>Table</w:t>
      </w:r>
      <w:r>
        <w:rPr>
          <w:spacing w:val="-3"/>
        </w:rPr>
        <w:t> </w:t>
      </w:r>
      <w:r>
        <w:rPr/>
        <w:t>4.7.3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table for</w:t>
      </w:r>
      <w:r>
        <w:rPr>
          <w:spacing w:val="-2"/>
        </w:rPr>
        <w:t> </w:t>
      </w:r>
      <w:r>
        <w:rPr/>
        <w:t>2,</w:t>
      </w:r>
      <w:r>
        <w:rPr>
          <w:spacing w:val="-1"/>
        </w:rPr>
        <w:t> </w:t>
      </w:r>
      <w:r>
        <w:rPr/>
        <w:t>4-dinitrophenylhyrazine</w:t>
      </w:r>
      <w:r>
        <w:rPr>
          <w:spacing w:val="-2"/>
        </w:rPr>
        <w:t> </w:t>
      </w:r>
      <w:r>
        <w:rPr/>
        <w:t>Uv</w:t>
      </w:r>
      <w:r>
        <w:rPr>
          <w:spacing w:val="1"/>
        </w:rPr>
        <w:t> </w:t>
      </w:r>
      <w:r>
        <w:rPr/>
        <w:t>spectrophotometric</w:t>
      </w:r>
      <w:r>
        <w:rPr>
          <w:spacing w:val="-1"/>
        </w:rPr>
        <w:t> </w:t>
      </w:r>
      <w:r>
        <w:rPr/>
        <w:t>analysis</w:t>
        <w:tab/>
        <w:t>59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tabs>
          <w:tab w:pos="7299" w:val="left" w:leader="hyphen"/>
        </w:tabs>
        <w:ind w:left="160"/>
      </w:pPr>
      <w:r>
        <w:rPr/>
        <w:t>Table</w:t>
      </w:r>
      <w:r>
        <w:rPr>
          <w:spacing w:val="-1"/>
        </w:rPr>
        <w:t> </w:t>
      </w:r>
      <w:r>
        <w:rPr/>
        <w:t>4.7.4</w:t>
      </w:r>
      <w:r>
        <w:rPr>
          <w:spacing w:val="58"/>
        </w:rPr>
        <w:t> </w:t>
      </w:r>
      <w:r>
        <w:rPr/>
        <w:t>result</w:t>
      </w:r>
      <w:r>
        <w:rPr>
          <w:spacing w:val="-1"/>
        </w:rPr>
        <w:t> </w:t>
      </w:r>
      <w:r>
        <w:rPr/>
        <w:t>table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british</w:t>
      </w:r>
      <w:r>
        <w:rPr>
          <w:spacing w:val="-1"/>
        </w:rPr>
        <w:t> </w:t>
      </w:r>
      <w:r>
        <w:rPr/>
        <w:t>pharmacopeia</w:t>
      </w:r>
      <w:r>
        <w:rPr>
          <w:spacing w:val="-1"/>
        </w:rPr>
        <w:t> </w:t>
      </w:r>
      <w:r>
        <w:rPr/>
        <w:t>(2009)</w:t>
      </w:r>
      <w:r>
        <w:rPr>
          <w:spacing w:val="-2"/>
        </w:rPr>
        <w:t> </w:t>
      </w:r>
      <w:r>
        <w:rPr/>
        <w:t>analysis</w:t>
        <w:tab/>
        <w:t>60</w:t>
      </w:r>
    </w:p>
    <w:p>
      <w:pPr>
        <w:spacing w:after="0"/>
        <w:sectPr>
          <w:pgSz w:w="12240" w:h="15840"/>
          <w:pgMar w:header="0" w:footer="1060" w:top="1180" w:bottom="1240" w:left="1280" w:right="0"/>
        </w:sectPr>
      </w:pPr>
    </w:p>
    <w:p>
      <w:pPr>
        <w:pStyle w:val="Heading1"/>
        <w:spacing w:before="68"/>
        <w:ind w:left="160" w:right="1434" w:firstLine="0"/>
        <w:jc w:val="center"/>
      </w:pPr>
      <w:r>
        <w:rPr/>
        <w:t>List of</w:t>
      </w:r>
      <w:r>
        <w:rPr>
          <w:spacing w:val="-1"/>
        </w:rPr>
        <w:t> </w:t>
      </w:r>
      <w:r>
        <w:rPr/>
        <w:t>figures</w:t>
      </w:r>
    </w:p>
    <w:p>
      <w:pPr>
        <w:pStyle w:val="BodyText"/>
        <w:tabs>
          <w:tab w:pos="7945" w:val="right" w:leader="hyphen"/>
        </w:tabs>
        <w:spacing w:before="370"/>
        <w:ind w:left="160"/>
      </w:pPr>
      <w:r>
        <w:rPr/>
        <w:t>Figure</w:t>
      </w:r>
      <w:r>
        <w:rPr>
          <w:spacing w:val="-3"/>
        </w:rPr>
        <w:t> </w:t>
      </w:r>
      <w:r>
        <w:rPr/>
        <w:t>2.0 structure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ascorbic acid</w:t>
        <w:tab/>
        <w:t>20</w:t>
      </w:r>
    </w:p>
    <w:p>
      <w:pPr>
        <w:pStyle w:val="BodyText"/>
        <w:tabs>
          <w:tab w:pos="7863" w:val="right" w:leader="hyphen"/>
        </w:tabs>
        <w:spacing w:before="276"/>
        <w:ind w:left="160"/>
      </w:pPr>
      <w:r>
        <w:rPr/>
        <w:t>Figure</w:t>
      </w:r>
      <w:r>
        <w:rPr>
          <w:spacing w:val="-3"/>
        </w:rPr>
        <w:t> </w:t>
      </w:r>
      <w:r>
        <w:rPr/>
        <w:t>2.1 reichestein</w:t>
      </w:r>
      <w:r>
        <w:rPr>
          <w:spacing w:val="-1"/>
        </w:rPr>
        <w:t> </w:t>
      </w:r>
      <w:r>
        <w:rPr/>
        <w:t>six</w:t>
      </w:r>
      <w:r>
        <w:rPr>
          <w:spacing w:val="2"/>
        </w:rPr>
        <w:t> </w:t>
      </w:r>
      <w:r>
        <w:rPr/>
        <w:t>steps</w:t>
      </w:r>
      <w:r>
        <w:rPr>
          <w:spacing w:val="-1"/>
        </w:rPr>
        <w:t> </w:t>
      </w:r>
      <w:r>
        <w:rPr/>
        <w:t>process of</w:t>
      </w:r>
      <w:r>
        <w:rPr>
          <w:spacing w:val="1"/>
        </w:rPr>
        <w:t> </w:t>
      </w:r>
      <w:r>
        <w:rPr/>
        <w:t>ascorbic acid synthesis</w:t>
        <w:tab/>
        <w:t>25</w:t>
      </w:r>
    </w:p>
    <w:p>
      <w:pPr>
        <w:pStyle w:val="BodyText"/>
        <w:tabs>
          <w:tab w:pos="7949" w:val="right" w:leader="hyphen"/>
        </w:tabs>
        <w:spacing w:before="276"/>
        <w:ind w:left="160"/>
      </w:pPr>
      <w:r>
        <w:rPr/>
        <w:t>Figure2.2</w:t>
      </w:r>
      <w:r>
        <w:rPr>
          <w:spacing w:val="-1"/>
        </w:rPr>
        <w:t> </w:t>
      </w:r>
      <w:r>
        <w:rPr/>
        <w:t>oxidation of ascorbic acid</w:t>
        <w:tab/>
        <w:t>26</w:t>
      </w:r>
    </w:p>
    <w:p>
      <w:pPr>
        <w:pStyle w:val="BodyText"/>
        <w:tabs>
          <w:tab w:pos="7949" w:val="right" w:leader="hyphen"/>
        </w:tabs>
        <w:spacing w:before="276"/>
        <w:ind w:left="160"/>
      </w:pPr>
      <w:r>
        <w:rPr/>
        <w:t>Figure</w:t>
      </w:r>
      <w:r>
        <w:rPr>
          <w:spacing w:val="-3"/>
        </w:rPr>
        <w:t> </w:t>
      </w:r>
      <w:r>
        <w:rPr/>
        <w:t>2.3 structure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calcium ascorbate</w:t>
        <w:tab/>
        <w:t>28</w:t>
      </w:r>
    </w:p>
    <w:p>
      <w:pPr>
        <w:pStyle w:val="BodyText"/>
        <w:tabs>
          <w:tab w:pos="7942" w:val="right" w:leader="hyphen"/>
        </w:tabs>
        <w:spacing w:before="276"/>
        <w:ind w:left="160"/>
      </w:pPr>
      <w:r>
        <w:rPr/>
        <w:t>Figure</w:t>
      </w:r>
      <w:r>
        <w:rPr>
          <w:spacing w:val="-3"/>
        </w:rPr>
        <w:t> </w:t>
      </w:r>
      <w:r>
        <w:rPr/>
        <w:t>2.4 reduction of</w:t>
      </w:r>
      <w:r>
        <w:rPr>
          <w:spacing w:val="1"/>
        </w:rPr>
        <w:t> </w:t>
      </w:r>
      <w:r>
        <w:rPr/>
        <w:t>methylene</w:t>
      </w:r>
      <w:r>
        <w:rPr>
          <w:spacing w:val="-1"/>
        </w:rPr>
        <w:t> </w:t>
      </w:r>
      <w:r>
        <w:rPr/>
        <w:t>blue to</w:t>
      </w:r>
      <w:r>
        <w:rPr>
          <w:spacing w:val="-1"/>
        </w:rPr>
        <w:t> </w:t>
      </w:r>
      <w:r>
        <w:rPr/>
        <w:t>leuco-methylene</w:t>
      </w:r>
      <w:r>
        <w:rPr>
          <w:spacing w:val="-1"/>
        </w:rPr>
        <w:t> </w:t>
      </w:r>
      <w:r>
        <w:rPr/>
        <w:t>blue</w:t>
        <w:tab/>
        <w:t>32</w:t>
      </w:r>
    </w:p>
    <w:p>
      <w:pPr>
        <w:pStyle w:val="BodyText"/>
        <w:tabs>
          <w:tab w:pos="7853" w:val="right" w:leader="hyphen"/>
        </w:tabs>
        <w:spacing w:before="377"/>
        <w:ind w:left="160"/>
      </w:pPr>
      <w:r>
        <w:rPr/>
        <w:t>Fig</w:t>
      </w:r>
      <w:r>
        <w:rPr>
          <w:spacing w:val="-3"/>
        </w:rPr>
        <w:t> </w:t>
      </w:r>
      <w:r>
        <w:rPr/>
        <w:t>3.0</w:t>
      </w:r>
      <w:r>
        <w:rPr>
          <w:spacing w:val="2"/>
        </w:rPr>
        <w:t> </w:t>
      </w:r>
      <w:r>
        <w:rPr/>
        <w:t>reaction of</w:t>
      </w:r>
      <w:r>
        <w:rPr>
          <w:spacing w:val="-2"/>
        </w:rPr>
        <w:t> </w:t>
      </w:r>
      <w:r>
        <w:rPr/>
        <w:t>ascorbic acid with 2,4-dinitrophenyhydrazine</w:t>
        <w:tab/>
        <w:t>43</w:t>
      </w:r>
    </w:p>
    <w:p>
      <w:pPr>
        <w:pStyle w:val="BodyText"/>
        <w:tabs>
          <w:tab w:pos="7647" w:val="right" w:leader="hyphen"/>
        </w:tabs>
        <w:spacing w:before="375"/>
        <w:ind w:left="160"/>
      </w:pPr>
      <w:r>
        <w:rPr/>
        <w:t>Figure.</w:t>
      </w:r>
      <w:r>
        <w:rPr>
          <w:spacing w:val="-1"/>
        </w:rPr>
        <w:t> </w:t>
      </w:r>
      <w:r>
        <w:rPr/>
        <w:t>4.0</w:t>
      </w:r>
      <w:r>
        <w:rPr>
          <w:spacing w:val="2"/>
        </w:rPr>
        <w:t> </w:t>
      </w:r>
      <w:r>
        <w:rPr/>
        <w:t>graph of</w:t>
      </w:r>
      <w:r>
        <w:rPr>
          <w:spacing w:val="-1"/>
        </w:rPr>
        <w:t> </w:t>
      </w:r>
      <w:r>
        <w:rPr/>
        <w:t>wavelenght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maximum absorption</w:t>
        <w:tab/>
        <w:t>45</w:t>
      </w:r>
    </w:p>
    <w:p>
      <w:pPr>
        <w:pStyle w:val="BodyText"/>
        <w:tabs>
          <w:tab w:pos="9519" w:val="right" w:leader="hyphen"/>
        </w:tabs>
        <w:spacing w:before="276"/>
        <w:ind w:left="160"/>
      </w:pPr>
      <w:r>
        <w:rPr/>
        <w:t>Figure</w:t>
      </w:r>
      <w:r>
        <w:rPr>
          <w:spacing w:val="40"/>
        </w:rPr>
        <w:t> </w:t>
      </w:r>
      <w:r>
        <w:rPr/>
        <w:t>4.1.</w:t>
      </w:r>
      <w:r>
        <w:rPr>
          <w:spacing w:val="45"/>
        </w:rPr>
        <w:t> </w:t>
      </w:r>
      <w:r>
        <w:rPr/>
        <w:t>Graph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calibration</w:t>
      </w:r>
      <w:r>
        <w:rPr>
          <w:spacing w:val="42"/>
        </w:rPr>
        <w:t> </w:t>
      </w:r>
      <w:r>
        <w:rPr/>
        <w:t>curve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ascorbic</w:t>
      </w:r>
      <w:r>
        <w:rPr>
          <w:spacing w:val="41"/>
        </w:rPr>
        <w:t> </w:t>
      </w:r>
      <w:r>
        <w:rPr/>
        <w:t>acid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2,4-dinitrophenyl</w:t>
      </w:r>
      <w:r>
        <w:rPr>
          <w:spacing w:val="43"/>
        </w:rPr>
        <w:t> </w:t>
      </w:r>
      <w:r>
        <w:rPr/>
        <w:t>hydrazine.</w:t>
        <w:tab/>
        <w:t>48</w:t>
      </w:r>
    </w:p>
    <w:p>
      <w:pPr>
        <w:spacing w:after="0"/>
        <w:sectPr>
          <w:pgSz w:w="12240" w:h="15840"/>
          <w:pgMar w:header="0" w:footer="1060" w:top="1100" w:bottom="1240" w:left="1280" w:right="0"/>
        </w:sectPr>
      </w:pPr>
    </w:p>
    <w:p>
      <w:pPr>
        <w:spacing w:line="652" w:lineRule="auto" w:before="70"/>
        <w:ind w:left="3969" w:right="5068" w:hanging="1"/>
        <w:jc w:val="center"/>
        <w:rPr>
          <w:b/>
          <w:sz w:val="24"/>
        </w:rPr>
      </w:pP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Heading1"/>
        <w:spacing w:before="2"/>
        <w:ind w:left="160" w:firstLine="0"/>
      </w:pPr>
      <w:bookmarkStart w:name="_TOC_250033" w:id="2"/>
      <w:r>
        <w:rPr/>
        <w:t>1.1</w:t>
      </w:r>
      <w:r>
        <w:rPr>
          <w:spacing w:val="44"/>
        </w:rPr>
        <w:t> </w:t>
      </w:r>
      <w:bookmarkEnd w:id="2"/>
      <w:r>
        <w:rPr/>
        <w:t>ASCORBIC ACID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66" w:right="1257"/>
        <w:jc w:val="both"/>
      </w:pPr>
      <w:r>
        <w:rPr/>
        <w:t>Vitamin C otherwise known as ascorbic acid is a water soluble vitamin that is naturally present</w:t>
      </w:r>
      <w:r>
        <w:rPr>
          <w:spacing w:val="-57"/>
        </w:rPr>
        <w:t> </w:t>
      </w:r>
      <w:r>
        <w:rPr/>
        <w:t>in some foods, added to others and taken as a dietary supplement. Though it is derived from</w:t>
      </w:r>
      <w:r>
        <w:rPr>
          <w:spacing w:val="1"/>
        </w:rPr>
        <w:t> </w:t>
      </w:r>
      <w:r>
        <w:rPr/>
        <w:t>glucose,</w:t>
      </w:r>
      <w:r>
        <w:rPr>
          <w:spacing w:val="51"/>
        </w:rPr>
        <w:t> </w:t>
      </w:r>
      <w:r>
        <w:rPr/>
        <w:t>humans</w:t>
      </w:r>
      <w:r>
        <w:rPr>
          <w:spacing w:val="51"/>
        </w:rPr>
        <w:t> </w:t>
      </w:r>
      <w:r>
        <w:rPr/>
        <w:t>and</w:t>
      </w:r>
      <w:r>
        <w:rPr>
          <w:spacing w:val="49"/>
        </w:rPr>
        <w:t> </w:t>
      </w:r>
      <w:r>
        <w:rPr/>
        <w:t>some</w:t>
      </w:r>
      <w:r>
        <w:rPr>
          <w:spacing w:val="49"/>
        </w:rPr>
        <w:t> </w:t>
      </w:r>
      <w:r>
        <w:rPr/>
        <w:t>other</w:t>
      </w:r>
      <w:r>
        <w:rPr>
          <w:spacing w:val="47"/>
        </w:rPr>
        <w:t> </w:t>
      </w:r>
      <w:r>
        <w:rPr/>
        <w:t>primates</w:t>
      </w:r>
      <w:r>
        <w:rPr>
          <w:spacing w:val="49"/>
        </w:rPr>
        <w:t> </w:t>
      </w:r>
      <w:r>
        <w:rPr/>
        <w:t>like</w:t>
      </w:r>
      <w:r>
        <w:rPr>
          <w:spacing w:val="51"/>
        </w:rPr>
        <w:t> </w:t>
      </w:r>
      <w:r>
        <w:rPr/>
        <w:t>guinea</w:t>
      </w:r>
      <w:r>
        <w:rPr>
          <w:spacing w:val="48"/>
        </w:rPr>
        <w:t> </w:t>
      </w:r>
      <w:r>
        <w:rPr/>
        <w:t>pigs,</w:t>
      </w:r>
      <w:r>
        <w:rPr>
          <w:spacing w:val="49"/>
        </w:rPr>
        <w:t> </w:t>
      </w:r>
      <w:r>
        <w:rPr/>
        <w:t>teleost,</w:t>
      </w:r>
      <w:r>
        <w:rPr>
          <w:spacing w:val="50"/>
        </w:rPr>
        <w:t> </w:t>
      </w:r>
      <w:r>
        <w:rPr/>
        <w:t>fishes,</w:t>
      </w:r>
      <w:r>
        <w:rPr>
          <w:spacing w:val="49"/>
        </w:rPr>
        <w:t> </w:t>
      </w:r>
      <w:r>
        <w:rPr/>
        <w:t>bats</w:t>
      </w:r>
      <w:r>
        <w:rPr>
          <w:spacing w:val="49"/>
        </w:rPr>
        <w:t> </w:t>
      </w:r>
      <w:r>
        <w:rPr/>
        <w:t>and</w:t>
      </w:r>
      <w:r>
        <w:rPr>
          <w:spacing w:val="52"/>
        </w:rPr>
        <w:t> </w:t>
      </w:r>
      <w:r>
        <w:rPr/>
        <w:t>birds</w:t>
      </w:r>
      <w:r>
        <w:rPr>
          <w:spacing w:val="-58"/>
        </w:rPr>
        <w:t> </w:t>
      </w:r>
      <w:r>
        <w:rPr/>
        <w:t>cannot synthesize it invivo due to the genetic mutation that prevents them from synthesizing</w:t>
      </w:r>
      <w:r>
        <w:rPr>
          <w:spacing w:val="1"/>
        </w:rPr>
        <w:t> </w:t>
      </w:r>
      <w:r>
        <w:rPr/>
        <w:t>L-gluconolactone oxidase enzyme, which converts glucose to ascorbic acid. Vitamin C can be</w:t>
      </w:r>
      <w:r>
        <w:rPr>
          <w:spacing w:val="1"/>
        </w:rPr>
        <w:t> </w:t>
      </w:r>
      <w:r>
        <w:rPr/>
        <w:t>synthesized</w:t>
      </w:r>
      <w:r>
        <w:rPr>
          <w:spacing w:val="59"/>
        </w:rPr>
        <w:t> </w:t>
      </w:r>
      <w:r>
        <w:rPr/>
        <w:t>by</w:t>
      </w:r>
      <w:r>
        <w:rPr>
          <w:spacing w:val="-5"/>
        </w:rPr>
        <w:t> </w:t>
      </w:r>
      <w:r>
        <w:rPr/>
        <w:t>some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animals like</w:t>
      </w:r>
      <w:r>
        <w:rPr>
          <w:spacing w:val="-1"/>
        </w:rPr>
        <w:t> </w:t>
      </w:r>
      <w:r>
        <w:rPr/>
        <w:t>dogs,</w:t>
      </w:r>
      <w:r>
        <w:rPr>
          <w:spacing w:val="2"/>
        </w:rPr>
        <w:t> </w:t>
      </w:r>
      <w:r>
        <w:rPr/>
        <w:t>goats,</w:t>
      </w:r>
      <w:r>
        <w:rPr>
          <w:spacing w:val="-1"/>
        </w:rPr>
        <w:t> </w:t>
      </w:r>
      <w:r>
        <w:rPr/>
        <w:t>sheep, etc. (Storn, 1972).</w:t>
      </w:r>
    </w:p>
    <w:p>
      <w:pPr>
        <w:pStyle w:val="BodyText"/>
        <w:spacing w:line="480" w:lineRule="auto" w:before="202"/>
        <w:ind w:left="566" w:right="1252"/>
        <w:jc w:val="both"/>
      </w:pPr>
      <w:r>
        <w:rPr/>
        <w:t>Vitamin C is an important component of a healthy diet. Its history revolves around that of 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scurvy disease;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deficiency,</w:t>
      </w:r>
      <w:r>
        <w:rPr>
          <w:spacing w:val="1"/>
        </w:rPr>
        <w:t> </w:t>
      </w:r>
      <w:r>
        <w:rPr/>
        <w:t>probably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sickness to be recognized as a deficiency disease. Its symptoms includes exhaustion, massive</w:t>
      </w:r>
      <w:r>
        <w:rPr>
          <w:spacing w:val="1"/>
        </w:rPr>
        <w:t> </w:t>
      </w:r>
      <w:r>
        <w:rPr/>
        <w:t>haemorrhaging of flesh and gums, general weakness and diarrhoea. Presently, it is rare to be</w:t>
      </w:r>
      <w:r>
        <w:rPr>
          <w:spacing w:val="1"/>
        </w:rPr>
        <w:t> </w:t>
      </w:r>
      <w:r>
        <w:rPr/>
        <w:t>seriously deficient of vitamin C, although evidence suggests that many people may have low</w:t>
      </w:r>
      <w:r>
        <w:rPr>
          <w:spacing w:val="1"/>
        </w:rPr>
        <w:t> </w:t>
      </w:r>
      <w:r>
        <w:rPr/>
        <w:t>levels of Vitamin C. Smoking cigarettes lowers the amount of vitamin C in the body. Smokers</w:t>
      </w:r>
      <w:r>
        <w:rPr>
          <w:spacing w:val="1"/>
        </w:rPr>
        <w:t> </w:t>
      </w:r>
      <w:r>
        <w:rPr/>
        <w:t>are therefore at a higher risk of its deficiency. (retrievded from</w:t>
      </w:r>
      <w:r>
        <w:rPr>
          <w:spacing w:val="1"/>
        </w:rPr>
        <w:t> </w:t>
      </w:r>
      <w:r>
        <w:rPr/>
        <w:t>national institute of health,</w:t>
      </w:r>
      <w:r>
        <w:rPr>
          <w:spacing w:val="1"/>
        </w:rPr>
        <w:t> </w:t>
      </w:r>
      <w:r>
        <w:rPr/>
        <w:t>United States). Vitamin</w:t>
      </w:r>
      <w:r>
        <w:rPr>
          <w:spacing w:val="60"/>
        </w:rPr>
        <w:t> </w:t>
      </w:r>
      <w:r>
        <w:rPr/>
        <w:t>C is needed for the growth and repair of tissues in all parts of the</w:t>
      </w:r>
      <w:r>
        <w:rPr>
          <w:spacing w:val="1"/>
        </w:rPr>
        <w:t> </w:t>
      </w:r>
      <w:r>
        <w:rPr/>
        <w:t>body. It helps the body make collagen; an important protein used</w:t>
      </w:r>
      <w:r>
        <w:rPr>
          <w:spacing w:val="1"/>
        </w:rPr>
        <w:t> </w:t>
      </w:r>
      <w:r>
        <w:rPr/>
        <w:t>to make skin, cartilage,</w:t>
      </w:r>
      <w:r>
        <w:rPr>
          <w:spacing w:val="1"/>
        </w:rPr>
        <w:t> </w:t>
      </w:r>
      <w:r>
        <w:rPr/>
        <w:t>tendons, ligaments and blood vessels. It is also needed for healing of wounds and maintenance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bones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teeth.(Briggs, 1981).</w:t>
      </w:r>
    </w:p>
    <w:p>
      <w:pPr>
        <w:pStyle w:val="BodyText"/>
        <w:spacing w:line="480" w:lineRule="auto" w:before="201"/>
        <w:ind w:left="566" w:right="1253"/>
        <w:jc w:val="both"/>
      </w:pPr>
      <w:r>
        <w:rPr/>
        <w:t>In recent years, the determination of ascorbic acid has become an important subject. This is</w:t>
      </w:r>
      <w:r>
        <w:rPr>
          <w:spacing w:val="1"/>
        </w:rPr>
        <w:t> </w:t>
      </w:r>
      <w:r>
        <w:rPr/>
        <w:t>because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important</w:t>
      </w:r>
      <w:r>
        <w:rPr>
          <w:spacing w:val="30"/>
        </w:rPr>
        <w:t> </w:t>
      </w:r>
      <w:r>
        <w:rPr/>
        <w:t>role</w:t>
      </w:r>
      <w:r>
        <w:rPr>
          <w:spacing w:val="29"/>
        </w:rPr>
        <w:t> </w:t>
      </w:r>
      <w:r>
        <w:rPr/>
        <w:t>it</w:t>
      </w:r>
      <w:r>
        <w:rPr>
          <w:spacing w:val="30"/>
        </w:rPr>
        <w:t> </w:t>
      </w:r>
      <w:r>
        <w:rPr/>
        <w:t>plays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maintaining</w:t>
      </w:r>
      <w:r>
        <w:rPr>
          <w:spacing w:val="28"/>
        </w:rPr>
        <w:t> </w:t>
      </w:r>
      <w:r>
        <w:rPr/>
        <w:t>human</w:t>
      </w:r>
      <w:r>
        <w:rPr>
          <w:spacing w:val="30"/>
        </w:rPr>
        <w:t> </w:t>
      </w:r>
      <w:r>
        <w:rPr/>
        <w:t>health.</w:t>
      </w:r>
      <w:r>
        <w:rPr>
          <w:spacing w:val="29"/>
        </w:rPr>
        <w:t> </w:t>
      </w:r>
      <w:r>
        <w:rPr/>
        <w:t>(Chen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Sato,</w:t>
      </w:r>
      <w:r>
        <w:rPr>
          <w:spacing w:val="31"/>
        </w:rPr>
        <w:t> </w:t>
      </w:r>
      <w:r>
        <w:rPr/>
        <w:t>1995).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1060" w:header="0" w:top="1100" w:bottom="1240" w:left="1280" w:right="0"/>
          <w:pgNumType w:start="1"/>
        </w:sectPr>
      </w:pPr>
    </w:p>
    <w:p>
      <w:pPr>
        <w:pStyle w:val="BodyText"/>
        <w:spacing w:line="480" w:lineRule="auto" w:before="63"/>
        <w:ind w:left="566" w:right="1256"/>
        <w:jc w:val="both"/>
      </w:pPr>
      <w:r>
        <w:rPr/>
        <w:t>One of the most intensely studied areas of vitamin C benefits is in the area of cardiovascular</w:t>
      </w:r>
      <w:r>
        <w:rPr>
          <w:spacing w:val="1"/>
        </w:rPr>
        <w:t> </w:t>
      </w:r>
      <w:r>
        <w:rPr/>
        <w:t>health.</w:t>
      </w:r>
      <w:r>
        <w:rPr>
          <w:spacing w:val="58"/>
        </w:rPr>
        <w:t> </w:t>
      </w:r>
      <w:r>
        <w:rPr/>
        <w:t>Researchers</w:t>
      </w:r>
      <w:r>
        <w:rPr>
          <w:spacing w:val="58"/>
        </w:rPr>
        <w:t> </w:t>
      </w:r>
      <w:r>
        <w:rPr/>
        <w:t>are</w:t>
      </w:r>
      <w:r>
        <w:rPr>
          <w:spacing w:val="59"/>
        </w:rPr>
        <w:t> </w:t>
      </w:r>
      <w:r>
        <w:rPr/>
        <w:t>finding</w:t>
      </w:r>
      <w:r>
        <w:rPr>
          <w:spacing w:val="57"/>
        </w:rPr>
        <w:t> </w:t>
      </w:r>
      <w:r>
        <w:rPr/>
        <w:t>that</w:t>
      </w:r>
      <w:r>
        <w:rPr>
          <w:spacing w:val="58"/>
        </w:rPr>
        <w:t> </w:t>
      </w:r>
      <w:r>
        <w:rPr/>
        <w:t>vitamin</w:t>
      </w:r>
      <w:r>
        <w:rPr>
          <w:spacing w:val="58"/>
        </w:rPr>
        <w:t> </w:t>
      </w:r>
      <w:r>
        <w:rPr/>
        <w:t>C</w:t>
      </w:r>
      <w:r>
        <w:rPr>
          <w:spacing w:val="57"/>
        </w:rPr>
        <w:t> </w:t>
      </w:r>
      <w:r>
        <w:rPr/>
        <w:t>impacts  several</w:t>
      </w:r>
      <w:r>
        <w:rPr>
          <w:spacing w:val="59"/>
        </w:rPr>
        <w:t> </w:t>
      </w:r>
      <w:r>
        <w:rPr/>
        <w:t>aspects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cardiac</w:t>
      </w:r>
      <w:r>
        <w:rPr>
          <w:spacing w:val="58"/>
        </w:rPr>
        <w:t> </w:t>
      </w:r>
      <w:r>
        <w:rPr/>
        <w:t>health,</w:t>
      </w:r>
      <w:r>
        <w:rPr>
          <w:spacing w:val="-58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endothelia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oxidative</w:t>
      </w:r>
      <w:r>
        <w:rPr>
          <w:spacing w:val="-57"/>
        </w:rPr>
        <w:t> </w:t>
      </w:r>
      <w:r>
        <w:rPr/>
        <w:t>damage,</w:t>
      </w:r>
      <w:r>
        <w:rPr>
          <w:spacing w:val="1"/>
        </w:rPr>
        <w:t> </w:t>
      </w:r>
      <w:r>
        <w:rPr/>
        <w:t>inflammation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atherosclerosis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vitamin C is seen as a key protective element against the aspects of cardiovascular disease.</w:t>
      </w:r>
      <w:r>
        <w:rPr>
          <w:spacing w:val="1"/>
        </w:rPr>
        <w:t> </w:t>
      </w:r>
      <w:r>
        <w:rPr/>
        <w:t>(Forther</w:t>
      </w:r>
      <w:r>
        <w:rPr>
          <w:spacing w:val="-2"/>
        </w:rPr>
        <w:t> </w:t>
      </w:r>
      <w:r>
        <w:rPr/>
        <w:t>et al, 2000).</w:t>
      </w:r>
    </w:p>
    <w:p>
      <w:pPr>
        <w:pStyle w:val="BodyText"/>
        <w:spacing w:line="480" w:lineRule="auto" w:before="200"/>
        <w:ind w:left="566" w:right="1255" w:firstLine="62"/>
        <w:jc w:val="both"/>
      </w:pPr>
      <w:r>
        <w:rPr/>
        <w:t>Laboratory studies have confirmed that high dosing with vitamin C is cytotoxic to wide range</w:t>
      </w:r>
      <w:r>
        <w:rPr>
          <w:spacing w:val="1"/>
        </w:rPr>
        <w:t> </w:t>
      </w:r>
      <w:r>
        <w:rPr/>
        <w:t>of cancer cell lines and that it boots the anti-cancer activities of several common chemotherapy</w:t>
      </w:r>
      <w:r>
        <w:rPr>
          <w:spacing w:val="-57"/>
        </w:rPr>
        <w:t> </w:t>
      </w:r>
      <w:r>
        <w:rPr/>
        <w:t>drugs.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(rats),</w:t>
      </w:r>
      <w:r>
        <w:rPr>
          <w:spacing w:val="1"/>
        </w:rPr>
        <w:t> </w:t>
      </w:r>
      <w:r>
        <w:rPr/>
        <w:t>intra-venous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decrease growth rates of liver, ovarian, pancreatic and globlastoma tumors with dosages easily</w:t>
      </w:r>
      <w:r>
        <w:rPr>
          <w:spacing w:val="1"/>
        </w:rPr>
        <w:t> </w:t>
      </w:r>
      <w:r>
        <w:rPr/>
        <w:t>achievable</w:t>
      </w:r>
      <w:r>
        <w:rPr>
          <w:spacing w:val="-2"/>
        </w:rPr>
        <w:t> </w:t>
      </w:r>
      <w:r>
        <w:rPr/>
        <w:t>in humans.(Riordan et al, 2005).</w:t>
      </w:r>
    </w:p>
    <w:p>
      <w:pPr>
        <w:pStyle w:val="BodyText"/>
        <w:spacing w:line="480" w:lineRule="auto" w:before="200"/>
        <w:ind w:left="566" w:right="1255"/>
        <w:jc w:val="both"/>
      </w:pPr>
      <w:r>
        <w:rPr/>
        <w:t>Vitamin C has also been shown to have an effect against the HIV virus. A study carried out by</w:t>
      </w:r>
      <w:r>
        <w:rPr>
          <w:spacing w:val="1"/>
        </w:rPr>
        <w:t> </w:t>
      </w:r>
      <w:r>
        <w:rPr/>
        <w:t>Linus Pauling in 1990 clearly showed that the vitamin is very effective in killing HIV virus by</w:t>
      </w:r>
      <w:r>
        <w:rPr>
          <w:spacing w:val="1"/>
        </w:rPr>
        <w:t> </w:t>
      </w:r>
      <w:r>
        <w:rPr/>
        <w:t>inhibiting its replication invitro. (Jeffery, 1995). Also in a report published by Harakeh and</w:t>
      </w:r>
      <w:r>
        <w:rPr>
          <w:spacing w:val="1"/>
        </w:rPr>
        <w:t> </w:t>
      </w:r>
      <w:r>
        <w:rPr/>
        <w:t>Jariwalla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December,</w:t>
      </w:r>
      <w:r>
        <w:rPr>
          <w:spacing w:val="1"/>
        </w:rPr>
        <w:t> </w:t>
      </w:r>
      <w:r>
        <w:rPr/>
        <w:t>1991,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ascorbate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thiol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(glutathione and N-acetyl-L-cysteine) has the ability of reducing extracellular HIV reverse</w:t>
      </w:r>
      <w:r>
        <w:rPr>
          <w:spacing w:val="1"/>
        </w:rPr>
        <w:t> </w:t>
      </w:r>
      <w:r>
        <w:rPr/>
        <w:t>transcriptase an vitamin C does. Mega dosing with vitamin C is known to be able to strengthen</w:t>
      </w:r>
      <w:r>
        <w:rPr>
          <w:spacing w:val="-57"/>
        </w:rPr>
        <w:t> </w:t>
      </w:r>
      <w:r>
        <w:rPr/>
        <w:t>the immune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anxiety and</w:t>
      </w:r>
      <w:r>
        <w:rPr>
          <w:spacing w:val="1"/>
        </w:rPr>
        <w:t> </w:t>
      </w:r>
      <w:r>
        <w:rPr/>
        <w:t>oxidative stress,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 treating</w:t>
      </w:r>
      <w:r>
        <w:rPr>
          <w:spacing w:val="1"/>
        </w:rPr>
        <w:t> </w:t>
      </w:r>
      <w:r>
        <w:rPr/>
        <w:t>opportunistic</w:t>
      </w:r>
      <w:r>
        <w:rPr>
          <w:spacing w:val="-2"/>
        </w:rPr>
        <w:t> </w:t>
      </w:r>
      <w:r>
        <w:rPr/>
        <w:t>infections like viral</w:t>
      </w:r>
      <w:r>
        <w:rPr>
          <w:spacing w:val="-1"/>
        </w:rPr>
        <w:t> </w:t>
      </w:r>
      <w:r>
        <w:rPr/>
        <w:t>pneumonia and</w:t>
      </w:r>
      <w:r>
        <w:rPr>
          <w:spacing w:val="2"/>
        </w:rPr>
        <w:t> </w:t>
      </w:r>
      <w:r>
        <w:rPr/>
        <w:t>candidiasis.</w:t>
      </w:r>
      <w:r>
        <w:rPr>
          <w:spacing w:val="-1"/>
        </w:rPr>
        <w:t> </w:t>
      </w:r>
      <w:r>
        <w:rPr/>
        <w:t>(Cathcart, 1981)</w:t>
      </w:r>
    </w:p>
    <w:p>
      <w:pPr>
        <w:pStyle w:val="BodyText"/>
        <w:spacing w:line="480" w:lineRule="auto" w:before="200"/>
        <w:ind w:left="566" w:right="1254"/>
        <w:jc w:val="both"/>
      </w:pPr>
      <w:r>
        <w:rPr/>
        <w:t>For ascorbic acid tablets to be effective, it must contain</w:t>
      </w:r>
      <w:r>
        <w:rPr>
          <w:spacing w:val="1"/>
        </w:rPr>
        <w:t> </w:t>
      </w:r>
      <w:r>
        <w:rPr/>
        <w:t>active ingredient in conformity to the</w:t>
      </w:r>
      <w:r>
        <w:rPr>
          <w:spacing w:val="1"/>
        </w:rPr>
        <w:t> </w:t>
      </w:r>
      <w:r>
        <w:rPr/>
        <w:t>specifications in official compendia. There has been a lot of report on fake drugs worldwide.</w:t>
      </w:r>
      <w:r>
        <w:rPr>
          <w:spacing w:val="1"/>
        </w:rPr>
        <w:t> </w:t>
      </w:r>
      <w:r>
        <w:rPr/>
        <w:t>(WHO, 1999). Drugs play an important role in improving human health and promoting well-</w:t>
      </w:r>
      <w:r>
        <w:rPr>
          <w:spacing w:val="1"/>
        </w:rPr>
        <w:t> </w:t>
      </w:r>
      <w:r>
        <w:rPr/>
        <w:t>being,</w:t>
      </w:r>
      <w:r>
        <w:rPr>
          <w:spacing w:val="6"/>
        </w:rPr>
        <w:t> </w:t>
      </w:r>
      <w:r>
        <w:rPr/>
        <w:t>however,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produce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desired</w:t>
      </w:r>
      <w:r>
        <w:rPr>
          <w:spacing w:val="6"/>
        </w:rPr>
        <w:t> </w:t>
      </w:r>
      <w:r>
        <w:rPr/>
        <w:t>effect,</w:t>
      </w:r>
      <w:r>
        <w:rPr>
          <w:spacing w:val="9"/>
        </w:rPr>
        <w:t> </w:t>
      </w:r>
      <w:r>
        <w:rPr/>
        <w:t>they</w:t>
      </w:r>
      <w:r>
        <w:rPr>
          <w:spacing w:val="2"/>
        </w:rPr>
        <w:t> </w:t>
      </w:r>
      <w:r>
        <w:rPr/>
        <w:t>have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/>
        <w:t>safe,</w:t>
      </w:r>
      <w:r>
        <w:rPr>
          <w:spacing w:val="9"/>
        </w:rPr>
        <w:t> </w:t>
      </w:r>
      <w:r>
        <w:rPr/>
        <w:t>efficacious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before="63"/>
        <w:ind w:left="566"/>
        <w:jc w:val="both"/>
      </w:pPr>
      <w:r>
        <w:rPr/>
        <w:t>acceptable</w:t>
      </w:r>
      <w:r>
        <w:rPr>
          <w:spacing w:val="54"/>
        </w:rPr>
        <w:t> </w:t>
      </w:r>
      <w:r>
        <w:rPr/>
        <w:t>quality.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use</w:t>
      </w:r>
      <w:r>
        <w:rPr>
          <w:spacing w:val="54"/>
        </w:rPr>
        <w:t> </w:t>
      </w:r>
      <w:r>
        <w:rPr/>
        <w:t>of</w:t>
      </w:r>
      <w:r>
        <w:rPr>
          <w:spacing w:val="54"/>
        </w:rPr>
        <w:t> </w:t>
      </w:r>
      <w:r>
        <w:rPr/>
        <w:t>ineffective</w:t>
      </w:r>
      <w:r>
        <w:rPr>
          <w:spacing w:val="54"/>
        </w:rPr>
        <w:t> </w:t>
      </w:r>
      <w:r>
        <w:rPr/>
        <w:t>and</w:t>
      </w:r>
      <w:r>
        <w:rPr>
          <w:spacing w:val="57"/>
        </w:rPr>
        <w:t> </w:t>
      </w:r>
      <w:r>
        <w:rPr/>
        <w:t>poor</w:t>
      </w:r>
      <w:r>
        <w:rPr>
          <w:spacing w:val="54"/>
        </w:rPr>
        <w:t> </w:t>
      </w:r>
      <w:r>
        <w:rPr/>
        <w:t>quality</w:t>
      </w:r>
      <w:r>
        <w:rPr>
          <w:spacing w:val="50"/>
        </w:rPr>
        <w:t> </w:t>
      </w:r>
      <w:r>
        <w:rPr/>
        <w:t>drugs</w:t>
      </w:r>
      <w:r>
        <w:rPr>
          <w:spacing w:val="55"/>
        </w:rPr>
        <w:t> </w:t>
      </w:r>
      <w:r>
        <w:rPr/>
        <w:t>will</w:t>
      </w:r>
      <w:r>
        <w:rPr>
          <w:spacing w:val="55"/>
        </w:rPr>
        <w:t> </w:t>
      </w:r>
      <w:r>
        <w:rPr/>
        <w:t>not</w:t>
      </w:r>
      <w:r>
        <w:rPr>
          <w:spacing w:val="55"/>
        </w:rPr>
        <w:t> </w:t>
      </w:r>
      <w:r>
        <w:rPr/>
        <w:t>only</w:t>
      </w:r>
      <w:r>
        <w:rPr>
          <w:spacing w:val="51"/>
        </w:rPr>
        <w:t> </w:t>
      </w:r>
      <w:r>
        <w:rPr/>
        <w:t>endanger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566" w:right="87"/>
        <w:jc w:val="both"/>
      </w:pPr>
      <w:r>
        <w:rPr/>
        <w:t>the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e</w:t>
      </w:r>
      <w:r>
        <w:rPr/>
        <w:t>utic </w:t>
      </w:r>
      <w:r>
        <w:rPr>
          <w:spacing w:val="27"/>
        </w:rPr>
        <w:t> </w:t>
      </w:r>
      <w:r>
        <w:rPr/>
        <w:t>tre</w:t>
      </w:r>
      <w:r>
        <w:rPr>
          <w:spacing w:val="-1"/>
        </w:rPr>
        <w:t>a</w:t>
      </w:r>
      <w:r>
        <w:rPr/>
        <w:t>tm</w:t>
      </w:r>
      <w:r>
        <w:rPr>
          <w:spacing w:val="-1"/>
        </w:rPr>
        <w:t>e</w:t>
      </w:r>
      <w:r>
        <w:rPr/>
        <w:t>nt </w:t>
      </w:r>
      <w:r>
        <w:rPr>
          <w:spacing w:val="29"/>
        </w:rPr>
        <w:t> </w:t>
      </w:r>
      <w:r>
        <w:rPr/>
        <w:t>but 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lso </w:t>
      </w:r>
      <w:r>
        <w:rPr>
          <w:spacing w:val="29"/>
        </w:rPr>
        <w:t> </w:t>
      </w:r>
      <w:r>
        <w:rPr>
          <w:spacing w:val="-1"/>
        </w:rPr>
        <w:t>e</w:t>
      </w:r>
      <w:r>
        <w:rPr/>
        <w:t>rode </w:t>
      </w:r>
      <w:r>
        <w:rPr>
          <w:spacing w:val="26"/>
        </w:rPr>
        <w:t> </w:t>
      </w:r>
      <w:r>
        <w:rPr/>
        <w:t>public </w:t>
      </w:r>
      <w:r>
        <w:rPr>
          <w:spacing w:val="27"/>
        </w:rPr>
        <w:t> </w:t>
      </w:r>
      <w:r>
        <w:rPr>
          <w:spacing w:val="-1"/>
        </w:rPr>
        <w:t>c</w:t>
      </w:r>
      <w:r>
        <w:rPr/>
        <w:t>onfid</w:t>
      </w:r>
      <w:r>
        <w:rPr>
          <w:spacing w:val="-2"/>
        </w:rPr>
        <w:t>e</w:t>
      </w:r>
      <w:r>
        <w:rPr/>
        <w:t>n</w:t>
      </w:r>
      <w:r>
        <w:rPr>
          <w:spacing w:val="3"/>
        </w:rPr>
        <w:t>c</w:t>
      </w:r>
      <w:r>
        <w:rPr>
          <w:spacing w:val="-1"/>
          <w:w w:val="138"/>
        </w:rPr>
        <w:t>H</w:t>
      </w:r>
      <w:r>
        <w:rPr>
          <w:w w:val="400"/>
        </w:rPr>
        <w:t> </w:t>
      </w:r>
      <w:r>
        <w:rPr>
          <w:spacing w:val="28"/>
        </w:rPr>
        <w:t> </w:t>
      </w:r>
      <w:r>
        <w:rPr>
          <w:w w:val="189"/>
        </w:rPr>
        <w:t>LQ </w:t>
      </w:r>
      <w:r>
        <w:rPr>
          <w:spacing w:val="29"/>
        </w:rPr>
        <w:t> </w:t>
      </w:r>
      <w:r>
        <w:rPr>
          <w:spacing w:val="-1"/>
          <w:w w:val="138"/>
        </w:rPr>
        <w:t>D</w:t>
      </w:r>
      <w:r>
        <w:rPr>
          <w:w w:val="400"/>
        </w:rPr>
        <w:t> </w:t>
      </w:r>
      <w:r>
        <w:rPr>
          <w:spacing w:val="28"/>
        </w:rPr>
        <w:t> </w:t>
      </w:r>
      <w:r>
        <w:rPr>
          <w:spacing w:val="-1"/>
          <w:w w:val="179"/>
        </w:rPr>
        <w:t>F</w:t>
      </w:r>
      <w:r>
        <w:rPr>
          <w:w w:val="132"/>
        </w:rPr>
        <w:t>RXQW</w:t>
      </w:r>
      <w:r>
        <w:rPr>
          <w:spacing w:val="4"/>
          <w:w w:val="132"/>
        </w:rPr>
        <w:t>U</w:t>
      </w:r>
      <w:r>
        <w:rPr>
          <w:spacing w:val="-3"/>
          <w:w w:val="359"/>
        </w:rPr>
        <w:t>\</w:t>
      </w:r>
      <w:r>
        <w:rPr>
          <w:w w:val="210"/>
        </w:rPr>
        <w:t>¶V </w:t>
      </w:r>
      <w:r>
        <w:rPr>
          <w:spacing w:val="28"/>
        </w:rPr>
        <w:t> </w:t>
      </w:r>
      <w:r>
        <w:rPr>
          <w:w w:val="138"/>
        </w:rPr>
        <w:t>K </w:t>
      </w:r>
      <w:r>
        <w:rPr>
          <w:w w:val="110"/>
        </w:rPr>
        <w:t>(WHO,1999).</w:t>
      </w:r>
      <w:r>
        <w:rPr>
          <w:spacing w:val="29"/>
          <w:w w:val="110"/>
        </w:rPr>
        <w:t> </w:t>
      </w:r>
      <w:r>
        <w:rPr>
          <w:w w:val="110"/>
        </w:rPr>
        <w:t>In</w:t>
      </w:r>
      <w:r>
        <w:rPr>
          <w:spacing w:val="28"/>
          <w:w w:val="110"/>
        </w:rPr>
        <w:t> </w:t>
      </w:r>
      <w:r>
        <w:rPr>
          <w:w w:val="110"/>
        </w:rPr>
        <w:t>the</w:t>
      </w:r>
      <w:r>
        <w:rPr>
          <w:spacing w:val="27"/>
          <w:w w:val="110"/>
        </w:rPr>
        <w:t> </w:t>
      </w:r>
      <w:r>
        <w:rPr>
          <w:w w:val="110"/>
        </w:rPr>
        <w:t>past</w:t>
      </w:r>
      <w:r>
        <w:rPr>
          <w:spacing w:val="29"/>
          <w:w w:val="110"/>
        </w:rPr>
        <w:t> </w:t>
      </w:r>
      <w:r>
        <w:rPr>
          <w:w w:val="110"/>
        </w:rPr>
        <w:t>few</w:t>
      </w:r>
      <w:r>
        <w:rPr>
          <w:spacing w:val="27"/>
          <w:w w:val="110"/>
        </w:rPr>
        <w:t> </w:t>
      </w:r>
      <w:r>
        <w:rPr>
          <w:w w:val="110"/>
        </w:rPr>
        <w:t>decades,</w:t>
      </w:r>
      <w:r>
        <w:rPr>
          <w:spacing w:val="28"/>
          <w:w w:val="110"/>
        </w:rPr>
        <w:t> </w:t>
      </w:r>
      <w:r>
        <w:rPr>
          <w:w w:val="110"/>
        </w:rPr>
        <w:t>many</w:t>
      </w:r>
      <w:r>
        <w:rPr>
          <w:spacing w:val="26"/>
          <w:w w:val="110"/>
        </w:rPr>
        <w:t> </w:t>
      </w:r>
      <w:r>
        <w:rPr>
          <w:w w:val="110"/>
        </w:rPr>
        <w:t>pharmaceutical</w:t>
      </w:r>
      <w:r>
        <w:rPr>
          <w:spacing w:val="29"/>
          <w:w w:val="110"/>
        </w:rPr>
        <w:t> </w:t>
      </w:r>
      <w:r>
        <w:rPr>
          <w:w w:val="110"/>
        </w:rPr>
        <w:t>industries</w:t>
      </w:r>
      <w:r>
        <w:rPr>
          <w:spacing w:val="27"/>
          <w:w w:val="110"/>
        </w:rPr>
        <w:t> </w:t>
      </w:r>
      <w:r>
        <w:rPr>
          <w:w w:val="110"/>
        </w:rPr>
        <w:t>and</w:t>
      </w:r>
      <w:r>
        <w:rPr>
          <w:spacing w:val="28"/>
          <w:w w:val="110"/>
        </w:rPr>
        <w:t> </w:t>
      </w:r>
      <w:r>
        <w:rPr>
          <w:w w:val="110"/>
        </w:rPr>
        <w:t>distribution</w:t>
      </w:r>
    </w:p>
    <w:p>
      <w:pPr>
        <w:pStyle w:val="BodyText"/>
        <w:spacing w:line="480" w:lineRule="auto"/>
        <w:ind w:left="566" w:right="1252"/>
        <w:jc w:val="both"/>
      </w:pPr>
      <w:r>
        <w:rPr/>
        <w:t>channels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flourished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 circulating in national and international markets. At the same time, the presence of</w:t>
      </w:r>
      <w:r>
        <w:rPr>
          <w:spacing w:val="1"/>
        </w:rPr>
        <w:t> </w:t>
      </w:r>
      <w:r>
        <w:rPr/>
        <w:t>counterfeit and substandard drugs in those markets has increased substantially as a result of</w:t>
      </w:r>
      <w:r>
        <w:rPr>
          <w:spacing w:val="1"/>
        </w:rPr>
        <w:t> </w:t>
      </w:r>
      <w:r>
        <w:rPr/>
        <w:t>ineffective regulation of the manufacturing and trading of pharmaceutical products by both</w:t>
      </w:r>
      <w:r>
        <w:rPr>
          <w:spacing w:val="1"/>
        </w:rPr>
        <w:t> </w:t>
      </w:r>
      <w:r>
        <w:rPr/>
        <w:t>exporting and importing countries. (WHO 1999). Though in pharmacovigilance, it is often</w:t>
      </w:r>
      <w:r>
        <w:rPr>
          <w:spacing w:val="1"/>
        </w:rPr>
        <w:t> </w:t>
      </w:r>
      <w:r>
        <w:rPr/>
        <w:t>assumed that drug quality and efficacy are assured therefore safety monitoring does not take</w:t>
      </w:r>
      <w:r>
        <w:rPr>
          <w:spacing w:val="1"/>
        </w:rPr>
        <w:t> </w:t>
      </w:r>
      <w:r>
        <w:rPr/>
        <w:t>into consideration the quality of drugs being monitored. For many countries where counterfeit</w:t>
      </w:r>
      <w:r>
        <w:rPr>
          <w:spacing w:val="1"/>
        </w:rPr>
        <w:t> </w:t>
      </w:r>
      <w:r>
        <w:rPr/>
        <w:t>drugs have been reported, it is no longer safe to make this assumption while monitoring safety</w:t>
      </w:r>
      <w:r>
        <w:rPr>
          <w:spacing w:val="1"/>
        </w:rPr>
        <w:t> </w:t>
      </w:r>
      <w:r>
        <w:rPr/>
        <w:t>of medicines, (Akunyili, 2005). Also, empirical observations have shown in Nigeria that there</w:t>
      </w:r>
      <w:r>
        <w:rPr>
          <w:spacing w:val="1"/>
        </w:rPr>
        <w:t> </w:t>
      </w:r>
      <w:r>
        <w:rPr/>
        <w:t>may be more fake than genuine drugs in circulation (Osibo, 1998). According to Adenika,</w:t>
      </w:r>
      <w:r>
        <w:rPr>
          <w:spacing w:val="1"/>
        </w:rPr>
        <w:t> </w:t>
      </w:r>
      <w:r>
        <w:rPr/>
        <w:t>(1998) vitamins are among the most used drugs in Nigeria that have been found to have 70%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ingredient,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drugs,</w:t>
      </w:r>
      <w:r>
        <w:rPr>
          <w:spacing w:val="1"/>
        </w:rPr>
        <w:t> </w:t>
      </w:r>
      <w:r>
        <w:rPr/>
        <w:t>particularly</w:t>
      </w:r>
      <w:r>
        <w:rPr>
          <w:spacing w:val="-6"/>
        </w:rPr>
        <w:t> </w:t>
      </w:r>
      <w:r>
        <w:rPr/>
        <w:t>vitamins to ascertain their</w:t>
      </w:r>
      <w:r>
        <w:rPr>
          <w:spacing w:val="1"/>
        </w:rPr>
        <w:t> </w:t>
      </w:r>
      <w:r>
        <w:rPr/>
        <w:t>authenticity.</w:t>
      </w:r>
    </w:p>
    <w:p>
      <w:pPr>
        <w:pStyle w:val="BodyText"/>
        <w:spacing w:line="480" w:lineRule="auto" w:before="204"/>
        <w:ind w:left="566" w:right="1253"/>
        <w:jc w:val="both"/>
      </w:pPr>
      <w:r>
        <w:rPr/>
        <w:t>Due to the importance of ascorbic acid in humans, qualitative and quantitative evaluation of</w:t>
      </w:r>
      <w:r>
        <w:rPr>
          <w:spacing w:val="1"/>
        </w:rPr>
        <w:t> </w:t>
      </w:r>
      <w:r>
        <w:rPr/>
        <w:t>ascorbic acid has gained a significant increase in several areas of analytical chemistry such as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methods are laborious and some require much reagents that may be either not readily available</w:t>
      </w:r>
      <w:r>
        <w:rPr>
          <w:spacing w:val="-57"/>
        </w:rPr>
        <w:t> </w:t>
      </w:r>
      <w:r>
        <w:rPr/>
        <w:t>or are expensive. In a report by Pourmorad et al, (2003), some of the common methods for</w:t>
      </w:r>
      <w:r>
        <w:rPr>
          <w:spacing w:val="1"/>
        </w:rPr>
        <w:t> </w:t>
      </w:r>
      <w:r>
        <w:rPr/>
        <w:t>ascorbic acid analysis have some failures regarding manipulative steps, therefore the need to</w:t>
      </w:r>
      <w:r>
        <w:rPr>
          <w:spacing w:val="1"/>
        </w:rPr>
        <w:t> </w:t>
      </w:r>
      <w:r>
        <w:rPr/>
        <w:t>develop</w:t>
      </w:r>
      <w:r>
        <w:rPr>
          <w:spacing w:val="59"/>
        </w:rPr>
        <w:t> </w:t>
      </w:r>
      <w:r>
        <w:rPr/>
        <w:t>a</w:t>
      </w:r>
      <w:r>
        <w:rPr>
          <w:spacing w:val="58"/>
        </w:rPr>
        <w:t> </w:t>
      </w:r>
      <w:r>
        <w:rPr/>
        <w:t>simple,</w:t>
      </w:r>
      <w:r>
        <w:rPr>
          <w:spacing w:val="59"/>
        </w:rPr>
        <w:t> </w:t>
      </w:r>
      <w:r>
        <w:rPr/>
        <w:t>sensitive,</w:t>
      </w:r>
      <w:r>
        <w:rPr>
          <w:spacing w:val="58"/>
        </w:rPr>
        <w:t> </w:t>
      </w:r>
      <w:r>
        <w:rPr/>
        <w:t>reliable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accurate</w:t>
      </w:r>
      <w:r>
        <w:rPr>
          <w:spacing w:val="59"/>
        </w:rPr>
        <w:t> </w:t>
      </w:r>
      <w:r>
        <w:rPr/>
        <w:t>UV</w:t>
      </w:r>
      <w:r>
        <w:rPr>
          <w:spacing w:val="57"/>
        </w:rPr>
        <w:t> </w:t>
      </w:r>
      <w:r>
        <w:rPr/>
        <w:t>spectrophotometric</w:t>
      </w:r>
      <w:r>
        <w:rPr>
          <w:spacing w:val="58"/>
        </w:rPr>
        <w:t> </w:t>
      </w:r>
      <w:r>
        <w:rPr/>
        <w:t>method  for</w:t>
      </w:r>
      <w:r>
        <w:rPr>
          <w:spacing w:val="5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80" w:lineRule="auto" w:before="63"/>
        <w:ind w:left="566" w:right="1259"/>
      </w:pPr>
      <w:r>
        <w:rPr/>
        <w:t>estimation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ascorbic</w:t>
      </w:r>
      <w:r>
        <w:rPr>
          <w:spacing w:val="36"/>
        </w:rPr>
        <w:t> </w:t>
      </w:r>
      <w:r>
        <w:rPr/>
        <w:t>acid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tablet</w:t>
      </w:r>
      <w:r>
        <w:rPr>
          <w:spacing w:val="37"/>
        </w:rPr>
        <w:t> </w:t>
      </w:r>
      <w:r>
        <w:rPr/>
        <w:t>dosage</w:t>
      </w:r>
      <w:r>
        <w:rPr>
          <w:spacing w:val="35"/>
        </w:rPr>
        <w:t> </w:t>
      </w:r>
      <w:r>
        <w:rPr/>
        <w:t>forms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comparable</w:t>
      </w:r>
      <w:r>
        <w:rPr>
          <w:spacing w:val="35"/>
        </w:rPr>
        <w:t> </w:t>
      </w:r>
      <w:r>
        <w:rPr/>
        <w:t>with</w:t>
      </w:r>
      <w:r>
        <w:rPr>
          <w:spacing w:val="37"/>
        </w:rPr>
        <w:t> </w:t>
      </w:r>
      <w:r>
        <w:rPr/>
        <w:t>existing</w:t>
      </w:r>
      <w:r>
        <w:rPr>
          <w:spacing w:val="34"/>
        </w:rPr>
        <w:t> </w:t>
      </w:r>
      <w:r>
        <w:rPr/>
        <w:t>official</w:t>
      </w:r>
      <w:r>
        <w:rPr>
          <w:spacing w:val="-57"/>
        </w:rPr>
        <w:t> </w:t>
      </w:r>
      <w:r>
        <w:rPr/>
        <w:t>method.</w:t>
      </w:r>
    </w:p>
    <w:p>
      <w:pPr>
        <w:pStyle w:val="Heading1"/>
        <w:tabs>
          <w:tab w:pos="940" w:val="left" w:leader="none"/>
        </w:tabs>
        <w:spacing w:before="202"/>
        <w:ind w:left="160" w:firstLine="0"/>
        <w:rPr>
          <w:b w:val="0"/>
        </w:rPr>
      </w:pPr>
      <w:bookmarkStart w:name="_TOC_250032" w:id="3"/>
      <w:r>
        <w:rPr/>
        <w:t>1.2.</w:t>
        <w:tab/>
        <w:t>STATEMENT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  <w:bookmarkEnd w:id="3"/>
      <w:r>
        <w:rPr>
          <w:b w:val="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0" w:right="1435"/>
        <w:jc w:val="both"/>
      </w:pPr>
      <w:r>
        <w:rPr/>
        <w:t>Several methods for ascorbic acid analysis have been developed, most of these methods are</w:t>
      </w:r>
      <w:r>
        <w:rPr>
          <w:spacing w:val="1"/>
        </w:rPr>
        <w:t> </w:t>
      </w:r>
      <w:r>
        <w:rPr/>
        <w:t>laborious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reagents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expensive.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report by Pourmorad </w:t>
      </w:r>
      <w:r>
        <w:rPr>
          <w:i/>
        </w:rPr>
        <w:t>et al</w:t>
      </w:r>
      <w:r>
        <w:rPr/>
        <w:t>, (2003), some of the</w:t>
      </w:r>
      <w:r>
        <w:rPr>
          <w:spacing w:val="1"/>
        </w:rPr>
        <w:t> </w:t>
      </w:r>
      <w:r>
        <w:rPr/>
        <w:t>common</w:t>
      </w:r>
      <w:r>
        <w:rPr>
          <w:spacing w:val="60"/>
        </w:rPr>
        <w:t> </w:t>
      </w:r>
      <w:r>
        <w:rPr/>
        <w:t>methods for ascorbic</w:t>
      </w:r>
      <w:r>
        <w:rPr>
          <w:spacing w:val="1"/>
        </w:rPr>
        <w:t> </w:t>
      </w:r>
      <w:r>
        <w:rPr/>
        <w:t>acid analysis</w:t>
      </w:r>
      <w:r>
        <w:rPr>
          <w:spacing w:val="1"/>
        </w:rPr>
        <w:t> </w:t>
      </w:r>
      <w:r>
        <w:rPr/>
        <w:t>have some failures regarding manipulative steps; therefore the neeed to develop a</w:t>
      </w:r>
      <w:r>
        <w:rPr>
          <w:spacing w:val="1"/>
        </w:rPr>
        <w:t> </w:t>
      </w:r>
      <w:r>
        <w:rPr/>
        <w:t>simple sensitive and accurate UV spectrophotometric method for the estimation of ascorbic acid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tablet dosage</w:t>
      </w:r>
      <w:r>
        <w:rPr>
          <w:spacing w:val="-1"/>
        </w:rPr>
        <w:t> </w:t>
      </w:r>
      <w:r>
        <w:rPr/>
        <w:t>forms that</w:t>
      </w:r>
      <w:r>
        <w:rPr>
          <w:spacing w:val="-1"/>
        </w:rPr>
        <w:t> </w:t>
      </w:r>
      <w:r>
        <w:rPr/>
        <w:t>is comparable</w:t>
      </w:r>
      <w:r>
        <w:rPr>
          <w:spacing w:val="1"/>
        </w:rPr>
        <w:t> </w:t>
      </w:r>
      <w:r>
        <w:rPr/>
        <w:t>with existing</w:t>
      </w:r>
      <w:r>
        <w:rPr>
          <w:spacing w:val="-4"/>
        </w:rPr>
        <w:t> </w:t>
      </w:r>
      <w:r>
        <w:rPr/>
        <w:t>official method.</w:t>
      </w:r>
    </w:p>
    <w:p>
      <w:pPr>
        <w:pStyle w:val="Heading1"/>
        <w:numPr>
          <w:ilvl w:val="1"/>
          <w:numId w:val="9"/>
        </w:numPr>
        <w:tabs>
          <w:tab w:pos="880" w:val="left" w:leader="none"/>
          <w:tab w:pos="881" w:val="left" w:leader="none"/>
        </w:tabs>
        <w:spacing w:line="240" w:lineRule="auto" w:before="207" w:after="0"/>
        <w:ind w:left="880" w:right="0" w:hanging="721"/>
        <w:jc w:val="left"/>
      </w:pP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0" w:right="1433"/>
        <w:jc w:val="both"/>
      </w:pPr>
      <w:r>
        <w:rPr/>
        <w:t>Vitamins are among the most used drugs in Nigeria (Adenika, 1998). Vitamin C</w:t>
      </w:r>
      <w:r>
        <w:rPr>
          <w:spacing w:val="1"/>
        </w:rPr>
        <w:t> </w:t>
      </w:r>
      <w:r>
        <w:rPr/>
        <w:t>has 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tackling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cancer</w:t>
      </w:r>
      <w:r>
        <w:rPr>
          <w:spacing w:val="1"/>
        </w:rPr>
        <w:t> </w:t>
      </w:r>
      <w:r>
        <w:rPr/>
        <w:t>(Cathcart,1981).</w:t>
      </w:r>
      <w:r>
        <w:rPr>
          <w:spacing w:val="27"/>
        </w:rPr>
        <w:t> </w:t>
      </w:r>
      <w:r>
        <w:rPr/>
        <w:t>In</w:t>
      </w:r>
      <w:r>
        <w:rPr>
          <w:spacing w:val="25"/>
        </w:rPr>
        <w:t> </w:t>
      </w:r>
      <w:r>
        <w:rPr/>
        <w:t>view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widespread</w:t>
      </w:r>
      <w:r>
        <w:rPr>
          <w:spacing w:val="25"/>
        </w:rPr>
        <w:t> </w:t>
      </w:r>
      <w:r>
        <w:rPr/>
        <w:t>use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vitamin</w:t>
      </w:r>
      <w:r>
        <w:rPr>
          <w:spacing w:val="25"/>
        </w:rPr>
        <w:t> </w:t>
      </w:r>
      <w:r>
        <w:rPr/>
        <w:t>C,</w:t>
      </w:r>
      <w:r>
        <w:rPr>
          <w:spacing w:val="25"/>
        </w:rPr>
        <w:t> </w:t>
      </w:r>
      <w:r>
        <w:rPr/>
        <w:t>several</w:t>
      </w:r>
      <w:r>
        <w:rPr>
          <w:spacing w:val="25"/>
        </w:rPr>
        <w:t> </w:t>
      </w:r>
      <w:r>
        <w:rPr/>
        <w:t>methods</w:t>
      </w:r>
      <w:r>
        <w:rPr>
          <w:spacing w:val="26"/>
        </w:rPr>
        <w:t> </w:t>
      </w:r>
      <w:r>
        <w:rPr/>
        <w:t>were</w:t>
      </w:r>
      <w:r>
        <w:rPr>
          <w:spacing w:val="23"/>
        </w:rPr>
        <w:t> </w:t>
      </w:r>
      <w:r>
        <w:rPr/>
        <w:t>developed</w:t>
      </w:r>
      <w:r>
        <w:rPr>
          <w:spacing w:val="-58"/>
        </w:rPr>
        <w:t> </w:t>
      </w:r>
      <w:r>
        <w:rPr/>
        <w:t>for the determination of vitamin C in pharmaceutical preparation. According to a report by</w:t>
      </w:r>
      <w:r>
        <w:rPr>
          <w:spacing w:val="1"/>
        </w:rPr>
        <w:t> </w:t>
      </w:r>
      <w:r>
        <w:rPr/>
        <w:t>Pourmorad </w:t>
      </w:r>
      <w:r>
        <w:rPr>
          <w:i/>
        </w:rPr>
        <w:t>et al </w:t>
      </w:r>
      <w:r>
        <w:rPr/>
        <w:t>(2003) titrimetric and colorimetric methods commonly used to assay ascorbic</w:t>
      </w:r>
      <w:r>
        <w:rPr>
          <w:spacing w:val="1"/>
        </w:rPr>
        <w:t> </w:t>
      </w:r>
      <w:r>
        <w:rPr/>
        <w:t>acid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some</w:t>
      </w:r>
      <w:r>
        <w:rPr>
          <w:spacing w:val="1"/>
        </w:rPr>
        <w:t> </w:t>
      </w:r>
      <w:r>
        <w:rPr/>
        <w:t>failures</w:t>
      </w:r>
      <w:r>
        <w:rPr>
          <w:spacing w:val="4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manipulative steps.</w:t>
      </w:r>
    </w:p>
    <w:p>
      <w:pPr>
        <w:pStyle w:val="Heading1"/>
        <w:numPr>
          <w:ilvl w:val="1"/>
          <w:numId w:val="9"/>
        </w:numPr>
        <w:tabs>
          <w:tab w:pos="1000" w:val="left" w:leader="none"/>
          <w:tab w:pos="1001" w:val="left" w:leader="none"/>
        </w:tabs>
        <w:spacing w:line="240" w:lineRule="auto" w:before="207" w:after="0"/>
        <w:ind w:left="1000" w:right="0" w:hanging="841"/>
        <w:jc w:val="left"/>
      </w:pPr>
      <w:bookmarkStart w:name="_TOC_250031" w:id="4"/>
      <w:r>
        <w:rPr/>
        <w:t>RESEARCH</w:t>
      </w:r>
      <w:r>
        <w:rPr>
          <w:spacing w:val="-2"/>
        </w:rPr>
        <w:t> </w:t>
      </w:r>
      <w:bookmarkEnd w:id="4"/>
      <w:r>
        <w:rPr/>
        <w:t>HYPOTHESIS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9"/>
        </w:numPr>
        <w:tabs>
          <w:tab w:pos="940" w:val="left" w:leader="none"/>
          <w:tab w:pos="941" w:val="left" w:leader="none"/>
        </w:tabs>
        <w:spacing w:line="240" w:lineRule="auto" w:before="176" w:after="0"/>
        <w:ind w:left="940" w:right="0" w:hanging="781"/>
        <w:jc w:val="left"/>
      </w:pPr>
      <w:bookmarkStart w:name="_TOC_250030" w:id="5"/>
      <w:bookmarkEnd w:id="5"/>
      <w:r>
        <w:rPr/>
        <w:t>Null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60" w:right="1439"/>
        <w:jc w:val="both"/>
      </w:pPr>
      <w:r>
        <w:rPr/>
        <w:t>Mineral ascorbates and ascorbic acid tablets marketed in Zaria conform to specifications in</w:t>
      </w:r>
      <w:r>
        <w:rPr>
          <w:spacing w:val="1"/>
        </w:rPr>
        <w:t> </w:t>
      </w:r>
      <w:r>
        <w:rPr/>
        <w:t>official</w:t>
      </w:r>
      <w:r>
        <w:rPr>
          <w:spacing w:val="-1"/>
        </w:rPr>
        <w:t> </w:t>
      </w:r>
      <w:r>
        <w:rPr/>
        <w:t>compendia</w:t>
      </w:r>
    </w:p>
    <w:p>
      <w:pPr>
        <w:spacing w:after="0" w:line="482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Heading1"/>
        <w:numPr>
          <w:ilvl w:val="2"/>
          <w:numId w:val="9"/>
        </w:numPr>
        <w:tabs>
          <w:tab w:pos="940" w:val="left" w:leader="none"/>
          <w:tab w:pos="941" w:val="left" w:leader="none"/>
        </w:tabs>
        <w:spacing w:line="240" w:lineRule="auto" w:before="70" w:after="0"/>
        <w:ind w:left="940" w:right="0" w:hanging="781"/>
        <w:jc w:val="left"/>
      </w:pPr>
      <w:bookmarkStart w:name="_TOC_250029" w:id="6"/>
      <w:r>
        <w:rPr/>
        <w:t>Alternative</w:t>
      </w:r>
      <w:r>
        <w:rPr>
          <w:spacing w:val="-3"/>
        </w:rPr>
        <w:t> </w:t>
      </w:r>
      <w:bookmarkEnd w:id="6"/>
      <w:r>
        <w:rPr/>
        <w:t>hypothesis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60" w:right="1435"/>
      </w:pPr>
      <w:r>
        <w:rPr/>
        <w:t>Mineral</w:t>
      </w:r>
      <w:r>
        <w:rPr>
          <w:spacing w:val="13"/>
        </w:rPr>
        <w:t> </w:t>
      </w:r>
      <w:r>
        <w:rPr/>
        <w:t>ascorbates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ascorbic</w:t>
      </w:r>
      <w:r>
        <w:rPr>
          <w:spacing w:val="12"/>
        </w:rPr>
        <w:t> </w:t>
      </w:r>
      <w:r>
        <w:rPr/>
        <w:t>acid</w:t>
      </w:r>
      <w:r>
        <w:rPr>
          <w:spacing w:val="13"/>
        </w:rPr>
        <w:t> </w:t>
      </w:r>
      <w:r>
        <w:rPr/>
        <w:t>tablets</w:t>
      </w:r>
      <w:r>
        <w:rPr>
          <w:spacing w:val="14"/>
        </w:rPr>
        <w:t> </w:t>
      </w:r>
      <w:r>
        <w:rPr/>
        <w:t>marketed</w:t>
      </w:r>
      <w:r>
        <w:rPr>
          <w:spacing w:val="12"/>
        </w:rPr>
        <w:t> </w:t>
      </w:r>
      <w:r>
        <w:rPr/>
        <w:t>in</w:t>
      </w:r>
      <w:r>
        <w:rPr>
          <w:spacing w:val="21"/>
        </w:rPr>
        <w:t> </w:t>
      </w:r>
      <w:r>
        <w:rPr/>
        <w:t>Zaria</w:t>
      </w:r>
      <w:r>
        <w:rPr>
          <w:spacing w:val="11"/>
        </w:rPr>
        <w:t> </w:t>
      </w:r>
      <w:r>
        <w:rPr/>
        <w:t>do</w:t>
      </w:r>
      <w:r>
        <w:rPr>
          <w:spacing w:val="15"/>
        </w:rPr>
        <w:t> </w:t>
      </w:r>
      <w:r>
        <w:rPr/>
        <w:t>not</w:t>
      </w:r>
      <w:r>
        <w:rPr>
          <w:spacing w:val="13"/>
        </w:rPr>
        <w:t> </w:t>
      </w:r>
      <w:r>
        <w:rPr/>
        <w:t>conform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specifications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official compendia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Heading1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81"/>
        <w:jc w:val="left"/>
      </w:pPr>
      <w:bookmarkStart w:name="_TOC_250028" w:id="7"/>
      <w:r>
        <w:rPr/>
        <w:t>AIMS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7"/>
      <w:r>
        <w:rPr/>
        <w:t>OBJECTIVES.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9"/>
        </w:numPr>
        <w:tabs>
          <w:tab w:pos="940" w:val="left" w:leader="none"/>
          <w:tab w:pos="941" w:val="left" w:leader="none"/>
        </w:tabs>
        <w:spacing w:line="240" w:lineRule="auto" w:before="178" w:after="0"/>
        <w:ind w:left="940" w:right="0" w:hanging="781"/>
        <w:jc w:val="left"/>
        <w:rPr>
          <w:b/>
          <w:sz w:val="24"/>
        </w:rPr>
      </w:pPr>
      <w:r>
        <w:rPr>
          <w:b/>
          <w:sz w:val="24"/>
        </w:rPr>
        <w:t>Aim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160"/>
      </w:pPr>
      <w:r>
        <w:rPr/>
        <w:t>To</w:t>
      </w:r>
      <w:r>
        <w:rPr>
          <w:spacing w:val="-2"/>
        </w:rPr>
        <w:t> </w:t>
      </w:r>
      <w:r>
        <w:rPr/>
        <w:t>evaluate</w:t>
      </w:r>
      <w:r>
        <w:rPr>
          <w:spacing w:val="-2"/>
        </w:rPr>
        <w:t> </w:t>
      </w:r>
      <w:r>
        <w:rPr/>
        <w:t>the ascorbic acid</w:t>
      </w:r>
      <w:r>
        <w:rPr>
          <w:spacing w:val="-2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mineral</w:t>
      </w:r>
      <w:r>
        <w:rPr>
          <w:spacing w:val="-1"/>
        </w:rPr>
        <w:t> </w:t>
      </w:r>
      <w:r>
        <w:rPr/>
        <w:t>ascorbate and</w:t>
      </w:r>
      <w:r>
        <w:rPr>
          <w:spacing w:val="-2"/>
        </w:rPr>
        <w:t> </w:t>
      </w:r>
      <w:r>
        <w:rPr/>
        <w:t>six</w:t>
      </w:r>
      <w:r>
        <w:rPr>
          <w:spacing w:val="1"/>
        </w:rPr>
        <w:t> </w:t>
      </w:r>
      <w:r>
        <w:rPr/>
        <w:t>brands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ascorbic</w:t>
      </w:r>
      <w:r>
        <w:rPr>
          <w:spacing w:val="-1"/>
        </w:rPr>
        <w:t> </w:t>
      </w:r>
      <w:r>
        <w:rPr/>
        <w:t>acid</w:t>
      </w:r>
      <w:r>
        <w:rPr>
          <w:spacing w:val="-1"/>
        </w:rPr>
        <w:t> </w:t>
      </w:r>
      <w:r>
        <w:rPr/>
        <w:t>tablets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9"/>
        </w:numPr>
        <w:tabs>
          <w:tab w:pos="940" w:val="left" w:leader="none"/>
          <w:tab w:pos="941" w:val="left" w:leader="none"/>
        </w:tabs>
        <w:spacing w:line="240" w:lineRule="auto" w:before="181" w:after="0"/>
        <w:ind w:left="940" w:right="0" w:hanging="781"/>
        <w:jc w:val="left"/>
      </w:pPr>
      <w:r>
        <w:rPr/>
        <w:t>Specific</w:t>
      </w:r>
      <w:r>
        <w:rPr>
          <w:spacing w:val="-3"/>
        </w:rPr>
        <w:t> </w:t>
      </w:r>
      <w:r>
        <w:rPr/>
        <w:t>objectives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44"/>
        <w:ind w:left="52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To</w:t>
      </w:r>
      <w:r>
        <w:rPr>
          <w:spacing w:val="-2"/>
        </w:rPr>
        <w:t> </w:t>
      </w:r>
      <w:r>
        <w:rPr/>
        <w:t>develop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spectrophotometric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ascorbic</w:t>
      </w:r>
      <w:r>
        <w:rPr>
          <w:spacing w:val="-2"/>
        </w:rPr>
        <w:t> </w:t>
      </w:r>
      <w:r>
        <w:rPr/>
        <w:t>acid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spacing w:line="463" w:lineRule="auto" w:before="1"/>
        <w:ind w:left="880" w:right="1434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To</w:t>
      </w:r>
      <w:r>
        <w:rPr>
          <w:spacing w:val="52"/>
        </w:rPr>
        <w:t> </w:t>
      </w:r>
      <w:r>
        <w:rPr/>
        <w:t>apply</w:t>
      </w:r>
      <w:r>
        <w:rPr>
          <w:spacing w:val="47"/>
        </w:rPr>
        <w:t> </w:t>
      </w:r>
      <w:r>
        <w:rPr/>
        <w:t>the</w:t>
      </w:r>
      <w:r>
        <w:rPr>
          <w:spacing w:val="53"/>
        </w:rPr>
        <w:t> </w:t>
      </w:r>
      <w:r>
        <w:rPr/>
        <w:t>developed</w:t>
      </w:r>
      <w:r>
        <w:rPr>
          <w:spacing w:val="54"/>
        </w:rPr>
        <w:t> </w:t>
      </w:r>
      <w:r>
        <w:rPr/>
        <w:t>method</w:t>
      </w:r>
      <w:r>
        <w:rPr>
          <w:spacing w:val="54"/>
        </w:rPr>
        <w:t> </w:t>
      </w:r>
      <w:r>
        <w:rPr/>
        <w:t>along</w:t>
      </w:r>
      <w:r>
        <w:rPr>
          <w:spacing w:val="50"/>
        </w:rPr>
        <w:t> </w:t>
      </w:r>
      <w:r>
        <w:rPr/>
        <w:t>with</w:t>
      </w:r>
      <w:r>
        <w:rPr>
          <w:spacing w:val="54"/>
        </w:rPr>
        <w:t> </w:t>
      </w:r>
      <w:r>
        <w:rPr/>
        <w:t>official</w:t>
      </w:r>
      <w:r>
        <w:rPr>
          <w:spacing w:val="53"/>
        </w:rPr>
        <w:t> </w:t>
      </w:r>
      <w:r>
        <w:rPr/>
        <w:t>methods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determination</w:t>
      </w:r>
      <w:r>
        <w:rPr>
          <w:spacing w:val="52"/>
        </w:rPr>
        <w:t> </w:t>
      </w:r>
      <w:r>
        <w:rPr/>
        <w:t>of</w:t>
      </w:r>
      <w:r>
        <w:rPr>
          <w:spacing w:val="-57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content</w:t>
      </w:r>
      <w:r>
        <w:rPr>
          <w:spacing w:val="-1"/>
        </w:rPr>
        <w:t> </w:t>
      </w:r>
      <w:r>
        <w:rPr/>
        <w:t>of ascorbic</w:t>
      </w:r>
      <w:r>
        <w:rPr>
          <w:spacing w:val="-1"/>
        </w:rPr>
        <w:t> </w:t>
      </w:r>
      <w:r>
        <w:rPr/>
        <w:t>acid in</w:t>
      </w:r>
      <w:r>
        <w:rPr>
          <w:spacing w:val="-1"/>
        </w:rPr>
        <w:t> </w:t>
      </w:r>
      <w:r>
        <w:rPr/>
        <w:t>mineral ascorbate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six</w:t>
      </w:r>
      <w:r>
        <w:rPr>
          <w:spacing w:val="1"/>
        </w:rPr>
        <w:t> </w:t>
      </w:r>
      <w:r>
        <w:rPr/>
        <w:t>brands</w:t>
      </w:r>
      <w:r>
        <w:rPr>
          <w:spacing w:val="-1"/>
        </w:rPr>
        <w:t> </w:t>
      </w:r>
      <w:r>
        <w:rPr/>
        <w:t>of tablet.</w:t>
      </w:r>
    </w:p>
    <w:p>
      <w:pPr>
        <w:pStyle w:val="BodyText"/>
        <w:spacing w:before="8"/>
        <w:rPr>
          <w:sz w:val="12"/>
        </w:rPr>
      </w:pPr>
    </w:p>
    <w:p>
      <w:pPr>
        <w:pStyle w:val="BodyText"/>
        <w:spacing w:before="90"/>
        <w:ind w:left="880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1143304</wp:posOffset>
            </wp:positionH>
            <wp:positionV relativeFrom="paragraph">
              <wp:posOffset>47029</wp:posOffset>
            </wp:positionV>
            <wp:extent cx="140207" cy="187451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To</w:t>
      </w:r>
      <w:r>
        <w:rPr>
          <w:spacing w:val="-1"/>
        </w:rPr>
        <w:t> </w:t>
      </w:r>
      <w:r>
        <w:rPr/>
        <w:t>compare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values obtained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different methods.</w:t>
      </w:r>
    </w:p>
    <w:p>
      <w:pPr>
        <w:spacing w:after="0"/>
        <w:sectPr>
          <w:pgSz w:w="12240" w:h="15840"/>
          <w:pgMar w:header="0" w:footer="1060" w:top="1100" w:bottom="1240" w:left="1280" w:right="0"/>
        </w:sectPr>
      </w:pPr>
    </w:p>
    <w:p>
      <w:pPr>
        <w:pStyle w:val="Heading1"/>
        <w:spacing w:line="652" w:lineRule="auto" w:before="70"/>
        <w:ind w:left="3516" w:right="4790" w:firstLine="415"/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942987</wp:posOffset>
            </wp:positionH>
            <wp:positionV relativeFrom="paragraph">
              <wp:posOffset>1025958</wp:posOffset>
            </wp:positionV>
            <wp:extent cx="1371600" cy="1371600"/>
            <wp:effectExtent l="0" t="0" r="0" b="0"/>
            <wp:wrapTopAndBottom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4"/>
        </w:rPr>
        <w:t> </w:t>
      </w:r>
      <w:r>
        <w:rPr/>
        <w:t>REVIEW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3"/>
        </w:rPr>
      </w:pPr>
    </w:p>
    <w:p>
      <w:pPr>
        <w:spacing w:before="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FIG.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2.0.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STRUCTURE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ASCORBIC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ACID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177" w:after="0"/>
        <w:ind w:left="940" w:right="0" w:hanging="781"/>
        <w:jc w:val="left"/>
      </w:pPr>
      <w:bookmarkStart w:name="_TOC_250027" w:id="8"/>
      <w:r>
        <w:rPr/>
        <w:t>CHEMISTRY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8"/>
      <w:r>
        <w:rPr/>
        <w:t>ASCORBIC ACID.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1"/>
        <w:ind w:left="160" w:right="1439"/>
      </w:pPr>
      <w:r>
        <w:rPr/>
        <w:t>Ascorbic</w:t>
      </w:r>
      <w:r>
        <w:rPr>
          <w:spacing w:val="33"/>
        </w:rPr>
        <w:t> </w:t>
      </w:r>
      <w:r>
        <w:rPr/>
        <w:t>acid</w:t>
      </w:r>
      <w:r>
        <w:rPr>
          <w:spacing w:val="34"/>
        </w:rPr>
        <w:t> </w:t>
      </w:r>
      <w:r>
        <w:rPr/>
        <w:t>has</w:t>
      </w:r>
      <w:r>
        <w:rPr>
          <w:spacing w:val="35"/>
        </w:rPr>
        <w:t> </w:t>
      </w:r>
      <w:r>
        <w:rPr/>
        <w:t>chemical</w:t>
      </w:r>
      <w:r>
        <w:rPr>
          <w:spacing w:val="34"/>
        </w:rPr>
        <w:t> </w:t>
      </w:r>
      <w:r>
        <w:rPr/>
        <w:t>names</w:t>
      </w:r>
      <w:r>
        <w:rPr>
          <w:spacing w:val="34"/>
        </w:rPr>
        <w:t> </w:t>
      </w:r>
      <w:r>
        <w:rPr/>
        <w:t>as;</w:t>
      </w:r>
      <w:r>
        <w:rPr>
          <w:spacing w:val="34"/>
        </w:rPr>
        <w:t> </w:t>
      </w:r>
      <w:r>
        <w:rPr/>
        <w:t>2-oxo-l-threo-hexono-1,</w:t>
      </w:r>
      <w:r>
        <w:rPr>
          <w:spacing w:val="34"/>
        </w:rPr>
        <w:t> </w:t>
      </w:r>
      <w:r>
        <w:rPr/>
        <w:t>4-lactone-2,</w:t>
      </w:r>
      <w:r>
        <w:rPr>
          <w:spacing w:val="33"/>
        </w:rPr>
        <w:t> </w:t>
      </w:r>
      <w:r>
        <w:rPr/>
        <w:t>3-enediol(R)-3,</w:t>
      </w:r>
      <w:r>
        <w:rPr>
          <w:spacing w:val="34"/>
        </w:rPr>
        <w:t> </w:t>
      </w:r>
      <w:r>
        <w:rPr/>
        <w:t>4-</w:t>
      </w:r>
      <w:r>
        <w:rPr>
          <w:spacing w:val="-57"/>
        </w:rPr>
        <w:t> </w:t>
      </w:r>
      <w:r>
        <w:rPr/>
        <w:t>dihydroxy-5-((s)-1,2-dihydroxyethyl)furan-2(5H)-one;</w:t>
      </w:r>
    </w:p>
    <w:p>
      <w:pPr>
        <w:pStyle w:val="BodyText"/>
        <w:spacing w:line="568" w:lineRule="auto" w:before="194"/>
        <w:ind w:left="160" w:right="3389"/>
      </w:pPr>
      <w:r>
        <w:rPr/>
        <w:t>L-ascorbic acid, L-xyloascorbic acid; 3-oxo-1-gulofuranolactone (enol form)</w:t>
      </w:r>
      <w:r>
        <w:rPr>
          <w:spacing w:val="-57"/>
        </w:rPr>
        <w:t> </w:t>
      </w:r>
      <w:r>
        <w:rPr/>
        <w:t>Molecular</w:t>
      </w:r>
      <w:r>
        <w:rPr>
          <w:spacing w:val="-3"/>
        </w:rPr>
        <w:t> </w:t>
      </w:r>
      <w:r>
        <w:rPr/>
        <w:t>formula</w:t>
      </w:r>
      <w:r>
        <w:rPr>
          <w:b/>
        </w:rPr>
        <w:t>:</w:t>
      </w:r>
      <w:r>
        <w:rPr>
          <w:b/>
          <w:spacing w:val="-1"/>
        </w:rPr>
        <w:t> </w:t>
      </w:r>
      <w:r>
        <w:rPr/>
        <w:t>C</w:t>
      </w:r>
      <w:r>
        <w:rPr>
          <w:vertAlign w:val="subscript"/>
        </w:rPr>
        <w:t>6</w:t>
      </w:r>
      <w:r>
        <w:rPr>
          <w:vertAlign w:val="baseline"/>
        </w:rPr>
        <w:t>H</w:t>
      </w:r>
      <w:r>
        <w:rPr>
          <w:vertAlign w:val="subscript"/>
        </w:rPr>
        <w:t>8</w:t>
      </w:r>
      <w:r>
        <w:rPr>
          <w:vertAlign w:val="baseline"/>
        </w:rPr>
        <w:t>O</w:t>
      </w:r>
      <w:r>
        <w:rPr>
          <w:vertAlign w:val="subscript"/>
        </w:rPr>
        <w:t>6</w:t>
      </w:r>
    </w:p>
    <w:p>
      <w:pPr>
        <w:pStyle w:val="BodyText"/>
        <w:spacing w:line="271" w:lineRule="exact"/>
        <w:ind w:left="160"/>
      </w:pPr>
      <w:r>
        <w:rPr/>
        <w:t>Molecular</w:t>
      </w:r>
      <w:r>
        <w:rPr>
          <w:spacing w:val="-3"/>
        </w:rPr>
        <w:t> </w:t>
      </w:r>
      <w:r>
        <w:rPr/>
        <w:t>mass:</w:t>
      </w:r>
      <w:r>
        <w:rPr>
          <w:spacing w:val="-1"/>
        </w:rPr>
        <w:t> </w:t>
      </w:r>
      <w:r>
        <w:rPr/>
        <w:t>176.1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60"/>
      </w:pPr>
      <w:r>
        <w:rPr/>
        <w:t>Melting</w:t>
      </w:r>
      <w:r>
        <w:rPr>
          <w:spacing w:val="-3"/>
        </w:rPr>
        <w:t> </w:t>
      </w:r>
      <w:r>
        <w:rPr/>
        <w:t>point: 190 to 192</w:t>
      </w:r>
    </w:p>
    <w:p>
      <w:pPr>
        <w:pStyle w:val="BodyText"/>
        <w:rPr>
          <w:sz w:val="33"/>
        </w:rPr>
      </w:pPr>
    </w:p>
    <w:p>
      <w:pPr>
        <w:pStyle w:val="Heading1"/>
        <w:numPr>
          <w:ilvl w:val="1"/>
          <w:numId w:val="1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</w:pPr>
      <w:bookmarkStart w:name="_TOC_250026" w:id="9"/>
      <w:r>
        <w:rPr/>
        <w:t>DRUG</w:t>
      </w:r>
      <w:r>
        <w:rPr>
          <w:spacing w:val="-4"/>
        </w:rPr>
        <w:t> </w:t>
      </w:r>
      <w:r>
        <w:rPr/>
        <w:t>INDICATIONS OF</w:t>
      </w:r>
      <w:r>
        <w:rPr>
          <w:spacing w:val="-4"/>
        </w:rPr>
        <w:t> </w:t>
      </w:r>
      <w:bookmarkEnd w:id="9"/>
      <w:r>
        <w:rPr/>
        <w:t>ASCORBIC ACID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160" w:right="1439"/>
        <w:jc w:val="both"/>
      </w:pPr>
      <w:r>
        <w:rPr/>
        <w:t>It is used for the prevention and treatment of scurvy. It has been used as urinary acidifier and</w:t>
      </w:r>
      <w:r>
        <w:rPr>
          <w:spacing w:val="1"/>
        </w:rPr>
        <w:t> </w:t>
      </w:r>
      <w:r>
        <w:rPr/>
        <w:t>correcting tyrosinemia in premature infants on high-protein diets. The drug may be useful in</w:t>
      </w:r>
      <w:r>
        <w:rPr>
          <w:spacing w:val="1"/>
        </w:rPr>
        <w:t> </w:t>
      </w:r>
      <w:r>
        <w:rPr/>
        <w:t>treating idiopathic methaemoglobinemia. It can also be used as prophylaxis for common cold and</w:t>
      </w:r>
      <w:r>
        <w:rPr>
          <w:spacing w:val="-57"/>
        </w:rPr>
        <w:t> </w:t>
      </w:r>
      <w:r>
        <w:rPr/>
        <w:t>cancer.</w:t>
      </w:r>
      <w:r>
        <w:rPr>
          <w:spacing w:val="-1"/>
        </w:rPr>
        <w:t> </w:t>
      </w:r>
      <w:r>
        <w:rPr/>
        <w:t>(Linus, 1978).</w:t>
      </w:r>
    </w:p>
    <w:p>
      <w:pPr>
        <w:pStyle w:val="Heading1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106" w:after="0"/>
        <w:ind w:left="940" w:right="0" w:hanging="781"/>
        <w:jc w:val="left"/>
      </w:pPr>
      <w:bookmarkStart w:name="_TOC_250025" w:id="10"/>
      <w:bookmarkEnd w:id="10"/>
      <w:r>
        <w:rPr/>
        <w:t>CAUTION</w:t>
      </w:r>
    </w:p>
    <w:p>
      <w:pPr>
        <w:spacing w:after="0" w:line="240" w:lineRule="auto"/>
        <w:jc w:val="left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80" w:lineRule="auto" w:before="63"/>
        <w:ind w:left="160" w:right="1437"/>
        <w:jc w:val="both"/>
      </w:pPr>
      <w:r>
        <w:rPr/>
        <w:t>Ascorbic acid is contraindicated in patients with hyperroxaluria (Dollery, 1991) and glucose-6-</w:t>
      </w:r>
      <w:r>
        <w:rPr>
          <w:spacing w:val="1"/>
        </w:rPr>
        <w:t> </w:t>
      </w:r>
      <w:r>
        <w:rPr/>
        <w:t>phosphate dehydrogenase deficiency. Ascorbic acid; a strong reducing agent also interferes with</w:t>
      </w:r>
      <w:r>
        <w:rPr>
          <w:spacing w:val="1"/>
        </w:rPr>
        <w:t> </w:t>
      </w:r>
      <w:r>
        <w:rPr/>
        <w:t>laboratory tests involving oxidation and reducing reactions. Ascorbic acid crosses the placenta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is distributed into breast</w:t>
      </w:r>
      <w:r>
        <w:rPr>
          <w:spacing w:val="2"/>
        </w:rPr>
        <w:t> </w:t>
      </w:r>
      <w:r>
        <w:rPr/>
        <w:t>milk</w:t>
      </w:r>
      <w:r>
        <w:rPr>
          <w:spacing w:val="-1"/>
        </w:rPr>
        <w:t> </w:t>
      </w:r>
      <w:r>
        <w:rPr/>
        <w:t>of lactating</w:t>
      </w:r>
      <w:r>
        <w:rPr>
          <w:spacing w:val="-2"/>
        </w:rPr>
        <w:t> </w:t>
      </w:r>
      <w:r>
        <w:rPr/>
        <w:t>mothers. (Dollery, 1991).</w:t>
      </w:r>
    </w:p>
    <w:p>
      <w:pPr>
        <w:pStyle w:val="Heading1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104" w:after="0"/>
        <w:ind w:left="940" w:right="0" w:hanging="781"/>
        <w:jc w:val="left"/>
      </w:pPr>
      <w:bookmarkStart w:name="_TOC_250024" w:id="11"/>
      <w:r>
        <w:rPr/>
        <w:t>PHARMACOKINETICS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ASCORBIC</w:t>
      </w:r>
      <w:r>
        <w:rPr>
          <w:spacing w:val="-1"/>
        </w:rPr>
        <w:t> </w:t>
      </w:r>
      <w:bookmarkEnd w:id="11"/>
      <w:r>
        <w:rPr/>
        <w:t>ACID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480" w:lineRule="auto" w:before="1"/>
        <w:ind w:left="160" w:right="1439"/>
        <w:jc w:val="both"/>
      </w:pPr>
      <w:r>
        <w:rPr/>
        <w:t>Ascorbic acid is readily absorbed from the gastrointestinal tract and is widely distributed in the</w:t>
      </w:r>
      <w:r>
        <w:rPr>
          <w:spacing w:val="1"/>
        </w:rPr>
        <w:t> </w:t>
      </w:r>
      <w:r>
        <w:rPr/>
        <w:t>body tissues. Plasma concentrations of ascorbic acid rises as the dose ingested increases until a</w:t>
      </w:r>
      <w:r>
        <w:rPr>
          <w:spacing w:val="1"/>
        </w:rPr>
        <w:t> </w:t>
      </w:r>
      <w:r>
        <w:rPr/>
        <w:t>plateau is reached with doses of about 90 to 150mg/day. The body store of ascorbic acid in</w:t>
      </w:r>
      <w:r>
        <w:rPr>
          <w:spacing w:val="1"/>
        </w:rPr>
        <w:t> </w:t>
      </w:r>
      <w:r>
        <w:rPr/>
        <w:t>healthy individuals is about 1.5mg. Although more may be stored at intakes above 200mg daily.</w:t>
      </w:r>
      <w:r>
        <w:rPr>
          <w:spacing w:val="1"/>
        </w:rPr>
        <w:t> </w:t>
      </w:r>
      <w:r>
        <w:rPr/>
        <w:t>The concentration is higher in leucocytes and platelets than in erythrocytes and plasma. In</w:t>
      </w:r>
      <w:r>
        <w:rPr>
          <w:spacing w:val="1"/>
        </w:rPr>
        <w:t> </w:t>
      </w:r>
      <w:r>
        <w:rPr/>
        <w:t>deficiency state, the concentration in leucocytes declines and at a slower rate. This has been</w:t>
      </w:r>
      <w:r>
        <w:rPr>
          <w:spacing w:val="1"/>
        </w:rPr>
        <w:t> </w:t>
      </w:r>
      <w:r>
        <w:rPr/>
        <w:t>considered a better criterion for the evaluation of deficiency of ascorbic acid. Ascorbic acid is</w:t>
      </w:r>
      <w:r>
        <w:rPr>
          <w:spacing w:val="1"/>
        </w:rPr>
        <w:t> </w:t>
      </w:r>
      <w:r>
        <w:rPr/>
        <w:t>reversibly oxidized to dehydroascorbic acid, some to ascorbate-2-sulfate; which is inactive and</w:t>
      </w:r>
      <w:r>
        <w:rPr>
          <w:spacing w:val="1"/>
        </w:rPr>
        <w:t> </w:t>
      </w:r>
      <w:r>
        <w:rPr/>
        <w:t>oxalic acid which are excreted in the urine. Ascorbic acid in excess of the body's need is rapidly</w:t>
      </w:r>
      <w:r>
        <w:rPr>
          <w:spacing w:val="1"/>
        </w:rPr>
        <w:t> </w:t>
      </w:r>
      <w:r>
        <w:rPr/>
        <w:t>eliminated unchanged in the urine. In Lactating mothers, ascorbic acid crosses the placenta and is</w:t>
      </w:r>
      <w:r>
        <w:rPr>
          <w:spacing w:val="-57"/>
        </w:rPr>
        <w:t> </w:t>
      </w:r>
      <w:r>
        <w:rPr/>
        <w:t>distributed</w:t>
      </w:r>
      <w:r>
        <w:rPr>
          <w:spacing w:val="-1"/>
        </w:rPr>
        <w:t> </w:t>
      </w:r>
      <w:r>
        <w:rPr/>
        <w:t>in breast milk. This can be</w:t>
      </w:r>
      <w:r>
        <w:rPr>
          <w:spacing w:val="-1"/>
        </w:rPr>
        <w:t> </w:t>
      </w:r>
      <w:r>
        <w:rPr/>
        <w:t>removed by</w:t>
      </w:r>
      <w:r>
        <w:rPr>
          <w:spacing w:val="-3"/>
        </w:rPr>
        <w:t> </w:t>
      </w:r>
      <w:r>
        <w:rPr/>
        <w:t>hemodialysis. (Martindale,</w:t>
      </w:r>
      <w:r>
        <w:rPr>
          <w:spacing w:val="-1"/>
        </w:rPr>
        <w:t> </w:t>
      </w:r>
      <w:r>
        <w:rPr/>
        <w:t>2007)</w:t>
      </w:r>
    </w:p>
    <w:p>
      <w:pPr>
        <w:pStyle w:val="Heading1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104" w:after="0"/>
        <w:ind w:left="940" w:right="0" w:hanging="781"/>
        <w:jc w:val="left"/>
      </w:pPr>
      <w:bookmarkStart w:name="_TOC_250023" w:id="12"/>
      <w:r>
        <w:rPr/>
        <w:t>MODE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ASCORBIC</w:t>
      </w:r>
      <w:r>
        <w:rPr>
          <w:spacing w:val="-1"/>
        </w:rPr>
        <w:t> </w:t>
      </w:r>
      <w:bookmarkEnd w:id="12"/>
      <w:r>
        <w:rPr/>
        <w:t>ACID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ind w:left="160"/>
        <w:jc w:val="both"/>
      </w:pP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most important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vitamin</w:t>
      </w:r>
      <w:r>
        <w:rPr>
          <w:spacing w:val="2"/>
        </w:rPr>
        <w:t> </w:t>
      </w:r>
      <w:r>
        <w:rPr/>
        <w:t>C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antioxidant property.</w:t>
      </w:r>
    </w:p>
    <w:p>
      <w:pPr>
        <w:pStyle w:val="BodyText"/>
        <w:spacing w:before="1"/>
        <w:rPr>
          <w:sz w:val="33"/>
        </w:rPr>
      </w:pPr>
    </w:p>
    <w:p>
      <w:pPr>
        <w:pStyle w:val="Heading1"/>
        <w:ind w:left="160" w:firstLine="0"/>
      </w:pPr>
      <w:r>
        <w:rPr>
          <w:w w:val="240"/>
        </w:rPr>
        <w:t>52 </w:t>
      </w:r>
      <w:r>
        <w:rPr>
          <w:spacing w:val="-29"/>
        </w:rPr>
        <w:t></w:t>
      </w:r>
      <w:r>
        <w:rPr>
          <w:spacing w:val="-54"/>
          <w:w w:val="101"/>
          <w:vertAlign w:val="subscript"/>
        </w:rPr>
        <w:t>6</w:t>
      </w:r>
      <w:r>
        <w:rPr>
          <w:spacing w:val="-185"/>
          <w:w w:val="400"/>
          <w:vertAlign w:val="baseline"/>
        </w:rPr>
        <w:t> </w:t>
      </w:r>
      <w:r>
        <w:rPr>
          <w:spacing w:val="-2"/>
          <w:vertAlign w:val="baseline"/>
        </w:rPr>
        <w:t>H</w:t>
      </w:r>
      <w:r>
        <w:rPr>
          <w:spacing w:val="-238"/>
          <w:w w:val="400"/>
          <w:vertAlign w:val="baseline"/>
        </w:rPr>
        <w:t> </w:t>
      </w:r>
      <w:r>
        <w:rPr>
          <w:spacing w:val="1"/>
          <w:w w:val="101"/>
          <w:vertAlign w:val="subscript"/>
        </w:rPr>
        <w:t>7</w:t>
      </w:r>
      <w:r>
        <w:rPr>
          <w:spacing w:val="-31"/>
          <w:vertAlign w:val="baseline"/>
        </w:rPr>
        <w:t>O</w:t>
      </w:r>
      <w:r>
        <w:rPr>
          <w:spacing w:val="-209"/>
          <w:w w:val="400"/>
          <w:vertAlign w:val="baseline"/>
        </w:rPr>
        <w:t> </w:t>
      </w:r>
      <w:r>
        <w:rPr>
          <w:spacing w:val="1"/>
          <w:w w:val="101"/>
          <w:vertAlign w:val="subscript"/>
        </w:rPr>
        <w:t>6</w:t>
      </w:r>
      <w:r>
        <w:rPr>
          <w:w w:val="101"/>
          <w:vertAlign w:val="superscript"/>
        </w:rPr>
        <w:t>-</w:t>
      </w:r>
      <w:r>
        <w:rPr>
          <w:spacing w:val="-1"/>
          <w:vertAlign w:val="baseline"/>
        </w:rPr>
        <w:t> </w:t>
      </w:r>
      <w:r>
        <w:rPr>
          <w:spacing w:val="-226"/>
          <w:w w:val="359"/>
          <w:vertAlign w:val="baseline"/>
        </w:rPr>
        <w:t>ĺ</w:t>
      </w:r>
      <w:r>
        <w:rPr>
          <w:spacing w:val="-15"/>
          <w:w w:val="120"/>
          <w:vertAlign w:val="baseline"/>
        </w:rPr>
        <w:t>&amp;</w:t>
      </w:r>
      <w:r>
        <w:rPr>
          <w:w w:val="240"/>
          <w:vertAlign w:val="baseline"/>
        </w:rPr>
        <w:t> 5</w:t>
      </w:r>
      <w:r>
        <w:rPr>
          <w:spacing w:val="-3"/>
          <w:w w:val="240"/>
          <w:vertAlign w:val="baseline"/>
        </w:rPr>
        <w:t>2</w:t>
      </w:r>
      <w:r>
        <w:rPr>
          <w:w w:val="175"/>
          <w:vertAlign w:val="baseline"/>
        </w:rPr>
        <w:t>+</w:t>
      </w:r>
      <w:r>
        <w:rPr>
          <w:spacing w:val="-163"/>
          <w:w w:val="400"/>
          <w:vertAlign w:val="baseline"/>
        </w:rPr>
        <w:t> </w:t>
      </w:r>
      <w:r>
        <w:rPr>
          <w:spacing w:val="1"/>
          <w:w w:val="101"/>
          <w:vertAlign w:val="subscript"/>
        </w:rPr>
        <w:t>6</w:t>
      </w:r>
      <w:r>
        <w:rPr>
          <w:spacing w:val="-106"/>
          <w:vertAlign w:val="baseline"/>
        </w:rPr>
        <w:t>H</w:t>
      </w:r>
      <w:r>
        <w:rPr>
          <w:spacing w:val="-137"/>
          <w:w w:val="400"/>
          <w:vertAlign w:val="baseline"/>
        </w:rPr>
        <w:t> </w:t>
      </w:r>
      <w:r>
        <w:rPr>
          <w:spacing w:val="1"/>
          <w:w w:val="101"/>
          <w:vertAlign w:val="subscript"/>
        </w:rPr>
        <w:t>6</w:t>
      </w:r>
      <w:r>
        <w:rPr>
          <w:spacing w:val="-133"/>
          <w:vertAlign w:val="baseline"/>
        </w:rPr>
        <w:t>O</w:t>
      </w:r>
      <w:r>
        <w:rPr>
          <w:spacing w:val="-108"/>
          <w:w w:val="400"/>
          <w:vertAlign w:val="baseline"/>
        </w:rPr>
        <w:t> </w:t>
      </w:r>
      <w:r>
        <w:rPr>
          <w:spacing w:val="1"/>
          <w:w w:val="101"/>
          <w:vertAlign w:val="subscript"/>
        </w:rPr>
        <w:t>6</w:t>
      </w:r>
      <w:r>
        <w:rPr>
          <w:spacing w:val="-135"/>
          <w:w w:val="101"/>
          <w:vertAlign w:val="superscript"/>
        </w:rPr>
        <w:t></w:t>
      </w:r>
      <w:r>
        <w:rPr>
          <w:spacing w:val="-170"/>
          <w:w w:val="120"/>
          <w:vertAlign w:val="baseline"/>
        </w:rPr>
        <w:t>&amp;</w:t>
      </w:r>
      <w:r>
        <w:rPr>
          <w:spacing w:val="10"/>
          <w:w w:val="101"/>
          <w:vertAlign w:val="superscript"/>
        </w:rPr>
        <w:t>-</w:t>
      </w:r>
      <w:r>
        <w:rPr>
          <w:spacing w:val="-2"/>
          <w:w w:val="404"/>
          <w:vertAlign w:val="superscript"/>
        </w:rPr>
        <w:t> </w:t>
      </w:r>
    </w:p>
    <w:p>
      <w:pPr>
        <w:pStyle w:val="BodyText"/>
        <w:spacing w:before="6"/>
        <w:rPr>
          <w:b/>
        </w:rPr>
      </w:pPr>
    </w:p>
    <w:p>
      <w:pPr>
        <w:pStyle w:val="BodyText"/>
        <w:spacing w:line="480" w:lineRule="auto" w:before="90"/>
        <w:ind w:left="160" w:right="1437"/>
        <w:jc w:val="both"/>
      </w:pPr>
      <w:r>
        <w:rPr/>
        <w:t>Nevertheless, it has a wide range of antioxidant properties outside the body and can quench most</w:t>
      </w:r>
      <w:r>
        <w:rPr>
          <w:spacing w:val="-57"/>
        </w:rPr>
        <w:t> </w:t>
      </w:r>
      <w:r>
        <w:rPr/>
        <w:t>biologically active radicals.</w:t>
      </w:r>
      <w:r>
        <w:rPr>
          <w:spacing w:val="60"/>
        </w:rPr>
        <w:t> </w:t>
      </w:r>
      <w:r>
        <w:rPr/>
        <w:t>It scavenges superoxide, nitroxide, hydroxide, hydrogen peroxide</w:t>
      </w:r>
      <w:r>
        <w:rPr>
          <w:spacing w:val="1"/>
        </w:rPr>
        <w:t> </w:t>
      </w:r>
      <w:r>
        <w:rPr/>
        <w:t>and will reduce vitamin E (Hickey and Roberts, 2004). It is also found to be a strong antioxidant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helps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neutralize</w:t>
      </w:r>
      <w:r>
        <w:rPr>
          <w:spacing w:val="2"/>
        </w:rPr>
        <w:t> </w:t>
      </w:r>
      <w:r>
        <w:rPr/>
        <w:t>harmful</w:t>
      </w:r>
      <w:r>
        <w:rPr>
          <w:spacing w:val="4"/>
        </w:rPr>
        <w:t> </w:t>
      </w:r>
      <w:r>
        <w:rPr/>
        <w:t>free</w:t>
      </w:r>
      <w:r>
        <w:rPr>
          <w:spacing w:val="4"/>
        </w:rPr>
        <w:t> </w:t>
      </w:r>
      <w:r>
        <w:rPr/>
        <w:t>radicals.</w:t>
      </w:r>
      <w:r>
        <w:rPr>
          <w:spacing w:val="5"/>
        </w:rPr>
        <w:t> </w:t>
      </w:r>
      <w:r>
        <w:rPr/>
        <w:t>(Izuagie</w:t>
      </w:r>
      <w:r>
        <w:rPr>
          <w:spacing w:val="2"/>
        </w:rPr>
        <w:t> </w:t>
      </w:r>
      <w:r>
        <w:rPr/>
        <w:t>and</w:t>
      </w:r>
      <w:r>
        <w:rPr>
          <w:spacing w:val="8"/>
        </w:rPr>
        <w:t> </w:t>
      </w:r>
      <w:r>
        <w:rPr/>
        <w:t>Izuagie,</w:t>
      </w:r>
      <w:r>
        <w:rPr>
          <w:spacing w:val="3"/>
        </w:rPr>
        <w:t> </w:t>
      </w:r>
      <w:r>
        <w:rPr/>
        <w:t>2007).</w:t>
      </w:r>
      <w:r>
        <w:rPr>
          <w:spacing w:val="6"/>
        </w:rPr>
        <w:t> </w:t>
      </w:r>
      <w:r>
        <w:rPr/>
        <w:t>Vitamin</w:t>
      </w:r>
      <w:r>
        <w:rPr>
          <w:spacing w:val="4"/>
        </w:rPr>
        <w:t> </w:t>
      </w:r>
      <w:r>
        <w:rPr/>
        <w:t>C</w:t>
      </w:r>
      <w:r>
        <w:rPr>
          <w:spacing w:val="4"/>
        </w:rPr>
        <w:t> </w:t>
      </w:r>
      <w:r>
        <w:rPr/>
        <w:t>can</w:t>
      </w:r>
      <w:r>
        <w:rPr>
          <w:spacing w:val="4"/>
        </w:rPr>
        <w:t> </w:t>
      </w:r>
      <w:r>
        <w:rPr/>
        <w:t>help</w:t>
      </w:r>
      <w:r>
        <w:rPr>
          <w:spacing w:val="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80" w:lineRule="auto" w:before="63"/>
        <w:ind w:left="160" w:right="1436"/>
        <w:jc w:val="both"/>
      </w:pPr>
      <w:r>
        <w:rPr/>
        <w:t>prevent and treat common cold, mental illness, infertility, scurvy, cancer and acquired immune</w:t>
      </w:r>
      <w:r>
        <w:rPr>
          <w:spacing w:val="1"/>
        </w:rPr>
        <w:t> </w:t>
      </w:r>
      <w:r>
        <w:rPr/>
        <w:t>deficiency syndrome (AIDS),(Yusuf and Gurel, 2005).</w:t>
      </w:r>
      <w:r>
        <w:rPr>
          <w:spacing w:val="61"/>
        </w:rPr>
        <w:t> </w:t>
      </w:r>
      <w:r>
        <w:rPr/>
        <w:t>It is reported to lower cancer risk and</w:t>
      </w:r>
      <w:r>
        <w:rPr>
          <w:spacing w:val="1"/>
        </w:rPr>
        <w:t> </w:t>
      </w:r>
      <w:r>
        <w:rPr/>
        <w:t>also said to have important interactions with other vitamins. For example, excessive intake of</w:t>
      </w:r>
      <w:r>
        <w:rPr>
          <w:spacing w:val="1"/>
        </w:rPr>
        <w:t> </w:t>
      </w:r>
      <w:r>
        <w:rPr/>
        <w:t>vitamin A is less toxic to the body when vitamin C is readily available. (Izuagie and Izuagie,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co-factor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 biological</w:t>
      </w:r>
      <w:r>
        <w:rPr>
          <w:spacing w:val="1"/>
        </w:rPr>
        <w:t> </w:t>
      </w:r>
      <w:r>
        <w:rPr/>
        <w:t>processes;</w:t>
      </w:r>
      <w:r>
        <w:rPr>
          <w:spacing w:val="1"/>
        </w:rPr>
        <w:t> </w:t>
      </w:r>
      <w:r>
        <w:rPr/>
        <w:t>including the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dopamine to noradrenaline and in the hydroxylation step of adrenal steroid hormone synthesis. It</w:t>
      </w:r>
      <w:r>
        <w:rPr>
          <w:spacing w:val="1"/>
        </w:rPr>
        <w:t> </w:t>
      </w:r>
      <w:r>
        <w:rPr/>
        <w:t>is also required in tyrosine metabolism, conversion of folic acid to folinic acid, carbohydrates</w:t>
      </w:r>
      <w:r>
        <w:rPr>
          <w:spacing w:val="1"/>
        </w:rPr>
        <w:t> </w:t>
      </w:r>
      <w:r>
        <w:rPr/>
        <w:t>metabolism,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lipids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proteins,</w:t>
      </w:r>
      <w:r>
        <w:rPr>
          <w:spacing w:val="1"/>
        </w:rPr>
        <w:t> </w:t>
      </w:r>
      <w:r>
        <w:rPr/>
        <w:t>iron</w:t>
      </w:r>
      <w:r>
        <w:rPr>
          <w:spacing w:val="1"/>
        </w:rPr>
        <w:t> </w:t>
      </w:r>
      <w:r>
        <w:rPr/>
        <w:t>metabolism,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few.</w:t>
      </w:r>
      <w:r>
        <w:rPr>
          <w:spacing w:val="-57"/>
        </w:rPr>
        <w:t> </w:t>
      </w:r>
      <w:r>
        <w:rPr/>
        <w:t>(Dollery,</w:t>
      </w:r>
      <w:r>
        <w:rPr>
          <w:spacing w:val="-1"/>
        </w:rPr>
        <w:t> </w:t>
      </w:r>
      <w:r>
        <w:rPr/>
        <w:t>1991).</w:t>
      </w:r>
    </w:p>
    <w:p>
      <w:pPr>
        <w:pStyle w:val="Heading1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104" w:after="0"/>
        <w:ind w:left="940" w:right="0" w:hanging="781"/>
        <w:jc w:val="left"/>
      </w:pPr>
      <w:bookmarkStart w:name="_TOC_250022" w:id="13"/>
      <w:r>
        <w:rPr/>
        <w:t>INTERACTIONS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ASCORBIC</w:t>
      </w:r>
      <w:r>
        <w:rPr>
          <w:spacing w:val="-1"/>
        </w:rPr>
        <w:t> </w:t>
      </w:r>
      <w:bookmarkEnd w:id="13"/>
      <w:r>
        <w:rPr/>
        <w:t>ACID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 w:before="1"/>
        <w:ind w:left="160" w:right="1435"/>
        <w:jc w:val="both"/>
      </w:pPr>
      <w:r>
        <w:rPr/>
        <w:t>Ascorbic acid, just like other drugs, has been found to interact with some drugs. This interaction</w:t>
      </w:r>
      <w:r>
        <w:rPr>
          <w:spacing w:val="1"/>
        </w:rPr>
        <w:t> </w:t>
      </w:r>
      <w:r>
        <w:rPr/>
        <w:t>is either positive or negative. Ascorbic acid has been reported to decrease the excretion of aspirin</w:t>
      </w:r>
      <w:r>
        <w:rPr>
          <w:spacing w:val="-57"/>
        </w:rPr>
        <w:t> </w:t>
      </w:r>
      <w:r>
        <w:rPr/>
        <w:t>when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concurrently</w:t>
      </w:r>
      <w:r>
        <w:rPr>
          <w:spacing w:val="1"/>
        </w:rPr>
        <w:t> </w:t>
      </w:r>
      <w:r>
        <w:rPr/>
        <w:t>(Mcevoy,</w:t>
      </w:r>
      <w:r>
        <w:rPr>
          <w:spacing w:val="1"/>
        </w:rPr>
        <w:t> </w:t>
      </w:r>
      <w:r>
        <w:rPr/>
        <w:t>1993).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half-life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paracetamol,</w:t>
      </w:r>
      <w:r>
        <w:rPr>
          <w:spacing w:val="1"/>
        </w:rPr>
        <w:t> </w:t>
      </w:r>
      <w:r>
        <w:rPr/>
        <w:t>(Dollery, 1991), in concomitant administration with Desferrioxamine, the activity of the drug is</w:t>
      </w:r>
      <w:r>
        <w:rPr>
          <w:spacing w:val="1"/>
        </w:rPr>
        <w:t> </w:t>
      </w:r>
      <w:r>
        <w:rPr/>
        <w:t>improved, though when there is excess of iron in the tissues, co-administration with ascorbic acid</w:t>
      </w:r>
      <w:r>
        <w:rPr>
          <w:spacing w:val="-57"/>
        </w:rPr>
        <w:t> </w:t>
      </w:r>
      <w:r>
        <w:rPr/>
        <w:t>worsens the disease state (Martindale, 2005). Large supplements of vitamin C has been reported</w:t>
      </w:r>
      <w:r>
        <w:rPr>
          <w:spacing w:val="1"/>
        </w:rPr>
        <w:t> </w:t>
      </w:r>
      <w:r>
        <w:rPr/>
        <w:t>to increase serum ethinylestradiol concentrations in women taking oral contraceptives and it also</w:t>
      </w:r>
      <w:r>
        <w:rPr>
          <w:spacing w:val="1"/>
        </w:rPr>
        <w:t> </w:t>
      </w:r>
      <w:r>
        <w:rPr/>
        <w:t>decrease</w:t>
      </w:r>
      <w:r>
        <w:rPr>
          <w:spacing w:val="-2"/>
        </w:rPr>
        <w:t> </w:t>
      </w:r>
      <w:r>
        <w:rPr/>
        <w:t>serum level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fluphenazine</w:t>
      </w:r>
      <w:r>
        <w:rPr>
          <w:spacing w:val="-1"/>
        </w:rPr>
        <w:t> </w:t>
      </w:r>
      <w:r>
        <w:rPr/>
        <w:t>in patients</w:t>
      </w:r>
      <w:r>
        <w:rPr>
          <w:spacing w:val="-1"/>
        </w:rPr>
        <w:t> </w:t>
      </w:r>
      <w:r>
        <w:rPr/>
        <w:t>with bi-polar</w:t>
      </w:r>
      <w:r>
        <w:rPr>
          <w:spacing w:val="-2"/>
        </w:rPr>
        <w:t> </w:t>
      </w:r>
      <w:r>
        <w:rPr/>
        <w:t>disorder.( Briggs et</w:t>
      </w:r>
      <w:r>
        <w:rPr>
          <w:spacing w:val="-1"/>
        </w:rPr>
        <w:t> </w:t>
      </w:r>
      <w:r>
        <w:rPr/>
        <w:t>al, 1981).</w:t>
      </w:r>
    </w:p>
    <w:p>
      <w:pPr>
        <w:pStyle w:val="Heading1"/>
        <w:numPr>
          <w:ilvl w:val="1"/>
          <w:numId w:val="10"/>
        </w:numPr>
        <w:tabs>
          <w:tab w:pos="880" w:val="left" w:leader="none"/>
          <w:tab w:pos="881" w:val="left" w:leader="none"/>
        </w:tabs>
        <w:spacing w:line="240" w:lineRule="auto" w:before="103" w:after="0"/>
        <w:ind w:left="880" w:right="0" w:hanging="721"/>
        <w:jc w:val="left"/>
      </w:pPr>
      <w:r>
        <w:rPr/>
        <w:t>OTHER</w:t>
      </w:r>
      <w:r>
        <w:rPr>
          <w:spacing w:val="-2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VITAMIN</w:t>
      </w:r>
      <w:r>
        <w:rPr>
          <w:spacing w:val="-1"/>
        </w:rPr>
        <w:t> </w:t>
      </w:r>
      <w:r>
        <w:rPr/>
        <w:t>C</w:t>
      </w:r>
    </w:p>
    <w:p>
      <w:pPr>
        <w:pStyle w:val="BodyText"/>
        <w:spacing w:before="5"/>
        <w:rPr>
          <w:b/>
          <w:sz w:val="32"/>
        </w:rPr>
      </w:pPr>
    </w:p>
    <w:p>
      <w:pPr>
        <w:pStyle w:val="BodyText"/>
        <w:spacing w:line="480" w:lineRule="auto"/>
        <w:ind w:left="160" w:right="1433"/>
        <w:jc w:val="both"/>
      </w:pPr>
      <w:r>
        <w:rPr/>
        <w:t>Vitamin C participates in the growth and repair of tissues in all parts of the body (Kleszczewski</w:t>
      </w:r>
      <w:r>
        <w:rPr>
          <w:spacing w:val="1"/>
        </w:rPr>
        <w:t> </w:t>
      </w:r>
      <w:r>
        <w:rPr/>
        <w:t>and Kleszczewska, 2002). Vitamin C plays crucial roles in electron transport, hydroxylation</w:t>
      </w:r>
      <w:r>
        <w:rPr>
          <w:spacing w:val="1"/>
        </w:rPr>
        <w:t> </w:t>
      </w:r>
      <w:r>
        <w:rPr/>
        <w:t>reactions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oxidative</w:t>
      </w:r>
      <w:r>
        <w:rPr>
          <w:spacing w:val="9"/>
        </w:rPr>
        <w:t> </w:t>
      </w:r>
      <w:r>
        <w:rPr/>
        <w:t>catabolism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aromatic</w:t>
      </w:r>
      <w:r>
        <w:rPr>
          <w:spacing w:val="9"/>
        </w:rPr>
        <w:t> </w:t>
      </w:r>
      <w:r>
        <w:rPr/>
        <w:t>compounds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animal</w:t>
      </w:r>
      <w:r>
        <w:rPr>
          <w:spacing w:val="10"/>
        </w:rPr>
        <w:t> </w:t>
      </w:r>
      <w:r>
        <w:rPr/>
        <w:t>metabolism.</w:t>
      </w:r>
      <w:r>
        <w:rPr>
          <w:spacing w:val="11"/>
        </w:rPr>
        <w:t> </w:t>
      </w:r>
      <w:r>
        <w:rPr/>
        <w:t>(Gazdik</w:t>
      </w:r>
      <w:r>
        <w:rPr>
          <w:spacing w:val="18"/>
        </w:rPr>
        <w:t> </w:t>
      </w:r>
      <w:r>
        <w:rPr>
          <w:i/>
        </w:rPr>
        <w:t>et</w:t>
      </w:r>
      <w:r>
        <w:rPr>
          <w:i/>
          <w:spacing w:val="11"/>
        </w:rPr>
        <w:t> </w:t>
      </w:r>
      <w:r>
        <w:rPr>
          <w:i/>
        </w:rPr>
        <w:t>al</w:t>
      </w:r>
      <w:r>
        <w:rPr/>
        <w:t>,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77" w:lineRule="auto" w:before="63"/>
        <w:ind w:left="160" w:right="1447"/>
        <w:jc w:val="both"/>
      </w:pPr>
      <w:r>
        <w:rPr/>
        <w:t>2008).</w:t>
      </w:r>
      <w:r>
        <w:rPr>
          <w:spacing w:val="1"/>
        </w:rPr>
        <w:t> </w:t>
      </w:r>
      <w:r>
        <w:rPr/>
        <w:t>Vitamin C is a natural antioxidant that mostly found in fruits and vegetables. The main</w:t>
      </w:r>
      <w:r>
        <w:rPr>
          <w:spacing w:val="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vitamin</w:t>
      </w:r>
      <w:r>
        <w:rPr>
          <w:spacing w:val="-1"/>
        </w:rPr>
        <w:t> </w:t>
      </w:r>
      <w:r>
        <w:rPr/>
        <w:t>C are citrus</w:t>
      </w:r>
      <w:r>
        <w:rPr>
          <w:spacing w:val="-1"/>
        </w:rPr>
        <w:t> </w:t>
      </w:r>
      <w:r>
        <w:rPr/>
        <w:t>fruits, strawberries, peppers,</w:t>
      </w:r>
      <w:r>
        <w:rPr>
          <w:spacing w:val="-1"/>
        </w:rPr>
        <w:t> </w:t>
      </w:r>
      <w:r>
        <w:rPr/>
        <w:t>tomatoes, cabbage,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spinach.</w:t>
      </w:r>
    </w:p>
    <w:p>
      <w:pPr>
        <w:pStyle w:val="BodyText"/>
        <w:spacing w:line="480" w:lineRule="auto" w:before="104"/>
        <w:ind w:left="160" w:right="1433"/>
        <w:jc w:val="both"/>
      </w:pPr>
      <w:r>
        <w:rPr/>
        <w:t>In the food industry, vitamin C is used as food additive (Mai and Mohammed, 2004). It preserves</w:t>
      </w:r>
      <w:r>
        <w:rPr>
          <w:spacing w:val="-57"/>
        </w:rPr>
        <w:t> </w:t>
      </w:r>
      <w:r>
        <w:rPr/>
        <w:t>and protects food from any color changes and act as an important component of our nutrition as</w:t>
      </w:r>
      <w:r>
        <w:rPr>
          <w:spacing w:val="1"/>
        </w:rPr>
        <w:t> </w:t>
      </w:r>
      <w:r>
        <w:rPr/>
        <w:t>well. Vitamin C helps to prevent the degradation of soft drinks and juice which helps to retain</w:t>
      </w:r>
      <w:r>
        <w:rPr>
          <w:spacing w:val="1"/>
        </w:rPr>
        <w:t> </w:t>
      </w:r>
      <w:r>
        <w:rPr/>
        <w:t>their flavors. Hence, it increases the quality of food and nutritional value as well. (Burdurlu </w:t>
      </w:r>
      <w:r>
        <w:rPr>
          <w:i/>
        </w:rPr>
        <w:t>et al</w:t>
      </w:r>
      <w:r>
        <w:rPr/>
        <w:t>,</w:t>
      </w:r>
      <w:r>
        <w:rPr>
          <w:spacing w:val="-57"/>
        </w:rPr>
        <w:t> </w:t>
      </w:r>
      <w:r>
        <w:rPr/>
        <w:t>2005). Vitamin C is also used as an index of the nutrient quality for fruit and vegetable products.</w:t>
      </w:r>
      <w:r>
        <w:rPr>
          <w:spacing w:val="1"/>
        </w:rPr>
        <w:t> </w:t>
      </w:r>
      <w:r>
        <w:rPr/>
        <w:t>This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because;</w:t>
      </w:r>
      <w:r>
        <w:rPr>
          <w:spacing w:val="25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much</w:t>
      </w:r>
      <w:r>
        <w:rPr>
          <w:spacing w:val="26"/>
        </w:rPr>
        <w:t> </w:t>
      </w:r>
      <w:r>
        <w:rPr/>
        <w:t>more</w:t>
      </w:r>
      <w:r>
        <w:rPr>
          <w:spacing w:val="23"/>
        </w:rPr>
        <w:t> </w:t>
      </w:r>
      <w:r>
        <w:rPr/>
        <w:t>sensitive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various</w:t>
      </w:r>
      <w:r>
        <w:rPr>
          <w:spacing w:val="25"/>
        </w:rPr>
        <w:t> </w:t>
      </w:r>
      <w:r>
        <w:rPr/>
        <w:t>modes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degradation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food</w:t>
      </w:r>
      <w:r>
        <w:rPr>
          <w:spacing w:val="25"/>
        </w:rPr>
        <w:t> </w:t>
      </w:r>
      <w:r>
        <w:rPr/>
        <w:t>processing</w:t>
      </w:r>
      <w:r>
        <w:rPr>
          <w:spacing w:val="-58"/>
        </w:rPr>
        <w:t> </w:t>
      </w:r>
      <w:r>
        <w:rPr/>
        <w:t>and subsequent storage (Ozkan </w:t>
      </w:r>
      <w:r>
        <w:rPr>
          <w:i/>
        </w:rPr>
        <w:t>et al, </w:t>
      </w:r>
      <w:r>
        <w:rPr/>
        <w:t>2004). It is well known that vitamin C is easily oxidized to</w:t>
      </w:r>
      <w:r>
        <w:rPr>
          <w:spacing w:val="1"/>
        </w:rPr>
        <w:t> </w:t>
      </w:r>
      <w:r>
        <w:rPr/>
        <w:t>dehydroascorbic acid in alkaline solutions, while it is relatively stable in acidic solution. Vitamin</w:t>
      </w:r>
      <w:r>
        <w:rPr>
          <w:spacing w:val="-57"/>
        </w:rPr>
        <w:t> </w:t>
      </w:r>
      <w:r>
        <w:rPr/>
        <w:t>C of fruit juices is readily oxidized and lost during storage of the juices (Kabasakalis </w:t>
      </w:r>
      <w:r>
        <w:rPr>
          <w:i/>
        </w:rPr>
        <w:t>et al, </w:t>
      </w:r>
      <w:r>
        <w:rPr/>
        <w:t>2000).</w:t>
      </w:r>
      <w:r>
        <w:rPr>
          <w:spacing w:val="-57"/>
        </w:rPr>
        <w:t> </w:t>
      </w:r>
      <w:r>
        <w:rPr/>
        <w:t>As stated earlier, ascorbic acid can be taken in tablet forms as supplements. The tablets are</w:t>
      </w:r>
      <w:r>
        <w:rPr>
          <w:spacing w:val="1"/>
        </w:rPr>
        <w:t> </w:t>
      </w:r>
      <w:r>
        <w:rPr/>
        <w:t>normally</w:t>
      </w:r>
      <w:r>
        <w:rPr>
          <w:spacing w:val="32"/>
        </w:rPr>
        <w:t> </w:t>
      </w:r>
      <w:r>
        <w:rPr/>
        <w:t>formulated</w:t>
      </w:r>
      <w:r>
        <w:rPr>
          <w:spacing w:val="35"/>
        </w:rPr>
        <w:t> </w:t>
      </w:r>
      <w:r>
        <w:rPr/>
        <w:t>with</w:t>
      </w:r>
      <w:r>
        <w:rPr>
          <w:spacing w:val="37"/>
        </w:rPr>
        <w:t> </w:t>
      </w:r>
      <w:r>
        <w:rPr/>
        <w:t>starch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sometimes</w:t>
      </w:r>
      <w:r>
        <w:rPr>
          <w:spacing w:val="39"/>
        </w:rPr>
        <w:t> </w:t>
      </w:r>
      <w:r>
        <w:rPr/>
        <w:t>glucose.</w:t>
      </w:r>
      <w:r>
        <w:rPr>
          <w:spacing w:val="39"/>
        </w:rPr>
        <w:t> </w:t>
      </w:r>
      <w:r>
        <w:rPr/>
        <w:t>It</w:t>
      </w:r>
      <w:r>
        <w:rPr>
          <w:spacing w:val="37"/>
        </w:rPr>
        <w:t> </w:t>
      </w:r>
      <w:r>
        <w:rPr/>
        <w:t>can</w:t>
      </w:r>
      <w:r>
        <w:rPr>
          <w:spacing w:val="37"/>
        </w:rPr>
        <w:t> </w:t>
      </w:r>
      <w:r>
        <w:rPr/>
        <w:t>also</w:t>
      </w:r>
      <w:r>
        <w:rPr>
          <w:spacing w:val="37"/>
        </w:rPr>
        <w:t> </w:t>
      </w:r>
      <w:r>
        <w:rPr/>
        <w:t>be</w:t>
      </w:r>
      <w:r>
        <w:rPr>
          <w:spacing w:val="38"/>
        </w:rPr>
        <w:t> </w:t>
      </w:r>
      <w:r>
        <w:rPr/>
        <w:t>formulated</w:t>
      </w:r>
      <w:r>
        <w:rPr>
          <w:spacing w:val="36"/>
        </w:rPr>
        <w:t> </w:t>
      </w:r>
      <w:r>
        <w:rPr/>
        <w:t>combined</w:t>
      </w:r>
      <w:r>
        <w:rPr>
          <w:spacing w:val="-58"/>
        </w:rPr>
        <w:t> </w:t>
      </w:r>
      <w:r>
        <w:rPr/>
        <w:t>with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mineral</w:t>
      </w:r>
      <w:r>
        <w:rPr>
          <w:spacing w:val="1"/>
        </w:rPr>
        <w:t> </w:t>
      </w:r>
      <w:r>
        <w:rPr/>
        <w:t>ascorbates.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are;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ascorbate,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ascorbate,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ascorbate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calcium</w:t>
      </w:r>
      <w:r>
        <w:rPr>
          <w:spacing w:val="1"/>
        </w:rPr>
        <w:t> </w:t>
      </w:r>
      <w:r>
        <w:rPr/>
        <w:t>ascorbate;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commonest</w:t>
      </w:r>
      <w:r>
        <w:rPr>
          <w:spacing w:val="1"/>
        </w:rPr>
        <w:t> </w:t>
      </w:r>
      <w:r>
        <w:rPr/>
        <w:t>found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and which is involved in this experiment</w:t>
      </w:r>
    </w:p>
    <w:p>
      <w:pPr>
        <w:pStyle w:val="Heading1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108" w:after="0"/>
        <w:ind w:left="940" w:right="0" w:hanging="781"/>
        <w:jc w:val="left"/>
      </w:pPr>
      <w:bookmarkStart w:name="_TOC_250021" w:id="14"/>
      <w:r>
        <w:rPr/>
        <w:t>SYNTHESIS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ASCORBIC</w:t>
      </w:r>
      <w:r>
        <w:rPr>
          <w:spacing w:val="-1"/>
        </w:rPr>
        <w:t> </w:t>
      </w:r>
      <w:bookmarkEnd w:id="14"/>
      <w:r>
        <w:rPr/>
        <w:t>ACID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480" w:lineRule="auto"/>
        <w:ind w:left="160" w:right="1430"/>
        <w:jc w:val="both"/>
      </w:pPr>
      <w:r>
        <w:rPr/>
        <w:t>Vitamin C otherwise known as L-ascorbic acid is a water soluble vitamin that is naturally present</w:t>
      </w:r>
      <w:r>
        <w:rPr>
          <w:spacing w:val="-57"/>
        </w:rPr>
        <w:t> </w:t>
      </w:r>
      <w:r>
        <w:rPr/>
        <w:t>in some foods, added to others and taken as dietary supplement. Though derived from glucose,</w:t>
      </w:r>
      <w:r>
        <w:rPr>
          <w:spacing w:val="1"/>
        </w:rPr>
        <w:t> </w:t>
      </w:r>
      <w:r>
        <w:rPr/>
        <w:t>man and some other primates cannot synthesize vitamin C, due to the genetic mutation that</w:t>
      </w:r>
      <w:r>
        <w:rPr>
          <w:spacing w:val="1"/>
        </w:rPr>
        <w:t> </w:t>
      </w:r>
      <w:r>
        <w:rPr/>
        <w:t>prevents them from synthesizing L-gluconolactone; an oxidase enzyme that converts glucose to</w:t>
      </w:r>
      <w:r>
        <w:rPr>
          <w:spacing w:val="1"/>
        </w:rPr>
        <w:t> </w:t>
      </w:r>
      <w:r>
        <w:rPr/>
        <w:t>ascorbic acid. But some other animals that possess this enzyme can synthesize ascorbic acid</w:t>
      </w:r>
      <w:r>
        <w:rPr>
          <w:spacing w:val="1"/>
        </w:rPr>
        <w:t> </w:t>
      </w:r>
      <w:r>
        <w:rPr/>
        <w:t>invivo.</w:t>
      </w:r>
      <w:r>
        <w:rPr>
          <w:spacing w:val="26"/>
        </w:rPr>
        <w:t> </w:t>
      </w:r>
      <w:r>
        <w:rPr/>
        <w:t>Some</w:t>
      </w:r>
      <w:r>
        <w:rPr>
          <w:spacing w:val="12"/>
        </w:rPr>
        <w:t> </w:t>
      </w:r>
      <w:r>
        <w:rPr/>
        <w:t>examples</w:t>
      </w:r>
      <w:r>
        <w:rPr>
          <w:spacing w:val="12"/>
        </w:rPr>
        <w:t> </w:t>
      </w:r>
      <w:r>
        <w:rPr/>
        <w:t>are:</w:t>
      </w:r>
      <w:r>
        <w:rPr>
          <w:spacing w:val="13"/>
        </w:rPr>
        <w:t> </w:t>
      </w:r>
      <w:r>
        <w:rPr/>
        <w:t>goats,</w:t>
      </w:r>
      <w:r>
        <w:rPr>
          <w:spacing w:val="14"/>
        </w:rPr>
        <w:t> </w:t>
      </w:r>
      <w:r>
        <w:rPr/>
        <w:t>dogs,</w:t>
      </w:r>
      <w:r>
        <w:rPr>
          <w:spacing w:val="13"/>
        </w:rPr>
        <w:t> </w:t>
      </w:r>
      <w:r>
        <w:rPr/>
        <w:t>castles,</w:t>
      </w:r>
      <w:r>
        <w:rPr>
          <w:spacing w:val="14"/>
        </w:rPr>
        <w:t> </w:t>
      </w:r>
      <w:r>
        <w:rPr/>
        <w:t>etc.</w:t>
      </w:r>
      <w:r>
        <w:rPr>
          <w:spacing w:val="13"/>
        </w:rPr>
        <w:t> </w:t>
      </w:r>
      <w:r>
        <w:rPr/>
        <w:t>(Storn,</w:t>
      </w:r>
      <w:r>
        <w:rPr>
          <w:spacing w:val="12"/>
        </w:rPr>
        <w:t> </w:t>
      </w:r>
      <w:r>
        <w:rPr/>
        <w:t>1972).</w:t>
      </w:r>
      <w:r>
        <w:rPr>
          <w:spacing w:val="13"/>
        </w:rPr>
        <w:t> </w:t>
      </w:r>
      <w:r>
        <w:rPr/>
        <w:t>Chemically,</w:t>
      </w:r>
      <w:r>
        <w:rPr>
          <w:spacing w:val="13"/>
        </w:rPr>
        <w:t> </w:t>
      </w:r>
      <w:r>
        <w:rPr/>
        <w:t>there</w:t>
      </w:r>
      <w:r>
        <w:rPr>
          <w:spacing w:val="13"/>
        </w:rPr>
        <w:t> </w:t>
      </w:r>
      <w:r>
        <w:rPr/>
        <w:t>exists</w:t>
      </w:r>
      <w:r>
        <w:rPr>
          <w:spacing w:val="13"/>
        </w:rPr>
        <w:t> </w:t>
      </w:r>
      <w:r>
        <w:rPr/>
        <w:t>D-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80" w:lineRule="auto" w:before="63"/>
        <w:ind w:left="160" w:right="1435"/>
        <w:jc w:val="both"/>
      </w:pPr>
      <w:r>
        <w:rPr/>
        <w:t>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properties</w:t>
      </w:r>
      <w:r>
        <w:rPr>
          <w:spacing w:val="58"/>
        </w:rPr>
        <w:t> </w:t>
      </w:r>
      <w:r>
        <w:rPr/>
        <w:t>far less</w:t>
      </w:r>
      <w:r>
        <w:rPr>
          <w:spacing w:val="-1"/>
        </w:rPr>
        <w:t> </w:t>
      </w:r>
      <w:r>
        <w:rPr/>
        <w:t>than that of</w:t>
      </w:r>
      <w:r>
        <w:rPr>
          <w:spacing w:val="1"/>
        </w:rPr>
        <w:t> </w:t>
      </w:r>
      <w:r>
        <w:rPr/>
        <w:t>L-ascorbic</w:t>
      </w:r>
      <w:r>
        <w:rPr>
          <w:spacing w:val="-1"/>
        </w:rPr>
        <w:t> </w:t>
      </w:r>
      <w:r>
        <w:rPr/>
        <w:t>acid (retrieved from</w:t>
      </w:r>
      <w:r>
        <w:rPr>
          <w:spacing w:val="-1"/>
        </w:rPr>
        <w:t> </w:t>
      </w:r>
      <w:r>
        <w:rPr/>
        <w:t>Kascst.edu.sci, 2012).</w:t>
      </w:r>
    </w:p>
    <w:p>
      <w:pPr>
        <w:pStyle w:val="BodyText"/>
        <w:spacing w:line="480" w:lineRule="auto" w:before="200"/>
        <w:ind w:left="160" w:right="1434"/>
        <w:jc w:val="both"/>
      </w:pPr>
      <w:r>
        <w:rPr/>
        <w:t>Ascorbic acid is a six carbon compound chemically related to glucose. It was first isolated in</w:t>
      </w:r>
      <w:r>
        <w:rPr>
          <w:spacing w:val="1"/>
        </w:rPr>
        <w:t> </w:t>
      </w:r>
      <w:r>
        <w:rPr/>
        <w:t>1928 by Szent-Gyorgyi and structurally characterized by Haworth in 1933. In 1934 Reichstein</w:t>
      </w:r>
      <w:r>
        <w:rPr>
          <w:spacing w:val="1"/>
        </w:rPr>
        <w:t> </w:t>
      </w:r>
      <w:r>
        <w:rPr/>
        <w:t>worked out a simple, inexpensive five step process for synthesizing ascorbic acid from glucose.</w:t>
      </w:r>
      <w:r>
        <w:rPr>
          <w:spacing w:val="1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53"/>
        </w:rPr>
        <w:t> </w:t>
      </w:r>
      <w:r>
        <w:rPr/>
        <w:t>first</w:t>
      </w:r>
      <w:r>
        <w:rPr>
          <w:spacing w:val="53"/>
        </w:rPr>
        <w:t> </w:t>
      </w:r>
      <w:r>
        <w:rPr/>
        <w:t>of</w:t>
      </w:r>
      <w:r>
        <w:rPr>
          <w:spacing w:val="55"/>
        </w:rPr>
        <w:t> </w:t>
      </w:r>
      <w:r>
        <w:rPr/>
        <w:t>a</w:t>
      </w:r>
      <w:r>
        <w:rPr>
          <w:spacing w:val="55"/>
        </w:rPr>
        <w:t> </w:t>
      </w:r>
      <w:r>
        <w:rPr/>
        <w:t>five-step</w:t>
      </w:r>
      <w:r>
        <w:rPr>
          <w:spacing w:val="53"/>
        </w:rPr>
        <w:t> </w:t>
      </w:r>
      <w:r>
        <w:rPr/>
        <w:t>process,</w:t>
      </w:r>
      <w:r>
        <w:rPr>
          <w:spacing w:val="56"/>
        </w:rPr>
        <w:t> </w:t>
      </w:r>
      <w:r>
        <w:rPr/>
        <w:t>glucose</w:t>
      </w:r>
      <w:r>
        <w:rPr>
          <w:spacing w:val="54"/>
        </w:rPr>
        <w:t> </w:t>
      </w:r>
      <w:r>
        <w:rPr/>
        <w:t>is</w:t>
      </w:r>
      <w:r>
        <w:rPr>
          <w:spacing w:val="57"/>
        </w:rPr>
        <w:t> </w:t>
      </w:r>
      <w:r>
        <w:rPr/>
        <w:t>catalytically</w:t>
      </w:r>
      <w:r>
        <w:rPr>
          <w:spacing w:val="-2"/>
        </w:rPr>
        <w:t> </w:t>
      </w:r>
      <w:r>
        <w:rPr/>
        <w:t>hydrogenated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sorbitol,</w:t>
      </w:r>
      <w:r>
        <w:rPr>
          <w:spacing w:val="53"/>
        </w:rPr>
        <w:t> </w:t>
      </w:r>
      <w:r>
        <w:rPr/>
        <w:t>which</w:t>
      </w:r>
      <w:r>
        <w:rPr>
          <w:spacing w:val="54"/>
        </w:rPr>
        <w:t> </w:t>
      </w:r>
      <w:r>
        <w:rPr/>
        <w:t>is</w:t>
      </w:r>
      <w:r>
        <w:rPr>
          <w:spacing w:val="-58"/>
        </w:rPr>
        <w:t> </w:t>
      </w:r>
      <w:r>
        <w:rPr/>
        <w:t>then oxidized by the </w:t>
      </w:r>
      <w:hyperlink r:id="rId9">
        <w:r>
          <w:rPr/>
          <w:t>microorganism </w:t>
        </w:r>
      </w:hyperlink>
      <w:hyperlink r:id="rId10">
        <w:r>
          <w:rPr>
            <w:i/>
          </w:rPr>
          <w:t>Acetobacter </w:t>
        </w:r>
      </w:hyperlink>
      <w:r>
        <w:rPr>
          <w:i/>
        </w:rPr>
        <w:t>suboxydans </w:t>
      </w:r>
      <w:r>
        <w:rPr/>
        <w:t>to </w:t>
      </w:r>
      <w:hyperlink r:id="rId11">
        <w:r>
          <w:rPr/>
          <w:t>sorbose</w:t>
        </w:r>
      </w:hyperlink>
      <w:r>
        <w:rPr/>
        <w:t>.</w:t>
      </w:r>
      <w:r>
        <w:rPr>
          <w:spacing w:val="1"/>
        </w:rPr>
        <w:t> </w:t>
      </w:r>
      <w:r>
        <w:rPr/>
        <w:t>Only one of the six</w:t>
      </w:r>
      <w:r>
        <w:rPr>
          <w:spacing w:val="1"/>
        </w:rPr>
        <w:t> </w:t>
      </w:r>
      <w:r>
        <w:rPr/>
        <w:t>hydroxyl groups is oxidized by this enzymatic reaction. From this point, two routes are available.</w:t>
      </w:r>
      <w:r>
        <w:rPr>
          <w:spacing w:val="-57"/>
        </w:rPr>
        <w:t> </w:t>
      </w:r>
      <w:r>
        <w:rPr/>
        <w:t>Treatment of the product with </w:t>
      </w:r>
      <w:hyperlink r:id="rId12">
        <w:r>
          <w:rPr/>
          <w:t>acetone </w:t>
        </w:r>
      </w:hyperlink>
      <w:r>
        <w:rPr/>
        <w:t>in the presence of an acid </w:t>
      </w:r>
      <w:hyperlink r:id="rId13">
        <w:r>
          <w:rPr/>
          <w:t>catalyst </w:t>
        </w:r>
      </w:hyperlink>
      <w:r>
        <w:rPr/>
        <w:t>converts four of the</w:t>
      </w:r>
      <w:r>
        <w:rPr>
          <w:spacing w:val="1"/>
        </w:rPr>
        <w:t> </w:t>
      </w:r>
      <w:r>
        <w:rPr/>
        <w:t>remaining </w:t>
      </w:r>
      <w:hyperlink r:id="rId14">
        <w:r>
          <w:rPr/>
          <w:t>hydroxyl </w:t>
        </w:r>
      </w:hyperlink>
      <w:r>
        <w:rPr/>
        <w:t>groups</w:t>
      </w:r>
      <w:r>
        <w:rPr>
          <w:spacing w:val="1"/>
        </w:rPr>
        <w:t> </w:t>
      </w:r>
      <w:r>
        <w:rPr/>
        <w:t>to </w:t>
      </w:r>
      <w:hyperlink r:id="rId15">
        <w:r>
          <w:rPr/>
          <w:t>acetals.</w:t>
        </w:r>
      </w:hyperlink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unprotected</w:t>
      </w:r>
      <w:r>
        <w:rPr>
          <w:spacing w:val="1"/>
        </w:rPr>
        <w:t> </w:t>
      </w:r>
      <w:r>
        <w:rPr/>
        <w:t>hydroxyl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oxidized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carboxylic acid by reacting with the catalytic oxidant </w:t>
      </w:r>
      <w:hyperlink r:id="rId16">
        <w:r>
          <w:rPr/>
          <w:t>TEMPO </w:t>
        </w:r>
      </w:hyperlink>
      <w:r>
        <w:rPr/>
        <w:t>((2,2,6,6-Teramethyl-piperidin-1-</w:t>
      </w:r>
      <w:r>
        <w:rPr>
          <w:spacing w:val="1"/>
        </w:rPr>
        <w:t> </w:t>
      </w:r>
      <w:r>
        <w:rPr/>
        <w:t>yl)oxyl)</w:t>
      </w:r>
      <w:r>
        <w:rPr>
          <w:spacing w:val="1"/>
        </w:rPr>
        <w:t> </w:t>
      </w:r>
      <w:r>
        <w:rPr/>
        <w:t>regenerated by </w:t>
      </w:r>
      <w:hyperlink r:id="rId17">
        <w:r>
          <w:rPr/>
          <w:t>sodium hypochlorite </w:t>
        </w:r>
      </w:hyperlink>
      <w:r>
        <w:rPr>
          <w:w w:val="305"/>
        </w:rPr>
        <w:t>² </w:t>
      </w:r>
      <w:hyperlink r:id="rId18">
        <w:r>
          <w:rPr/>
          <w:t>bleaching </w:t>
        </w:r>
      </w:hyperlink>
      <w:r>
        <w:rPr/>
        <w:t>solution.</w:t>
      </w:r>
      <w:r>
        <w:rPr>
          <w:spacing w:val="61"/>
        </w:rPr>
        <w:t> </w:t>
      </w:r>
      <w:r>
        <w:rPr/>
        <w:t>Acid-catalyzed hydrolysis</w:t>
      </w:r>
      <w:r>
        <w:rPr>
          <w:spacing w:val="-57"/>
        </w:rPr>
        <w:t> </w:t>
      </w:r>
      <w:r>
        <w:rPr/>
        <w:t>of this product performs the dual function of removing the two acetal groups and </w:t>
      </w:r>
      <w:hyperlink r:id="rId19">
        <w:r>
          <w:rPr/>
          <w:t>ring-closing</w:t>
        </w:r>
      </w:hyperlink>
      <w:r>
        <w:rPr>
          <w:spacing w:val="1"/>
        </w:rPr>
        <w:t> </w:t>
      </w:r>
      <w:hyperlink r:id="rId19">
        <w:r>
          <w:rPr/>
          <w:t>lactonization</w:t>
        </w:r>
      </w:hyperlink>
      <w:r>
        <w:rPr/>
        <w:t>, this step yields ascorbic acid. Each of the five steps has yield larger than 90 %.</w:t>
      </w:r>
      <w:r>
        <w:rPr>
          <w:spacing w:val="1"/>
        </w:rPr>
        <w:t> </w:t>
      </w:r>
      <w:r>
        <w:rPr/>
        <w:t>(Eggersdorfer </w:t>
      </w:r>
      <w:r>
        <w:rPr>
          <w:i/>
        </w:rPr>
        <w:t>et al, </w:t>
      </w:r>
      <w:r>
        <w:rPr/>
        <w:t>2007).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160" w:right="1436"/>
        <w:jc w:val="both"/>
      </w:pPr>
      <w:r>
        <w:rPr/>
        <w:t>A more biotechnological process, first developed in China in the 1960s but further developed in</w:t>
      </w:r>
      <w:r>
        <w:rPr>
          <w:spacing w:val="1"/>
        </w:rPr>
        <w:t> </w:t>
      </w:r>
      <w:r>
        <w:rPr/>
        <w:t>the 1990s, bypasses the use of acetone protecting groups. A second </w:t>
      </w:r>
      <w:hyperlink r:id="rId20">
        <w:r>
          <w:rPr/>
          <w:t>genetically-modified </w:t>
        </w:r>
      </w:hyperlink>
      <w:r>
        <w:rPr/>
        <w:t>microbe</w:t>
      </w:r>
      <w:r>
        <w:rPr>
          <w:spacing w:val="-57"/>
        </w:rPr>
        <w:t> </w:t>
      </w:r>
      <w:r>
        <w:rPr/>
        <w:t>species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mutant </w:t>
      </w:r>
      <w:hyperlink r:id="rId21">
        <w:r>
          <w:rPr>
            <w:i/>
          </w:rPr>
          <w:t>Erwinia</w:t>
        </w:r>
      </w:hyperlink>
      <w:r>
        <w:rPr/>
        <w:t>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oxidises</w:t>
      </w:r>
      <w:r>
        <w:rPr>
          <w:spacing w:val="1"/>
        </w:rPr>
        <w:t> </w:t>
      </w:r>
      <w:r>
        <w:rPr/>
        <w:t>sorbose</w:t>
      </w:r>
      <w:r>
        <w:rPr>
          <w:spacing w:val="1"/>
        </w:rPr>
        <w:t> </w:t>
      </w:r>
      <w:r>
        <w:rPr/>
        <w:t>into 2-ketogluconic</w:t>
      </w:r>
      <w:r>
        <w:rPr>
          <w:spacing w:val="1"/>
        </w:rPr>
        <w:t> </w:t>
      </w:r>
      <w:r>
        <w:rPr/>
        <w:t>acid (2-</w:t>
      </w:r>
      <w:r>
        <w:rPr>
          <w:spacing w:val="-57"/>
        </w:rPr>
        <w:t> </w:t>
      </w:r>
      <w:r>
        <w:rPr/>
        <w:t>KGA), which can then undergo ring-closing</w:t>
      </w:r>
      <w:r>
        <w:rPr>
          <w:spacing w:val="60"/>
        </w:rPr>
        <w:t> </w:t>
      </w:r>
      <w:r>
        <w:rPr/>
        <w:t>lactonization via dehydration. This method is 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predominant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industry in</w:t>
      </w:r>
      <w:r>
        <w:rPr>
          <w:spacing w:val="1"/>
        </w:rPr>
        <w:t> </w:t>
      </w:r>
      <w:r>
        <w:rPr/>
        <w:t>China,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supplies</w:t>
      </w:r>
      <w:r>
        <w:rPr>
          <w:spacing w:val="60"/>
        </w:rPr>
        <w:t> </w:t>
      </w:r>
      <w:r>
        <w:rPr/>
        <w:t>80%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world's ascorbic acid. (csmonitor.com (2007-07-20)).</w:t>
      </w:r>
      <w:r>
        <w:rPr>
          <w:spacing w:val="1"/>
        </w:rPr>
        <w:t> </w:t>
      </w:r>
      <w:r>
        <w:rPr/>
        <w:t>American and Chinese researchers are</w:t>
      </w:r>
      <w:r>
        <w:rPr>
          <w:spacing w:val="1"/>
        </w:rPr>
        <w:t> </w:t>
      </w:r>
      <w:r>
        <w:rPr/>
        <w:t>competing to</w:t>
      </w:r>
      <w:r>
        <w:rPr>
          <w:spacing w:val="1"/>
        </w:rPr>
        <w:t> </w:t>
      </w:r>
      <w:r>
        <w:rPr/>
        <w:t>engineer</w:t>
      </w:r>
      <w:r>
        <w:rPr>
          <w:spacing w:val="1"/>
        </w:rPr>
        <w:t> </w:t>
      </w:r>
      <w:r>
        <w:rPr/>
        <w:t>a mutant which can carry out</w:t>
      </w:r>
      <w:r>
        <w:rPr>
          <w:spacing w:val="1"/>
        </w:rPr>
        <w:t> </w:t>
      </w:r>
      <w:r>
        <w:rPr/>
        <w:t>a </w:t>
      </w:r>
      <w:hyperlink r:id="rId22">
        <w:r>
          <w:rPr/>
          <w:t>one-point fermentation </w:t>
        </w:r>
      </w:hyperlink>
      <w:r>
        <w:rPr/>
        <w:t>directly from</w:t>
      </w:r>
      <w:r>
        <w:rPr>
          <w:spacing w:val="1"/>
        </w:rPr>
        <w:t> </w:t>
      </w:r>
      <w:r>
        <w:rPr/>
        <w:t>glucose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2-KGA,</w:t>
      </w:r>
      <w:r>
        <w:rPr>
          <w:spacing w:val="28"/>
        </w:rPr>
        <w:t> </w:t>
      </w:r>
      <w:r>
        <w:rPr/>
        <w:t>bypassing</w:t>
      </w:r>
      <w:r>
        <w:rPr>
          <w:spacing w:val="25"/>
        </w:rPr>
        <w:t> </w:t>
      </w:r>
      <w:r>
        <w:rPr/>
        <w:t>both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need</w:t>
      </w:r>
      <w:r>
        <w:rPr>
          <w:spacing w:val="27"/>
        </w:rPr>
        <w:t> </w:t>
      </w:r>
      <w:r>
        <w:rPr/>
        <w:t>for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second</w:t>
      </w:r>
      <w:r>
        <w:rPr>
          <w:spacing w:val="27"/>
        </w:rPr>
        <w:t> </w:t>
      </w:r>
      <w:r>
        <w:rPr/>
        <w:t>fermentation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need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reduce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before="63"/>
        <w:ind w:left="160"/>
      </w:pPr>
      <w:r>
        <w:rPr>
          <w:spacing w:val="-3"/>
        </w:rPr>
        <w:t>g</w:t>
      </w:r>
      <w:r>
        <w:rPr/>
        <w:t>lucose </w:t>
      </w:r>
      <w:r>
        <w:rPr>
          <w:spacing w:val="-24"/>
        </w:rPr>
        <w:t> </w:t>
      </w:r>
      <w:r>
        <w:rPr/>
        <w:t>to </w:t>
      </w:r>
      <w:r>
        <w:rPr>
          <w:spacing w:val="-24"/>
        </w:rPr>
        <w:t> </w:t>
      </w:r>
      <w:r>
        <w:rPr/>
        <w:t>sorbitol. </w:t>
      </w:r>
      <w:r>
        <w:rPr>
          <w:spacing w:val="-23"/>
        </w:rPr>
        <w:t> </w:t>
      </w:r>
      <w:r>
        <w:rPr>
          <w:spacing w:val="-1"/>
        </w:rPr>
        <w:t>(</w:t>
      </w:r>
      <w:hyperlink r:id="rId23">
        <w:r>
          <w:rPr>
            <w:spacing w:val="-2"/>
            <w:w w:val="120"/>
          </w:rPr>
          <w:t>%</w:t>
        </w:r>
        <w:r>
          <w:rPr>
            <w:spacing w:val="1"/>
            <w:w w:val="200"/>
          </w:rPr>
          <w:t>$</w:t>
        </w:r>
        <w:r>
          <w:rPr>
            <w:w w:val="200"/>
          </w:rPr>
          <w:t>6</w:t>
        </w:r>
        <w:r>
          <w:rPr>
            <w:spacing w:val="-2"/>
            <w:w w:val="300"/>
          </w:rPr>
          <w:t>)</w:t>
        </w:r>
        <w:r>
          <w:rPr>
            <w:w w:val="210"/>
          </w:rPr>
          <w:t>¶V</w:t>
        </w:r>
        <w:r>
          <w:rPr>
            <w:spacing w:val="35"/>
            <w:w w:val="210"/>
          </w:rPr>
          <w:t> </w:t>
        </w:r>
        <w:r>
          <w:rPr>
            <w:w w:val="138"/>
          </w:rPr>
          <w:t>G</w:t>
        </w:r>
        <w:r>
          <w:rPr>
            <w:spacing w:val="-1"/>
            <w:w w:val="138"/>
          </w:rPr>
          <w:t>H</w:t>
        </w:r>
        <w:r>
          <w:rPr>
            <w:w w:val="156"/>
          </w:rPr>
          <w:t>V</w:t>
        </w:r>
        <w:r>
          <w:rPr>
            <w:spacing w:val="1"/>
            <w:w w:val="156"/>
          </w:rPr>
          <w:t>F</w:t>
        </w:r>
        <w:r>
          <w:rPr>
            <w:w w:val="150"/>
          </w:rPr>
          <w:t>UL</w:t>
        </w:r>
        <w:r>
          <w:rPr>
            <w:spacing w:val="-76"/>
            <w:w w:val="179"/>
          </w:rPr>
          <w:t>S</w:t>
        </w:r>
        <w:r>
          <w:rPr>
            <w:spacing w:val="-165"/>
            <w:w w:val="333"/>
          </w:rPr>
          <w:t>²</w:t>
        </w:r>
        <w:r>
          <w:rPr>
            <w:spacing w:val="-76"/>
            <w:w w:val="105"/>
          </w:rPr>
          <w:t>W</w:t>
        </w:r>
        <w:r>
          <w:rPr>
            <w:spacing w:val="-45"/>
          </w:rPr>
          <w:t>d</w:t>
        </w:r>
        <w:r>
          <w:rPr>
            <w:spacing w:val="-196"/>
            <w:w w:val="163"/>
          </w:rPr>
          <w:t>L</w:t>
        </w:r>
        <w:r>
          <w:rPr>
            <w:spacing w:val="-1"/>
          </w:rPr>
          <w:t>e</w:t>
        </w:r>
        <w:r>
          <w:rPr>
            <w:spacing w:val="-31"/>
          </w:rPr>
          <w:t>v</w:t>
        </w:r>
        <w:r>
          <w:rPr>
            <w:spacing w:val="-210"/>
            <w:w w:val="149"/>
          </w:rPr>
          <w:t>R</w:t>
        </w:r>
        <w:r>
          <w:rPr>
            <w:spacing w:val="-1"/>
          </w:rPr>
          <w:t>e</w:t>
        </w:r>
        <w:r>
          <w:rPr/>
          <w:t>l</w:t>
        </w:r>
        <w:r>
          <w:rPr>
            <w:spacing w:val="-82"/>
          </w:rPr>
          <w:t>o</w:t>
        </w:r>
        <w:r>
          <w:rPr>
            <w:spacing w:val="-159"/>
            <w:w w:val="138"/>
          </w:rPr>
          <w:t>Q</w:t>
        </w:r>
        <w:r>
          <w:rPr/>
          <w:t>p</w:t>
        </w:r>
        <w:r>
          <w:rPr>
            <w:spacing w:val="-149"/>
          </w:rPr>
          <w:t>m</w:t>
        </w:r>
        <w:r>
          <w:rPr>
            <w:spacing w:val="-91"/>
            <w:w w:val="400"/>
          </w:rPr>
          <w:t> </w:t>
        </w:r>
        <w:r>
          <w:rPr>
            <w:spacing w:val="-1"/>
          </w:rPr>
          <w:t>e</w:t>
        </w:r>
        <w:r>
          <w:rPr>
            <w:spacing w:val="-100"/>
          </w:rPr>
          <w:t>n</w:t>
        </w:r>
        <w:r>
          <w:rPr>
            <w:spacing w:val="-141"/>
            <w:w w:val="149"/>
          </w:rPr>
          <w:t>R</w:t>
        </w:r>
        <w:r>
          <w:rPr/>
          <w:t>t</w:t>
        </w:r>
        <w:r>
          <w:rPr>
            <w:spacing w:val="-20"/>
          </w:rPr>
          <w:t>s</w:t>
        </w:r>
        <w:r>
          <w:rPr>
            <w:spacing w:val="-125"/>
            <w:w w:val="300"/>
          </w:rPr>
          <w:t>I</w:t>
        </w:r>
        <w:r>
          <w:rPr/>
          <w:t>i</w:t>
        </w:r>
        <w:r>
          <w:rPr>
            <w:spacing w:val="-64"/>
          </w:rPr>
          <w:t>n</w:t>
        </w:r>
        <w:r>
          <w:rPr>
            <w:spacing w:val="-81"/>
            <w:w w:val="400"/>
          </w:rPr>
          <w:t> </w:t>
        </w:r>
        <w:r>
          <w:rPr>
            <w:spacing w:val="-4"/>
          </w:rPr>
          <w:t>p</w:t>
        </w:r>
        <w:r>
          <w:rPr>
            <w:spacing w:val="-237"/>
            <w:w w:val="138"/>
          </w:rPr>
          <w:t>Y</w:t>
        </w:r>
        <w:r>
          <w:rPr>
            <w:spacing w:val="-1"/>
          </w:rPr>
          <w:t>r</w:t>
        </w:r>
        <w:r>
          <w:rPr/>
          <w:t>o</w:t>
        </w:r>
        <w:r>
          <w:rPr>
            <w:spacing w:val="-83"/>
          </w:rPr>
          <w:t>d</w:t>
        </w:r>
        <w:r>
          <w:rPr>
            <w:spacing w:val="-158"/>
            <w:w w:val="163"/>
          </w:rPr>
          <w:t>L</w:t>
        </w:r>
        <w:r>
          <w:rPr/>
          <w:t>u</w:t>
        </w:r>
        <w:r>
          <w:rPr>
            <w:spacing w:val="-70"/>
          </w:rPr>
          <w:t>c</w:t>
        </w:r>
        <w:r>
          <w:rPr>
            <w:spacing w:val="-172"/>
            <w:w w:val="105"/>
          </w:rPr>
          <w:t>W</w:t>
        </w:r>
        <w:r>
          <w:rPr/>
          <w:t>ti</w:t>
        </w:r>
        <w:r>
          <w:rPr>
            <w:spacing w:val="-82"/>
          </w:rPr>
          <w:t>o</w:t>
        </w:r>
        <w:r>
          <w:rPr>
            <w:spacing w:val="-159"/>
            <w:w w:val="138"/>
          </w:rPr>
          <w:t>D</w:t>
        </w:r>
        <w:r>
          <w:rPr/>
          <w:t>n</w:t>
        </w:r>
        <w:r>
          <w:rPr>
            <w:spacing w:val="-23"/>
          </w:rPr>
          <w:t> </w:t>
        </w:r>
        <w:r>
          <w:rPr>
            <w:spacing w:val="-182"/>
            <w:w w:val="179"/>
          </w:rPr>
          <w:t>P</w:t>
        </w:r>
        <w:r>
          <w:rPr>
            <w:spacing w:val="-6"/>
          </w:rPr>
          <w:t>m</w:t>
        </w:r>
        <w:r>
          <w:rPr>
            <w:spacing w:val="-235"/>
            <w:w w:val="163"/>
          </w:rPr>
          <w:t>L</w:t>
        </w:r>
        <w:r>
          <w:rPr/>
          <w:t>et</w:t>
        </w:r>
        <w:r>
          <w:rPr>
            <w:spacing w:val="-58"/>
          </w:rPr>
          <w:t>h</w:t>
        </w:r>
        <w:r>
          <w:rPr>
            <w:spacing w:val="-183"/>
            <w:w w:val="138"/>
          </w:rPr>
          <w:t>Q</w:t>
        </w:r>
        <w:r>
          <w:rPr/>
          <w:t>o</w:t>
        </w:r>
        <w:r>
          <w:rPr>
            <w:spacing w:val="-58"/>
          </w:rPr>
          <w:t>d</w:t>
        </w:r>
        <w:r>
          <w:rPr>
            <w:spacing w:val="-183"/>
            <w:w w:val="400"/>
          </w:rPr>
          <w:t> </w:t>
        </w:r>
        <w:r>
          <w:rPr>
            <w:spacing w:val="2"/>
          </w:rPr>
          <w:t>s</w:t>
        </w:r>
      </w:hyperlink>
      <w:r>
        <w:rPr/>
        <w:t>.</w:t>
      </w:r>
      <w:r>
        <w:rPr>
          <w:spacing w:val="1"/>
        </w:rPr>
        <w:t> </w:t>
      </w:r>
      <w:r>
        <w:rPr>
          <w:w w:val="128"/>
        </w:rPr>
        <w:t>&amp;</w:t>
      </w: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160"/>
      </w:pPr>
      <w:r>
        <w:rPr/>
        <w:t>Competition-commission.org.uk).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981075</wp:posOffset>
            </wp:positionH>
            <wp:positionV relativeFrom="paragraph">
              <wp:posOffset>133414</wp:posOffset>
            </wp:positionV>
            <wp:extent cx="4629150" cy="3133725"/>
            <wp:effectExtent l="0" t="0" r="0" b="0"/>
            <wp:wrapTopAndBottom/>
            <wp:docPr id="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1"/>
        <w:spacing w:before="90"/>
        <w:ind w:left="160" w:firstLine="0"/>
        <w:jc w:val="both"/>
      </w:pPr>
      <w:r>
        <w:rPr/>
        <w:t>FIG.2.1.</w:t>
      </w:r>
      <w:r>
        <w:rPr>
          <w:spacing w:val="-2"/>
        </w:rPr>
        <w:t> </w:t>
      </w:r>
      <w:r>
        <w:rPr/>
        <w:t>REICHSTEIN</w:t>
      </w:r>
      <w:r>
        <w:rPr>
          <w:spacing w:val="-1"/>
        </w:rPr>
        <w:t> </w:t>
      </w:r>
      <w:r>
        <w:rPr/>
        <w:t>SIX</w:t>
      </w:r>
      <w:r>
        <w:rPr>
          <w:spacing w:val="-2"/>
        </w:rPr>
        <w:t> </w:t>
      </w:r>
      <w:r>
        <w:rPr/>
        <w:t>STEPS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ASCORBIC</w:t>
      </w:r>
      <w:r>
        <w:rPr>
          <w:spacing w:val="-1"/>
        </w:rPr>
        <w:t> </w:t>
      </w:r>
      <w:r>
        <w:rPr/>
        <w:t>ACID</w:t>
      </w:r>
      <w:r>
        <w:rPr>
          <w:spacing w:val="-1"/>
        </w:rPr>
        <w:t> </w:t>
      </w:r>
      <w:r>
        <w:rPr/>
        <w:t>SYNTHESIS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60" w:right="1433"/>
        <w:jc w:val="both"/>
      </w:pPr>
      <w:r>
        <w:rPr/>
        <w:t>The term vitamin C is used as</w:t>
      </w:r>
      <w:r>
        <w:rPr>
          <w:spacing w:val="1"/>
        </w:rPr>
        <w:t> </w:t>
      </w:r>
      <w:r>
        <w:rPr/>
        <w:t>generic term for all compounds exhibiting qualitatively the</w:t>
      </w:r>
      <w:r>
        <w:rPr>
          <w:spacing w:val="1"/>
        </w:rPr>
        <w:t> </w:t>
      </w:r>
      <w:r>
        <w:rPr/>
        <w:t>biological activity of ascorbic acid. The molecular structure of vitamin C is C</w:t>
      </w:r>
      <w:r>
        <w:rPr>
          <w:vertAlign w:val="subscript"/>
        </w:rPr>
        <w:t>6</w:t>
      </w:r>
      <w:r>
        <w:rPr>
          <w:vertAlign w:val="baseline"/>
        </w:rPr>
        <w:t>H</w:t>
      </w:r>
      <w:r>
        <w:rPr>
          <w:vertAlign w:val="subscript"/>
        </w:rPr>
        <w:t>8</w:t>
      </w:r>
      <w:r>
        <w:rPr>
          <w:vertAlign w:val="baseline"/>
        </w:rPr>
        <w:t>O</w:t>
      </w:r>
      <w:r>
        <w:rPr>
          <w:vertAlign w:val="subscript"/>
        </w:rPr>
        <w:t>6</w:t>
      </w:r>
      <w:r>
        <w:rPr>
          <w:vertAlign w:val="baseline"/>
        </w:rPr>
        <w:t>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molecular weight is 176.1 (Ball, 2006). Vitamin C is highly polar and readily soluble in aqueous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insoluble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non-polar</w:t>
      </w:r>
      <w:r>
        <w:rPr>
          <w:spacing w:val="21"/>
          <w:vertAlign w:val="baseline"/>
        </w:rPr>
        <w:t> </w:t>
      </w:r>
      <w:r>
        <w:rPr>
          <w:vertAlign w:val="baseline"/>
        </w:rPr>
        <w:t>solvents</w:t>
      </w:r>
      <w:r>
        <w:rPr>
          <w:spacing w:val="22"/>
          <w:vertAlign w:val="baseline"/>
        </w:rPr>
        <w:t> </w:t>
      </w:r>
      <w:r>
        <w:rPr>
          <w:vertAlign w:val="baseline"/>
        </w:rPr>
        <w:t>(Fennema,</w:t>
      </w:r>
      <w:r>
        <w:rPr>
          <w:spacing w:val="22"/>
          <w:vertAlign w:val="baseline"/>
        </w:rPr>
        <w:t> </w:t>
      </w:r>
      <w:r>
        <w:rPr>
          <w:vertAlign w:val="baseline"/>
        </w:rPr>
        <w:t>1996).</w:t>
      </w:r>
      <w:r>
        <w:rPr>
          <w:spacing w:val="25"/>
          <w:vertAlign w:val="baseline"/>
        </w:rPr>
        <w:t> </w:t>
      </w:r>
      <w:r>
        <w:rPr>
          <w:vertAlign w:val="baseline"/>
        </w:rPr>
        <w:t>It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an</w:t>
      </w:r>
      <w:r>
        <w:rPr>
          <w:spacing w:val="21"/>
          <w:vertAlign w:val="baseline"/>
        </w:rPr>
        <w:t> </w:t>
      </w:r>
      <w:r>
        <w:rPr>
          <w:vertAlign w:val="baseline"/>
        </w:rPr>
        <w:t>acidic</w:t>
      </w:r>
      <w:r>
        <w:rPr>
          <w:spacing w:val="22"/>
          <w:vertAlign w:val="baseline"/>
        </w:rPr>
        <w:t> </w:t>
      </w:r>
      <w:r>
        <w:rPr>
          <w:vertAlign w:val="baseline"/>
        </w:rPr>
        <w:t>compound</w:t>
      </w:r>
      <w:r>
        <w:rPr>
          <w:spacing w:val="23"/>
          <w:vertAlign w:val="baseline"/>
        </w:rPr>
        <w:t> </w:t>
      </w:r>
      <w:r>
        <w:rPr>
          <w:vertAlign w:val="baseline"/>
        </w:rPr>
        <w:t>due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facile ionization of hydroxyl group on carbon 3 (pk1 = 4.17) while the hydroxyl group on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</w:t>
      </w:r>
      <w:r>
        <w:rPr>
          <w:spacing w:val="-2"/>
          <w:vertAlign w:val="baseline"/>
        </w:rPr>
        <w:t> </w:t>
      </w:r>
      <w:r>
        <w:rPr>
          <w:vertAlign w:val="baseline"/>
        </w:rPr>
        <w:t>2 is much more resistant to ionization (pk2 =</w:t>
      </w:r>
      <w:r>
        <w:rPr>
          <w:spacing w:val="-1"/>
          <w:vertAlign w:val="baseline"/>
        </w:rPr>
        <w:t> </w:t>
      </w:r>
      <w:r>
        <w:rPr>
          <w:vertAlign w:val="baseline"/>
        </w:rPr>
        <w:t>11.79).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Heading1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90" w:after="0"/>
        <w:ind w:left="940" w:right="0" w:hanging="781"/>
        <w:jc w:val="left"/>
      </w:pPr>
      <w:bookmarkStart w:name="_TOC_250020" w:id="15"/>
      <w:r>
        <w:rPr/>
        <w:t>OXIDATION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15"/>
      <w:r>
        <w:rPr/>
        <w:t>ASCORBIC ACID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480" w:lineRule="auto"/>
        <w:ind w:left="160" w:right="1435"/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1133475</wp:posOffset>
            </wp:positionH>
            <wp:positionV relativeFrom="paragraph">
              <wp:posOffset>779873</wp:posOffset>
            </wp:positionV>
            <wp:extent cx="5435637" cy="1518189"/>
            <wp:effectExtent l="0" t="0" r="0" b="0"/>
            <wp:wrapTopAndBottom/>
            <wp:docPr id="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35637" cy="1518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Ascorbic</w:t>
      </w:r>
      <w:r>
        <w:rPr>
          <w:spacing w:val="34"/>
        </w:rPr>
        <w:t> </w:t>
      </w:r>
      <w:r>
        <w:rPr/>
        <w:t>acid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easily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reversibly</w:t>
      </w:r>
      <w:r>
        <w:rPr>
          <w:spacing w:val="28"/>
        </w:rPr>
        <w:t> </w:t>
      </w:r>
      <w:r>
        <w:rPr/>
        <w:t>oxidized</w:t>
      </w:r>
      <w:r>
        <w:rPr>
          <w:spacing w:val="29"/>
        </w:rPr>
        <w:t> </w:t>
      </w:r>
      <w:r>
        <w:rPr/>
        <w:t>to</w:t>
      </w:r>
      <w:r>
        <w:rPr>
          <w:spacing w:val="33"/>
        </w:rPr>
        <w:t> </w:t>
      </w:r>
      <w:r>
        <w:rPr/>
        <w:t>dehydroascorbic</w:t>
      </w:r>
      <w:r>
        <w:rPr>
          <w:spacing w:val="33"/>
        </w:rPr>
        <w:t> </w:t>
      </w:r>
      <w:r>
        <w:rPr/>
        <w:t>acid,</w:t>
      </w:r>
      <w:r>
        <w:rPr>
          <w:spacing w:val="36"/>
        </w:rPr>
        <w:t> </w:t>
      </w:r>
      <w:r>
        <w:rPr/>
        <w:t>forming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ascorbyl</w:t>
      </w:r>
      <w:r>
        <w:rPr>
          <w:spacing w:val="-57"/>
        </w:rPr>
        <w:t> </w:t>
      </w:r>
      <w:r>
        <w:rPr/>
        <w:t>radical</w:t>
      </w:r>
      <w:r>
        <w:rPr>
          <w:spacing w:val="42"/>
        </w:rPr>
        <w:t> </w:t>
      </w:r>
      <w:r>
        <w:rPr/>
        <w:t>anion</w:t>
      </w:r>
      <w:r>
        <w:rPr>
          <w:spacing w:val="40"/>
        </w:rPr>
        <w:t> </w:t>
      </w:r>
      <w:r>
        <w:rPr/>
        <w:t>which</w:t>
      </w:r>
      <w:r>
        <w:rPr>
          <w:spacing w:val="39"/>
        </w:rPr>
        <w:t> </w:t>
      </w:r>
      <w:r>
        <w:rPr/>
        <w:t>is</w:t>
      </w:r>
      <w:r>
        <w:rPr>
          <w:spacing w:val="42"/>
        </w:rPr>
        <w:t> </w:t>
      </w:r>
      <w:r>
        <w:rPr/>
        <w:t>also</w:t>
      </w:r>
      <w:r>
        <w:rPr>
          <w:spacing w:val="40"/>
        </w:rPr>
        <w:t> </w:t>
      </w:r>
      <w:r>
        <w:rPr/>
        <w:t>known</w:t>
      </w:r>
      <w:r>
        <w:rPr>
          <w:spacing w:val="40"/>
        </w:rPr>
        <w:t> </w:t>
      </w:r>
      <w:r>
        <w:rPr/>
        <w:t>as</w:t>
      </w:r>
      <w:r>
        <w:rPr>
          <w:spacing w:val="39"/>
        </w:rPr>
        <w:t> </w:t>
      </w:r>
      <w:r>
        <w:rPr/>
        <w:t>semi-dehydroascorbate</w:t>
      </w:r>
      <w:r>
        <w:rPr>
          <w:spacing w:val="41"/>
        </w:rPr>
        <w:t> </w:t>
      </w:r>
      <w:r>
        <w:rPr/>
        <w:t>as</w:t>
      </w:r>
      <w:r>
        <w:rPr>
          <w:spacing w:val="39"/>
        </w:rPr>
        <w:t> </w:t>
      </w:r>
      <w:r>
        <w:rPr/>
        <w:t>an</w:t>
      </w:r>
      <w:r>
        <w:rPr>
          <w:spacing w:val="39"/>
        </w:rPr>
        <w:t> </w:t>
      </w:r>
      <w:r>
        <w:rPr/>
        <w:t>intermediate.</w:t>
      </w:r>
      <w:r>
        <w:rPr>
          <w:spacing w:val="40"/>
        </w:rPr>
        <w:t> </w:t>
      </w:r>
      <w:r>
        <w:rPr/>
        <w:t>(Ball,2006).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spacing w:before="90"/>
        <w:ind w:left="160" w:firstLine="0"/>
        <w:jc w:val="both"/>
      </w:pPr>
      <w:r>
        <w:rPr/>
        <w:t>FIG.2.2.</w:t>
      </w:r>
      <w:r>
        <w:rPr>
          <w:spacing w:val="-2"/>
        </w:rPr>
        <w:t> </w:t>
      </w:r>
      <w:r>
        <w:rPr/>
        <w:t>OXIDATION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ASCORBIC</w:t>
      </w:r>
      <w:r>
        <w:rPr>
          <w:spacing w:val="-1"/>
        </w:rPr>
        <w:t> </w:t>
      </w:r>
      <w:r>
        <w:rPr/>
        <w:t>ACID.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160" w:right="1445" w:firstLine="60"/>
        <w:jc w:val="both"/>
      </w:pPr>
      <w:r>
        <w:rPr/>
        <w:t>Dehydroascorbic acid possesses full vitamin C activity because it is readily reduced to ascorbic</w:t>
      </w:r>
      <w:r>
        <w:rPr>
          <w:spacing w:val="1"/>
        </w:rPr>
        <w:t> </w:t>
      </w:r>
      <w:r>
        <w:rPr/>
        <w:t>acid invivo. However, dehydroascorbic acid is not an acid in the chemical sense, as it does not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the dissociable protons that ascorbic acid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at carbon</w:t>
      </w:r>
      <w:r>
        <w:rPr>
          <w:spacing w:val="-1"/>
        </w:rPr>
        <w:t> </w:t>
      </w:r>
      <w:r>
        <w:rPr/>
        <w:t>2</w:t>
      </w:r>
      <w:r>
        <w:rPr>
          <w:spacing w:val="2"/>
        </w:rPr>
        <w:t> </w:t>
      </w:r>
      <w:r>
        <w:rPr/>
        <w:t>and carbon</w:t>
      </w:r>
      <w:r>
        <w:rPr>
          <w:spacing w:val="-1"/>
        </w:rPr>
        <w:t> </w:t>
      </w:r>
      <w:r>
        <w:rPr/>
        <w:t>3</w:t>
      </w:r>
      <w:r>
        <w:rPr>
          <w:spacing w:val="1"/>
        </w:rPr>
        <w:t> </w:t>
      </w:r>
      <w:r>
        <w:rPr/>
        <w:t>positions.</w:t>
      </w:r>
    </w:p>
    <w:p>
      <w:pPr>
        <w:pStyle w:val="BodyText"/>
        <w:spacing w:line="480" w:lineRule="auto" w:before="99"/>
        <w:ind w:left="160" w:right="1443"/>
        <w:jc w:val="both"/>
      </w:pPr>
      <w:r>
        <w:rPr/>
        <w:t>Vitamin C is an almost odorless white or pale yellow crystalline powder with a pleasant sharp</w:t>
      </w:r>
      <w:r>
        <w:rPr>
          <w:spacing w:val="1"/>
        </w:rPr>
        <w:t> </w:t>
      </w:r>
      <w:r>
        <w:rPr/>
        <w:t>taste</w:t>
      </w:r>
      <w:r>
        <w:rPr>
          <w:spacing w:val="-2"/>
        </w:rPr>
        <w:t> </w:t>
      </w:r>
      <w:r>
        <w:rPr/>
        <w:t>and melting</w:t>
      </w:r>
      <w:r>
        <w:rPr>
          <w:spacing w:val="-3"/>
        </w:rPr>
        <w:t> </w:t>
      </w:r>
      <w:r>
        <w:rPr/>
        <w:t>point of about</w:t>
      </w:r>
      <w:r>
        <w:rPr>
          <w:spacing w:val="2"/>
        </w:rPr>
        <w:t> </w:t>
      </w:r>
      <w:r>
        <w:rPr/>
        <w:t>190ºc. (Izuagie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Izuagie,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 w:before="101"/>
        <w:ind w:left="160" w:right="1439"/>
        <w:jc w:val="both"/>
      </w:pPr>
      <w:r>
        <w:rPr/>
        <w:t>Vitamin C is highly susceptible to oxidation, especially when catalyzed by metal ions such as</w:t>
      </w:r>
      <w:r>
        <w:rPr>
          <w:spacing w:val="1"/>
        </w:rPr>
        <w:t> </w:t>
      </w:r>
      <w:r>
        <w:rPr/>
        <w:t>copper (II) ion and iron (III) ion. The functions and activities of vitamin C are based on its</w:t>
      </w:r>
      <w:r>
        <w:rPr>
          <w:spacing w:val="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reversible</w:t>
      </w:r>
      <w:r>
        <w:rPr>
          <w:spacing w:val="1"/>
        </w:rPr>
        <w:t> </w:t>
      </w:r>
      <w:r>
        <w:rPr/>
        <w:t>biological reductant.</w:t>
      </w:r>
      <w:r>
        <w:rPr>
          <w:spacing w:val="-1"/>
        </w:rPr>
        <w:t> </w:t>
      </w:r>
      <w:r>
        <w:rPr/>
        <w:t>(Hickey</w:t>
      </w:r>
      <w:r>
        <w:rPr>
          <w:spacing w:val="-5"/>
        </w:rPr>
        <w:t> </w:t>
      </w:r>
      <w:r>
        <w:rPr/>
        <w:t>and Roberts, 2004).</w:t>
      </w:r>
    </w:p>
    <w:p>
      <w:pPr>
        <w:pStyle w:val="BodyText"/>
        <w:spacing w:before="101"/>
        <w:ind w:left="160"/>
      </w:pPr>
      <w:r>
        <w:rPr>
          <w:w w:val="200"/>
        </w:rPr>
        <w:t>5</w:t>
      </w:r>
      <w:r>
        <w:rPr>
          <w:w w:val="266"/>
        </w:rPr>
        <w:t>2 </w:t>
      </w:r>
      <w:r>
        <w:rPr>
          <w:spacing w:val="-68"/>
        </w:rPr>
        <w:t></w:t>
      </w:r>
      <w:r>
        <w:rPr>
          <w:spacing w:val="-13"/>
          <w:w w:val="101"/>
          <w:vertAlign w:val="subscript"/>
        </w:rPr>
        <w:t>6</w:t>
      </w:r>
      <w:r>
        <w:rPr>
          <w:spacing w:val="-227"/>
          <w:w w:val="400"/>
          <w:vertAlign w:val="baseline"/>
        </w:rPr>
        <w:t> </w:t>
      </w:r>
      <w:r>
        <w:rPr>
          <w:spacing w:val="-1"/>
          <w:vertAlign w:val="baseline"/>
        </w:rPr>
        <w:t>H</w:t>
      </w:r>
      <w:r>
        <w:rPr>
          <w:spacing w:val="-28"/>
          <w:w w:val="101"/>
          <w:vertAlign w:val="subscript"/>
        </w:rPr>
        <w:t>7</w:t>
      </w:r>
      <w:r>
        <w:rPr>
          <w:spacing w:val="-212"/>
          <w:w w:val="400"/>
          <w:vertAlign w:val="baseline"/>
        </w:rPr>
        <w:t> </w:t>
      </w:r>
      <w:r>
        <w:rPr>
          <w:spacing w:val="-1"/>
          <w:vertAlign w:val="baseline"/>
        </w:rPr>
        <w:t>O</w:t>
      </w:r>
      <w:r>
        <w:rPr>
          <w:spacing w:val="-43"/>
          <w:w w:val="101"/>
          <w:vertAlign w:val="subscript"/>
        </w:rPr>
        <w:t>6</w:t>
      </w:r>
      <w:r>
        <w:rPr>
          <w:spacing w:val="-196"/>
          <w:w w:val="400"/>
          <w:vertAlign w:val="baseline"/>
        </w:rPr>
        <w:t> </w:t>
      </w:r>
      <w:r>
        <w:rPr>
          <w:w w:val="101"/>
          <w:vertAlign w:val="superscript"/>
        </w:rPr>
        <w:t>-</w:t>
      </w:r>
      <w:r>
        <w:rPr>
          <w:spacing w:val="-1"/>
          <w:vertAlign w:val="baseline"/>
        </w:rPr>
        <w:t> </w:t>
      </w:r>
      <w:r>
        <w:rPr>
          <w:spacing w:val="-157"/>
          <w:w w:val="359"/>
          <w:vertAlign w:val="baseline"/>
        </w:rPr>
        <w:t>ĺ</w:t>
      </w:r>
      <w:r>
        <w:rPr>
          <w:spacing w:val="-84"/>
          <w:w w:val="128"/>
          <w:vertAlign w:val="baseline"/>
        </w:rPr>
        <w:t>&amp;</w:t>
      </w:r>
      <w:r>
        <w:rPr>
          <w:spacing w:val="-3"/>
          <w:w w:val="400"/>
          <w:vertAlign w:val="baseline"/>
        </w:rPr>
        <w:t> </w:t>
      </w:r>
      <w:r>
        <w:rPr>
          <w:w w:val="200"/>
          <w:vertAlign w:val="baseline"/>
        </w:rPr>
        <w:t>5</w:t>
      </w:r>
      <w:r>
        <w:rPr>
          <w:w w:val="187"/>
          <w:vertAlign w:val="baseline"/>
        </w:rPr>
        <w:t>2</w:t>
      </w:r>
      <w:r>
        <w:rPr>
          <w:spacing w:val="-1"/>
          <w:w w:val="187"/>
          <w:vertAlign w:val="baseline"/>
        </w:rPr>
        <w:t>+</w:t>
      </w:r>
      <w:r>
        <w:rPr>
          <w:spacing w:val="-218"/>
          <w:w w:val="400"/>
          <w:vertAlign w:val="baseline"/>
        </w:rPr>
        <w:t> </w:t>
      </w:r>
      <w:r>
        <w:rPr>
          <w:spacing w:val="1"/>
          <w:w w:val="101"/>
          <w:vertAlign w:val="subscript"/>
        </w:rPr>
        <w:t>6</w:t>
      </w:r>
      <w:r>
        <w:rPr>
          <w:spacing w:val="-38"/>
          <w:vertAlign w:val="baseline"/>
        </w:rPr>
        <w:t>H</w:t>
      </w:r>
      <w:r>
        <w:rPr>
          <w:spacing w:val="-203"/>
          <w:w w:val="400"/>
          <w:vertAlign w:val="baseline"/>
        </w:rPr>
        <w:t> </w:t>
      </w:r>
      <w:r>
        <w:rPr>
          <w:spacing w:val="1"/>
          <w:w w:val="101"/>
          <w:vertAlign w:val="subscript"/>
        </w:rPr>
        <w:t>6</w:t>
      </w:r>
      <w:r>
        <w:rPr>
          <w:spacing w:val="-53"/>
          <w:vertAlign w:val="baseline"/>
        </w:rPr>
        <w:t>O</w:t>
      </w:r>
      <w:r>
        <w:rPr>
          <w:spacing w:val="-188"/>
          <w:w w:val="400"/>
          <w:vertAlign w:val="baseline"/>
        </w:rPr>
        <w:t> </w:t>
      </w:r>
      <w:r>
        <w:rPr>
          <w:spacing w:val="1"/>
          <w:w w:val="101"/>
          <w:vertAlign w:val="subscript"/>
        </w:rPr>
        <w:t>6</w:t>
      </w:r>
      <w:r>
        <w:rPr>
          <w:spacing w:val="-65"/>
          <w:w w:val="101"/>
          <w:vertAlign w:val="superscript"/>
        </w:rPr>
        <w:t></w:t>
      </w:r>
      <w:r>
        <w:rPr>
          <w:spacing w:val="-44"/>
          <w:w w:val="101"/>
          <w:vertAlign w:val="superscript"/>
        </w:rPr>
        <w:t>-</w:t>
      </w:r>
      <w:r>
        <w:rPr>
          <w:spacing w:val="-187"/>
          <w:w w:val="128"/>
          <w:vertAlign w:val="baseline"/>
        </w:rPr>
        <w:t>&amp;</w:t>
      </w:r>
      <w:r>
        <w:rPr>
          <w:spacing w:val="-2"/>
          <w:w w:val="404"/>
          <w:vertAlign w:val="superscript"/>
        </w:rPr>
        <w:t> </w:t>
      </w:r>
    </w:p>
    <w:p>
      <w:pPr>
        <w:pStyle w:val="BodyText"/>
        <w:spacing w:before="9"/>
      </w:pPr>
    </w:p>
    <w:p>
      <w:pPr>
        <w:pStyle w:val="BodyText"/>
        <w:spacing w:line="480" w:lineRule="auto" w:before="90"/>
        <w:ind w:left="160" w:right="1437"/>
      </w:pPr>
      <w:r>
        <w:rPr/>
        <w:t>Ascorbic</w:t>
      </w:r>
      <w:r>
        <w:rPr>
          <w:spacing w:val="29"/>
        </w:rPr>
        <w:t> </w:t>
      </w:r>
      <w:r>
        <w:rPr/>
        <w:t>acid</w:t>
      </w:r>
      <w:r>
        <w:rPr>
          <w:spacing w:val="28"/>
        </w:rPr>
        <w:t> </w:t>
      </w:r>
      <w:r>
        <w:rPr/>
        <w:t>is</w:t>
      </w:r>
      <w:r>
        <w:rPr>
          <w:spacing w:val="30"/>
        </w:rPr>
        <w:t> </w:t>
      </w:r>
      <w:r>
        <w:rPr/>
        <w:t>a</w:t>
      </w:r>
      <w:r>
        <w:rPr>
          <w:spacing w:val="27"/>
        </w:rPr>
        <w:t> </w:t>
      </w:r>
      <w:r>
        <w:rPr/>
        <w:t>white</w:t>
      </w:r>
      <w:r>
        <w:rPr>
          <w:spacing w:val="29"/>
        </w:rPr>
        <w:t> </w:t>
      </w:r>
      <w:r>
        <w:rPr/>
        <w:t>crystalline</w:t>
      </w:r>
      <w:r>
        <w:rPr>
          <w:spacing w:val="26"/>
        </w:rPr>
        <w:t> </w:t>
      </w:r>
      <w:r>
        <w:rPr/>
        <w:t>powder</w:t>
      </w:r>
      <w:r>
        <w:rPr>
          <w:spacing w:val="30"/>
        </w:rPr>
        <w:t> </w:t>
      </w:r>
      <w:r>
        <w:rPr/>
        <w:t>which</w:t>
      </w:r>
      <w:r>
        <w:rPr>
          <w:spacing w:val="27"/>
        </w:rPr>
        <w:t> </w:t>
      </w:r>
      <w:r>
        <w:rPr/>
        <w:t>becomes</w:t>
      </w:r>
      <w:r>
        <w:rPr>
          <w:spacing w:val="29"/>
        </w:rPr>
        <w:t> </w:t>
      </w:r>
      <w:r>
        <w:rPr/>
        <w:t>discolored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exposure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air</w:t>
      </w:r>
      <w:r>
        <w:rPr>
          <w:spacing w:val="30"/>
        </w:rPr>
        <w:t> </w:t>
      </w:r>
      <w:r>
        <w:rPr/>
        <w:t>and</w:t>
      </w:r>
      <w:r>
        <w:rPr>
          <w:spacing w:val="-57"/>
        </w:rPr>
        <w:t> </w:t>
      </w:r>
      <w:r>
        <w:rPr/>
        <w:t>moisture,</w:t>
      </w:r>
      <w:r>
        <w:rPr>
          <w:spacing w:val="7"/>
        </w:rPr>
        <w:t> </w:t>
      </w:r>
      <w:r>
        <w:rPr/>
        <w:t>though</w:t>
      </w:r>
      <w:r>
        <w:rPr>
          <w:spacing w:val="7"/>
        </w:rPr>
        <w:t> </w:t>
      </w:r>
      <w:r>
        <w:rPr/>
        <w:t>slight</w:t>
      </w:r>
      <w:r>
        <w:rPr>
          <w:spacing w:val="8"/>
        </w:rPr>
        <w:t> </w:t>
      </w:r>
      <w:r>
        <w:rPr/>
        <w:t>discoloration</w:t>
      </w:r>
      <w:r>
        <w:rPr>
          <w:spacing w:val="7"/>
        </w:rPr>
        <w:t> </w:t>
      </w:r>
      <w:r>
        <w:rPr/>
        <w:t>does</w:t>
      </w:r>
      <w:r>
        <w:rPr>
          <w:spacing w:val="8"/>
        </w:rPr>
        <w:t> </w:t>
      </w:r>
      <w:r>
        <w:rPr/>
        <w:t>not</w:t>
      </w:r>
      <w:r>
        <w:rPr>
          <w:spacing w:val="7"/>
        </w:rPr>
        <w:t> </w:t>
      </w:r>
      <w:r>
        <w:rPr/>
        <w:t>impair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therapeutic</w:t>
      </w:r>
      <w:r>
        <w:rPr>
          <w:spacing w:val="13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ascorbic</w:t>
      </w:r>
      <w:r>
        <w:rPr>
          <w:spacing w:val="9"/>
        </w:rPr>
        <w:t> </w:t>
      </w:r>
      <w:r>
        <w:rPr/>
        <w:t>acid.</w:t>
      </w:r>
      <w:r>
        <w:rPr>
          <w:spacing w:val="11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0" w:footer="1060" w:top="1500" w:bottom="1240" w:left="1280" w:right="0"/>
        </w:sectPr>
      </w:pPr>
    </w:p>
    <w:p>
      <w:pPr>
        <w:pStyle w:val="BodyText"/>
        <w:spacing w:line="480" w:lineRule="auto" w:before="63"/>
        <w:ind w:left="160" w:right="1445"/>
        <w:jc w:val="both"/>
      </w:pPr>
      <w:r>
        <w:rPr/>
        <w:t>the dried state, it is reasonably stable in air, but rapidly oxidizes in solution. It is freely soluble in</w:t>
      </w:r>
      <w:r>
        <w:rPr>
          <w:spacing w:val="-57"/>
        </w:rPr>
        <w:t> </w:t>
      </w:r>
      <w:r>
        <w:rPr/>
        <w:t>water (1 in 3 volumes), less soluble in alcohol (1 in 40), insoluble in chloroform, ether and</w:t>
      </w:r>
      <w:r>
        <w:rPr>
          <w:spacing w:val="1"/>
        </w:rPr>
        <w:t> </w:t>
      </w:r>
      <w:r>
        <w:rPr/>
        <w:t>benzene.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Heading1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90" w:after="0"/>
        <w:ind w:left="940" w:right="0" w:hanging="781"/>
        <w:jc w:val="left"/>
      </w:pPr>
      <w:bookmarkStart w:name="_TOC_250019" w:id="16"/>
      <w:r>
        <w:rPr/>
        <w:t>CALCIUM</w:t>
      </w:r>
      <w:r>
        <w:rPr>
          <w:spacing w:val="-1"/>
        </w:rPr>
        <w:t> </w:t>
      </w:r>
      <w:bookmarkEnd w:id="16"/>
      <w:r>
        <w:rPr/>
        <w:t>ASCORBATE.</w:t>
      </w:r>
    </w:p>
    <w:p>
      <w:pPr>
        <w:pStyle w:val="BodyText"/>
        <w:spacing w:before="5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914400</wp:posOffset>
            </wp:positionH>
            <wp:positionV relativeFrom="paragraph">
              <wp:posOffset>239739</wp:posOffset>
            </wp:positionV>
            <wp:extent cx="2858429" cy="1952625"/>
            <wp:effectExtent l="0" t="0" r="0" b="0"/>
            <wp:wrapTopAndBottom/>
            <wp:docPr id="13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5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58429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b/>
          <w:sz w:val="30"/>
        </w:rPr>
      </w:pPr>
    </w:p>
    <w:p>
      <w:pPr>
        <w:spacing w:before="0"/>
        <w:ind w:left="160" w:right="0" w:firstLine="0"/>
        <w:jc w:val="both"/>
        <w:rPr>
          <w:b/>
          <w:sz w:val="24"/>
        </w:rPr>
      </w:pPr>
      <w:r>
        <w:rPr>
          <w:b/>
          <w:sz w:val="24"/>
        </w:rPr>
        <w:t>FIG.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2.3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480" w:lineRule="auto"/>
        <w:ind w:left="160" w:right="1435"/>
        <w:jc w:val="both"/>
      </w:pPr>
      <w:r>
        <w:rPr/>
        <w:t>Calcium ascorbate is a calcium salt of ascorbic acid. It is a source of both ascorbic acid and</w:t>
      </w:r>
      <w:r>
        <w:rPr>
          <w:spacing w:val="1"/>
        </w:rPr>
        <w:t> </w:t>
      </w:r>
      <w:r>
        <w:rPr/>
        <w:t>calcium.</w:t>
      </w:r>
      <w:r>
        <w:rPr>
          <w:spacing w:val="1"/>
        </w:rPr>
        <w:t> </w:t>
      </w:r>
      <w:r>
        <w:rPr/>
        <w:t>Commercially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synthesized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fermentation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glucose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oxidation</w:t>
      </w:r>
      <w:r>
        <w:rPr>
          <w:spacing w:val="1"/>
        </w:rPr>
        <w:t> </w:t>
      </w:r>
      <w:r>
        <w:rPr/>
        <w:t>with calcium.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as an antioxidant, preservative and a source of</w:t>
      </w:r>
      <w:r>
        <w:rPr>
          <w:spacing w:val="1"/>
        </w:rPr>
        <w:t> </w:t>
      </w:r>
      <w:r>
        <w:rPr/>
        <w:t>vitamin C supplement. It is well absorbed in the gut, though it cannot supply a mega dose of</w:t>
      </w:r>
      <w:r>
        <w:rPr>
          <w:spacing w:val="1"/>
        </w:rPr>
        <w:t> </w:t>
      </w:r>
      <w:r>
        <w:rPr/>
        <w:t>vitamin</w:t>
      </w:r>
      <w:r>
        <w:rPr>
          <w:spacing w:val="32"/>
        </w:rPr>
        <w:t> </w:t>
      </w:r>
      <w:r>
        <w:rPr/>
        <w:t>C.</w:t>
      </w:r>
      <w:r>
        <w:rPr>
          <w:spacing w:val="29"/>
        </w:rPr>
        <w:t> </w:t>
      </w:r>
      <w:r>
        <w:rPr/>
        <w:t>Calcium</w:t>
      </w:r>
      <w:r>
        <w:rPr>
          <w:spacing w:val="32"/>
        </w:rPr>
        <w:t> </w:t>
      </w:r>
      <w:r>
        <w:rPr/>
        <w:t>ascorbate</w:t>
      </w:r>
      <w:r>
        <w:rPr>
          <w:spacing w:val="32"/>
        </w:rPr>
        <w:t> </w:t>
      </w:r>
      <w:r>
        <w:rPr/>
        <w:t>aids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fighting</w:t>
      </w:r>
      <w:r>
        <w:rPr>
          <w:spacing w:val="29"/>
        </w:rPr>
        <w:t> </w:t>
      </w:r>
      <w:r>
        <w:rPr/>
        <w:t>bacterial</w:t>
      </w:r>
      <w:r>
        <w:rPr>
          <w:spacing w:val="33"/>
        </w:rPr>
        <w:t> </w:t>
      </w:r>
      <w:r>
        <w:rPr/>
        <w:t>infections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also</w:t>
      </w:r>
      <w:r>
        <w:rPr>
          <w:spacing w:val="33"/>
        </w:rPr>
        <w:t> </w:t>
      </w:r>
      <w:r>
        <w:rPr/>
        <w:t>possess</w:t>
      </w:r>
      <w:r>
        <w:rPr>
          <w:spacing w:val="33"/>
        </w:rPr>
        <w:t> </w:t>
      </w:r>
      <w:r>
        <w:rPr/>
        <w:t>anti-tumor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anti-carcinogenic</w:t>
      </w:r>
      <w:r>
        <w:rPr>
          <w:spacing w:val="1"/>
        </w:rPr>
        <w:t> </w:t>
      </w:r>
      <w:r>
        <w:rPr/>
        <w:t>properties. It also aids</w:t>
      </w:r>
      <w:r>
        <w:rPr>
          <w:spacing w:val="-1"/>
        </w:rPr>
        <w:t> </w:t>
      </w:r>
      <w:r>
        <w:rPr/>
        <w:t>in tooth</w:t>
      </w:r>
      <w:r>
        <w:rPr>
          <w:spacing w:val="-1"/>
        </w:rPr>
        <w:t> </w:t>
      </w:r>
      <w:r>
        <w:rPr/>
        <w:t>and bone</w:t>
      </w:r>
      <w:r>
        <w:rPr>
          <w:spacing w:val="-2"/>
        </w:rPr>
        <w:t> </w:t>
      </w:r>
      <w:r>
        <w:rPr/>
        <w:t>formation.</w:t>
      </w:r>
      <w:r>
        <w:rPr>
          <w:spacing w:val="-1"/>
        </w:rPr>
        <w:t> </w:t>
      </w:r>
      <w:r>
        <w:rPr/>
        <w:t>(Sirah, 2011).</w:t>
      </w:r>
    </w:p>
    <w:p>
      <w:pPr>
        <w:pStyle w:val="BodyText"/>
        <w:spacing w:line="480" w:lineRule="auto" w:before="101"/>
        <w:ind w:left="160" w:right="1441"/>
        <w:jc w:val="both"/>
      </w:pPr>
      <w:r>
        <w:rPr/>
        <w:t>Due to the great importance of vitamin C in human beings, the quantitative analysis of vitamin C</w:t>
      </w:r>
      <w:r>
        <w:rPr>
          <w:spacing w:val="-57"/>
        </w:rPr>
        <w:t> </w:t>
      </w:r>
      <w:r>
        <w:rPr/>
        <w:t>has gained increased significance in several areas of analytical chemistry such as pharmaceutical</w:t>
      </w:r>
      <w:r>
        <w:rPr>
          <w:spacing w:val="1"/>
        </w:rPr>
        <w:t> </w:t>
      </w:r>
      <w:r>
        <w:rPr/>
        <w:t>and food applications. (Yusuf and Gurel, 2005). Therefore, ingestion of fake and adulterated</w:t>
      </w:r>
      <w:r>
        <w:rPr>
          <w:spacing w:val="1"/>
        </w:rPr>
        <w:t> </w:t>
      </w:r>
      <w:r>
        <w:rPr/>
        <w:t>forms do not only expose the patient to the risk of resistance development by the diseased cells</w:t>
      </w:r>
      <w:r>
        <w:rPr>
          <w:spacing w:val="1"/>
        </w:rPr>
        <w:t> </w:t>
      </w:r>
      <w:r>
        <w:rPr/>
        <w:t>but also deterioration of the disease condition. Hence the need for the evaluation of the different</w:t>
      </w:r>
      <w:r>
        <w:rPr>
          <w:spacing w:val="1"/>
        </w:rPr>
        <w:t> </w:t>
      </w:r>
      <w:r>
        <w:rPr/>
        <w:t>brands</w:t>
      </w:r>
      <w:r>
        <w:rPr>
          <w:spacing w:val="-1"/>
        </w:rPr>
        <w:t> </w:t>
      </w:r>
      <w:r>
        <w:rPr/>
        <w:t>sold in pharmaceutical shops and</w:t>
      </w:r>
      <w:r>
        <w:rPr>
          <w:spacing w:val="-1"/>
        </w:rPr>
        <w:t> </w:t>
      </w:r>
      <w:r>
        <w:rPr/>
        <w:t>outlets.</w:t>
      </w:r>
    </w:p>
    <w:p>
      <w:pPr>
        <w:pStyle w:val="Heading1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107" w:after="0"/>
        <w:ind w:left="940" w:right="0" w:hanging="781"/>
        <w:jc w:val="left"/>
      </w:pPr>
      <w:bookmarkStart w:name="_TOC_250018" w:id="17"/>
      <w:r>
        <w:rPr/>
        <w:t>GENERAL</w:t>
      </w:r>
      <w:r>
        <w:rPr>
          <w:spacing w:val="-2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PHARMACEUTICAL</w:t>
      </w:r>
      <w:r>
        <w:rPr>
          <w:spacing w:val="-1"/>
        </w:rPr>
        <w:t> </w:t>
      </w:r>
      <w:bookmarkEnd w:id="17"/>
      <w:r>
        <w:rPr/>
        <w:t>ANALYSIS</w:t>
      </w:r>
    </w:p>
    <w:p>
      <w:pPr>
        <w:spacing w:after="0" w:line="240" w:lineRule="auto"/>
        <w:jc w:val="left"/>
        <w:sectPr>
          <w:pgSz w:w="12240" w:h="15840"/>
          <w:pgMar w:header="0" w:footer="1060" w:top="1500" w:bottom="1240" w:left="1280" w:right="0"/>
        </w:sectPr>
      </w:pPr>
    </w:p>
    <w:p>
      <w:pPr>
        <w:pStyle w:val="BodyText"/>
        <w:spacing w:line="480" w:lineRule="auto" w:before="63"/>
        <w:ind w:left="160" w:right="1434"/>
        <w:jc w:val="both"/>
      </w:pPr>
      <w:r>
        <w:rPr/>
        <w:t>Pharmaceutical analysis is the use of analytical methods in systematic tests and procedures using</w:t>
      </w:r>
      <w:r>
        <w:rPr>
          <w:spacing w:val="1"/>
        </w:rPr>
        <w:t> </w:t>
      </w:r>
      <w:r>
        <w:rPr/>
        <w:t>physical, physicochemical and or chemical technique to analyze and validate chemical identities,</w:t>
      </w:r>
      <w:r>
        <w:rPr>
          <w:spacing w:val="-57"/>
        </w:rPr>
        <w:t> </w:t>
      </w:r>
      <w:r>
        <w:rPr/>
        <w:t>either in pure or pharmaceutical formulations. It involves investigation and quantification 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biopharmaceutical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inbuilt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dosage</w:t>
      </w:r>
      <w:r>
        <w:rPr>
          <w:spacing w:val="60"/>
        </w:rPr>
        <w:t> </w:t>
      </w:r>
      <w:r>
        <w:rPr/>
        <w:t>form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confers safety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therapeutic efficacy. (Olaniyi  and</w:t>
      </w:r>
      <w:r>
        <w:rPr>
          <w:spacing w:val="-1"/>
        </w:rPr>
        <w:t> </w:t>
      </w:r>
      <w:r>
        <w:rPr/>
        <w:t>Ogungbamila, 1991)</w:t>
      </w:r>
    </w:p>
    <w:p>
      <w:pPr>
        <w:pStyle w:val="BodyText"/>
        <w:spacing w:line="482" w:lineRule="auto" w:before="200"/>
        <w:ind w:left="160" w:right="1443"/>
        <w:jc w:val="both"/>
      </w:pPr>
      <w:r>
        <w:rPr/>
        <w:t>The science of pharmaceutical analysis is an extremely active one in terms of research on newer</w:t>
      </w:r>
      <w:r>
        <w:rPr>
          <w:spacing w:val="1"/>
        </w:rPr>
        <w:t> </w:t>
      </w:r>
      <w:r>
        <w:rPr/>
        <w:t>and more reliable or more sensitive methods of analysis. The various analytical methods that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developed in pharmaceutical</w:t>
      </w:r>
      <w:r>
        <w:rPr>
          <w:spacing w:val="2"/>
        </w:rPr>
        <w:t> </w:t>
      </w:r>
      <w:r>
        <w:rPr/>
        <w:t>preparations are:</w:t>
      </w:r>
    </w:p>
    <w:p>
      <w:pPr>
        <w:pStyle w:val="Heading1"/>
        <w:numPr>
          <w:ilvl w:val="2"/>
          <w:numId w:val="10"/>
        </w:numPr>
        <w:tabs>
          <w:tab w:pos="821" w:val="left" w:leader="none"/>
        </w:tabs>
        <w:spacing w:line="240" w:lineRule="auto" w:before="199" w:after="0"/>
        <w:ind w:left="820" w:right="0" w:hanging="661"/>
        <w:jc w:val="both"/>
      </w:pPr>
      <w:r>
        <w:rPr/>
        <w:t>Physicochemical</w:t>
      </w:r>
      <w:r>
        <w:rPr>
          <w:spacing w:val="-4"/>
        </w:rPr>
        <w:t> </w:t>
      </w:r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444"/>
        <w:jc w:val="both"/>
      </w:pPr>
      <w:r>
        <w:rPr/>
        <w:t>These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Titrimetric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gravimetricmethods,</w:t>
      </w:r>
      <w:r>
        <w:rPr>
          <w:spacing w:val="1"/>
        </w:rPr>
        <w:t> </w:t>
      </w:r>
      <w:r>
        <w:rPr/>
        <w:t>Electro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Chromatography, Spectrophotometry (UV visible, IR, NMR, Spectrofluorimetry), Mass spectra,</w:t>
      </w:r>
      <w:r>
        <w:rPr>
          <w:spacing w:val="1"/>
        </w:rPr>
        <w:t> </w:t>
      </w:r>
      <w:r>
        <w:rPr/>
        <w:t>Atomic</w:t>
      </w:r>
      <w:r>
        <w:rPr>
          <w:spacing w:val="-2"/>
        </w:rPr>
        <w:t> </w:t>
      </w:r>
      <w:r>
        <w:rPr/>
        <w:t>absorption spectra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flame photometry,</w:t>
      </w:r>
      <w:r>
        <w:rPr>
          <w:spacing w:val="1"/>
        </w:rPr>
        <w:t> </w:t>
      </w:r>
      <w:r>
        <w:rPr/>
        <w:t>Reflectrometry</w:t>
      </w:r>
      <w:r>
        <w:rPr>
          <w:spacing w:val="-3"/>
        </w:rPr>
        <w:t> </w:t>
      </w:r>
      <w:r>
        <w:rPr/>
        <w:t>and polarimetry.</w:t>
      </w:r>
    </w:p>
    <w:p>
      <w:pPr>
        <w:pStyle w:val="Heading2"/>
        <w:numPr>
          <w:ilvl w:val="3"/>
          <w:numId w:val="10"/>
        </w:numPr>
        <w:tabs>
          <w:tab w:pos="1001" w:val="left" w:leader="none"/>
        </w:tabs>
        <w:spacing w:line="240" w:lineRule="auto" w:before="209" w:after="0"/>
        <w:ind w:left="1000" w:right="0" w:hanging="841"/>
        <w:jc w:val="both"/>
      </w:pPr>
      <w:bookmarkStart w:name="_TOC_250017" w:id="18"/>
      <w:r>
        <w:rPr/>
        <w:t>Titrimetric</w:t>
      </w:r>
      <w:r>
        <w:rPr>
          <w:spacing w:val="-2"/>
        </w:rPr>
        <w:t> </w:t>
      </w:r>
      <w:bookmarkEnd w:id="18"/>
      <w:r>
        <w:rPr/>
        <w:t>Method.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69"/>
        <w:ind w:left="160" w:right="1439"/>
        <w:jc w:val="both"/>
      </w:pPr>
      <w:r>
        <w:rPr/>
        <w:t>Titration is an analytical technique which allows the quantitative determination of a specific</w:t>
      </w:r>
      <w:r>
        <w:rPr>
          <w:spacing w:val="1"/>
        </w:rPr>
        <w:t> </w:t>
      </w:r>
      <w:r>
        <w:rPr/>
        <w:t>substance (analyte) dissolved in a sample. It is based on a complete chemical reaction between</w:t>
      </w:r>
      <w:r>
        <w:rPr>
          <w:spacing w:val="1"/>
        </w:rPr>
        <w:t> </w:t>
      </w:r>
      <w:r>
        <w:rPr/>
        <w:t>the analyte and a reagent (titrant) of known concentration which is added to the sample. The</w:t>
      </w:r>
      <w:r>
        <w:rPr>
          <w:spacing w:val="1"/>
        </w:rPr>
        <w:t> </w:t>
      </w:r>
      <w:r>
        <w:rPr/>
        <w:t>titrant is added until the reaction is complete. In order to be suitable for determination of</w:t>
      </w:r>
      <w:r>
        <w:rPr>
          <w:spacing w:val="1"/>
        </w:rPr>
        <w:t> </w:t>
      </w:r>
      <w:r>
        <w:rPr/>
        <w:t>the end</w:t>
      </w:r>
      <w:r>
        <w:rPr>
          <w:spacing w:val="-57"/>
        </w:rPr>
        <w:t> </w:t>
      </w:r>
      <w:r>
        <w:rPr/>
        <w:t>of the titration reaction</w:t>
      </w:r>
      <w:r>
        <w:rPr>
          <w:spacing w:val="1"/>
        </w:rPr>
        <w:t> </w:t>
      </w:r>
      <w:r>
        <w:rPr/>
        <w:t>which should be easily observable. This means that the reaction has to be</w:t>
      </w:r>
      <w:r>
        <w:rPr>
          <w:spacing w:val="-57"/>
        </w:rPr>
        <w:t> </w:t>
      </w:r>
      <w:r>
        <w:rPr/>
        <w:t>monitored (indicated) by appropriate techniques, e.g. Potentiometry (potential measurement with</w:t>
      </w:r>
      <w:r>
        <w:rPr>
          <w:spacing w:val="-57"/>
        </w:rPr>
        <w:t> </w:t>
      </w:r>
      <w:r>
        <w:rPr/>
        <w:t>a sensor) or with colour indicators. The measurement of the dispensed titrant volume allows the</w:t>
      </w:r>
      <w:r>
        <w:rPr>
          <w:spacing w:val="1"/>
        </w:rPr>
        <w:t> </w:t>
      </w:r>
      <w:r>
        <w:rPr/>
        <w:t>calculation of the analyte content based on the stoichiometry of the chemical reaction. The</w:t>
      </w:r>
      <w:r>
        <w:rPr>
          <w:spacing w:val="1"/>
        </w:rPr>
        <w:t> </w:t>
      </w:r>
      <w:r>
        <w:rPr/>
        <w:t>reaction</w:t>
      </w:r>
      <w:r>
        <w:rPr>
          <w:spacing w:val="-1"/>
        </w:rPr>
        <w:t> </w:t>
      </w:r>
      <w:r>
        <w:rPr/>
        <w:t>involved in</w:t>
      </w:r>
      <w:r>
        <w:rPr>
          <w:spacing w:val="-1"/>
        </w:rPr>
        <w:t> </w:t>
      </w:r>
      <w:r>
        <w:rPr/>
        <w:t>a titration must</w:t>
      </w:r>
      <w:r>
        <w:rPr>
          <w:spacing w:val="-1"/>
        </w:rPr>
        <w:t> </w:t>
      </w:r>
      <w:r>
        <w:rPr/>
        <w:t>be</w:t>
      </w:r>
      <w:r>
        <w:rPr>
          <w:spacing w:val="2"/>
        </w:rPr>
        <w:t> </w:t>
      </w:r>
      <w:r>
        <w:rPr/>
        <w:t>fast, complete,</w:t>
      </w:r>
      <w:r>
        <w:rPr>
          <w:spacing w:val="-1"/>
        </w:rPr>
        <w:t> </w:t>
      </w:r>
      <w:r>
        <w:rPr/>
        <w:t>unambiguous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observable.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80" w:lineRule="auto" w:before="63"/>
        <w:ind w:left="160" w:right="1436"/>
        <w:jc w:val="both"/>
      </w:pPr>
      <w:r>
        <w:rPr/>
        <w:t>Titrimetric</w:t>
      </w:r>
      <w:r>
        <w:rPr>
          <w:spacing w:val="35"/>
        </w:rPr>
        <w:t> </w:t>
      </w:r>
      <w:r>
        <w:rPr/>
        <w:t>methods</w:t>
      </w:r>
      <w:r>
        <w:rPr>
          <w:spacing w:val="37"/>
        </w:rPr>
        <w:t> </w:t>
      </w:r>
      <w:r>
        <w:rPr/>
        <w:t>are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most</w:t>
      </w:r>
      <w:r>
        <w:rPr>
          <w:spacing w:val="37"/>
        </w:rPr>
        <w:t> </w:t>
      </w:r>
      <w:r>
        <w:rPr/>
        <w:t>common</w:t>
      </w:r>
      <w:r>
        <w:rPr>
          <w:spacing w:val="35"/>
        </w:rPr>
        <w:t> </w:t>
      </w:r>
      <w:r>
        <w:rPr/>
        <w:t>methods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ascorbic</w:t>
      </w:r>
      <w:r>
        <w:rPr>
          <w:spacing w:val="37"/>
        </w:rPr>
        <w:t> </w:t>
      </w:r>
      <w:r>
        <w:rPr/>
        <w:t>analysis.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procedure</w:t>
      </w:r>
      <w:r>
        <w:rPr>
          <w:spacing w:val="16"/>
        </w:rPr>
        <w:t> </w:t>
      </w:r>
      <w:r>
        <w:rPr/>
        <w:t>are</w:t>
      </w:r>
      <w:r>
        <w:rPr>
          <w:spacing w:val="-58"/>
        </w:rPr>
        <w:t> </w:t>
      </w:r>
      <w:r>
        <w:rPr/>
        <w:t>easy to follow and understand and the equipment and reagents are common and readily available.</w:t>
      </w:r>
      <w:r>
        <w:rPr>
          <w:spacing w:val="-57"/>
        </w:rPr>
        <w:t> </w:t>
      </w:r>
      <w:r>
        <w:rPr/>
        <w:t>Titrimetric method can be either acid- base or redox, therefore it can be used to determine the</w:t>
      </w:r>
      <w:r>
        <w:rPr>
          <w:spacing w:val="1"/>
        </w:rPr>
        <w:t> </w:t>
      </w:r>
      <w:r>
        <w:rPr/>
        <w:t>acid</w:t>
      </w:r>
      <w:r>
        <w:rPr>
          <w:spacing w:val="-1"/>
        </w:rPr>
        <w:t> </w:t>
      </w:r>
      <w:r>
        <w:rPr/>
        <w:t>content or basic content of a</w:t>
      </w:r>
      <w:r>
        <w:rPr>
          <w:spacing w:val="-2"/>
        </w:rPr>
        <w:t> </w:t>
      </w:r>
      <w:r>
        <w:rPr/>
        <w:t>substance. (Helmistine, 2011)</w:t>
      </w:r>
    </w:p>
    <w:p>
      <w:pPr>
        <w:pStyle w:val="BodyText"/>
        <w:spacing w:before="3"/>
      </w:pPr>
    </w:p>
    <w:p>
      <w:pPr>
        <w:pStyle w:val="Heading2"/>
        <w:numPr>
          <w:ilvl w:val="3"/>
          <w:numId w:val="10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1441"/>
        <w:jc w:val="left"/>
        <w:rPr>
          <w:b w:val="0"/>
        </w:rPr>
      </w:pPr>
      <w:bookmarkStart w:name="_TOC_250016" w:id="19"/>
      <w:r>
        <w:rPr/>
        <w:t>Gravimetric</w:t>
      </w:r>
      <w:r>
        <w:rPr>
          <w:spacing w:val="-1"/>
        </w:rPr>
        <w:t> </w:t>
      </w:r>
      <w:r>
        <w:rPr/>
        <w:t>Method</w:t>
      </w:r>
      <w:bookmarkEnd w:id="19"/>
      <w:r>
        <w:rPr>
          <w:b w:val="0"/>
        </w:rPr>
        <w:t>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5"/>
        <w:rPr>
          <w:i/>
          <w:sz w:val="22"/>
        </w:rPr>
      </w:pPr>
    </w:p>
    <w:p>
      <w:pPr>
        <w:pStyle w:val="BodyText"/>
        <w:spacing w:line="480" w:lineRule="auto"/>
        <w:ind w:left="160" w:right="1442"/>
        <w:jc w:val="both"/>
      </w:pPr>
      <w:r>
        <w:rPr/>
        <w:t>All Gravimetric analyses</w:t>
      </w:r>
      <w:r>
        <w:rPr>
          <w:spacing w:val="1"/>
        </w:rPr>
        <w:t> </w:t>
      </w:r>
      <w:r>
        <w:rPr/>
        <w:t>rely on some final determination of weight 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means of quantifying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analyte.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fundamental property, gravimetric analysis is potentially one of the most accurate classes of</w:t>
      </w:r>
      <w:r>
        <w:rPr>
          <w:spacing w:val="1"/>
        </w:rPr>
        <w:t> </w:t>
      </w:r>
      <w:r>
        <w:rPr/>
        <w:t>analytical methods available. These methods are among the oldest of analytical techniques, 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lengthy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tedious.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interfering substances. As a result, only a very few gravimetric methods are currently used in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438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gravimetric</w:t>
      </w:r>
      <w:r>
        <w:rPr>
          <w:spacing w:val="1"/>
        </w:rPr>
        <w:t> </w:t>
      </w:r>
      <w:r>
        <w:rPr/>
        <w:t>analysis: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gravimetry,</w:t>
      </w:r>
      <w:r>
        <w:rPr>
          <w:spacing w:val="1"/>
        </w:rPr>
        <w:t> </w:t>
      </w:r>
      <w:r>
        <w:rPr/>
        <w:t>thermo</w:t>
      </w:r>
      <w:r>
        <w:rPr>
          <w:spacing w:val="1"/>
        </w:rPr>
        <w:t> </w:t>
      </w:r>
      <w:r>
        <w:rPr/>
        <w:t>gravimetry,</w:t>
      </w:r>
      <w:r>
        <w:rPr>
          <w:spacing w:val="1"/>
        </w:rPr>
        <w:t> </w:t>
      </w:r>
      <w:r>
        <w:rPr/>
        <w:t>precipitative</w:t>
      </w:r>
      <w:r>
        <w:rPr>
          <w:spacing w:val="1"/>
        </w:rPr>
        <w:t> </w:t>
      </w:r>
      <w:r>
        <w:rPr/>
        <w:t>gravimetric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electrodeposition.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 of sample preparation before the weighing of the analyte. Physical gravimetry is the</w:t>
      </w:r>
      <w:r>
        <w:rPr>
          <w:spacing w:val="1"/>
        </w:rPr>
        <w:t> </w:t>
      </w:r>
      <w:r>
        <w:rPr/>
        <w:t>most common type used in environmental engineering. It involves the physical separation and</w:t>
      </w:r>
      <w:r>
        <w:rPr>
          <w:spacing w:val="1"/>
        </w:rPr>
        <w:t> </w:t>
      </w:r>
      <w:r>
        <w:rPr/>
        <w:t>classification of matter in environmental samples based on volatility and particle size (e.g., total</w:t>
      </w:r>
      <w:r>
        <w:rPr>
          <w:spacing w:val="1"/>
        </w:rPr>
        <w:t> </w:t>
      </w:r>
      <w:r>
        <w:rPr/>
        <w:t>suspended solids). With thermogravimetry, samples are heated and changes in sample mass are</w:t>
      </w:r>
      <w:r>
        <w:rPr>
          <w:spacing w:val="1"/>
        </w:rPr>
        <w:t> </w:t>
      </w:r>
      <w:r>
        <w:rPr/>
        <w:t>recorded. Volatile solids analysis is an important example of this type of gravimetric analysis. As</w:t>
      </w:r>
      <w:r>
        <w:rPr>
          <w:spacing w:val="-57"/>
        </w:rPr>
        <w:t> </w:t>
      </w:r>
      <w:r>
        <w:rPr/>
        <w:t>the name implies, precipitative gravimetry relies on the chemical precipitation of an analyte. Its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sulfite.</w:t>
      </w:r>
      <w:r>
        <w:rPr>
          <w:spacing w:val="1"/>
        </w:rPr>
        <w:t> </w:t>
      </w:r>
      <w:r>
        <w:rPr/>
        <w:t>Electrodeposition</w:t>
      </w:r>
      <w:r>
        <w:rPr>
          <w:spacing w:val="20"/>
        </w:rPr>
        <w:t> </w:t>
      </w:r>
      <w:r>
        <w:rPr/>
        <w:t>involves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electrochemical</w:t>
      </w:r>
      <w:r>
        <w:rPr>
          <w:spacing w:val="23"/>
        </w:rPr>
        <w:t> </w:t>
      </w:r>
      <w:r>
        <w:rPr/>
        <w:t>reduction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metal</w:t>
      </w:r>
      <w:r>
        <w:rPr>
          <w:spacing w:val="23"/>
        </w:rPr>
        <w:t> </w:t>
      </w:r>
      <w:r>
        <w:rPr/>
        <w:t>ions</w:t>
      </w:r>
      <w:r>
        <w:rPr>
          <w:spacing w:val="21"/>
        </w:rPr>
        <w:t> </w:t>
      </w:r>
      <w:r>
        <w:rPr/>
        <w:t>at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cathode,</w:t>
      </w:r>
      <w:r>
        <w:rPr>
          <w:spacing w:val="22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80" w:lineRule="auto" w:before="63"/>
        <w:ind w:left="160" w:right="1436"/>
        <w:jc w:val="both"/>
      </w:pPr>
      <w:r>
        <w:rPr/>
        <w:t>simultaneous</w:t>
      </w:r>
      <w:r>
        <w:rPr>
          <w:spacing w:val="1"/>
        </w:rPr>
        <w:t> </w:t>
      </w:r>
      <w:r>
        <w:rPr/>
        <w:t>deposition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anode</w:t>
      </w:r>
      <w:r>
        <w:rPr>
          <w:spacing w:val="1"/>
        </w:rPr>
        <w:t> </w:t>
      </w:r>
      <w:r>
        <w:rPr/>
        <w:t>(electroplaiting).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Gravimetric   analysis include drying to constant weight. Generally, the sample is dried in a</w:t>
      </w:r>
      <w:r>
        <w:rPr>
          <w:spacing w:val="1"/>
        </w:rPr>
        <w:t> </w:t>
      </w:r>
      <w:r>
        <w:rPr/>
        <w:t>103</w:t>
      </w:r>
      <w:r>
        <w:rPr>
          <w:vertAlign w:val="superscript"/>
        </w:rPr>
        <w:t>0</w:t>
      </w:r>
      <w:r>
        <w:rPr>
          <w:vertAlign w:val="baseline"/>
        </w:rPr>
        <w:t>C to 110</w:t>
      </w:r>
      <w:r>
        <w:rPr>
          <w:vertAlign w:val="superscript"/>
        </w:rPr>
        <w:t>0</w:t>
      </w:r>
      <w:r>
        <w:rPr>
          <w:vertAlign w:val="baseline"/>
        </w:rPr>
        <w:t>C oven for about 1 hour and allowed to cool to room temperature in a desiccator. 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then weighed, and heated again for about 30 minutes. The sample is cooled and weighed a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 time. The procedure is repeated until successive weighings agree to within 0.3 mg.</w:t>
      </w:r>
      <w:r>
        <w:rPr>
          <w:spacing w:val="1"/>
          <w:vertAlign w:val="baseline"/>
        </w:rPr>
        <w:t> </w:t>
      </w:r>
      <w:r>
        <w:rPr>
          <w:vertAlign w:val="baseline"/>
        </w:rPr>
        <w:t>Gravimetric methods have been developed for most inorganic anions and cations, as well as for</w:t>
      </w:r>
      <w:r>
        <w:rPr>
          <w:spacing w:val="1"/>
          <w:vertAlign w:val="baseline"/>
        </w:rPr>
        <w:t> </w:t>
      </w:r>
      <w:r>
        <w:rPr>
          <w:vertAlign w:val="baseline"/>
        </w:rPr>
        <w:t>such neutral species as water, sulphudioxide, carbon dioxide, and iodine. A variety of organic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substances can also be easily determined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gravimetrically. Examples include lactose in milk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products, salkylates in drug preparations, phenolphthalein in laxatives, nicotine in pesticides,</w:t>
      </w:r>
      <w:r>
        <w:rPr>
          <w:spacing w:val="1"/>
          <w:vertAlign w:val="baseline"/>
        </w:rPr>
        <w:t> </w:t>
      </w:r>
      <w:r>
        <w:rPr>
          <w:vertAlign w:val="baseline"/>
        </w:rPr>
        <w:t>cholesterol in cereals, benzaldehyde in almond extracts and ascorbic acid in fruit and vegetable</w:t>
      </w:r>
      <w:r>
        <w:rPr>
          <w:spacing w:val="1"/>
          <w:vertAlign w:val="baseline"/>
        </w:rPr>
        <w:t> </w:t>
      </w:r>
      <w:r>
        <w:rPr>
          <w:vertAlign w:val="baseline"/>
        </w:rPr>
        <w:t>extracts. Indeed, gravimetric methods are among the most widely applicable of all analytical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procedures.(</w:t>
      </w:r>
      <w:r>
        <w:rPr>
          <w:spacing w:val="-1"/>
          <w:vertAlign w:val="baseline"/>
        </w:rPr>
        <w:t> </w:t>
      </w:r>
      <w:r>
        <w:rPr>
          <w:vertAlign w:val="baseline"/>
        </w:rPr>
        <w:t>Rubison, 1987).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Heading2"/>
        <w:numPr>
          <w:ilvl w:val="3"/>
          <w:numId w:val="10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501"/>
        <w:jc w:val="both"/>
      </w:pPr>
      <w:bookmarkStart w:name="_TOC_250015" w:id="20"/>
      <w:r>
        <w:rPr/>
        <w:t>Chromatographic</w:t>
      </w:r>
      <w:r>
        <w:rPr>
          <w:spacing w:val="-3"/>
        </w:rPr>
        <w:t> </w:t>
      </w:r>
      <w:bookmarkEnd w:id="20"/>
      <w:r>
        <w:rPr/>
        <w:t>Method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60" w:right="1435"/>
        <w:jc w:val="both"/>
      </w:pPr>
      <w:r>
        <w:rPr/>
        <w:t>Chromatography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mixture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components.</w:t>
      </w:r>
      <w:r>
        <w:rPr>
          <w:spacing w:val="1"/>
        </w:rPr>
        <w:t> </w:t>
      </w:r>
      <w:r>
        <w:rPr/>
        <w:t>Although originally intended to separate and recover (isolate and purify) the components of a</w:t>
      </w:r>
      <w:r>
        <w:rPr>
          <w:spacing w:val="1"/>
        </w:rPr>
        <w:t> </w:t>
      </w:r>
      <w:r>
        <w:rPr/>
        <w:t>sample, today, complete chromatography systems are often used to both separate and quantify</w:t>
      </w:r>
      <w:r>
        <w:rPr>
          <w:spacing w:val="1"/>
        </w:rPr>
        <w:t> </w:t>
      </w:r>
      <w:r>
        <w:rPr/>
        <w:t>sample components. It is a physical method of separation that distributes components to separate</w:t>
      </w:r>
      <w:r>
        <w:rPr>
          <w:spacing w:val="1"/>
        </w:rPr>
        <w:t> </w:t>
      </w:r>
      <w:r>
        <w:rPr/>
        <w:t>between two phases moving in a definite direction. Substances are separated based on their</w:t>
      </w:r>
      <w:r>
        <w:rPr>
          <w:spacing w:val="1"/>
        </w:rPr>
        <w:t> </w:t>
      </w:r>
      <w:r>
        <w:rPr/>
        <w:t>differential distribution between two phases. Substances will move with the mobile phase at</w:t>
      </w:r>
      <w:r>
        <w:rPr>
          <w:spacing w:val="1"/>
        </w:rPr>
        <w:t> </w:t>
      </w:r>
      <w:r>
        <w:rPr/>
        <w:t>different rate depending upon their partition or distribution coefficients. There are various types</w:t>
      </w:r>
      <w:r>
        <w:rPr>
          <w:spacing w:val="1"/>
        </w:rPr>
        <w:t> </w:t>
      </w:r>
      <w:r>
        <w:rPr/>
        <w:t>of</w:t>
      </w:r>
      <w:r>
        <w:rPr>
          <w:spacing w:val="29"/>
        </w:rPr>
        <w:t> </w:t>
      </w:r>
      <w:r>
        <w:rPr/>
        <w:t>chromatography;</w:t>
      </w:r>
      <w:r>
        <w:rPr>
          <w:spacing w:val="30"/>
        </w:rPr>
        <w:t> </w:t>
      </w:r>
      <w:r>
        <w:rPr/>
        <w:t>thin</w:t>
      </w:r>
      <w:r>
        <w:rPr>
          <w:spacing w:val="30"/>
        </w:rPr>
        <w:t> </w:t>
      </w:r>
      <w:r>
        <w:rPr/>
        <w:t>layer,</w:t>
      </w:r>
      <w:r>
        <w:rPr>
          <w:spacing w:val="29"/>
        </w:rPr>
        <w:t> </w:t>
      </w:r>
      <w:r>
        <w:rPr/>
        <w:t>paper,</w:t>
      </w:r>
      <w:r>
        <w:rPr>
          <w:spacing w:val="29"/>
        </w:rPr>
        <w:t> </w:t>
      </w:r>
      <w:r>
        <w:rPr/>
        <w:t>column,</w:t>
      </w:r>
      <w:r>
        <w:rPr>
          <w:spacing w:val="30"/>
        </w:rPr>
        <w:t> </w:t>
      </w:r>
      <w:r>
        <w:rPr/>
        <w:t>gas,</w:t>
      </w:r>
      <w:r>
        <w:rPr>
          <w:spacing w:val="30"/>
        </w:rPr>
        <w:t> </w:t>
      </w:r>
      <w:r>
        <w:rPr/>
        <w:t>liquid,</w:t>
      </w:r>
      <w:r>
        <w:rPr>
          <w:spacing w:val="36"/>
        </w:rPr>
        <w:t> </w:t>
      </w:r>
      <w:r>
        <w:rPr/>
        <w:t>affinity</w:t>
      </w:r>
      <w:r>
        <w:rPr>
          <w:spacing w:val="25"/>
        </w:rPr>
        <w:t> </w:t>
      </w:r>
      <w:r>
        <w:rPr/>
        <w:t>etc.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term,</w:t>
      </w:r>
    </w:p>
    <w:p>
      <w:pPr>
        <w:pStyle w:val="BodyText"/>
        <w:spacing w:before="1"/>
        <w:ind w:left="160"/>
      </w:pPr>
      <w:r>
        <w:rPr>
          <w:spacing w:val="-1"/>
          <w:w w:val="333"/>
        </w:rPr>
        <w:t>³</w:t>
      </w:r>
      <w:r>
        <w:rPr>
          <w:spacing w:val="-1"/>
          <w:w w:val="179"/>
        </w:rPr>
        <w:t>F</w:t>
      </w:r>
      <w:r>
        <w:rPr>
          <w:w w:val="138"/>
        </w:rPr>
        <w:t>K</w:t>
      </w:r>
      <w:r>
        <w:rPr>
          <w:spacing w:val="-1"/>
          <w:w w:val="138"/>
        </w:rPr>
        <w:t>U</w:t>
      </w:r>
      <w:r>
        <w:rPr>
          <w:w w:val="140"/>
        </w:rPr>
        <w:t>RPDW</w:t>
      </w:r>
      <w:r>
        <w:rPr>
          <w:spacing w:val="2"/>
          <w:w w:val="140"/>
        </w:rPr>
        <w:t>R</w:t>
      </w:r>
      <w:r>
        <w:rPr>
          <w:spacing w:val="-3"/>
          <w:w w:val="256"/>
        </w:rPr>
        <w:t>J</w:t>
      </w:r>
      <w:r>
        <w:rPr>
          <w:spacing w:val="1"/>
          <w:w w:val="138"/>
        </w:rPr>
        <w:t>U</w:t>
      </w:r>
      <w:r>
        <w:rPr>
          <w:spacing w:val="-1"/>
          <w:w w:val="138"/>
        </w:rPr>
        <w:t>D</w:t>
      </w:r>
      <w:r>
        <w:rPr>
          <w:w w:val="156"/>
        </w:rPr>
        <w:t>S</w:t>
      </w:r>
      <w:r>
        <w:rPr>
          <w:spacing w:val="4"/>
          <w:w w:val="156"/>
        </w:rPr>
        <w:t>K</w:t>
      </w:r>
      <w:r>
        <w:rPr>
          <w:spacing w:val="-5"/>
          <w:w w:val="359"/>
        </w:rPr>
        <w:t>\</w:t>
      </w:r>
      <w:r>
        <w:rPr>
          <w:w w:val="400"/>
        </w:rPr>
        <w:t> </w:t>
      </w:r>
      <w:r>
        <w:rPr>
          <w:spacing w:val="21"/>
          <w:w w:val="400"/>
        </w:rPr>
        <w:t> </w:t>
      </w:r>
      <w:r>
        <w:rPr>
          <w:spacing w:val="1"/>
          <w:w w:val="163"/>
        </w:rPr>
        <w:t>Z</w:t>
      </w:r>
      <w:r>
        <w:rPr>
          <w:spacing w:val="-1"/>
          <w:w w:val="138"/>
        </w:rPr>
        <w:t>D</w:t>
      </w:r>
      <w:r>
        <w:rPr>
          <w:w w:val="205"/>
        </w:rPr>
        <w:t>V</w:t>
      </w:r>
      <w:r>
        <w:rPr>
          <w:spacing w:val="21"/>
          <w:w w:val="205"/>
        </w:rPr>
        <w:t> </w:t>
      </w:r>
      <w:r>
        <w:rPr>
          <w:spacing w:val="1"/>
          <w:w w:val="179"/>
        </w:rPr>
        <w:t>F</w:t>
      </w:r>
      <w:r>
        <w:rPr>
          <w:w w:val="162"/>
        </w:rPr>
        <w:t>RLQHG</w:t>
      </w:r>
      <w:r>
        <w:rPr>
          <w:spacing w:val="20"/>
          <w:w w:val="162"/>
        </w:rPr>
        <w:t> </w:t>
      </w:r>
      <w:r>
        <w:rPr>
          <w:spacing w:val="4"/>
          <w:w w:val="163"/>
        </w:rPr>
        <w:t>E</w:t>
      </w:r>
      <w:r>
        <w:rPr>
          <w:spacing w:val="-5"/>
          <w:w w:val="359"/>
        </w:rPr>
        <w:t>\</w:t>
      </w:r>
      <w:r>
        <w:rPr>
          <w:spacing w:val="21"/>
          <w:w w:val="400"/>
        </w:rPr>
        <w:t> </w:t>
      </w:r>
      <w:r>
        <w:rPr>
          <w:w w:val="125"/>
        </w:rPr>
        <w:t>WK</w:t>
      </w:r>
      <w:r>
        <w:rPr>
          <w:spacing w:val="1"/>
          <w:w w:val="125"/>
        </w:rPr>
        <w:t>H</w:t>
      </w:r>
      <w:r>
        <w:rPr>
          <w:spacing w:val="21"/>
          <w:w w:val="400"/>
        </w:rPr>
        <w:t> </w:t>
      </w:r>
      <w:r>
        <w:rPr>
          <w:w w:val="200"/>
        </w:rPr>
        <w:t>5</w:t>
      </w:r>
      <w:r>
        <w:rPr>
          <w:w w:val="144"/>
        </w:rPr>
        <w:t>XVVL</w:t>
      </w:r>
      <w:r>
        <w:rPr>
          <w:spacing w:val="-1"/>
          <w:w w:val="138"/>
        </w:rPr>
        <w:t>D</w:t>
      </w:r>
      <w:r>
        <w:rPr>
          <w:w w:val="205"/>
        </w:rPr>
        <w:t>Q</w:t>
      </w:r>
      <w:r>
        <w:rPr>
          <w:spacing w:val="21"/>
          <w:w w:val="205"/>
        </w:rPr>
        <w:t> </w:t>
      </w:r>
      <w:r>
        <w:rPr>
          <w:w w:val="163"/>
        </w:rPr>
        <w:t>E</w:t>
      </w:r>
    </w:p>
    <w:p>
      <w:pPr>
        <w:spacing w:after="0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80" w:lineRule="auto" w:before="63"/>
        <w:ind w:left="160" w:right="1441"/>
        <w:jc w:val="both"/>
      </w:pPr>
      <w:r>
        <w:rPr/>
        <w:t>plant extract was carried by petroleum ether through a column consisting of a glass tube packed</w:t>
      </w:r>
      <w:r>
        <w:rPr>
          <w:spacing w:val="1"/>
        </w:rPr>
        <w:t> </w:t>
      </w:r>
      <w:r>
        <w:rPr/>
        <w:t>with calcium</w:t>
      </w:r>
      <w:r>
        <w:rPr>
          <w:spacing w:val="1"/>
        </w:rPr>
        <w:t> </w:t>
      </w:r>
      <w:r>
        <w:rPr/>
        <w:t>carbonate powder, a number of dyes</w:t>
      </w:r>
      <w:r>
        <w:rPr>
          <w:spacing w:val="60"/>
        </w:rPr>
        <w:t> </w:t>
      </w:r>
      <w:r>
        <w:rPr/>
        <w:t>were separated. He named this analysis</w:t>
      </w:r>
      <w:r>
        <w:rPr>
          <w:spacing w:val="1"/>
        </w:rPr>
        <w:t> </w:t>
      </w:r>
      <w:r>
        <w:rPr/>
        <w:t>method</w:t>
      </w:r>
      <w:r>
        <w:rPr>
          <w:spacing w:val="55"/>
        </w:rPr>
        <w:t> </w:t>
      </w:r>
      <w:r>
        <w:rPr/>
        <w:t>"Chromatographie"</w:t>
      </w:r>
      <w:r>
        <w:rPr>
          <w:spacing w:val="53"/>
        </w:rPr>
        <w:t> </w:t>
      </w:r>
      <w:r>
        <w:rPr/>
        <w:t>after</w:t>
      </w:r>
      <w:r>
        <w:rPr>
          <w:spacing w:val="54"/>
        </w:rPr>
        <w:t> </w:t>
      </w:r>
      <w:r>
        <w:rPr/>
        <w:t>"chroma"</w:t>
      </w:r>
      <w:r>
        <w:rPr>
          <w:spacing w:val="54"/>
        </w:rPr>
        <w:t> </w:t>
      </w:r>
      <w:r>
        <w:rPr/>
        <w:t>and</w:t>
      </w:r>
      <w:r>
        <w:rPr>
          <w:spacing w:val="58"/>
        </w:rPr>
        <w:t> </w:t>
      </w:r>
      <w:r>
        <w:rPr/>
        <w:t>"graphos",</w:t>
      </w:r>
      <w:r>
        <w:rPr>
          <w:spacing w:val="55"/>
        </w:rPr>
        <w:t> </w:t>
      </w:r>
      <w:r>
        <w:rPr/>
        <w:t>which</w:t>
      </w:r>
      <w:r>
        <w:rPr>
          <w:spacing w:val="56"/>
        </w:rPr>
        <w:t> </w:t>
      </w:r>
      <w:r>
        <w:rPr/>
        <w:t>are</w:t>
      </w:r>
      <w:r>
        <w:rPr>
          <w:spacing w:val="53"/>
        </w:rPr>
        <w:t> </w:t>
      </w:r>
      <w:r>
        <w:rPr/>
        <w:t>Greek</w:t>
      </w:r>
      <w:r>
        <w:rPr>
          <w:spacing w:val="56"/>
        </w:rPr>
        <w:t> </w:t>
      </w:r>
      <w:r>
        <w:rPr/>
        <w:t>words</w:t>
      </w:r>
      <w:r>
        <w:rPr>
          <w:spacing w:val="56"/>
        </w:rPr>
        <w:t> </w:t>
      </w:r>
      <w:r>
        <w:rPr/>
        <w:t>meaning</w:t>
      </w:r>
    </w:p>
    <w:p>
      <w:pPr>
        <w:pStyle w:val="BodyText"/>
        <w:spacing w:line="480" w:lineRule="auto"/>
        <w:ind w:left="160" w:right="61"/>
      </w:pPr>
      <w:r>
        <w:rPr>
          <w:spacing w:val="-2"/>
          <w:w w:val="400"/>
        </w:rPr>
        <w:t> </w:t>
      </w:r>
      <w:r>
        <w:rPr>
          <w:spacing w:val="-1"/>
          <w:w w:val="179"/>
        </w:rPr>
        <w:t>F</w:t>
      </w:r>
      <w:r>
        <w:rPr>
          <w:w w:val="143"/>
        </w:rPr>
        <w:t>ROR</w:t>
      </w:r>
      <w:r>
        <w:rPr>
          <w:spacing w:val="1"/>
          <w:w w:val="143"/>
        </w:rPr>
        <w:t>U</w:t>
      </w:r>
      <w:r>
        <w:rPr>
          <w:spacing w:val="-2"/>
          <w:w w:val="400"/>
        </w:rPr>
        <w:t> </w:t>
      </w:r>
      <w:r>
        <w:rPr>
          <w:w w:val="400"/>
        </w:rPr>
        <w:t> </w:t>
      </w:r>
      <w:r>
        <w:rPr>
          <w:spacing w:val="9"/>
        </w:rPr>
        <w:t> </w:t>
      </w:r>
      <w:r>
        <w:rPr>
          <w:spacing w:val="-1"/>
          <w:w w:val="138"/>
        </w:rPr>
        <w:t>D</w:t>
      </w:r>
      <w:r>
        <w:rPr>
          <w:w w:val="177"/>
        </w:rPr>
        <w:t>QG </w:t>
      </w:r>
      <w:r>
        <w:rPr>
          <w:spacing w:val="9"/>
        </w:rPr>
        <w:t> </w:t>
      </w:r>
      <w:r>
        <w:rPr>
          <w:spacing w:val="-1"/>
          <w:w w:val="333"/>
        </w:rPr>
        <w:t>³</w:t>
      </w:r>
      <w:r>
        <w:rPr>
          <w:w w:val="161"/>
        </w:rPr>
        <w:t>WR </w:t>
      </w:r>
      <w:r>
        <w:rPr>
          <w:spacing w:val="9"/>
        </w:rPr>
        <w:t> </w:t>
      </w:r>
      <w:r>
        <w:rPr>
          <w:w w:val="138"/>
        </w:rPr>
        <w:t>G</w:t>
      </w:r>
      <w:r>
        <w:rPr>
          <w:spacing w:val="-1"/>
          <w:w w:val="138"/>
        </w:rPr>
        <w:t>UD</w:t>
      </w:r>
      <w:r>
        <w:rPr>
          <w:w w:val="232"/>
        </w:rPr>
        <w:t>Z</w:t>
      </w:r>
      <w:r>
        <w:rPr>
          <w:spacing w:val="1"/>
          <w:w w:val="232"/>
        </w:rPr>
        <w:t> </w:t>
      </w:r>
      <w:r>
        <w:rPr>
          <w:w w:val="400"/>
        </w:rPr>
        <w:t>  </w:t>
      </w:r>
      <w:r>
        <w:rPr>
          <w:spacing w:val="9"/>
        </w:rPr>
        <w:t> </w:t>
      </w:r>
      <w:r>
        <w:rPr>
          <w:w w:val="138"/>
        </w:rPr>
        <w:t>U</w:t>
      </w:r>
      <w:r>
        <w:rPr>
          <w:spacing w:val="-2"/>
          <w:w w:val="138"/>
        </w:rPr>
        <w:t>H</w:t>
      </w:r>
      <w:r>
        <w:rPr>
          <w:w w:val="156"/>
        </w:rPr>
        <w:t>VSH</w:t>
      </w:r>
      <w:r>
        <w:rPr>
          <w:spacing w:val="-2"/>
          <w:w w:val="156"/>
        </w:rPr>
        <w:t>F</w:t>
      </w:r>
      <w:r>
        <w:rPr>
          <w:w w:val="128"/>
        </w:rPr>
        <w:t>WL</w:t>
      </w:r>
      <w:r>
        <w:rPr>
          <w:w w:val="138"/>
        </w:rPr>
        <w:t>Y</w:t>
      </w:r>
      <w:r>
        <w:rPr>
          <w:spacing w:val="-1"/>
          <w:w w:val="138"/>
        </w:rPr>
        <w:t>H</w:t>
      </w:r>
      <w:r>
        <w:rPr>
          <w:spacing w:val="5"/>
          <w:w w:val="138"/>
        </w:rPr>
        <w:t>O</w:t>
      </w:r>
      <w:r>
        <w:rPr>
          <w:spacing w:val="-5"/>
          <w:w w:val="359"/>
        </w:rPr>
        <w:t>\</w:t>
      </w:r>
      <w:r>
        <w:rPr>
          <w:w w:val="400"/>
        </w:rPr>
        <w:t>  </w:t>
      </w:r>
      <w:r>
        <w:rPr>
          <w:spacing w:val="9"/>
        </w:rPr>
        <w:t> </w:t>
      </w:r>
      <w:r>
        <w:rPr>
          <w:w w:val="400"/>
        </w:rPr>
        <w:t> </w:t>
      </w:r>
      <w:r>
        <w:rPr>
          <w:spacing w:val="9"/>
        </w:rPr>
        <w:t> </w:t>
      </w:r>
      <w:r>
        <w:rPr>
          <w:spacing w:val="-2"/>
          <w:w w:val="400"/>
        </w:rPr>
        <w:t> </w:t>
      </w:r>
      <w:r>
        <w:rPr>
          <w:w w:val="128"/>
        </w:rPr>
        <w:t>&amp;</w:t>
      </w:r>
      <w:r>
        <w:rPr>
          <w:w w:val="138"/>
        </w:rPr>
        <w:t>K</w:t>
      </w:r>
      <w:r>
        <w:rPr>
          <w:spacing w:val="-1"/>
          <w:w w:val="138"/>
        </w:rPr>
        <w:t>U</w:t>
      </w:r>
      <w:r>
        <w:rPr>
          <w:w w:val="149"/>
        </w:rPr>
        <w:t>R </w:t>
      </w:r>
      <w:r>
        <w:rPr>
          <w:spacing w:val="-1"/>
          <w:w w:val="105"/>
        </w:rPr>
        <w:t>whereas</w:t>
      </w:r>
      <w:r>
        <w:rPr>
          <w:spacing w:val="-14"/>
          <w:w w:val="105"/>
        </w:rPr>
        <w:t> </w:t>
      </w:r>
      <w:r>
        <w:rPr>
          <w:spacing w:val="-1"/>
          <w:w w:val="105"/>
        </w:rPr>
        <w:t>a</w:t>
      </w:r>
      <w:r>
        <w:rPr>
          <w:spacing w:val="-12"/>
          <w:w w:val="105"/>
        </w:rPr>
        <w:t> </w:t>
      </w:r>
      <w:r>
        <w:rPr>
          <w:spacing w:val="-1"/>
          <w:w w:val="105"/>
        </w:rPr>
        <w:t>"chromatograph"</w:t>
      </w:r>
      <w:r>
        <w:rPr>
          <w:spacing w:val="-15"/>
          <w:w w:val="105"/>
        </w:rPr>
        <w:t> </w:t>
      </w:r>
      <w:r>
        <w:rPr>
          <w:spacing w:val="-1"/>
          <w:w w:val="105"/>
        </w:rPr>
        <w:t>is</w:t>
      </w:r>
      <w:r>
        <w:rPr>
          <w:spacing w:val="-13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system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4"/>
          <w:w w:val="105"/>
        </w:rPr>
        <w:t> </w:t>
      </w:r>
      <w:r>
        <w:rPr>
          <w:w w:val="105"/>
        </w:rPr>
        <w:t>performing</w:t>
      </w:r>
      <w:r>
        <w:rPr>
          <w:spacing w:val="-15"/>
          <w:w w:val="105"/>
        </w:rPr>
        <w:t> </w:t>
      </w:r>
      <w:r>
        <w:rPr>
          <w:w w:val="105"/>
        </w:rPr>
        <w:t>chromatography.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chart</w:t>
      </w:r>
      <w:r>
        <w:rPr>
          <w:spacing w:val="-14"/>
          <w:w w:val="105"/>
        </w:rPr>
        <w:t> </w:t>
      </w:r>
      <w:r>
        <w:rPr>
          <w:w w:val="105"/>
        </w:rPr>
        <w:t>displaying</w:t>
      </w:r>
      <w:r>
        <w:rPr>
          <w:spacing w:val="-16"/>
          <w:w w:val="105"/>
        </w:rPr>
        <w:t> </w:t>
      </w:r>
      <w:r>
        <w:rPr>
          <w:w w:val="105"/>
        </w:rPr>
        <w:t>the</w:t>
      </w:r>
    </w:p>
    <w:p>
      <w:pPr>
        <w:pStyle w:val="BodyText"/>
        <w:ind w:left="160"/>
      </w:pPr>
      <w:r>
        <w:rPr/>
        <w:t>time-dependent  </w:t>
      </w:r>
      <w:r>
        <w:rPr>
          <w:spacing w:val="8"/>
        </w:rPr>
        <w:t> </w:t>
      </w:r>
      <w:r>
        <w:rPr/>
        <w:t>change  </w:t>
      </w:r>
      <w:r>
        <w:rPr>
          <w:spacing w:val="7"/>
        </w:rPr>
        <w:t> </w:t>
      </w:r>
      <w:r>
        <w:rPr/>
        <w:t>in  </w:t>
      </w:r>
      <w:r>
        <w:rPr>
          <w:spacing w:val="6"/>
        </w:rPr>
        <w:t> </w:t>
      </w:r>
      <w:r>
        <w:rPr/>
        <w:t>signal  </w:t>
      </w:r>
      <w:r>
        <w:rPr>
          <w:spacing w:val="9"/>
        </w:rPr>
        <w:t> </w:t>
      </w:r>
      <w:r>
        <w:rPr/>
        <w:t>intensity  </w:t>
      </w:r>
      <w:r>
        <w:rPr>
          <w:spacing w:val="3"/>
        </w:rPr>
        <w:t> </w:t>
      </w:r>
      <w:r>
        <w:rPr/>
        <w:t>as  </w:t>
      </w:r>
      <w:r>
        <w:rPr>
          <w:spacing w:val="6"/>
        </w:rPr>
        <w:t> </w:t>
      </w:r>
      <w:r>
        <w:rPr/>
        <w:t>a  </w:t>
      </w:r>
      <w:r>
        <w:rPr>
          <w:spacing w:val="6"/>
        </w:rPr>
        <w:t> </w:t>
      </w:r>
      <w:r>
        <w:rPr/>
        <w:t>result  </w:t>
      </w:r>
      <w:r>
        <w:rPr>
          <w:spacing w:val="6"/>
        </w:rPr>
        <w:t> </w:t>
      </w:r>
      <w:r>
        <w:rPr/>
        <w:t>of  </w:t>
      </w:r>
      <w:r>
        <w:rPr>
          <w:spacing w:val="5"/>
        </w:rPr>
        <w:t> </w:t>
      </w:r>
      <w:r>
        <w:rPr/>
        <w:t>the  </w:t>
      </w:r>
      <w:r>
        <w:rPr>
          <w:spacing w:val="6"/>
        </w:rPr>
        <w:t> </w:t>
      </w:r>
      <w:r>
        <w:rPr/>
        <w:t>separation  </w:t>
      </w:r>
      <w:r>
        <w:rPr>
          <w:spacing w:val="5"/>
        </w:rPr>
        <w:t> </w:t>
      </w:r>
      <w:r>
        <w:rPr/>
        <w:t>is  </w:t>
      </w:r>
      <w:r>
        <w:rPr>
          <w:spacing w:val="6"/>
        </w:rPr>
        <w:t> </w:t>
      </w:r>
      <w:r>
        <w:rPr/>
        <w:t>called  </w:t>
      </w:r>
      <w:r>
        <w:rPr>
          <w:spacing w:val="6"/>
        </w:rPr>
        <w:t> </w:t>
      </w:r>
      <w:r>
        <w:rPr/>
        <w:t>a</w:t>
      </w: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160" w:right="-15"/>
      </w:pPr>
      <w:r>
        <w:rPr>
          <w:spacing w:val="-2"/>
          <w:w w:val="400"/>
        </w:rPr>
        <w:t> </w:t>
      </w:r>
      <w:r>
        <w:rPr>
          <w:spacing w:val="-1"/>
          <w:w w:val="179"/>
        </w:rPr>
        <w:t>F</w:t>
      </w:r>
      <w:r>
        <w:rPr>
          <w:spacing w:val="2"/>
          <w:w w:val="138"/>
        </w:rPr>
        <w:t>K</w:t>
      </w:r>
      <w:r>
        <w:rPr>
          <w:w w:val="149"/>
        </w:rPr>
        <w:t>URP</w:t>
      </w:r>
      <w:r>
        <w:rPr>
          <w:spacing w:val="-2"/>
          <w:w w:val="149"/>
        </w:rPr>
        <w:t>D</w:t>
      </w:r>
      <w:r>
        <w:rPr>
          <w:w w:val="145"/>
        </w:rPr>
        <w:t>WRJU</w:t>
      </w:r>
      <w:r>
        <w:rPr>
          <w:spacing w:val="-2"/>
          <w:w w:val="145"/>
        </w:rPr>
        <w:t>D</w:t>
      </w:r>
      <w:r>
        <w:rPr>
          <w:w w:val="287"/>
        </w:rPr>
        <w:t>P´ </w:t>
      </w:r>
      <w:r>
        <w:rPr>
          <w:spacing w:val="4"/>
          <w:w w:val="287"/>
        </w:rPr>
        <w:t> </w:t>
      </w:r>
      <w:r>
        <w:rPr>
          <w:w w:val="178"/>
        </w:rPr>
        <w:t>7KLV</w:t>
      </w:r>
      <w:r>
        <w:rPr>
          <w:spacing w:val="5"/>
          <w:w w:val="178"/>
        </w:rPr>
        <w:t> </w:t>
      </w:r>
      <w:r>
        <w:rPr>
          <w:spacing w:val="-1"/>
          <w:w w:val="138"/>
        </w:rPr>
        <w:t>D</w:t>
      </w:r>
      <w:r>
        <w:rPr>
          <w:spacing w:val="2"/>
          <w:w w:val="138"/>
        </w:rPr>
        <w:t>Q</w:t>
      </w:r>
      <w:r>
        <w:rPr>
          <w:spacing w:val="-1"/>
          <w:w w:val="138"/>
        </w:rPr>
        <w:t>D</w:t>
      </w:r>
      <w:r>
        <w:rPr>
          <w:spacing w:val="2"/>
          <w:w w:val="138"/>
        </w:rPr>
        <w:t>O</w:t>
      </w:r>
      <w:r>
        <w:rPr>
          <w:spacing w:val="-5"/>
          <w:w w:val="359"/>
        </w:rPr>
        <w:t>\</w:t>
      </w:r>
      <w:r>
        <w:rPr>
          <w:w w:val="128"/>
        </w:rPr>
        <w:t>WL</w:t>
      </w:r>
      <w:r>
        <w:rPr>
          <w:spacing w:val="1"/>
          <w:w w:val="179"/>
        </w:rPr>
        <w:t>F</w:t>
      </w:r>
      <w:r>
        <w:rPr>
          <w:spacing w:val="-1"/>
          <w:w w:val="138"/>
        </w:rPr>
        <w:t>D</w:t>
      </w:r>
      <w:r>
        <w:rPr>
          <w:w w:val="205"/>
        </w:rPr>
        <w:t>O</w:t>
      </w:r>
      <w:r>
        <w:rPr>
          <w:spacing w:val="5"/>
          <w:w w:val="205"/>
        </w:rPr>
        <w:t> </w:t>
      </w:r>
      <w:r>
        <w:rPr>
          <w:w w:val="135"/>
        </w:rPr>
        <w:t>WH</w:t>
      </w:r>
      <w:r>
        <w:rPr>
          <w:spacing w:val="-2"/>
          <w:w w:val="135"/>
        </w:rPr>
        <w:t>F</w:t>
      </w:r>
      <w:r>
        <w:rPr>
          <w:w w:val="160"/>
        </w:rPr>
        <w:t>KQLTXH</w:t>
      </w:r>
      <w:r>
        <w:rPr>
          <w:spacing w:val="4"/>
          <w:w w:val="160"/>
        </w:rPr>
        <w:t> </w:t>
      </w:r>
      <w:r>
        <w:rPr>
          <w:w w:val="189"/>
        </w:rPr>
        <w:t>LV 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90"/>
        <w:ind w:left="160" w:right="1433"/>
        <w:jc w:val="both"/>
      </w:pPr>
      <w:r>
        <w:rPr/>
        <w:t>assay of the new chemical entity (NCE) in the presence of related compounds, including optical</w:t>
      </w:r>
      <w:r>
        <w:rPr>
          <w:spacing w:val="1"/>
        </w:rPr>
        <w:t> </w:t>
      </w:r>
      <w:r>
        <w:rPr/>
        <w:t>isomers to complex determination of trace or ultratrace level of various related or transformation</w:t>
      </w:r>
      <w:r>
        <w:rPr>
          <w:spacing w:val="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Chromatography 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Purity/Impurity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Separations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Isomers,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Biotechnology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Toxicology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Biopharmaceutic/Pharmacokinetic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Forensic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Animal-derived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Analyses,</w:t>
      </w:r>
      <w:r>
        <w:rPr>
          <w:spacing w:val="1"/>
        </w:rPr>
        <w:t> </w:t>
      </w:r>
      <w:r>
        <w:rPr/>
        <w:t>Post-mortem</w:t>
      </w:r>
      <w:r>
        <w:rPr>
          <w:spacing w:val="-57"/>
        </w:rPr>
        <w:t> </w:t>
      </w:r>
      <w:r>
        <w:rPr/>
        <w:t>Toxicology,</w:t>
      </w:r>
      <w:r>
        <w:rPr>
          <w:spacing w:val="-1"/>
        </w:rPr>
        <w:t> </w:t>
      </w:r>
      <w:r>
        <w:rPr/>
        <w:t>to mention</w:t>
      </w:r>
      <w:r>
        <w:rPr>
          <w:spacing w:val="-1"/>
        </w:rPr>
        <w:t> </w:t>
      </w:r>
      <w:r>
        <w:rPr/>
        <w:t>but a</w:t>
      </w:r>
      <w:r>
        <w:rPr>
          <w:spacing w:val="-1"/>
        </w:rPr>
        <w:t> </w:t>
      </w:r>
      <w:r>
        <w:rPr/>
        <w:t>few.(</w:t>
      </w:r>
      <w:hyperlink r:id="rId27">
        <w:r>
          <w:rPr/>
          <w:t>www.nkpatel.co.in/semester/chromatography).</w:t>
        </w:r>
      </w:hyperlink>
    </w:p>
    <w:p>
      <w:pPr>
        <w:pStyle w:val="Heading2"/>
        <w:numPr>
          <w:ilvl w:val="3"/>
          <w:numId w:val="10"/>
        </w:numPr>
        <w:tabs>
          <w:tab w:pos="1660" w:val="left" w:leader="none"/>
          <w:tab w:pos="1661" w:val="left" w:leader="none"/>
        </w:tabs>
        <w:spacing w:line="240" w:lineRule="auto" w:before="168" w:after="0"/>
        <w:ind w:left="1660" w:right="0" w:hanging="1501"/>
        <w:jc w:val="both"/>
      </w:pPr>
      <w:bookmarkStart w:name="_TOC_250014" w:id="21"/>
      <w:r>
        <w:rPr/>
        <w:t>Uv-</w:t>
      </w:r>
      <w:r>
        <w:rPr>
          <w:spacing w:val="-2"/>
        </w:rPr>
        <w:t> </w:t>
      </w:r>
      <w:r>
        <w:rPr/>
        <w:t>Spectrophotometric</w:t>
      </w:r>
      <w:r>
        <w:rPr>
          <w:spacing w:val="-4"/>
        </w:rPr>
        <w:t> </w:t>
      </w:r>
      <w:bookmarkEnd w:id="21"/>
      <w:r>
        <w:rPr/>
        <w:t>Method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0"/>
        <w:ind w:left="160" w:right="1437"/>
        <w:jc w:val="both"/>
      </w:pPr>
      <w:r>
        <w:rPr/>
        <w:t>Spectrophotometry in chemistry is the quantitative measurement of the reflection properties of a</w:t>
      </w:r>
      <w:r>
        <w:rPr>
          <w:spacing w:val="1"/>
        </w:rPr>
        <w:t> </w:t>
      </w:r>
      <w:r>
        <w:rPr/>
        <w:t>material as a function of wave length ( Blauch, 2009). It involves the use of a spectrophotometer.</w:t>
      </w:r>
      <w:r>
        <w:rPr>
          <w:spacing w:val="-57"/>
        </w:rPr>
        <w:t> </w:t>
      </w:r>
      <w:r>
        <w:rPr/>
        <w:t>This is a photo meter that can measure intensity as a function of the light source wave length.</w:t>
      </w:r>
      <w:r>
        <w:rPr>
          <w:spacing w:val="1"/>
        </w:rPr>
        <w:t> </w:t>
      </w:r>
      <w:r>
        <w:rPr/>
        <w:t>Spectrophotometer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able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determine</w:t>
      </w:r>
      <w:r>
        <w:rPr>
          <w:spacing w:val="7"/>
        </w:rPr>
        <w:t> </w:t>
      </w:r>
      <w:r>
        <w:rPr/>
        <w:t>depending</w:t>
      </w:r>
      <w:r>
        <w:rPr>
          <w:spacing w:val="6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control,</w:t>
      </w:r>
      <w:r>
        <w:rPr>
          <w:spacing w:val="7"/>
        </w:rPr>
        <w:t> </w:t>
      </w:r>
      <w:r>
        <w:rPr/>
        <w:t>what</w:t>
      </w:r>
      <w:r>
        <w:rPr>
          <w:spacing w:val="7"/>
        </w:rPr>
        <w:t> </w:t>
      </w:r>
      <w:r>
        <w:rPr/>
        <w:t>substances</w:t>
      </w:r>
      <w:r>
        <w:rPr>
          <w:spacing w:val="14"/>
        </w:rPr>
        <w:t> </w:t>
      </w:r>
      <w:r>
        <w:rPr/>
        <w:t>are</w:t>
      </w:r>
      <w:r>
        <w:rPr>
          <w:spacing w:val="5"/>
        </w:rPr>
        <w:t> </w:t>
      </w:r>
      <w:r>
        <w:rPr/>
        <w:t>present</w:t>
      </w:r>
      <w:r>
        <w:rPr>
          <w:spacing w:val="8"/>
        </w:rPr>
        <w:t> </w:t>
      </w:r>
      <w:r>
        <w:rPr/>
        <w:t>in</w:t>
      </w:r>
      <w:r>
        <w:rPr>
          <w:spacing w:val="-58"/>
        </w:rPr>
        <w:t> </w:t>
      </w:r>
      <w:r>
        <w:rPr/>
        <w:t>a target and exactly how much, through calculations of observed absorbances. The sequence of</w:t>
      </w:r>
      <w:r>
        <w:rPr>
          <w:spacing w:val="1"/>
        </w:rPr>
        <w:t> </w:t>
      </w:r>
      <w:r>
        <w:rPr/>
        <w:t>events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modern spectrophotometer</w:t>
      </w:r>
      <w:r>
        <w:rPr>
          <w:spacing w:val="-2"/>
        </w:rPr>
        <w:t> </w:t>
      </w:r>
      <w:r>
        <w:rPr/>
        <w:t>is as follows;</w:t>
      </w:r>
    </w:p>
    <w:p>
      <w:pPr>
        <w:pStyle w:val="ListParagraph"/>
        <w:numPr>
          <w:ilvl w:val="0"/>
          <w:numId w:val="11"/>
        </w:numPr>
        <w:tabs>
          <w:tab w:pos="401" w:val="left" w:leader="none"/>
        </w:tabs>
        <w:spacing w:line="240" w:lineRule="auto" w:before="200" w:after="0"/>
        <w:ind w:left="400" w:right="0" w:hanging="24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light source</w:t>
      </w:r>
      <w:r>
        <w:rPr>
          <w:spacing w:val="-2"/>
          <w:sz w:val="24"/>
        </w:rPr>
        <w:t> </w:t>
      </w:r>
      <w:r>
        <w:rPr>
          <w:sz w:val="24"/>
        </w:rPr>
        <w:t>is imaged</w:t>
      </w:r>
      <w:r>
        <w:rPr>
          <w:spacing w:val="-1"/>
          <w:sz w:val="24"/>
        </w:rPr>
        <w:t> </w:t>
      </w:r>
      <w:r>
        <w:rPr>
          <w:sz w:val="24"/>
        </w:rPr>
        <w:t>upon the</w:t>
      </w:r>
      <w:r>
        <w:rPr>
          <w:spacing w:val="-2"/>
          <w:sz w:val="24"/>
        </w:rPr>
        <w:t> </w:t>
      </w:r>
      <w:r>
        <w:rPr>
          <w:sz w:val="24"/>
        </w:rPr>
        <w:t>sample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11"/>
        </w:numPr>
        <w:tabs>
          <w:tab w:pos="401" w:val="left" w:leader="none"/>
        </w:tabs>
        <w:spacing w:line="240" w:lineRule="auto" w:before="0" w:after="0"/>
        <w:ind w:left="400" w:right="0" w:hanging="24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fraction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light</w:t>
      </w:r>
      <w:r>
        <w:rPr>
          <w:spacing w:val="1"/>
          <w:sz w:val="24"/>
        </w:rPr>
        <w:t> </w:t>
      </w:r>
      <w:r>
        <w:rPr>
          <w:sz w:val="24"/>
        </w:rPr>
        <w:t>is transmitted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reflected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sample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0" w:top="1100" w:bottom="1240" w:left="1280" w:right="0"/>
        </w:sectPr>
      </w:pPr>
    </w:p>
    <w:p>
      <w:pPr>
        <w:pStyle w:val="ListParagraph"/>
        <w:numPr>
          <w:ilvl w:val="0"/>
          <w:numId w:val="11"/>
        </w:numPr>
        <w:tabs>
          <w:tab w:pos="401" w:val="left" w:leader="none"/>
        </w:tabs>
        <w:spacing w:line="240" w:lineRule="auto" w:before="63" w:after="0"/>
        <w:ind w:left="400" w:right="0" w:hanging="24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light 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is imaged upon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entrance</w:t>
      </w:r>
      <w:r>
        <w:rPr>
          <w:spacing w:val="-2"/>
          <w:sz w:val="24"/>
        </w:rPr>
        <w:t> </w:t>
      </w:r>
      <w:r>
        <w:rPr>
          <w:sz w:val="24"/>
        </w:rPr>
        <w:t>slit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monochomator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11"/>
        </w:numPr>
        <w:tabs>
          <w:tab w:pos="432" w:val="left" w:leader="none"/>
        </w:tabs>
        <w:spacing w:line="480" w:lineRule="auto" w:before="0" w:after="0"/>
        <w:ind w:left="160" w:right="1442" w:firstLine="0"/>
        <w:jc w:val="both"/>
        <w:rPr>
          <w:sz w:val="24"/>
        </w:rPr>
      </w:pPr>
      <w:r>
        <w:rPr>
          <w:sz w:val="24"/>
        </w:rPr>
        <w:t>The monochromator separates the wave lengths of light and focuses each of them onto the</w:t>
      </w:r>
      <w:r>
        <w:rPr>
          <w:spacing w:val="1"/>
          <w:sz w:val="24"/>
        </w:rPr>
        <w:t> </w:t>
      </w:r>
      <w:r>
        <w:rPr>
          <w:sz w:val="24"/>
        </w:rPr>
        <w:t>photo</w:t>
      </w:r>
      <w:r>
        <w:rPr>
          <w:spacing w:val="-1"/>
          <w:sz w:val="24"/>
        </w:rPr>
        <w:t> </w:t>
      </w:r>
      <w:r>
        <w:rPr>
          <w:sz w:val="24"/>
        </w:rPr>
        <w:t>detector sequentially.</w:t>
      </w:r>
    </w:p>
    <w:p>
      <w:pPr>
        <w:pStyle w:val="BodyText"/>
        <w:spacing w:line="480" w:lineRule="auto" w:before="101"/>
        <w:ind w:left="160" w:right="1435"/>
        <w:jc w:val="both"/>
      </w:pPr>
      <w:r>
        <w:rPr/>
        <w:t>Older spectrophotometers are calibrated by a procedure known as zeroing. The absorbency of a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baseline</w:t>
      </w:r>
      <w:r>
        <w:rPr>
          <w:spacing w:val="1"/>
        </w:rPr>
        <w:t> </w:t>
      </w:r>
      <w:r>
        <w:rPr/>
        <w:t>value,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substances are recorded relative to the initial zeroed substance. The spectrophotometer then</w:t>
      </w:r>
      <w:r>
        <w:rPr>
          <w:spacing w:val="1"/>
        </w:rPr>
        <w:t> </w:t>
      </w:r>
      <w:r>
        <w:rPr/>
        <w:t>displays percentage absorbency, i.e (the amount of light absorbed relative to the initial substance</w:t>
      </w:r>
      <w:r>
        <w:rPr>
          <w:spacing w:val="1"/>
        </w:rPr>
        <w:t> </w:t>
      </w:r>
      <w:r>
        <w:rPr/>
        <w:t>or control). In</w:t>
      </w:r>
      <w:r>
        <w:rPr>
          <w:spacing w:val="1"/>
        </w:rPr>
        <w:t> </w:t>
      </w:r>
      <w:r>
        <w:rPr/>
        <w:t>a nut shell, the spectrophotometer measures the amount of light the sample</w:t>
      </w:r>
      <w:r>
        <w:rPr>
          <w:spacing w:val="1"/>
        </w:rPr>
        <w:t> </w:t>
      </w:r>
      <w:r>
        <w:rPr/>
        <w:t>absorbs. The beam of light from the light source consists of a stream of photons. When a photon</w:t>
      </w:r>
      <w:r>
        <w:rPr>
          <w:spacing w:val="1"/>
        </w:rPr>
        <w:t> </w:t>
      </w:r>
      <w:r>
        <w:rPr/>
        <w:t>encounters an analyte molecule (which normally should contain a chromophore), there is a</w:t>
      </w:r>
      <w:r>
        <w:rPr>
          <w:spacing w:val="1"/>
        </w:rPr>
        <w:t> </w:t>
      </w:r>
      <w:r>
        <w:rPr/>
        <w:t>chance that the analyte will absorb some photons.   This absorption reduces the number of</w:t>
      </w:r>
      <w:r>
        <w:rPr>
          <w:spacing w:val="1"/>
        </w:rPr>
        <w:t> </w:t>
      </w:r>
      <w:r>
        <w:rPr/>
        <w:t>photons in the beam of light, thereby reducing the intensity of the light beam. Therefore the</w:t>
      </w:r>
      <w:r>
        <w:rPr>
          <w:spacing w:val="1"/>
        </w:rPr>
        <w:t> </w:t>
      </w:r>
      <w:r>
        <w:rPr/>
        <w:t>intensity</w:t>
      </w:r>
      <w:r>
        <w:rPr>
          <w:spacing w:val="-8"/>
        </w:rPr>
        <w:t> </w:t>
      </w:r>
      <w:r>
        <w:rPr/>
        <w:t>of the</w:t>
      </w:r>
      <w:r>
        <w:rPr>
          <w:spacing w:val="-2"/>
        </w:rPr>
        <w:t> </w:t>
      </w:r>
      <w:r>
        <w:rPr/>
        <w:t>light reaching</w:t>
      </w:r>
      <w:r>
        <w:rPr>
          <w:spacing w:val="-2"/>
        </w:rPr>
        <w:t> </w:t>
      </w:r>
      <w:r>
        <w:rPr/>
        <w:t>the detector is</w:t>
      </w:r>
      <w:r>
        <w:rPr>
          <w:spacing w:val="1"/>
        </w:rPr>
        <w:t> </w:t>
      </w:r>
      <w:r>
        <w:rPr/>
        <w:t>less than the intensity</w:t>
      </w:r>
      <w:r>
        <w:rPr>
          <w:spacing w:val="-5"/>
        </w:rPr>
        <w:t> </w:t>
      </w:r>
      <w:r>
        <w:rPr/>
        <w:t>emitted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light source.</w:t>
      </w:r>
    </w:p>
    <w:p>
      <w:pPr>
        <w:pStyle w:val="BodyText"/>
        <w:spacing w:line="480" w:lineRule="auto" w:before="99"/>
        <w:ind w:left="160" w:right="1437"/>
        <w:jc w:val="both"/>
      </w:pPr>
      <w:r>
        <w:rPr/>
        <w:t>During an experimental measurement, the intensity (number of photons per second) of light</w:t>
      </w:r>
      <w:r>
        <w:rPr>
          <w:spacing w:val="1"/>
        </w:rPr>
        <w:t> </w:t>
      </w:r>
      <w:r>
        <w:rPr/>
        <w:t>passing through the blank is measured. The blank is identical to the sample solution except that</w:t>
      </w:r>
      <w:r>
        <w:rPr>
          <w:spacing w:val="1"/>
        </w:rPr>
        <w:t> </w:t>
      </w:r>
      <w:r>
        <w:rPr/>
        <w:t>the blank does not contain the solute or analyte that absorbs light. Secondly, the intensity of light</w:t>
      </w:r>
      <w:r>
        <w:rPr>
          <w:spacing w:val="-57"/>
        </w:rPr>
        <w:t> </w:t>
      </w:r>
      <w:r>
        <w:rPr/>
        <w:t>passing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calculate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transmittance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spacing w:before="101"/>
        <w:ind w:left="160"/>
        <w:jc w:val="both"/>
      </w:pPr>
      <w:r>
        <w:rPr/>
        <w:t>(T)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absorbance(A).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before="1"/>
        <w:ind w:left="160"/>
        <w:jc w:val="both"/>
      </w:pPr>
      <w:r>
        <w:rPr/>
        <w:t>T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I/Io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160"/>
        <w:jc w:val="both"/>
      </w:pPr>
      <w:r>
        <w:rPr/>
        <w:t>A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-log10t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ind w:left="160"/>
        <w:jc w:val="both"/>
      </w:pPr>
      <w:r>
        <w:rPr/>
        <w:t>I-T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fraction of</w:t>
      </w:r>
      <w:r>
        <w:rPr>
          <w:spacing w:val="-1"/>
        </w:rPr>
        <w:t> </w:t>
      </w:r>
      <w:r>
        <w:rPr/>
        <w:t>the light absorbed by</w:t>
      </w:r>
      <w:r>
        <w:rPr>
          <w:spacing w:val="-5"/>
        </w:rPr>
        <w:t> </w:t>
      </w:r>
      <w:r>
        <w:rPr/>
        <w:t>the sample.</w:t>
      </w:r>
    </w:p>
    <w:p>
      <w:pPr>
        <w:spacing w:after="0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80" w:lineRule="auto" w:before="63"/>
        <w:ind w:left="160" w:right="1446"/>
        <w:jc w:val="both"/>
      </w:pPr>
      <w:r>
        <w:rPr/>
        <w:t>In relating the amount of light absorbed to the concentration of the absorbing material or specie,</w:t>
      </w:r>
      <w:r>
        <w:rPr>
          <w:spacing w:val="1"/>
        </w:rPr>
        <w:t> </w:t>
      </w:r>
      <w:r>
        <w:rPr/>
        <w:t>the absorbance is the most useful other than the transmittance.</w:t>
      </w:r>
      <w:r>
        <w:rPr>
          <w:spacing w:val="1"/>
        </w:rPr>
        <w:t> </w:t>
      </w:r>
      <w:r>
        <w:rPr/>
        <w:t>If no light is absorbed, the</w:t>
      </w:r>
      <w:r>
        <w:rPr>
          <w:spacing w:val="1"/>
        </w:rPr>
        <w:t> </w:t>
      </w:r>
      <w:r>
        <w:rPr/>
        <w:t>absorbance</w:t>
      </w:r>
      <w:r>
        <w:rPr>
          <w:spacing w:val="-2"/>
        </w:rPr>
        <w:t> </w:t>
      </w:r>
      <w:r>
        <w:rPr/>
        <w:t>is zero (100%</w:t>
      </w:r>
      <w:r>
        <w:rPr>
          <w:spacing w:val="-1"/>
        </w:rPr>
        <w:t> </w:t>
      </w:r>
      <w:r>
        <w:rPr/>
        <w:t>transmittance).</w:t>
      </w:r>
    </w:p>
    <w:p>
      <w:pPr>
        <w:pStyle w:val="BodyText"/>
        <w:spacing w:line="480" w:lineRule="auto" w:before="99"/>
        <w:ind w:left="160" w:right="1440"/>
        <w:jc w:val="both"/>
      </w:pPr>
      <w:r>
        <w:rPr/>
        <w:t>Each unit in absorbance corresponds in order of magnitude in the fraction of light transmitted.</w:t>
      </w:r>
      <w:r>
        <w:rPr>
          <w:spacing w:val="1"/>
        </w:rPr>
        <w:t> </w:t>
      </w:r>
      <w:r>
        <w:rPr/>
        <w:t>For A = 1, 10% of the light is transmitted (t = 0.10) and 90% of the light is absorbed by the</w:t>
      </w:r>
      <w:r>
        <w:rPr>
          <w:spacing w:val="1"/>
        </w:rPr>
        <w:t> </w:t>
      </w:r>
      <w:r>
        <w:rPr/>
        <w:t>sample.</w:t>
      </w:r>
      <w:r>
        <w:rPr>
          <w:spacing w:val="-1"/>
        </w:rPr>
        <w:t> </w:t>
      </w:r>
      <w:r>
        <w:rPr/>
        <w:t>(Blauch, 2009).</w:t>
      </w:r>
    </w:p>
    <w:p>
      <w:pPr>
        <w:pStyle w:val="BodyText"/>
        <w:spacing w:before="101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quantitative aspect of</w:t>
      </w:r>
      <w:r>
        <w:rPr>
          <w:spacing w:val="-1"/>
        </w:rPr>
        <w:t> </w:t>
      </w:r>
      <w:r>
        <w:rPr/>
        <w:t>spectrophotometry</w:t>
      </w:r>
      <w:r>
        <w:rPr>
          <w:spacing w:val="-5"/>
        </w:rPr>
        <w:t> </w:t>
      </w:r>
      <w:r>
        <w:rPr/>
        <w:t>is based</w:t>
      </w:r>
      <w:r>
        <w:rPr>
          <w:spacing w:val="-1"/>
        </w:rPr>
        <w:t> </w:t>
      </w:r>
      <w:r>
        <w:rPr/>
        <w:t>on two laws;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ind w:left="160"/>
      </w:pPr>
      <w:r>
        <w:rPr>
          <w:spacing w:val="-2"/>
          <w:w w:val="120"/>
        </w:rPr>
        <w:t>%</w:t>
      </w:r>
      <w:r>
        <w:rPr>
          <w:spacing w:val="-1"/>
          <w:w w:val="138"/>
        </w:rPr>
        <w:t>H</w:t>
      </w:r>
      <w:r>
        <w:rPr>
          <w:spacing w:val="1"/>
          <w:w w:val="138"/>
        </w:rPr>
        <w:t>HU</w:t>
      </w:r>
      <w:r>
        <w:rPr>
          <w:spacing w:val="-3"/>
          <w:w w:val="400"/>
        </w:rPr>
        <w:t> </w:t>
      </w:r>
      <w:r>
        <w:rPr>
          <w:w w:val="165"/>
        </w:rPr>
        <w:t>V OD</w:t>
      </w:r>
      <w:r>
        <w:rPr>
          <w:spacing w:val="-1"/>
          <w:w w:val="165"/>
        </w:rPr>
        <w:t>Z</w:t>
      </w:r>
      <w:r>
        <w:rPr>
          <w:spacing w:val="2"/>
          <w:w w:val="400"/>
        </w:rPr>
        <w:t> </w:t>
      </w:r>
      <w:r>
        <w:rPr>
          <w:spacing w:val="-1"/>
          <w:w w:val="138"/>
        </w:rPr>
        <w:t>D</w:t>
      </w:r>
      <w:r>
        <w:rPr>
          <w:w w:val="177"/>
        </w:rPr>
        <w:t>QG</w:t>
      </w:r>
      <w:r>
        <w:rPr>
          <w:spacing w:val="2"/>
          <w:w w:val="177"/>
        </w:rPr>
        <w:t> </w:t>
      </w:r>
      <w:r>
        <w:rPr>
          <w:spacing w:val="-3"/>
          <w:w w:val="359"/>
        </w:rPr>
        <w:t>/</w:t>
      </w:r>
      <w:r>
        <w:rPr>
          <w:spacing w:val="-1"/>
          <w:w w:val="138"/>
        </w:rPr>
        <w:t>D</w:t>
      </w:r>
      <w:r>
        <w:rPr>
          <w:w w:val="153"/>
        </w:rPr>
        <w:t>PEH</w:t>
      </w:r>
      <w:r>
        <w:rPr>
          <w:spacing w:val="-2"/>
          <w:w w:val="153"/>
        </w:rPr>
        <w:t>U</w:t>
      </w:r>
      <w:r>
        <w:rPr>
          <w:spacing w:val="2"/>
          <w:w w:val="105"/>
        </w:rPr>
        <w:t>W</w:t>
      </w:r>
      <w:r>
        <w:rPr>
          <w:w w:val="174"/>
        </w:rPr>
        <w:t>¶V O</w:t>
      </w:r>
      <w:r>
        <w:rPr>
          <w:spacing w:val="-1"/>
          <w:w w:val="174"/>
        </w:rPr>
        <w:t>D</w:t>
      </w:r>
      <w:r>
        <w:rPr>
          <w:w w:val="163"/>
        </w:rPr>
        <w:t>Z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480" w:lineRule="auto" w:before="1"/>
        <w:ind w:left="160" w:right="1440"/>
        <w:jc w:val="both"/>
      </w:pPr>
      <w:r>
        <w:rPr/>
        <w:t>Beer's law states that; the decrease in intensity of light due to its absorption</w:t>
      </w:r>
      <w:r>
        <w:rPr>
          <w:spacing w:val="60"/>
        </w:rPr>
        <w:t> </w:t>
      </w:r>
      <w:r>
        <w:rPr/>
        <w:t>by a sample is</w:t>
      </w:r>
      <w:r>
        <w:rPr>
          <w:spacing w:val="1"/>
        </w:rPr>
        <w:t> </w:t>
      </w:r>
      <w:r>
        <w:rPr/>
        <w:t>related exponentially to the absorptive substance in the solution. It is represented mathematically</w:t>
      </w:r>
      <w:r>
        <w:rPr>
          <w:spacing w:val="1"/>
        </w:rPr>
        <w:t> </w:t>
      </w:r>
      <w:r>
        <w:rPr/>
        <w:t>thus;</w:t>
      </w:r>
    </w:p>
    <w:p>
      <w:pPr>
        <w:pStyle w:val="BodyText"/>
        <w:spacing w:line="566" w:lineRule="auto" w:before="101"/>
        <w:ind w:left="160" w:right="8709"/>
      </w:pPr>
      <w:r>
        <w:rPr/>
        <w:t>A = logIo/I =K</w:t>
      </w:r>
      <w:r>
        <w:rPr>
          <w:spacing w:val="1"/>
        </w:rPr>
        <w:t> </w:t>
      </w:r>
      <w:r>
        <w:rPr/>
        <w:t>Where</w:t>
      </w:r>
      <w:r>
        <w:rPr>
          <w:spacing w:val="-15"/>
        </w:rPr>
        <w:t> </w:t>
      </w:r>
      <w:r>
        <w:rPr/>
        <w:t>A=absorbance</w:t>
      </w:r>
    </w:p>
    <w:p>
      <w:pPr>
        <w:pStyle w:val="BodyText"/>
        <w:spacing w:before="1"/>
        <w:ind w:left="160"/>
        <w:jc w:val="both"/>
      </w:pPr>
      <w:r>
        <w:rPr/>
        <w:t>Io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incident light</w:t>
      </w:r>
      <w:r>
        <w:rPr>
          <w:spacing w:val="-1"/>
        </w:rPr>
        <w:t> </w:t>
      </w:r>
      <w:r>
        <w:rPr/>
        <w:t>intensity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566" w:lineRule="auto"/>
        <w:ind w:left="160" w:right="7978"/>
      </w:pPr>
      <w:r>
        <w:rPr/>
        <w:t>I = transmitted light intensity</w:t>
      </w:r>
      <w:r>
        <w:rPr>
          <w:spacing w:val="-57"/>
        </w:rPr>
        <w:t> </w:t>
      </w:r>
      <w:r>
        <w:rPr/>
        <w:t>K =</w:t>
      </w:r>
      <w:r>
        <w:rPr>
          <w:spacing w:val="-2"/>
        </w:rPr>
        <w:t> </w:t>
      </w:r>
      <w:r>
        <w:rPr/>
        <w:t>proportionality</w:t>
      </w:r>
      <w:r>
        <w:rPr>
          <w:spacing w:val="-4"/>
        </w:rPr>
        <w:t> </w:t>
      </w:r>
      <w:r>
        <w:rPr/>
        <w:t>constant</w:t>
      </w:r>
    </w:p>
    <w:p>
      <w:pPr>
        <w:pStyle w:val="BodyText"/>
        <w:spacing w:line="480" w:lineRule="auto" w:before="1"/>
        <w:ind w:left="160" w:right="1444"/>
      </w:pPr>
      <w:r>
        <w:rPr/>
        <w:t>Lambert's</w:t>
      </w:r>
      <w:r>
        <w:rPr>
          <w:spacing w:val="20"/>
        </w:rPr>
        <w:t> </w:t>
      </w:r>
      <w:r>
        <w:rPr/>
        <w:t>law</w:t>
      </w:r>
      <w:r>
        <w:rPr>
          <w:spacing w:val="19"/>
        </w:rPr>
        <w:t> </w:t>
      </w:r>
      <w:r>
        <w:rPr/>
        <w:t>states</w:t>
      </w:r>
      <w:r>
        <w:rPr>
          <w:spacing w:val="20"/>
        </w:rPr>
        <w:t> </w:t>
      </w:r>
      <w:r>
        <w:rPr/>
        <w:t>that;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absorption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directly</w:t>
      </w:r>
      <w:r>
        <w:rPr>
          <w:spacing w:val="13"/>
        </w:rPr>
        <w:t> </w:t>
      </w:r>
      <w:r>
        <w:rPr/>
        <w:t>proportional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path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length</w:t>
      </w:r>
      <w:r>
        <w:rPr>
          <w:spacing w:val="20"/>
        </w:rPr>
        <w:t> </w:t>
      </w:r>
      <w:r>
        <w:rPr/>
        <w:t>thickness</w:t>
      </w:r>
      <w:r>
        <w:rPr>
          <w:spacing w:val="-57"/>
        </w:rPr>
        <w:t> </w:t>
      </w:r>
      <w:r>
        <w:rPr/>
        <w:t>(thickness</w:t>
      </w:r>
      <w:r>
        <w:rPr>
          <w:spacing w:val="-1"/>
        </w:rPr>
        <w:t> </w:t>
      </w:r>
      <w:r>
        <w:rPr/>
        <w:t>of the absorption layer). Expressed mathematically</w:t>
      </w:r>
      <w:r>
        <w:rPr>
          <w:spacing w:val="-3"/>
        </w:rPr>
        <w:t> </w:t>
      </w:r>
      <w:r>
        <w:rPr/>
        <w:t>as</w:t>
      </w:r>
    </w:p>
    <w:p>
      <w:pPr>
        <w:pStyle w:val="BodyText"/>
        <w:spacing w:before="99"/>
        <w:ind w:left="160"/>
      </w:pPr>
      <w:r>
        <w:rPr/>
        <w:t>Log</w:t>
      </w:r>
      <w:r>
        <w:rPr>
          <w:spacing w:val="-2"/>
        </w:rPr>
        <w:t> </w:t>
      </w:r>
      <w:r>
        <w:rPr/>
        <w:t>Io/I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ECL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480" w:lineRule="auto"/>
        <w:ind w:left="160" w:right="1436"/>
      </w:pPr>
      <w:r>
        <w:rPr/>
        <w:t>Where</w:t>
      </w:r>
      <w:r>
        <w:rPr>
          <w:spacing w:val="6"/>
        </w:rPr>
        <w:t> </w:t>
      </w:r>
      <w:r>
        <w:rPr/>
        <w:t>E</w:t>
      </w:r>
      <w:r>
        <w:rPr>
          <w:spacing w:val="9"/>
        </w:rPr>
        <w:t> </w:t>
      </w:r>
      <w:r>
        <w:rPr/>
        <w:t>=</w:t>
      </w:r>
      <w:r>
        <w:rPr>
          <w:spacing w:val="8"/>
        </w:rPr>
        <w:t> </w:t>
      </w:r>
      <w:r>
        <w:rPr/>
        <w:t>molar</w:t>
      </w:r>
      <w:r>
        <w:rPr>
          <w:spacing w:val="7"/>
        </w:rPr>
        <w:t> </w:t>
      </w:r>
      <w:r>
        <w:rPr/>
        <w:t>absorptivity;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constant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dependent</w:t>
      </w:r>
      <w:r>
        <w:rPr>
          <w:spacing w:val="8"/>
        </w:rPr>
        <w:t> </w:t>
      </w:r>
      <w:r>
        <w:rPr/>
        <w:t>upon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wave</w:t>
      </w:r>
      <w:r>
        <w:rPr>
          <w:spacing w:val="8"/>
        </w:rPr>
        <w:t> </w:t>
      </w:r>
      <w:r>
        <w:rPr/>
        <w:t>length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incident</w:t>
      </w:r>
      <w:r>
        <w:rPr>
          <w:spacing w:val="-57"/>
        </w:rPr>
        <w:t> </w:t>
      </w:r>
      <w:r>
        <w:rPr/>
        <w:t>beam</w:t>
      </w:r>
      <w:r>
        <w:rPr>
          <w:spacing w:val="-1"/>
        </w:rPr>
        <w:t> </w:t>
      </w:r>
      <w:r>
        <w:rPr/>
        <w:t>of light</w:t>
      </w:r>
      <w:r>
        <w:rPr>
          <w:spacing w:val="2"/>
        </w:rPr>
        <w:t> </w:t>
      </w:r>
      <w:r>
        <w:rPr/>
        <w:t>and nature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absorbing</w:t>
      </w:r>
      <w:r>
        <w:rPr>
          <w:spacing w:val="-3"/>
        </w:rPr>
        <w:t> </w:t>
      </w:r>
      <w:r>
        <w:rPr/>
        <w:t>material.</w:t>
      </w:r>
    </w:p>
    <w:p>
      <w:pPr>
        <w:pStyle w:val="BodyText"/>
        <w:spacing w:before="101"/>
        <w:ind w:left="160"/>
        <w:jc w:val="both"/>
      </w:pPr>
      <w:r>
        <w:rPr/>
        <w:t>L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path length</w:t>
      </w:r>
      <w:r>
        <w:rPr>
          <w:spacing w:val="-1"/>
        </w:rPr>
        <w:t> </w:t>
      </w:r>
      <w:r>
        <w:rPr/>
        <w:t>(cm)</w:t>
      </w:r>
    </w:p>
    <w:p>
      <w:pPr>
        <w:spacing w:after="0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before="63"/>
        <w:ind w:left="160"/>
        <w:jc w:val="both"/>
      </w:pPr>
      <w:r>
        <w:rPr/>
        <w:t>C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concentration.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480" w:lineRule="auto"/>
        <w:ind w:left="160" w:right="1437"/>
        <w:jc w:val="both"/>
      </w:pPr>
      <w:r>
        <w:rPr/>
        <w:t>A combination of the two laws</w:t>
      </w:r>
      <w:r>
        <w:rPr>
          <w:spacing w:val="1"/>
        </w:rPr>
        <w:t> </w:t>
      </w:r>
      <w:r>
        <w:rPr/>
        <w:t>known as Beer Lambert's law states that; the absorbance of a</w:t>
      </w:r>
      <w:r>
        <w:rPr>
          <w:spacing w:val="1"/>
        </w:rPr>
        <w:t> </w:t>
      </w:r>
      <w:r>
        <w:rPr/>
        <w:t>solution is related directly to the path length of light passing through the solution as well as its</w:t>
      </w:r>
      <w:r>
        <w:rPr>
          <w:spacing w:val="1"/>
        </w:rPr>
        <w:t> </w:t>
      </w:r>
      <w:r>
        <w:rPr/>
        <w:t>concentration.</w:t>
      </w:r>
      <w:r>
        <w:rPr>
          <w:spacing w:val="1"/>
        </w:rPr>
        <w:t> </w:t>
      </w:r>
      <w:r>
        <w:rPr/>
        <w:t>It is expressed mathematically</w:t>
      </w:r>
      <w:r>
        <w:rPr>
          <w:spacing w:val="-5"/>
        </w:rPr>
        <w:t> </w:t>
      </w:r>
      <w:r>
        <w:rPr/>
        <w:t>as follows;</w:t>
      </w:r>
    </w:p>
    <w:p>
      <w:pPr>
        <w:pStyle w:val="BodyText"/>
        <w:spacing w:line="480" w:lineRule="auto" w:before="101"/>
        <w:ind w:left="160" w:right="1448"/>
        <w:jc w:val="both"/>
      </w:pPr>
      <w:r>
        <w:rPr/>
        <w:t>Log Io/I = ecl or A=ecl. UV Spectrometry is used extensively in chemical and pharmaceutical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(Blauch, 2009)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3"/>
          <w:numId w:val="10"/>
        </w:numPr>
        <w:tabs>
          <w:tab w:pos="1600" w:val="left" w:leader="none"/>
          <w:tab w:pos="1601" w:val="left" w:leader="none"/>
        </w:tabs>
        <w:spacing w:line="240" w:lineRule="auto" w:before="1" w:after="0"/>
        <w:ind w:left="1600" w:right="0" w:hanging="1441"/>
        <w:jc w:val="left"/>
      </w:pPr>
      <w:r>
        <w:rPr/>
        <w:t>Infrared</w:t>
      </w:r>
      <w:r>
        <w:rPr>
          <w:spacing w:val="-1"/>
        </w:rPr>
        <w:t> </w:t>
      </w:r>
      <w:r>
        <w:rPr/>
        <w:t>Spectrometric</w:t>
      </w:r>
      <w:r>
        <w:rPr>
          <w:spacing w:val="-5"/>
        </w:rPr>
        <w:t> </w:t>
      </w:r>
      <w:r>
        <w:rPr/>
        <w:t>Method.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before="1"/>
        <w:rPr>
          <w:b/>
          <w:i/>
          <w:sz w:val="21"/>
        </w:rPr>
      </w:pPr>
    </w:p>
    <w:p>
      <w:pPr>
        <w:pStyle w:val="BodyText"/>
        <w:spacing w:line="480" w:lineRule="auto"/>
        <w:ind w:left="160" w:right="1435" w:firstLine="62"/>
        <w:jc w:val="both"/>
      </w:pPr>
      <w:r>
        <w:rPr/>
        <w:t>Infrared Spectroscopy is the analysis of infrared light interacting with a molecule. This can be</w:t>
      </w:r>
      <w:r>
        <w:rPr>
          <w:spacing w:val="1"/>
        </w:rPr>
        <w:t> </w:t>
      </w:r>
      <w:r>
        <w:rPr/>
        <w:t>analyzed in three ways by measuring absorption, emission and reflection. The main use of this</w:t>
      </w:r>
      <w:r>
        <w:rPr>
          <w:spacing w:val="1"/>
        </w:rPr>
        <w:t> </w:t>
      </w:r>
      <w:r>
        <w:rPr/>
        <w:t>technique is in organic and inorganic chemistry. It is used by chemists to determine functional</w:t>
      </w:r>
      <w:r>
        <w:rPr>
          <w:spacing w:val="1"/>
        </w:rPr>
        <w:t> </w:t>
      </w:r>
      <w:r>
        <w:rPr/>
        <w:t>groups in molecules. IR Spectroscopy measures the vibrations of atoms, and based on this it is</w:t>
      </w:r>
      <w:r>
        <w:rPr>
          <w:spacing w:val="1"/>
        </w:rPr>
        <w:t> </w:t>
      </w:r>
      <w:r>
        <w:rPr/>
        <w:t>possible to determine the functional groups. Generally, stronger bonds and light atoms will</w:t>
      </w:r>
      <w:r>
        <w:rPr>
          <w:spacing w:val="1"/>
        </w:rPr>
        <w:t> </w:t>
      </w:r>
      <w:r>
        <w:rPr/>
        <w:t>vibrate at a high streching frequency (wavenumber). The use of infrared spectroscopy began in</w:t>
      </w:r>
      <w:r>
        <w:rPr>
          <w:spacing w:val="1"/>
        </w:rPr>
        <w:t> </w:t>
      </w:r>
      <w:r>
        <w:rPr/>
        <w:t>the 1950's by Wilbur Kaye. He had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machine that tested the</w:t>
      </w:r>
      <w:r>
        <w:rPr>
          <w:spacing w:val="60"/>
        </w:rPr>
        <w:t> </w:t>
      </w:r>
      <w:r>
        <w:rPr/>
        <w:t>near-infrared spectrum</w:t>
      </w:r>
      <w:r>
        <w:rPr>
          <w:spacing w:val="1"/>
        </w:rPr>
        <w:t> </w:t>
      </w:r>
      <w:r>
        <w:rPr/>
        <w:t>and provided the theory to describe the results. Karl Norris started using IR Spectroscopy in the</w:t>
      </w:r>
      <w:r>
        <w:rPr>
          <w:spacing w:val="1"/>
        </w:rPr>
        <w:t> </w:t>
      </w:r>
      <w:r>
        <w:rPr/>
        <w:t>analytical world in the 1960's and as a result IR Spectoscopy became an accepted technique.</w:t>
      </w:r>
      <w:r>
        <w:rPr>
          <w:spacing w:val="1"/>
        </w:rPr>
        <w:t> </w:t>
      </w:r>
      <w:r>
        <w:rPr/>
        <w:t>There have been many advances in the field of IR Spectroscopy, the most notable was the</w:t>
      </w:r>
      <w:r>
        <w:rPr>
          <w:spacing w:val="1"/>
        </w:rPr>
        <w:t> </w:t>
      </w:r>
      <w:r>
        <w:rPr/>
        <w:t>application of Fourier Transformations to this technique thus creating an IR method that had</w:t>
      </w:r>
      <w:r>
        <w:rPr>
          <w:spacing w:val="1"/>
        </w:rPr>
        <w:t> </w:t>
      </w:r>
      <w:r>
        <w:rPr/>
        <w:t>higher resolution and a decrease in noise. The year this method became accepted in the field was</w:t>
      </w:r>
      <w:r>
        <w:rPr>
          <w:spacing w:val="1"/>
        </w:rPr>
        <w:t> </w:t>
      </w:r>
      <w:r>
        <w:rPr/>
        <w:t>in the late 1960's. (Mustafa </w:t>
      </w:r>
      <w:r>
        <w:rPr>
          <w:i/>
        </w:rPr>
        <w:t>et al, </w:t>
      </w:r>
      <w:r>
        <w:rPr/>
        <w:t>2000). Infrared light imposed on a molecule will not create</w:t>
      </w:r>
      <w:r>
        <w:rPr>
          <w:spacing w:val="1"/>
        </w:rPr>
        <w:t> </w:t>
      </w:r>
      <w:r>
        <w:rPr/>
        <w:t>electronic transitions but it does contain enough energy to interact with a molecule causing</w:t>
      </w:r>
      <w:r>
        <w:rPr>
          <w:spacing w:val="1"/>
        </w:rPr>
        <w:t> </w:t>
      </w:r>
      <w:r>
        <w:rPr/>
        <w:t>vibrational and</w:t>
      </w:r>
      <w:r>
        <w:rPr>
          <w:spacing w:val="1"/>
        </w:rPr>
        <w:t> </w:t>
      </w:r>
      <w:r>
        <w:rPr/>
        <w:t>rotational</w:t>
      </w:r>
      <w:r>
        <w:rPr>
          <w:spacing w:val="1"/>
        </w:rPr>
        <w:t> </w:t>
      </w:r>
      <w:r>
        <w:rPr/>
        <w:t>changes.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the molecule can</w:t>
      </w:r>
      <w:r>
        <w:rPr>
          <w:spacing w:val="1"/>
        </w:rPr>
        <w:t> </w:t>
      </w:r>
      <w:r>
        <w:rPr/>
        <w:t>absorb the energy</w:t>
      </w:r>
      <w:r>
        <w:rPr>
          <w:spacing w:val="-4"/>
        </w:rPr>
        <w:t> </w:t>
      </w:r>
      <w:r>
        <w:rPr/>
        <w:t>contained in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80" w:lineRule="auto" w:before="63"/>
        <w:ind w:left="160" w:right="1442"/>
        <w:jc w:val="both"/>
      </w:pPr>
      <w:r>
        <w:rPr/>
        <w:t>the incident light and the result is a faster rotation or a more pronounced vibration. The possible</w:t>
      </w:r>
      <w:r>
        <w:rPr>
          <w:spacing w:val="1"/>
        </w:rPr>
        <w:t> </w:t>
      </w:r>
      <w:r>
        <w:rPr/>
        <w:t>rotations are around the axis of symmetry for a given molecule or either of the two perpendicular</w:t>
      </w:r>
      <w:r>
        <w:rPr>
          <w:spacing w:val="-57"/>
        </w:rPr>
        <w:t> </w:t>
      </w:r>
      <w:r>
        <w:rPr/>
        <w:t>axis.</w:t>
      </w:r>
      <w:r>
        <w:rPr>
          <w:spacing w:val="-1"/>
        </w:rPr>
        <w:t> </w:t>
      </w:r>
      <w:r>
        <w:rPr/>
        <w:t>Vibrations can be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bend 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stretch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each bond.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60" w:right="1435"/>
        <w:jc w:val="both"/>
      </w:pPr>
      <w:r>
        <w:rPr/>
        <w:t>The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IR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 source,</w:t>
      </w:r>
      <w:r>
        <w:rPr>
          <w:spacing w:val="1"/>
        </w:rPr>
        <w:t> </w:t>
      </w:r>
      <w:r>
        <w:rPr/>
        <w:t>beam</w:t>
      </w:r>
      <w:r>
        <w:rPr>
          <w:spacing w:val="1"/>
        </w:rPr>
        <w:t> </w:t>
      </w:r>
      <w:r>
        <w:rPr/>
        <w:t>splitter,</w:t>
      </w:r>
      <w:r>
        <w:rPr>
          <w:spacing w:val="1"/>
        </w:rPr>
        <w:t> </w:t>
      </w:r>
      <w:r>
        <w:rPr/>
        <w:t>monochromator,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transducer, an analog to digital converter and a digital machine to quantify the readout. The IR</w:t>
      </w:r>
      <w:r>
        <w:rPr>
          <w:spacing w:val="1"/>
        </w:rPr>
        <w:t> </w:t>
      </w:r>
      <w:r>
        <w:rPr/>
        <w:t>light exits the source and becomes split into to beams, one to be directed to the sample the other</w:t>
      </w:r>
      <w:r>
        <w:rPr>
          <w:spacing w:val="1"/>
        </w:rPr>
        <w:t> </w:t>
      </w:r>
      <w:r>
        <w:rPr/>
        <w:t>to a reference. The intensity of the beam is measured by the intensity emitted divided by the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observed,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Transmittance.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wavenumber, cm</w:t>
      </w:r>
      <w:r>
        <w:rPr>
          <w:vertAlign w:val="superscript"/>
        </w:rPr>
        <w:t>-1</w:t>
      </w:r>
      <w:r>
        <w:rPr>
          <w:vertAlign w:val="baseline"/>
        </w:rPr>
        <w:t>. To make a sample with a liquid, the liquid is placed between two pure salt</w:t>
      </w:r>
      <w:r>
        <w:rPr>
          <w:spacing w:val="1"/>
          <w:vertAlign w:val="baseline"/>
        </w:rPr>
        <w:t> </w:t>
      </w:r>
      <w:r>
        <w:rPr>
          <w:vertAlign w:val="baseline"/>
        </w:rPr>
        <w:t>sheets of NaCl and for a solid it is pressure pressed with KBr to incorporate both into one sheet.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reason for using salt to suspend the molecule is because the salt structures form a lattice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strongly</w:t>
      </w:r>
      <w:r>
        <w:rPr>
          <w:spacing w:val="1"/>
          <w:vertAlign w:val="baseline"/>
        </w:rPr>
        <w:t> </w:t>
      </w:r>
      <w:r>
        <w:rPr>
          <w:vertAlign w:val="baseline"/>
        </w:rPr>
        <w:t>ionically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bonded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absorb</w:t>
      </w:r>
      <w:r>
        <w:rPr>
          <w:spacing w:val="1"/>
          <w:vertAlign w:val="baseline"/>
        </w:rPr>
        <w:t> </w:t>
      </w:r>
      <w:r>
        <w:rPr>
          <w:vertAlign w:val="baseline"/>
        </w:rPr>
        <w:t>IR</w:t>
      </w:r>
      <w:r>
        <w:rPr>
          <w:spacing w:val="1"/>
          <w:vertAlign w:val="baseline"/>
        </w:rPr>
        <w:t> </w:t>
      </w:r>
      <w:r>
        <w:rPr>
          <w:vertAlign w:val="baseline"/>
        </w:rPr>
        <w:t>light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lacks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vibrational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capability. The Background scan or reference tends to be air. Below 1500 cm</w:t>
      </w:r>
      <w:r>
        <w:rPr>
          <w:vertAlign w:val="superscript"/>
        </w:rPr>
        <w:t>-1</w:t>
      </w:r>
      <w:r>
        <w:rPr>
          <w:vertAlign w:val="baseline"/>
        </w:rPr>
        <w:t> the spectra have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32"/>
          <w:vertAlign w:val="baseline"/>
        </w:rPr>
        <w:t> </w:t>
      </w:r>
      <w:r>
        <w:rPr>
          <w:vertAlign w:val="baseline"/>
        </w:rPr>
        <w:t>high</w:t>
      </w:r>
      <w:r>
        <w:rPr>
          <w:spacing w:val="39"/>
          <w:vertAlign w:val="baseline"/>
        </w:rPr>
        <w:t> </w:t>
      </w:r>
      <w:r>
        <w:rPr>
          <w:vertAlign w:val="baseline"/>
        </w:rPr>
        <w:t>sensitivity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this</w:t>
      </w:r>
      <w:r>
        <w:rPr>
          <w:spacing w:val="40"/>
          <w:vertAlign w:val="baseline"/>
        </w:rPr>
        <w:t> </w:t>
      </w:r>
      <w:r>
        <w:rPr>
          <w:vertAlign w:val="baseline"/>
        </w:rPr>
        <w:t>region</w:t>
      </w:r>
      <w:r>
        <w:rPr>
          <w:spacing w:val="40"/>
          <w:vertAlign w:val="baseline"/>
        </w:rPr>
        <w:t> </w:t>
      </w:r>
      <w:r>
        <w:rPr>
          <w:vertAlign w:val="baseline"/>
        </w:rPr>
        <w:t>is</w:t>
      </w:r>
      <w:r>
        <w:rPr>
          <w:spacing w:val="41"/>
          <w:vertAlign w:val="baseline"/>
        </w:rPr>
        <w:t> </w:t>
      </w:r>
      <w:r>
        <w:rPr>
          <w:vertAlign w:val="baseline"/>
        </w:rPr>
        <w:t>known</w:t>
      </w:r>
      <w:r>
        <w:rPr>
          <w:spacing w:val="36"/>
          <w:vertAlign w:val="baseline"/>
        </w:rPr>
        <w:t> </w:t>
      </w:r>
      <w:r>
        <w:rPr>
          <w:vertAlign w:val="baseline"/>
        </w:rPr>
        <w:t>as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fingerprint</w:t>
      </w:r>
      <w:r>
        <w:rPr>
          <w:spacing w:val="40"/>
          <w:vertAlign w:val="baseline"/>
        </w:rPr>
        <w:t> </w:t>
      </w:r>
      <w:r>
        <w:rPr>
          <w:vertAlign w:val="baseline"/>
        </w:rPr>
        <w:t>region</w:t>
      </w:r>
      <w:r>
        <w:rPr>
          <w:spacing w:val="42"/>
          <w:vertAlign w:val="baseline"/>
        </w:rPr>
        <w:t> </w:t>
      </w:r>
      <w:r>
        <w:rPr>
          <w:vertAlign w:val="baseline"/>
        </w:rPr>
        <w:t>where</w:t>
      </w:r>
      <w:r>
        <w:rPr>
          <w:spacing w:val="38"/>
          <w:vertAlign w:val="baseline"/>
        </w:rPr>
        <w:t> </w:t>
      </w:r>
      <w:r>
        <w:rPr>
          <w:vertAlign w:val="baseline"/>
        </w:rPr>
        <w:t>carbon-carbon</w:t>
      </w:r>
      <w:r>
        <w:rPr>
          <w:spacing w:val="-58"/>
          <w:vertAlign w:val="baseline"/>
        </w:rPr>
        <w:t> </w:t>
      </w:r>
      <w:r>
        <w:rPr>
          <w:vertAlign w:val="baseline"/>
        </w:rPr>
        <w:t>bond stretching and bending motions overlap, making it difficult to predict functional group.</w:t>
      </w:r>
      <w:r>
        <w:rPr>
          <w:spacing w:val="1"/>
          <w:vertAlign w:val="baseline"/>
        </w:rPr>
        <w:t> </w:t>
      </w:r>
      <w:r>
        <w:rPr>
          <w:vertAlign w:val="baseline"/>
        </w:rPr>
        <w:t>Infra-red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spectroscopy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mainly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structural</w:t>
      </w:r>
      <w:r>
        <w:rPr>
          <w:spacing w:val="1"/>
          <w:vertAlign w:val="baseline"/>
        </w:rPr>
        <w:t> </w:t>
      </w:r>
      <w:r>
        <w:rPr>
          <w:vertAlign w:val="baseline"/>
        </w:rPr>
        <w:t>elucidation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carbonyl</w:t>
      </w:r>
      <w:r>
        <w:rPr>
          <w:spacing w:val="-1"/>
          <w:vertAlign w:val="baseline"/>
        </w:rPr>
        <w:t> </w:t>
      </w:r>
      <w:r>
        <w:rPr>
          <w:vertAlign w:val="baseline"/>
        </w:rPr>
        <w:t>compounds among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others.</w:t>
      </w:r>
      <w:r>
        <w:rPr>
          <w:spacing w:val="2"/>
          <w:vertAlign w:val="baseline"/>
        </w:rPr>
        <w:t> </w:t>
      </w:r>
      <w:r>
        <w:rPr>
          <w:vertAlign w:val="baseline"/>
        </w:rPr>
        <w:t>(Mustafa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et al, </w:t>
      </w:r>
      <w:r>
        <w:rPr>
          <w:vertAlign w:val="baseline"/>
        </w:rPr>
        <w:t>2000)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0" w:after="0"/>
        <w:ind w:left="880" w:right="0" w:hanging="721"/>
        <w:jc w:val="left"/>
      </w:pPr>
      <w:bookmarkStart w:name="_TOC_250013" w:id="22"/>
      <w:r>
        <w:rPr/>
        <w:t>Biological</w:t>
      </w:r>
      <w:r>
        <w:rPr>
          <w:spacing w:val="-1"/>
        </w:rPr>
        <w:t> </w:t>
      </w:r>
      <w:bookmarkEnd w:id="22"/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160"/>
        <w:jc w:val="both"/>
      </w:pPr>
      <w:r>
        <w:rPr/>
        <w:t>Which</w:t>
      </w:r>
      <w:r>
        <w:rPr>
          <w:spacing w:val="-1"/>
        </w:rPr>
        <w:t> </w:t>
      </w:r>
      <w:r>
        <w:rPr/>
        <w:t>include:Bioassay,</w:t>
      </w:r>
      <w:r>
        <w:rPr>
          <w:spacing w:val="1"/>
        </w:rPr>
        <w:t> </w:t>
      </w:r>
      <w:r>
        <w:rPr/>
        <w:t>sterility</w:t>
      </w:r>
      <w:r>
        <w:rPr>
          <w:spacing w:val="-6"/>
        </w:rPr>
        <w:t> </w:t>
      </w:r>
      <w:r>
        <w:rPr/>
        <w:t>tests, microbiological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radio immunoassay.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10"/>
        </w:numPr>
        <w:tabs>
          <w:tab w:pos="1600" w:val="left" w:leader="none"/>
          <w:tab w:pos="1601" w:val="left" w:leader="none"/>
        </w:tabs>
        <w:spacing w:line="240" w:lineRule="auto" w:before="181" w:after="0"/>
        <w:ind w:left="1600" w:right="0" w:hanging="1441"/>
        <w:jc w:val="left"/>
      </w:pPr>
      <w:bookmarkStart w:name="_TOC_250012" w:id="23"/>
      <w:r>
        <w:rPr/>
        <w:t>Bioassay</w:t>
      </w:r>
      <w:r>
        <w:rPr>
          <w:spacing w:val="-1"/>
        </w:rPr>
        <w:t> </w:t>
      </w:r>
      <w:bookmarkEnd w:id="23"/>
      <w:r>
        <w:rPr/>
        <w:t>Method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69"/>
        <w:ind w:left="160" w:right="1444"/>
        <w:jc w:val="both"/>
      </w:pPr>
      <w:r>
        <w:rPr/>
        <w:t>Bioasssay is defined as estimation or determination of concentration or potency of a physical,</w:t>
      </w:r>
      <w:r>
        <w:rPr>
          <w:spacing w:val="1"/>
        </w:rPr>
        <w:t> </w:t>
      </w:r>
      <w:r>
        <w:rPr/>
        <w:t>chemical</w:t>
      </w:r>
      <w:r>
        <w:rPr>
          <w:spacing w:val="30"/>
        </w:rPr>
        <w:t> </w:t>
      </w:r>
      <w:r>
        <w:rPr/>
        <w:t>or</w:t>
      </w:r>
      <w:r>
        <w:rPr>
          <w:spacing w:val="29"/>
        </w:rPr>
        <w:t> </w:t>
      </w:r>
      <w:r>
        <w:rPr/>
        <w:t>biological</w:t>
      </w:r>
      <w:r>
        <w:rPr>
          <w:spacing w:val="30"/>
        </w:rPr>
        <w:t> </w:t>
      </w:r>
      <w:r>
        <w:rPr/>
        <w:t>substance</w:t>
      </w:r>
      <w:r>
        <w:rPr>
          <w:spacing w:val="29"/>
        </w:rPr>
        <w:t> </w:t>
      </w:r>
      <w:r>
        <w:rPr/>
        <w:t>by</w:t>
      </w:r>
      <w:r>
        <w:rPr>
          <w:spacing w:val="23"/>
        </w:rPr>
        <w:t> </w:t>
      </w:r>
      <w:r>
        <w:rPr/>
        <w:t>means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measuring</w:t>
      </w:r>
      <w:r>
        <w:rPr>
          <w:spacing w:val="27"/>
        </w:rPr>
        <w:t> </w:t>
      </w:r>
      <w:r>
        <w:rPr/>
        <w:t>and</w:t>
      </w:r>
      <w:r>
        <w:rPr>
          <w:spacing w:val="30"/>
        </w:rPr>
        <w:t> </w:t>
      </w:r>
      <w:r>
        <w:rPr/>
        <w:t>comparing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magnitude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80" w:lineRule="auto" w:before="63"/>
        <w:ind w:left="160" w:right="1434"/>
        <w:jc w:val="both"/>
      </w:pPr>
      <w:r>
        <w:rPr/>
        <w:t>response of test with that of standard over a suitable biological system under standard set of</w:t>
      </w:r>
      <w:r>
        <w:rPr>
          <w:spacing w:val="1"/>
        </w:rPr>
        <w:t> </w:t>
      </w:r>
      <w:r>
        <w:rPr/>
        <w:t>conditions. In bioanalysis, the response produced by the test compound with that of standard</w:t>
      </w:r>
      <w:r>
        <w:rPr>
          <w:spacing w:val="1"/>
        </w:rPr>
        <w:t> </w:t>
      </w:r>
      <w:r>
        <w:rPr/>
        <w:t>sample are way similar to analytical methods, but here, the biological system is involved in the</w:t>
      </w:r>
      <w:r>
        <w:rPr>
          <w:spacing w:val="1"/>
        </w:rPr>
        <w:t> </w:t>
      </w:r>
      <w:r>
        <w:rPr/>
        <w:t>determination. In principle, the bioassay compares the test sample with same internationally</w:t>
      </w:r>
      <w:r>
        <w:rPr>
          <w:spacing w:val="1"/>
        </w:rPr>
        <w:t> </w:t>
      </w:r>
      <w:r>
        <w:rPr/>
        <w:t>applicable standard substance. It determines the quantity of test sample required to produce an</w:t>
      </w:r>
      <w:r>
        <w:rPr>
          <w:spacing w:val="1"/>
        </w:rPr>
        <w:t> </w:t>
      </w:r>
      <w:r>
        <w:rPr/>
        <w:t>equivalent biological response to that of standard substance. Standard samples are accepted by</w:t>
      </w:r>
      <w:r>
        <w:rPr>
          <w:spacing w:val="1"/>
        </w:rPr>
        <w:t> </w:t>
      </w:r>
      <w:r>
        <w:rPr/>
        <w:t>expert committee at international level and they represent fixed units of activity. (Ramesh and</w:t>
      </w:r>
      <w:r>
        <w:rPr>
          <w:spacing w:val="1"/>
        </w:rPr>
        <w:t> </w:t>
      </w:r>
      <w:r>
        <w:rPr/>
        <w:t>Goyal,</w:t>
      </w:r>
      <w:r>
        <w:rPr>
          <w:spacing w:val="-1"/>
        </w:rPr>
        <w:t> </w:t>
      </w:r>
      <w:r>
        <w:rPr/>
        <w:t>2008)</w:t>
      </w:r>
    </w:p>
    <w:p>
      <w:pPr>
        <w:pStyle w:val="Heading2"/>
        <w:numPr>
          <w:ilvl w:val="3"/>
          <w:numId w:val="10"/>
        </w:numPr>
        <w:tabs>
          <w:tab w:pos="1600" w:val="left" w:leader="none"/>
          <w:tab w:pos="1601" w:val="left" w:leader="none"/>
        </w:tabs>
        <w:spacing w:line="240" w:lineRule="auto" w:before="208" w:after="0"/>
        <w:ind w:left="1600" w:right="0" w:hanging="1441"/>
        <w:jc w:val="both"/>
      </w:pPr>
      <w:bookmarkStart w:name="_TOC_250011" w:id="24"/>
      <w:r>
        <w:rPr/>
        <w:t>Microbiological</w:t>
      </w:r>
      <w:r>
        <w:rPr>
          <w:spacing w:val="-1"/>
        </w:rPr>
        <w:t> </w:t>
      </w:r>
      <w:bookmarkEnd w:id="24"/>
      <w:r>
        <w:rPr/>
        <w:t>Method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69"/>
        <w:ind w:left="160" w:right="1436"/>
        <w:jc w:val="both"/>
      </w:pPr>
      <w:r>
        <w:rPr/>
        <w:t>Microbiological</w:t>
      </w:r>
      <w:r>
        <w:rPr>
          <w:spacing w:val="1"/>
        </w:rPr>
        <w:t> </w:t>
      </w:r>
      <w:r>
        <w:rPr/>
        <w:t>assay may be 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qualitative or quantitative determination</w:t>
      </w:r>
      <w:r>
        <w:rPr>
          <w:spacing w:val="1"/>
        </w:rPr>
        <w:t> </w:t>
      </w:r>
      <w:r>
        <w:rPr/>
        <w:t>of any</w:t>
      </w:r>
      <w:r>
        <w:rPr>
          <w:spacing w:val="1"/>
        </w:rPr>
        <w:t> </w:t>
      </w:r>
      <w:r>
        <w:rPr/>
        <w:t>chemical compound from a simple or even complex material with the use of microorganism. It is</w:t>
      </w:r>
      <w:r>
        <w:rPr>
          <w:spacing w:val="-57"/>
        </w:rPr>
        <w:t> </w:t>
      </w:r>
      <w:r>
        <w:rPr/>
        <w:t>used mainly for antibiotics. It is necessary to assay antimicrobial agents for determination of</w:t>
      </w:r>
      <w:r>
        <w:rPr>
          <w:spacing w:val="1"/>
        </w:rPr>
        <w:t> </w:t>
      </w:r>
      <w:r>
        <w:rPr/>
        <w:t>potency, determining the pharmacokinetics of the drug in animals or man and for monitoring and</w:t>
      </w:r>
      <w:r>
        <w:rPr>
          <w:spacing w:val="-57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antimicrobial</w:t>
      </w:r>
      <w:r>
        <w:rPr>
          <w:spacing w:val="1"/>
        </w:rPr>
        <w:t> </w:t>
      </w:r>
      <w:r>
        <w:rPr/>
        <w:t>chemotherapy.</w:t>
      </w:r>
      <w:r>
        <w:rPr>
          <w:spacing w:val="1"/>
        </w:rPr>
        <w:t> </w:t>
      </w:r>
      <w:r>
        <w:rPr/>
        <w:t>Vitamins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amino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microbiological</w:t>
      </w:r>
      <w:r>
        <w:rPr>
          <w:spacing w:val="14"/>
        </w:rPr>
        <w:t> </w:t>
      </w:r>
      <w:r>
        <w:rPr/>
        <w:t>assay.</w:t>
      </w:r>
      <w:r>
        <w:rPr>
          <w:spacing w:val="14"/>
        </w:rPr>
        <w:t> </w:t>
      </w:r>
      <w:r>
        <w:rPr/>
        <w:t>Microbiological</w:t>
      </w:r>
      <w:r>
        <w:rPr>
          <w:spacing w:val="12"/>
        </w:rPr>
        <w:t> </w:t>
      </w:r>
      <w:r>
        <w:rPr/>
        <w:t>assays</w:t>
      </w:r>
      <w:r>
        <w:rPr>
          <w:spacing w:val="12"/>
        </w:rPr>
        <w:t> </w:t>
      </w:r>
      <w:r>
        <w:rPr/>
        <w:t>are</w:t>
      </w:r>
      <w:r>
        <w:rPr>
          <w:spacing w:val="10"/>
        </w:rPr>
        <w:t> </w:t>
      </w:r>
      <w:r>
        <w:rPr/>
        <w:t>relatively</w:t>
      </w:r>
      <w:r>
        <w:rPr>
          <w:spacing w:val="9"/>
        </w:rPr>
        <w:t> </w:t>
      </w:r>
      <w:r>
        <w:rPr/>
        <w:t>as</w:t>
      </w:r>
      <w:r>
        <w:rPr>
          <w:spacing w:val="12"/>
        </w:rPr>
        <w:t> </w:t>
      </w:r>
      <w:r>
        <w:rPr/>
        <w:t>accurate</w:t>
      </w:r>
      <w:r>
        <w:rPr>
          <w:spacing w:val="14"/>
        </w:rPr>
        <w:t> </w:t>
      </w:r>
      <w:r>
        <w:rPr/>
        <w:t>as</w:t>
      </w:r>
      <w:r>
        <w:rPr>
          <w:spacing w:val="12"/>
        </w:rPr>
        <w:t> </w:t>
      </w:r>
      <w:r>
        <w:rPr/>
        <w:t>chemical</w:t>
      </w:r>
      <w:r>
        <w:rPr>
          <w:spacing w:val="11"/>
        </w:rPr>
        <w:t> </w:t>
      </w:r>
      <w:r>
        <w:rPr/>
        <w:t>methods.</w:t>
      </w:r>
      <w:r>
        <w:rPr>
          <w:spacing w:val="14"/>
        </w:rPr>
        <w:t> </w:t>
      </w:r>
      <w:r>
        <w:rPr/>
        <w:t>It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specific,</w:t>
      </w:r>
      <w:r>
        <w:rPr>
          <w:spacing w:val="1"/>
        </w:rPr>
        <w:t> </w:t>
      </w:r>
      <w:r>
        <w:rPr/>
        <w:t>inexpensive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assay</w:t>
      </w:r>
      <w:r>
        <w:rPr>
          <w:spacing w:val="-57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animals,</w:t>
      </w:r>
      <w:r>
        <w:rPr>
          <w:spacing w:val="1"/>
        </w:rPr>
        <w:t> </w:t>
      </w:r>
      <w:r>
        <w:rPr/>
        <w:t>microbiological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posses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space,</w:t>
      </w:r>
      <w:r>
        <w:rPr>
          <w:spacing w:val="1"/>
        </w:rPr>
        <w:t> </w:t>
      </w:r>
      <w:r>
        <w:rPr/>
        <w:t>labor,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Microbiological</w:t>
      </w:r>
      <w:r>
        <w:rPr>
          <w:spacing w:val="1"/>
        </w:rPr>
        <w:t> </w:t>
      </w:r>
      <w:r>
        <w:rPr/>
        <w:t>assay are</w:t>
      </w:r>
      <w:r>
        <w:rPr>
          <w:spacing w:val="1"/>
        </w:rPr>
        <w:t> </w:t>
      </w:r>
      <w:r>
        <w:rPr/>
        <w:t>very useful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detecting changes in potency of antibiotics and their preparations and vitamins. ( Kavanagh and</w:t>
      </w:r>
      <w:r>
        <w:rPr>
          <w:spacing w:val="1"/>
        </w:rPr>
        <w:t> </w:t>
      </w:r>
      <w:r>
        <w:rPr/>
        <w:t>Ragheb,1979)</w:t>
      </w:r>
    </w:p>
    <w:p>
      <w:pPr>
        <w:pStyle w:val="Heading2"/>
        <w:numPr>
          <w:ilvl w:val="3"/>
          <w:numId w:val="10"/>
        </w:numPr>
        <w:tabs>
          <w:tab w:pos="1600" w:val="left" w:leader="none"/>
          <w:tab w:pos="1601" w:val="left" w:leader="none"/>
        </w:tabs>
        <w:spacing w:line="240" w:lineRule="auto" w:before="164" w:after="0"/>
        <w:ind w:left="1600" w:right="0" w:hanging="1441"/>
        <w:jc w:val="both"/>
      </w:pPr>
      <w:r>
        <w:rPr/>
        <w:t>Radio</w:t>
      </w:r>
      <w:r>
        <w:rPr>
          <w:spacing w:val="-1"/>
        </w:rPr>
        <w:t> </w:t>
      </w:r>
      <w:r>
        <w:rPr/>
        <w:t>Immunoassy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60" w:right="1436" w:firstLine="60"/>
        <w:jc w:val="both"/>
      </w:pPr>
      <w:r>
        <w:rPr/>
        <w:t>Radioimmunoassay (RIA) was developed by Berson and Yalow for the measurement of insulin</w:t>
      </w:r>
      <w:r>
        <w:rPr>
          <w:spacing w:val="1"/>
        </w:rPr>
        <w:t> </w:t>
      </w:r>
      <w:r>
        <w:rPr/>
        <w:t>in</w:t>
      </w:r>
      <w:r>
        <w:rPr>
          <w:spacing w:val="42"/>
        </w:rPr>
        <w:t> </w:t>
      </w:r>
      <w:r>
        <w:rPr/>
        <w:t>human</w:t>
      </w:r>
      <w:r>
        <w:rPr>
          <w:spacing w:val="42"/>
        </w:rPr>
        <w:t> </w:t>
      </w:r>
      <w:r>
        <w:rPr/>
        <w:t>plasma.</w:t>
      </w:r>
      <w:r>
        <w:rPr>
          <w:spacing w:val="44"/>
        </w:rPr>
        <w:t> </w:t>
      </w:r>
      <w:r>
        <w:rPr/>
        <w:t>Specifically</w:t>
      </w:r>
      <w:r>
        <w:rPr>
          <w:spacing w:val="38"/>
        </w:rPr>
        <w:t> </w:t>
      </w:r>
      <w:r>
        <w:rPr/>
        <w:t>RIA</w:t>
      </w:r>
      <w:r>
        <w:rPr>
          <w:spacing w:val="42"/>
        </w:rPr>
        <w:t> </w:t>
      </w:r>
      <w:r>
        <w:rPr/>
        <w:t>measures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actual</w:t>
      </w:r>
      <w:r>
        <w:rPr>
          <w:spacing w:val="45"/>
        </w:rPr>
        <w:t> </w:t>
      </w:r>
      <w:r>
        <w:rPr/>
        <w:t>effect</w:t>
      </w:r>
      <w:r>
        <w:rPr>
          <w:spacing w:val="43"/>
        </w:rPr>
        <w:t> </w:t>
      </w:r>
      <w:r>
        <w:rPr/>
        <w:t>change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concentrations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77" w:lineRule="auto" w:before="63"/>
        <w:ind w:left="160" w:right="1434"/>
        <w:jc w:val="both"/>
      </w:pPr>
      <w:r>
        <w:rPr/>
        <w:t>particular substance present in a biological fluid based on invitro system consisting of radio-</w:t>
      </w:r>
      <w:r>
        <w:rPr>
          <w:spacing w:val="1"/>
        </w:rPr>
        <w:t> </w:t>
      </w:r>
      <w:r>
        <w:rPr/>
        <w:t>active</w:t>
      </w:r>
      <w:r>
        <w:rPr>
          <w:spacing w:val="-2"/>
        </w:rPr>
        <w:t> </w:t>
      </w:r>
      <w:r>
        <w:rPr/>
        <w:t>standards of</w:t>
      </w:r>
      <w:r>
        <w:rPr>
          <w:spacing w:val="-2"/>
        </w:rPr>
        <w:t> </w:t>
      </w:r>
      <w:r>
        <w:rPr/>
        <w:t>the same substance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antibody.</w:t>
      </w:r>
    </w:p>
    <w:p>
      <w:pPr>
        <w:pStyle w:val="BodyText"/>
        <w:spacing w:line="480" w:lineRule="auto" w:before="3"/>
        <w:ind w:left="160" w:right="1433" w:firstLine="60"/>
        <w:jc w:val="both"/>
      </w:pPr>
      <w:r>
        <w:rPr/>
        <w:t>To perform</w:t>
      </w:r>
      <w:r>
        <w:rPr>
          <w:spacing w:val="1"/>
        </w:rPr>
        <w:t> </w:t>
      </w:r>
      <w:r>
        <w:rPr/>
        <w:t>radioimmunoassay, a known quantity of an antigen is made radioactive, frequently</w:t>
      </w:r>
      <w:r>
        <w:rPr>
          <w:spacing w:val="1"/>
        </w:rPr>
        <w:t> </w:t>
      </w:r>
      <w:r>
        <w:rPr/>
        <w:t>by labeling it with gamma-radioactive isotopes of iodine attached to tyrosine. This radio-labeled</w:t>
      </w:r>
      <w:r>
        <w:rPr>
          <w:spacing w:val="1"/>
        </w:rPr>
        <w:t> </w:t>
      </w:r>
      <w:r>
        <w:rPr/>
        <w:t>antigen is then mixed with a known amount of antibody for that antigen, and as a result, the two</w:t>
      </w:r>
      <w:r>
        <w:rPr>
          <w:spacing w:val="1"/>
        </w:rPr>
        <w:t> </w:t>
      </w:r>
      <w:r>
        <w:rPr/>
        <w:t>specifically bind to one another. Then, a sample of serum from a patient containing an unknown</w:t>
      </w:r>
      <w:r>
        <w:rPr>
          <w:spacing w:val="1"/>
        </w:rPr>
        <w:t> </w:t>
      </w:r>
      <w:r>
        <w:rPr/>
        <w:t>quantity of that same antigen is added. This causes the unlabeled (or "cold") antigen from the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compete with</w:t>
      </w:r>
      <w:r>
        <w:rPr>
          <w:spacing w:val="1"/>
        </w:rPr>
        <w:t> </w:t>
      </w:r>
      <w:r>
        <w:rPr/>
        <w:t>the radio-labeled antigen</w:t>
      </w:r>
      <w:r>
        <w:rPr>
          <w:spacing w:val="1"/>
        </w:rPr>
        <w:t> </w:t>
      </w:r>
      <w:r>
        <w:rPr/>
        <w:t>("hot") for</w:t>
      </w:r>
      <w:r>
        <w:rPr>
          <w:spacing w:val="1"/>
        </w:rPr>
        <w:t> </w:t>
      </w:r>
      <w:r>
        <w:rPr/>
        <w:t>antibody binding sites.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 of "cold" antigen is increased, more of it binds to the antibody, displacing the</w:t>
      </w:r>
      <w:r>
        <w:rPr>
          <w:spacing w:val="1"/>
        </w:rPr>
        <w:t> </w:t>
      </w:r>
      <w:r>
        <w:rPr/>
        <w:t>radio-labeled variant, and reducing the ratio of antibody-bound radio-labeled antigen to free</w:t>
      </w:r>
      <w:r>
        <w:rPr>
          <w:spacing w:val="1"/>
        </w:rPr>
        <w:t> </w:t>
      </w:r>
      <w:r>
        <w:rPr/>
        <w:t>radio-labeled antigen. The bound antigens are then separated from the unbound ones, and the</w:t>
      </w:r>
      <w:r>
        <w:rPr>
          <w:spacing w:val="1"/>
        </w:rPr>
        <w:t> </w:t>
      </w:r>
      <w:r>
        <w:rPr/>
        <w:t>radioactivity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antigen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supernatant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gamma</w:t>
      </w:r>
      <w:r>
        <w:rPr>
          <w:spacing w:val="-57"/>
        </w:rPr>
        <w:t> </w:t>
      </w:r>
      <w:r>
        <w:rPr/>
        <w:t>counter. Using known standards, a binding curve can then be generated which allows the amount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antigen in the</w:t>
      </w:r>
      <w:r>
        <w:rPr>
          <w:spacing w:val="-1"/>
        </w:rPr>
        <w:t> </w:t>
      </w:r>
      <w:r>
        <w:rPr/>
        <w:t>patient's</w:t>
      </w:r>
      <w:r>
        <w:rPr>
          <w:spacing w:val="1"/>
        </w:rPr>
        <w:t> </w:t>
      </w:r>
      <w:r>
        <w:rPr/>
        <w:t>serum to be</w:t>
      </w:r>
      <w:r>
        <w:rPr>
          <w:spacing w:val="-1"/>
        </w:rPr>
        <w:t> </w:t>
      </w:r>
      <w:r>
        <w:rPr/>
        <w:t>derived.</w:t>
      </w:r>
      <w:r>
        <w:rPr>
          <w:spacing w:val="1"/>
        </w:rPr>
        <w:t> </w:t>
      </w:r>
      <w:r>
        <w:rPr/>
        <w:t>(Werner</w:t>
      </w:r>
      <w:r>
        <w:rPr>
          <w:spacing w:val="5"/>
        </w:rPr>
        <w:t> </w:t>
      </w:r>
      <w:r>
        <w:rPr>
          <w:i/>
        </w:rPr>
        <w:t>et al, </w:t>
      </w:r>
      <w:r>
        <w:rPr/>
        <w:t>1974)</w:t>
      </w:r>
    </w:p>
    <w:p>
      <w:pPr>
        <w:pStyle w:val="BodyText"/>
        <w:spacing w:line="480" w:lineRule="auto" w:before="204"/>
        <w:ind w:left="160" w:right="1437"/>
        <w:jc w:val="both"/>
      </w:pPr>
      <w:r>
        <w:rPr/>
        <w:t>RIA involves the separation of the drug using the specificity of antibody - antigen binding and</w:t>
      </w:r>
      <w:r>
        <w:rPr>
          <w:spacing w:val="1"/>
        </w:rPr>
        <w:t> </w:t>
      </w:r>
      <w:r>
        <w:rPr/>
        <w:t>quantization using radioactivity. The principle of radio immuno assay is based on an immune</w:t>
      </w:r>
      <w:r>
        <w:rPr>
          <w:spacing w:val="1"/>
        </w:rPr>
        <w:t> </w:t>
      </w:r>
      <w:r>
        <w:rPr/>
        <w:t>reaction</w:t>
      </w:r>
      <w:r>
        <w:rPr>
          <w:spacing w:val="-1"/>
        </w:rPr>
        <w:t> </w:t>
      </w:r>
      <w:r>
        <w:rPr/>
        <w:t>[antigen(Ag)-antibody(Ab) reaction]</w:t>
      </w:r>
      <w:r>
        <w:rPr>
          <w:spacing w:val="1"/>
        </w:rPr>
        <w:t> </w:t>
      </w:r>
      <w:r>
        <w:rPr/>
        <w:t>to estimate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ligand.</w:t>
      </w:r>
    </w:p>
    <w:p>
      <w:pPr>
        <w:pStyle w:val="BodyText"/>
        <w:ind w:left="160"/>
      </w:pPr>
      <w:r>
        <w:rPr>
          <w:w w:val="263"/>
        </w:rPr>
        <w:t>$J</w:t>
      </w:r>
      <w:r>
        <w:rPr>
          <w:spacing w:val="-2"/>
          <w:w w:val="263"/>
        </w:rPr>
        <w:t> </w:t>
      </w:r>
      <w:r>
        <w:rPr>
          <w:spacing w:val="1"/>
          <w:w w:val="200"/>
        </w:rPr>
        <w:t>$</w:t>
      </w:r>
      <w:r>
        <w:rPr>
          <w:spacing w:val="-3"/>
          <w:w w:val="256"/>
        </w:rPr>
        <w:t>J</w:t>
      </w:r>
      <w:r>
        <w:rPr>
          <w:w w:val="400"/>
        </w:rPr>
        <w:t> </w:t>
      </w:r>
      <w:r>
        <w:rPr>
          <w:spacing w:val="-1"/>
          <w:w w:val="400"/>
        </w:rPr>
        <w:t> </w:t>
      </w:r>
      <w:r>
        <w:rPr>
          <w:spacing w:val="-55"/>
          <w:w w:val="200"/>
        </w:rPr>
        <w:t>$</w:t>
      </w:r>
      <w:r>
        <w:rPr>
          <w:spacing w:val="-26"/>
        </w:rPr>
        <w:t>-</w:t>
      </w:r>
      <w:r>
        <w:rPr>
          <w:spacing w:val="-215"/>
          <w:w w:val="163"/>
        </w:rPr>
        <w:t>E</w:t>
      </w:r>
      <w:r>
        <w:rPr/>
        <w:t>A</w:t>
      </w:r>
      <w:r>
        <w:rPr>
          <w:spacing w:val="-79"/>
        </w:rPr>
        <w:t>b</w:t>
      </w:r>
      <w:r>
        <w:rPr>
          <w:spacing w:val="-160"/>
          <w:w w:val="359"/>
        </w:rPr>
        <w:t>ĺ</w:t>
      </w:r>
      <w:r>
        <w:rPr>
          <w:spacing w:val="1"/>
        </w:rPr>
        <w:t>+</w:t>
      </w:r>
      <w:r>
        <w:rPr>
          <w:spacing w:val="-151"/>
        </w:rPr>
        <w:t>A</w:t>
      </w:r>
      <w:r>
        <w:rPr>
          <w:spacing w:val="-90"/>
          <w:w w:val="400"/>
        </w:rPr>
        <w:t> </w:t>
      </w:r>
      <w:r>
        <w:rPr>
          <w:spacing w:val="-29"/>
        </w:rPr>
        <w:t>g</w:t>
      </w:r>
      <w:r>
        <w:rPr>
          <w:spacing w:val="-215"/>
          <w:w w:val="200"/>
        </w:rPr>
        <w:t>$</w:t>
      </w:r>
      <w:r>
        <w:rPr/>
        <w:t>*</w:t>
      </w:r>
      <w:r>
        <w:rPr>
          <w:spacing w:val="-78"/>
        </w:rPr>
        <w:t>A</w:t>
      </w:r>
      <w:r>
        <w:rPr>
          <w:spacing w:val="-163"/>
          <w:w w:val="256"/>
        </w:rPr>
        <w:t>J</w:t>
      </w:r>
      <w:r>
        <w:rPr>
          <w:spacing w:val="1"/>
        </w:rPr>
        <w:t>b</w:t>
      </w:r>
      <w:r>
        <w:rPr>
          <w:spacing w:val="-1"/>
        </w:rPr>
        <w:t>+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+</w:t>
      </w:r>
      <w:r>
        <w:rPr/>
        <w:t>Ab*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300" w:val="left" w:leader="none"/>
        </w:tabs>
        <w:spacing w:line="240" w:lineRule="auto" w:before="0" w:after="0"/>
        <w:ind w:left="299" w:right="0" w:hanging="140"/>
        <w:jc w:val="left"/>
        <w:rPr>
          <w:sz w:val="24"/>
        </w:rPr>
      </w:pPr>
      <w:r>
        <w:rPr>
          <w:sz w:val="24"/>
        </w:rPr>
        <w:t>Unbound</w:t>
      </w:r>
      <w:r>
        <w:rPr>
          <w:spacing w:val="-1"/>
          <w:sz w:val="24"/>
        </w:rPr>
        <w:t> </w:t>
      </w:r>
      <w:r>
        <w:rPr>
          <w:sz w:val="24"/>
        </w:rPr>
        <w:t>Ag*</w:t>
      </w:r>
      <w:r>
        <w:rPr>
          <w:spacing w:val="-1"/>
          <w:sz w:val="24"/>
        </w:rPr>
        <w:t> </w:t>
      </w:r>
      <w:r>
        <w:rPr>
          <w:sz w:val="24"/>
        </w:rPr>
        <w:t>and Ag</w:t>
      </w:r>
      <w:r>
        <w:rPr>
          <w:spacing w:val="-2"/>
          <w:sz w:val="24"/>
        </w:rPr>
        <w:t> </w:t>
      </w:r>
      <w:r>
        <w:rPr>
          <w:sz w:val="24"/>
        </w:rPr>
        <w:t>washed</w:t>
      </w:r>
      <w:r>
        <w:rPr>
          <w:spacing w:val="-2"/>
          <w:sz w:val="24"/>
        </w:rPr>
        <w:t> </w:t>
      </w:r>
      <w:r>
        <w:rPr>
          <w:sz w:val="24"/>
        </w:rPr>
        <w:t>out</w:t>
      </w:r>
    </w:p>
    <w:p>
      <w:pPr>
        <w:pStyle w:val="BodyText"/>
        <w:spacing w:before="6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300" w:val="left" w:leader="none"/>
        </w:tabs>
        <w:spacing w:line="240" w:lineRule="auto" w:before="0" w:after="0"/>
        <w:ind w:left="299" w:right="0" w:hanging="140"/>
        <w:jc w:val="left"/>
        <w:rPr>
          <w:sz w:val="24"/>
        </w:rPr>
      </w:pPr>
      <w:r>
        <w:rPr>
          <w:sz w:val="24"/>
        </w:rPr>
        <w:t>Radio</w:t>
      </w:r>
      <w:r>
        <w:rPr>
          <w:spacing w:val="-1"/>
          <w:sz w:val="24"/>
        </w:rPr>
        <w:t> </w:t>
      </w:r>
      <w:r>
        <w:rPr>
          <w:sz w:val="24"/>
        </w:rPr>
        <w:t>activity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bound</w:t>
      </w:r>
      <w:r>
        <w:rPr>
          <w:spacing w:val="1"/>
          <w:sz w:val="24"/>
        </w:rPr>
        <w:t> </w:t>
      </w:r>
      <w:r>
        <w:rPr>
          <w:sz w:val="24"/>
        </w:rPr>
        <w:t>residue measured.</w:t>
      </w:r>
    </w:p>
    <w:p>
      <w:pPr>
        <w:pStyle w:val="BodyText"/>
        <w:spacing w:before="4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303" w:val="left" w:leader="none"/>
        </w:tabs>
        <w:spacing w:line="240" w:lineRule="auto" w:before="0" w:after="0"/>
        <w:ind w:left="302" w:right="0" w:hanging="143"/>
        <w:jc w:val="left"/>
        <w:rPr>
          <w:sz w:val="24"/>
        </w:rPr>
      </w:pPr>
      <w:r>
        <w:rPr>
          <w:sz w:val="24"/>
        </w:rPr>
        <w:t>Ligand</w:t>
      </w:r>
      <w:r>
        <w:rPr>
          <w:spacing w:val="-2"/>
          <w:sz w:val="24"/>
        </w:rPr>
        <w:t> </w:t>
      </w:r>
      <w:r>
        <w:rPr>
          <w:sz w:val="24"/>
        </w:rPr>
        <w:t>concentration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inversely</w:t>
      </w:r>
      <w:r>
        <w:rPr>
          <w:spacing w:val="-6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radio</w:t>
      </w:r>
      <w:r>
        <w:rPr>
          <w:spacing w:val="-1"/>
          <w:sz w:val="24"/>
        </w:rPr>
        <w:t> </w:t>
      </w:r>
      <w:r>
        <w:rPr>
          <w:sz w:val="24"/>
        </w:rPr>
        <w:t>activity.</w:t>
      </w:r>
    </w:p>
    <w:p>
      <w:pPr>
        <w:pStyle w:val="BodyText"/>
        <w:spacing w:before="1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300" w:val="left" w:leader="none"/>
        </w:tabs>
        <w:spacing w:line="240" w:lineRule="auto" w:before="0" w:after="0"/>
        <w:ind w:left="299" w:right="0" w:hanging="140"/>
        <w:jc w:val="left"/>
        <w:rPr>
          <w:sz w:val="24"/>
        </w:rPr>
      </w:pPr>
      <w:r>
        <w:rPr>
          <w:sz w:val="24"/>
        </w:rPr>
        <w:t>[Ag:</w:t>
      </w:r>
      <w:r>
        <w:rPr>
          <w:spacing w:val="-2"/>
          <w:sz w:val="24"/>
        </w:rPr>
        <w:t> </w:t>
      </w:r>
      <w:r>
        <w:rPr>
          <w:sz w:val="24"/>
        </w:rPr>
        <w:t>ligand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measured;</w:t>
      </w:r>
      <w:r>
        <w:rPr>
          <w:spacing w:val="-1"/>
          <w:sz w:val="24"/>
        </w:rPr>
        <w:t> </w:t>
      </w:r>
      <w:r>
        <w:rPr>
          <w:sz w:val="24"/>
        </w:rPr>
        <w:t>Ag*:</w:t>
      </w:r>
      <w:r>
        <w:rPr>
          <w:spacing w:val="-1"/>
          <w:sz w:val="24"/>
        </w:rPr>
        <w:t> </w:t>
      </w:r>
      <w:r>
        <w:rPr>
          <w:sz w:val="24"/>
        </w:rPr>
        <w:t>radiolabelled</w:t>
      </w:r>
      <w:r>
        <w:rPr>
          <w:spacing w:val="-2"/>
          <w:sz w:val="24"/>
        </w:rPr>
        <w:t> </w:t>
      </w:r>
      <w:r>
        <w:rPr>
          <w:sz w:val="24"/>
        </w:rPr>
        <w:t>ligand].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80" w:lineRule="auto" w:before="63"/>
        <w:ind w:left="160" w:right="1439"/>
      </w:pPr>
      <w:r>
        <w:rPr/>
        <w:t>In</w:t>
      </w:r>
      <w:r>
        <w:rPr>
          <w:spacing w:val="13"/>
        </w:rPr>
        <w:t> </w:t>
      </w:r>
      <w:r>
        <w:rPr/>
        <w:t>drug</w:t>
      </w:r>
      <w:r>
        <w:rPr>
          <w:spacing w:val="13"/>
        </w:rPr>
        <w:t> </w:t>
      </w:r>
      <w:r>
        <w:rPr/>
        <w:t>analysis,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sample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mixed</w:t>
      </w:r>
      <w:r>
        <w:rPr>
          <w:spacing w:val="14"/>
        </w:rPr>
        <w:t> </w:t>
      </w:r>
      <w:r>
        <w:rPr/>
        <w:t>with</w:t>
      </w:r>
      <w:r>
        <w:rPr>
          <w:spacing w:val="13"/>
        </w:rPr>
        <w:t> </w:t>
      </w:r>
      <w:r>
        <w:rPr/>
        <w:t>fixed</w:t>
      </w:r>
      <w:r>
        <w:rPr>
          <w:spacing w:val="11"/>
        </w:rPr>
        <w:t> </w:t>
      </w:r>
      <w:r>
        <w:rPr/>
        <w:t>quantity</w:t>
      </w:r>
      <w:r>
        <w:rPr>
          <w:spacing w:val="8"/>
        </w:rPr>
        <w:t> </w:t>
      </w:r>
      <w:r>
        <w:rPr/>
        <w:t>of</w:t>
      </w:r>
      <w:r>
        <w:rPr>
          <w:spacing w:val="12"/>
        </w:rPr>
        <w:t> </w:t>
      </w:r>
      <w:r>
        <w:rPr/>
        <w:t>labeled</w:t>
      </w:r>
      <w:r>
        <w:rPr>
          <w:spacing w:val="13"/>
        </w:rPr>
        <w:t> </w:t>
      </w:r>
      <w:r>
        <w:rPr/>
        <w:t>drug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antibody</w:t>
      </w:r>
      <w:r>
        <w:rPr>
          <w:spacing w:val="8"/>
        </w:rPr>
        <w:t> </w:t>
      </w:r>
      <w:r>
        <w:rPr/>
        <w:t>which</w:t>
      </w:r>
      <w:r>
        <w:rPr>
          <w:spacing w:val="14"/>
        </w:rPr>
        <w:t> </w:t>
      </w:r>
      <w:r>
        <w:rPr/>
        <w:t>is</w:t>
      </w:r>
      <w:r>
        <w:rPr>
          <w:spacing w:val="-57"/>
        </w:rPr>
        <w:t> </w:t>
      </w:r>
      <w:r>
        <w:rPr/>
        <w:t>allowed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equilibrate</w:t>
      </w:r>
      <w:r>
        <w:rPr>
          <w:spacing w:val="9"/>
        </w:rPr>
        <w:t> </w:t>
      </w:r>
      <w:r>
        <w:rPr/>
        <w:t>±incubate.</w:t>
      </w:r>
      <w:r>
        <w:rPr>
          <w:spacing w:val="7"/>
        </w:rPr>
        <w:t> </w:t>
      </w:r>
      <w:r>
        <w:rPr/>
        <w:t>Separate</w:t>
      </w:r>
      <w:r>
        <w:rPr>
          <w:spacing w:val="7"/>
        </w:rPr>
        <w:t> </w:t>
      </w:r>
      <w:r>
        <w:rPr/>
        <w:t>drug</w:t>
      </w:r>
      <w:r>
        <w:rPr>
          <w:spacing w:val="4"/>
        </w:rPr>
        <w:t> </w:t>
      </w:r>
      <w:r>
        <w:rPr/>
        <w:t>bound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antibody</w:t>
      </w:r>
      <w:r>
        <w:rPr>
          <w:spacing w:val="-1"/>
        </w:rPr>
        <w:t> </w:t>
      </w:r>
      <w:r>
        <w:rPr/>
        <w:t>from</w:t>
      </w:r>
      <w:r>
        <w:rPr>
          <w:spacing w:val="8"/>
        </w:rPr>
        <w:t> </w:t>
      </w:r>
      <w:r>
        <w:rPr/>
        <w:t>unbound</w:t>
      </w:r>
      <w:r>
        <w:rPr>
          <w:spacing w:val="7"/>
        </w:rPr>
        <w:t> </w:t>
      </w:r>
      <w:r>
        <w:rPr/>
        <w:t>drug,</w:t>
      </w:r>
      <w:r>
        <w:rPr>
          <w:spacing w:val="7"/>
        </w:rPr>
        <w:t> </w:t>
      </w:r>
      <w:r>
        <w:rPr/>
        <w:t>Charcoal</w:t>
      </w:r>
      <w:r>
        <w:rPr>
          <w:spacing w:val="-57"/>
        </w:rPr>
        <w:t> </w:t>
      </w:r>
      <w:r>
        <w:rPr/>
        <w:t>adsorption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antibody</w:t>
      </w:r>
      <w:r>
        <w:rPr>
          <w:spacing w:val="14"/>
        </w:rPr>
        <w:t> </w:t>
      </w:r>
      <w:r>
        <w:rPr/>
        <w:t>(and</w:t>
      </w:r>
      <w:r>
        <w:rPr>
          <w:spacing w:val="16"/>
        </w:rPr>
        <w:t> </w:t>
      </w:r>
      <w:r>
        <w:rPr/>
        <w:t>bound</w:t>
      </w:r>
      <w:r>
        <w:rPr>
          <w:spacing w:val="16"/>
        </w:rPr>
        <w:t> </w:t>
      </w:r>
      <w:r>
        <w:rPr/>
        <w:t>drug).</w:t>
      </w:r>
      <w:r>
        <w:rPr>
          <w:spacing w:val="18"/>
        </w:rPr>
        <w:t> </w:t>
      </w:r>
      <w:r>
        <w:rPr/>
        <w:t>Antibody</w:t>
      </w:r>
      <w:r>
        <w:rPr>
          <w:spacing w:val="18"/>
        </w:rPr>
        <w:t> </w:t>
      </w:r>
      <w:r>
        <w:rPr/>
        <w:t>-</w:t>
      </w:r>
      <w:r>
        <w:rPr>
          <w:spacing w:val="18"/>
        </w:rPr>
        <w:t> </w:t>
      </w:r>
      <w:r>
        <w:rPr/>
        <w:t>antibody</w:t>
      </w:r>
      <w:r>
        <w:rPr>
          <w:spacing w:val="14"/>
        </w:rPr>
        <w:t> </w:t>
      </w:r>
      <w:r>
        <w:rPr/>
        <w:t>binding</w:t>
      </w:r>
      <w:r>
        <w:rPr>
          <w:spacing w:val="16"/>
        </w:rPr>
        <w:t> </w:t>
      </w:r>
      <w:r>
        <w:rPr/>
        <w:t>precipitates</w:t>
      </w:r>
      <w:r>
        <w:rPr>
          <w:spacing w:val="16"/>
        </w:rPr>
        <w:t> </w:t>
      </w:r>
      <w:r>
        <w:rPr/>
        <w:t>bound</w:t>
      </w:r>
      <w:r>
        <w:rPr>
          <w:spacing w:val="18"/>
        </w:rPr>
        <w:t> </w:t>
      </w:r>
      <w:r>
        <w:rPr/>
        <w:t>drug,</w:t>
      </w:r>
      <w:r>
        <w:rPr>
          <w:spacing w:val="-57"/>
        </w:rPr>
        <w:t> </w:t>
      </w:r>
      <w:r>
        <w:rPr/>
        <w:t>Antibody bonded to</w:t>
      </w:r>
      <w:r>
        <w:rPr>
          <w:spacing w:val="1"/>
        </w:rPr>
        <w:t> </w:t>
      </w:r>
      <w:r>
        <w:rPr/>
        <w:t>container. Measure radioactivity associated</w:t>
      </w:r>
      <w:r>
        <w:rPr>
          <w:spacing w:val="1"/>
        </w:rPr>
        <w:t> </w:t>
      </w:r>
      <w:r>
        <w:rPr/>
        <w:t>with bound labelled drug.</w:t>
      </w:r>
      <w:r>
        <w:rPr>
          <w:spacing w:val="1"/>
        </w:rPr>
        <w:t> </w:t>
      </w:r>
      <w:r>
        <w:rPr/>
        <w:t>Low</w:t>
      </w:r>
      <w:r>
        <w:rPr>
          <w:spacing w:val="-57"/>
        </w:rPr>
        <w:t> </w:t>
      </w:r>
      <w:r>
        <w:rPr/>
        <w:t>drug</w:t>
      </w:r>
      <w:r>
        <w:rPr>
          <w:spacing w:val="34"/>
        </w:rPr>
        <w:t> </w:t>
      </w:r>
      <w:r>
        <w:rPr/>
        <w:t>concentration</w:t>
      </w:r>
      <w:r>
        <w:rPr>
          <w:spacing w:val="35"/>
        </w:rPr>
        <w:t> </w:t>
      </w:r>
      <w:r>
        <w:rPr/>
        <w:t>means</w:t>
      </w:r>
      <w:r>
        <w:rPr>
          <w:spacing w:val="35"/>
        </w:rPr>
        <w:t> </w:t>
      </w:r>
      <w:r>
        <w:rPr/>
        <w:t>more</w:t>
      </w:r>
      <w:r>
        <w:rPr>
          <w:spacing w:val="34"/>
        </w:rPr>
        <w:t> </w:t>
      </w:r>
      <w:r>
        <w:rPr/>
        <w:t>bound</w:t>
      </w:r>
      <w:r>
        <w:rPr>
          <w:spacing w:val="34"/>
        </w:rPr>
        <w:t> </w:t>
      </w:r>
      <w:r>
        <w:rPr/>
        <w:t>radioactivity</w:t>
      </w:r>
      <w:r>
        <w:rPr>
          <w:spacing w:val="30"/>
        </w:rPr>
        <w:t> </w:t>
      </w:r>
      <w:r>
        <w:rPr/>
        <w:t>and</w:t>
      </w:r>
      <w:r>
        <w:rPr>
          <w:spacing w:val="34"/>
        </w:rPr>
        <w:t> </w:t>
      </w:r>
      <w:r>
        <w:rPr/>
        <w:t>higher</w:t>
      </w:r>
      <w:r>
        <w:rPr>
          <w:spacing w:val="35"/>
        </w:rPr>
        <w:t> </w:t>
      </w:r>
      <w:r>
        <w:rPr/>
        <w:t>measurement</w:t>
      </w:r>
      <w:r>
        <w:rPr>
          <w:spacing w:val="35"/>
        </w:rPr>
        <w:t> </w:t>
      </w:r>
      <w:r>
        <w:rPr/>
        <w:t>while</w:t>
      </w:r>
      <w:r>
        <w:rPr>
          <w:spacing w:val="34"/>
        </w:rPr>
        <w:t> </w:t>
      </w:r>
      <w:r>
        <w:rPr/>
        <w:t>high</w:t>
      </w:r>
      <w:r>
        <w:rPr>
          <w:spacing w:val="35"/>
        </w:rPr>
        <w:t> </w:t>
      </w:r>
      <w:r>
        <w:rPr/>
        <w:t>drug</w:t>
      </w:r>
      <w:r>
        <w:rPr>
          <w:spacing w:val="-57"/>
        </w:rPr>
        <w:t> </w:t>
      </w:r>
      <w:r>
        <w:rPr/>
        <w:t>concentration means less bound radioactivity and lower measurement. Determine standard curve</w:t>
      </w:r>
      <w:r>
        <w:rPr>
          <w:spacing w:val="1"/>
        </w:rPr>
        <w:t> </w:t>
      </w:r>
      <w:r>
        <w:rPr/>
        <w:t>Non-linear</w:t>
      </w:r>
      <w:r>
        <w:rPr>
          <w:spacing w:val="7"/>
        </w:rPr>
        <w:t> </w:t>
      </w:r>
      <w:r>
        <w:rPr/>
        <w:t>plot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radioactivity</w:t>
      </w:r>
      <w:r>
        <w:rPr>
          <w:spacing w:val="3"/>
        </w:rPr>
        <w:t> </w:t>
      </w:r>
      <w:r>
        <w:rPr/>
        <w:t>versus</w:t>
      </w:r>
      <w:r>
        <w:rPr>
          <w:spacing w:val="8"/>
        </w:rPr>
        <w:t> </w:t>
      </w:r>
      <w:r>
        <w:rPr/>
        <w:t>concentration</w:t>
      </w:r>
      <w:r>
        <w:rPr>
          <w:spacing w:val="10"/>
        </w:rPr>
        <w:t> </w:t>
      </w:r>
      <w:r>
        <w:rPr/>
        <w:t>Log-concentration</w:t>
      </w:r>
      <w:r>
        <w:rPr>
          <w:spacing w:val="8"/>
        </w:rPr>
        <w:t> </w:t>
      </w:r>
      <w:r>
        <w:rPr/>
        <w:t>plot</w:t>
      </w:r>
      <w:r>
        <w:rPr>
          <w:spacing w:val="9"/>
        </w:rPr>
        <w:t> </w:t>
      </w:r>
      <w:r>
        <w:rPr/>
        <w:t>is</w:t>
      </w:r>
      <w:r>
        <w:rPr>
          <w:spacing w:val="6"/>
        </w:rPr>
        <w:t> </w:t>
      </w:r>
      <w:r>
        <w:rPr/>
        <w:t>linear.</w:t>
      </w:r>
      <w:r>
        <w:rPr>
          <w:spacing w:val="7"/>
        </w:rPr>
        <w:t> </w:t>
      </w:r>
      <w:r>
        <w:rPr/>
        <w:t>RIA</w:t>
      </w:r>
      <w:r>
        <w:rPr>
          <w:spacing w:val="-57"/>
        </w:rPr>
        <w:t> </w:t>
      </w:r>
      <w:r>
        <w:rPr/>
        <w:t>principles</w:t>
      </w:r>
      <w:r>
        <w:rPr>
          <w:spacing w:val="35"/>
        </w:rPr>
        <w:t> </w:t>
      </w:r>
      <w:r>
        <w:rPr/>
        <w:t>have</w:t>
      </w:r>
      <w:r>
        <w:rPr>
          <w:spacing w:val="36"/>
        </w:rPr>
        <w:t> </w:t>
      </w:r>
      <w:r>
        <w:rPr/>
        <w:t>found</w:t>
      </w:r>
      <w:r>
        <w:rPr>
          <w:spacing w:val="36"/>
        </w:rPr>
        <w:t> </w:t>
      </w:r>
      <w:r>
        <w:rPr/>
        <w:t>application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field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drug</w:t>
      </w:r>
      <w:r>
        <w:rPr>
          <w:spacing w:val="37"/>
        </w:rPr>
        <w:t> </w:t>
      </w:r>
      <w:r>
        <w:rPr/>
        <w:t>analysis,</w:t>
      </w:r>
      <w:r>
        <w:rPr>
          <w:spacing w:val="37"/>
        </w:rPr>
        <w:t> </w:t>
      </w:r>
      <w:r>
        <w:rPr/>
        <w:t>pharmacokinetic</w:t>
      </w:r>
      <w:r>
        <w:rPr>
          <w:spacing w:val="36"/>
        </w:rPr>
        <w:t> </w:t>
      </w:r>
      <w:r>
        <w:rPr/>
        <w:t>studies,</w:t>
      </w:r>
      <w:r>
        <w:rPr>
          <w:spacing w:val="37"/>
        </w:rPr>
        <w:t> </w:t>
      </w:r>
      <w:r>
        <w:rPr/>
        <w:t>drug</w:t>
      </w:r>
      <w:r>
        <w:rPr>
          <w:spacing w:val="-57"/>
        </w:rPr>
        <w:t> </w:t>
      </w:r>
      <w:r>
        <w:rPr/>
        <w:t>therapy</w:t>
      </w:r>
      <w:r>
        <w:rPr>
          <w:spacing w:val="-6"/>
        </w:rPr>
        <w:t> </w:t>
      </w:r>
      <w:r>
        <w:rPr/>
        <w:t>monitoring.</w:t>
      </w:r>
      <w:r>
        <w:rPr>
          <w:spacing w:val="2"/>
        </w:rPr>
        <w:t> </w:t>
      </w:r>
      <w:r>
        <w:rPr/>
        <w:t>(Werner</w:t>
      </w:r>
      <w:r>
        <w:rPr>
          <w:spacing w:val="1"/>
        </w:rPr>
        <w:t> </w:t>
      </w:r>
      <w:r>
        <w:rPr>
          <w:i/>
        </w:rPr>
        <w:t>et al, </w:t>
      </w:r>
      <w:r>
        <w:rPr/>
        <w:t>1974)</w:t>
      </w:r>
    </w:p>
    <w:p>
      <w:pPr>
        <w:pStyle w:val="Heading2"/>
        <w:numPr>
          <w:ilvl w:val="3"/>
          <w:numId w:val="10"/>
        </w:numPr>
        <w:tabs>
          <w:tab w:pos="1660" w:val="left" w:leader="none"/>
          <w:tab w:pos="1661" w:val="left" w:leader="none"/>
        </w:tabs>
        <w:spacing w:line="240" w:lineRule="auto" w:before="208" w:after="0"/>
        <w:ind w:left="1660" w:right="0" w:hanging="1501"/>
        <w:jc w:val="left"/>
      </w:pPr>
      <w:bookmarkStart w:name="_TOC_250010" w:id="25"/>
      <w:r>
        <w:rPr/>
        <w:t>Sterility</w:t>
      </w:r>
      <w:r>
        <w:rPr>
          <w:spacing w:val="-1"/>
        </w:rPr>
        <w:t> </w:t>
      </w:r>
      <w:bookmarkEnd w:id="25"/>
      <w:r>
        <w:rPr/>
        <w:t>Test.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69"/>
        <w:ind w:left="160" w:right="1438"/>
        <w:jc w:val="both"/>
      </w:pPr>
      <w:r>
        <w:rPr/>
        <w:t>The quality attributes of manufactured pharmaceutical product include the physical, chemical,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microbiological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excipients,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ingredient (API) as well as the final drug product .Absence of microbiological contamination is</w:t>
      </w:r>
      <w:r>
        <w:rPr>
          <w:spacing w:val="1"/>
        </w:rPr>
        <w:t> </w:t>
      </w:r>
      <w:r>
        <w:rPr/>
        <w:t>considered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critical</w:t>
      </w:r>
      <w:r>
        <w:rPr>
          <w:spacing w:val="52"/>
        </w:rPr>
        <w:t> </w:t>
      </w:r>
      <w:r>
        <w:rPr/>
        <w:t>quality</w:t>
      </w:r>
      <w:r>
        <w:rPr>
          <w:spacing w:val="47"/>
        </w:rPr>
        <w:t> </w:t>
      </w:r>
      <w:r>
        <w:rPr/>
        <w:t>attribute</w:t>
      </w:r>
      <w:r>
        <w:rPr>
          <w:spacing w:val="49"/>
        </w:rPr>
        <w:t> </w:t>
      </w:r>
      <w:r>
        <w:rPr/>
        <w:t>due</w:t>
      </w:r>
      <w:r>
        <w:rPr>
          <w:spacing w:val="51"/>
        </w:rPr>
        <w:t> </w:t>
      </w:r>
      <w:r>
        <w:rPr/>
        <w:t>to</w:t>
      </w:r>
      <w:r>
        <w:rPr>
          <w:spacing w:val="50"/>
        </w:rPr>
        <w:t> </w:t>
      </w:r>
      <w:r>
        <w:rPr/>
        <w:t>its</w:t>
      </w:r>
      <w:r>
        <w:rPr>
          <w:spacing w:val="52"/>
        </w:rPr>
        <w:t> </w:t>
      </w:r>
      <w:r>
        <w:rPr/>
        <w:t>potential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dramatically</w:t>
      </w:r>
      <w:r>
        <w:rPr>
          <w:spacing w:val="47"/>
        </w:rPr>
        <w:t> </w:t>
      </w:r>
      <w:r>
        <w:rPr/>
        <w:t>impact,</w:t>
      </w:r>
      <w:r>
        <w:rPr>
          <w:spacing w:val="50"/>
        </w:rPr>
        <w:t> </w:t>
      </w:r>
      <w:r>
        <w:rPr/>
        <w:t>directly</w:t>
      </w:r>
      <w:r>
        <w:rPr>
          <w:spacing w:val="45"/>
        </w:rPr>
        <w:t> </w:t>
      </w:r>
      <w:r>
        <w:rPr/>
        <w:t>or</w:t>
      </w:r>
    </w:p>
    <w:p>
      <w:pPr>
        <w:pStyle w:val="BodyText"/>
        <w:ind w:left="160" w:right="-72"/>
      </w:pPr>
      <w:r>
        <w:rPr>
          <w:w w:val="150"/>
        </w:rPr>
        <w:t>LQGL</w:t>
      </w:r>
      <w:r>
        <w:rPr>
          <w:w w:val="138"/>
        </w:rPr>
        <w:t>U</w:t>
      </w:r>
      <w:r>
        <w:rPr>
          <w:spacing w:val="-2"/>
          <w:w w:val="138"/>
        </w:rPr>
        <w:t>H</w:t>
      </w:r>
      <w:r>
        <w:rPr>
          <w:spacing w:val="-1"/>
          <w:w w:val="179"/>
        </w:rPr>
        <w:t>F</w:t>
      </w:r>
      <w:r>
        <w:rPr>
          <w:w w:val="120"/>
        </w:rPr>
        <w:t>W</w:t>
      </w:r>
      <w:r>
        <w:rPr>
          <w:spacing w:val="3"/>
          <w:w w:val="120"/>
        </w:rPr>
        <w:t>O</w:t>
      </w:r>
      <w:r>
        <w:rPr>
          <w:spacing w:val="-5"/>
          <w:w w:val="359"/>
        </w:rPr>
        <w:t>\</w:t>
      </w:r>
      <w:r>
        <w:rPr>
          <w:w w:val="400"/>
        </w:rPr>
        <w:t>  </w:t>
      </w:r>
      <w:r>
        <w:rPr>
          <w:spacing w:val="-8"/>
        </w:rPr>
        <w:t> </w:t>
      </w:r>
      <w:r>
        <w:rPr>
          <w:w w:val="151"/>
        </w:rPr>
        <w:t>WKH </w:t>
      </w:r>
      <w:r>
        <w:rPr>
          <w:spacing w:val="-8"/>
        </w:rPr>
        <w:t> </w:t>
      </w:r>
      <w:r>
        <w:rPr>
          <w:w w:val="138"/>
        </w:rPr>
        <w:t>V</w:t>
      </w:r>
      <w:r>
        <w:rPr>
          <w:spacing w:val="-1"/>
          <w:w w:val="138"/>
        </w:rPr>
        <w:t>D</w:t>
      </w:r>
      <w:r>
        <w:rPr>
          <w:spacing w:val="1"/>
          <w:w w:val="300"/>
        </w:rPr>
        <w:t>I</w:t>
      </w:r>
      <w:r>
        <w:rPr>
          <w:spacing w:val="-1"/>
          <w:w w:val="138"/>
        </w:rPr>
        <w:t>H</w:t>
      </w:r>
      <w:r>
        <w:rPr>
          <w:spacing w:val="5"/>
          <w:w w:val="105"/>
        </w:rPr>
        <w:t>W</w:t>
      </w:r>
      <w:r>
        <w:rPr>
          <w:spacing w:val="-8"/>
          <w:w w:val="359"/>
        </w:rPr>
        <w:t>\</w:t>
      </w:r>
      <w:r>
        <w:rPr>
          <w:w w:val="400"/>
        </w:rPr>
        <w:t> </w:t>
      </w:r>
      <w:r>
        <w:rPr>
          <w:spacing w:val="-6"/>
        </w:rPr>
        <w:t> </w:t>
      </w:r>
      <w:r>
        <w:rPr>
          <w:spacing w:val="-1"/>
          <w:w w:val="138"/>
        </w:rPr>
        <w:t>D</w:t>
      </w:r>
      <w:r>
        <w:rPr>
          <w:spacing w:val="2"/>
          <w:w w:val="138"/>
        </w:rPr>
        <w:t>Q</w:t>
      </w:r>
      <w:r>
        <w:rPr>
          <w:w w:val="191"/>
        </w:rPr>
        <w:t>G RU </w:t>
      </w:r>
      <w:r>
        <w:rPr>
          <w:spacing w:val="-8"/>
        </w:rPr>
        <w:t> </w:t>
      </w:r>
      <w:r>
        <w:rPr>
          <w:w w:val="151"/>
        </w:rPr>
        <w:t>WKH </w:t>
      </w:r>
      <w:r>
        <w:rPr>
          <w:spacing w:val="-8"/>
        </w:rPr>
        <w:t> </w:t>
      </w:r>
      <w:r>
        <w:rPr>
          <w:spacing w:val="-1"/>
          <w:w w:val="138"/>
        </w:rPr>
        <w:t>H</w:t>
      </w:r>
      <w:r>
        <w:rPr>
          <w:w w:val="300"/>
        </w:rPr>
        <w:t>I</w:t>
      </w:r>
      <w:r>
        <w:rPr>
          <w:spacing w:val="-2"/>
          <w:w w:val="300"/>
        </w:rPr>
        <w:t>I</w:t>
      </w:r>
      <w:r>
        <w:rPr>
          <w:w w:val="158"/>
        </w:rPr>
        <w:t>LFD</w:t>
      </w:r>
      <w:r>
        <w:rPr>
          <w:spacing w:val="3"/>
          <w:w w:val="179"/>
        </w:rPr>
        <w:t>F</w:t>
      </w:r>
      <w:r>
        <w:rPr>
          <w:spacing w:val="-8"/>
          <w:w w:val="359"/>
        </w:rPr>
        <w:t>\</w:t>
      </w:r>
      <w:r>
        <w:rPr>
          <w:w w:val="400"/>
        </w:rPr>
        <w:t> </w:t>
      </w:r>
      <w:r>
        <w:rPr>
          <w:spacing w:val="-8"/>
        </w:rPr>
        <w:t> </w:t>
      </w:r>
      <w:r>
        <w:rPr>
          <w:w w:val="149"/>
        </w:rPr>
        <w:t>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60" w:right="1439"/>
      </w:pPr>
      <w:r>
        <w:rPr/>
        <w:t>derived</w:t>
      </w:r>
      <w:r>
        <w:rPr>
          <w:spacing w:val="37"/>
        </w:rPr>
        <w:t> </w:t>
      </w:r>
      <w:r>
        <w:rPr/>
        <w:t>from</w:t>
      </w:r>
      <w:r>
        <w:rPr>
          <w:spacing w:val="36"/>
        </w:rPr>
        <w:t> </w:t>
      </w:r>
      <w:r>
        <w:rPr/>
        <w:t>the</w:t>
      </w:r>
      <w:r>
        <w:rPr>
          <w:spacing w:val="40"/>
        </w:rPr>
        <w:t> </w:t>
      </w:r>
      <w:r>
        <w:rPr/>
        <w:t>Latin</w:t>
      </w:r>
      <w:r>
        <w:rPr>
          <w:spacing w:val="39"/>
        </w:rPr>
        <w:t> </w:t>
      </w:r>
      <w:r>
        <w:rPr/>
        <w:t>word</w:t>
      </w:r>
      <w:r>
        <w:rPr>
          <w:spacing w:val="39"/>
        </w:rPr>
        <w:t> </w:t>
      </w:r>
      <w:r>
        <w:rPr>
          <w:i/>
        </w:rPr>
        <w:t>sterilis</w:t>
      </w:r>
      <w:r>
        <w:rPr>
          <w:i/>
          <w:spacing w:val="39"/>
        </w:rPr>
        <w:t> </w:t>
      </w:r>
      <w:r>
        <w:rPr/>
        <w:t>(unfruitful),</w:t>
      </w:r>
      <w:r>
        <w:rPr>
          <w:spacing w:val="37"/>
        </w:rPr>
        <w:t> </w:t>
      </w:r>
      <w:r>
        <w:rPr/>
        <w:t>meaning,</w:t>
      </w:r>
      <w:r>
        <w:rPr>
          <w:spacing w:val="38"/>
        </w:rPr>
        <w:t> </w:t>
      </w:r>
      <w:r>
        <w:rPr/>
        <w:t>in</w:t>
      </w:r>
      <w:r>
        <w:rPr>
          <w:spacing w:val="37"/>
        </w:rPr>
        <w:t> </w:t>
      </w:r>
      <w:r>
        <w:rPr/>
        <w:t>modern</w:t>
      </w:r>
      <w:r>
        <w:rPr>
          <w:spacing w:val="36"/>
        </w:rPr>
        <w:t> </w:t>
      </w:r>
      <w:r>
        <w:rPr/>
        <w:t>terms,</w:t>
      </w:r>
      <w:r>
        <w:rPr>
          <w:spacing w:val="38"/>
        </w:rPr>
        <w:t> </w:t>
      </w:r>
      <w:r>
        <w:rPr/>
        <w:t>free</w:t>
      </w:r>
      <w:r>
        <w:rPr>
          <w:spacing w:val="36"/>
        </w:rPr>
        <w:t> </w:t>
      </w:r>
      <w:r>
        <w:rPr/>
        <w:t>from</w:t>
      </w:r>
      <w:r>
        <w:rPr>
          <w:spacing w:val="37"/>
        </w:rPr>
        <w:t> </w:t>
      </w:r>
      <w:r>
        <w:rPr/>
        <w:t>living</w:t>
      </w:r>
      <w:r>
        <w:rPr>
          <w:spacing w:val="-57"/>
        </w:rPr>
        <w:t> </w:t>
      </w:r>
      <w:r>
        <w:rPr/>
        <w:t>germs</w:t>
      </w:r>
      <w:r>
        <w:rPr>
          <w:spacing w:val="33"/>
        </w:rPr>
        <w:t> </w:t>
      </w:r>
      <w:r>
        <w:rPr/>
        <w:t>or</w:t>
      </w:r>
      <w:r>
        <w:rPr>
          <w:spacing w:val="34"/>
        </w:rPr>
        <w:t> </w:t>
      </w:r>
      <w:r>
        <w:rPr/>
        <w:t>microorganisms.</w:t>
      </w:r>
      <w:r>
        <w:rPr>
          <w:spacing w:val="37"/>
        </w:rPr>
        <w:t> </w:t>
      </w:r>
      <w:r>
        <w:rPr/>
        <w:t>In</w:t>
      </w:r>
      <w:r>
        <w:rPr>
          <w:spacing w:val="34"/>
        </w:rPr>
        <w:t> </w:t>
      </w:r>
      <w:r>
        <w:rPr/>
        <w:t>pharmaceutical</w:t>
      </w:r>
      <w:r>
        <w:rPr>
          <w:spacing w:val="35"/>
        </w:rPr>
        <w:t> </w:t>
      </w:r>
      <w:r>
        <w:rPr/>
        <w:t>manufacturing,</w:t>
      </w:r>
      <w:r>
        <w:rPr>
          <w:spacing w:val="34"/>
        </w:rPr>
        <w:t> </w:t>
      </w:r>
      <w:r>
        <w:rPr/>
        <w:t>it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critical</w:t>
      </w:r>
      <w:r>
        <w:rPr>
          <w:spacing w:val="37"/>
        </w:rPr>
        <w:t> </w:t>
      </w:r>
      <w:r>
        <w:rPr/>
        <w:t>to</w:t>
      </w:r>
      <w:r>
        <w:rPr>
          <w:spacing w:val="35"/>
        </w:rPr>
        <w:t> </w:t>
      </w:r>
      <w:r>
        <w:rPr/>
        <w:t>assure</w:t>
      </w:r>
      <w:r>
        <w:rPr>
          <w:spacing w:val="35"/>
        </w:rPr>
        <w:t> </w:t>
      </w:r>
      <w:r>
        <w:rPr/>
        <w:t>sterility</w:t>
      </w:r>
      <w:r>
        <w:rPr>
          <w:spacing w:val="32"/>
        </w:rPr>
        <w:t> </w:t>
      </w:r>
      <w:r>
        <w:rPr/>
        <w:t>of</w:t>
      </w:r>
    </w:p>
    <w:p>
      <w:pPr>
        <w:pStyle w:val="BodyText"/>
        <w:ind w:left="160" w:right="-101"/>
      </w:pPr>
      <w:r>
        <w:rPr>
          <w:spacing w:val="-1"/>
          <w:w w:val="333"/>
        </w:rPr>
        <w:t>³</w:t>
      </w:r>
      <w:r>
        <w:rPr>
          <w:w w:val="128"/>
        </w:rPr>
        <w:t>VWH</w:t>
      </w:r>
      <w:r>
        <w:rPr>
          <w:spacing w:val="-1"/>
          <w:w w:val="128"/>
        </w:rPr>
        <w:t>U</w:t>
      </w:r>
      <w:r>
        <w:rPr>
          <w:w w:val="150"/>
        </w:rPr>
        <w:t>LO</w:t>
      </w:r>
      <w:r>
        <w:rPr>
          <w:spacing w:val="-1"/>
          <w:w w:val="138"/>
        </w:rPr>
        <w:t>H</w:t>
      </w:r>
      <w:r>
        <w:rPr>
          <w:spacing w:val="-1"/>
          <w:w w:val="300"/>
        </w:rPr>
        <w:t>´</w:t>
      </w:r>
      <w:r>
        <w:rPr>
          <w:w w:val="400"/>
        </w:rPr>
        <w:t> </w:t>
      </w:r>
      <w:r>
        <w:rPr>
          <w:spacing w:val="-3"/>
        </w:rPr>
        <w:t> </w:t>
      </w:r>
      <w:r>
        <w:rPr>
          <w:w w:val="156"/>
        </w:rPr>
        <w:t>S</w:t>
      </w:r>
      <w:r>
        <w:rPr>
          <w:spacing w:val="-1"/>
          <w:w w:val="156"/>
        </w:rPr>
        <w:t>U</w:t>
      </w:r>
      <w:r>
        <w:rPr>
          <w:w w:val="142"/>
        </w:rPr>
        <w:t>RG</w:t>
      </w:r>
      <w:r>
        <w:rPr>
          <w:spacing w:val="2"/>
          <w:w w:val="142"/>
        </w:rPr>
        <w:t>X</w:t>
      </w:r>
      <w:r>
        <w:rPr>
          <w:spacing w:val="-1"/>
          <w:w w:val="179"/>
        </w:rPr>
        <w:t>F</w:t>
      </w:r>
      <w:r>
        <w:rPr>
          <w:w w:val="156"/>
        </w:rPr>
        <w:t>WV </w:t>
      </w:r>
      <w:r>
        <w:rPr>
          <w:spacing w:val="-2"/>
        </w:rPr>
        <w:t> </w:t>
      </w:r>
      <w:r>
        <w:rPr>
          <w:w w:val="189"/>
        </w:rPr>
        <w:t>LQ </w:t>
      </w:r>
      <w:r>
        <w:rPr>
          <w:spacing w:val="-3"/>
        </w:rPr>
        <w:t> </w:t>
      </w:r>
      <w:r>
        <w:rPr>
          <w:w w:val="143"/>
        </w:rPr>
        <w:t>R</w:t>
      </w:r>
      <w:r>
        <w:rPr>
          <w:spacing w:val="-1"/>
          <w:w w:val="143"/>
        </w:rPr>
        <w:t>U</w:t>
      </w:r>
      <w:r>
        <w:rPr>
          <w:w w:val="138"/>
        </w:rPr>
        <w:t>G</w:t>
      </w:r>
      <w:r>
        <w:rPr>
          <w:spacing w:val="-1"/>
          <w:w w:val="138"/>
        </w:rPr>
        <w:t>H</w:t>
      </w:r>
      <w:r>
        <w:rPr>
          <w:w w:val="205"/>
        </w:rPr>
        <w:t>U </w:t>
      </w:r>
      <w:r>
        <w:rPr>
          <w:spacing w:val="-4"/>
        </w:rPr>
        <w:t> </w:t>
      </w:r>
      <w:r>
        <w:rPr>
          <w:w w:val="105"/>
        </w:rPr>
        <w:t>W</w:t>
      </w:r>
      <w:r>
        <w:rPr>
          <w:spacing w:val="-112"/>
          <w:w w:val="149"/>
        </w:rPr>
        <w:t>R</w:t>
      </w:r>
      <w:r>
        <w:rPr/>
        <w:t>i</w:t>
      </w:r>
      <w:r>
        <w:rPr>
          <w:spacing w:val="-62"/>
        </w:rPr>
        <w:t>e</w:t>
      </w:r>
      <w:r>
        <w:rPr>
          <w:spacing w:val="-179"/>
          <w:w w:val="400"/>
        </w:rPr>
        <w:t> </w:t>
      </w:r>
      <w:r>
        <w:rPr/>
        <w:t>nt</w:t>
      </w:r>
      <w:r>
        <w:rPr>
          <w:spacing w:val="-45"/>
        </w:rPr>
        <w:t>s</w:t>
      </w:r>
      <w:r>
        <w:rPr>
          <w:spacing w:val="-196"/>
          <w:w w:val="138"/>
        </w:rPr>
        <w:t>U</w:t>
      </w:r>
      <w:r>
        <w:rPr/>
        <w:t>. </w:t>
      </w:r>
      <w:r>
        <w:rPr>
          <w:spacing w:val="-3"/>
        </w:rPr>
        <w:t> </w:t>
      </w:r>
      <w:r>
        <w:rPr>
          <w:spacing w:val="-129"/>
        </w:rPr>
        <w:t>T</w:t>
      </w:r>
      <w:r>
        <w:rPr>
          <w:spacing w:val="-112"/>
          <w:w w:val="138"/>
        </w:rPr>
        <w:t>H</w:t>
      </w:r>
      <w:r>
        <w:rPr>
          <w:spacing w:val="-11"/>
        </w:rPr>
        <w:t>h</w:t>
      </w:r>
      <w:r>
        <w:rPr>
          <w:spacing w:val="-230"/>
          <w:w w:val="138"/>
        </w:rPr>
        <w:t>O</w:t>
      </w:r>
      <w:r>
        <w:rPr>
          <w:spacing w:val="-2"/>
        </w:rPr>
        <w:t>e</w:t>
      </w:r>
      <w:r>
        <w:rPr/>
        <w:t>r</w:t>
      </w:r>
      <w:r>
        <w:rPr>
          <w:spacing w:val="-62"/>
        </w:rPr>
        <w:t>e</w:t>
      </w:r>
      <w:r>
        <w:rPr>
          <w:spacing w:val="-180"/>
          <w:w w:val="138"/>
        </w:rPr>
        <w:t>H</w:t>
      </w:r>
      <w:r>
        <w:rPr/>
        <w:t>f</w:t>
      </w:r>
      <w:r>
        <w:rPr>
          <w:spacing w:val="-21"/>
        </w:rPr>
        <w:t>o</w:t>
      </w:r>
      <w:r>
        <w:rPr>
          <w:spacing w:val="-219"/>
          <w:w w:val="138"/>
        </w:rPr>
        <w:t>D</w:t>
      </w:r>
      <w:r>
        <w:rPr/>
        <w:t>r</w:t>
      </w:r>
      <w:r>
        <w:rPr>
          <w:spacing w:val="-2"/>
        </w:rPr>
        <w:t>e</w:t>
      </w:r>
      <w:r>
        <w:rPr>
          <w:spacing w:val="-28"/>
        </w:rPr>
        <w:t>,</w:t>
      </w:r>
      <w:r>
        <w:rPr>
          <w:spacing w:val="-95"/>
          <w:w w:val="138"/>
        </w:rPr>
        <w:t>V</w:t>
      </w:r>
      <w:r>
        <w:rPr/>
        <w:t>t</w:t>
      </w:r>
      <w:r>
        <w:rPr>
          <w:spacing w:val="-90"/>
        </w:rPr>
        <w:t>h</w:t>
      </w:r>
      <w:r>
        <w:rPr>
          <w:spacing w:val="-151"/>
          <w:w w:val="138"/>
        </w:rPr>
        <w:t>H</w:t>
      </w:r>
      <w:r>
        <w:rPr/>
        <w:t>e</w:t>
      </w:r>
      <w:r>
        <w:rPr>
          <w:spacing w:val="-17"/>
        </w:rPr>
        <w:t> </w:t>
      </w:r>
      <w:r>
        <w:rPr>
          <w:w w:val="400"/>
        </w:rPr>
        <w:t> </w:t>
      </w:r>
      <w:r>
        <w:rPr>
          <w:spacing w:val="-3"/>
        </w:rPr>
        <w:t> </w:t>
      </w:r>
      <w:r>
        <w:rPr>
          <w:spacing w:val="-1"/>
          <w:w w:val="138"/>
        </w:rPr>
        <w:t>D</w:t>
      </w:r>
      <w:r>
        <w:rPr>
          <w:w w:val="138"/>
        </w:rPr>
        <w:t>V</w:t>
      </w:r>
      <w:r>
        <w:rPr>
          <w:spacing w:val="-1"/>
          <w:w w:val="138"/>
        </w:rPr>
        <w:t>H</w:t>
      </w:r>
      <w:r>
        <w:rPr>
          <w:w w:val="133"/>
        </w:rPr>
        <w:t>SW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60" w:right="1439"/>
        <w:jc w:val="both"/>
      </w:pPr>
      <w:r>
        <w:rPr/>
        <w:t>importance of adequate and effective microbiological controls cannot be overstated enough.</w:t>
      </w:r>
      <w:r>
        <w:rPr>
          <w:spacing w:val="1"/>
        </w:rPr>
        <w:t> </w:t>
      </w:r>
      <w:r>
        <w:rPr/>
        <w:t>Sterility testing is performed to evaluate a finished pharmaceutical product as a batch release</w:t>
      </w:r>
      <w:r>
        <w:rPr>
          <w:spacing w:val="1"/>
        </w:rPr>
        <w:t> </w:t>
      </w:r>
      <w:r>
        <w:rPr/>
        <w:t>quality control test by following the requirements delineated in the compendia (USP &lt;71&gt;,</w:t>
      </w:r>
      <w:r>
        <w:rPr>
          <w:spacing w:val="1"/>
        </w:rPr>
        <w:t> </w:t>
      </w:r>
      <w:r>
        <w:rPr/>
        <w:t>2011a; EP Section 2.1.6, 2010a; JP, 2006). The test is used to determine the Presence or absence</w:t>
      </w:r>
      <w:r>
        <w:rPr>
          <w:spacing w:val="1"/>
        </w:rPr>
        <w:t> </w:t>
      </w:r>
      <w:r>
        <w:rPr/>
        <w:t>of</w:t>
      </w:r>
      <w:r>
        <w:rPr>
          <w:spacing w:val="45"/>
        </w:rPr>
        <w:t> </w:t>
      </w:r>
      <w:r>
        <w:rPr/>
        <w:t>viable,</w:t>
      </w:r>
      <w:r>
        <w:rPr>
          <w:spacing w:val="45"/>
        </w:rPr>
        <w:t> </w:t>
      </w:r>
      <w:r>
        <w:rPr/>
        <w:t>multiplying</w:t>
      </w:r>
      <w:r>
        <w:rPr>
          <w:spacing w:val="45"/>
        </w:rPr>
        <w:t> </w:t>
      </w:r>
      <w:r>
        <w:rPr/>
        <w:t>microorganisms</w:t>
      </w:r>
      <w:r>
        <w:rPr>
          <w:spacing w:val="46"/>
        </w:rPr>
        <w:t> </w:t>
      </w:r>
      <w:r>
        <w:rPr/>
        <w:t>(bacteria,</w:t>
      </w:r>
      <w:r>
        <w:rPr>
          <w:spacing w:val="50"/>
        </w:rPr>
        <w:t> </w:t>
      </w:r>
      <w:r>
        <w:rPr/>
        <w:t>yeast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fungi)</w:t>
      </w:r>
      <w:r>
        <w:rPr>
          <w:spacing w:val="45"/>
        </w:rPr>
        <w:t> </w:t>
      </w:r>
      <w:r>
        <w:rPr/>
        <w:t>under</w:t>
      </w:r>
      <w:r>
        <w:rPr>
          <w:spacing w:val="45"/>
        </w:rPr>
        <w:t> </w:t>
      </w:r>
      <w:r>
        <w:rPr/>
        <w:t>standardized</w:t>
      </w:r>
      <w:r>
        <w:rPr>
          <w:spacing w:val="45"/>
        </w:rPr>
        <w:t> </w:t>
      </w:r>
      <w:r>
        <w:rPr/>
        <w:t>growth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80" w:lineRule="auto" w:before="63"/>
        <w:ind w:left="160" w:right="1445"/>
        <w:jc w:val="both"/>
      </w:pPr>
      <w:r>
        <w:rPr/>
        <w:t>conditions.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sterility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exacting</w:t>
      </w:r>
      <w:r>
        <w:rPr>
          <w:spacing w:val="1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under tightly controlled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where strict</w:t>
      </w:r>
      <w:r>
        <w:rPr>
          <w:spacing w:val="1"/>
        </w:rPr>
        <w:t> </w:t>
      </w:r>
      <w:r>
        <w:rPr/>
        <w:t>asepsis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ensured,</w:t>
      </w:r>
      <w:r>
        <w:rPr>
          <w:spacing w:val="1"/>
        </w:rPr>
        <w:t> </w:t>
      </w:r>
      <w:r>
        <w:rPr/>
        <w:t>maintained</w:t>
      </w:r>
      <w:r>
        <w:rPr>
          <w:spacing w:val="-1"/>
        </w:rPr>
        <w:t> </w:t>
      </w:r>
      <w:r>
        <w:rPr/>
        <w:t>and monitored .(Claudio and Reyes, 2010)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numPr>
          <w:ilvl w:val="2"/>
          <w:numId w:val="10"/>
        </w:numPr>
        <w:tabs>
          <w:tab w:pos="941" w:val="left" w:leader="none"/>
        </w:tabs>
        <w:spacing w:line="240" w:lineRule="auto" w:before="1" w:after="0"/>
        <w:ind w:left="940" w:right="0" w:hanging="781"/>
        <w:jc w:val="both"/>
      </w:pPr>
      <w:bookmarkStart w:name="_TOC_250009" w:id="26"/>
      <w:r>
        <w:rPr/>
        <w:t>Biopharmaceutical</w:t>
      </w:r>
      <w:r>
        <w:rPr>
          <w:spacing w:val="-3"/>
        </w:rPr>
        <w:t> </w:t>
      </w:r>
      <w:bookmarkEnd w:id="26"/>
      <w:r>
        <w:rPr/>
        <w:t>Methods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60" w:right="1445"/>
        <w:jc w:val="both"/>
      </w:pPr>
      <w:r>
        <w:rPr/>
        <w:t>These include; particle size analysis, disintegration, dissolution rate and friability determinations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 bioavailability</w:t>
      </w:r>
      <w:r>
        <w:rPr>
          <w:spacing w:val="-3"/>
        </w:rPr>
        <w:t> </w:t>
      </w:r>
      <w:r>
        <w:rPr/>
        <w:t>assessment.</w:t>
      </w:r>
    </w:p>
    <w:p>
      <w:pPr>
        <w:pStyle w:val="Heading2"/>
        <w:numPr>
          <w:ilvl w:val="3"/>
          <w:numId w:val="10"/>
        </w:numPr>
        <w:tabs>
          <w:tab w:pos="1660" w:val="left" w:leader="none"/>
          <w:tab w:pos="1661" w:val="left" w:leader="none"/>
        </w:tabs>
        <w:spacing w:line="240" w:lineRule="auto" w:before="204" w:after="0"/>
        <w:ind w:left="1660" w:right="0" w:hanging="1501"/>
        <w:jc w:val="both"/>
      </w:pPr>
      <w:bookmarkStart w:name="_TOC_250008" w:id="27"/>
      <w:r>
        <w:rPr/>
        <w:t>Particle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bookmarkEnd w:id="27"/>
      <w:r>
        <w:rPr/>
        <w:t>Analysis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69"/>
        <w:ind w:left="160" w:right="1438"/>
        <w:jc w:val="both"/>
      </w:pPr>
      <w:r>
        <w:rPr/>
        <w:t>Particle size analysis or particle measurement or simply particle sizing is the collective name of</w:t>
      </w:r>
      <w:r>
        <w:rPr>
          <w:spacing w:val="1"/>
        </w:rPr>
        <w:t> </w:t>
      </w:r>
      <w:r>
        <w:rPr/>
        <w:t>the technical procedures, or laboratory techniques which determines the size range and or the</w:t>
      </w:r>
      <w:r>
        <w:rPr>
          <w:spacing w:val="1"/>
        </w:rPr>
        <w:t> </w:t>
      </w:r>
      <w:r>
        <w:rPr/>
        <w:t>average or mean size of the particles in a powder or liquid sample. Particle size analysis is part of</w:t>
      </w:r>
      <w:r>
        <w:rPr>
          <w:spacing w:val="-57"/>
        </w:rPr>
        <w:t> </w:t>
      </w:r>
      <w:r>
        <w:rPr/>
        <w:t>particle science and its determination is carried out generally in particle technology laboratories.</w:t>
      </w:r>
      <w:r>
        <w:rPr>
          <w:spacing w:val="1"/>
        </w:rPr>
        <w:t> </w:t>
      </w:r>
      <w:r>
        <w:rPr/>
        <w:t>It has importance in chemical, mining, forestry, agriculture and aggregate industries. Some of the</w:t>
      </w:r>
      <w:r>
        <w:rPr>
          <w:spacing w:val="-57"/>
        </w:rPr>
        <w:t> </w:t>
      </w:r>
      <w:r>
        <w:rPr/>
        <w:t>methods for particle size analysis are; sieving, sedimentation, elutriation, microscope counting,</w:t>
      </w:r>
      <w:r>
        <w:rPr>
          <w:spacing w:val="1"/>
        </w:rPr>
        <w:t> </w:t>
      </w:r>
      <w:r>
        <w:rPr/>
        <w:t>dynamic</w:t>
      </w:r>
      <w:r>
        <w:rPr>
          <w:spacing w:val="-2"/>
        </w:rPr>
        <w:t> </w:t>
      </w:r>
      <w:r>
        <w:rPr/>
        <w:t>light scattering</w:t>
      </w:r>
      <w:r>
        <w:rPr>
          <w:spacing w:val="1"/>
        </w:rPr>
        <w:t> </w:t>
      </w:r>
      <w:r>
        <w:rPr/>
        <w:t>and imaging</w:t>
      </w:r>
      <w:r>
        <w:rPr>
          <w:spacing w:val="-4"/>
        </w:rPr>
        <w:t> </w:t>
      </w:r>
      <w:r>
        <w:rPr/>
        <w:t>particle</w:t>
      </w:r>
      <w:r>
        <w:rPr>
          <w:spacing w:val="-2"/>
        </w:rPr>
        <w:t> </w:t>
      </w:r>
      <w:r>
        <w:rPr/>
        <w:t>analysis. (Howard, et</w:t>
      </w:r>
      <w:r>
        <w:rPr>
          <w:spacing w:val="1"/>
        </w:rPr>
        <w:t> </w:t>
      </w:r>
      <w:r>
        <w:rPr/>
        <w:t>al, 1987)</w:t>
      </w:r>
    </w:p>
    <w:p>
      <w:pPr>
        <w:pStyle w:val="Heading2"/>
        <w:numPr>
          <w:ilvl w:val="3"/>
          <w:numId w:val="10"/>
        </w:numPr>
        <w:tabs>
          <w:tab w:pos="1600" w:val="left" w:leader="none"/>
          <w:tab w:pos="1601" w:val="left" w:leader="none"/>
        </w:tabs>
        <w:spacing w:line="240" w:lineRule="auto" w:before="207" w:after="0"/>
        <w:ind w:left="1600" w:right="0" w:hanging="1441"/>
        <w:jc w:val="both"/>
      </w:pPr>
      <w:bookmarkStart w:name="_TOC_250007" w:id="28"/>
      <w:bookmarkEnd w:id="28"/>
      <w:r>
        <w:rPr/>
        <w:t>Disintegration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2"/>
        <w:ind w:left="160" w:right="1440"/>
        <w:jc w:val="both"/>
      </w:pPr>
      <w:r>
        <w:rPr/>
        <w:t>Disintegration is a measure of the quality of the oral dosage form like tablets and capsules. The</w:t>
      </w:r>
      <w:r>
        <w:rPr>
          <w:spacing w:val="1"/>
        </w:rPr>
        <w:t> </w:t>
      </w:r>
      <w:r>
        <w:rPr/>
        <w:t>disintegration test is performed to find out the time it takes for a solid oral dosage form like a</w:t>
      </w:r>
      <w:r>
        <w:rPr>
          <w:spacing w:val="1"/>
        </w:rPr>
        <w:t> </w:t>
      </w:r>
      <w:r>
        <w:rPr/>
        <w:t>tablet to completely disintegrate. The time of disintegration is a measure of quality. This is</w:t>
      </w:r>
      <w:r>
        <w:rPr>
          <w:spacing w:val="1"/>
        </w:rPr>
        <w:t> </w:t>
      </w:r>
      <w:r>
        <w:rPr/>
        <w:t>because,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example,</w:t>
      </w:r>
      <w:r>
        <w:rPr>
          <w:spacing w:val="4"/>
        </w:rPr>
        <w:t> </w:t>
      </w:r>
      <w:r>
        <w:rPr/>
        <w:t>if</w:t>
      </w:r>
      <w:r>
        <w:rPr>
          <w:spacing w:val="3"/>
        </w:rPr>
        <w:t> </w:t>
      </w:r>
      <w:r>
        <w:rPr/>
        <w:t>disintegration</w:t>
      </w:r>
      <w:r>
        <w:rPr>
          <w:spacing w:val="4"/>
        </w:rPr>
        <w:t> </w:t>
      </w:r>
      <w:r>
        <w:rPr/>
        <w:t>time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/>
        <w:t>too</w:t>
      </w:r>
      <w:r>
        <w:rPr>
          <w:spacing w:val="5"/>
        </w:rPr>
        <w:t> </w:t>
      </w:r>
      <w:r>
        <w:rPr/>
        <w:t>high,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means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tablet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too</w:t>
      </w:r>
      <w:r>
        <w:rPr>
          <w:spacing w:val="5"/>
        </w:rPr>
        <w:t> </w:t>
      </w:r>
      <w:r>
        <w:rPr/>
        <w:t>highly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80" w:lineRule="auto" w:before="63"/>
        <w:ind w:left="160" w:right="1436"/>
        <w:jc w:val="both"/>
      </w:pPr>
      <w:r>
        <w:rPr/>
        <w:t>compressed or the capsule shell gelatin is not of pharmacopoeial quality or it may imply several</w:t>
      </w:r>
      <w:r>
        <w:rPr>
          <w:spacing w:val="1"/>
        </w:rPr>
        <w:t> </w:t>
      </w:r>
      <w:r>
        <w:rPr/>
        <w:t>other reasons. And also if disintegration time is not uniform in a set of samples being analyzed, it</w:t>
      </w:r>
      <w:r>
        <w:rPr>
          <w:spacing w:val="-57"/>
        </w:rPr>
        <w:t> </w:t>
      </w:r>
      <w:r>
        <w:rPr/>
        <w:t>indicates batch inconsistency and lack of uniformity. The test is carried out by a disintegration</w:t>
      </w:r>
      <w:r>
        <w:rPr>
          <w:spacing w:val="1"/>
        </w:rPr>
        <w:t> </w:t>
      </w:r>
      <w:r>
        <w:rPr/>
        <w:t>apparatus.</w:t>
      </w:r>
      <w:r>
        <w:rPr>
          <w:spacing w:val="1"/>
        </w:rPr>
        <w:t> </w:t>
      </w:r>
      <w:r>
        <w:rPr/>
        <w:t>The disintegration test for each dosage form is given in the pharmacopeia. It has its</w:t>
      </w:r>
      <w:r>
        <w:rPr>
          <w:spacing w:val="1"/>
        </w:rPr>
        <w:t> </w:t>
      </w:r>
      <w:r>
        <w:rPr/>
        <w:t>application in the pre formulational stage to the formulator. It helps in the optimization of</w:t>
      </w:r>
      <w:r>
        <w:rPr>
          <w:spacing w:val="1"/>
        </w:rPr>
        <w:t> </w:t>
      </w:r>
      <w:r>
        <w:rPr/>
        <w:t>manufacturing variables such as compressional force and dwell time. It also helps to control</w:t>
      </w:r>
      <w:r>
        <w:rPr>
          <w:spacing w:val="1"/>
        </w:rPr>
        <w:t> </w:t>
      </w:r>
      <w:r>
        <w:rPr/>
        <w:t>uniformity from batch to batch among different tablets and a quality control tool for tablets and</w:t>
      </w:r>
      <w:r>
        <w:rPr>
          <w:spacing w:val="1"/>
        </w:rPr>
        <w:t> </w:t>
      </w:r>
      <w:r>
        <w:rPr/>
        <w:t>hard gelatin capsules.(Ratna, 2002)</w:t>
      </w:r>
    </w:p>
    <w:p>
      <w:pPr>
        <w:pStyle w:val="Heading2"/>
        <w:numPr>
          <w:ilvl w:val="3"/>
          <w:numId w:val="10"/>
        </w:numPr>
        <w:tabs>
          <w:tab w:pos="1660" w:val="left" w:leader="none"/>
          <w:tab w:pos="1661" w:val="left" w:leader="none"/>
        </w:tabs>
        <w:spacing w:line="240" w:lineRule="auto" w:before="208" w:after="0"/>
        <w:ind w:left="1660" w:right="0" w:hanging="1501"/>
        <w:jc w:val="both"/>
      </w:pPr>
      <w:bookmarkStart w:name="_TOC_250006" w:id="29"/>
      <w:r>
        <w:rPr/>
        <w:t>Dissolution</w:t>
      </w:r>
      <w:r>
        <w:rPr>
          <w:spacing w:val="-2"/>
        </w:rPr>
        <w:t> </w:t>
      </w:r>
      <w:bookmarkEnd w:id="29"/>
      <w:r>
        <w:rPr/>
        <w:t>Rate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69"/>
        <w:ind w:left="160" w:right="1438"/>
        <w:jc w:val="both"/>
      </w:pPr>
      <w:r>
        <w:rPr/>
        <w:t>Tablet</w:t>
      </w:r>
      <w:r>
        <w:rPr>
          <w:spacing w:val="34"/>
        </w:rPr>
        <w:t> </w:t>
      </w:r>
      <w:r>
        <w:rPr/>
        <w:t>dissolution</w:t>
      </w:r>
      <w:r>
        <w:rPr>
          <w:spacing w:val="36"/>
        </w:rPr>
        <w:t> </w:t>
      </w:r>
      <w:r>
        <w:rPr/>
        <w:t>is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standard</w:t>
      </w:r>
      <w:r>
        <w:rPr>
          <w:spacing w:val="35"/>
        </w:rPr>
        <w:t> </w:t>
      </w:r>
      <w:r>
        <w:rPr/>
        <w:t>method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measuring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rate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drug</w:t>
      </w:r>
      <w:r>
        <w:rPr>
          <w:spacing w:val="33"/>
        </w:rPr>
        <w:t> </w:t>
      </w:r>
      <w:r>
        <w:rPr/>
        <w:t>release</w:t>
      </w:r>
      <w:r>
        <w:rPr>
          <w:spacing w:val="35"/>
        </w:rPr>
        <w:t> </w:t>
      </w:r>
      <w:r>
        <w:rPr/>
        <w:t>from</w:t>
      </w:r>
      <w:r>
        <w:rPr>
          <w:spacing w:val="35"/>
        </w:rPr>
        <w:t> </w:t>
      </w:r>
      <w:r>
        <w:rPr/>
        <w:t>dosage</w:t>
      </w:r>
      <w:r>
        <w:rPr>
          <w:spacing w:val="-58"/>
        </w:rPr>
        <w:t> </w:t>
      </w:r>
      <w:r>
        <w:rPr/>
        <w:t>form and hence, its quality. The rate of dissolution of a drug is used to optimize its therapeutic</w:t>
      </w:r>
      <w:r>
        <w:rPr>
          <w:spacing w:val="1"/>
        </w:rPr>
        <w:t> </w:t>
      </w:r>
      <w:r>
        <w:rPr/>
        <w:t>effectiveness, routine assessment of product quality to ensure uniformity between product lots,</w:t>
      </w:r>
      <w:r>
        <w:rPr>
          <w:spacing w:val="1"/>
        </w:rPr>
        <w:t> </w:t>
      </w:r>
      <w:r>
        <w:rPr/>
        <w:t>prediction of invivo availability and assessment of bioequivalence of several drugs. (Kaunisto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al, </w:t>
      </w:r>
      <w:r>
        <w:rPr/>
        <w:t>2010)</w:t>
      </w:r>
    </w:p>
    <w:p>
      <w:pPr>
        <w:pStyle w:val="Heading2"/>
        <w:numPr>
          <w:ilvl w:val="3"/>
          <w:numId w:val="10"/>
        </w:numPr>
        <w:tabs>
          <w:tab w:pos="1660" w:val="left" w:leader="none"/>
          <w:tab w:pos="1661" w:val="left" w:leader="none"/>
        </w:tabs>
        <w:spacing w:line="240" w:lineRule="auto" w:before="207" w:after="0"/>
        <w:ind w:left="1660" w:right="0" w:hanging="1501"/>
        <w:jc w:val="both"/>
      </w:pPr>
      <w:r>
        <w:rPr/>
        <w:t>Friability</w:t>
      </w:r>
      <w:r>
        <w:rPr>
          <w:spacing w:val="-3"/>
        </w:rPr>
        <w:t> </w:t>
      </w:r>
      <w:r>
        <w:rPr/>
        <w:t>Determination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1"/>
        <w:ind w:left="160" w:right="1436" w:firstLine="60"/>
        <w:jc w:val="both"/>
      </w:pPr>
      <w:r>
        <w:rPr/>
        <w:t>Friability is the tendency for a tablet to chip, crumble or break following compression. The</w:t>
      </w:r>
      <w:r>
        <w:rPr>
          <w:spacing w:val="1"/>
        </w:rPr>
        <w:t> </w:t>
      </w:r>
      <w:r>
        <w:rPr/>
        <w:t>friability test is closely related to tablet hardness and is designed to evaluate the ability of the</w:t>
      </w:r>
      <w:r>
        <w:rPr>
          <w:spacing w:val="1"/>
        </w:rPr>
        <w:t> </w:t>
      </w:r>
      <w:r>
        <w:rPr/>
        <w:t>tablet to withstand abrasion in packaging, handling and shipping. It is usually measured by the</w:t>
      </w:r>
      <w:r>
        <w:rPr>
          <w:spacing w:val="1"/>
        </w:rPr>
        <w:t> </w:t>
      </w:r>
      <w:r>
        <w:rPr/>
        <w:t>use of the Roche friabilator. A number of tablets are weighed and placed in the apparatus where</w:t>
      </w:r>
      <w:r>
        <w:rPr>
          <w:spacing w:val="1"/>
        </w:rPr>
        <w:t> </w:t>
      </w:r>
      <w:r>
        <w:rPr/>
        <w:t>they are exposed to rolling and repeated shocks as they fall 6 inches in each turn within the</w:t>
      </w:r>
      <w:r>
        <w:rPr>
          <w:spacing w:val="1"/>
        </w:rPr>
        <w:t> </w:t>
      </w:r>
      <w:r>
        <w:rPr/>
        <w:t>apparatus.</w:t>
      </w:r>
      <w:r>
        <w:rPr>
          <w:spacing w:val="25"/>
        </w:rPr>
        <w:t> </w:t>
      </w:r>
      <w:r>
        <w:rPr/>
        <w:t>After</w:t>
      </w:r>
      <w:r>
        <w:rPr>
          <w:spacing w:val="23"/>
        </w:rPr>
        <w:t> </w:t>
      </w:r>
      <w:r>
        <w:rPr/>
        <w:t>four</w:t>
      </w:r>
      <w:r>
        <w:rPr>
          <w:spacing w:val="23"/>
        </w:rPr>
        <w:t> </w:t>
      </w:r>
      <w:r>
        <w:rPr/>
        <w:t>minutes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/>
        <w:t>treatment</w:t>
      </w:r>
      <w:r>
        <w:rPr>
          <w:spacing w:val="24"/>
        </w:rPr>
        <w:t> </w:t>
      </w:r>
      <w:r>
        <w:rPr/>
        <w:t>or</w:t>
      </w:r>
      <w:r>
        <w:rPr>
          <w:spacing w:val="22"/>
        </w:rPr>
        <w:t> </w:t>
      </w:r>
      <w:r>
        <w:rPr/>
        <w:t>100</w:t>
      </w:r>
      <w:r>
        <w:rPr>
          <w:spacing w:val="23"/>
        </w:rPr>
        <w:t> </w:t>
      </w:r>
      <w:r>
        <w:rPr/>
        <w:t>revolutions,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tablets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weighed</w:t>
      </w:r>
      <w:r>
        <w:rPr>
          <w:spacing w:val="23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15"/>
        </w:rPr>
        <w:t> </w:t>
      </w:r>
      <w:r>
        <w:rPr/>
        <w:t>weight</w:t>
      </w:r>
      <w:r>
        <w:rPr>
          <w:spacing w:val="16"/>
        </w:rPr>
        <w:t> </w:t>
      </w:r>
      <w:r>
        <w:rPr/>
        <w:t>compared</w:t>
      </w:r>
      <w:r>
        <w:rPr>
          <w:spacing w:val="15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initial</w:t>
      </w:r>
      <w:r>
        <w:rPr>
          <w:spacing w:val="14"/>
        </w:rPr>
        <w:t> </w:t>
      </w:r>
      <w:r>
        <w:rPr/>
        <w:t>weight.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loss</w:t>
      </w:r>
      <w:r>
        <w:rPr>
          <w:spacing w:val="16"/>
        </w:rPr>
        <w:t> </w:t>
      </w:r>
      <w:r>
        <w:rPr/>
        <w:t>due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abrasion</w:t>
      </w:r>
      <w:r>
        <w:rPr>
          <w:spacing w:val="16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2"/>
        </w:rPr>
        <w:t> </w:t>
      </w:r>
      <w:r>
        <w:rPr/>
        <w:t>measure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tablet</w:t>
      </w:r>
    </w:p>
    <w:p>
      <w:pPr>
        <w:pStyle w:val="BodyText"/>
        <w:spacing w:line="274" w:lineRule="exact"/>
        <w:ind w:left="160"/>
        <w:jc w:val="both"/>
      </w:pPr>
      <w:r>
        <w:rPr/>
        <w:t>friability.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value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expressed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percentage.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maximum</w:t>
      </w:r>
      <w:r>
        <w:rPr>
          <w:spacing w:val="11"/>
        </w:rPr>
        <w:t> </w:t>
      </w:r>
      <w:r>
        <w:rPr/>
        <w:t>weight</w:t>
      </w:r>
      <w:r>
        <w:rPr>
          <w:spacing w:val="11"/>
        </w:rPr>
        <w:t> </w:t>
      </w:r>
      <w:r>
        <w:rPr/>
        <w:t>loss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not</w:t>
      </w:r>
      <w:r>
        <w:rPr>
          <w:spacing w:val="11"/>
        </w:rPr>
        <w:t> </w:t>
      </w:r>
      <w:r>
        <w:rPr/>
        <w:t>more</w:t>
      </w:r>
      <w:r>
        <w:rPr>
          <w:spacing w:val="9"/>
        </w:rPr>
        <w:t> </w:t>
      </w:r>
      <w:r>
        <w:rPr/>
        <w:t>than</w:t>
      </w:r>
      <w:r>
        <w:rPr>
          <w:spacing w:val="11"/>
        </w:rPr>
        <w:t> </w:t>
      </w:r>
      <w:r>
        <w:rPr/>
        <w:t>1%</w:t>
      </w:r>
    </w:p>
    <w:p>
      <w:pPr>
        <w:spacing w:after="0" w:line="274" w:lineRule="exact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80" w:lineRule="auto" w:before="63"/>
        <w:ind w:left="160" w:right="1441"/>
        <w:jc w:val="both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tablets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friability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acceptable and any broken or smashed tablets are not picked up. Normally, when capping occurs,</w:t>
      </w:r>
      <w:r>
        <w:rPr>
          <w:spacing w:val="-57"/>
        </w:rPr>
        <w:t> </w:t>
      </w:r>
      <w:r>
        <w:rPr/>
        <w:t>friability values are not calculated. A thick tablet may have less tendency to cap whereas thin</w:t>
      </w:r>
      <w:r>
        <w:rPr>
          <w:spacing w:val="1"/>
        </w:rPr>
        <w:t> </w:t>
      </w:r>
      <w:r>
        <w:rPr/>
        <w:t>tablets of large diameter often show extensive capping, thus indicating that tablets with greater</w:t>
      </w:r>
      <w:r>
        <w:rPr>
          <w:spacing w:val="1"/>
        </w:rPr>
        <w:t> </w:t>
      </w:r>
      <w:r>
        <w:rPr/>
        <w:t>thickness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reduced internal stress. (Rippie, 1990)</w:t>
      </w:r>
    </w:p>
    <w:p>
      <w:pPr>
        <w:pStyle w:val="BodyText"/>
        <w:spacing w:line="480" w:lineRule="auto" w:before="200"/>
        <w:ind w:left="160" w:right="1443"/>
        <w:jc w:val="both"/>
      </w:pPr>
      <w:r>
        <w:rPr/>
        <w:t>In deciding on which analytical method to use in order to solve an analytical problem, the analyst</w:t>
      </w:r>
      <w:r>
        <w:rPr>
          <w:spacing w:val="-57"/>
        </w:rPr>
        <w:t> </w:t>
      </w:r>
      <w:r>
        <w:rPr/>
        <w:t>must take into account the complexity of</w:t>
      </w:r>
      <w:r>
        <w:rPr>
          <w:spacing w:val="61"/>
        </w:rPr>
        <w:t> </w:t>
      </w:r>
      <w:r>
        <w:rPr/>
        <w:t>materials to be analyzed, concentration of the species</w:t>
      </w:r>
      <w:r>
        <w:rPr>
          <w:spacing w:val="1"/>
        </w:rPr>
        <w:t> </w:t>
      </w:r>
      <w:r>
        <w:rPr/>
        <w:t>of interest, the number of samples to be analyzed, the accuracy required and the urgency of the</w:t>
      </w:r>
      <w:r>
        <w:rPr>
          <w:spacing w:val="1"/>
        </w:rPr>
        <w:t> </w:t>
      </w:r>
      <w:r>
        <w:rPr/>
        <w:t>analytical</w:t>
      </w:r>
      <w:r>
        <w:rPr>
          <w:spacing w:val="-1"/>
        </w:rPr>
        <w:t> </w:t>
      </w:r>
      <w:r>
        <w:rPr/>
        <w:t>result. (Davis et al., 2010),</w:t>
      </w:r>
      <w:r>
        <w:rPr>
          <w:spacing w:val="-1"/>
        </w:rPr>
        <w:t> </w:t>
      </w:r>
      <w:r>
        <w:rPr/>
        <w:t>bearing</w:t>
      </w:r>
      <w:r>
        <w:rPr>
          <w:spacing w:val="-3"/>
        </w:rPr>
        <w:t> </w:t>
      </w:r>
      <w:r>
        <w:rPr/>
        <w:t>in mind the following</w:t>
      </w:r>
      <w:r>
        <w:rPr>
          <w:spacing w:val="-4"/>
        </w:rPr>
        <w:t> </w:t>
      </w:r>
      <w:r>
        <w:rPr/>
        <w:t>criteria;</w:t>
      </w: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240" w:lineRule="auto" w:before="207" w:after="0"/>
        <w:ind w:left="940" w:right="0" w:hanging="781"/>
        <w:jc w:val="both"/>
      </w:pPr>
      <w:bookmarkStart w:name="_TOC_250005" w:id="30"/>
      <w:bookmarkEnd w:id="30"/>
      <w:r>
        <w:rPr/>
        <w:t>Selectivity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160" w:right="1436"/>
        <w:jc w:val="both"/>
      </w:pPr>
      <w:r>
        <w:rPr/>
        <w:t>The chosen method must be selective or specific for the active ingredient, it should be capable</w:t>
      </w:r>
      <w:r>
        <w:rPr>
          <w:spacing w:val="1"/>
        </w:rPr>
        <w:t> </w:t>
      </w:r>
      <w:r>
        <w:rPr/>
        <w:t>enough</w:t>
      </w:r>
      <w:r>
        <w:rPr>
          <w:spacing w:val="-1"/>
        </w:rPr>
        <w:t> </w:t>
      </w:r>
      <w:r>
        <w:rPr/>
        <w:t>of discriminating</w:t>
      </w:r>
      <w:r>
        <w:rPr>
          <w:spacing w:val="-1"/>
        </w:rPr>
        <w:t> </w:t>
      </w:r>
      <w:r>
        <w:rPr/>
        <w:t>between the analyte and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impurities</w:t>
      </w:r>
      <w:r>
        <w:rPr>
          <w:spacing w:val="-1"/>
        </w:rPr>
        <w:t> </w:t>
      </w:r>
      <w:r>
        <w:rPr/>
        <w:t>that might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present.</w:t>
      </w: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240" w:lineRule="auto" w:before="204" w:after="0"/>
        <w:ind w:left="940" w:right="0" w:hanging="781"/>
        <w:jc w:val="both"/>
      </w:pPr>
      <w:bookmarkStart w:name="_TOC_250004" w:id="31"/>
      <w:bookmarkEnd w:id="31"/>
      <w:r>
        <w:rPr/>
        <w:t>Sensitivity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437" w:firstLine="60"/>
        <w:jc w:val="both"/>
      </w:pPr>
      <w:r>
        <w:rPr/>
        <w:t>The sensitivity of an instrument is the ratio of the change in response to the change of the</w:t>
      </w:r>
      <w:r>
        <w:rPr>
          <w:spacing w:val="1"/>
        </w:rPr>
        <w:t> </w:t>
      </w:r>
      <w:r>
        <w:rPr/>
        <w:t>quantity (concentration) which is measured, i.e., the instrument must be sensitive enough to</w:t>
      </w:r>
      <w:r>
        <w:rPr>
          <w:spacing w:val="1"/>
        </w:rPr>
        <w:t> </w:t>
      </w:r>
      <w:r>
        <w:rPr/>
        <w:t>measure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analyte in the</w:t>
      </w:r>
      <w:r>
        <w:rPr>
          <w:spacing w:val="-2"/>
        </w:rPr>
        <w:t> </w:t>
      </w:r>
      <w:r>
        <w:rPr/>
        <w:t>range</w:t>
      </w:r>
      <w:r>
        <w:rPr>
          <w:spacing w:val="-1"/>
        </w:rPr>
        <w:t> </w:t>
      </w:r>
      <w:r>
        <w:rPr/>
        <w:t>of concentrations</w:t>
      </w:r>
      <w:r>
        <w:rPr>
          <w:spacing w:val="2"/>
        </w:rPr>
        <w:t> </w:t>
      </w:r>
      <w:r>
        <w:rPr/>
        <w:t>present</w:t>
      </w:r>
      <w:r>
        <w:rPr>
          <w:spacing w:val="-1"/>
        </w:rPr>
        <w:t> </w:t>
      </w:r>
      <w:r>
        <w:rPr/>
        <w:t>in the drug.</w:t>
      </w:r>
    </w:p>
    <w:p>
      <w:pPr>
        <w:pStyle w:val="Heading1"/>
        <w:numPr>
          <w:ilvl w:val="1"/>
          <w:numId w:val="10"/>
        </w:numPr>
        <w:tabs>
          <w:tab w:pos="941" w:val="left" w:leader="none"/>
        </w:tabs>
        <w:spacing w:line="240" w:lineRule="auto" w:before="206" w:after="0"/>
        <w:ind w:left="940" w:right="0" w:hanging="781"/>
        <w:jc w:val="both"/>
      </w:pPr>
      <w:r>
        <w:rPr/>
        <w:t>Reliabiblity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5"/>
        <w:ind w:left="160"/>
        <w:jc w:val="both"/>
      </w:pPr>
      <w:r>
        <w:rPr/>
        <w:t>The</w:t>
      </w:r>
      <w:r>
        <w:rPr>
          <w:spacing w:val="-4"/>
        </w:rPr>
        <w:t> </w:t>
      </w:r>
      <w:r>
        <w:rPr/>
        <w:t>method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give accurate and</w:t>
      </w:r>
      <w:r>
        <w:rPr>
          <w:spacing w:val="-1"/>
        </w:rPr>
        <w:t> </w:t>
      </w:r>
      <w:r>
        <w:rPr/>
        <w:t>reproducible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precision.</w:t>
      </w:r>
    </w:p>
    <w:p>
      <w:pPr>
        <w:spacing w:after="0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Heading1"/>
        <w:numPr>
          <w:ilvl w:val="1"/>
          <w:numId w:val="10"/>
        </w:numPr>
        <w:tabs>
          <w:tab w:pos="940" w:val="left" w:leader="none"/>
          <w:tab w:pos="941" w:val="left" w:leader="none"/>
        </w:tabs>
        <w:spacing w:line="240" w:lineRule="auto" w:before="68" w:after="0"/>
        <w:ind w:left="940" w:right="0" w:hanging="781"/>
        <w:jc w:val="left"/>
      </w:pPr>
      <w:bookmarkStart w:name="_TOC_250003" w:id="32"/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32"/>
      <w:r>
        <w:rPr/>
        <w:t>ASCORBIC ACID ANALYSIS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480" w:lineRule="auto"/>
        <w:ind w:left="160" w:right="1433"/>
        <w:jc w:val="both"/>
      </w:pPr>
      <w:r>
        <w:rPr/>
        <w:t>Chemical methods for determining vitamin C are based upon the reducing properties of the</w:t>
      </w:r>
      <w:r>
        <w:rPr>
          <w:spacing w:val="1"/>
        </w:rPr>
        <w:t> </w:t>
      </w:r>
      <w:r>
        <w:rPr/>
        <w:t>vitamin and include titration procedures with various oxidizing agents. In 1937, Roe introduced a</w:t>
      </w:r>
      <w:r>
        <w:rPr>
          <w:spacing w:val="-57"/>
        </w:rPr>
        <w:t> </w:t>
      </w:r>
      <w:r>
        <w:rPr/>
        <w:t>color</w:t>
      </w:r>
      <w:r>
        <w:rPr>
          <w:spacing w:val="31"/>
        </w:rPr>
        <w:t> </w:t>
      </w:r>
      <w:r>
        <w:rPr/>
        <w:t>reaction</w:t>
      </w:r>
      <w:r>
        <w:rPr>
          <w:spacing w:val="32"/>
        </w:rPr>
        <w:t> </w:t>
      </w:r>
      <w:r>
        <w:rPr/>
        <w:t>with</w:t>
      </w:r>
      <w:r>
        <w:rPr>
          <w:spacing w:val="31"/>
        </w:rPr>
        <w:t> </w:t>
      </w:r>
      <w:r>
        <w:rPr/>
        <w:t>2,</w:t>
      </w:r>
      <w:r>
        <w:rPr>
          <w:spacing w:val="32"/>
        </w:rPr>
        <w:t> </w:t>
      </w:r>
      <w:r>
        <w:rPr/>
        <w:t>4-dinitrophenylhydrazine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determine</w:t>
      </w:r>
      <w:r>
        <w:rPr>
          <w:spacing w:val="31"/>
        </w:rPr>
        <w:t> </w:t>
      </w:r>
      <w:r>
        <w:rPr/>
        <w:t>vitamin</w:t>
      </w:r>
      <w:r>
        <w:rPr>
          <w:spacing w:val="31"/>
        </w:rPr>
        <w:t> </w:t>
      </w:r>
      <w:r>
        <w:rPr/>
        <w:t>C</w:t>
      </w:r>
      <w:r>
        <w:rPr>
          <w:spacing w:val="32"/>
        </w:rPr>
        <w:t> </w:t>
      </w:r>
      <w:r>
        <w:rPr/>
        <w:t>content.</w:t>
      </w:r>
      <w:r>
        <w:rPr>
          <w:spacing w:val="34"/>
        </w:rPr>
        <w:t> </w:t>
      </w:r>
      <w:r>
        <w:rPr/>
        <w:t>In</w:t>
      </w:r>
      <w:r>
        <w:rPr>
          <w:spacing w:val="31"/>
        </w:rPr>
        <w:t> </w:t>
      </w:r>
      <w:r>
        <w:rPr/>
        <w:t>1943,</w:t>
      </w:r>
      <w:r>
        <w:rPr>
          <w:spacing w:val="32"/>
        </w:rPr>
        <w:t> </w:t>
      </w:r>
      <w:r>
        <w:rPr/>
        <w:t>Roe</w:t>
      </w:r>
      <w:r>
        <w:rPr>
          <w:spacing w:val="-58"/>
        </w:rPr>
        <w:t> </w:t>
      </w:r>
      <w:r>
        <w:rPr/>
        <w:t>and Kuether further developed the method and applied it to analyses of blood, plasma, and urine.</w:t>
      </w:r>
      <w:r>
        <w:rPr>
          <w:spacing w:val="1"/>
        </w:rPr>
        <w:t> </w:t>
      </w:r>
      <w:r>
        <w:rPr/>
        <w:t>There are many analytical methods used to determine the concentration of vitamin C in the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samples,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samples,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fluids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formulations.</w:t>
      </w:r>
      <w:r>
        <w:rPr>
          <w:spacing w:val="-57"/>
        </w:rPr>
        <w:t> </w:t>
      </w:r>
      <w:r>
        <w:rPr/>
        <w:t>Which are colorimetric method, titration, enzymatic method, flow injection analysis (FIA) and</w:t>
      </w:r>
      <w:r>
        <w:rPr>
          <w:spacing w:val="1"/>
        </w:rPr>
        <w:t> </w:t>
      </w:r>
      <w:r>
        <w:rPr/>
        <w:t>high- performance liquid chromatography (HPLC). (Arya and Mahajan, 1997).</w:t>
      </w:r>
      <w:r>
        <w:rPr>
          <w:spacing w:val="1"/>
        </w:rPr>
        <w:t> </w:t>
      </w:r>
      <w:r>
        <w:rPr/>
        <w:t>These methods</w:t>
      </w:r>
      <w:r>
        <w:rPr>
          <w:spacing w:val="1"/>
        </w:rPr>
        <w:t> </w:t>
      </w:r>
      <w:r>
        <w:rPr/>
        <w:t>for the determination of vitamin C can be categorized into spectrophotometric methods and non-</w:t>
      </w:r>
      <w:r>
        <w:rPr>
          <w:spacing w:val="1"/>
        </w:rPr>
        <w:t> </w:t>
      </w:r>
      <w:r>
        <w:rPr/>
        <w:t>spectrophotometric methods (Arya and Mahajan, 1997). Non-spectrophotometric methods are</w:t>
      </w:r>
      <w:r>
        <w:rPr>
          <w:spacing w:val="1"/>
        </w:rPr>
        <w:t> </w:t>
      </w:r>
      <w:r>
        <w:rPr/>
        <w:t>methods such as high-performance liquid chromatography (HPLC), titration, enzymatic method</w:t>
      </w:r>
      <w:r>
        <w:rPr>
          <w:spacing w:val="1"/>
        </w:rPr>
        <w:t> </w:t>
      </w:r>
      <w:r>
        <w:rPr/>
        <w:t>and fluorometry (Arya </w:t>
      </w:r>
      <w:r>
        <w:rPr>
          <w:i/>
        </w:rPr>
        <w:t>et al</w:t>
      </w:r>
      <w:r>
        <w:rPr/>
        <w:t>, 2000). Direct spectrophotometry use spectrophotometer. This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applied to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the vitamin</w:t>
      </w:r>
      <w:r>
        <w:rPr>
          <w:spacing w:val="-1"/>
        </w:rPr>
        <w:t> </w:t>
      </w:r>
      <w:r>
        <w:rPr/>
        <w:t>C content in</w:t>
      </w:r>
      <w:r>
        <w:rPr>
          <w:spacing w:val="-1"/>
        </w:rPr>
        <w:t> </w:t>
      </w:r>
      <w:r>
        <w:rPr/>
        <w:t>soft drinks, fruit</w:t>
      </w:r>
      <w:r>
        <w:rPr>
          <w:spacing w:val="-1"/>
        </w:rPr>
        <w:t> </w:t>
      </w:r>
      <w:r>
        <w:rPr/>
        <w:t>juices, and</w:t>
      </w:r>
      <w:r>
        <w:rPr>
          <w:spacing w:val="-1"/>
        </w:rPr>
        <w:t> </w:t>
      </w:r>
      <w:r>
        <w:rPr/>
        <w:t>cordials.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107" w:after="0"/>
        <w:ind w:left="880" w:right="0" w:hanging="721"/>
        <w:jc w:val="left"/>
      </w:pPr>
      <w:bookmarkStart w:name="_TOC_250002" w:id="33"/>
      <w:bookmarkEnd w:id="33"/>
      <w:r>
        <w:rPr/>
        <w:t>HPLC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480" w:lineRule="auto" w:before="1"/>
        <w:ind w:left="160" w:right="1433"/>
        <w:jc w:val="both"/>
      </w:pPr>
      <w:r>
        <w:rPr/>
        <w:t>In a method developed and reported by Margherita,</w:t>
      </w:r>
      <w:r>
        <w:rPr>
          <w:spacing w:val="60"/>
        </w:rPr>
        <w:t> </w:t>
      </w:r>
      <w:r>
        <w:rPr>
          <w:i/>
        </w:rPr>
        <w:t>et al </w:t>
      </w:r>
      <w:r>
        <w:rPr/>
        <w:t>(2012,) for detection and quantization</w:t>
      </w:r>
      <w:r>
        <w:rPr>
          <w:spacing w:val="1"/>
        </w:rPr>
        <w:t> </w:t>
      </w:r>
      <w:r>
        <w:rPr/>
        <w:t>of water soluble vitamins in biological samples, separation was done at 30</w:t>
      </w:r>
      <w:r>
        <w:rPr>
          <w:vertAlign w:val="superscript"/>
        </w:rPr>
        <w:t>0</w:t>
      </w:r>
      <w:r>
        <w:rPr>
          <w:vertAlign w:val="baseline"/>
        </w:rPr>
        <w:t>C on a reversed-phase</w:t>
      </w:r>
      <w:r>
        <w:rPr>
          <w:spacing w:val="-57"/>
          <w:vertAlign w:val="baseline"/>
        </w:rPr>
        <w:t> </w:t>
      </w:r>
      <w:r>
        <w:rPr>
          <w:vertAlign w:val="baseline"/>
        </w:rPr>
        <w:t>C18-A</w:t>
      </w:r>
      <w:r>
        <w:rPr>
          <w:spacing w:val="1"/>
          <w:vertAlign w:val="baseline"/>
        </w:rPr>
        <w:t> </w:t>
      </w:r>
      <w:r>
        <w:rPr>
          <w:vertAlign w:val="baseline"/>
        </w:rPr>
        <w:t>column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1"/>
          <w:vertAlign w:val="baseline"/>
        </w:rPr>
        <w:t> </w:t>
      </w:r>
      <w:r>
        <w:rPr>
          <w:vertAlign w:val="baseline"/>
        </w:rPr>
        <w:t>isocratic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linear</w:t>
      </w:r>
      <w:r>
        <w:rPr>
          <w:spacing w:val="1"/>
          <w:vertAlign w:val="baseline"/>
        </w:rPr>
        <w:t> </w:t>
      </w:r>
      <w:r>
        <w:rPr>
          <w:vertAlign w:val="baseline"/>
        </w:rPr>
        <w:t>gradient</w:t>
      </w:r>
      <w:r>
        <w:rPr>
          <w:spacing w:val="1"/>
          <w:vertAlign w:val="baseline"/>
        </w:rPr>
        <w:t> </w:t>
      </w:r>
      <w:r>
        <w:rPr>
          <w:vertAlign w:val="baseline"/>
        </w:rPr>
        <w:t>elution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phase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consisting of 0.01% TFA aqueous and 100% methanol. Total run time was 35 minutes. Detection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performed with diode array set at 280nm. Each vitamin was quantitatively determined at its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 wavelength. Spectra comparism was used for peal identification in the biological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 and percentage recovery for all vitamins ranges from 93% to 100%.</w:t>
      </w:r>
      <w:r>
        <w:rPr>
          <w:spacing w:val="1"/>
          <w:vertAlign w:val="baseline"/>
        </w:rPr>
        <w:t> </w:t>
      </w:r>
      <w:r>
        <w:rPr>
          <w:vertAlign w:val="baseline"/>
        </w:rPr>
        <w:t>Also Castro </w:t>
      </w:r>
      <w:r>
        <w:rPr>
          <w:i/>
          <w:vertAlign w:val="baseline"/>
        </w:rPr>
        <w:t>et al,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(2001)</w:t>
      </w:r>
      <w:r>
        <w:rPr>
          <w:spacing w:val="14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8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8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ascorbic</w:t>
      </w:r>
      <w:r>
        <w:rPr>
          <w:spacing w:val="18"/>
          <w:vertAlign w:val="baseline"/>
        </w:rPr>
        <w:t> </w:t>
      </w:r>
      <w:r>
        <w:rPr>
          <w:vertAlign w:val="baseline"/>
        </w:rPr>
        <w:t>acid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honey</w:t>
      </w:r>
      <w:r>
        <w:rPr>
          <w:spacing w:val="14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HPLC,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80" w:lineRule="auto" w:before="63"/>
        <w:ind w:left="160" w:right="1434"/>
        <w:jc w:val="both"/>
      </w:pPr>
      <w:r>
        <w:rPr/>
        <w:t>of which the percentage recovery was over 90%.</w:t>
      </w:r>
      <w:r>
        <w:rPr>
          <w:spacing w:val="1"/>
        </w:rPr>
        <w:t> </w:t>
      </w:r>
      <w:r>
        <w:rPr/>
        <w:t>In another development, Sanchez,</w:t>
      </w:r>
      <w:r>
        <w:rPr>
          <w:i/>
        </w:rPr>
        <w:t>(</w:t>
      </w:r>
      <w:r>
        <w:rPr/>
        <w:t>2000)</w:t>
      </w:r>
      <w:r>
        <w:rPr>
          <w:spacing w:val="1"/>
        </w:rPr>
        <w:t> </w:t>
      </w:r>
      <w:r>
        <w:rPr/>
        <w:t>reported a method which compared HPLC and UV spec method for the analysis of vitamin C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beans.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HPLC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acceptable</w:t>
      </w:r>
      <w:r>
        <w:rPr>
          <w:spacing w:val="-57"/>
        </w:rPr>
        <w:t> </w:t>
      </w:r>
      <w:r>
        <w:rPr/>
        <w:t>linearity,</w:t>
      </w:r>
      <w:r>
        <w:rPr>
          <w:spacing w:val="-1"/>
        </w:rPr>
        <w:t> </w:t>
      </w:r>
      <w:r>
        <w:rPr/>
        <w:t>precision and</w:t>
      </w:r>
      <w:r>
        <w:rPr>
          <w:spacing w:val="2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in vitamin c determination.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104" w:after="0"/>
        <w:ind w:left="880" w:right="0" w:hanging="721"/>
        <w:jc w:val="both"/>
      </w:pPr>
      <w:bookmarkStart w:name="_TOC_250001" w:id="34"/>
      <w:r>
        <w:rPr/>
        <w:t>Enzymatic</w:t>
      </w:r>
      <w:r>
        <w:rPr>
          <w:spacing w:val="-3"/>
        </w:rPr>
        <w:t> </w:t>
      </w:r>
      <w:bookmarkEnd w:id="34"/>
      <w:r>
        <w:rPr/>
        <w:t>Method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480" w:lineRule="auto" w:before="1"/>
        <w:ind w:left="160" w:right="984"/>
        <w:jc w:val="both"/>
      </w:pPr>
      <w:r>
        <w:rPr/>
        <w:t>A</w:t>
      </w:r>
      <w:r>
        <w:rPr>
          <w:spacing w:val="40"/>
        </w:rPr>
        <w:t> </w:t>
      </w:r>
      <w:r>
        <w:rPr/>
        <w:t>wide</w:t>
      </w:r>
      <w:r>
        <w:rPr>
          <w:spacing w:val="40"/>
        </w:rPr>
        <w:t> </w:t>
      </w:r>
      <w:r>
        <w:rPr/>
        <w:t>variety</w:t>
      </w:r>
      <w:r>
        <w:rPr>
          <w:spacing w:val="37"/>
        </w:rPr>
        <w:t> </w:t>
      </w:r>
      <w:r>
        <w:rPr/>
        <w:t>of</w:t>
      </w:r>
      <w:r>
        <w:rPr>
          <w:spacing w:val="40"/>
        </w:rPr>
        <w:t> </w:t>
      </w:r>
      <w:r>
        <w:rPr/>
        <w:t>methods</w:t>
      </w:r>
      <w:r>
        <w:rPr>
          <w:spacing w:val="41"/>
        </w:rPr>
        <w:t> </w:t>
      </w:r>
      <w:r>
        <w:rPr/>
        <w:t>involving</w:t>
      </w:r>
      <w:r>
        <w:rPr>
          <w:spacing w:val="40"/>
        </w:rPr>
        <w:t> </w:t>
      </w:r>
      <w:r>
        <w:rPr/>
        <w:t>different</w:t>
      </w:r>
      <w:r>
        <w:rPr>
          <w:spacing w:val="41"/>
        </w:rPr>
        <w:t> </w:t>
      </w:r>
      <w:r>
        <w:rPr/>
        <w:t>chromophores</w:t>
      </w:r>
      <w:r>
        <w:rPr>
          <w:spacing w:val="42"/>
        </w:rPr>
        <w:t> </w:t>
      </w:r>
      <w:r>
        <w:rPr/>
        <w:t>detection</w:t>
      </w:r>
      <w:r>
        <w:rPr>
          <w:spacing w:val="40"/>
        </w:rPr>
        <w:t> </w:t>
      </w:r>
      <w:r>
        <w:rPr/>
        <w:t>systems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enzymes</w:t>
      </w:r>
      <w:r>
        <w:rPr>
          <w:spacing w:val="41"/>
        </w:rPr>
        <w:t> </w:t>
      </w:r>
      <w:r>
        <w:rPr/>
        <w:t>has</w:t>
      </w:r>
      <w:r>
        <w:rPr>
          <w:spacing w:val="-58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dehydroascorbic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samples. In a recent development, Winnie and Roberts, (1997) developed and reported an automated</w:t>
      </w:r>
      <w:r>
        <w:rPr>
          <w:spacing w:val="1"/>
        </w:rPr>
        <w:t> </w:t>
      </w:r>
      <w:r>
        <w:rPr/>
        <w:t>enzymatic method for ascorbic acid analysis using Cobas Fara centrifugal analyzer for determination</w:t>
      </w:r>
      <w:r>
        <w:rPr>
          <w:spacing w:val="1"/>
        </w:rPr>
        <w:t> </w:t>
      </w:r>
      <w:r>
        <w:rPr/>
        <w:t>of ascorbic acid in biological samples. In this method, the biological sample is deprotonated with</w:t>
      </w:r>
      <w:r>
        <w:rPr>
          <w:spacing w:val="1"/>
        </w:rPr>
        <w:t> </w:t>
      </w:r>
      <w:r>
        <w:rPr/>
        <w:t>metaphosphoric acid and the ascorbic acid in the sample is oxidized to dehydroascorbic acid by</w:t>
      </w:r>
      <w:r>
        <w:rPr>
          <w:spacing w:val="1"/>
        </w:rPr>
        <w:t> </w:t>
      </w:r>
      <w:r>
        <w:rPr/>
        <w:t>ascorbic acid oxidase. The product is then coupled to o-phenylenediamine to produce a chromophore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340nm.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spectrophotometric methods and HPLC, as well as chromatographic methods, they stated that the</w:t>
      </w:r>
      <w:r>
        <w:rPr>
          <w:spacing w:val="1"/>
        </w:rPr>
        <w:t> </w:t>
      </w:r>
      <w:r>
        <w:rPr/>
        <w:t>spectrophotometric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laborious, less cost intensive, faster and</w:t>
      </w:r>
      <w:r>
        <w:rPr>
          <w:spacing w:val="1"/>
        </w:rPr>
        <w:t> </w:t>
      </w:r>
      <w:r>
        <w:rPr/>
        <w:t>yields results that correlate</w:t>
      </w:r>
      <w:r>
        <w:rPr>
          <w:spacing w:val="1"/>
        </w:rPr>
        <w:t> </w:t>
      </w:r>
      <w:r>
        <w:rPr/>
        <w:t>well and provide improved</w:t>
      </w:r>
      <w:r>
        <w:rPr>
          <w:spacing w:val="1"/>
        </w:rPr>
        <w:t> </w:t>
      </w:r>
      <w:r>
        <w:rPr/>
        <w:t>precision. The linearity extends beyond the reference range of 26.1-84.6 umol/l. Also Tulley</w:t>
      </w:r>
      <w:r>
        <w:rPr>
          <w:spacing w:val="1"/>
        </w:rPr>
        <w:t> </w:t>
      </w:r>
      <w:r>
        <w:rPr/>
        <w:t>reported</w:t>
      </w:r>
      <w:r>
        <w:rPr>
          <w:spacing w:val="-57"/>
        </w:rPr>
        <w:t> </w:t>
      </w:r>
      <w:r>
        <w:rPr/>
        <w:t>another enzymatic method for ascorbic acid analysis which is based on the measurement of an</w:t>
      </w:r>
      <w:r>
        <w:rPr>
          <w:spacing w:val="1"/>
        </w:rPr>
        <w:t> </w:t>
      </w:r>
      <w:r>
        <w:rPr/>
        <w:t>enzymatic</w:t>
      </w:r>
      <w:r>
        <w:rPr>
          <w:spacing w:val="-1"/>
        </w:rPr>
        <w:t> </w:t>
      </w:r>
      <w:r>
        <w:rPr/>
        <w:t>reaction of ascorbic acid</w:t>
      </w:r>
      <w:r>
        <w:rPr>
          <w:spacing w:val="-1"/>
        </w:rPr>
        <w:t> </w:t>
      </w:r>
      <w:r>
        <w:rPr/>
        <w:t>which involves</w:t>
      </w:r>
      <w:r>
        <w:rPr>
          <w:spacing w:val="-1"/>
        </w:rPr>
        <w:t> </w:t>
      </w:r>
      <w:r>
        <w:rPr/>
        <w:t>a Beckman synchron</w:t>
      </w:r>
      <w:r>
        <w:rPr>
          <w:spacing w:val="-1"/>
        </w:rPr>
        <w:t> </w:t>
      </w:r>
      <w:r>
        <w:rPr/>
        <w:t>CX5 analyser.</w:t>
      </w:r>
    </w:p>
    <w:p>
      <w:pPr>
        <w:pStyle w:val="BodyText"/>
        <w:spacing w:line="480" w:lineRule="auto" w:before="100"/>
        <w:ind w:left="160" w:right="1441"/>
        <w:jc w:val="both"/>
      </w:pPr>
      <w:r>
        <w:rPr/>
        <w:t>In another report by Danielczuk </w:t>
      </w:r>
      <w:r>
        <w:rPr>
          <w:i/>
        </w:rPr>
        <w:t>et al</w:t>
      </w:r>
      <w:r>
        <w:rPr/>
        <w:t>, (2004), in which they compared the enzymatic method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 Boehringer Mannheim</w:t>
      </w:r>
      <w:r>
        <w:rPr>
          <w:spacing w:val="1"/>
        </w:rPr>
        <w:t> </w:t>
      </w:r>
      <w:r>
        <w:rPr/>
        <w:t>R-Biopharm</w:t>
      </w:r>
      <w:r>
        <w:rPr>
          <w:spacing w:val="1"/>
        </w:rPr>
        <w:t> </w:t>
      </w:r>
      <w:r>
        <w:rPr/>
        <w:t>company using three</w:t>
      </w:r>
      <w:r>
        <w:rPr>
          <w:spacing w:val="1"/>
        </w:rPr>
        <w:t> </w:t>
      </w:r>
      <w:r>
        <w:rPr/>
        <w:t>groups of fruits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vegetable juices. The methods</w:t>
      </w:r>
      <w:r>
        <w:rPr>
          <w:spacing w:val="1"/>
        </w:rPr>
        <w:t> </w:t>
      </w:r>
      <w:r>
        <w:rPr/>
        <w:t>were compared</w:t>
      </w:r>
      <w:r>
        <w:rPr>
          <w:spacing w:val="1"/>
        </w:rPr>
        <w:t> </w:t>
      </w:r>
      <w:r>
        <w:rPr/>
        <w:t>by analysis of regression function of results</w:t>
      </w:r>
      <w:r>
        <w:rPr>
          <w:spacing w:val="1"/>
        </w:rPr>
        <w:t> </w:t>
      </w:r>
      <w:r>
        <w:rPr/>
        <w:t>obtained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parallel</w:t>
      </w:r>
      <w:r>
        <w:rPr>
          <w:spacing w:val="18"/>
        </w:rPr>
        <w:t> </w:t>
      </w:r>
      <w:r>
        <w:rPr/>
        <w:t>experiments.</w:t>
      </w:r>
      <w:r>
        <w:rPr>
          <w:spacing w:val="20"/>
        </w:rPr>
        <w:t> </w:t>
      </w:r>
      <w:r>
        <w:rPr/>
        <w:t>In</w:t>
      </w:r>
      <w:r>
        <w:rPr>
          <w:spacing w:val="17"/>
        </w:rPr>
        <w:t> </w:t>
      </w:r>
      <w:r>
        <w:rPr/>
        <w:t>conclusion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agreement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results</w:t>
      </w:r>
      <w:r>
        <w:rPr>
          <w:spacing w:val="17"/>
        </w:rPr>
        <w:t> </w:t>
      </w:r>
      <w:r>
        <w:rPr/>
        <w:t>obtained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both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80" w:lineRule="auto" w:before="63"/>
        <w:ind w:left="160" w:right="1437"/>
        <w:jc w:val="both"/>
      </w:pPr>
      <w:r>
        <w:rPr/>
        <w:t>methods were presented. In 2006, Shekhoytsovant et al; also reported an enzymatic method for</w:t>
      </w:r>
      <w:r>
        <w:rPr>
          <w:spacing w:val="1"/>
        </w:rPr>
        <w:t> </w:t>
      </w:r>
      <w:r>
        <w:rPr/>
        <w:t>ascorbic acid analysis in foods. The method is based on the action of ascorbic acid on a second</w:t>
      </w:r>
      <w:r>
        <w:rPr>
          <w:spacing w:val="1"/>
        </w:rPr>
        <w:t> </w:t>
      </w:r>
      <w:r>
        <w:rPr/>
        <w:t>substrate;</w:t>
      </w:r>
      <w:r>
        <w:rPr>
          <w:spacing w:val="1"/>
        </w:rPr>
        <w:t> </w:t>
      </w:r>
      <w:r>
        <w:rPr/>
        <w:t>horseradish and peanuts peroxidases</w:t>
      </w:r>
      <w:r>
        <w:rPr>
          <w:spacing w:val="1"/>
        </w:rPr>
        <w:t> </w:t>
      </w:r>
      <w:r>
        <w:rPr/>
        <w:t>in the reaction of 0-dianisidine and 3,3',5,5'-</w:t>
      </w:r>
      <w:r>
        <w:rPr>
          <w:spacing w:val="1"/>
        </w:rPr>
        <w:t> </w:t>
      </w:r>
      <w:r>
        <w:rPr/>
        <w:t>tetramethyl benzidine oxidation with hydrogen peroxide. The rate of the reaction was monitored</w:t>
      </w:r>
      <w:r>
        <w:rPr>
          <w:spacing w:val="1"/>
        </w:rPr>
        <w:t> </w:t>
      </w:r>
      <w:r>
        <w:rPr/>
        <w:t>spectropphotometrically</w:t>
      </w:r>
      <w:r>
        <w:rPr>
          <w:spacing w:val="-4"/>
        </w:rPr>
        <w:t> </w:t>
      </w:r>
      <w:r>
        <w:rPr/>
        <w:t>and the procedure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sensitive (c</w:t>
      </w:r>
      <w:r>
        <w:rPr>
          <w:spacing w:val="-1"/>
        </w:rPr>
        <w:t> </w:t>
      </w:r>
      <w:r>
        <w:rPr/>
        <w:t>(L)</w:t>
      </w:r>
      <w:r>
        <w:rPr>
          <w:spacing w:val="1"/>
        </w:rPr>
        <w:t> </w:t>
      </w:r>
      <w:r>
        <w:rPr/>
        <w:t>=0.1microm), simple</w:t>
      </w:r>
      <w:r>
        <w:rPr>
          <w:spacing w:val="-1"/>
        </w:rPr>
        <w:t> </w:t>
      </w:r>
      <w:r>
        <w:rPr/>
        <w:t>and rapid.</w:t>
      </w:r>
    </w:p>
    <w:p>
      <w:pPr>
        <w:pStyle w:val="Heading1"/>
        <w:numPr>
          <w:ilvl w:val="2"/>
          <w:numId w:val="10"/>
        </w:numPr>
        <w:tabs>
          <w:tab w:pos="941" w:val="left" w:leader="none"/>
        </w:tabs>
        <w:spacing w:line="240" w:lineRule="auto" w:before="104" w:after="0"/>
        <w:ind w:left="940" w:right="0" w:hanging="781"/>
        <w:jc w:val="both"/>
      </w:pPr>
      <w:r>
        <w:rPr/>
        <w:t>Fluorometric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160" w:right="1435" w:firstLine="60"/>
        <w:jc w:val="both"/>
      </w:pPr>
      <w:r>
        <w:rPr/>
        <w:t>Fluorometric analysis has been used for ascorbic acid assay in pharmaceutical preparations,</w:t>
      </w:r>
      <w:r>
        <w:rPr>
          <w:spacing w:val="1"/>
        </w:rPr>
        <w:t> </w:t>
      </w:r>
      <w:r>
        <w:rPr/>
        <w:t>beverages, and special dietary foods and even for human serum (Arya, </w:t>
      </w:r>
      <w:r>
        <w:rPr>
          <w:i/>
        </w:rPr>
        <w:t>et al</w:t>
      </w:r>
      <w:r>
        <w:rPr/>
        <w:t>, 2000). This method</w:t>
      </w:r>
      <w:r>
        <w:rPr>
          <w:spacing w:val="1"/>
        </w:rPr>
        <w:t> </w:t>
      </w:r>
      <w:r>
        <w:rPr/>
        <w:t>had been reported to have successful application to a wide range of foodstuffs, including liver,</w:t>
      </w:r>
      <w:r>
        <w:rPr>
          <w:spacing w:val="1"/>
        </w:rPr>
        <w:t> </w:t>
      </w:r>
      <w:r>
        <w:rPr/>
        <w:t>milk,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canned</w:t>
      </w:r>
      <w:r>
        <w:rPr>
          <w:spacing w:val="1"/>
        </w:rPr>
        <w:t> </w:t>
      </w:r>
      <w:r>
        <w:rPr/>
        <w:t>fruit,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cooked</w:t>
      </w:r>
      <w:r>
        <w:rPr>
          <w:spacing w:val="1"/>
        </w:rPr>
        <w:t> </w:t>
      </w:r>
      <w:r>
        <w:rPr/>
        <w:t>vegetables,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potato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(Ball,</w:t>
      </w:r>
      <w:r>
        <w:rPr>
          <w:spacing w:val="1"/>
        </w:rPr>
        <w:t> </w:t>
      </w:r>
      <w:r>
        <w:rPr/>
        <w:t>2006).</w:t>
      </w:r>
      <w:r>
        <w:rPr>
          <w:spacing w:val="-57"/>
        </w:rPr>
        <w:t> </w:t>
      </w:r>
      <w:r>
        <w:rPr/>
        <w:t>Previously,</w:t>
      </w:r>
      <w:r>
        <w:rPr>
          <w:spacing w:val="1"/>
        </w:rPr>
        <w:t> </w:t>
      </w:r>
      <w:r>
        <w:rPr/>
        <w:t>fluorometric</w:t>
      </w:r>
      <w:r>
        <w:rPr>
          <w:spacing w:val="1"/>
        </w:rPr>
        <w:t> </w:t>
      </w:r>
      <w:r>
        <w:rPr/>
        <w:t>determinations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based</w:t>
      </w:r>
      <w:r>
        <w:rPr>
          <w:spacing w:val="61"/>
        </w:rPr>
        <w:t> </w:t>
      </w:r>
      <w:r>
        <w:rPr/>
        <w:t>on</w:t>
      </w:r>
      <w:r>
        <w:rPr>
          <w:spacing w:val="1"/>
        </w:rPr>
        <w:t> </w:t>
      </w:r>
      <w:r>
        <w:rPr/>
        <w:t>condensation reactions of vitamin C with o-phenylenediamine and on the oxidation of vitamin C</w:t>
      </w:r>
      <w:r>
        <w:rPr>
          <w:spacing w:val="1"/>
        </w:rPr>
        <w:t> </w:t>
      </w:r>
      <w:r>
        <w:rPr/>
        <w:t>with mercury (II) to form quinoxaline derivative. The reaction products of these methods exhibit</w:t>
      </w:r>
      <w:r>
        <w:rPr>
          <w:spacing w:val="1"/>
        </w:rPr>
        <w:t> </w:t>
      </w:r>
      <w:r>
        <w:rPr/>
        <w:t>fluorescensce which can be measured. (Yusuf and Gurel, 2005).</w:t>
      </w:r>
      <w:r>
        <w:rPr>
          <w:spacing w:val="1"/>
        </w:rPr>
        <w:t> </w:t>
      </w:r>
      <w:r>
        <w:rPr/>
        <w:t>Dehydroascorbic acid</w:t>
      </w:r>
      <w:r>
        <w:rPr>
          <w:spacing w:val="61"/>
        </w:rPr>
        <w:t> </w:t>
      </w:r>
      <w:r>
        <w:rPr/>
        <w:t>also</w:t>
      </w:r>
      <w:r>
        <w:rPr>
          <w:spacing w:val="1"/>
        </w:rPr>
        <w:t> </w:t>
      </w:r>
      <w:r>
        <w:rPr/>
        <w:t>reacts with 1,2-phenylenediamine dihydrochloride</w:t>
      </w:r>
      <w:r>
        <w:rPr>
          <w:spacing w:val="1"/>
        </w:rPr>
        <w:t> </w:t>
      </w:r>
      <w:r>
        <w:rPr/>
        <w:t>to form</w:t>
      </w:r>
      <w:r>
        <w:rPr>
          <w:spacing w:val="1"/>
        </w:rPr>
        <w:t> </w:t>
      </w:r>
      <w:r>
        <w:rPr/>
        <w:t>fluorescent quinoxaline derivative</w:t>
      </w:r>
      <w:r>
        <w:rPr>
          <w:spacing w:val="1"/>
        </w:rPr>
        <w:t> </w:t>
      </w:r>
      <w:r>
        <w:rPr/>
        <w:t>3(1,2dihydroxyethyl) furol[3,4-b]quinoxaline-1-one. The blank can be prepared by complexing</w:t>
      </w:r>
      <w:r>
        <w:rPr>
          <w:spacing w:val="1"/>
        </w:rPr>
        <w:t> </w:t>
      </w:r>
      <w:r>
        <w:rPr/>
        <w:t>the oxidized vitamin with boric acid to prevent the formation of the quinoxaline derivative. It is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reveal any</w:t>
      </w:r>
      <w:r>
        <w:rPr>
          <w:spacing w:val="-5"/>
        </w:rPr>
        <w:t> </w:t>
      </w:r>
      <w:r>
        <w:rPr/>
        <w:t>fluorescence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 interfering</w:t>
      </w:r>
      <w:r>
        <w:rPr>
          <w:spacing w:val="-1"/>
        </w:rPr>
        <w:t> </w:t>
      </w:r>
      <w:r>
        <w:rPr/>
        <w:t>substances (Ball,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line="480" w:lineRule="auto" w:before="100"/>
        <w:ind w:left="160" w:right="1441"/>
        <w:jc w:val="both"/>
      </w:pPr>
      <w:r>
        <w:rPr/>
        <w:t>Yusuf and Gurel have described a method by using Methylene Blue (MB) for the determination</w:t>
      </w:r>
      <w:r>
        <w:rPr>
          <w:spacing w:val="1"/>
        </w:rPr>
        <w:t> </w:t>
      </w:r>
      <w:r>
        <w:rPr/>
        <w:t>of vitamin C. The experiment was run by using a spectrofluorimeter to record the spectra and</w:t>
      </w:r>
      <w:r>
        <w:rPr>
          <w:spacing w:val="1"/>
        </w:rPr>
        <w:t> </w:t>
      </w:r>
      <w:r>
        <w:rPr/>
        <w:t>carry out fluorescence measurements. This method was used to determine the amount of vitamin</w:t>
      </w:r>
      <w:r>
        <w:rPr>
          <w:spacing w:val="1"/>
        </w:rPr>
        <w:t> </w:t>
      </w:r>
      <w:r>
        <w:rPr/>
        <w:t>C in the purified materials, specifically vitamin C tablets. MB is a member of thiazine dye group</w:t>
      </w:r>
      <w:r>
        <w:rPr>
          <w:spacing w:val="1"/>
        </w:rPr>
        <w:t> </w:t>
      </w:r>
      <w:r>
        <w:rPr/>
        <w:t>which</w:t>
      </w:r>
      <w:r>
        <w:rPr>
          <w:spacing w:val="9"/>
        </w:rPr>
        <w:t> </w:t>
      </w:r>
      <w:r>
        <w:rPr/>
        <w:t>is</w:t>
      </w:r>
      <w:r>
        <w:rPr>
          <w:spacing w:val="4"/>
        </w:rPr>
        <w:t> </w:t>
      </w:r>
      <w:r>
        <w:rPr/>
        <w:t>widely</w:t>
      </w:r>
      <w:r>
        <w:rPr>
          <w:spacing w:val="-2"/>
        </w:rPr>
        <w:t> </w:t>
      </w:r>
      <w:r>
        <w:rPr/>
        <w:t>used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many</w:t>
      </w:r>
      <w:r>
        <w:rPr>
          <w:spacing w:val="-1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areas.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example,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photo</w:t>
      </w:r>
      <w:r>
        <w:rPr>
          <w:spacing w:val="5"/>
        </w:rPr>
        <w:t> </w:t>
      </w:r>
      <w:r>
        <w:rPr/>
        <w:t>sensitizer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produce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80" w:lineRule="auto" w:before="63"/>
        <w:ind w:left="160" w:right="1438"/>
        <w:jc w:val="both"/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914400</wp:posOffset>
            </wp:positionH>
            <wp:positionV relativeFrom="paragraph">
              <wp:posOffset>1159422</wp:posOffset>
            </wp:positionV>
            <wp:extent cx="5056542" cy="1884235"/>
            <wp:effectExtent l="0" t="0" r="0" b="0"/>
            <wp:wrapTopAndBottom/>
            <wp:docPr id="1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6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56542" cy="1884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singlet oxygen in photodynamic therapy for the treatment of cancer. The highly colored oxidized</w:t>
      </w:r>
      <w:r>
        <w:rPr>
          <w:spacing w:val="-57"/>
        </w:rPr>
        <w:t> </w:t>
      </w:r>
      <w:r>
        <w:rPr/>
        <w:t>form of MB can be reduced to the colorless leuco form; Leuco-Methylene Blue (LMB). (Yusuf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Gurel, 2005).</w:t>
      </w:r>
      <w:r>
        <w:rPr>
          <w:spacing w:val="1"/>
        </w:rPr>
        <w:t> </w:t>
      </w:r>
      <w:r>
        <w:rPr/>
        <w:t>This is shown in the</w:t>
      </w:r>
      <w:r>
        <w:rPr>
          <w:spacing w:val="-1"/>
        </w:rPr>
        <w:t> </w:t>
      </w:r>
      <w:r>
        <w:rPr/>
        <w:t>figure</w:t>
      </w:r>
      <w:r>
        <w:rPr>
          <w:spacing w:val="-2"/>
        </w:rPr>
        <w:t> </w:t>
      </w:r>
      <w:r>
        <w:rPr/>
        <w:t>bellow.</w:t>
      </w:r>
    </w:p>
    <w:p>
      <w:pPr>
        <w:pStyle w:val="BodyText"/>
        <w:spacing w:before="7"/>
        <w:rPr>
          <w:sz w:val="28"/>
        </w:rPr>
      </w:pPr>
    </w:p>
    <w:p>
      <w:pPr>
        <w:pStyle w:val="Heading1"/>
        <w:spacing w:before="1"/>
        <w:ind w:left="220" w:firstLine="0"/>
        <w:jc w:val="both"/>
      </w:pPr>
      <w:r>
        <w:rPr/>
        <w:t>FIG.2.4.</w:t>
      </w:r>
      <w:r>
        <w:rPr>
          <w:spacing w:val="-1"/>
        </w:rPr>
        <w:t> </w:t>
      </w:r>
      <w:r>
        <w:rPr/>
        <w:t>REDUCTION OF</w:t>
      </w:r>
      <w:r>
        <w:rPr>
          <w:spacing w:val="-4"/>
        </w:rPr>
        <w:t> </w:t>
      </w:r>
      <w:r>
        <w:rPr/>
        <w:t>METHYLENE</w:t>
      </w:r>
      <w:r>
        <w:rPr>
          <w:spacing w:val="-1"/>
        </w:rPr>
        <w:t> </w:t>
      </w:r>
      <w:r>
        <w:rPr/>
        <w:t>BLUE</w:t>
      </w:r>
      <w:r>
        <w:rPr>
          <w:spacing w:val="-1"/>
        </w:rPr>
        <w:t> </w:t>
      </w:r>
      <w:r>
        <w:rPr/>
        <w:t>TO LEUCO-MB.</w:t>
      </w:r>
    </w:p>
    <w:p>
      <w:pPr>
        <w:pStyle w:val="BodyText"/>
        <w:spacing w:before="3"/>
        <w:rPr>
          <w:b/>
          <w:sz w:val="32"/>
        </w:rPr>
      </w:pPr>
    </w:p>
    <w:p>
      <w:pPr>
        <w:pStyle w:val="BodyText"/>
        <w:spacing w:line="480" w:lineRule="auto" w:before="1"/>
        <w:ind w:left="160" w:right="1438"/>
        <w:jc w:val="both"/>
      </w:pPr>
      <w:r>
        <w:rPr/>
        <w:t>According to Yusuf and Gurel, the fluorescence bands of MB were obtained at 664nm for</w:t>
      </w:r>
      <w:r>
        <w:rPr>
          <w:spacing w:val="1"/>
        </w:rPr>
        <w:t> </w:t>
      </w:r>
      <w:r>
        <w:rPr/>
        <w:t>excitation</w:t>
      </w:r>
      <w:r>
        <w:rPr>
          <w:spacing w:val="27"/>
        </w:rPr>
        <w:t> </w:t>
      </w:r>
      <w:r>
        <w:rPr/>
        <w:t>state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682nm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emission</w:t>
      </w:r>
      <w:r>
        <w:rPr>
          <w:spacing w:val="27"/>
        </w:rPr>
        <w:t> </w:t>
      </w:r>
      <w:r>
        <w:rPr/>
        <w:t>peaks.</w:t>
      </w:r>
      <w:r>
        <w:rPr>
          <w:spacing w:val="27"/>
        </w:rPr>
        <w:t> </w:t>
      </w:r>
      <w:r>
        <w:rPr/>
        <w:t>This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proven</w:t>
      </w:r>
      <w:r>
        <w:rPr>
          <w:spacing w:val="27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29"/>
        </w:rPr>
        <w:t> </w:t>
      </w:r>
      <w:r>
        <w:rPr/>
        <w:t>other</w:t>
      </w:r>
      <w:r>
        <w:rPr>
          <w:spacing w:val="26"/>
        </w:rPr>
        <w:t> </w:t>
      </w:r>
      <w:r>
        <w:rPr/>
        <w:t>researchers</w:t>
      </w:r>
      <w:r>
        <w:rPr>
          <w:spacing w:val="27"/>
        </w:rPr>
        <w:t> </w:t>
      </w:r>
      <w:r>
        <w:rPr/>
        <w:t>who</w:t>
      </w:r>
      <w:r>
        <w:rPr>
          <w:spacing w:val="-58"/>
        </w:rPr>
        <w:t> </w:t>
      </w:r>
      <w:r>
        <w:rPr/>
        <w:t>also examined the emission bands at 682nm for MB and 452nm for LMB.The emission peak of</w:t>
      </w:r>
      <w:r>
        <w:rPr>
          <w:spacing w:val="1"/>
        </w:rPr>
        <w:t> </w:t>
      </w:r>
      <w:r>
        <w:rPr/>
        <w:t>MB at 682nm increased due to the increase of its concentration. A linear relationship between</w:t>
      </w:r>
      <w:r>
        <w:rPr>
          <w:spacing w:val="1"/>
        </w:rPr>
        <w:t> </w:t>
      </w:r>
      <w:r>
        <w:rPr/>
        <w:t>MB concentration and intensity was obtained over a concentration range of mol L-1 MB (y=</w:t>
      </w:r>
      <w:r>
        <w:rPr>
          <w:spacing w:val="1"/>
        </w:rPr>
        <w:t> </w:t>
      </w:r>
      <w:r>
        <w:rPr/>
        <w:t>49.082x + 94.46, r2=0.9969). The excitation peak of MB at 664 nm also linearly increased</w:t>
      </w:r>
      <w:r>
        <w:rPr>
          <w:spacing w:val="1"/>
        </w:rPr>
        <w:t> </w:t>
      </w:r>
      <w:r>
        <w:rPr/>
        <w:t>depending</w:t>
      </w:r>
      <w:r>
        <w:rPr>
          <w:spacing w:val="-4"/>
        </w:rPr>
        <w:t> </w:t>
      </w:r>
      <w:r>
        <w:rPr/>
        <w:t>on the increase</w:t>
      </w:r>
      <w:r>
        <w:rPr>
          <w:spacing w:val="-1"/>
        </w:rPr>
        <w:t> </w:t>
      </w:r>
      <w:r>
        <w:rPr/>
        <w:t>of its concentration. (Yusuf and</w:t>
      </w:r>
      <w:r>
        <w:rPr>
          <w:spacing w:val="-1"/>
        </w:rPr>
        <w:t> </w:t>
      </w:r>
      <w:r>
        <w:rPr/>
        <w:t>Gurel, 2005).</w:t>
      </w:r>
    </w:p>
    <w:p>
      <w:pPr>
        <w:pStyle w:val="BodyText"/>
        <w:spacing w:line="480" w:lineRule="auto" w:before="99"/>
        <w:ind w:left="160" w:right="1440"/>
        <w:jc w:val="both"/>
      </w:pPr>
      <w:r>
        <w:rPr/>
        <w:t>Mori</w:t>
      </w:r>
      <w:r>
        <w:rPr>
          <w:spacing w:val="1"/>
        </w:rPr>
        <w:t> </w:t>
      </w:r>
      <w:r>
        <w:rPr/>
        <w:t>K,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flourometric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dehydroascorbicacid using 4, 5-dimethyl -o-phenylenediamine. It was reported that the DMPD is</w:t>
      </w:r>
      <w:r>
        <w:rPr>
          <w:spacing w:val="-57"/>
        </w:rPr>
        <w:t> </w:t>
      </w:r>
      <w:r>
        <w:rPr/>
        <w:t>a good fluorescent agent and its reaction product with dehydroascorbic acid showed strong and</w:t>
      </w:r>
      <w:r>
        <w:rPr>
          <w:spacing w:val="1"/>
        </w:rPr>
        <w:t> </w:t>
      </w:r>
      <w:r>
        <w:rPr/>
        <w:t>stable</w:t>
      </w:r>
      <w:r>
        <w:rPr>
          <w:spacing w:val="-2"/>
        </w:rPr>
        <w:t> </w:t>
      </w:r>
      <w:r>
        <w:rPr/>
        <w:t>fluorescence.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106" w:after="0"/>
        <w:ind w:left="880" w:right="0" w:hanging="721"/>
        <w:jc w:val="both"/>
      </w:pPr>
      <w:bookmarkStart w:name="_TOC_250000" w:id="35"/>
      <w:r>
        <w:rPr/>
        <w:t>Titrimetric</w:t>
      </w:r>
      <w:r>
        <w:rPr>
          <w:spacing w:val="-3"/>
        </w:rPr>
        <w:t> </w:t>
      </w:r>
      <w:bookmarkEnd w:id="35"/>
      <w:r>
        <w:rPr/>
        <w:t>Method</w:t>
      </w:r>
    </w:p>
    <w:p>
      <w:pPr>
        <w:spacing w:after="0" w:line="24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80" w:lineRule="auto" w:before="63"/>
        <w:ind w:left="160" w:right="1436" w:firstLine="120"/>
        <w:jc w:val="both"/>
      </w:pPr>
      <w:r>
        <w:rPr/>
        <w:t>Helmienstine (2000), reported a trimetric method for ascorbic acid analysis using iodine. This is</w:t>
      </w:r>
      <w:r>
        <w:rPr>
          <w:spacing w:val="-57"/>
        </w:rPr>
        <w:t> </w:t>
      </w:r>
      <w:r>
        <w:rPr/>
        <w:t>a redox</w:t>
      </w:r>
      <w:r>
        <w:rPr>
          <w:spacing w:val="1"/>
        </w:rPr>
        <w:t> </w:t>
      </w:r>
      <w:r>
        <w:rPr/>
        <w:t>reaction in which ascorbic is oxidized by iodine. Iodine is relatively insoluble, but this</w:t>
      </w:r>
      <w:r>
        <w:rPr>
          <w:spacing w:val="1"/>
        </w:rPr>
        <w:t> </w:t>
      </w:r>
      <w:r>
        <w:rPr/>
        <w:t>can be</w:t>
      </w:r>
      <w:r>
        <w:rPr>
          <w:spacing w:val="-1"/>
        </w:rPr>
        <w:t> </w:t>
      </w:r>
      <w:r>
        <w:rPr/>
        <w:t>improved by</w:t>
      </w:r>
      <w:r>
        <w:rPr>
          <w:spacing w:val="-3"/>
        </w:rPr>
        <w:t> </w:t>
      </w:r>
      <w:r>
        <w:rPr/>
        <w:t>complexing</w:t>
      </w:r>
      <w:r>
        <w:rPr>
          <w:spacing w:val="-2"/>
        </w:rPr>
        <w:t> </w:t>
      </w:r>
      <w:r>
        <w:rPr/>
        <w:t>the iodine with iodide</w:t>
      </w:r>
      <w:r>
        <w:rPr>
          <w:spacing w:val="-1"/>
        </w:rPr>
        <w:t> </w:t>
      </w:r>
      <w:r>
        <w:rPr/>
        <w:t>to form triiodide</w:t>
      </w:r>
    </w:p>
    <w:p>
      <w:pPr>
        <w:pStyle w:val="BodyText"/>
        <w:spacing w:before="99"/>
        <w:ind w:left="160"/>
        <w:jc w:val="both"/>
      </w:pPr>
      <w:r>
        <w:rPr/>
        <w:t>: I</w:t>
      </w:r>
      <w:r>
        <w:rPr>
          <w:vertAlign w:val="sub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I</w:t>
      </w:r>
      <w:r>
        <w:rPr>
          <w:vertAlign w:val="superscript"/>
        </w:rPr>
        <w:t>-</w:t>
      </w:r>
      <w:r>
        <w:rPr>
          <w:vertAlign w:val="baseline"/>
        </w:rPr>
        <w:t>&lt;--&gt;</w:t>
      </w:r>
      <w:r>
        <w:rPr>
          <w:spacing w:val="-1"/>
          <w:vertAlign w:val="baseline"/>
        </w:rPr>
        <w:t> </w:t>
      </w:r>
      <w:r>
        <w:rPr>
          <w:vertAlign w:val="baseline"/>
        </w:rPr>
        <w:t>I</w:t>
      </w:r>
      <w:r>
        <w:rPr>
          <w:vertAlign w:val="subscript"/>
        </w:rPr>
        <w:t>3</w:t>
      </w:r>
      <w:r>
        <w:rPr>
          <w:vertAlign w:val="superscript"/>
        </w:rPr>
        <w:t>-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before="1"/>
        <w:ind w:left="160"/>
        <w:jc w:val="both"/>
      </w:pPr>
      <w:r>
        <w:rPr/>
        <w:t>Triiodide</w:t>
      </w:r>
      <w:r>
        <w:rPr>
          <w:spacing w:val="-2"/>
        </w:rPr>
        <w:t> </w:t>
      </w:r>
      <w:r>
        <w:rPr/>
        <w:t>oxidizes</w:t>
      </w:r>
      <w:r>
        <w:rPr>
          <w:spacing w:val="-1"/>
        </w:rPr>
        <w:t> </w:t>
      </w:r>
      <w:r>
        <w:rPr/>
        <w:t>vitamin</w:t>
      </w:r>
      <w:r>
        <w:rPr>
          <w:spacing w:val="-1"/>
        </w:rPr>
        <w:t> </w:t>
      </w:r>
      <w:r>
        <w:rPr/>
        <w:t>C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dehydroascorbic</w:t>
      </w:r>
      <w:r>
        <w:rPr>
          <w:spacing w:val="-4"/>
        </w:rPr>
        <w:t> </w:t>
      </w:r>
      <w:r>
        <w:rPr/>
        <w:t>acid:</w:t>
      </w: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60"/>
        <w:jc w:val="both"/>
      </w:pPr>
      <w:r>
        <w:rPr/>
        <w:t>C</w:t>
      </w:r>
      <w:r>
        <w:rPr>
          <w:vertAlign w:val="subscript"/>
        </w:rPr>
        <w:t>6</w:t>
      </w:r>
      <w:r>
        <w:rPr>
          <w:vertAlign w:val="baseline"/>
        </w:rPr>
        <w:t>H</w:t>
      </w:r>
      <w:r>
        <w:rPr>
          <w:vertAlign w:val="subscript"/>
        </w:rPr>
        <w:t>8</w:t>
      </w:r>
      <w:r>
        <w:rPr>
          <w:vertAlign w:val="baseline"/>
        </w:rPr>
        <w:t>O</w:t>
      </w:r>
      <w:r>
        <w:rPr>
          <w:vertAlign w:val="subscript"/>
        </w:rPr>
        <w:t>6</w:t>
      </w:r>
      <w:r>
        <w:rPr>
          <w:vertAlign w:val="baseline"/>
        </w:rPr>
        <w:t> +</w:t>
      </w:r>
      <w:r>
        <w:rPr>
          <w:spacing w:val="1"/>
          <w:vertAlign w:val="baseline"/>
        </w:rPr>
        <w:t> </w:t>
      </w:r>
      <w:r>
        <w:rPr>
          <w:vertAlign w:val="baseline"/>
        </w:rPr>
        <w:t>I</w:t>
      </w:r>
      <w:r>
        <w:rPr>
          <w:vertAlign w:val="subscript"/>
        </w:rPr>
        <w:t>3</w:t>
      </w:r>
      <w:r>
        <w:rPr>
          <w:vertAlign w:val="superscript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spacing w:val="-1"/>
          <w:vertAlign w:val="baseline"/>
        </w:rPr>
        <w:t> </w:t>
      </w:r>
      <w:r>
        <w:rPr>
          <w:vertAlign w:val="baseline"/>
        </w:rPr>
        <w:t>--&gt;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6</w:t>
      </w:r>
      <w:r>
        <w:rPr>
          <w:vertAlign w:val="baseline"/>
        </w:rPr>
        <w:t>H</w:t>
      </w:r>
      <w:r>
        <w:rPr>
          <w:vertAlign w:val="subscript"/>
        </w:rPr>
        <w:t>6</w:t>
      </w:r>
      <w:r>
        <w:rPr>
          <w:vertAlign w:val="baseline"/>
        </w:rPr>
        <w:t>O</w:t>
      </w:r>
      <w:r>
        <w:rPr>
          <w:vertAlign w:val="sub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3I</w:t>
      </w:r>
      <w:r>
        <w:rPr>
          <w:vertAlign w:val="superscript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2H</w:t>
      </w:r>
      <w:r>
        <w:rPr>
          <w:vertAlign w:val="superscript"/>
        </w:rPr>
        <w:t>+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480" w:lineRule="auto" w:before="1"/>
        <w:ind w:left="160" w:right="1442"/>
        <w:jc w:val="both"/>
      </w:pPr>
      <w:r>
        <w:rPr/>
        <w:t>As long as vitamin C is present in the solution, the triiodide is converted to the iodide ion very</w:t>
      </w:r>
      <w:r>
        <w:rPr>
          <w:spacing w:val="1"/>
        </w:rPr>
        <w:t> </w:t>
      </w:r>
      <w:r>
        <w:rPr/>
        <w:t>quickly. However, when</w:t>
      </w:r>
      <w:r>
        <w:rPr>
          <w:spacing w:val="1"/>
        </w:rPr>
        <w:t> </w:t>
      </w:r>
      <w:r>
        <w:rPr/>
        <w:t>all the vitamin C</w:t>
      </w:r>
      <w:r>
        <w:rPr>
          <w:spacing w:val="1"/>
        </w:rPr>
        <w:t> </w:t>
      </w:r>
      <w:r>
        <w:rPr/>
        <w:t>present is oxidized, excess iodine and triiodide will</w:t>
      </w:r>
      <w:r>
        <w:rPr>
          <w:spacing w:val="1"/>
        </w:rPr>
        <w:t> </w:t>
      </w:r>
      <w:r>
        <w:rPr/>
        <w:t>react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starch indicator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a blue-black</w:t>
      </w:r>
      <w:r>
        <w:rPr>
          <w:spacing w:val="-1"/>
        </w:rPr>
        <w:t> </w:t>
      </w:r>
      <w:r>
        <w:rPr/>
        <w:t>complex,</w:t>
      </w:r>
      <w:r>
        <w:rPr>
          <w:spacing w:val="-1"/>
        </w:rPr>
        <w:t> </w:t>
      </w:r>
      <w:r>
        <w:rPr/>
        <w:t>indicating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end point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titration.</w:t>
      </w:r>
    </w:p>
    <w:p>
      <w:pPr>
        <w:pStyle w:val="BodyText"/>
        <w:spacing w:line="480" w:lineRule="auto" w:before="100"/>
        <w:ind w:left="160" w:right="1439"/>
        <w:jc w:val="both"/>
      </w:pPr>
      <w:r>
        <w:rPr/>
        <w:t>Another method involves the use of bromine in the redox titration instead of iodine. The bromine</w:t>
      </w:r>
      <w:r>
        <w:rPr>
          <w:spacing w:val="-57"/>
        </w:rPr>
        <w:t> </w:t>
      </w:r>
      <w:r>
        <w:rPr/>
        <w:t>is generated by adding excess of potassium bromide (KBr) to an acidified solution of the sample.</w:t>
      </w:r>
      <w:r>
        <w:rPr>
          <w:spacing w:val="-57"/>
        </w:rPr>
        <w:t> </w:t>
      </w:r>
      <w:r>
        <w:rPr/>
        <w:t>In comparing the acid base method and the redox titration, Helmienstine reported that the latter is</w:t>
      </w:r>
      <w:r>
        <w:rPr>
          <w:spacing w:val="-57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acids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-57"/>
        </w:rPr>
        <w:t> </w:t>
      </w:r>
      <w:r>
        <w:rPr/>
        <w:t>(especially</w:t>
      </w:r>
      <w:r>
        <w:rPr>
          <w:spacing w:val="39"/>
        </w:rPr>
        <w:t> </w:t>
      </w:r>
      <w:r>
        <w:rPr/>
        <w:t>juices),</w:t>
      </w:r>
      <w:r>
        <w:rPr>
          <w:spacing w:val="47"/>
        </w:rPr>
        <w:t> </w:t>
      </w:r>
      <w:r>
        <w:rPr/>
        <w:t>few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them</w:t>
      </w:r>
      <w:r>
        <w:rPr>
          <w:spacing w:val="44"/>
        </w:rPr>
        <w:t> </w:t>
      </w:r>
      <w:r>
        <w:rPr/>
        <w:t>will</w:t>
      </w:r>
      <w:r>
        <w:rPr>
          <w:spacing w:val="46"/>
        </w:rPr>
        <w:t> </w:t>
      </w:r>
      <w:r>
        <w:rPr/>
        <w:t>interfere</w:t>
      </w:r>
      <w:r>
        <w:rPr>
          <w:spacing w:val="42"/>
        </w:rPr>
        <w:t> </w:t>
      </w:r>
      <w:r>
        <w:rPr/>
        <w:t>with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oxidation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ascorbic</w:t>
      </w:r>
      <w:r>
        <w:rPr>
          <w:spacing w:val="44"/>
        </w:rPr>
        <w:t> </w:t>
      </w:r>
      <w:r>
        <w:rPr/>
        <w:t>acid</w:t>
      </w:r>
      <w:r>
        <w:rPr>
          <w:spacing w:val="44"/>
        </w:rPr>
        <w:t> </w:t>
      </w:r>
      <w:r>
        <w:rPr/>
        <w:t>by</w:t>
      </w:r>
      <w:r>
        <w:rPr>
          <w:spacing w:val="40"/>
        </w:rPr>
        <w:t> </w:t>
      </w:r>
      <w:r>
        <w:rPr/>
        <w:t>iodine,</w:t>
      </w:r>
      <w:r>
        <w:rPr>
          <w:spacing w:val="-58"/>
        </w:rPr>
        <w:t> </w:t>
      </w:r>
      <w:r>
        <w:rPr/>
        <w:t>which is not the case in acid redox titration. Titrimetric method has also been reported in the</w:t>
      </w:r>
      <w:r>
        <w:rPr>
          <w:spacing w:val="1"/>
        </w:rPr>
        <w:t> </w:t>
      </w:r>
      <w:r>
        <w:rPr/>
        <w:t>British</w:t>
      </w:r>
      <w:r>
        <w:rPr>
          <w:spacing w:val="-1"/>
        </w:rPr>
        <w:t> </w:t>
      </w:r>
      <w:r>
        <w:rPr/>
        <w:t>pharmacopeia</w:t>
      </w:r>
      <w:r>
        <w:rPr>
          <w:spacing w:val="1"/>
        </w:rPr>
        <w:t> </w:t>
      </w:r>
      <w:r>
        <w:rPr/>
        <w:t>as a</w:t>
      </w:r>
      <w:r>
        <w:rPr>
          <w:spacing w:val="-1"/>
        </w:rPr>
        <w:t> </w:t>
      </w:r>
      <w:r>
        <w:rPr/>
        <w:t>method for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 tablets.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0"/>
        </w:numPr>
        <w:tabs>
          <w:tab w:pos="1600" w:val="left" w:leader="none"/>
          <w:tab w:pos="1601" w:val="left" w:leader="none"/>
        </w:tabs>
        <w:spacing w:line="240" w:lineRule="auto" w:before="159" w:after="0"/>
        <w:ind w:left="1600" w:right="0" w:hanging="1441"/>
        <w:jc w:val="both"/>
      </w:pPr>
      <w:r>
        <w:rPr/>
        <w:t>Spectrophotometric</w:t>
      </w:r>
      <w:r>
        <w:rPr>
          <w:spacing w:val="-3"/>
        </w:rPr>
        <w:t> </w:t>
      </w:r>
      <w:r>
        <w:rPr/>
        <w:t>Methods</w:t>
      </w:r>
    </w:p>
    <w:p>
      <w:pPr>
        <w:pStyle w:val="BodyText"/>
        <w:spacing w:line="550" w:lineRule="atLeast" w:before="96"/>
        <w:ind w:left="160" w:right="1437"/>
        <w:jc w:val="both"/>
      </w:pPr>
      <w:r>
        <w:rPr/>
        <w:t>Direct</w:t>
      </w:r>
      <w:r>
        <w:rPr>
          <w:spacing w:val="1"/>
        </w:rPr>
        <w:t> </w:t>
      </w:r>
      <w:r>
        <w:rPr/>
        <w:t>spectrophotometric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reported.</w:t>
      </w:r>
      <w:r>
        <w:rPr>
          <w:spacing w:val="1"/>
        </w:rPr>
        <w:t> </w:t>
      </w:r>
      <w:r>
        <w:rPr/>
        <w:t>Farajzadeh and Nagizadeh in 2003, developed and reported a spectrophotometric method based</w:t>
      </w:r>
      <w:r>
        <w:rPr>
          <w:spacing w:val="1"/>
        </w:rPr>
        <w:t> </w:t>
      </w:r>
      <w:r>
        <w:rPr/>
        <w:t>on the reaction between ascorbic acid and copper(II)-ammonia complex. During the reaction,</w:t>
      </w:r>
      <w:r>
        <w:rPr>
          <w:spacing w:val="1"/>
        </w:rPr>
        <w:t> </w:t>
      </w:r>
      <w:r>
        <w:rPr/>
        <w:t>ascorbic acid is oxidized and the copper(II)-ammonia is reduced to copper(I) -ammonia complex,</w:t>
      </w:r>
      <w:r>
        <w:rPr>
          <w:spacing w:val="-57"/>
        </w:rPr>
        <w:t> </w:t>
      </w:r>
      <w:r>
        <w:rPr/>
        <w:t>and</w:t>
      </w:r>
      <w:r>
        <w:rPr>
          <w:spacing w:val="4"/>
        </w:rPr>
        <w:t> </w:t>
      </w:r>
      <w:r>
        <w:rPr/>
        <w:t>absorbance</w:t>
      </w:r>
      <w:r>
        <w:rPr>
          <w:spacing w:val="5"/>
        </w:rPr>
        <w:t> </w:t>
      </w:r>
      <w:r>
        <w:rPr/>
        <w:t>at</w:t>
      </w:r>
      <w:r>
        <w:rPr>
          <w:spacing w:val="6"/>
        </w:rPr>
        <w:t> </w:t>
      </w:r>
      <w:r>
        <w:rPr/>
        <w:t>600nm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measured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cu(II)</w:t>
      </w:r>
      <w:r>
        <w:rPr>
          <w:spacing w:val="7"/>
        </w:rPr>
        <w:t> </w:t>
      </w:r>
      <w:r>
        <w:rPr/>
        <w:t>NH3).</w:t>
      </w:r>
      <w:r>
        <w:rPr>
          <w:spacing w:val="8"/>
        </w:rPr>
        <w:t> </w:t>
      </w:r>
      <w:r>
        <w:rPr/>
        <w:t>In</w:t>
      </w:r>
      <w:r>
        <w:rPr>
          <w:spacing w:val="5"/>
        </w:rPr>
        <w:t> </w:t>
      </w:r>
      <w:r>
        <w:rPr/>
        <w:t>another</w:t>
      </w:r>
      <w:r>
        <w:rPr>
          <w:spacing w:val="4"/>
        </w:rPr>
        <w:t> </w:t>
      </w:r>
      <w:r>
        <w:rPr/>
        <w:t>report</w:t>
      </w:r>
      <w:r>
        <w:rPr>
          <w:spacing w:val="7"/>
        </w:rPr>
        <w:t> </w:t>
      </w:r>
      <w:r>
        <w:rPr/>
        <w:t>by</w:t>
      </w:r>
      <w:r>
        <w:rPr>
          <w:spacing w:val="8"/>
        </w:rPr>
        <w:t> </w:t>
      </w:r>
      <w:r>
        <w:rPr/>
        <w:t>Shrivas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Kumar,</w:t>
      </w:r>
    </w:p>
    <w:p>
      <w:pPr>
        <w:spacing w:after="0" w:line="550" w:lineRule="atLeast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80" w:lineRule="auto" w:before="63"/>
        <w:ind w:left="160" w:right="1434"/>
        <w:jc w:val="both"/>
      </w:pPr>
      <w:r>
        <w:rPr/>
        <w:t>(2005), a new simple and sensitive method for the spectrophotometric indirect determination of</w:t>
      </w:r>
      <w:r>
        <w:rPr>
          <w:spacing w:val="1"/>
        </w:rPr>
        <w:t> </w:t>
      </w:r>
      <w:r>
        <w:rPr>
          <w:w w:val="105"/>
        </w:rPr>
        <w:t>ascorbic acid in fruits, beverages, and pharmaceuticals was described. In this method, the</w:t>
      </w:r>
      <w:r>
        <w:rPr>
          <w:spacing w:val="1"/>
          <w:w w:val="105"/>
        </w:rPr>
        <w:t> </w:t>
      </w:r>
      <w:r>
        <w:rPr/>
        <w:t>ascorbic acid reduces copper II ion (Cu </w:t>
      </w:r>
      <w:r>
        <w:rPr>
          <w:vertAlign w:val="superscript"/>
        </w:rPr>
        <w:t>2+</w:t>
      </w:r>
      <w:r>
        <w:rPr>
          <w:vertAlign w:val="baseline"/>
        </w:rPr>
        <w:t>) to coppper I ion (Cu </w:t>
      </w:r>
      <w:r>
        <w:rPr>
          <w:vertAlign w:val="superscript"/>
        </w:rPr>
        <w:t>+</w:t>
      </w:r>
      <w:r>
        <w:rPr>
          <w:vertAlign w:val="baseline"/>
        </w:rPr>
        <w:t>) and reacts with 2, 9-dimethyl-</w:t>
      </w:r>
      <w:r>
        <w:rPr>
          <w:spacing w:val="1"/>
          <w:vertAlign w:val="baseline"/>
        </w:rPr>
        <w:t> </w:t>
      </w:r>
      <w:r>
        <w:rPr>
          <w:vertAlign w:val="baseline"/>
        </w:rPr>
        <w:t>1,10-phenanothroline (neucoproine) to form Copper-neucoproine complex, which was extracted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with N-phenylbenzimidoylthiourea (PBITU) in chloroform. The apparent value of molar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absorptivity</w:t>
      </w:r>
      <w:r>
        <w:rPr>
          <w:spacing w:val="-16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complex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terms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ascorbic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acid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is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(3.52)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104L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mole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-1cm-1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at</w:t>
      </w:r>
      <w:r>
        <w:rPr>
          <w:spacing w:val="-12"/>
          <w:w w:val="105"/>
          <w:vertAlign w:val="baseline"/>
        </w:rPr>
        <w:t> </w:t>
      </w:r>
      <w:r>
        <w:rPr>
          <w:w w:val="105"/>
          <w:vertAlign w:val="baseline"/>
        </w:rPr>
        <w:t>l</w:t>
      </w:r>
      <w:r>
        <w:rPr>
          <w:spacing w:val="-13"/>
          <w:w w:val="105"/>
          <w:vertAlign w:val="baseline"/>
        </w:rPr>
        <w:t> </w:t>
      </w:r>
      <w:r>
        <w:rPr>
          <w:w w:val="105"/>
          <w:vertAlign w:val="baseline"/>
        </w:rPr>
        <w:t>max</w:t>
      </w:r>
      <w:r>
        <w:rPr>
          <w:spacing w:val="-11"/>
          <w:w w:val="105"/>
          <w:vertAlign w:val="baseline"/>
        </w:rPr>
        <w:t> </w:t>
      </w:r>
      <w:r>
        <w:rPr>
          <w:w w:val="105"/>
          <w:vertAlign w:val="baseline"/>
        </w:rPr>
        <w:t>460.</w:t>
      </w:r>
      <w:r>
        <w:rPr>
          <w:spacing w:val="-60"/>
          <w:w w:val="105"/>
          <w:vertAlign w:val="baseline"/>
        </w:rPr>
        <w:t> </w:t>
      </w:r>
      <w:r>
        <w:rPr>
          <w:w w:val="200"/>
          <w:vertAlign w:val="baseline"/>
        </w:rPr>
        <w:t>6</w:t>
      </w:r>
      <w:r>
        <w:rPr>
          <w:spacing w:val="-1"/>
          <w:w w:val="138"/>
          <w:vertAlign w:val="baseline"/>
        </w:rPr>
        <w:t>H</w:t>
      </w:r>
      <w:r>
        <w:rPr>
          <w:w w:val="150"/>
          <w:vertAlign w:val="baseline"/>
        </w:rPr>
        <w:t>OL</w:t>
      </w:r>
      <w:r>
        <w:rPr>
          <w:spacing w:val="-150"/>
          <w:w w:val="179"/>
          <w:vertAlign w:val="baseline"/>
        </w:rPr>
        <w:t>P</w:t>
      </w:r>
      <w:r>
        <w:rPr>
          <w:i/>
          <w:spacing w:val="-1"/>
          <w:vertAlign w:val="baseline"/>
        </w:rPr>
        <w:t>e</w:t>
      </w:r>
      <w:r>
        <w:rPr>
          <w:i/>
          <w:spacing w:val="-23"/>
          <w:vertAlign w:val="baseline"/>
        </w:rPr>
        <w:t>t</w:t>
      </w:r>
      <w:r>
        <w:rPr>
          <w:spacing w:val="-141"/>
          <w:w w:val="149"/>
          <w:vertAlign w:val="baseline"/>
        </w:rPr>
        <w:t>R</w:t>
      </w:r>
      <w:r>
        <w:rPr>
          <w:i/>
          <w:vertAlign w:val="baseline"/>
        </w:rPr>
        <w:t>a</w:t>
      </w:r>
      <w:r>
        <w:rPr>
          <w:i/>
          <w:spacing w:val="-47"/>
          <w:vertAlign w:val="baseline"/>
        </w:rPr>
        <w:t>l</w:t>
      </w:r>
      <w:r>
        <w:rPr>
          <w:spacing w:val="-193"/>
          <w:w w:val="138"/>
          <w:vertAlign w:val="baseline"/>
        </w:rPr>
        <w:t>Y</w:t>
      </w:r>
      <w:r>
        <w:rPr>
          <w:vertAlign w:val="baseline"/>
        </w:rPr>
        <w:t>,</w:t>
      </w:r>
      <w:r>
        <w:rPr>
          <w:spacing w:val="16"/>
          <w:vertAlign w:val="baseline"/>
        </w:rPr>
        <w:t> </w:t>
      </w:r>
      <w:r>
        <w:rPr>
          <w:b/>
          <w:spacing w:val="-25"/>
          <w:vertAlign w:val="baseline"/>
        </w:rPr>
        <w:t>(</w:t>
      </w:r>
      <w:r>
        <w:rPr>
          <w:spacing w:val="-217"/>
          <w:w w:val="163"/>
          <w:vertAlign w:val="baseline"/>
        </w:rPr>
        <w:t>L</w:t>
      </w:r>
      <w:r>
        <w:rPr>
          <w:vertAlign w:val="baseline"/>
        </w:rPr>
        <w:t>2</w:t>
      </w:r>
      <w:r>
        <w:rPr>
          <w:spacing w:val="-23"/>
          <w:vertAlign w:val="baseline"/>
        </w:rPr>
        <w:t>0</w:t>
      </w:r>
      <w:r>
        <w:rPr>
          <w:spacing w:val="-218"/>
          <w:w w:val="200"/>
          <w:vertAlign w:val="baseline"/>
        </w:rPr>
        <w:t>ü</w:t>
      </w:r>
      <w:r>
        <w:rPr>
          <w:vertAlign w:val="baseline"/>
        </w:rPr>
        <w:t>1</w:t>
      </w:r>
      <w:r>
        <w:rPr>
          <w:spacing w:val="-24"/>
          <w:vertAlign w:val="baseline"/>
        </w:rPr>
        <w:t>1</w:t>
      </w:r>
      <w:r>
        <w:rPr>
          <w:spacing w:val="-217"/>
          <w:w w:val="400"/>
          <w:vertAlign w:val="baseline"/>
        </w:rPr>
        <w:t> </w:t>
      </w:r>
      <w:r>
        <w:rPr>
          <w:vertAlign w:val="baseline"/>
        </w:rPr>
        <w:t>)</w:t>
      </w:r>
      <w:r>
        <w:rPr>
          <w:spacing w:val="15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port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21"/>
          <w:vertAlign w:val="baseline"/>
        </w:rPr>
        <w:t> </w:t>
      </w:r>
      <w:r>
        <w:rPr>
          <w:spacing w:val="-5"/>
          <w:vertAlign w:val="baseline"/>
        </w:rPr>
        <w:t>y</w:t>
      </w:r>
      <w:r>
        <w:rPr>
          <w:spacing w:val="-1"/>
          <w:vertAlign w:val="baseline"/>
        </w:rPr>
        <w:t>e</w:t>
      </w:r>
      <w:r>
        <w:rPr>
          <w:vertAlign w:val="baseline"/>
        </w:rPr>
        <w:t>t</w:t>
      </w:r>
      <w:r>
        <w:rPr>
          <w:spacing w:val="1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noth</w:t>
      </w:r>
      <w:r>
        <w:rPr>
          <w:spacing w:val="3"/>
          <w:vertAlign w:val="baseline"/>
        </w:rPr>
        <w:t>e</w:t>
      </w:r>
      <w:r>
        <w:rPr>
          <w:vertAlign w:val="baseline"/>
        </w:rPr>
        <w:t>r</w:t>
      </w:r>
      <w:r>
        <w:rPr>
          <w:spacing w:val="15"/>
          <w:vertAlign w:val="baseline"/>
        </w:rPr>
        <w:t> </w:t>
      </w:r>
      <w:r>
        <w:rPr>
          <w:vertAlign w:val="baseline"/>
        </w:rPr>
        <w:t>dir</w:t>
      </w:r>
      <w:r>
        <w:rPr>
          <w:spacing w:val="-2"/>
          <w:vertAlign w:val="baseline"/>
        </w:rPr>
        <w:t>e</w:t>
      </w:r>
      <w:r>
        <w:rPr>
          <w:spacing w:val="1"/>
          <w:vertAlign w:val="baseline"/>
        </w:rPr>
        <w:t>c</w:t>
      </w:r>
      <w:r>
        <w:rPr>
          <w:vertAlign w:val="baseline"/>
        </w:rPr>
        <w:t>t</w:t>
      </w:r>
      <w:r>
        <w:rPr>
          <w:spacing w:val="17"/>
          <w:vertAlign w:val="baseline"/>
        </w:rPr>
        <w:t> </w:t>
      </w:r>
      <w:r>
        <w:rPr>
          <w:vertAlign w:val="baseline"/>
        </w:rPr>
        <w:t>spe</w:t>
      </w:r>
      <w:r>
        <w:rPr>
          <w:spacing w:val="-2"/>
          <w:vertAlign w:val="baseline"/>
        </w:rPr>
        <w:t>c</w:t>
      </w:r>
      <w:r>
        <w:rPr>
          <w:vertAlign w:val="baseline"/>
        </w:rPr>
        <w:t>trophotom</w:t>
      </w:r>
      <w:r>
        <w:rPr>
          <w:spacing w:val="-1"/>
          <w:vertAlign w:val="baseline"/>
        </w:rPr>
        <w:t>e</w:t>
      </w:r>
      <w:r>
        <w:rPr>
          <w:vertAlign w:val="baseline"/>
        </w:rPr>
        <w:t>tric</w:t>
      </w:r>
      <w:r>
        <w:rPr>
          <w:spacing w:val="15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-1"/>
          <w:vertAlign w:val="baseline"/>
        </w:rPr>
        <w:t>c</w:t>
      </w:r>
      <w:r>
        <w:rPr>
          <w:vertAlign w:val="baseline"/>
        </w:rPr>
        <w:t>o</w:t>
      </w:r>
      <w:r>
        <w:rPr>
          <w:spacing w:val="-1"/>
          <w:vertAlign w:val="baseline"/>
        </w:rPr>
        <w:t>r</w:t>
      </w:r>
      <w:r>
        <w:rPr>
          <w:vertAlign w:val="baseline"/>
        </w:rPr>
        <w:t>bic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ac</w:t>
      </w:r>
      <w:r>
        <w:rPr>
          <w:vertAlign w:val="baseline"/>
        </w:rPr>
        <w:t>id </w:t>
      </w:r>
      <w:r>
        <w:rPr>
          <w:w w:val="105"/>
          <w:vertAlign w:val="baseline"/>
        </w:rPr>
        <w:t>analysis in pharmaceutical preparations using a stabilizer; sodium oxalate. In this method,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Sodium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oxalate</w:t>
      </w:r>
      <w:r>
        <w:rPr>
          <w:spacing w:val="-10"/>
          <w:w w:val="105"/>
          <w:vertAlign w:val="baseline"/>
        </w:rPr>
        <w:t> </w:t>
      </w:r>
      <w:r>
        <w:rPr>
          <w:w w:val="105"/>
          <w:vertAlign w:val="baseline"/>
        </w:rPr>
        <w:t>(0.0056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mol/dm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3)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was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used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to</w:t>
      </w:r>
      <w:r>
        <w:rPr>
          <w:spacing w:val="-6"/>
          <w:w w:val="105"/>
          <w:vertAlign w:val="baseline"/>
        </w:rPr>
        <w:t> </w:t>
      </w:r>
      <w:r>
        <w:rPr>
          <w:w w:val="105"/>
          <w:vertAlign w:val="baseline"/>
        </w:rPr>
        <w:t>stabilize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L-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ascorbic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acid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in</w:t>
      </w:r>
      <w:r>
        <w:rPr>
          <w:spacing w:val="-8"/>
          <w:w w:val="105"/>
          <w:vertAlign w:val="baseline"/>
        </w:rPr>
        <w:t> </w:t>
      </w:r>
      <w:r>
        <w:rPr>
          <w:w w:val="105"/>
          <w:vertAlign w:val="baseline"/>
        </w:rPr>
        <w:t>aqueous</w:t>
      </w:r>
      <w:r>
        <w:rPr>
          <w:spacing w:val="-7"/>
          <w:w w:val="105"/>
          <w:vertAlign w:val="baseline"/>
        </w:rPr>
        <w:t> </w:t>
      </w:r>
      <w:r>
        <w:rPr>
          <w:w w:val="105"/>
          <w:vertAlign w:val="baseline"/>
        </w:rPr>
        <w:t>medium.</w:t>
      </w:r>
      <w:r>
        <w:rPr>
          <w:spacing w:val="-60"/>
          <w:w w:val="105"/>
          <w:vertAlign w:val="baseline"/>
        </w:rPr>
        <w:t> </w:t>
      </w:r>
      <w:r>
        <w:rPr>
          <w:vertAlign w:val="baseline"/>
        </w:rPr>
        <w:t>The molar absorptivity of the proposed method, which does not require an extraction 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w</w:t>
      </w:r>
      <w:r>
        <w:rPr>
          <w:spacing w:val="-2"/>
          <w:vertAlign w:val="baseline"/>
        </w:rPr>
        <w:t>a</w:t>
      </w:r>
      <w:r>
        <w:rPr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vertAlign w:val="baseline"/>
        </w:rPr>
        <w:t>1.42</w:t>
      </w:r>
      <w:r>
        <w:rPr>
          <w:spacing w:val="2"/>
          <w:vertAlign w:val="baseline"/>
        </w:rPr>
        <w:t>x</w:t>
      </w:r>
      <w:r>
        <w:rPr>
          <w:vertAlign w:val="baseline"/>
        </w:rPr>
        <w:t>104dm3</w:t>
      </w:r>
      <w:r>
        <w:rPr>
          <w:spacing w:val="17"/>
          <w:vertAlign w:val="baseline"/>
        </w:rPr>
        <w:t> </w:t>
      </w:r>
      <w:r>
        <w:rPr>
          <w:vertAlign w:val="baseline"/>
        </w:rPr>
        <w:t>mo</w:t>
      </w:r>
      <w:r>
        <w:rPr>
          <w:spacing w:val="1"/>
          <w:vertAlign w:val="baseline"/>
        </w:rPr>
        <w:t>l</w:t>
      </w:r>
      <w:r>
        <w:rPr>
          <w:spacing w:val="-1"/>
          <w:vertAlign w:val="baseline"/>
        </w:rPr>
        <w:t>-</w:t>
      </w:r>
      <w:r>
        <w:rPr>
          <w:spacing w:val="-3"/>
          <w:vertAlign w:val="baseline"/>
        </w:rPr>
        <w:t>1</w:t>
      </w:r>
      <w:r>
        <w:rPr>
          <w:spacing w:val="-1"/>
          <w:vertAlign w:val="baseline"/>
        </w:rPr>
        <w:t>c</w:t>
      </w:r>
      <w:r>
        <w:rPr>
          <w:vertAlign w:val="baseline"/>
        </w:rPr>
        <w:t>m</w:t>
      </w:r>
      <w:r>
        <w:rPr>
          <w:spacing w:val="-1"/>
          <w:vertAlign w:val="baseline"/>
        </w:rPr>
        <w:t>-</w:t>
      </w:r>
      <w:r>
        <w:rPr>
          <w:vertAlign w:val="baseline"/>
        </w:rPr>
        <w:t>1,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17"/>
          <w:vertAlign w:val="baseline"/>
        </w:rPr>
        <w:t> </w:t>
      </w:r>
      <w:r>
        <w:rPr>
          <w:vertAlign w:val="baseline"/>
        </w:rPr>
        <w:t>266</w:t>
      </w:r>
      <w:r>
        <w:rPr>
          <w:spacing w:val="16"/>
          <w:vertAlign w:val="baseline"/>
        </w:rPr>
        <w:t> </w:t>
      </w:r>
      <w:r>
        <w:rPr>
          <w:vertAlign w:val="baseline"/>
        </w:rPr>
        <w:t>nm.</w:t>
      </w:r>
      <w:r>
        <w:rPr>
          <w:spacing w:val="17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ee</w:t>
      </w:r>
      <w:r>
        <w:rPr>
          <w:spacing w:val="3"/>
          <w:vertAlign w:val="baseline"/>
        </w:rPr>
        <w:t>r</w:t>
      </w:r>
      <w:r>
        <w:rPr>
          <w:spacing w:val="-161"/>
          <w:w w:val="220"/>
          <w:vertAlign w:val="baseline"/>
        </w:rPr>
        <w:t>¶</w:t>
      </w:r>
      <w:r>
        <w:rPr>
          <w:vertAlign w:val="baseline"/>
        </w:rPr>
        <w:t>s</w:t>
      </w:r>
      <w:r>
        <w:rPr>
          <w:spacing w:val="18"/>
          <w:vertAlign w:val="baseline"/>
        </w:rPr>
        <w:t> </w:t>
      </w:r>
      <w:r>
        <w:rPr>
          <w:vertAlign w:val="baseline"/>
        </w:rPr>
        <w:t>law</w:t>
      </w:r>
      <w:r>
        <w:rPr>
          <w:spacing w:val="15"/>
          <w:vertAlign w:val="baseline"/>
        </w:rPr>
        <w:t> </w:t>
      </w:r>
      <w:r>
        <w:rPr>
          <w:vertAlign w:val="baseline"/>
        </w:rPr>
        <w:t>w</w:t>
      </w:r>
      <w:r>
        <w:rPr>
          <w:spacing w:val="-2"/>
          <w:vertAlign w:val="baseline"/>
        </w:rPr>
        <w:t>a</w:t>
      </w:r>
      <w:r>
        <w:rPr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vertAlign w:val="baseline"/>
        </w:rPr>
        <w:t>ob</w:t>
      </w:r>
      <w:r>
        <w:rPr>
          <w:spacing w:val="3"/>
          <w:vertAlign w:val="baseline"/>
        </w:rPr>
        <w:t>e</w:t>
      </w:r>
      <w:r>
        <w:rPr>
          <w:spacing w:val="-5"/>
          <w:vertAlign w:val="baseline"/>
        </w:rPr>
        <w:t>y</w:t>
      </w:r>
      <w:r>
        <w:rPr>
          <w:spacing w:val="1"/>
          <w:vertAlign w:val="baseline"/>
        </w:rPr>
        <w:t>e</w:t>
      </w:r>
      <w:r>
        <w:rPr>
          <w:vertAlign w:val="baseline"/>
        </w:rPr>
        <w:t>d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</w:t>
      </w:r>
      <w:r>
        <w:rPr>
          <w:spacing w:val="-1"/>
          <w:vertAlign w:val="baseline"/>
        </w:rPr>
        <w:t>ce</w:t>
      </w:r>
      <w:r>
        <w:rPr>
          <w:vertAlign w:val="baseline"/>
        </w:rPr>
        <w:t>nt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tion</w:t>
      </w:r>
      <w:r>
        <w:rPr>
          <w:spacing w:val="16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spacing w:val="2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vertAlign w:val="baseline"/>
        </w:rPr>
        <w:t>e</w:t>
      </w:r>
      <w:r>
        <w:rPr>
          <w:spacing w:val="15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f 0.857 </w:t>
      </w:r>
      <w:r>
        <w:rPr>
          <w:spacing w:val="-20"/>
          <w:vertAlign w:val="baseline"/>
        </w:rPr>
        <w:t> </w:t>
      </w:r>
      <w:r>
        <w:rPr>
          <w:spacing w:val="-20"/>
          <w:w w:val="182"/>
          <w:vertAlign w:val="baseline"/>
        </w:rPr>
        <w:t>±</w:t>
      </w:r>
      <w:r>
        <w:rPr>
          <w:vertAlign w:val="baseline"/>
        </w:rPr>
        <w:t>12.0 </w:t>
      </w:r>
      <w:r>
        <w:rPr>
          <w:spacing w:val="-20"/>
          <w:vertAlign w:val="baseline"/>
        </w:rPr>
        <w:t> </w:t>
      </w:r>
      <w:r>
        <w:rPr>
          <w:w w:val="253"/>
          <w:vertAlign w:val="baseline"/>
        </w:rPr>
        <w:t>ȝ</w:t>
      </w:r>
      <w:r>
        <w:rPr>
          <w:spacing w:val="-3"/>
          <w:w w:val="256"/>
          <w:vertAlign w:val="baseline"/>
        </w:rPr>
        <w:t>J</w:t>
      </w:r>
      <w:r>
        <w:rPr>
          <w:w w:val="400"/>
          <w:vertAlign w:val="baseline"/>
        </w:rPr>
        <w:t> </w:t>
      </w:r>
      <w:r>
        <w:rPr>
          <w:spacing w:val="-20"/>
          <w:vertAlign w:val="baseline"/>
        </w:rPr>
        <w:t> </w:t>
      </w:r>
      <w:r>
        <w:rPr>
          <w:spacing w:val="-1"/>
          <w:w w:val="138"/>
          <w:vertAlign w:val="baseline"/>
        </w:rPr>
        <w:t>D</w:t>
      </w:r>
      <w:r>
        <w:rPr>
          <w:spacing w:val="2"/>
          <w:w w:val="138"/>
          <w:vertAlign w:val="baseline"/>
        </w:rPr>
        <w:t>V</w:t>
      </w:r>
      <w:r>
        <w:rPr>
          <w:spacing w:val="-1"/>
          <w:w w:val="179"/>
          <w:vertAlign w:val="baseline"/>
        </w:rPr>
        <w:t>F</w:t>
      </w:r>
      <w:r>
        <w:rPr>
          <w:w w:val="143"/>
          <w:vertAlign w:val="baseline"/>
        </w:rPr>
        <w:t>R</w:t>
      </w:r>
      <w:r>
        <w:rPr>
          <w:spacing w:val="-1"/>
          <w:w w:val="143"/>
          <w:vertAlign w:val="baseline"/>
        </w:rPr>
        <w:t>U</w:t>
      </w:r>
      <w:r>
        <w:rPr>
          <w:w w:val="163"/>
          <w:vertAlign w:val="baseline"/>
        </w:rPr>
        <w:t>E</w:t>
      </w:r>
      <w:r>
        <w:rPr>
          <w:spacing w:val="-149"/>
          <w:w w:val="163"/>
          <w:vertAlign w:val="baseline"/>
        </w:rPr>
        <w:t>L</w:t>
      </w:r>
      <w:r>
        <w:rPr>
          <w:spacing w:val="-89"/>
          <w:w w:val="200"/>
          <w:vertAlign w:val="baseline"/>
        </w:rPr>
        <w:t>6</w:t>
      </w:r>
      <w:r>
        <w:rPr>
          <w:spacing w:val="-151"/>
          <w:w w:val="179"/>
          <w:vertAlign w:val="baseline"/>
        </w:rPr>
        <w:t>F</w:t>
      </w:r>
      <w:r>
        <w:rPr>
          <w:spacing w:val="-91"/>
          <w:w w:val="138"/>
          <w:vertAlign w:val="baseline"/>
        </w:rPr>
        <w:t>D</w:t>
      </w:r>
      <w:r>
        <w:rPr>
          <w:spacing w:val="-151"/>
          <w:w w:val="400"/>
          <w:vertAlign w:val="baseline"/>
        </w:rPr>
        <w:t> </w:t>
      </w:r>
      <w:r>
        <w:rPr>
          <w:spacing w:val="-50"/>
          <w:w w:val="138"/>
          <w:vertAlign w:val="baseline"/>
        </w:rPr>
        <w:t>O</w:t>
      </w:r>
      <w:r>
        <w:rPr>
          <w:spacing w:val="-208"/>
          <w:w w:val="138"/>
          <w:vertAlign w:val="baseline"/>
        </w:rPr>
        <w:t>D</w:t>
      </w:r>
      <w:r>
        <w:rPr>
          <w:i/>
          <w:spacing w:val="-91"/>
          <w:vertAlign w:val="baseline"/>
        </w:rPr>
        <w:t>e</w:t>
      </w:r>
      <w:r>
        <w:rPr>
          <w:spacing w:val="-151"/>
          <w:w w:val="138"/>
          <w:vertAlign w:val="baseline"/>
        </w:rPr>
        <w:t>N</w:t>
      </w:r>
      <w:r>
        <w:rPr>
          <w:i/>
          <w:vertAlign w:val="baseline"/>
        </w:rPr>
        <w:t>t</w:t>
      </w:r>
      <w:r>
        <w:rPr>
          <w:i/>
          <w:spacing w:val="-27"/>
          <w:vertAlign w:val="baseline"/>
        </w:rPr>
        <w:t> </w:t>
      </w:r>
      <w:r>
        <w:rPr>
          <w:spacing w:val="-190"/>
          <w:w w:val="179"/>
          <w:vertAlign w:val="baseline"/>
        </w:rPr>
        <w:t>F</w:t>
      </w:r>
      <w:r>
        <w:rPr>
          <w:spacing w:val="-223"/>
          <w:w w:val="163"/>
          <w:vertAlign w:val="baseline"/>
        </w:rPr>
        <w:t>L</w:t>
      </w:r>
      <w:r>
        <w:rPr>
          <w:i/>
          <w:vertAlign w:val="baseline"/>
        </w:rPr>
        <w:t>a</w:t>
      </w:r>
      <w:r>
        <w:rPr>
          <w:i/>
          <w:spacing w:val="-15"/>
          <w:vertAlign w:val="baseline"/>
        </w:rPr>
        <w:t>l</w:t>
      </w:r>
      <w:r>
        <w:rPr>
          <w:spacing w:val="-226"/>
          <w:w w:val="163"/>
          <w:vertAlign w:val="baseline"/>
        </w:rPr>
        <w:t>L</w:t>
      </w:r>
      <w:r>
        <w:rPr>
          <w:i/>
          <w:spacing w:val="-43"/>
          <w:vertAlign w:val="baseline"/>
        </w:rPr>
        <w:t>;</w:t>
      </w:r>
      <w:r>
        <w:rPr>
          <w:spacing w:val="-97"/>
          <w:w w:val="200"/>
          <w:vertAlign w:val="baseline"/>
        </w:rPr>
        <w:t>ü</w:t>
      </w:r>
      <w:r>
        <w:rPr>
          <w:spacing w:val="-36"/>
          <w:vertAlign w:val="baseline"/>
        </w:rPr>
        <w:t>(</w:t>
      </w:r>
      <w:r>
        <w:rPr>
          <w:spacing w:val="-205"/>
          <w:w w:val="138"/>
          <w:vertAlign w:val="baseline"/>
        </w:rPr>
        <w:t>G</w:t>
      </w:r>
      <w:r>
        <w:rPr>
          <w:spacing w:val="-105"/>
          <w:vertAlign w:val="baseline"/>
        </w:rPr>
        <w:t>2</w:t>
      </w:r>
      <w:r>
        <w:rPr>
          <w:spacing w:val="-136"/>
          <w:w w:val="400"/>
          <w:vertAlign w:val="baseline"/>
        </w:rPr>
        <w:t> </w:t>
      </w:r>
      <w:r>
        <w:rPr>
          <w:spacing w:val="-36"/>
          <w:vertAlign w:val="baseline"/>
        </w:rPr>
        <w:t>0</w:t>
      </w:r>
      <w:r>
        <w:rPr>
          <w:spacing w:val="-205"/>
          <w:w w:val="400"/>
          <w:vertAlign w:val="baseline"/>
        </w:rPr>
        <w:t> </w:t>
      </w:r>
      <w:r>
        <w:rPr>
          <w:vertAlign w:val="baseline"/>
        </w:rPr>
        <w:t>0</w:t>
      </w:r>
      <w:r>
        <w:rPr>
          <w:spacing w:val="-35"/>
          <w:vertAlign w:val="baseline"/>
        </w:rPr>
        <w:t>8</w:t>
      </w:r>
      <w:r>
        <w:rPr>
          <w:spacing w:val="-206"/>
          <w:w w:val="179"/>
          <w:vertAlign w:val="baseline"/>
        </w:rPr>
        <w:t>F</w:t>
      </w:r>
      <w:r>
        <w:rPr>
          <w:vertAlign w:val="baseline"/>
        </w:rPr>
        <w:t>) </w:t>
      </w:r>
      <w:r>
        <w:rPr>
          <w:spacing w:val="-21"/>
          <w:vertAlign w:val="baseline"/>
        </w:rPr>
        <w:t> </w:t>
      </w:r>
      <w:r>
        <w:rPr>
          <w:spacing w:val="-95"/>
          <w:vertAlign w:val="baseline"/>
        </w:rPr>
        <w:t>d</w:t>
      </w:r>
      <w:r>
        <w:rPr>
          <w:spacing w:val="-146"/>
          <w:w w:val="179"/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spacing w:val="-81"/>
          <w:vertAlign w:val="baseline"/>
        </w:rPr>
        <w:t>v</w:t>
      </w:r>
      <w:r>
        <w:rPr>
          <w:spacing w:val="-158"/>
          <w:w w:val="400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-15"/>
          <w:vertAlign w:val="baseline"/>
        </w:rPr>
        <w:t>l</w:t>
      </w:r>
      <w:r>
        <w:rPr>
          <w:spacing w:val="-226"/>
          <w:w w:val="400"/>
          <w:vertAlign w:val="baseline"/>
        </w:rPr>
        <w:t> </w:t>
      </w:r>
      <w:r>
        <w:rPr>
          <w:vertAlign w:val="baseline"/>
        </w:rPr>
        <w:t>o</w:t>
      </w:r>
      <w:r>
        <w:rPr>
          <w:spacing w:val="-15"/>
          <w:vertAlign w:val="baseline"/>
        </w:rPr>
        <w:t>p</w:t>
      </w:r>
      <w:r>
        <w:rPr>
          <w:spacing w:val="-226"/>
          <w:w w:val="400"/>
          <w:vertAlign w:val="baseline"/>
        </w:rPr>
        <w:t> </w:t>
      </w:r>
      <w:r>
        <w:rPr>
          <w:vertAlign w:val="baseline"/>
        </w:rPr>
        <w:t>ed </w:t>
      </w:r>
      <w:r>
        <w:rPr>
          <w:spacing w:val="-18"/>
          <w:vertAlign w:val="baseline"/>
        </w:rPr>
        <w:t> </w:t>
      </w:r>
      <w:r>
        <w:rPr>
          <w:vertAlign w:val="baseline"/>
        </w:rPr>
        <w:t>a </w:t>
      </w:r>
      <w:r>
        <w:rPr>
          <w:spacing w:val="-21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a</w:t>
      </w:r>
      <w:r>
        <w:rPr>
          <w:spacing w:val="-1"/>
          <w:vertAlign w:val="baseline"/>
        </w:rPr>
        <w:t>c</w:t>
      </w:r>
      <w:r>
        <w:rPr>
          <w:vertAlign w:val="baseline"/>
        </w:rPr>
        <w:t>k </w:t>
      </w:r>
      <w:r>
        <w:rPr>
          <w:spacing w:val="-20"/>
          <w:vertAlign w:val="baseline"/>
        </w:rPr>
        <w:t> </w:t>
      </w:r>
      <w:r>
        <w:rPr>
          <w:vertAlign w:val="baseline"/>
        </w:rPr>
        <w:t>g</w:t>
      </w:r>
      <w:r>
        <w:rPr>
          <w:spacing w:val="-1"/>
          <w:vertAlign w:val="baseline"/>
        </w:rPr>
        <w:t>r</w:t>
      </w:r>
      <w:r>
        <w:rPr>
          <w:vertAlign w:val="baseline"/>
        </w:rPr>
        <w:t>ound 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vertAlign w:val="baseline"/>
        </w:rPr>
        <w:t>r</w:t>
      </w:r>
      <w:r>
        <w:rPr>
          <w:spacing w:val="-2"/>
          <w:vertAlign w:val="baseline"/>
        </w:rPr>
        <w:t>r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c</w:t>
      </w:r>
      <w:r>
        <w:rPr>
          <w:vertAlign w:val="baseline"/>
        </w:rPr>
        <w:t>tion </w:t>
      </w:r>
      <w:r>
        <w:rPr>
          <w:spacing w:val="-1"/>
          <w:w w:val="105"/>
          <w:vertAlign w:val="baseline"/>
        </w:rPr>
        <w:t>method</w:t>
      </w:r>
      <w:r>
        <w:rPr>
          <w:spacing w:val="-4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for</w:t>
      </w:r>
      <w:r>
        <w:rPr>
          <w:spacing w:val="-4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the</w:t>
      </w:r>
      <w:r>
        <w:rPr>
          <w:spacing w:val="-4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determination</w:t>
      </w:r>
      <w:r>
        <w:rPr>
          <w:spacing w:val="-4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of</w:t>
      </w:r>
      <w:r>
        <w:rPr>
          <w:spacing w:val="-3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ascorbic</w:t>
      </w:r>
      <w:r>
        <w:rPr>
          <w:spacing w:val="-4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acid</w:t>
      </w:r>
      <w:r>
        <w:rPr>
          <w:spacing w:val="-3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in</w:t>
      </w:r>
      <w:r>
        <w:rPr>
          <w:spacing w:val="-3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pharmaceutical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preparations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using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direct</w:t>
      </w:r>
      <w:r>
        <w:rPr>
          <w:spacing w:val="-3"/>
          <w:w w:val="105"/>
          <w:vertAlign w:val="baseline"/>
        </w:rPr>
        <w:t> </w:t>
      </w:r>
      <w:r>
        <w:rPr>
          <w:w w:val="105"/>
          <w:vertAlign w:val="baseline"/>
        </w:rPr>
        <w:t>UV</w:t>
      </w:r>
      <w:r>
        <w:rPr>
          <w:spacing w:val="-61"/>
          <w:w w:val="105"/>
          <w:vertAlign w:val="baseline"/>
        </w:rPr>
        <w:t> </w:t>
      </w:r>
      <w:r>
        <w:rPr>
          <w:w w:val="105"/>
          <w:vertAlign w:val="baseline"/>
        </w:rPr>
        <w:t>spectrophotometry. In this method, ascorbic acid is oxidized by nitrite in an acid medium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containing a stabilizer. The absorbance is measured at 256nm against the blank which is a</w:t>
      </w:r>
      <w:r>
        <w:rPr>
          <w:spacing w:val="1"/>
          <w:w w:val="105"/>
          <w:vertAlign w:val="baseline"/>
        </w:rPr>
        <w:t> </w:t>
      </w:r>
      <w:r>
        <w:rPr>
          <w:w w:val="105"/>
          <w:vertAlign w:val="baseline"/>
        </w:rPr>
        <w:t>solution of the stabilizer in the acidic medium. Also, Kwakye (2000) developed a direct UV</w:t>
      </w:r>
      <w:r>
        <w:rPr>
          <w:spacing w:val="1"/>
          <w:w w:val="105"/>
          <w:vertAlign w:val="baseline"/>
        </w:rPr>
        <w:t> </w:t>
      </w:r>
      <w:r>
        <w:rPr>
          <w:spacing w:val="-1"/>
          <w:w w:val="105"/>
          <w:vertAlign w:val="baseline"/>
        </w:rPr>
        <w:t>spectrophotometric method for ascorbic acid analysis </w:t>
      </w:r>
      <w:r>
        <w:rPr>
          <w:w w:val="105"/>
          <w:vertAlign w:val="baseline"/>
        </w:rPr>
        <w:t>using stabilizers. Sodiumthiosulphate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stabilizer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used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stabilize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ascorbic</w:t>
      </w:r>
      <w:r>
        <w:rPr>
          <w:spacing w:val="-1"/>
          <w:vertAlign w:val="baseline"/>
        </w:rPr>
        <w:t> </w:t>
      </w:r>
      <w:r>
        <w:rPr>
          <w:vertAlign w:val="baseline"/>
        </w:rPr>
        <w:t>acid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its absorbance</w:t>
      </w:r>
      <w:r>
        <w:rPr>
          <w:spacing w:val="-2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256nm.</w:t>
      </w:r>
    </w:p>
    <w:p>
      <w:pPr>
        <w:pStyle w:val="BodyText"/>
        <w:spacing w:line="480" w:lineRule="auto" w:before="100"/>
        <w:ind w:left="160" w:right="1434"/>
        <w:jc w:val="both"/>
      </w:pPr>
      <w:r>
        <w:rPr/>
        <w:t>Reo and Kuether, 1943 developed a spectrophotometric method for ascorbic acid analysis which</w:t>
      </w:r>
      <w:r>
        <w:rPr>
          <w:spacing w:val="1"/>
        </w:rPr>
        <w:t> </w:t>
      </w:r>
      <w:r>
        <w:rPr/>
        <w:t>is based</w:t>
      </w:r>
      <w:r>
        <w:rPr>
          <w:spacing w:val="1"/>
        </w:rPr>
        <w:t> </w:t>
      </w:r>
      <w:r>
        <w:rPr/>
        <w:t>upon treatment with 85% H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</w:t>
      </w:r>
      <w:r>
        <w:rPr>
          <w:vertAlign w:val="baseline"/>
        </w:rPr>
        <w:t> of the chromogen formed by the coupling of 2,4-</w:t>
      </w:r>
      <w:r>
        <w:rPr>
          <w:spacing w:val="1"/>
          <w:vertAlign w:val="baseline"/>
        </w:rPr>
        <w:t> </w:t>
      </w:r>
      <w:r>
        <w:rPr>
          <w:vertAlign w:val="baseline"/>
        </w:rPr>
        <w:t>dinitrophenylhydrazine with oxidized ascorbic acid incubated</w:t>
      </w:r>
      <w:r>
        <w:rPr>
          <w:spacing w:val="1"/>
          <w:vertAlign w:val="baseline"/>
        </w:rPr>
        <w:t> </w:t>
      </w:r>
      <w:r>
        <w:rPr>
          <w:vertAlign w:val="baseline"/>
        </w:rPr>
        <w:t>at 37 degrees for 3hours,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red</w:t>
      </w:r>
      <w:r>
        <w:rPr>
          <w:spacing w:val="17"/>
          <w:vertAlign w:val="baseline"/>
        </w:rPr>
        <w:t> </w:t>
      </w:r>
      <w:r>
        <w:rPr>
          <w:vertAlign w:val="baseline"/>
        </w:rPr>
        <w:t>color</w:t>
      </w:r>
      <w:r>
        <w:rPr>
          <w:spacing w:val="17"/>
          <w:vertAlign w:val="baseline"/>
        </w:rPr>
        <w:t> </w:t>
      </w:r>
      <w:r>
        <w:rPr>
          <w:vertAlign w:val="baseline"/>
        </w:rPr>
        <w:t>complex.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17"/>
          <w:vertAlign w:val="baseline"/>
        </w:rPr>
        <w:t> </w:t>
      </w:r>
      <w:r>
        <w:rPr>
          <w:vertAlign w:val="baseline"/>
        </w:rPr>
        <w:t>was</w:t>
      </w:r>
      <w:r>
        <w:rPr>
          <w:spacing w:val="17"/>
          <w:vertAlign w:val="baseline"/>
        </w:rPr>
        <w:t> </w:t>
      </w:r>
      <w:r>
        <w:rPr>
          <w:vertAlign w:val="baseline"/>
        </w:rPr>
        <w:t>spectrophotometrically</w:t>
      </w:r>
      <w:r>
        <w:rPr>
          <w:spacing w:val="15"/>
          <w:vertAlign w:val="baseline"/>
        </w:rPr>
        <w:t> </w:t>
      </w:r>
      <w:r>
        <w:rPr>
          <w:vertAlign w:val="baseline"/>
        </w:rPr>
        <w:t>measured</w:t>
      </w:r>
      <w:r>
        <w:rPr>
          <w:spacing w:val="17"/>
          <w:vertAlign w:val="baseline"/>
        </w:rPr>
        <w:t> </w:t>
      </w:r>
      <w:r>
        <w:rPr>
          <w:vertAlign w:val="baseline"/>
        </w:rPr>
        <w:t>at</w:t>
      </w:r>
      <w:r>
        <w:rPr>
          <w:spacing w:val="18"/>
          <w:vertAlign w:val="baseline"/>
        </w:rPr>
        <w:t> </w:t>
      </w:r>
      <w:r>
        <w:rPr>
          <w:vertAlign w:val="baseline"/>
        </w:rPr>
        <w:t>521</w:t>
      </w:r>
      <w:r>
        <w:rPr>
          <w:spacing w:val="17"/>
          <w:vertAlign w:val="baseline"/>
        </w:rPr>
        <w:t> </w:t>
      </w:r>
      <w:r>
        <w:rPr>
          <w:vertAlign w:val="baseline"/>
        </w:rPr>
        <w:t>nm.</w:t>
      </w:r>
      <w:r>
        <w:rPr>
          <w:spacing w:val="-58"/>
          <w:vertAlign w:val="baseline"/>
        </w:rPr>
        <w:t> </w:t>
      </w:r>
      <w:r>
        <w:rPr>
          <w:vertAlign w:val="baseline"/>
        </w:rPr>
        <w:t>In a bid to modify this method, Shaffert and Kinsley in 1955, increased the temperature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incubation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100</w:t>
      </w:r>
      <w:r>
        <w:rPr>
          <w:spacing w:val="30"/>
          <w:vertAlign w:val="baseline"/>
        </w:rPr>
        <w:t> </w:t>
      </w:r>
      <w:r>
        <w:rPr>
          <w:vertAlign w:val="baseline"/>
        </w:rPr>
        <w:t>degrees</w:t>
      </w:r>
      <w:r>
        <w:rPr>
          <w:spacing w:val="30"/>
          <w:vertAlign w:val="baseline"/>
        </w:rPr>
        <w:t> </w:t>
      </w:r>
      <w:r>
        <w:rPr>
          <w:vertAlign w:val="baseline"/>
        </w:rPr>
        <w:t>for</w:t>
      </w:r>
      <w:r>
        <w:rPr>
          <w:spacing w:val="29"/>
          <w:vertAlign w:val="baseline"/>
        </w:rPr>
        <w:t> </w:t>
      </w:r>
      <w:r>
        <w:rPr>
          <w:vertAlign w:val="baseline"/>
        </w:rPr>
        <w:t>10minutes.</w:t>
      </w:r>
      <w:r>
        <w:rPr>
          <w:spacing w:val="29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report</w:t>
      </w:r>
      <w:r>
        <w:rPr>
          <w:spacing w:val="30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29"/>
          <w:vertAlign w:val="baseline"/>
        </w:rPr>
        <w:t> </w:t>
      </w:r>
      <w:r>
        <w:rPr>
          <w:vertAlign w:val="baseline"/>
        </w:rPr>
        <w:t>by</w:t>
      </w:r>
      <w:r>
        <w:rPr>
          <w:spacing w:val="26"/>
          <w:vertAlign w:val="baseline"/>
        </w:rPr>
        <w:t> </w:t>
      </w:r>
      <w:r>
        <w:rPr>
          <w:vertAlign w:val="baseline"/>
        </w:rPr>
        <w:t>Joseph</w:t>
      </w:r>
      <w:r>
        <w:rPr>
          <w:spacing w:val="29"/>
          <w:vertAlign w:val="baseline"/>
        </w:rPr>
        <w:t> </w:t>
      </w:r>
      <w:r>
        <w:rPr>
          <w:vertAlign w:val="baseline"/>
        </w:rPr>
        <w:t>Reo,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80" w:lineRule="auto" w:before="63"/>
        <w:ind w:left="160" w:right="1434"/>
        <w:jc w:val="both"/>
      </w:pPr>
      <w:r>
        <w:rPr/>
        <w:t>modification was not successful due to interference from glucose, fructose and other simple</w:t>
      </w:r>
      <w:r>
        <w:rPr>
          <w:spacing w:val="1"/>
        </w:rPr>
        <w:t> </w:t>
      </w:r>
      <w:r>
        <w:rPr/>
        <w:t>sugars which have similar structure as</w:t>
      </w:r>
      <w:r>
        <w:rPr>
          <w:spacing w:val="1"/>
        </w:rPr>
        <w:t> </w:t>
      </w:r>
      <w:r>
        <w:rPr/>
        <w:t>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 which are 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samples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fruits and vegetables.</w:t>
      </w:r>
      <w:r>
        <w:rPr>
          <w:spacing w:val="1"/>
        </w:rPr>
        <w:t> </w:t>
      </w:r>
      <w:r>
        <w:rPr/>
        <w:t>In this present study, the method of Sharffert and Kinsley (1955) was</w:t>
      </w:r>
      <w:r>
        <w:rPr>
          <w:spacing w:val="1"/>
        </w:rPr>
        <w:t> </w:t>
      </w:r>
      <w:r>
        <w:rPr/>
        <w:t>adopted and modified for analysis of ascorbic acid content of pure ascorbic acid tablets. The 2, 4-</w:t>
      </w:r>
      <w:r>
        <w:rPr>
          <w:spacing w:val="-57"/>
        </w:rPr>
        <w:t> </w:t>
      </w:r>
      <w:r>
        <w:rPr/>
        <w:t>dinitrophenylhydrazine colorimetric method has been widely used for determination of ascorbic</w:t>
      </w:r>
      <w:r>
        <w:rPr>
          <w:spacing w:val="1"/>
        </w:rPr>
        <w:t> </w:t>
      </w:r>
      <w:r>
        <w:rPr/>
        <w:t>acid level in biological fluids. It has been used successfully by researchers in determining the</w:t>
      </w:r>
      <w:r>
        <w:rPr>
          <w:spacing w:val="1"/>
        </w:rPr>
        <w:t> </w:t>
      </w:r>
      <w:r>
        <w:rPr/>
        <w:t>ascorbic acid content of fruits and vegetables. Khan </w:t>
      </w:r>
      <w:r>
        <w:rPr>
          <w:i/>
        </w:rPr>
        <w:t>et al; </w:t>
      </w:r>
      <w:r>
        <w:rPr/>
        <w:t>(2006) used this method to determine</w:t>
      </w:r>
      <w:r>
        <w:rPr>
          <w:spacing w:val="1"/>
        </w:rPr>
        <w:t> </w:t>
      </w:r>
      <w:r>
        <w:rPr/>
        <w:t>the Total vitamin C (ascorbic acid + dehydroascorbic acid) in various fruits and vegetables. Also,</w:t>
      </w:r>
      <w:r>
        <w:rPr>
          <w:spacing w:val="-57"/>
        </w:rPr>
        <w:t> </w:t>
      </w:r>
      <w:r>
        <w:rPr/>
        <w:t>Opara </w:t>
      </w:r>
      <w:r>
        <w:rPr>
          <w:i/>
        </w:rPr>
        <w:t>et al</w:t>
      </w:r>
      <w:r>
        <w:rPr/>
        <w:t>; (2007) reported the ascorbic acid content of fruits and vegetables using the same</w:t>
      </w:r>
      <w:r>
        <w:rPr>
          <w:spacing w:val="1"/>
        </w:rPr>
        <w:t> </w:t>
      </w:r>
      <w:r>
        <w:rPr/>
        <w:t>method. Other reports for the determination of ascorbic acid content of leaves and vegetables</w:t>
      </w:r>
      <w:r>
        <w:rPr>
          <w:spacing w:val="1"/>
        </w:rPr>
        <w:t> </w:t>
      </w:r>
      <w:r>
        <w:rPr/>
        <w:t>using the 2, 4-dinitrophenylhydrazine method include; Mohammed and Mai (2004),</w:t>
      </w:r>
      <w:r>
        <w:rPr>
          <w:spacing w:val="60"/>
        </w:rPr>
        <w:t> </w:t>
      </w:r>
      <w:r>
        <w:rPr/>
        <w:t>Kapur  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al;</w:t>
      </w:r>
      <w:r>
        <w:rPr>
          <w:i/>
          <w:spacing w:val="-2"/>
        </w:rPr>
        <w:t> </w:t>
      </w:r>
      <w:r>
        <w:rPr/>
        <w:t>(2012). To mention but a few.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Heading1"/>
        <w:spacing w:line="566" w:lineRule="auto" w:before="68"/>
        <w:ind w:left="3180" w:right="4452" w:firstLine="624"/>
      </w:pPr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METHODS</w:t>
      </w:r>
    </w:p>
    <w:p>
      <w:pPr>
        <w:pStyle w:val="ListParagraph"/>
        <w:numPr>
          <w:ilvl w:val="1"/>
          <w:numId w:val="13"/>
        </w:numPr>
        <w:tabs>
          <w:tab w:pos="521" w:val="left" w:leader="none"/>
        </w:tabs>
        <w:spacing w:line="240" w:lineRule="auto" w:before="1" w:after="0"/>
        <w:ind w:left="520" w:right="0" w:hanging="361"/>
        <w:jc w:val="left"/>
        <w:rPr>
          <w:b/>
          <w:sz w:val="24"/>
        </w:rPr>
      </w:pPr>
      <w:r>
        <w:rPr>
          <w:b/>
          <w:sz w:val="24"/>
        </w:rPr>
        <w:t>MATERIALS</w:t>
      </w:r>
    </w:p>
    <w:p>
      <w:pPr>
        <w:pStyle w:val="BodyText"/>
        <w:spacing w:before="6"/>
        <w:rPr>
          <w:b/>
          <w:sz w:val="32"/>
        </w:rPr>
      </w:pPr>
    </w:p>
    <w:p>
      <w:pPr>
        <w:pStyle w:val="Heading1"/>
        <w:numPr>
          <w:ilvl w:val="2"/>
          <w:numId w:val="13"/>
        </w:numPr>
        <w:tabs>
          <w:tab w:pos="701" w:val="left" w:leader="none"/>
        </w:tabs>
        <w:spacing w:line="240" w:lineRule="auto" w:before="0" w:after="0"/>
        <w:ind w:left="700" w:right="0" w:hanging="541"/>
        <w:jc w:val="both"/>
      </w:pPr>
      <w:r>
        <w:rPr/>
        <w:t>Equipment.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ind w:left="160"/>
        <w:jc w:val="both"/>
      </w:pPr>
      <w:r>
        <w:rPr/>
        <w:t>Electronic</w:t>
      </w:r>
      <w:r>
        <w:rPr>
          <w:spacing w:val="-2"/>
        </w:rPr>
        <w:t> </w:t>
      </w:r>
      <w:r>
        <w:rPr/>
        <w:t>weighing</w:t>
      </w:r>
      <w:r>
        <w:rPr>
          <w:spacing w:val="-4"/>
        </w:rPr>
        <w:t> </w:t>
      </w:r>
      <w:r>
        <w:rPr/>
        <w:t>balance,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bath,</w:t>
      </w:r>
      <w:r>
        <w:rPr>
          <w:spacing w:val="-1"/>
        </w:rPr>
        <w:t> </w:t>
      </w:r>
      <w:r>
        <w:rPr/>
        <w:t>spectrophotometer,</w:t>
      </w:r>
      <w:r>
        <w:rPr>
          <w:spacing w:val="-1"/>
        </w:rPr>
        <w:t> </w:t>
      </w:r>
      <w:r>
        <w:rPr/>
        <w:t>retort</w:t>
      </w:r>
      <w:r>
        <w:rPr>
          <w:spacing w:val="-1"/>
        </w:rPr>
        <w:t> </w:t>
      </w:r>
      <w:r>
        <w:rPr/>
        <w:t>stand,</w:t>
      </w:r>
      <w:r>
        <w:rPr>
          <w:spacing w:val="1"/>
        </w:rPr>
        <w:t> </w:t>
      </w:r>
      <w:r>
        <w:rPr/>
        <w:t>clamp,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480" w:lineRule="auto"/>
        <w:ind w:left="160" w:right="1434"/>
        <w:jc w:val="both"/>
      </w:pPr>
      <w:r>
        <w:rPr/>
        <w:t>Glass Wares (Pyrex),beakers(25ml to 500ml), pipettes (0.1ml-10ml), storage bottles, measuring</w:t>
      </w:r>
      <w:r>
        <w:rPr>
          <w:spacing w:val="1"/>
        </w:rPr>
        <w:t> </w:t>
      </w:r>
      <w:r>
        <w:rPr/>
        <w:t>cylinder(10mls-1litre), measuring scoop, spatula, , stirring rod, test tubes, conical flasks(50ml-</w:t>
      </w:r>
      <w:r>
        <w:rPr>
          <w:spacing w:val="1"/>
        </w:rPr>
        <w:t> </w:t>
      </w:r>
      <w:r>
        <w:rPr/>
        <w:t>500ml)</w:t>
      </w:r>
      <w:r>
        <w:rPr>
          <w:spacing w:val="-1"/>
        </w:rPr>
        <w:t> </w:t>
      </w:r>
      <w:r>
        <w:rPr/>
        <w:t>burette, volumetric flasks(5ml-1litre)</w:t>
      </w:r>
    </w:p>
    <w:p>
      <w:pPr>
        <w:pStyle w:val="Heading1"/>
        <w:numPr>
          <w:ilvl w:val="2"/>
          <w:numId w:val="13"/>
        </w:numPr>
        <w:tabs>
          <w:tab w:pos="701" w:val="left" w:leader="none"/>
        </w:tabs>
        <w:spacing w:line="240" w:lineRule="auto" w:before="104" w:after="0"/>
        <w:ind w:left="700" w:right="0" w:hanging="541"/>
        <w:jc w:val="both"/>
      </w:pPr>
      <w:r>
        <w:rPr/>
        <w:t>Reagents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160" w:right="1433"/>
        <w:jc w:val="both"/>
      </w:pPr>
      <w:r>
        <w:rPr/>
        <w:t>Solid</w:t>
      </w:r>
      <w:r>
        <w:rPr>
          <w:spacing w:val="1"/>
        </w:rPr>
        <w:t> </w:t>
      </w:r>
      <w:r>
        <w:rPr/>
        <w:t>iodine,</w:t>
      </w:r>
      <w:r>
        <w:rPr>
          <w:spacing w:val="1"/>
        </w:rPr>
        <w:t> </w:t>
      </w:r>
      <w:r>
        <w:rPr/>
        <w:t>sodiumthiosulphate,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iodide,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iodate,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bromine</w:t>
      </w:r>
      <w:r>
        <w:rPr>
          <w:spacing w:val="1"/>
          <w:vertAlign w:val="baseline"/>
        </w:rPr>
        <w:t> </w:t>
      </w:r>
      <w:r>
        <w:rPr>
          <w:vertAlign w:val="baseline"/>
        </w:rPr>
        <w:t>water,</w:t>
      </w:r>
      <w:r>
        <w:rPr>
          <w:spacing w:val="1"/>
          <w:vertAlign w:val="baseline"/>
        </w:rPr>
        <w:t> </w:t>
      </w:r>
      <w:r>
        <w:rPr>
          <w:vertAlign w:val="baseline"/>
        </w:rPr>
        <w:t>distilled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water,</w:t>
      </w:r>
      <w:r>
        <w:rPr>
          <w:spacing w:val="1"/>
          <w:vertAlign w:val="baseline"/>
        </w:rPr>
        <w:t> </w:t>
      </w:r>
      <w:r>
        <w:rPr>
          <w:vertAlign w:val="baseline"/>
        </w:rPr>
        <w:t>deionized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water,</w:t>
      </w:r>
      <w:r>
        <w:rPr>
          <w:spacing w:val="1"/>
          <w:vertAlign w:val="baseline"/>
        </w:rPr>
        <w:t> </w:t>
      </w:r>
      <w:r>
        <w:rPr>
          <w:vertAlign w:val="baseline"/>
        </w:rPr>
        <w:t>thiourea,</w:t>
      </w:r>
      <w:r>
        <w:rPr>
          <w:spacing w:val="1"/>
          <w:vertAlign w:val="baseline"/>
        </w:rPr>
        <w:t> </w:t>
      </w:r>
      <w:r>
        <w:rPr>
          <w:vertAlign w:val="baseline"/>
        </w:rPr>
        <w:t>2,4-dinitrophenylhyrazine,</w:t>
      </w:r>
      <w:r>
        <w:rPr>
          <w:spacing w:val="1"/>
          <w:vertAlign w:val="baseline"/>
        </w:rPr>
        <w:t> </w:t>
      </w:r>
      <w:r>
        <w:rPr>
          <w:vertAlign w:val="baseline"/>
        </w:rPr>
        <w:t>starch</w:t>
      </w:r>
      <w:r>
        <w:rPr>
          <w:spacing w:val="1"/>
          <w:vertAlign w:val="baseline"/>
        </w:rPr>
        <w:t> </w:t>
      </w:r>
      <w:r>
        <w:rPr>
          <w:vertAlign w:val="baseline"/>
        </w:rPr>
        <w:t>powder.</w:t>
      </w:r>
    </w:p>
    <w:p>
      <w:pPr>
        <w:pStyle w:val="Heading1"/>
        <w:numPr>
          <w:ilvl w:val="2"/>
          <w:numId w:val="13"/>
        </w:numPr>
        <w:tabs>
          <w:tab w:pos="701" w:val="left" w:leader="none"/>
        </w:tabs>
        <w:spacing w:line="240" w:lineRule="auto" w:before="106" w:after="0"/>
        <w:ind w:left="700" w:right="0" w:hanging="541"/>
        <w:jc w:val="both"/>
      </w:pPr>
      <w:r>
        <w:rPr/>
        <w:t>Test</w:t>
      </w:r>
      <w:r>
        <w:rPr>
          <w:spacing w:val="-2"/>
        </w:rPr>
        <w:t> </w:t>
      </w:r>
      <w:r>
        <w:rPr/>
        <w:t>Samples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ListParagraph"/>
        <w:numPr>
          <w:ilvl w:val="0"/>
          <w:numId w:val="14"/>
        </w:numPr>
        <w:tabs>
          <w:tab w:pos="401" w:val="left" w:leader="none"/>
        </w:tabs>
        <w:spacing w:line="568" w:lineRule="auto" w:before="0" w:after="0"/>
        <w:ind w:left="160" w:right="7174" w:firstLine="0"/>
        <w:jc w:val="left"/>
        <w:rPr>
          <w:sz w:val="24"/>
        </w:rPr>
      </w:pPr>
      <w:r>
        <w:rPr>
          <w:sz w:val="24"/>
        </w:rPr>
        <w:t>CALCIUM ASCORBATE</w:t>
      </w:r>
      <w:r>
        <w:rPr>
          <w:spacing w:val="1"/>
          <w:sz w:val="24"/>
        </w:rPr>
        <w:t> </w:t>
      </w:r>
      <w:r>
        <w:rPr>
          <w:sz w:val="24"/>
        </w:rPr>
        <w:t>Manufacturing</w:t>
      </w:r>
      <w:r>
        <w:rPr>
          <w:spacing w:val="-8"/>
          <w:sz w:val="24"/>
        </w:rPr>
        <w:t> </w:t>
      </w:r>
      <w:r>
        <w:rPr>
          <w:sz w:val="24"/>
        </w:rPr>
        <w:t>date:</w:t>
      </w:r>
      <w:r>
        <w:rPr>
          <w:spacing w:val="-5"/>
          <w:sz w:val="24"/>
        </w:rPr>
        <w:t> </w:t>
      </w:r>
      <w:r>
        <w:rPr>
          <w:sz w:val="24"/>
        </w:rPr>
        <w:t>November,</w:t>
      </w:r>
      <w:r>
        <w:rPr>
          <w:spacing w:val="-5"/>
          <w:sz w:val="24"/>
        </w:rPr>
        <w:t> </w:t>
      </w:r>
      <w:r>
        <w:rPr>
          <w:sz w:val="24"/>
        </w:rPr>
        <w:t>2012</w:t>
      </w:r>
      <w:r>
        <w:rPr>
          <w:spacing w:val="-57"/>
          <w:sz w:val="24"/>
        </w:rPr>
        <w:t> </w:t>
      </w:r>
      <w:r>
        <w:rPr>
          <w:sz w:val="24"/>
        </w:rPr>
        <w:t>Expiry</w:t>
      </w:r>
      <w:r>
        <w:rPr>
          <w:spacing w:val="-8"/>
          <w:sz w:val="24"/>
        </w:rPr>
        <w:t> </w:t>
      </w:r>
      <w:r>
        <w:rPr>
          <w:sz w:val="24"/>
        </w:rPr>
        <w:t>date: November 2015.</w:t>
      </w:r>
    </w:p>
    <w:p>
      <w:pPr>
        <w:pStyle w:val="BodyText"/>
        <w:spacing w:line="270" w:lineRule="exact"/>
        <w:ind w:left="160"/>
        <w:jc w:val="both"/>
      </w:pPr>
      <w:r>
        <w:rPr/>
        <w:t>Nafdac</w:t>
      </w:r>
      <w:r>
        <w:rPr>
          <w:spacing w:val="-3"/>
        </w:rPr>
        <w:t> </w:t>
      </w:r>
      <w:r>
        <w:rPr/>
        <w:t>number:</w:t>
      </w:r>
      <w:r>
        <w:rPr>
          <w:spacing w:val="-1"/>
        </w:rPr>
        <w:t> </w:t>
      </w:r>
      <w:r>
        <w:rPr/>
        <w:t>04-4053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14"/>
        </w:numPr>
        <w:tabs>
          <w:tab w:pos="401" w:val="left" w:leader="none"/>
        </w:tabs>
        <w:spacing w:line="240" w:lineRule="auto" w:before="0" w:after="0"/>
        <w:ind w:left="400" w:right="0" w:hanging="241"/>
        <w:jc w:val="both"/>
        <w:rPr>
          <w:sz w:val="24"/>
        </w:rPr>
      </w:pPr>
      <w:r>
        <w:rPr>
          <w:sz w:val="24"/>
        </w:rPr>
        <w:t>ASCORBION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568" w:lineRule="auto"/>
        <w:ind w:left="160" w:right="7380"/>
      </w:pPr>
      <w:r>
        <w:rPr/>
        <w:t>Manufacturing</w:t>
      </w:r>
      <w:r>
        <w:rPr>
          <w:spacing w:val="-7"/>
        </w:rPr>
        <w:t> </w:t>
      </w:r>
      <w:r>
        <w:rPr/>
        <w:t>date:</w:t>
      </w:r>
      <w:r>
        <w:rPr>
          <w:spacing w:val="-4"/>
        </w:rPr>
        <w:t> </w:t>
      </w:r>
      <w:r>
        <w:rPr/>
        <w:t>February</w:t>
      </w:r>
      <w:r>
        <w:rPr>
          <w:spacing w:val="-8"/>
        </w:rPr>
        <w:t> </w:t>
      </w:r>
      <w:r>
        <w:rPr/>
        <w:t>2013</w:t>
      </w:r>
      <w:r>
        <w:rPr>
          <w:spacing w:val="-57"/>
        </w:rPr>
        <w:t> </w:t>
      </w:r>
      <w:r>
        <w:rPr/>
        <w:t>Expiry</w:t>
      </w:r>
      <w:r>
        <w:rPr>
          <w:spacing w:val="-8"/>
        </w:rPr>
        <w:t> </w:t>
      </w:r>
      <w:r>
        <w:rPr/>
        <w:t>date: February</w:t>
      </w:r>
      <w:r>
        <w:rPr>
          <w:spacing w:val="-4"/>
        </w:rPr>
        <w:t> </w:t>
      </w:r>
      <w:r>
        <w:rPr/>
        <w:t>2016</w:t>
      </w:r>
    </w:p>
    <w:p>
      <w:pPr>
        <w:pStyle w:val="BodyText"/>
        <w:spacing w:line="273" w:lineRule="exact"/>
        <w:ind w:left="160"/>
      </w:pPr>
      <w:r>
        <w:rPr/>
        <w:t>Nafdac</w:t>
      </w:r>
      <w:r>
        <w:rPr>
          <w:spacing w:val="-3"/>
        </w:rPr>
        <w:t> </w:t>
      </w:r>
      <w:r>
        <w:rPr/>
        <w:t>number:</w:t>
      </w:r>
      <w:r>
        <w:rPr>
          <w:spacing w:val="-1"/>
        </w:rPr>
        <w:t> </w:t>
      </w:r>
      <w:r>
        <w:rPr/>
        <w:t>04-3928</w:t>
      </w:r>
    </w:p>
    <w:p>
      <w:pPr>
        <w:spacing w:after="0" w:line="273" w:lineRule="exact"/>
        <w:sectPr>
          <w:pgSz w:w="12240" w:h="15840"/>
          <w:pgMar w:header="0" w:footer="1060" w:top="1100" w:bottom="1240" w:left="1280" w:right="0"/>
        </w:sectPr>
      </w:pPr>
    </w:p>
    <w:p>
      <w:pPr>
        <w:pStyle w:val="ListParagraph"/>
        <w:numPr>
          <w:ilvl w:val="0"/>
          <w:numId w:val="14"/>
        </w:numPr>
        <w:tabs>
          <w:tab w:pos="401" w:val="left" w:leader="none"/>
        </w:tabs>
        <w:spacing w:line="240" w:lineRule="auto" w:before="63" w:after="0"/>
        <w:ind w:left="400" w:right="0" w:hanging="241"/>
        <w:jc w:val="left"/>
        <w:rPr>
          <w:sz w:val="24"/>
        </w:rPr>
      </w:pPr>
      <w:r>
        <w:rPr>
          <w:sz w:val="24"/>
        </w:rPr>
        <w:t>EMVIT</w:t>
      </w:r>
      <w:r>
        <w:rPr>
          <w:spacing w:val="-2"/>
          <w:sz w:val="24"/>
        </w:rPr>
        <w:t> </w:t>
      </w:r>
      <w:r>
        <w:rPr>
          <w:sz w:val="24"/>
        </w:rPr>
        <w:t>C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568" w:lineRule="auto"/>
        <w:ind w:left="160" w:right="7419"/>
      </w:pPr>
      <w:r>
        <w:rPr/>
        <w:t>Manufacturing</w:t>
      </w:r>
      <w:r>
        <w:rPr>
          <w:spacing w:val="-7"/>
        </w:rPr>
        <w:t> </w:t>
      </w:r>
      <w:r>
        <w:rPr/>
        <w:t>Date:</w:t>
      </w:r>
      <w:r>
        <w:rPr>
          <w:spacing w:val="-6"/>
        </w:rPr>
        <w:t> </w:t>
      </w:r>
      <w:r>
        <w:rPr/>
        <w:t>October</w:t>
      </w:r>
      <w:r>
        <w:rPr>
          <w:spacing w:val="-5"/>
        </w:rPr>
        <w:t> </w:t>
      </w:r>
      <w:r>
        <w:rPr/>
        <w:t>2012</w:t>
      </w:r>
      <w:r>
        <w:rPr>
          <w:spacing w:val="-57"/>
        </w:rPr>
        <w:t> </w:t>
      </w:r>
      <w:r>
        <w:rPr/>
        <w:t>Expiry</w:t>
      </w:r>
      <w:r>
        <w:rPr>
          <w:spacing w:val="-8"/>
        </w:rPr>
        <w:t> </w:t>
      </w:r>
      <w:r>
        <w:rPr/>
        <w:t>date: January</w:t>
      </w:r>
      <w:r>
        <w:rPr>
          <w:spacing w:val="-4"/>
        </w:rPr>
        <w:t> </w:t>
      </w:r>
      <w:r>
        <w:rPr/>
        <w:t>2016</w:t>
      </w:r>
    </w:p>
    <w:p>
      <w:pPr>
        <w:pStyle w:val="BodyText"/>
        <w:spacing w:line="271" w:lineRule="exact"/>
        <w:ind w:left="160"/>
      </w:pPr>
      <w:r>
        <w:rPr/>
        <w:t>Nafdac</w:t>
      </w:r>
      <w:r>
        <w:rPr>
          <w:spacing w:val="-3"/>
        </w:rPr>
        <w:t> </w:t>
      </w:r>
      <w:r>
        <w:rPr/>
        <w:t>number:</w:t>
      </w:r>
      <w:r>
        <w:rPr>
          <w:spacing w:val="-1"/>
        </w:rPr>
        <w:t> </w:t>
      </w:r>
      <w:r>
        <w:rPr/>
        <w:t>04-5918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14"/>
        </w:numPr>
        <w:tabs>
          <w:tab w:pos="401" w:val="left" w:leader="none"/>
        </w:tabs>
        <w:spacing w:line="240" w:lineRule="auto" w:before="1" w:after="0"/>
        <w:ind w:left="400" w:right="0" w:hanging="241"/>
        <w:jc w:val="left"/>
        <w:rPr>
          <w:sz w:val="24"/>
        </w:rPr>
      </w:pPr>
      <w:r>
        <w:rPr>
          <w:sz w:val="24"/>
        </w:rPr>
        <w:t>ASCORVITE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566" w:lineRule="auto"/>
        <w:ind w:left="160" w:right="7559"/>
      </w:pPr>
      <w:r>
        <w:rPr/>
        <w:t>Manufacturing</w:t>
      </w:r>
      <w:r>
        <w:rPr>
          <w:spacing w:val="-8"/>
        </w:rPr>
        <w:t> </w:t>
      </w:r>
      <w:r>
        <w:rPr/>
        <w:t>date:</w:t>
      </w:r>
      <w:r>
        <w:rPr>
          <w:spacing w:val="-5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2013</w:t>
      </w:r>
      <w:r>
        <w:rPr>
          <w:spacing w:val="-57"/>
        </w:rPr>
        <w:t> </w:t>
      </w:r>
      <w:r>
        <w:rPr/>
        <w:t>Expiry</w:t>
      </w:r>
      <w:r>
        <w:rPr>
          <w:spacing w:val="-8"/>
        </w:rPr>
        <w:t> </w:t>
      </w:r>
      <w:r>
        <w:rPr/>
        <w:t>date: March 2016.</w:t>
      </w:r>
    </w:p>
    <w:p>
      <w:pPr>
        <w:pStyle w:val="BodyText"/>
        <w:spacing w:before="2"/>
        <w:ind w:left="160"/>
      </w:pPr>
      <w:r>
        <w:rPr/>
        <w:t>Nafdac</w:t>
      </w:r>
      <w:r>
        <w:rPr>
          <w:spacing w:val="-3"/>
        </w:rPr>
        <w:t> </w:t>
      </w:r>
      <w:r>
        <w:rPr/>
        <w:t>number:</w:t>
      </w:r>
      <w:r>
        <w:rPr>
          <w:spacing w:val="-1"/>
        </w:rPr>
        <w:t> </w:t>
      </w:r>
      <w:r>
        <w:rPr/>
        <w:t>04-9085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14"/>
        </w:numPr>
        <w:tabs>
          <w:tab w:pos="401" w:val="left" w:leader="none"/>
        </w:tabs>
        <w:spacing w:line="240" w:lineRule="auto" w:before="0" w:after="0"/>
        <w:ind w:left="400" w:right="0" w:hanging="241"/>
        <w:jc w:val="left"/>
        <w:rPr>
          <w:sz w:val="24"/>
        </w:rPr>
      </w:pPr>
      <w:r>
        <w:rPr>
          <w:sz w:val="24"/>
        </w:rPr>
        <w:t>TOPCEE</w:t>
      </w:r>
    </w:p>
    <w:p>
      <w:pPr>
        <w:pStyle w:val="BodyText"/>
        <w:spacing w:before="7"/>
        <w:rPr>
          <w:sz w:val="32"/>
        </w:rPr>
      </w:pPr>
    </w:p>
    <w:p>
      <w:pPr>
        <w:pStyle w:val="BodyText"/>
        <w:spacing w:line="568" w:lineRule="auto"/>
        <w:ind w:left="160" w:right="7472"/>
      </w:pPr>
      <w:r>
        <w:rPr/>
        <w:t>Manufacturing</w:t>
      </w:r>
      <w:r>
        <w:rPr>
          <w:spacing w:val="-8"/>
        </w:rPr>
        <w:t> </w:t>
      </w:r>
      <w:r>
        <w:rPr/>
        <w:t>date:</w:t>
      </w:r>
      <w:r>
        <w:rPr>
          <w:spacing w:val="-5"/>
        </w:rPr>
        <w:t> </w:t>
      </w:r>
      <w:r>
        <w:rPr/>
        <w:t>October</w:t>
      </w:r>
      <w:r>
        <w:rPr>
          <w:spacing w:val="-5"/>
        </w:rPr>
        <w:t> </w:t>
      </w:r>
      <w:r>
        <w:rPr/>
        <w:t>2010</w:t>
      </w:r>
      <w:r>
        <w:rPr>
          <w:spacing w:val="-57"/>
        </w:rPr>
        <w:t> </w:t>
      </w:r>
      <w:r>
        <w:rPr/>
        <w:t>Expiry</w:t>
      </w:r>
      <w:r>
        <w:rPr>
          <w:spacing w:val="-8"/>
        </w:rPr>
        <w:t> </w:t>
      </w:r>
      <w:r>
        <w:rPr/>
        <w:t>date: September 2013.</w:t>
      </w:r>
    </w:p>
    <w:p>
      <w:pPr>
        <w:pStyle w:val="BodyText"/>
        <w:spacing w:line="274" w:lineRule="exact"/>
        <w:ind w:left="160"/>
      </w:pPr>
      <w:r>
        <w:rPr/>
        <w:t>Nafdac</w:t>
      </w:r>
      <w:r>
        <w:rPr>
          <w:spacing w:val="-2"/>
        </w:rPr>
        <w:t> </w:t>
      </w:r>
      <w:r>
        <w:rPr/>
        <w:t>number:</w:t>
      </w:r>
      <w:r>
        <w:rPr>
          <w:spacing w:val="-1"/>
        </w:rPr>
        <w:t> </w:t>
      </w:r>
      <w:r>
        <w:rPr/>
        <w:t>04-2333.</w:t>
      </w:r>
    </w:p>
    <w:p>
      <w:pPr>
        <w:pStyle w:val="BodyText"/>
        <w:spacing w:before="6"/>
        <w:rPr>
          <w:sz w:val="32"/>
        </w:rPr>
      </w:pPr>
    </w:p>
    <w:p>
      <w:pPr>
        <w:pStyle w:val="ListParagraph"/>
        <w:numPr>
          <w:ilvl w:val="0"/>
          <w:numId w:val="14"/>
        </w:numPr>
        <w:tabs>
          <w:tab w:pos="401" w:val="left" w:leader="none"/>
        </w:tabs>
        <w:spacing w:line="240" w:lineRule="auto" w:before="0" w:after="0"/>
        <w:ind w:left="400" w:right="0" w:hanging="241"/>
        <w:jc w:val="left"/>
        <w:rPr>
          <w:sz w:val="24"/>
        </w:rPr>
      </w:pPr>
      <w:r>
        <w:rPr>
          <w:sz w:val="24"/>
        </w:rPr>
        <w:t>BIORACEE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568" w:lineRule="auto"/>
        <w:ind w:left="160" w:right="7645"/>
      </w:pPr>
      <w:r>
        <w:rPr/>
        <w:t>Manufacturing</w:t>
      </w:r>
      <w:r>
        <w:rPr>
          <w:spacing w:val="-8"/>
        </w:rPr>
        <w:t> </w:t>
      </w:r>
      <w:r>
        <w:rPr/>
        <w:t>date:</w:t>
      </w:r>
      <w:r>
        <w:rPr>
          <w:spacing w:val="-5"/>
        </w:rPr>
        <w:t> </w:t>
      </w:r>
      <w:r>
        <w:rPr/>
        <w:t>march</w:t>
      </w:r>
      <w:r>
        <w:rPr>
          <w:spacing w:val="-5"/>
        </w:rPr>
        <w:t> </w:t>
      </w:r>
      <w:r>
        <w:rPr/>
        <w:t>2013</w:t>
      </w:r>
      <w:r>
        <w:rPr>
          <w:spacing w:val="-57"/>
        </w:rPr>
        <w:t> </w:t>
      </w:r>
      <w:r>
        <w:rPr/>
        <w:t>Expiry</w:t>
      </w:r>
      <w:r>
        <w:rPr>
          <w:spacing w:val="-8"/>
        </w:rPr>
        <w:t> </w:t>
      </w:r>
      <w:r>
        <w:rPr/>
        <w:t>date: March 2016.</w:t>
      </w:r>
    </w:p>
    <w:p>
      <w:pPr>
        <w:pStyle w:val="BodyText"/>
        <w:spacing w:line="271" w:lineRule="exact"/>
        <w:ind w:left="160"/>
      </w:pPr>
      <w:r>
        <w:rPr/>
        <w:t>Nafdac</w:t>
      </w:r>
      <w:r>
        <w:rPr>
          <w:spacing w:val="-3"/>
        </w:rPr>
        <w:t> </w:t>
      </w:r>
      <w:r>
        <w:rPr/>
        <w:t>number:</w:t>
      </w:r>
      <w:r>
        <w:rPr>
          <w:spacing w:val="-1"/>
        </w:rPr>
        <w:t> </w:t>
      </w:r>
      <w:r>
        <w:rPr/>
        <w:t>04-3987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0"/>
          <w:numId w:val="14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  <w:rPr>
          <w:sz w:val="24"/>
        </w:rPr>
      </w:pPr>
      <w:r>
        <w:rPr>
          <w:sz w:val="24"/>
        </w:rPr>
        <w:t>SOFA</w:t>
      </w:r>
      <w:r>
        <w:rPr>
          <w:spacing w:val="-1"/>
          <w:sz w:val="24"/>
        </w:rPr>
        <w:t> </w:t>
      </w:r>
      <w:r>
        <w:rPr>
          <w:sz w:val="24"/>
        </w:rPr>
        <w:t>C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566" w:lineRule="auto" w:before="1"/>
        <w:ind w:left="160" w:right="7112"/>
      </w:pPr>
      <w:r>
        <w:rPr/>
        <w:t>Manufacturing</w:t>
      </w:r>
      <w:r>
        <w:rPr>
          <w:spacing w:val="-8"/>
        </w:rPr>
        <w:t> </w:t>
      </w:r>
      <w:r>
        <w:rPr/>
        <w:t>date:</w:t>
      </w:r>
      <w:r>
        <w:rPr>
          <w:spacing w:val="-5"/>
        </w:rPr>
        <w:t> </w:t>
      </w:r>
      <w:r>
        <w:rPr/>
        <w:t>November,</w:t>
      </w:r>
      <w:r>
        <w:rPr>
          <w:spacing w:val="-5"/>
        </w:rPr>
        <w:t> </w:t>
      </w:r>
      <w:r>
        <w:rPr/>
        <w:t>2012.</w:t>
      </w:r>
      <w:r>
        <w:rPr>
          <w:spacing w:val="-57"/>
        </w:rPr>
        <w:t> </w:t>
      </w:r>
      <w:r>
        <w:rPr/>
        <w:t>Expiry</w:t>
      </w:r>
      <w:r>
        <w:rPr>
          <w:spacing w:val="-8"/>
        </w:rPr>
        <w:t> </w:t>
      </w:r>
      <w:r>
        <w:rPr/>
        <w:t>date:</w:t>
      </w:r>
      <w:r>
        <w:rPr>
          <w:spacing w:val="1"/>
        </w:rPr>
        <w:t> </w:t>
      </w:r>
      <w:r>
        <w:rPr/>
        <w:t>October, 2015.</w:t>
      </w:r>
    </w:p>
    <w:p>
      <w:pPr>
        <w:pStyle w:val="BodyText"/>
        <w:ind w:left="160"/>
      </w:pPr>
      <w:r>
        <w:rPr/>
        <w:t>Nafdac</w:t>
      </w:r>
      <w:r>
        <w:rPr>
          <w:spacing w:val="-3"/>
        </w:rPr>
        <w:t> </w:t>
      </w:r>
      <w:r>
        <w:rPr/>
        <w:t>Number:</w:t>
      </w:r>
    </w:p>
    <w:p>
      <w:pPr>
        <w:spacing w:after="0"/>
        <w:sectPr>
          <w:pgSz w:w="12240" w:h="15840"/>
          <w:pgMar w:header="0" w:footer="1060" w:top="1100" w:bottom="1240" w:left="1280" w:right="0"/>
        </w:sectPr>
      </w:pPr>
    </w:p>
    <w:p>
      <w:pPr>
        <w:pStyle w:val="Heading1"/>
        <w:numPr>
          <w:ilvl w:val="1"/>
          <w:numId w:val="13"/>
        </w:numPr>
        <w:tabs>
          <w:tab w:pos="701" w:val="left" w:leader="none"/>
        </w:tabs>
        <w:spacing w:line="240" w:lineRule="auto" w:before="68" w:after="0"/>
        <w:ind w:left="700" w:right="0" w:hanging="541"/>
        <w:jc w:val="both"/>
      </w:pPr>
      <w:r>
        <w:rPr/>
        <w:t>METHODOLOGY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methods that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include</w:t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spacing w:line="480" w:lineRule="auto" w:before="1"/>
        <w:ind w:left="160" w:right="1436"/>
        <w:jc w:val="both"/>
      </w:pPr>
      <w:r>
        <w:rPr/>
        <w:t>B.P</w:t>
      </w:r>
      <w:r>
        <w:rPr>
          <w:spacing w:val="1"/>
        </w:rPr>
        <w:t> </w:t>
      </w:r>
      <w:r>
        <w:rPr/>
        <w:t>2009 official method, Kwakye, 2000 UV spectrophotometric method, sodium thiosulphate</w:t>
      </w:r>
      <w:r>
        <w:rPr>
          <w:spacing w:val="1"/>
        </w:rPr>
        <w:t> </w:t>
      </w:r>
      <w:r>
        <w:rPr/>
        <w:t>titrimetric</w:t>
      </w:r>
      <w:r>
        <w:rPr>
          <w:spacing w:val="-2"/>
        </w:rPr>
        <w:t> </w:t>
      </w:r>
      <w:r>
        <w:rPr/>
        <w:t>method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 newly</w:t>
      </w:r>
      <w:r>
        <w:rPr>
          <w:spacing w:val="-4"/>
        </w:rPr>
        <w:t> </w:t>
      </w:r>
      <w:r>
        <w:rPr/>
        <w:t>developed2,</w:t>
      </w:r>
      <w:r>
        <w:rPr>
          <w:spacing w:val="-1"/>
        </w:rPr>
        <w:t> </w:t>
      </w:r>
      <w:r>
        <w:rPr/>
        <w:t>4-dinitrophenylhyrazine</w:t>
      </w:r>
      <w:r>
        <w:rPr>
          <w:spacing w:val="-1"/>
        </w:rPr>
        <w:t> </w:t>
      </w:r>
      <w:r>
        <w:rPr/>
        <w:t>spectrophotometric</w:t>
      </w:r>
      <w:r>
        <w:rPr>
          <w:spacing w:val="-1"/>
        </w:rPr>
        <w:t> </w:t>
      </w:r>
      <w:r>
        <w:rPr/>
        <w:t>method.</w:t>
      </w:r>
    </w:p>
    <w:p>
      <w:pPr>
        <w:pStyle w:val="Heading1"/>
        <w:numPr>
          <w:ilvl w:val="2"/>
          <w:numId w:val="13"/>
        </w:numPr>
        <w:tabs>
          <w:tab w:pos="701" w:val="left" w:leader="none"/>
        </w:tabs>
        <w:spacing w:line="240" w:lineRule="auto" w:before="103" w:after="0"/>
        <w:ind w:left="700" w:right="0" w:hanging="541"/>
        <w:jc w:val="both"/>
      </w:pPr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Reagents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Heading2"/>
        <w:numPr>
          <w:ilvl w:val="3"/>
          <w:numId w:val="13"/>
        </w:numPr>
        <w:tabs>
          <w:tab w:pos="941" w:val="left" w:leader="none"/>
        </w:tabs>
        <w:spacing w:line="240" w:lineRule="auto" w:before="0" w:after="0"/>
        <w:ind w:left="940" w:right="0" w:hanging="781"/>
        <w:jc w:val="both"/>
      </w:pPr>
      <w:r>
        <w:rPr/>
        <w:t>0.05</w:t>
      </w:r>
      <w:r>
        <w:rPr>
          <w:spacing w:val="-1"/>
        </w:rPr>
        <w:t> </w:t>
      </w:r>
      <w:r>
        <w:rPr/>
        <w:t>M iodine</w:t>
      </w:r>
      <w:r>
        <w:rPr>
          <w:spacing w:val="-1"/>
        </w:rPr>
        <w:t> </w:t>
      </w:r>
      <w:r>
        <w:rPr/>
        <w:t>solution</w:t>
      </w:r>
    </w:p>
    <w:p>
      <w:pPr>
        <w:pStyle w:val="BodyText"/>
        <w:spacing w:before="4"/>
        <w:rPr>
          <w:b/>
          <w:i/>
          <w:sz w:val="32"/>
        </w:rPr>
      </w:pPr>
    </w:p>
    <w:p>
      <w:pPr>
        <w:pStyle w:val="BodyText"/>
        <w:spacing w:line="480" w:lineRule="auto"/>
        <w:ind w:left="160" w:right="1432"/>
        <w:jc w:val="both"/>
      </w:pPr>
      <w:r>
        <w:rPr/>
        <w:t>0.05M iodine solution was prepared by adding 12.7g iodine to 40g of potassium iodide in a</w:t>
      </w:r>
      <w:r>
        <w:rPr>
          <w:spacing w:val="1"/>
        </w:rPr>
        <w:t> </w:t>
      </w:r>
      <w:r>
        <w:rPr/>
        <w:t>100ml beaker, to it is added 10ml of distilled water and stirred. An additional 20ml of water was</w:t>
      </w:r>
      <w:r>
        <w:rPr>
          <w:spacing w:val="1"/>
        </w:rPr>
        <w:t> </w:t>
      </w:r>
      <w:r>
        <w:rPr/>
        <w:t>added and stirred, until the entire solid was dissolved. Then the bulk of the liquid was carefully</w:t>
      </w:r>
      <w:r>
        <w:rPr>
          <w:spacing w:val="1"/>
        </w:rPr>
        <w:t> </w:t>
      </w:r>
      <w:r>
        <w:rPr/>
        <w:t>decanted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a storage</w:t>
      </w:r>
      <w:r>
        <w:rPr>
          <w:spacing w:val="-2"/>
        </w:rPr>
        <w:t> </w:t>
      </w:r>
      <w:r>
        <w:rPr/>
        <w:t>bottle containing</w:t>
      </w:r>
      <w:r>
        <w:rPr>
          <w:spacing w:val="-3"/>
        </w:rPr>
        <w:t> </w:t>
      </w:r>
      <w:r>
        <w:rPr/>
        <w:t>1 liter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distilled</w:t>
      </w:r>
      <w:r>
        <w:rPr>
          <w:spacing w:val="-1"/>
        </w:rPr>
        <w:t> </w:t>
      </w:r>
      <w:r>
        <w:rPr/>
        <w:t>water.</w:t>
      </w:r>
      <w:r>
        <w:rPr>
          <w:spacing w:val="59"/>
        </w:rPr>
        <w:t> </w:t>
      </w:r>
      <w:r>
        <w:rPr/>
        <w:t>(Mcnevin and</w:t>
      </w:r>
      <w:r>
        <w:rPr>
          <w:spacing w:val="-1"/>
        </w:rPr>
        <w:t> </w:t>
      </w:r>
      <w:r>
        <w:rPr/>
        <w:t>Kriege1953).</w:t>
      </w:r>
    </w:p>
    <w:p>
      <w:pPr>
        <w:pStyle w:val="Heading2"/>
        <w:numPr>
          <w:ilvl w:val="3"/>
          <w:numId w:val="13"/>
        </w:numPr>
        <w:tabs>
          <w:tab w:pos="941" w:val="left" w:leader="none"/>
        </w:tabs>
        <w:spacing w:line="240" w:lineRule="auto" w:before="104" w:after="0"/>
        <w:ind w:left="940" w:right="0" w:hanging="781"/>
        <w:jc w:val="both"/>
      </w:pPr>
      <w:r>
        <w:rPr/>
        <w:t>standardization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iodine</w:t>
      </w:r>
      <w:r>
        <w:rPr>
          <w:spacing w:val="-2"/>
        </w:rPr>
        <w:t> </w:t>
      </w:r>
      <w:r>
        <w:rPr/>
        <w:t>solution</w:t>
      </w:r>
    </w:p>
    <w:p>
      <w:pPr>
        <w:pStyle w:val="BodyText"/>
        <w:spacing w:before="4"/>
        <w:rPr>
          <w:b/>
          <w:i/>
          <w:sz w:val="32"/>
        </w:rPr>
      </w:pPr>
    </w:p>
    <w:p>
      <w:pPr>
        <w:pStyle w:val="BodyText"/>
        <w:spacing w:line="480" w:lineRule="auto"/>
        <w:ind w:left="160" w:right="1439"/>
        <w:jc w:val="both"/>
      </w:pPr>
      <w:r>
        <w:rPr/>
        <w:t>The iodine solution was standardized using sodiumthiosulphate (0.1M). 25ml aliquots of the</w:t>
      </w:r>
      <w:r>
        <w:rPr>
          <w:spacing w:val="1"/>
        </w:rPr>
        <w:t> </w:t>
      </w:r>
      <w:r>
        <w:rPr/>
        <w:t>iodine solution was transferred to a 250ml conical flask and diluted to 50ml. 1ml of 3M suphuric</w:t>
      </w:r>
      <w:r>
        <w:rPr>
          <w:spacing w:val="1"/>
        </w:rPr>
        <w:t> </w:t>
      </w:r>
      <w:r>
        <w:rPr/>
        <w:t>acid was introduced into it and titrated immediately with 0.1M</w:t>
      </w:r>
      <w:r>
        <w:rPr>
          <w:spacing w:val="60"/>
        </w:rPr>
        <w:t> </w:t>
      </w:r>
      <w:r>
        <w:rPr/>
        <w:t>standard sodium thiosulphate</w:t>
      </w:r>
      <w:r>
        <w:rPr>
          <w:spacing w:val="1"/>
        </w:rPr>
        <w:t> </w:t>
      </w:r>
      <w:r>
        <w:rPr/>
        <w:t>until the solution becomes faint yellow. Then 5ml of starch solution was added and the titration</w:t>
      </w:r>
      <w:r>
        <w:rPr>
          <w:spacing w:val="1"/>
        </w:rPr>
        <w:t> </w:t>
      </w:r>
      <w:r>
        <w:rPr/>
        <w:t>completed; a color change from blue to colorless indicates the end point of titration and the</w:t>
      </w:r>
      <w:r>
        <w:rPr>
          <w:spacing w:val="1"/>
        </w:rPr>
        <w:t> </w:t>
      </w:r>
      <w:r>
        <w:rPr/>
        <w:t>volume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thiosulphate used recorded.</w:t>
      </w:r>
    </w:p>
    <w:p>
      <w:pPr>
        <w:pStyle w:val="Heading2"/>
        <w:numPr>
          <w:ilvl w:val="3"/>
          <w:numId w:val="13"/>
        </w:numPr>
        <w:tabs>
          <w:tab w:pos="941" w:val="left" w:leader="none"/>
        </w:tabs>
        <w:spacing w:line="240" w:lineRule="auto" w:before="106" w:after="0"/>
        <w:ind w:left="940" w:right="0" w:hanging="781"/>
        <w:jc w:val="both"/>
      </w:pPr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0.1</w:t>
      </w:r>
      <w:r>
        <w:rPr>
          <w:spacing w:val="-1"/>
        </w:rPr>
        <w:t> </w:t>
      </w:r>
      <w:r>
        <w:rPr/>
        <w:t>M thiosulphate solution</w:t>
      </w:r>
    </w:p>
    <w:p>
      <w:pPr>
        <w:pStyle w:val="BodyText"/>
        <w:spacing w:before="2"/>
        <w:rPr>
          <w:b/>
          <w:i/>
          <w:sz w:val="32"/>
        </w:rPr>
      </w:pPr>
    </w:p>
    <w:p>
      <w:pPr>
        <w:pStyle w:val="BodyText"/>
        <w:spacing w:line="480" w:lineRule="auto"/>
        <w:ind w:left="160" w:right="1437"/>
        <w:jc w:val="both"/>
      </w:pPr>
      <w:r>
        <w:rPr/>
        <w:t>1 Liter of distilled water was boiled for 20 minutes and allowed to cool to room temperature.</w:t>
      </w:r>
      <w:r>
        <w:rPr>
          <w:spacing w:val="1"/>
        </w:rPr>
        <w:t> </w:t>
      </w:r>
      <w:r>
        <w:rPr/>
        <w:t>Then 25g of sodiumthiosulphate and 0.1g of sodium carbonate crystals</w:t>
      </w:r>
      <w:r>
        <w:rPr>
          <w:spacing w:val="60"/>
        </w:rPr>
        <w:t> </w:t>
      </w:r>
      <w:r>
        <w:rPr/>
        <w:t>was added to it and</w:t>
      </w:r>
      <w:r>
        <w:rPr>
          <w:spacing w:val="1"/>
        </w:rPr>
        <w:t> </w:t>
      </w:r>
      <w:r>
        <w:rPr/>
        <w:t>stirred until the solid was dissolved completely. The solution was poured in a plastic container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stored in a dark  place.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Heading2"/>
        <w:numPr>
          <w:ilvl w:val="3"/>
          <w:numId w:val="13"/>
        </w:numPr>
        <w:tabs>
          <w:tab w:pos="881" w:val="left" w:leader="none"/>
        </w:tabs>
        <w:spacing w:line="240" w:lineRule="auto" w:before="68" w:after="0"/>
        <w:ind w:left="880" w:right="0" w:hanging="721"/>
        <w:jc w:val="both"/>
      </w:pPr>
      <w:r>
        <w:rPr/>
        <w:t>standardization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0.1</w:t>
      </w:r>
      <w:r>
        <w:rPr>
          <w:spacing w:val="-2"/>
        </w:rPr>
        <w:t> </w:t>
      </w:r>
      <w:r>
        <w:rPr/>
        <w:t>M</w:t>
      </w:r>
      <w:r>
        <w:rPr>
          <w:spacing w:val="-1"/>
        </w:rPr>
        <w:t> </w:t>
      </w:r>
      <w:r>
        <w:rPr/>
        <w:t>thiosulphate</w:t>
      </w:r>
      <w:r>
        <w:rPr>
          <w:spacing w:val="-1"/>
        </w:rPr>
        <w:t> </w:t>
      </w:r>
      <w:r>
        <w:rPr/>
        <w:t>solutions</w:t>
      </w:r>
    </w:p>
    <w:p>
      <w:pPr>
        <w:pStyle w:val="BodyText"/>
        <w:spacing w:before="2"/>
        <w:rPr>
          <w:b/>
          <w:i/>
          <w:sz w:val="32"/>
        </w:rPr>
      </w:pPr>
    </w:p>
    <w:p>
      <w:pPr>
        <w:pStyle w:val="BodyText"/>
        <w:spacing w:line="480" w:lineRule="auto"/>
        <w:ind w:left="160" w:right="1434"/>
        <w:jc w:val="both"/>
      </w:pPr>
      <w:r>
        <w:rPr/>
        <w:t>0.1M</w:t>
      </w:r>
      <w:r>
        <w:rPr>
          <w:spacing w:val="58"/>
        </w:rPr>
        <w:t> </w:t>
      </w:r>
      <w:r>
        <w:rPr/>
        <w:t>thiosulphate</w:t>
      </w:r>
      <w:r>
        <w:rPr>
          <w:spacing w:val="57"/>
        </w:rPr>
        <w:t> </w:t>
      </w:r>
      <w:r>
        <w:rPr/>
        <w:t>solution</w:t>
      </w:r>
      <w:r>
        <w:rPr>
          <w:spacing w:val="58"/>
        </w:rPr>
        <w:t> </w:t>
      </w:r>
      <w:r>
        <w:rPr/>
        <w:t>was</w:t>
      </w:r>
      <w:r>
        <w:rPr>
          <w:spacing w:val="59"/>
        </w:rPr>
        <w:t> </w:t>
      </w:r>
      <w:r>
        <w:rPr/>
        <w:t>standardized</w:t>
      </w:r>
      <w:r>
        <w:rPr>
          <w:spacing w:val="57"/>
        </w:rPr>
        <w:t> </w:t>
      </w:r>
      <w:r>
        <w:rPr/>
        <w:t>with</w:t>
      </w:r>
      <w:r>
        <w:rPr>
          <w:spacing w:val="57"/>
        </w:rPr>
        <w:t> </w:t>
      </w:r>
      <w:r>
        <w:rPr/>
        <w:t>0.01M</w:t>
      </w:r>
      <w:r>
        <w:rPr>
          <w:spacing w:val="59"/>
        </w:rPr>
        <w:t> </w:t>
      </w:r>
      <w:r>
        <w:rPr/>
        <w:t>potassium</w:t>
      </w:r>
      <w:r>
        <w:rPr>
          <w:spacing w:val="56"/>
        </w:rPr>
        <w:t> </w:t>
      </w:r>
      <w:r>
        <w:rPr/>
        <w:t>iodate.</w:t>
      </w:r>
      <w:r>
        <w:rPr>
          <w:spacing w:val="57"/>
        </w:rPr>
        <w:t> </w:t>
      </w:r>
      <w:r>
        <w:rPr/>
        <w:t>50ml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0.01M</w:t>
      </w:r>
      <w:r>
        <w:rPr>
          <w:spacing w:val="-58"/>
        </w:rPr>
        <w:t> </w:t>
      </w:r>
      <w:r>
        <w:rPr/>
        <w:t>potassium iodate into a 250ml conical flask, to it 2g of solid potassium iodide and 10ml 0.5M</w:t>
      </w:r>
      <w:r>
        <w:rPr>
          <w:spacing w:val="1"/>
        </w:rPr>
        <w:t> </w:t>
      </w:r>
      <w:r>
        <w:rPr/>
        <w:t>sulphuric acid was added. This was titrated with 0.1M thiosulphate solution until a pale yellow</w:t>
      </w:r>
      <w:r>
        <w:rPr>
          <w:spacing w:val="1"/>
        </w:rPr>
        <w:t> </w:t>
      </w:r>
      <w:r>
        <w:rPr/>
        <w:t>color is obtained. 2ml of starch indicator was added and the titration continued until a dark blue</w:t>
      </w:r>
      <w:r>
        <w:rPr>
          <w:spacing w:val="1"/>
        </w:rPr>
        <w:t> </w:t>
      </w:r>
      <w:r>
        <w:rPr/>
        <w:t>color is obtained indicating the end point. The end point volume of the thiosulphate solution is</w:t>
      </w:r>
      <w:r>
        <w:rPr>
          <w:spacing w:val="1"/>
        </w:rPr>
        <w:t> </w:t>
      </w:r>
      <w:r>
        <w:rPr/>
        <w:t>recorded</w:t>
      </w:r>
      <w:r>
        <w:rPr>
          <w:spacing w:val="-1"/>
        </w:rPr>
        <w:t> </w:t>
      </w:r>
      <w:r>
        <w:rPr/>
        <w:t>form further</w:t>
      </w:r>
      <w:r>
        <w:rPr>
          <w:spacing w:val="1"/>
        </w:rPr>
        <w:t> </w:t>
      </w:r>
      <w:r>
        <w:rPr/>
        <w:t>calculations.</w:t>
      </w:r>
    </w:p>
    <w:p>
      <w:pPr>
        <w:pStyle w:val="Heading2"/>
        <w:numPr>
          <w:ilvl w:val="3"/>
          <w:numId w:val="13"/>
        </w:numPr>
        <w:tabs>
          <w:tab w:pos="941" w:val="left" w:leader="none"/>
        </w:tabs>
        <w:spacing w:line="240" w:lineRule="auto" w:before="106" w:after="0"/>
        <w:ind w:left="940" w:right="0" w:hanging="781"/>
        <w:jc w:val="both"/>
      </w:pPr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0.01M potassium</w:t>
      </w:r>
      <w:r>
        <w:rPr>
          <w:spacing w:val="1"/>
        </w:rPr>
        <w:t> </w:t>
      </w:r>
      <w:r>
        <w:rPr/>
        <w:t>iodate</w:t>
      </w:r>
    </w:p>
    <w:p>
      <w:pPr>
        <w:pStyle w:val="BodyText"/>
        <w:spacing w:before="2"/>
        <w:rPr>
          <w:b/>
          <w:i/>
          <w:sz w:val="32"/>
        </w:rPr>
      </w:pPr>
    </w:p>
    <w:p>
      <w:pPr>
        <w:pStyle w:val="BodyText"/>
        <w:spacing w:line="480" w:lineRule="auto"/>
        <w:ind w:left="160" w:right="1442"/>
        <w:jc w:val="both"/>
      </w:pPr>
      <w:r>
        <w:rPr/>
        <w:t>2.1g of dried potassium iodate was transferred to 1000ml volumetric flask, dissolve in 200ml of</w:t>
      </w:r>
      <w:r>
        <w:rPr>
          <w:spacing w:val="1"/>
        </w:rPr>
        <w:t> </w:t>
      </w:r>
      <w:r>
        <w:rPr/>
        <w:t>distilled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and dilute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mark and mix</w:t>
      </w:r>
      <w:r>
        <w:rPr>
          <w:spacing w:val="1"/>
        </w:rPr>
        <w:t> </w:t>
      </w:r>
      <w:r>
        <w:rPr/>
        <w:t>thoroughly.</w:t>
      </w:r>
    </w:p>
    <w:p>
      <w:pPr>
        <w:pStyle w:val="Heading2"/>
        <w:numPr>
          <w:ilvl w:val="3"/>
          <w:numId w:val="13"/>
        </w:numPr>
        <w:tabs>
          <w:tab w:pos="1001" w:val="left" w:leader="none"/>
        </w:tabs>
        <w:spacing w:line="240" w:lineRule="auto" w:before="106" w:after="0"/>
        <w:ind w:left="1000" w:right="0" w:hanging="841"/>
        <w:jc w:val="both"/>
      </w:pPr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starch</w:t>
      </w:r>
      <w:r>
        <w:rPr>
          <w:spacing w:val="-1"/>
        </w:rPr>
        <w:t> </w:t>
      </w:r>
      <w:r>
        <w:rPr/>
        <w:t>solution</w:t>
      </w:r>
      <w:r>
        <w:rPr>
          <w:spacing w:val="-2"/>
        </w:rPr>
        <w:t> </w:t>
      </w:r>
      <w:r>
        <w:rPr/>
        <w:t>(indicator)</w:t>
      </w:r>
    </w:p>
    <w:p>
      <w:pPr>
        <w:pStyle w:val="BodyText"/>
        <w:spacing w:before="3"/>
        <w:rPr>
          <w:b/>
          <w:i/>
          <w:sz w:val="32"/>
        </w:rPr>
      </w:pPr>
    </w:p>
    <w:p>
      <w:pPr>
        <w:pStyle w:val="BodyText"/>
        <w:spacing w:line="480" w:lineRule="auto" w:before="1"/>
        <w:ind w:left="160" w:right="1436"/>
        <w:jc w:val="both"/>
      </w:pPr>
      <w:r>
        <w:rPr/>
        <w:t>1g of starch powder was rubbed with 15ml of distilled water into a paste and diluted to 500ml</w:t>
      </w:r>
      <w:r>
        <w:rPr>
          <w:spacing w:val="1"/>
        </w:rPr>
        <w:t> </w:t>
      </w:r>
      <w:r>
        <w:rPr/>
        <w:t>with boiling water and heated until the mixture is clear. It is allowed to cool and stored in a</w:t>
      </w:r>
      <w:r>
        <w:rPr>
          <w:spacing w:val="1"/>
        </w:rPr>
        <w:t> </w:t>
      </w:r>
      <w:r>
        <w:rPr/>
        <w:t>tightly</w:t>
      </w:r>
      <w:r>
        <w:rPr>
          <w:spacing w:val="-5"/>
        </w:rPr>
        <w:t> </w:t>
      </w:r>
      <w:r>
        <w:rPr/>
        <w:t>stoppered</w:t>
      </w:r>
      <w:r>
        <w:rPr>
          <w:spacing w:val="-1"/>
        </w:rPr>
        <w:t> </w:t>
      </w:r>
      <w:r>
        <w:rPr/>
        <w:t>bottle.</w:t>
      </w:r>
    </w:p>
    <w:p>
      <w:pPr>
        <w:pStyle w:val="Heading2"/>
        <w:numPr>
          <w:ilvl w:val="3"/>
          <w:numId w:val="13"/>
        </w:numPr>
        <w:tabs>
          <w:tab w:pos="941" w:val="left" w:leader="none"/>
        </w:tabs>
        <w:spacing w:line="240" w:lineRule="auto" w:before="103" w:after="0"/>
        <w:ind w:left="940" w:right="0" w:hanging="781"/>
        <w:jc w:val="both"/>
      </w:pPr>
      <w:r>
        <w:rPr/>
        <w:t>preparation of 0.04%</w:t>
      </w:r>
      <w:r>
        <w:rPr>
          <w:spacing w:val="-4"/>
        </w:rPr>
        <w:t> </w:t>
      </w:r>
      <w:r>
        <w:rPr/>
        <w:t>sodiumthiuosulphate</w:t>
      </w:r>
    </w:p>
    <w:p>
      <w:pPr>
        <w:pStyle w:val="BodyText"/>
        <w:spacing w:before="4"/>
        <w:rPr>
          <w:b/>
          <w:i/>
          <w:sz w:val="32"/>
        </w:rPr>
      </w:pPr>
    </w:p>
    <w:p>
      <w:pPr>
        <w:pStyle w:val="BodyText"/>
        <w:spacing w:line="480" w:lineRule="auto"/>
        <w:ind w:left="160" w:right="1445"/>
        <w:jc w:val="both"/>
      </w:pPr>
      <w:r>
        <w:rPr/>
        <w:t>0.04g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sodiumthiosulphate</w:t>
      </w:r>
      <w:r>
        <w:rPr>
          <w:spacing w:val="17"/>
        </w:rPr>
        <w:t> </w:t>
      </w:r>
      <w:r>
        <w:rPr/>
        <w:t>crystals</w:t>
      </w:r>
      <w:r>
        <w:rPr>
          <w:spacing w:val="19"/>
        </w:rPr>
        <w:t> </w:t>
      </w:r>
      <w:r>
        <w:rPr/>
        <w:t>was</w:t>
      </w:r>
      <w:r>
        <w:rPr>
          <w:spacing w:val="20"/>
        </w:rPr>
        <w:t> </w:t>
      </w:r>
      <w:r>
        <w:rPr/>
        <w:t>weighed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transferred</w:t>
      </w:r>
      <w:r>
        <w:rPr>
          <w:spacing w:val="21"/>
        </w:rPr>
        <w:t> </w:t>
      </w:r>
      <w:r>
        <w:rPr/>
        <w:t>to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100ml</w:t>
      </w:r>
      <w:r>
        <w:rPr>
          <w:spacing w:val="18"/>
        </w:rPr>
        <w:t> </w:t>
      </w:r>
      <w:r>
        <w:rPr/>
        <w:t>volumetric</w:t>
      </w:r>
      <w:r>
        <w:rPr>
          <w:spacing w:val="18"/>
        </w:rPr>
        <w:t> </w:t>
      </w:r>
      <w:r>
        <w:rPr/>
        <w:t>flask,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it 50ml of distilled water</w:t>
      </w:r>
      <w:r>
        <w:rPr>
          <w:spacing w:val="-3"/>
        </w:rPr>
        <w:t> </w:t>
      </w:r>
      <w:r>
        <w:rPr/>
        <w:t>was</w:t>
      </w:r>
      <w:r>
        <w:rPr>
          <w:spacing w:val="2"/>
        </w:rPr>
        <w:t> </w:t>
      </w:r>
      <w:r>
        <w:rPr/>
        <w:t>added to dissolve,</w:t>
      </w:r>
      <w:r>
        <w:rPr>
          <w:spacing w:val="2"/>
        </w:rPr>
        <w:t> </w:t>
      </w:r>
      <w:r>
        <w:rPr/>
        <w:t>it is</w:t>
      </w:r>
      <w:r>
        <w:rPr>
          <w:spacing w:val="-1"/>
        </w:rPr>
        <w:t> </w:t>
      </w:r>
      <w:r>
        <w:rPr/>
        <w:t>then diluted to the</w:t>
      </w:r>
      <w:r>
        <w:rPr>
          <w:spacing w:val="-3"/>
        </w:rPr>
        <w:t> </w:t>
      </w:r>
      <w:r>
        <w:rPr/>
        <w:t>mark.</w:t>
      </w:r>
    </w:p>
    <w:p>
      <w:pPr>
        <w:pStyle w:val="Heading2"/>
        <w:ind w:left="160" w:firstLine="0"/>
        <w:jc w:val="left"/>
      </w:pPr>
      <w:r>
        <w:rPr>
          <w:i w:val="0"/>
        </w:rPr>
        <w:t>3.2.18</w:t>
      </w:r>
      <w:r>
        <w:rPr>
          <w:i w:val="0"/>
          <w:spacing w:val="57"/>
        </w:rPr>
        <w:t> </w:t>
      </w:r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2,</w:t>
      </w:r>
      <w:r>
        <w:rPr>
          <w:spacing w:val="-2"/>
        </w:rPr>
        <w:t> </w:t>
      </w:r>
      <w:r>
        <w:rPr/>
        <w:t>4-dinitrophenylhydarzine</w:t>
      </w:r>
      <w:r>
        <w:rPr>
          <w:spacing w:val="-2"/>
        </w:rPr>
        <w:t> </w:t>
      </w:r>
      <w:r>
        <w:rPr/>
        <w:t>solution</w:t>
      </w:r>
    </w:p>
    <w:p>
      <w:pPr>
        <w:pStyle w:val="BodyText"/>
        <w:spacing w:before="2"/>
        <w:rPr>
          <w:b/>
          <w:i/>
          <w:sz w:val="32"/>
        </w:rPr>
      </w:pPr>
    </w:p>
    <w:p>
      <w:pPr>
        <w:pStyle w:val="BodyText"/>
        <w:spacing w:line="480" w:lineRule="auto"/>
        <w:ind w:left="160" w:right="1441" w:firstLine="60"/>
        <w:jc w:val="both"/>
      </w:pPr>
      <w:r>
        <w:rPr/>
        <w:t>2g of 2,4-dinitrophenylhydrazine and 4g thiourea were dissolved in 100ml 4.5M sulphuric acid.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resulting</w:t>
      </w:r>
      <w:r>
        <w:rPr>
          <w:spacing w:val="-2"/>
        </w:rPr>
        <w:t> </w:t>
      </w:r>
      <w:r>
        <w:rPr/>
        <w:t>solution was stored in container.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Heading2"/>
        <w:numPr>
          <w:ilvl w:val="3"/>
          <w:numId w:val="15"/>
        </w:numPr>
        <w:tabs>
          <w:tab w:pos="941" w:val="left" w:leader="none"/>
        </w:tabs>
        <w:spacing w:line="240" w:lineRule="auto" w:before="68" w:after="0"/>
        <w:ind w:left="940" w:right="0" w:hanging="781"/>
        <w:jc w:val="both"/>
      </w:pPr>
      <w:r>
        <w:rPr/>
        <w:t>preparation of</w:t>
      </w:r>
      <w:r>
        <w:rPr>
          <w:spacing w:val="1"/>
        </w:rPr>
        <w:t> </w:t>
      </w:r>
      <w:r>
        <w:rPr/>
        <w:t>3%</w:t>
      </w:r>
      <w:r>
        <w:rPr>
          <w:spacing w:val="-4"/>
        </w:rPr>
        <w:t> </w:t>
      </w:r>
      <w:r>
        <w:rPr/>
        <w:t>bromine water</w:t>
      </w:r>
    </w:p>
    <w:p>
      <w:pPr>
        <w:pStyle w:val="BodyText"/>
        <w:spacing w:before="2"/>
        <w:rPr>
          <w:b/>
          <w:i/>
          <w:sz w:val="32"/>
        </w:rPr>
      </w:pPr>
    </w:p>
    <w:p>
      <w:pPr>
        <w:pStyle w:val="BodyText"/>
        <w:spacing w:line="480" w:lineRule="auto"/>
        <w:ind w:left="160" w:right="1440"/>
        <w:jc w:val="both"/>
      </w:pPr>
      <w:r>
        <w:rPr/>
        <w:t>3% bromine water was prepared from 99.8% bromine by transferring 3ml of 99.8% bromine to a</w:t>
      </w:r>
      <w:r>
        <w:rPr>
          <w:spacing w:val="1"/>
        </w:rPr>
        <w:t> </w:t>
      </w:r>
      <w:r>
        <w:rPr/>
        <w:t>100ml volumetric flask in a fume cupboard and made up to the mark with distilled water. This</w:t>
      </w:r>
      <w:r>
        <w:rPr>
          <w:spacing w:val="1"/>
        </w:rPr>
        <w:t> </w:t>
      </w:r>
      <w:r>
        <w:rPr/>
        <w:t>was transferred into a beaker and left for few minutes well covered with a glass lid. The solution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decanted into a storage</w:t>
      </w:r>
      <w:r>
        <w:rPr>
          <w:spacing w:val="-1"/>
        </w:rPr>
        <w:t> </w:t>
      </w:r>
      <w:r>
        <w:rPr/>
        <w:t>bottle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stored in a</w:t>
      </w:r>
      <w:r>
        <w:rPr>
          <w:spacing w:val="1"/>
        </w:rPr>
        <w:t> </w:t>
      </w:r>
      <w:r>
        <w:rPr/>
        <w:t>dark place.</w:t>
      </w:r>
    </w:p>
    <w:p>
      <w:pPr>
        <w:pStyle w:val="Heading2"/>
        <w:numPr>
          <w:ilvl w:val="3"/>
          <w:numId w:val="15"/>
        </w:numPr>
        <w:tabs>
          <w:tab w:pos="1001" w:val="left" w:leader="none"/>
        </w:tabs>
        <w:spacing w:line="240" w:lineRule="auto" w:before="105" w:after="0"/>
        <w:ind w:left="1000" w:right="0" w:hanging="841"/>
        <w:jc w:val="both"/>
      </w:pPr>
      <w:r>
        <w:rPr/>
        <w:t>preparation</w:t>
      </w:r>
      <w:r>
        <w:rPr>
          <w:spacing w:val="-1"/>
        </w:rPr>
        <w:t> </w:t>
      </w:r>
      <w:r>
        <w:rPr/>
        <w:t>of 10%</w:t>
      </w:r>
      <w:r>
        <w:rPr>
          <w:spacing w:val="-4"/>
        </w:rPr>
        <w:t> </w:t>
      </w:r>
      <w:r>
        <w:rPr/>
        <w:t>thiourea</w:t>
      </w:r>
    </w:p>
    <w:p>
      <w:pPr>
        <w:pStyle w:val="BodyText"/>
        <w:spacing w:before="2"/>
        <w:rPr>
          <w:b/>
          <w:i/>
          <w:sz w:val="32"/>
        </w:rPr>
      </w:pPr>
    </w:p>
    <w:p>
      <w:pPr>
        <w:pStyle w:val="BodyText"/>
        <w:spacing w:line="480" w:lineRule="auto"/>
        <w:ind w:left="160" w:right="1442"/>
        <w:jc w:val="both"/>
      </w:pPr>
      <w:r>
        <w:rPr/>
        <w:t>10g of thiourea was weighed and transferred to a 100ml volumetric flask; to it 50ml of distilled</w:t>
      </w:r>
      <w:r>
        <w:rPr>
          <w:spacing w:val="1"/>
        </w:rPr>
        <w:t> </w:t>
      </w:r>
      <w:r>
        <w:rPr/>
        <w:t>water was added, mixed thoroughly and made up to the mark. Then it is transferred to a storage</w:t>
      </w:r>
      <w:r>
        <w:rPr>
          <w:spacing w:val="1"/>
        </w:rPr>
        <w:t> </w:t>
      </w:r>
      <w:r>
        <w:rPr/>
        <w:t>bottle</w:t>
      </w:r>
      <w:r>
        <w:rPr>
          <w:spacing w:val="-1"/>
        </w:rPr>
        <w:t> </w:t>
      </w:r>
      <w:r>
        <w:rPr/>
        <w:t>and kept in a</w:t>
      </w:r>
      <w:r>
        <w:rPr>
          <w:spacing w:val="-1"/>
        </w:rPr>
        <w:t> </w:t>
      </w:r>
      <w:r>
        <w:rPr/>
        <w:t>dark</w:t>
      </w:r>
      <w:r>
        <w:rPr>
          <w:spacing w:val="1"/>
        </w:rPr>
        <w:t> </w:t>
      </w:r>
      <w:r>
        <w:rPr/>
        <w:t>place.</w:t>
      </w:r>
    </w:p>
    <w:p>
      <w:pPr>
        <w:pStyle w:val="Heading2"/>
        <w:numPr>
          <w:ilvl w:val="3"/>
          <w:numId w:val="15"/>
        </w:numPr>
        <w:tabs>
          <w:tab w:pos="1061" w:val="left" w:leader="none"/>
        </w:tabs>
        <w:spacing w:line="240" w:lineRule="auto" w:before="106" w:after="0"/>
        <w:ind w:left="1060" w:right="0" w:hanging="901"/>
        <w:jc w:val="both"/>
      </w:pPr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4.5</w:t>
      </w:r>
      <w:r>
        <w:rPr>
          <w:spacing w:val="-1"/>
        </w:rPr>
        <w:t> </w:t>
      </w:r>
      <w:r>
        <w:rPr/>
        <w:t>m</w:t>
      </w:r>
      <w:r>
        <w:rPr>
          <w:spacing w:val="1"/>
        </w:rPr>
        <w:t> </w:t>
      </w:r>
      <w:r>
        <w:rPr/>
        <w:t>sulphuric</w:t>
      </w:r>
      <w:r>
        <w:rPr>
          <w:spacing w:val="-1"/>
        </w:rPr>
        <w:t> </w:t>
      </w:r>
      <w:r>
        <w:rPr/>
        <w:t>acids (100ml)</w:t>
      </w:r>
    </w:p>
    <w:p>
      <w:pPr>
        <w:pStyle w:val="BodyText"/>
        <w:spacing w:before="4"/>
        <w:rPr>
          <w:b/>
          <w:i/>
          <w:sz w:val="32"/>
        </w:rPr>
      </w:pPr>
    </w:p>
    <w:p>
      <w:pPr>
        <w:pStyle w:val="BodyText"/>
        <w:spacing w:line="480" w:lineRule="auto" w:before="1"/>
        <w:ind w:left="160" w:right="1440"/>
        <w:jc w:val="both"/>
      </w:pPr>
      <w:r>
        <w:rPr/>
        <w:t>This was prepared from 96.98% concentrated sulphuric acid. To 75.3ml of distilled water in a</w:t>
      </w:r>
      <w:r>
        <w:rPr>
          <w:spacing w:val="1"/>
        </w:rPr>
        <w:t> </w:t>
      </w:r>
      <w:r>
        <w:rPr/>
        <w:t>measuring</w:t>
      </w:r>
      <w:r>
        <w:rPr>
          <w:spacing w:val="-4"/>
        </w:rPr>
        <w:t> </w:t>
      </w:r>
      <w:r>
        <w:rPr/>
        <w:t>cylinder, 24.7ml of 96.8% sulphuric acid was</w:t>
      </w:r>
      <w:r>
        <w:rPr>
          <w:spacing w:val="-1"/>
        </w:rPr>
        <w:t> </w:t>
      </w:r>
      <w:r>
        <w:rPr/>
        <w:t>added.</w:t>
      </w:r>
    </w:p>
    <w:p>
      <w:pPr>
        <w:pStyle w:val="Heading2"/>
        <w:numPr>
          <w:ilvl w:val="3"/>
          <w:numId w:val="15"/>
        </w:numPr>
        <w:tabs>
          <w:tab w:pos="1061" w:val="left" w:leader="none"/>
        </w:tabs>
        <w:spacing w:line="240" w:lineRule="auto" w:before="103" w:after="0"/>
        <w:ind w:left="1060" w:right="0" w:hanging="901"/>
        <w:jc w:val="both"/>
      </w:pPr>
      <w:r>
        <w:rPr/>
        <w:t>preparation</w:t>
      </w:r>
      <w:r>
        <w:rPr>
          <w:spacing w:val="-1"/>
        </w:rPr>
        <w:t> </w:t>
      </w:r>
      <w:r>
        <w:rPr/>
        <w:t>of 85%</w:t>
      </w:r>
      <w:r>
        <w:rPr>
          <w:spacing w:val="-4"/>
        </w:rPr>
        <w:t> </w:t>
      </w:r>
      <w:r>
        <w:rPr/>
        <w:t>sulphuric acid (50ml)</w:t>
      </w:r>
    </w:p>
    <w:p>
      <w:pPr>
        <w:pStyle w:val="BodyText"/>
        <w:spacing w:before="4"/>
        <w:rPr>
          <w:b/>
          <w:i/>
          <w:sz w:val="32"/>
        </w:rPr>
      </w:pPr>
    </w:p>
    <w:p>
      <w:pPr>
        <w:pStyle w:val="BodyText"/>
        <w:spacing w:line="480" w:lineRule="auto"/>
        <w:ind w:left="160" w:right="1447"/>
        <w:jc w:val="both"/>
      </w:pPr>
      <w:r>
        <w:rPr/>
        <w:t>To 6.2ml of distilled water in a measuring cylinder, 43.8ml of 96.98% sulphuric acid was added.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resulting</w:t>
      </w:r>
      <w:r>
        <w:rPr>
          <w:spacing w:val="-3"/>
        </w:rPr>
        <w:t> </w:t>
      </w:r>
      <w:r>
        <w:rPr/>
        <w:t>solution was</w:t>
      </w:r>
      <w:r>
        <w:rPr>
          <w:spacing w:val="-1"/>
        </w:rPr>
        <w:t> </w:t>
      </w:r>
      <w:r>
        <w:rPr/>
        <w:t>transferred 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storage</w:t>
      </w:r>
      <w:r>
        <w:rPr>
          <w:spacing w:val="4"/>
        </w:rPr>
        <w:t> </w:t>
      </w:r>
      <w:r>
        <w:rPr/>
        <w:t>container</w:t>
      </w:r>
      <w:r>
        <w:rPr>
          <w:spacing w:val="-1"/>
        </w:rPr>
        <w:t> </w:t>
      </w:r>
      <w:r>
        <w:rPr/>
        <w:t>and stored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refrigerator.</w:t>
      </w:r>
    </w:p>
    <w:p>
      <w:pPr>
        <w:pStyle w:val="Heading1"/>
        <w:numPr>
          <w:ilvl w:val="2"/>
          <w:numId w:val="16"/>
        </w:numPr>
        <w:tabs>
          <w:tab w:pos="941" w:val="left" w:leader="none"/>
        </w:tabs>
        <w:spacing w:line="240" w:lineRule="auto" w:before="106" w:after="0"/>
        <w:ind w:left="940" w:right="0" w:hanging="781"/>
        <w:jc w:val="both"/>
      </w:pPr>
      <w:r>
        <w:rPr/>
        <w:t>B.P</w:t>
      </w:r>
      <w:r>
        <w:rPr>
          <w:spacing w:val="-3"/>
        </w:rPr>
        <w:t> </w:t>
      </w:r>
      <w:r>
        <w:rPr/>
        <w:t>2009 Official Method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480" w:lineRule="auto" w:before="1"/>
        <w:ind w:left="160" w:right="1435"/>
        <w:jc w:val="both"/>
      </w:pPr>
      <w:r>
        <w:rPr/>
        <w:t>20 tablets of the drug sample was powdered and weighed. Weight equivalent to 0.15g ascorbic</w:t>
      </w:r>
      <w:r>
        <w:rPr>
          <w:spacing w:val="1"/>
        </w:rPr>
        <w:t> </w:t>
      </w:r>
      <w:r>
        <w:rPr/>
        <w:t>acid was measured and dissolve in 10ml of dilute sulphuric acid and 50ml of deionized water.</w:t>
      </w:r>
      <w:r>
        <w:rPr>
          <w:spacing w:val="1"/>
        </w:rPr>
        <w:t> </w:t>
      </w:r>
      <w:r>
        <w:rPr/>
        <w:t>1ml of starch solution was added. The resulting solution was titrated with 0.05M iodine solution</w:t>
      </w:r>
      <w:r>
        <w:rPr>
          <w:spacing w:val="1"/>
        </w:rPr>
        <w:t> </w:t>
      </w:r>
      <w:r>
        <w:rPr/>
        <w:t>until a persistent violet-blue color is obtained. 1ml of 0.05M iodine solution used is equivalent to</w:t>
      </w:r>
      <w:r>
        <w:rPr>
          <w:spacing w:val="-57"/>
        </w:rPr>
        <w:t> </w:t>
      </w:r>
      <w:r>
        <w:rPr/>
        <w:t>8.81mg</w:t>
      </w:r>
      <w:r>
        <w:rPr>
          <w:spacing w:val="-3"/>
        </w:rPr>
        <w:t> </w:t>
      </w:r>
      <w:r>
        <w:rPr/>
        <w:t>ascorbic acid.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Heading1"/>
        <w:numPr>
          <w:ilvl w:val="2"/>
          <w:numId w:val="16"/>
        </w:numPr>
        <w:tabs>
          <w:tab w:pos="881" w:val="left" w:leader="none"/>
        </w:tabs>
        <w:spacing w:line="240" w:lineRule="auto" w:before="68" w:after="0"/>
        <w:ind w:left="880" w:right="0" w:hanging="721"/>
        <w:jc w:val="both"/>
      </w:pPr>
      <w:r>
        <w:rPr/>
        <w:t>Uv</w:t>
      </w:r>
      <w:r>
        <w:rPr>
          <w:spacing w:val="-2"/>
        </w:rPr>
        <w:t> </w:t>
      </w:r>
      <w:r>
        <w:rPr/>
        <w:t>Spectrophotometric Method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Stabilizers</w:t>
      </w:r>
      <w:r>
        <w:rPr>
          <w:spacing w:val="-1"/>
        </w:rPr>
        <w:t> </w:t>
      </w:r>
      <w:r>
        <w:rPr/>
        <w:t>of Kwakye</w:t>
      </w:r>
      <w:r>
        <w:rPr>
          <w:spacing w:val="-2"/>
        </w:rPr>
        <w:t> </w:t>
      </w:r>
      <w:r>
        <w:rPr/>
        <w:t>(2000)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480" w:lineRule="auto"/>
        <w:ind w:left="160" w:right="1439"/>
        <w:jc w:val="both"/>
      </w:pPr>
      <w:r>
        <w:rPr/>
        <w:t>20 tablets of the drug sample was Powdered and Weighed, weight equivalent to 0.15g ascorbic</w:t>
      </w:r>
      <w:r>
        <w:rPr>
          <w:spacing w:val="1"/>
        </w:rPr>
        <w:t> </w:t>
      </w:r>
      <w:r>
        <w:rPr/>
        <w:t>acid was measured and dissolved in 0.04% sodiumthiosulphate in distilled water, the resulting</w:t>
      </w:r>
      <w:r>
        <w:rPr>
          <w:spacing w:val="1"/>
        </w:rPr>
        <w:t> </w:t>
      </w:r>
      <w:r>
        <w:rPr/>
        <w:t>solution was filtered and made up to 100ml. 10ml of the this was further diluted to 100ml with</w:t>
      </w:r>
      <w:r>
        <w:rPr>
          <w:spacing w:val="1"/>
        </w:rPr>
        <w:t> </w:t>
      </w:r>
      <w:r>
        <w:rPr/>
        <w:t>0.04% sodiumthiosulphate solution and the absorbance at 264nm was determined using 0.04%</w:t>
      </w:r>
      <w:r>
        <w:rPr>
          <w:spacing w:val="1"/>
        </w:rPr>
        <w:t> </w:t>
      </w:r>
      <w:r>
        <w:rPr/>
        <w:t>sodium</w:t>
      </w:r>
      <w:r>
        <w:rPr>
          <w:spacing w:val="-1"/>
        </w:rPr>
        <w:t> </w:t>
      </w:r>
      <w:r>
        <w:rPr/>
        <w:t>thiosulphate</w:t>
      </w:r>
      <w:r>
        <w:rPr>
          <w:spacing w:val="-1"/>
        </w:rPr>
        <w:t> </w:t>
      </w:r>
      <w:r>
        <w:rPr/>
        <w:t>solution as blank.</w:t>
      </w:r>
    </w:p>
    <w:p>
      <w:pPr>
        <w:pStyle w:val="Heading1"/>
        <w:numPr>
          <w:ilvl w:val="2"/>
          <w:numId w:val="16"/>
        </w:numPr>
        <w:tabs>
          <w:tab w:pos="941" w:val="left" w:leader="none"/>
        </w:tabs>
        <w:spacing w:line="240" w:lineRule="auto" w:before="106" w:after="0"/>
        <w:ind w:left="940" w:right="0" w:hanging="781"/>
        <w:jc w:val="both"/>
      </w:pPr>
      <w:r>
        <w:rPr/>
        <w:t>Sodium</w:t>
      </w:r>
      <w:r>
        <w:rPr>
          <w:spacing w:val="-6"/>
        </w:rPr>
        <w:t> </w:t>
      </w:r>
      <w:r>
        <w:rPr/>
        <w:t>Thiosulphate</w:t>
      </w:r>
      <w:r>
        <w:rPr>
          <w:spacing w:val="-6"/>
        </w:rPr>
        <w:t> </w:t>
      </w:r>
      <w:r>
        <w:rPr/>
        <w:t>Tirimetric Method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480" w:lineRule="auto"/>
        <w:ind w:left="160" w:right="1437"/>
        <w:jc w:val="both"/>
      </w:pPr>
      <w:r>
        <w:rPr/>
        <w:t>20 tablets of the ascorbic acid tablets were counted and weighed and powdered. The ground</w:t>
      </w:r>
      <w:r>
        <w:rPr>
          <w:spacing w:val="1"/>
        </w:rPr>
        <w:t> </w:t>
      </w:r>
      <w:r>
        <w:rPr/>
        <w:t>powder was to a clean container. A quantity equivalent to 0.25g was weighed and transferred to a</w:t>
      </w:r>
      <w:r>
        <w:rPr>
          <w:spacing w:val="-57"/>
        </w:rPr>
        <w:t> </w:t>
      </w:r>
      <w:r>
        <w:rPr/>
        <w:t>250 conical flask. This was dissolved in 0.5M sulphuric acid. 2g of potassium iodide and 50ml of</w:t>
      </w:r>
      <w:r>
        <w:rPr>
          <w:spacing w:val="-57"/>
        </w:rPr>
        <w:t> </w:t>
      </w:r>
      <w:r>
        <w:rPr/>
        <w:t>standard potassium iodate was added with the aid of a pipette. This was immediately titrated with</w:t>
      </w:r>
      <w:r>
        <w:rPr>
          <w:spacing w:val="-57"/>
        </w:rPr>
        <w:t> </w:t>
      </w:r>
      <w:r>
        <w:rPr/>
        <w:t>standardized 0.1M thiosulphate solution with starch as indicator, until a sharp persistent blue</w:t>
      </w:r>
      <w:r>
        <w:rPr>
          <w:spacing w:val="1"/>
        </w:rPr>
        <w:t> </w:t>
      </w:r>
      <w:r>
        <w:rPr/>
        <w:t>black color is seen. The volume of the thiosulphate used was recorded and used to calculate the</w:t>
      </w:r>
      <w:r>
        <w:rPr>
          <w:spacing w:val="1"/>
        </w:rPr>
        <w:t> </w:t>
      </w:r>
      <w:r>
        <w:rPr/>
        <w:t>quantity</w:t>
      </w:r>
      <w:r>
        <w:rPr>
          <w:spacing w:val="-6"/>
        </w:rPr>
        <w:t> </w:t>
      </w:r>
      <w:r>
        <w:rPr/>
        <w:t>of ascorbic</w:t>
      </w:r>
      <w:r>
        <w:rPr>
          <w:spacing w:val="1"/>
        </w:rPr>
        <w:t> </w:t>
      </w:r>
      <w:r>
        <w:rPr/>
        <w:t>acid</w:t>
      </w:r>
      <w:r>
        <w:rPr>
          <w:spacing w:val="2"/>
        </w:rPr>
        <w:t> </w:t>
      </w:r>
      <w:r>
        <w:rPr/>
        <w:t>present.</w:t>
      </w:r>
    </w:p>
    <w:p>
      <w:pPr>
        <w:pStyle w:val="Heading1"/>
        <w:numPr>
          <w:ilvl w:val="2"/>
          <w:numId w:val="16"/>
        </w:numPr>
        <w:tabs>
          <w:tab w:pos="941" w:val="left" w:leader="none"/>
        </w:tabs>
        <w:spacing w:line="240" w:lineRule="auto" w:before="106" w:after="0"/>
        <w:ind w:left="940" w:right="0" w:hanging="781"/>
        <w:jc w:val="both"/>
      </w:pPr>
      <w:r>
        <w:rPr/>
        <w:t>The</w:t>
      </w:r>
      <w:r>
        <w:rPr>
          <w:spacing w:val="-4"/>
        </w:rPr>
        <w:t> </w:t>
      </w:r>
      <w:r>
        <w:rPr/>
        <w:t>Developed</w:t>
      </w:r>
      <w:r>
        <w:rPr>
          <w:spacing w:val="-2"/>
        </w:rPr>
        <w:t> </w:t>
      </w:r>
      <w:r>
        <w:rPr/>
        <w:t>2,</w:t>
      </w:r>
      <w:r>
        <w:rPr>
          <w:spacing w:val="-2"/>
        </w:rPr>
        <w:t> </w:t>
      </w:r>
      <w:r>
        <w:rPr/>
        <w:t>4-Dinitrophenylhydrazine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0" w:lineRule="auto"/>
        <w:ind w:left="160" w:right="1434" w:firstLine="62"/>
        <w:jc w:val="both"/>
      </w:pPr>
      <w:r>
        <w:rPr/>
        <w:t>In this method; Ascorbic acid is oxidized to dehydroascorbic acid by bromine water, thiourea</w:t>
      </w:r>
      <w:r>
        <w:rPr>
          <w:spacing w:val="1"/>
        </w:rPr>
        <w:t> </w:t>
      </w:r>
      <w:r>
        <w:rPr/>
        <w:t>was added to remove excess of the bromine. After that, the dehydroascorbic acid reacts with 2,4-</w:t>
      </w:r>
      <w:r>
        <w:rPr>
          <w:spacing w:val="1"/>
        </w:rPr>
        <w:t> </w:t>
      </w:r>
      <w:r>
        <w:rPr/>
        <w:t>dinitrophenylhydrazine and produces an osazone which when treated with 85% sulphuric acid</w:t>
      </w:r>
      <w:r>
        <w:rPr>
          <w:spacing w:val="1"/>
        </w:rPr>
        <w:t> </w:t>
      </w:r>
      <w:r>
        <w:rPr/>
        <w:t>forms</w:t>
      </w:r>
      <w:r>
        <w:rPr>
          <w:spacing w:val="-1"/>
        </w:rPr>
        <w:t> </w:t>
      </w:r>
      <w:r>
        <w:rPr/>
        <w:t>a red</w:t>
      </w:r>
      <w:r>
        <w:rPr>
          <w:spacing w:val="2"/>
        </w:rPr>
        <w:t> </w:t>
      </w:r>
      <w:r>
        <w:rPr/>
        <w:t>colored solution.</w:t>
      </w:r>
    </w:p>
    <w:p>
      <w:pPr>
        <w:pStyle w:val="Heading2"/>
        <w:numPr>
          <w:ilvl w:val="3"/>
          <w:numId w:val="16"/>
        </w:numPr>
        <w:tabs>
          <w:tab w:pos="941" w:val="left" w:leader="none"/>
        </w:tabs>
        <w:spacing w:line="240" w:lineRule="auto" w:before="104" w:after="0"/>
        <w:ind w:left="940" w:right="0" w:hanging="781"/>
        <w:jc w:val="both"/>
      </w:pPr>
      <w:r>
        <w:rPr/>
        <w:t>Method</w:t>
      </w:r>
      <w:r>
        <w:rPr>
          <w:spacing w:val="-1"/>
        </w:rPr>
        <w:t> </w:t>
      </w:r>
      <w:r>
        <w:rPr/>
        <w:t>development</w:t>
      </w:r>
    </w:p>
    <w:p>
      <w:pPr>
        <w:pStyle w:val="BodyText"/>
        <w:spacing w:before="4"/>
        <w:rPr>
          <w:b/>
          <w:i/>
          <w:sz w:val="32"/>
        </w:rPr>
      </w:pPr>
    </w:p>
    <w:p>
      <w:pPr>
        <w:pStyle w:val="BodyText"/>
        <w:spacing w:line="480" w:lineRule="auto"/>
        <w:ind w:left="160" w:right="1438"/>
        <w:jc w:val="both"/>
      </w:pPr>
      <w:r>
        <w:rPr/>
        <w:t>To 4ml</w:t>
      </w:r>
      <w:r>
        <w:rPr>
          <w:spacing w:val="1"/>
        </w:rPr>
        <w:t> </w:t>
      </w:r>
      <w:r>
        <w:rPr/>
        <w:t>of pure 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solution,</w:t>
      </w:r>
      <w:r>
        <w:rPr>
          <w:spacing w:val="1"/>
        </w:rPr>
        <w:t> </w:t>
      </w:r>
      <w:r>
        <w:rPr/>
        <w:t>0.23ml</w:t>
      </w:r>
      <w:r>
        <w:rPr>
          <w:spacing w:val="1"/>
        </w:rPr>
        <w:t> </w:t>
      </w:r>
      <w:r>
        <w:rPr/>
        <w:t>of 3%bromine water was</w:t>
      </w:r>
      <w:r>
        <w:rPr>
          <w:spacing w:val="1"/>
        </w:rPr>
        <w:t> </w:t>
      </w:r>
      <w:r>
        <w:rPr/>
        <w:t>added and 0.13ml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10% thiourea, then 1ml of 2,4-dinitrophenylhydrazine solution was added to form osazone, the</w:t>
      </w:r>
      <w:r>
        <w:rPr>
          <w:spacing w:val="1"/>
        </w:rPr>
        <w:t> </w:t>
      </w:r>
      <w:r>
        <w:rPr/>
        <w:t>same</w:t>
      </w:r>
      <w:r>
        <w:rPr>
          <w:spacing w:val="7"/>
        </w:rPr>
        <w:t> </w:t>
      </w:r>
      <w:r>
        <w:rPr/>
        <w:t>was</w:t>
      </w:r>
      <w:r>
        <w:rPr>
          <w:spacing w:val="11"/>
        </w:rPr>
        <w:t> </w:t>
      </w:r>
      <w:r>
        <w:rPr/>
        <w:t>done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a</w:t>
      </w:r>
      <w:r>
        <w:rPr>
          <w:spacing w:val="7"/>
        </w:rPr>
        <w:t> </w:t>
      </w:r>
      <w:r>
        <w:rPr/>
        <w:t>separate</w:t>
      </w:r>
      <w:r>
        <w:rPr>
          <w:spacing w:val="8"/>
        </w:rPr>
        <w:t> </w:t>
      </w:r>
      <w:r>
        <w:rPr/>
        <w:t>test</w:t>
      </w:r>
      <w:r>
        <w:rPr>
          <w:spacing w:val="9"/>
        </w:rPr>
        <w:t> </w:t>
      </w:r>
      <w:r>
        <w:rPr/>
        <w:t>tube</w:t>
      </w:r>
      <w:r>
        <w:rPr>
          <w:spacing w:val="8"/>
        </w:rPr>
        <w:t> </w:t>
      </w:r>
      <w:r>
        <w:rPr/>
        <w:t>containing</w:t>
      </w:r>
      <w:r>
        <w:rPr>
          <w:spacing w:val="8"/>
        </w:rPr>
        <w:t> </w:t>
      </w:r>
      <w:r>
        <w:rPr/>
        <w:t>4ml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water</w:t>
      </w:r>
      <w:r>
        <w:rPr>
          <w:spacing w:val="8"/>
        </w:rPr>
        <w:t> </w:t>
      </w:r>
      <w:r>
        <w:rPr/>
        <w:t>as</w:t>
      </w:r>
      <w:r>
        <w:rPr>
          <w:spacing w:val="11"/>
        </w:rPr>
        <w:t> </w:t>
      </w:r>
      <w:r>
        <w:rPr/>
        <w:t>blank.</w:t>
      </w:r>
      <w:r>
        <w:rPr>
          <w:spacing w:val="15"/>
        </w:rPr>
        <w:t> </w:t>
      </w:r>
      <w:r>
        <w:rPr/>
        <w:t>All</w:t>
      </w:r>
      <w:r>
        <w:rPr>
          <w:spacing w:val="10"/>
        </w:rPr>
        <w:t> </w:t>
      </w:r>
      <w:r>
        <w:rPr/>
        <w:t>standards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blank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BodyText"/>
        <w:spacing w:line="480" w:lineRule="auto" w:before="103"/>
        <w:ind w:left="160" w:right="1438"/>
        <w:jc w:val="both"/>
      </w:pPr>
      <w:r>
        <w:rPr/>
        <w:t>were kept in a water bath at 100</w:t>
      </w:r>
      <w:r>
        <w:rPr>
          <w:vertAlign w:val="superscript"/>
        </w:rPr>
        <w:t>0</w:t>
      </w:r>
      <w:r>
        <w:rPr>
          <w:vertAlign w:val="baseline"/>
        </w:rPr>
        <w:t>C for 10minutes, after which all were treated with 5ml chilled</w:t>
      </w:r>
      <w:r>
        <w:rPr>
          <w:spacing w:val="1"/>
          <w:vertAlign w:val="baseline"/>
        </w:rPr>
        <w:t> </w:t>
      </w:r>
      <w:r>
        <w:rPr>
          <w:vertAlign w:val="baseline"/>
        </w:rPr>
        <w:t>85% suphuric acid with constant stirring and the absorbance of the resultant red solution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at 527nm after zeroing the machine with the blank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60"/>
          <w:vertAlign w:val="baseline"/>
        </w:rPr>
        <w:t> </w:t>
      </w:r>
      <w:r>
        <w:rPr>
          <w:vertAlign w:val="baseline"/>
        </w:rPr>
        <w:t>all the reagent 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analyte (ascorbic</w:t>
      </w:r>
      <w:r>
        <w:rPr>
          <w:spacing w:val="1"/>
          <w:vertAlign w:val="baseline"/>
        </w:rPr>
        <w:t> </w:t>
      </w:r>
      <w:r>
        <w:rPr>
          <w:vertAlign w:val="baseline"/>
        </w:rPr>
        <w:t>acid).</w:t>
      </w:r>
    </w:p>
    <w:p>
      <w:pPr>
        <w:pStyle w:val="Heading2"/>
        <w:numPr>
          <w:ilvl w:val="3"/>
          <w:numId w:val="16"/>
        </w:numPr>
        <w:tabs>
          <w:tab w:pos="881" w:val="left" w:leader="none"/>
        </w:tabs>
        <w:spacing w:line="240" w:lineRule="auto" w:before="104" w:after="0"/>
        <w:ind w:left="880" w:right="0" w:hanging="721"/>
        <w:jc w:val="both"/>
      </w:pPr>
      <w:r>
        <w:rPr/>
        <w:t>Reaction</w:t>
      </w:r>
    </w:p>
    <w:p>
      <w:pPr>
        <w:pStyle w:val="BodyText"/>
        <w:spacing w:before="3"/>
        <w:rPr>
          <w:b/>
          <w:i/>
          <w:sz w:val="32"/>
        </w:rPr>
      </w:pPr>
    </w:p>
    <w:p>
      <w:pPr>
        <w:pStyle w:val="BodyText"/>
        <w:spacing w:line="480" w:lineRule="auto" w:before="1"/>
        <w:ind w:left="160" w:right="1432"/>
        <w:jc w:val="both"/>
      </w:pPr>
      <w:r>
        <w:rPr/>
        <w:t>Ascorbic acid is oxidized to dehydroascorbic acid by bromine water; the thiourea added was 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bromine.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dehydroascorbic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reacts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2,4-</w:t>
      </w:r>
      <w:r>
        <w:rPr>
          <w:spacing w:val="1"/>
        </w:rPr>
        <w:t> </w:t>
      </w:r>
      <w:r>
        <w:rPr/>
        <w:t>dinitrophenylhydrazine and produces an osazone which when treated with 85% sulphuric acid</w:t>
      </w:r>
      <w:r>
        <w:rPr>
          <w:spacing w:val="1"/>
        </w:rPr>
        <w:t> </w:t>
      </w:r>
      <w:r>
        <w:rPr/>
        <w:t>forms</w:t>
      </w:r>
      <w:r>
        <w:rPr>
          <w:spacing w:val="-1"/>
        </w:rPr>
        <w:t> </w:t>
      </w:r>
      <w:r>
        <w:rPr/>
        <w:t>a red</w:t>
      </w:r>
      <w:r>
        <w:rPr>
          <w:spacing w:val="2"/>
        </w:rPr>
        <w:t> </w:t>
      </w:r>
      <w:r>
        <w:rPr/>
        <w:t>colored solution.</w:t>
      </w:r>
    </w:p>
    <w:p>
      <w:pPr>
        <w:spacing w:after="0" w:line="480" w:lineRule="auto"/>
        <w:jc w:val="both"/>
        <w:sectPr>
          <w:pgSz w:w="12240" w:h="15840"/>
          <w:pgMar w:header="0" w:footer="1060" w:top="1060" w:bottom="1240" w:left="1280" w:right="0"/>
        </w:sectPr>
      </w:pPr>
    </w:p>
    <w:p>
      <w:pPr>
        <w:tabs>
          <w:tab w:pos="1485" w:val="left" w:leader="none"/>
          <w:tab w:pos="4702" w:val="left" w:leader="none"/>
          <w:tab w:pos="5266" w:val="left" w:leader="none"/>
        </w:tabs>
        <w:spacing w:before="168"/>
        <w:ind w:left="924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119.351784pt;margin-top:18.046272pt;width:17.5pt;height:3.3pt;mso-position-horizontal-relative:page;mso-position-vertical-relative:paragraph;z-index:-16398336" coordorigin="2387,361" coordsize="350,66" path="m2387,361l2737,361m2387,427l2737,427e" filled="false" stroked="true" strokeweight=".90302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46.304123pt;margin-top:18.046272pt;width:22.9pt;height:22.55pt;mso-position-horizontal-relative:page;mso-position-vertical-relative:paragraph;z-index:-16397824" coordorigin="2926,361" coordsize="458,451" path="m2926,361l3383,361m3383,361l3383,812e" filled="false" stroked="true" strokeweight=".903021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6397312" from="141.562958pt,23.539406pt" to="141.681828pt,40.714021pt" stroked="true" strokeweight=".900792pt" strokecolor="#000000">
            <v:stroke dashstyle="solid"/>
            <w10:wrap type="none"/>
          </v:line>
        </w:pict>
      </w:r>
      <w:r>
        <w:rPr/>
        <w:pict>
          <v:group style="position:absolute;margin-left:176.197998pt;margin-top:-.107499pt;width:110.35pt;height:165.2pt;mso-position-horizontal-relative:page;mso-position-vertical-relative:paragraph;z-index:-16393728" coordorigin="3524,-2" coordsize="2207,3304">
            <v:shape style="position:absolute;left:5213;top:1253;width:275;height:141" coordorigin="5213,1254" coordsize="275,141" path="m5213,1254l5249,1326,5213,1394,5488,1326,5213,1254xe" filled="true" fillcolor="#000000" stroked="false">
              <v:path arrowok="t"/>
              <v:fill type="solid"/>
            </v:shape>
            <v:line style="position:absolute" from="5251,1331" to="3535,1331" stroked="true" strokeweight=".137084pt" strokecolor="#000000">
              <v:stroke dashstyle="solid"/>
            </v:line>
            <v:rect style="position:absolute;left:3523;top:1317;width:1725;height:18" filled="true" fillcolor="#000000" stroked="false">
              <v:fill type="solid"/>
            </v:rect>
            <v:shape style="position:absolute;left:5517;top:6;width:205;height:3286" coordorigin="5517,7" coordsize="205,3286" path="m5721,3292l5517,3292,5517,7,5721,7e" filled="false" stroked="true" strokeweight=".900809pt" strokecolor="#000000">
              <v:path arrowok="t"/>
              <v:stroke dashstyle="solid"/>
            </v:shape>
            <v:shape style="position:absolute;left:3523;top:-3;width:2207;height:3304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8"/>
                      </w:rPr>
                    </w:pPr>
                  </w:p>
                  <w:p>
                    <w:pPr>
                      <w:spacing w:line="240" w:lineRule="auto" w:before="4"/>
                      <w:rPr>
                        <w:sz w:val="34"/>
                      </w:rPr>
                    </w:pPr>
                  </w:p>
                  <w:p>
                    <w:pPr>
                      <w:spacing w:before="0"/>
                      <w:ind w:left="384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Br</w:t>
                    </w:r>
                    <w:r>
                      <w:rPr>
                        <w:position w:val="-4"/>
                        <w:sz w:val="16"/>
                      </w:rPr>
                      <w:t>2</w:t>
                    </w:r>
                    <w:r>
                      <w:rPr>
                        <w:sz w:val="22"/>
                      </w:rPr>
                      <w:t>/H</w:t>
                    </w:r>
                    <w:r>
                      <w:rPr>
                        <w:position w:val="-4"/>
                        <w:sz w:val="16"/>
                      </w:rPr>
                      <w:t>2</w:t>
                    </w:r>
                    <w:r>
                      <w:rPr>
                        <w:sz w:val="22"/>
                      </w:rPr>
                      <w:t>O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08.397125pt;margin-top:13.218971pt;width:17.5pt;height:3.3pt;mso-position-horizontal-relative:page;mso-position-vertical-relative:paragraph;z-index:-16393216" coordorigin="6168,264" coordsize="350,66" path="m6168,264l6517,264m6168,330l6517,330e" filled="false" stroked="true" strokeweight=".90302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35.230591pt;margin-top:13.218971pt;width:22.9pt;height:22.55pt;mso-position-horizontal-relative:page;mso-position-vertical-relative:paragraph;z-index:15744000" coordorigin="6705,264" coordsize="458,451" path="m6705,264l7162,264m7162,264l7162,715e" filled="false" stroked="true" strokeweight=".903021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6392192" from="330.612183pt,18.829607pt" to="330.612183pt,35.857347pt" stroked="true" strokeweight=".900792pt" strokecolor="#000000">
            <v:stroke dashstyle="solid"/>
            <w10:wrap type="none"/>
          </v:line>
        </w:pict>
      </w:r>
      <w:r>
        <w:rPr>
          <w:position w:val="-13"/>
          <w:sz w:val="22"/>
        </w:rPr>
        <w:t>O</w:t>
        <w:tab/>
      </w:r>
      <w:r>
        <w:rPr>
          <w:rFonts w:ascii="Arial MT"/>
          <w:position w:val="-9"/>
          <w:sz w:val="18"/>
        </w:rPr>
        <w:t>C</w:t>
        <w:tab/>
      </w:r>
      <w:r>
        <w:rPr>
          <w:position w:val="-4"/>
          <w:sz w:val="22"/>
        </w:rPr>
        <w:t>O</w:t>
        <w:tab/>
      </w:r>
      <w:r>
        <w:rPr>
          <w:rFonts w:ascii="Arial MT"/>
          <w:sz w:val="18"/>
        </w:rPr>
        <w:t>C</w:t>
      </w:r>
    </w:p>
    <w:p>
      <w:pPr>
        <w:tabs>
          <w:tab w:pos="1485" w:val="left" w:leader="none"/>
          <w:tab w:pos="2030" w:val="left" w:leader="none"/>
        </w:tabs>
        <w:spacing w:before="140"/>
        <w:ind w:left="924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position w:val="-4"/>
          <w:sz w:val="22"/>
        </w:rPr>
        <w:t>O</w:t>
        <w:tab/>
      </w:r>
      <w:r>
        <w:rPr>
          <w:rFonts w:ascii="Arial MT"/>
          <w:sz w:val="18"/>
        </w:rPr>
        <w:t>C</w:t>
        <w:tab/>
        <w:t>OH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1060" w:top="1240" w:bottom="1240" w:left="1280" w:right="0"/>
          <w:cols w:num="2" w:equalWidth="0">
            <w:col w:w="5440" w:space="952"/>
            <w:col w:w="4568"/>
          </w:cols>
        </w:sectPr>
      </w:pPr>
    </w:p>
    <w:p>
      <w:pPr>
        <w:pStyle w:val="BodyText"/>
        <w:spacing w:before="2"/>
        <w:rPr>
          <w:rFonts w:ascii="Arial MT"/>
          <w:sz w:val="25"/>
        </w:rPr>
      </w:pPr>
    </w:p>
    <w:p>
      <w:pPr>
        <w:tabs>
          <w:tab w:pos="1485" w:val="left" w:leader="none"/>
          <w:tab w:pos="2030" w:val="left" w:leader="none"/>
        </w:tabs>
        <w:spacing w:before="1"/>
        <w:ind w:left="794" w:right="0" w:firstLine="0"/>
        <w:jc w:val="lef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ragraph;z-index:-16396800" from="136.846152pt,4.868935pt" to="118.474876pt,4.868935pt" stroked="true" strokeweight=".905251pt" strokecolor="#000000">
            <v:stroke dashstyle="solid"/>
            <w10:wrap type="none"/>
          </v:line>
        </w:pict>
      </w:r>
      <w:r>
        <w:rPr/>
        <w:pict>
          <v:shape style="position:absolute;margin-left:146.304123pt;margin-top:10.24457pt;width:22.9pt;height:49.6pt;mso-position-horizontal-relative:page;mso-position-vertical-relative:paragraph;z-index:15741952" coordorigin="2926,205" coordsize="458,992" path="m2926,1197l3383,1197m3383,1197l3383,647m3383,647l3383,205e" filled="false" stroked="true" strokeweight=".903021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5"/>
          <w:sz w:val="18"/>
        </w:rPr>
        <w:t>OH</w:t>
        <w:tab/>
        <w:t>C</w:t>
        <w:tab/>
        <w:t>O</w:t>
      </w:r>
    </w:p>
    <w:p>
      <w:pPr>
        <w:pStyle w:val="BodyText"/>
        <w:ind w:left="1478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4.25pt;height:17.150pt;mso-position-horizontal-relative:char;mso-position-vertical-relative:line" coordorigin="0,0" coordsize="85,343">
            <v:shape style="position:absolute;left:9;top:0;width:67;height:343" coordorigin="9,0" coordsize="67,343" path="m75,0l75,343m9,0l9,343e" filled="false" stroked="true" strokeweight=".903021pt" strokecolor="#000000">
              <v:path arrowok="t"/>
              <v:stroke dashstyle="solid"/>
            </v:shape>
          </v:group>
        </w:pict>
      </w:r>
      <w:r>
        <w:rPr>
          <w:rFonts w:ascii="Arial MT"/>
          <w:sz w:val="20"/>
        </w:rPr>
      </w:r>
    </w:p>
    <w:p>
      <w:pPr>
        <w:tabs>
          <w:tab w:pos="1485" w:val="left" w:leader="none"/>
        </w:tabs>
        <w:spacing w:before="0"/>
        <w:ind w:left="794" w:right="0" w:firstLine="0"/>
        <w:jc w:val="lef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ragraph;z-index:-16396288" from="136.846152pt,4.818964pt" to="118.474876pt,4.818964pt" stroked="true" strokeweight=".9052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0928" from="141.681824pt,10.312099pt" to="141.681824pt,27.457339pt" stroked="true" strokeweight=".900792pt" strokecolor="#000000">
            <v:stroke dashstyle="solid"/>
            <w10:wrap type="none"/>
          </v:line>
        </w:pict>
      </w:r>
      <w:r>
        <w:rPr>
          <w:rFonts w:ascii="Arial MT"/>
          <w:w w:val="105"/>
          <w:sz w:val="18"/>
        </w:rPr>
        <w:t>OH</w:t>
        <w:tab/>
        <w:t>C</w:t>
      </w:r>
    </w:p>
    <w:p>
      <w:pPr>
        <w:pStyle w:val="BodyText"/>
        <w:spacing w:before="6"/>
        <w:rPr>
          <w:rFonts w:ascii="Arial MT"/>
          <w:sz w:val="25"/>
        </w:rPr>
      </w:pPr>
    </w:p>
    <w:p>
      <w:pPr>
        <w:tabs>
          <w:tab w:pos="1485" w:val="left" w:leader="none"/>
        </w:tabs>
        <w:spacing w:before="0"/>
        <w:ind w:left="937" w:right="0" w:firstLine="0"/>
        <w:jc w:val="lef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ragraph;z-index:-16395264" from="136.846152pt,4.799376pt" to="118.474876pt,4.799376pt" stroked="true" strokeweight=".9052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2464" from="141.681824pt,10.312094pt" to="141.681824pt,27.457334pt" stroked="true" strokeweight=".90079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87072" from="335.230591pt,27.457335pt" to="353.821094pt,27.457335pt" stroked="true" strokeweight=".9052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86560" from="325.867150pt,27.457335pt" to="307.520233pt,27.457335pt" stroked="true" strokeweight=".9052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7824" from="461.25238pt,31.618799pt" to="461.25238pt,48.675914pt" stroked="true" strokeweight=".900792pt" strokecolor="#000000">
            <v:stroke dashstyle="solid"/>
            <w10:wrap type="none"/>
          </v:line>
        </w:pict>
      </w:r>
      <w:r>
        <w:rPr>
          <w:rFonts w:ascii="Arial MT"/>
          <w:w w:val="105"/>
          <w:sz w:val="18"/>
        </w:rPr>
        <w:t>H</w:t>
        <w:tab/>
        <w:t>C</w:t>
      </w:r>
    </w:p>
    <w:p>
      <w:pPr>
        <w:pStyle w:val="BodyText"/>
        <w:spacing w:before="9"/>
        <w:rPr>
          <w:rFonts w:ascii="Arial MT"/>
          <w:sz w:val="16"/>
        </w:rPr>
      </w:pPr>
      <w:r>
        <w:rPr/>
        <w:br w:type="column"/>
      </w:r>
      <w:r>
        <w:rPr>
          <w:rFonts w:ascii="Arial MT"/>
          <w:sz w:val="16"/>
        </w:rPr>
      </w:r>
    </w:p>
    <w:p>
      <w:pPr>
        <w:tabs>
          <w:tab w:pos="1348" w:val="left" w:leader="none"/>
          <w:tab w:pos="1893" w:val="left" w:leader="none"/>
        </w:tabs>
        <w:spacing w:before="1"/>
        <w:ind w:left="794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439.037323pt;margin-top:-23.947964pt;width:17.5pt;height:3.3pt;mso-position-horizontal-relative:page;mso-position-vertical-relative:paragraph;z-index:-16384512" coordorigin="8781,-479" coordsize="350,66" path="m8781,-479l9131,-479m8781,-413l9131,-413e" filled="false" stroked="true" strokeweight=".903021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6384000" from="465.870789pt,-23.947964pt" to="483.798737pt,-23.947964pt" stroked="true" strokeweight=".9052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83488" from="461.154938pt,-18.454828pt" to="461.252372pt,-1.31938pt" stroked="true" strokeweight=".900792pt" strokecolor="#000000">
            <v:stroke dashstyle="solid"/>
            <w10:wrap type="none"/>
          </v:line>
        </w:pict>
      </w:r>
      <w:r>
        <w:rPr>
          <w:rFonts w:ascii="Arial MT"/>
          <w:w w:val="105"/>
          <w:sz w:val="18"/>
        </w:rPr>
        <w:t>O</w:t>
        <w:tab/>
        <w:t>C</w:t>
        <w:tab/>
      </w:r>
      <w:r>
        <w:rPr>
          <w:rFonts w:ascii="Arial MT"/>
          <w:spacing w:val="-9"/>
          <w:w w:val="105"/>
          <w:sz w:val="18"/>
        </w:rPr>
        <w:t>O</w:t>
      </w:r>
    </w:p>
    <w:p>
      <w:pPr>
        <w:pStyle w:val="BodyText"/>
        <w:ind w:left="1405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.95pt;height:17.05pt;mso-position-horizontal-relative:char;mso-position-vertical-relative:line" coordorigin="0,0" coordsize="19,341">
            <v:line style="position:absolute" from="9,0" to="9,341" stroked="true" strokeweight=".900792pt" strokecolor="#000000">
              <v:stroke dashstyle="solid"/>
            </v:line>
          </v:group>
        </w:pict>
      </w:r>
      <w:r>
        <w:rPr>
          <w:rFonts w:ascii="Arial MT"/>
          <w:sz w:val="20"/>
        </w:rPr>
      </w:r>
    </w:p>
    <w:p>
      <w:pPr>
        <w:tabs>
          <w:tab w:pos="1348" w:val="left" w:leader="none"/>
        </w:tabs>
        <w:spacing w:before="0"/>
        <w:ind w:left="794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307.948944pt;margin-top:-24.330912pt;width:17.95pt;height:3.3pt;mso-position-horizontal-relative:page;mso-position-vertical-relative:paragraph;z-index:-16391680" coordorigin="6159,-487" coordsize="359,66" path="m6517,-421l6159,-421m6517,-487l6159,-487e" filled="false" stroked="true" strokeweight=".90302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7.948944pt;margin-top:3.164139pt;width:17.95pt;height:3.3pt;mso-position-horizontal-relative:page;mso-position-vertical-relative:paragraph;z-index:-16391168" coordorigin="6159,63" coordsize="359,66" path="m6517,129l6159,129m6517,63l6159,63e" filled="false" stroked="true" strokeweight=".903021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46048" from="330.612183pt,10.409986pt" to="330.612183pt,27.457309pt" stroked="true" strokeweight=".900792pt" strokecolor="#000000">
            <v:stroke dashstyle="solid"/>
            <w10:wrap type="none"/>
          </v:line>
        </w:pict>
      </w:r>
      <w:r>
        <w:rPr/>
        <w:pict>
          <v:shape style="position:absolute;margin-left:335.230591pt;margin-top:-17.173189pt;width:22.9pt;height:49.5pt;mso-position-horizontal-relative:page;mso-position-vertical-relative:paragraph;z-index:15747072" coordorigin="6705,-343" coordsize="458,990" path="m6705,646l7162,646m7162,646l7162,96m7162,96l7162,-343e" filled="false" stroked="true" strokeweight=".903021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5"/>
          <w:sz w:val="18"/>
        </w:rPr>
        <w:t>O</w:t>
        <w:tab/>
        <w:t>C</w:t>
      </w:r>
    </w:p>
    <w:p>
      <w:pPr>
        <w:pStyle w:val="BodyText"/>
        <w:spacing w:before="9"/>
        <w:rPr>
          <w:rFonts w:ascii="Arial MT"/>
          <w:sz w:val="26"/>
        </w:rPr>
      </w:pPr>
    </w:p>
    <w:p>
      <w:pPr>
        <w:tabs>
          <w:tab w:pos="1348" w:val="left" w:leader="none"/>
        </w:tabs>
        <w:spacing w:before="0"/>
        <w:ind w:left="798" w:right="0" w:firstLine="0"/>
        <w:jc w:val="lef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ragraph;z-index:-16390144" from="325.867150pt,4.818973pt" to="307.520233pt,4.818973pt" stroked="true" strokeweight=".9052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7584" from="330.612183pt,10.429607pt" to="330.612183pt,27.476931pt" stroked="true" strokeweight=".900792pt" strokecolor="#000000">
            <v:stroke dashstyle="solid"/>
            <w10:wrap type="none"/>
          </v:line>
        </w:pict>
      </w:r>
      <w:r>
        <w:rPr>
          <w:rFonts w:ascii="Arial MT"/>
          <w:w w:val="105"/>
          <w:sz w:val="18"/>
        </w:rPr>
        <w:t>H</w:t>
        <w:tab/>
        <w:t>C</w:t>
      </w:r>
    </w:p>
    <w:p>
      <w:pPr>
        <w:tabs>
          <w:tab w:pos="1881" w:val="left" w:leader="none"/>
        </w:tabs>
        <w:spacing w:before="165"/>
        <w:ind w:left="1327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w w:val="105"/>
          <w:sz w:val="18"/>
        </w:rPr>
        <w:t>O</w:t>
        <w:tab/>
        <w:t>C</w:t>
      </w:r>
    </w:p>
    <w:p>
      <w:pPr>
        <w:pStyle w:val="BodyText"/>
        <w:ind w:left="1940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.95pt;height:17.150pt;mso-position-horizontal-relative:char;mso-position-vertical-relative:line" coordorigin="0,0" coordsize="19,343">
            <v:line style="position:absolute" from="9,0" to="9,343" stroked="true" strokeweight=".900792pt" strokecolor="#000000">
              <v:stroke dashstyle="solid"/>
            </v:line>
          </v:group>
        </w:pict>
      </w:r>
      <w:r>
        <w:rPr>
          <w:rFonts w:ascii="Arial MT"/>
          <w:sz w:val="20"/>
        </w:rPr>
      </w:r>
    </w:p>
    <w:p>
      <w:pPr>
        <w:tabs>
          <w:tab w:pos="1881" w:val="left" w:leader="none"/>
        </w:tabs>
        <w:spacing w:before="0"/>
        <w:ind w:left="1327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369.322937pt;margin-top:-61.598049pt;width:10.35pt;height:164.3pt;mso-position-horizontal-relative:page;mso-position-vertical-relative:paragraph;z-index:15751168" coordorigin="7386,-1232" coordsize="207,3286" path="m7386,-1232l7593,-1232,7593,2053,7386,2053e" filled="false" stroked="true" strokeweight=".900809pt" strokecolor="#000000">
            <v:path arrowok="t"/>
            <v:stroke dashstyle="solid"/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4908310</wp:posOffset>
            </wp:positionH>
            <wp:positionV relativeFrom="paragraph">
              <wp:posOffset>1013</wp:posOffset>
            </wp:positionV>
            <wp:extent cx="340784" cy="89286"/>
            <wp:effectExtent l="0" t="0" r="0" b="0"/>
            <wp:wrapNone/>
            <wp:docPr id="1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0784" cy="89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438.608612pt;margin-top:-24.213396pt;width:17.95pt;height:3.3pt;mso-position-horizontal-relative:page;mso-position-vertical-relative:paragraph;z-index:-16382976" coordorigin="8772,-484" coordsize="359,66" path="m9131,-418l8772,-418m9131,-484l8772,-484e" filled="false" stroked="true" strokeweight=".90302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438.608612pt;margin-top:3.271862pt;width:17.95pt;height:3.3pt;mso-position-horizontal-relative:page;mso-position-vertical-relative:paragraph;z-index:-16382464" coordorigin="8772,65" coordsize="359,66" path="m9131,131l8772,131m9131,65l8772,65e" filled="false" stroked="true" strokeweight=".903021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54752" from="461.25238pt,10.429584pt" to="461.25238pt,27.574824pt" stroked="true" strokeweight=".900792pt" strokecolor="#000000">
            <v:stroke dashstyle="solid"/>
            <w10:wrap type="none"/>
          </v:line>
        </w:pict>
      </w:r>
      <w:r>
        <w:rPr>
          <w:rFonts w:ascii="Arial MT"/>
          <w:w w:val="105"/>
          <w:sz w:val="18"/>
        </w:rPr>
        <w:t>O</w:t>
        <w:tab/>
        <w:t>C</w:t>
      </w:r>
    </w:p>
    <w:p>
      <w:pPr>
        <w:pStyle w:val="BodyText"/>
        <w:spacing w:before="6"/>
        <w:rPr>
          <w:rFonts w:ascii="Arial MT"/>
          <w:sz w:val="25"/>
        </w:rPr>
      </w:pPr>
    </w:p>
    <w:p>
      <w:pPr>
        <w:tabs>
          <w:tab w:pos="1881" w:val="left" w:leader="none"/>
          <w:tab w:pos="2426" w:val="left" w:leader="none"/>
        </w:tabs>
        <w:spacing w:before="0"/>
        <w:ind w:left="1333" w:right="0" w:firstLine="0"/>
        <w:jc w:val="lef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ragraph;z-index:-16381440" from="456.536548pt,4.916895pt" to="438.1604pt,4.916895pt" stroked="true" strokeweight=".9052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80928" from="465.870789pt,4.916895pt" to="483.798737pt,4.916895pt" stroked="true" strokeweight=".9052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56288" from="461.25238pt,10.410030pt" to="461.25238pt,27.574854pt" stroked="true" strokeweight=".900792pt" strokecolor="#000000">
            <v:stroke dashstyle="solid"/>
            <w10:wrap type="none"/>
          </v:line>
        </w:pict>
      </w:r>
      <w:r>
        <w:rPr>
          <w:rFonts w:ascii="Arial MT"/>
          <w:w w:val="105"/>
          <w:sz w:val="18"/>
        </w:rPr>
        <w:t>H</w:t>
        <w:tab/>
        <w:t>C</w:t>
        <w:tab/>
        <w:t>OH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2240" w:h="15840"/>
          <w:pgMar w:top="1100" w:bottom="1240" w:left="1280" w:right="0"/>
          <w:cols w:num="3" w:equalWidth="0">
            <w:col w:w="2215" w:space="1703"/>
            <w:col w:w="2038" w:space="39"/>
            <w:col w:w="4965"/>
          </w:cols>
        </w:sectPr>
      </w:pPr>
    </w:p>
    <w:p>
      <w:pPr>
        <w:pStyle w:val="BodyText"/>
        <w:spacing w:before="3"/>
        <w:rPr>
          <w:rFonts w:ascii="Arial MT"/>
          <w:sz w:val="10"/>
        </w:rPr>
      </w:pPr>
    </w:p>
    <w:p>
      <w:pPr>
        <w:spacing w:after="0"/>
        <w:rPr>
          <w:rFonts w:ascii="Arial MT"/>
          <w:sz w:val="10"/>
        </w:rPr>
        <w:sectPr>
          <w:type w:val="continuous"/>
          <w:pgSz w:w="12240" w:h="15840"/>
          <w:pgMar w:top="1100" w:bottom="1240" w:left="1280" w:right="0"/>
        </w:sect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tabs>
          <w:tab w:pos="1485" w:val="left" w:leader="none"/>
          <w:tab w:pos="2037" w:val="left" w:leader="none"/>
        </w:tabs>
        <w:spacing w:before="0"/>
        <w:ind w:left="794" w:right="0" w:firstLine="0"/>
        <w:jc w:val="lef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ragraph;z-index:-16388608" from="146.304123pt,4.818936pt" to="164.770884pt,4.818936pt" stroked="true" strokeweight=".9052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88096" from="136.846152pt,4.818936pt" to="118.474876pt,4.818936pt" stroked="true" strokeweight=".9052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49120" from="141.562958pt,10.312071pt" to="141.681828pt,27.359394pt" stroked="true" strokeweight=".90079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79904" from="465.870789pt,-1.340034pt" to="484.363857pt,-1.340034pt" stroked="true" strokeweight=".9052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79392" from="456.53654pt,-1.340034pt" to="438.062958pt,-1.340034pt" stroked="true" strokeweight=".905251pt" strokecolor="#000000">
            <v:stroke dashstyle="solid"/>
            <w10:wrap type="none"/>
          </v:line>
        </w:pict>
      </w:r>
      <w:r>
        <w:rPr>
          <w:rFonts w:ascii="Arial MT"/>
          <w:w w:val="105"/>
          <w:sz w:val="18"/>
        </w:rPr>
        <w:t>OH</w:t>
        <w:tab/>
        <w:t>C</w:t>
        <w:tab/>
        <w:t>H</w:t>
      </w:r>
    </w:p>
    <w:p>
      <w:pPr>
        <w:tabs>
          <w:tab w:pos="1487" w:val="left" w:leader="none"/>
          <w:tab w:pos="2037" w:val="left" w:leader="none"/>
        </w:tabs>
        <w:spacing w:before="128"/>
        <w:ind w:left="794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w w:val="105"/>
          <w:sz w:val="18"/>
        </w:rPr>
        <w:t>OH</w:t>
        <w:tab/>
        <w:t>C</w:t>
        <w:tab/>
        <w:t>H</w:t>
      </w:r>
    </w:p>
    <w:p>
      <w:pPr>
        <w:tabs>
          <w:tab w:pos="1485" w:val="left" w:leader="none"/>
          <w:tab w:pos="2037" w:val="left" w:leader="none"/>
        </w:tabs>
        <w:spacing w:before="99"/>
        <w:ind w:left="794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w w:val="105"/>
          <w:sz w:val="18"/>
        </w:rPr>
        <w:t>OH</w:t>
        <w:tab/>
        <w:t>C</w:t>
        <w:tab/>
        <w:t>H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2240" w:h="15840"/>
          <w:pgMar w:top="1100" w:bottom="1240" w:left="1280" w:right="0"/>
          <w:cols w:num="3" w:equalWidth="0">
            <w:col w:w="2211" w:space="1567"/>
            <w:col w:w="2212" w:space="402"/>
            <w:col w:w="4568"/>
          </w:cols>
        </w:sectPr>
      </w:pPr>
    </w:p>
    <w:p>
      <w:pPr>
        <w:pStyle w:val="BodyText"/>
        <w:spacing w:before="3"/>
        <w:rPr>
          <w:rFonts w:ascii="Arial MT"/>
          <w:sz w:val="10"/>
        </w:rPr>
      </w:pPr>
    </w:p>
    <w:p>
      <w:pPr>
        <w:spacing w:after="0"/>
        <w:rPr>
          <w:rFonts w:ascii="Arial MT"/>
          <w:sz w:val="10"/>
        </w:rPr>
        <w:sectPr>
          <w:type w:val="continuous"/>
          <w:pgSz w:w="12240" w:h="15840"/>
          <w:pgMar w:top="1100" w:bottom="1240" w:left="1280" w:right="0"/>
        </w:sectPr>
      </w:pPr>
    </w:p>
    <w:p>
      <w:pPr>
        <w:pStyle w:val="BodyText"/>
        <w:spacing w:before="6"/>
        <w:rPr>
          <w:rFonts w:ascii="Arial MT"/>
          <w:sz w:val="19"/>
        </w:rPr>
      </w:pPr>
    </w:p>
    <w:p>
      <w:pPr>
        <w:spacing w:before="0"/>
        <w:ind w:left="0" w:right="38" w:firstLine="0"/>
        <w:jc w:val="righ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ragraph;z-index:15750656" from="330.612183pt,-21.892725pt" to="330.612183pt,-4.962902pt" stroked="true" strokeweight=".900792pt" strokecolor="#000000">
            <v:stroke dashstyle="solid"/>
            <w10:wrap type="none"/>
          </v:line>
        </w:pict>
      </w:r>
      <w:r>
        <w:rPr>
          <w:rFonts w:ascii="Arial MT"/>
          <w:w w:val="105"/>
          <w:sz w:val="18"/>
        </w:rPr>
        <w:t>CH</w:t>
      </w:r>
      <w:r>
        <w:rPr>
          <w:rFonts w:ascii="Arial MT"/>
          <w:w w:val="105"/>
          <w:sz w:val="18"/>
          <w:vertAlign w:val="subscript"/>
        </w:rPr>
        <w:t>2</w:t>
      </w:r>
      <w:r>
        <w:rPr>
          <w:rFonts w:ascii="Arial MT"/>
          <w:w w:val="105"/>
          <w:sz w:val="18"/>
          <w:vertAlign w:val="baseline"/>
        </w:rPr>
        <w:t>OH</w:t>
      </w:r>
    </w:p>
    <w:p>
      <w:pPr>
        <w:spacing w:before="128"/>
        <w:ind w:left="0" w:right="38" w:firstLine="0"/>
        <w:jc w:val="right"/>
        <w:rPr>
          <w:rFonts w:ascii="Arial MT"/>
          <w:sz w:val="18"/>
        </w:rPr>
      </w:pPr>
      <w:r>
        <w:rPr/>
        <w:br w:type="column"/>
      </w:r>
      <w:r>
        <w:rPr>
          <w:rFonts w:ascii="Arial MT"/>
          <w:w w:val="105"/>
          <w:sz w:val="18"/>
        </w:rPr>
        <w:t>CH</w:t>
      </w:r>
      <w:r>
        <w:rPr>
          <w:rFonts w:ascii="Arial MT"/>
          <w:w w:val="105"/>
          <w:sz w:val="18"/>
          <w:vertAlign w:val="subscript"/>
        </w:rPr>
        <w:t>2</w:t>
      </w:r>
      <w:r>
        <w:rPr>
          <w:rFonts w:ascii="Arial MT"/>
          <w:w w:val="105"/>
          <w:sz w:val="18"/>
          <w:vertAlign w:val="baseline"/>
        </w:rPr>
        <w:t>OH</w:t>
      </w:r>
    </w:p>
    <w:p>
      <w:pPr>
        <w:spacing w:before="99"/>
        <w:ind w:left="1485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w w:val="105"/>
          <w:sz w:val="18"/>
        </w:rPr>
        <w:t>CH</w:t>
      </w:r>
      <w:r>
        <w:rPr>
          <w:rFonts w:ascii="Arial MT"/>
          <w:w w:val="105"/>
          <w:position w:val="-3"/>
          <w:sz w:val="13"/>
        </w:rPr>
        <w:t>2</w:t>
      </w:r>
      <w:r>
        <w:rPr>
          <w:rFonts w:ascii="Arial MT"/>
          <w:w w:val="105"/>
          <w:sz w:val="18"/>
        </w:rPr>
        <w:t>OH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2240" w:h="15840"/>
          <w:pgMar w:top="1100" w:bottom="1240" w:left="1280" w:right="0"/>
          <w:cols w:num="3" w:equalWidth="0">
            <w:col w:w="2143" w:space="1638"/>
            <w:col w:w="2141" w:space="470"/>
            <w:col w:w="4568"/>
          </w:cols>
        </w:sectPr>
      </w:pPr>
    </w:p>
    <w:p>
      <w:pPr>
        <w:tabs>
          <w:tab w:pos="4373" w:val="left" w:leader="none"/>
          <w:tab w:pos="7342" w:val="left" w:leader="none"/>
        </w:tabs>
        <w:spacing w:before="155"/>
        <w:ind w:left="853" w:right="0" w:firstLine="0"/>
        <w:jc w:val="left"/>
        <w:rPr>
          <w:sz w:val="22"/>
        </w:rPr>
      </w:pPr>
      <w:r>
        <w:rPr>
          <w:position w:val="8"/>
          <w:sz w:val="22"/>
        </w:rPr>
        <w:t>L-Ascorbic</w:t>
      </w:r>
      <w:r>
        <w:rPr>
          <w:spacing w:val="-3"/>
          <w:position w:val="8"/>
          <w:sz w:val="22"/>
        </w:rPr>
        <w:t> </w:t>
      </w:r>
      <w:r>
        <w:rPr>
          <w:position w:val="8"/>
          <w:sz w:val="22"/>
        </w:rPr>
        <w:t>acid</w:t>
        <w:tab/>
      </w:r>
      <w:r>
        <w:rPr>
          <w:sz w:val="22"/>
        </w:rPr>
        <w:t>L-dehydroascorbic</w:t>
      </w:r>
      <w:r>
        <w:rPr>
          <w:spacing w:val="-1"/>
          <w:sz w:val="22"/>
        </w:rPr>
        <w:t> </w:t>
      </w:r>
      <w:r>
        <w:rPr>
          <w:sz w:val="22"/>
        </w:rPr>
        <w:t>acid</w:t>
        <w:tab/>
      </w:r>
      <w:r>
        <w:rPr>
          <w:position w:val="11"/>
          <w:sz w:val="22"/>
        </w:rPr>
        <w:t>Diketogulonic</w:t>
      </w:r>
      <w:r>
        <w:rPr>
          <w:spacing w:val="-3"/>
          <w:position w:val="11"/>
          <w:sz w:val="22"/>
        </w:rPr>
        <w:t> </w:t>
      </w:r>
      <w:r>
        <w:rPr>
          <w:position w:val="11"/>
          <w:sz w:val="22"/>
        </w:rPr>
        <w:t>acid</w:t>
      </w:r>
    </w:p>
    <w:p>
      <w:pPr>
        <w:spacing w:before="145"/>
        <w:ind w:left="0" w:right="2844" w:firstLine="0"/>
        <w:jc w:val="right"/>
        <w:rPr>
          <w:sz w:val="22"/>
        </w:rPr>
      </w:pPr>
      <w:r>
        <w:rPr>
          <w:w w:val="100"/>
          <w:sz w:val="22"/>
        </w:rPr>
        <w:t>+</w:t>
      </w:r>
    </w:p>
    <w:p>
      <w:pPr>
        <w:pStyle w:val="BodyText"/>
        <w:spacing w:before="8"/>
        <w:rPr>
          <w:sz w:val="23"/>
        </w:rPr>
      </w:pPr>
    </w:p>
    <w:p>
      <w:pPr>
        <w:spacing w:before="100"/>
        <w:ind w:left="2068" w:right="0" w:firstLine="0"/>
        <w:jc w:val="left"/>
        <w:rPr>
          <w:rFonts w:ascii="Arial MT"/>
          <w:sz w:val="13"/>
        </w:rPr>
      </w:pPr>
      <w:r>
        <w:rPr/>
        <w:pict>
          <v:shape style="position:absolute;margin-left:434.204559pt;margin-top:43.012768pt;width:62.8pt;height:99.75pt;mso-position-horizontal-relative:page;mso-position-vertical-relative:paragraph;z-index:15758336" coordorigin="8684,860" coordsize="1256,1995" path="m8684,1577l8684,2127m8750,1615l8750,2087m8684,2127l9159,2402m9159,2402l9637,2127m9159,2325l9571,2087m9637,2127l9637,1577m9637,1577l9159,1303m9571,1615l9159,1377m9159,1303l8684,1577m9159,1303l9159,860m9637,1577l9940,1274m9159,2402l9159,2855e" filled="false" stroked="true" strokeweight=".90302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92.636215pt;margin-top:15.214175pt;width:99.85pt;height:66.1pt;mso-position-horizontal-relative:page;mso-position-vertical-relative:paragraph;z-index:15763456" coordorigin="1853,304" coordsize="1997,1322" path="m3139,674l2589,674m3100,740l2627,740m2589,674l2315,1151m2315,1151l2589,1626m2389,1151l2627,1560m2589,1626l3139,1626m3139,1626l3414,1151m3100,1560l3337,1151m3414,1151l3139,674m3414,1151l3850,1267m3139,674l3353,304m2315,1151l1853,1151e" filled="false" stroked="true" strokeweight=".903021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5"/>
          <w:sz w:val="18"/>
        </w:rPr>
        <w:t>NO</w:t>
      </w:r>
      <w:r>
        <w:rPr>
          <w:rFonts w:ascii="Arial MT"/>
          <w:w w:val="105"/>
          <w:position w:val="-3"/>
          <w:sz w:val="13"/>
        </w:rPr>
        <w:t>2</w:t>
      </w:r>
    </w:p>
    <w:p>
      <w:pPr>
        <w:pStyle w:val="BodyText"/>
        <w:spacing w:before="2"/>
        <w:rPr>
          <w:rFonts w:ascii="Arial MT"/>
          <w:sz w:val="18"/>
        </w:rPr>
      </w:pPr>
    </w:p>
    <w:p>
      <w:pPr>
        <w:spacing w:after="0"/>
        <w:rPr>
          <w:rFonts w:ascii="Arial MT"/>
          <w:sz w:val="18"/>
        </w:rPr>
        <w:sectPr>
          <w:type w:val="continuous"/>
          <w:pgSz w:w="12240" w:h="15840"/>
          <w:pgMar w:top="1100" w:bottom="1240" w:left="1280" w:right="0"/>
        </w:sectPr>
      </w:pPr>
    </w:p>
    <w:p>
      <w:pPr>
        <w:tabs>
          <w:tab w:pos="442" w:val="left" w:leader="none"/>
          <w:tab w:pos="1005" w:val="left" w:leader="none"/>
        </w:tabs>
        <w:spacing w:before="100"/>
        <w:ind w:left="0" w:right="38" w:firstLine="0"/>
        <w:jc w:val="right"/>
        <w:rPr>
          <w:rFonts w:ascii="Arial MT"/>
          <w:sz w:val="18"/>
        </w:rPr>
      </w:pPr>
      <w:r>
        <w:rPr/>
        <w:pict>
          <v:shape style="position:absolute;margin-left:225.266006pt;margin-top:12.110212pt;width:17.5pt;height:3.35pt;mso-position-horizontal-relative:page;mso-position-vertical-relative:paragraph;z-index:-16377856" coordorigin="4505,242" coordsize="350,67" path="m4505,242l4855,242m4505,309l4855,309e" filled="false" stroked="true" strokeweight=".90302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52.079987pt;margin-top:12.110212pt;width:22.9pt;height:50.05pt;mso-position-horizontal-relative:page;mso-position-vertical-relative:paragraph;z-index:15759360" coordorigin="5042,242" coordsize="458,1001" path="m5042,242l5499,242m5499,242l5499,1243e" filled="false" stroked="true" strokeweight=".903021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16376832" from="247.481079pt,16.966888pt" to="247.481079pt,34.112128pt" stroked="true" strokeweight=".900792pt" strokecolor="#000000">
            <v:stroke dashstyle="solid"/>
            <w10:wrap type="none"/>
          </v:line>
        </w:pict>
      </w:r>
      <w:r>
        <w:rPr/>
        <w:pict>
          <v:group style="position:absolute;margin-left:308.825836pt;margin-top:61.695305pt;width:58.45pt;height:7.05pt;mso-position-horizontal-relative:page;mso-position-vertical-relative:paragraph;z-index:15764480" coordorigin="6177,1234" coordsize="1169,141">
            <v:shape style="position:absolute;left:6176;top:1233;width:275;height:141" coordorigin="6177,1234" coordsize="275,141" path="m6451,1234l6177,1306,6451,1375,6416,1306,6451,1234xe" filled="true" fillcolor="#000000" stroked="false">
              <v:path arrowok="t"/>
              <v:fill type="solid"/>
            </v:shape>
            <v:line style="position:absolute" from="6426,1311" to="7345,1311" stroked="true" strokeweight=".137084pt" strokecolor="#000000">
              <v:stroke dashstyle="solid"/>
            </v:line>
            <v:rect style="position:absolute;left:6416;top:1297;width:929;height:18" filled="true" fillcolor="#000000" stroked="false">
              <v:fill type="solid"/>
            </v:rect>
            <w10:wrap type="none"/>
          </v:group>
        </w:pict>
      </w:r>
      <w:r>
        <w:rPr/>
        <w:pict>
          <v:line style="position:absolute;mso-position-horizontal-relative:page;mso-position-vertical-relative:paragraph;z-index:-16371200" from="197.195129pt,32.574834pt" to="197.195129pt,15.312094pt" stroked="true" strokeweight=".900792pt" strokecolor="#000000">
            <v:stroke dashstyle="solid"/>
            <w10:wrap type="none"/>
          </v:line>
        </w:pict>
      </w:r>
      <w:r>
        <w:rPr>
          <w:rFonts w:ascii="Arial MT"/>
          <w:sz w:val="18"/>
        </w:rPr>
        <w:t>H</w:t>
        <w:tab/>
      </w:r>
      <w:r>
        <w:rPr>
          <w:position w:val="-8"/>
          <w:sz w:val="22"/>
        </w:rPr>
        <w:t>O</w:t>
        <w:tab/>
      </w:r>
      <w:r>
        <w:rPr>
          <w:rFonts w:ascii="Arial MT"/>
          <w:position w:val="-3"/>
          <w:sz w:val="18"/>
        </w:rPr>
        <w:t>C</w:t>
      </w:r>
    </w:p>
    <w:p>
      <w:pPr>
        <w:spacing w:before="108"/>
        <w:ind w:left="2569" w:right="2512" w:firstLine="0"/>
        <w:jc w:val="center"/>
        <w:rPr>
          <w:rFonts w:ascii="Arial MT"/>
          <w:sz w:val="13"/>
        </w:rPr>
      </w:pPr>
      <w:r>
        <w:rPr/>
        <w:br w:type="column"/>
      </w:r>
      <w:r>
        <w:rPr>
          <w:rFonts w:ascii="Arial MT"/>
          <w:w w:val="105"/>
          <w:sz w:val="18"/>
        </w:rPr>
        <w:t>NHNH</w:t>
      </w:r>
      <w:r>
        <w:rPr>
          <w:rFonts w:ascii="Arial MT"/>
          <w:w w:val="105"/>
          <w:position w:val="-3"/>
          <w:sz w:val="13"/>
        </w:rPr>
        <w:t>2</w:t>
      </w:r>
    </w:p>
    <w:p>
      <w:pPr>
        <w:spacing w:after="0"/>
        <w:jc w:val="center"/>
        <w:rPr>
          <w:rFonts w:ascii="Arial MT"/>
          <w:sz w:val="13"/>
        </w:rPr>
        <w:sectPr>
          <w:type w:val="continuous"/>
          <w:pgSz w:w="12240" w:h="15840"/>
          <w:pgMar w:top="1100" w:bottom="1240" w:left="1280" w:right="0"/>
          <w:cols w:num="2" w:equalWidth="0">
            <w:col w:w="3777" w:space="1440"/>
            <w:col w:w="5743"/>
          </w:cols>
        </w:sectPr>
      </w:pPr>
    </w:p>
    <w:p>
      <w:pPr>
        <w:spacing w:before="100"/>
        <w:ind w:left="200" w:right="0" w:firstLine="0"/>
        <w:jc w:val="left"/>
        <w:rPr>
          <w:rFonts w:ascii="Arial MT"/>
          <w:sz w:val="18"/>
        </w:rPr>
      </w:pPr>
      <w:r>
        <w:rPr>
          <w:rFonts w:ascii="Arial MT"/>
          <w:w w:val="110"/>
          <w:sz w:val="18"/>
        </w:rPr>
        <w:t>O</w:t>
      </w:r>
      <w:r>
        <w:rPr>
          <w:rFonts w:ascii="Arial MT"/>
          <w:w w:val="110"/>
          <w:sz w:val="18"/>
          <w:vertAlign w:val="subscript"/>
        </w:rPr>
        <w:t>2</w:t>
      </w:r>
      <w:r>
        <w:rPr>
          <w:rFonts w:ascii="Arial MT"/>
          <w:w w:val="110"/>
          <w:sz w:val="18"/>
          <w:vertAlign w:val="baseline"/>
        </w:rPr>
        <w:t>N</w:t>
      </w: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</w:rPr>
      </w:pPr>
    </w:p>
    <w:p>
      <w:pPr>
        <w:pStyle w:val="BodyText"/>
        <w:rPr>
          <w:rFonts w:ascii="Arial MT"/>
          <w:sz w:val="20"/>
        </w:rPr>
      </w:pPr>
    </w:p>
    <w:p>
      <w:pPr>
        <w:spacing w:before="0"/>
        <w:ind w:left="240" w:right="0" w:firstLine="0"/>
        <w:jc w:val="left"/>
        <w:rPr>
          <w:rFonts w:ascii="Arial MT"/>
          <w:sz w:val="18"/>
        </w:rPr>
      </w:pPr>
      <w:r>
        <w:rPr/>
        <w:pict>
          <v:shape style="position:absolute;margin-left:94.72229pt;margin-top:-18.930773pt;width:96.9pt;height:66.55pt;mso-position-horizontal-relative:page;mso-position-vertical-relative:paragraph;z-index:-16372736" coordorigin="1894,-379" coordsize="1938,1331" path="m3179,-379l2629,-379m2629,-379l2354,98m2354,98l2629,573m2431,98l2669,507m2629,573l3179,573m3179,573l3454,98m3141,507l3379,98m3454,98l3179,-379m3454,98l3832,-120m3179,573l3399,952m2354,98l1894,98e" filled="false" stroked="true" strokeweight=".903021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10"/>
          <w:sz w:val="18"/>
        </w:rPr>
        <w:t>O</w:t>
      </w:r>
      <w:r>
        <w:rPr>
          <w:rFonts w:ascii="Arial MT"/>
          <w:w w:val="110"/>
          <w:sz w:val="18"/>
          <w:vertAlign w:val="subscript"/>
        </w:rPr>
        <w:t>2</w:t>
      </w:r>
      <w:r>
        <w:rPr>
          <w:rFonts w:ascii="Arial MT"/>
          <w:w w:val="110"/>
          <w:sz w:val="18"/>
          <w:vertAlign w:val="baseline"/>
        </w:rPr>
        <w:t>N</w:t>
      </w:r>
    </w:p>
    <w:p>
      <w:pPr>
        <w:pStyle w:val="BodyText"/>
        <w:spacing w:before="2"/>
        <w:rPr>
          <w:rFonts w:ascii="Arial MT"/>
          <w:sz w:val="21"/>
        </w:rPr>
      </w:pPr>
      <w:r>
        <w:rPr/>
        <w:br w:type="column"/>
      </w:r>
      <w:r>
        <w:rPr>
          <w:rFonts w:ascii="Arial MT"/>
          <w:sz w:val="21"/>
        </w:rPr>
      </w:r>
    </w:p>
    <w:p>
      <w:pPr>
        <w:tabs>
          <w:tab w:pos="1962" w:val="left" w:leader="none"/>
          <w:tab w:pos="2414" w:val="left" w:leader="none"/>
        </w:tabs>
        <w:spacing w:before="0"/>
        <w:ind w:left="1412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N</w:t>
        <w:tab/>
        <w:t>N</w:t>
        <w:tab/>
      </w:r>
      <w:r>
        <w:rPr>
          <w:rFonts w:ascii="Arial MT"/>
          <w:w w:val="105"/>
          <w:position w:val="-3"/>
          <w:sz w:val="18"/>
        </w:rPr>
        <w:t>C</w:t>
      </w:r>
    </w:p>
    <w:p>
      <w:pPr>
        <w:pStyle w:val="BodyText"/>
        <w:ind w:left="2472"/>
        <w:rPr>
          <w:rFonts w:ascii="Arial MT"/>
          <w:sz w:val="20"/>
        </w:rPr>
      </w:pPr>
      <w:r>
        <w:rPr>
          <w:rFonts w:ascii="Arial MT"/>
          <w:sz w:val="20"/>
        </w:rPr>
        <w:pict>
          <v:group style="width:.95pt;height:17.2pt;mso-position-horizontal-relative:char;mso-position-vertical-relative:line" coordorigin="0,0" coordsize="19,344">
            <v:line style="position:absolute" from="9,0" to="9,343" stroked="true" strokeweight=".900792pt" strokecolor="#000000">
              <v:stroke dashstyle="solid"/>
            </v:line>
          </v:group>
        </w:pict>
      </w:r>
      <w:r>
        <w:rPr>
          <w:rFonts w:ascii="Arial MT"/>
          <w:sz w:val="20"/>
        </w:rPr>
      </w:r>
    </w:p>
    <w:p>
      <w:pPr>
        <w:tabs>
          <w:tab w:pos="719" w:val="left" w:leader="none"/>
          <w:tab w:pos="1928" w:val="left" w:leader="none"/>
          <w:tab w:pos="2414" w:val="left" w:leader="none"/>
          <w:tab w:pos="2960" w:val="left" w:leader="none"/>
        </w:tabs>
        <w:spacing w:line="192" w:lineRule="auto" w:before="0"/>
        <w:ind w:left="1399" w:right="38" w:hanging="1199"/>
        <w:jc w:val="left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ragraph;z-index:-16376320" from="247.481079pt,9.185184pt" to="247.481079pt,26.324549pt" stroked="true" strokeweight=".900792pt" strokecolor="#000000">
            <v:stroke dashstyle="solid"/>
            <w10:wrap type="none"/>
          </v:line>
        </w:pict>
      </w:r>
      <w:r>
        <w:rPr/>
        <w:pict>
          <v:shape style="position:absolute;margin-left:252.079987pt;margin-top:9.723726pt;width:22.9pt;height:22.15pt;mso-position-horizontal-relative:page;mso-position-vertical-relative:paragraph;z-index:-16375296" coordorigin="5042,194" coordsize="458,443" path="m5042,637l5499,637m5499,637l5499,194e" filled="false" stroked="true" strokeweight=".903021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15764992" from="196.561813pt,22.370667pt" to="196.561813pt,39.750907pt" stroked="true" strokeweight=".900792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70688" from="201.72583pt,-25.340298pt" to="220.404024pt,-25.340298pt" stroked="true" strokeweight=".9052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70176" from="201.491989pt,15.667279pt" to="218.318928pt,11.172895pt" stroked="true" strokeweight=".904954pt" strokecolor="#000000">
            <v:stroke dashstyle="solid"/>
            <w10:wrap type="none"/>
          </v:line>
        </w:pict>
      </w:r>
      <w:r>
        <w:rPr/>
        <w:pict>
          <v:shape style="position:absolute;margin-left:228.988007pt;margin-top:-26.760092pt;width:14pt;height:5.05pt;mso-position-horizontal-relative:page;mso-position-vertical-relative:paragraph;z-index:-16369664" coordorigin="4580,-535" coordsize="280,101" path="m4859,-434l4580,-480m4859,-491l4584,-535e" filled="false" stroked="true" strokeweight=".903021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27.682388pt;margin-top:3.809548pt;width:15.4pt;height:6.4pt;mso-position-horizontal-relative:page;mso-position-vertical-relative:paragraph;z-index:-16369152" coordorigin="4554,76" coordsize="308,128" path="m4861,138l4567,203m4861,76l4554,146e" filled="false" stroked="true" strokeweight=".903021pt" strokecolor="#000000">
            <v:path arrowok="t"/>
            <v:stroke dashstyle="solid"/>
            <w10:wrap type="none"/>
          </v:shape>
        </w:pict>
      </w:r>
      <w:r>
        <w:rPr>
          <w:rFonts w:ascii="Arial MT"/>
          <w:w w:val="102"/>
          <w:sz w:val="18"/>
          <w:u w:val="single"/>
        </w:rPr>
        <w:t> </w:t>
      </w:r>
      <w:r>
        <w:rPr>
          <w:rFonts w:ascii="Arial MT"/>
          <w:sz w:val="18"/>
          <w:u w:val="single"/>
        </w:rPr>
        <w:tab/>
      </w:r>
      <w:r>
        <w:rPr>
          <w:rFonts w:ascii="Arial MT"/>
          <w:sz w:val="18"/>
        </w:rPr>
        <w:tab/>
        <w:tab/>
      </w:r>
      <w:r>
        <w:rPr>
          <w:rFonts w:ascii="Arial MT"/>
          <w:w w:val="105"/>
          <w:position w:val="-10"/>
          <w:sz w:val="18"/>
        </w:rPr>
        <w:t>N</w:t>
        <w:tab/>
      </w:r>
      <w:r>
        <w:rPr>
          <w:rFonts w:ascii="Arial MT"/>
          <w:w w:val="105"/>
          <w:sz w:val="18"/>
        </w:rPr>
        <w:t>C</w:t>
        <w:tab/>
      </w:r>
      <w:r>
        <w:rPr>
          <w:rFonts w:ascii="Arial MT"/>
          <w:spacing w:val="-7"/>
          <w:w w:val="105"/>
          <w:sz w:val="18"/>
        </w:rPr>
        <w:t>O</w:t>
      </w:r>
      <w:r>
        <w:rPr>
          <w:rFonts w:ascii="Arial MT"/>
          <w:spacing w:val="-50"/>
          <w:w w:val="105"/>
          <w:sz w:val="18"/>
        </w:rPr>
        <w:t> </w:t>
      </w:r>
      <w:r>
        <w:rPr>
          <w:rFonts w:ascii="Arial MT"/>
          <w:w w:val="105"/>
          <w:sz w:val="18"/>
        </w:rPr>
        <w:t>N</w:t>
      </w:r>
    </w:p>
    <w:p>
      <w:pPr>
        <w:tabs>
          <w:tab w:pos="1819" w:val="left" w:leader="none"/>
        </w:tabs>
        <w:spacing w:before="63"/>
        <w:ind w:left="1269" w:right="0" w:firstLine="0"/>
        <w:jc w:val="center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ragraph;z-index:-16375808" from="242.736017pt,8.087439pt" to="224.369614pt,8.087439pt" stroked="true" strokeweight=".9052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61920" from="247.481079pt,13.580573pt" to="247.481079pt,30.723855pt" stroked="true" strokeweight=".900792pt" strokecolor="#000000">
            <v:stroke dashstyle="solid"/>
            <w10:wrap type="none"/>
          </v:line>
        </w:pict>
      </w:r>
      <w:r>
        <w:rPr>
          <w:rFonts w:ascii="Arial MT"/>
          <w:w w:val="105"/>
          <w:sz w:val="18"/>
        </w:rPr>
        <w:t>H</w:t>
        <w:tab/>
        <w:t>C</w:t>
      </w:r>
    </w:p>
    <w:p>
      <w:pPr>
        <w:spacing w:before="46"/>
        <w:ind w:left="0" w:right="215" w:firstLine="0"/>
        <w:jc w:val="center"/>
        <w:rPr>
          <w:rFonts w:ascii="Arial MT"/>
          <w:sz w:val="18"/>
        </w:rPr>
      </w:pPr>
      <w:r>
        <w:rPr>
          <w:rFonts w:ascii="Arial MT"/>
          <w:w w:val="102"/>
          <w:sz w:val="18"/>
        </w:rPr>
        <w:t>H</w:t>
      </w:r>
    </w:p>
    <w:p>
      <w:pPr>
        <w:tabs>
          <w:tab w:pos="2368" w:val="left" w:leader="none"/>
          <w:tab w:pos="2918" w:val="left" w:leader="none"/>
        </w:tabs>
        <w:spacing w:before="90"/>
        <w:ind w:left="1676" w:right="0" w:firstLine="0"/>
        <w:jc w:val="center"/>
        <w:rPr>
          <w:rFonts w:ascii="Arial MT"/>
          <w:sz w:val="18"/>
        </w:rPr>
      </w:pPr>
      <w:r>
        <w:rPr/>
        <w:pict>
          <v:line style="position:absolute;mso-position-horizontal-relative:page;mso-position-vertical-relative:paragraph;z-index:-16374272" from="252.079987pt,9.41395pt" to="270.563312pt,9.41395pt" stroked="true" strokeweight=".905251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6373760" from="242.736017pt,9.41395pt" to="224.369614pt,9.41395pt" stroked="true" strokeweight=".905251pt" strokecolor="#000000">
            <v:stroke dashstyle="solid"/>
            <w10:wrap type="none"/>
          </v:line>
        </w:pict>
      </w:r>
      <w:r>
        <w:rPr>
          <w:rFonts w:ascii="Arial MT"/>
          <w:w w:val="105"/>
          <w:sz w:val="18"/>
        </w:rPr>
        <w:t>OH</w:t>
        <w:tab/>
        <w:t>C</w:t>
        <w:tab/>
        <w:t>H</w:t>
      </w:r>
    </w:p>
    <w:p>
      <w:pPr>
        <w:pStyle w:val="BodyText"/>
        <w:rPr>
          <w:rFonts w:ascii="Arial MT"/>
        </w:rPr>
      </w:pPr>
      <w:r>
        <w:rPr/>
        <w:br w:type="column"/>
      </w:r>
      <w:r>
        <w:rPr>
          <w:rFonts w:ascii="Arial MT"/>
        </w:rPr>
      </w:r>
    </w:p>
    <w:p>
      <w:pPr>
        <w:pStyle w:val="BodyText"/>
        <w:rPr>
          <w:rFonts w:ascii="Arial MT"/>
        </w:rPr>
      </w:pPr>
    </w:p>
    <w:p>
      <w:pPr>
        <w:spacing w:before="182"/>
        <w:ind w:left="200" w:right="0" w:firstLine="0"/>
        <w:jc w:val="left"/>
        <w:rPr>
          <w:sz w:val="22"/>
        </w:rPr>
      </w:pPr>
      <w:r>
        <w:rPr>
          <w:w w:val="100"/>
          <w:sz w:val="22"/>
        </w:rPr>
        <w:t>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6"/>
        <w:rPr>
          <w:sz w:val="31"/>
        </w:rPr>
      </w:pPr>
    </w:p>
    <w:p>
      <w:pPr>
        <w:spacing w:before="0"/>
        <w:ind w:left="0" w:right="38" w:firstLine="0"/>
        <w:jc w:val="right"/>
        <w:rPr>
          <w:rFonts w:ascii="Arial MT"/>
          <w:sz w:val="18"/>
        </w:rPr>
      </w:pPr>
      <w:r>
        <w:rPr>
          <w:rFonts w:ascii="Arial MT"/>
          <w:w w:val="110"/>
          <w:sz w:val="18"/>
        </w:rPr>
        <w:t>NO</w:t>
      </w:r>
      <w:r>
        <w:rPr>
          <w:rFonts w:ascii="Arial MT"/>
          <w:w w:val="110"/>
          <w:sz w:val="18"/>
          <w:vertAlign w:val="subscript"/>
        </w:rPr>
        <w:t>2</w:t>
      </w:r>
    </w:p>
    <w:p>
      <w:pPr>
        <w:spacing w:before="138"/>
        <w:ind w:left="200" w:right="0" w:firstLine="0"/>
        <w:jc w:val="left"/>
        <w:rPr>
          <w:rFonts w:ascii="Arial MT"/>
          <w:sz w:val="18"/>
        </w:rPr>
      </w:pPr>
      <w:r>
        <w:rPr/>
        <w:br w:type="column"/>
      </w:r>
      <w:r>
        <w:rPr>
          <w:rFonts w:ascii="Arial MT"/>
          <w:w w:val="110"/>
          <w:sz w:val="18"/>
        </w:rPr>
        <w:t>NO</w:t>
      </w:r>
      <w:r>
        <w:rPr>
          <w:rFonts w:ascii="Arial MT"/>
          <w:w w:val="110"/>
          <w:sz w:val="18"/>
          <w:vertAlign w:val="subscript"/>
        </w:rPr>
        <w:t>2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2240" w:h="15840"/>
          <w:pgMar w:top="1100" w:bottom="1240" w:left="1280" w:right="0"/>
          <w:cols w:num="4" w:equalWidth="0">
            <w:col w:w="634" w:space="554"/>
            <w:col w:w="3145" w:space="2204"/>
            <w:col w:w="1670" w:space="272"/>
            <w:col w:w="2481"/>
          </w:cols>
        </w:sectPr>
      </w:pPr>
    </w:p>
    <w:p>
      <w:pPr>
        <w:spacing w:before="173"/>
        <w:ind w:left="0" w:right="688" w:firstLine="0"/>
        <w:jc w:val="right"/>
        <w:rPr>
          <w:rFonts w:ascii="Arial MT"/>
          <w:sz w:val="18"/>
        </w:rPr>
      </w:pPr>
      <w:r>
        <w:rPr>
          <w:rFonts w:ascii="Arial MT"/>
          <w:w w:val="110"/>
          <w:sz w:val="18"/>
        </w:rPr>
        <w:t>NO</w:t>
      </w:r>
      <w:r>
        <w:rPr>
          <w:rFonts w:ascii="Arial MT"/>
          <w:w w:val="110"/>
          <w:sz w:val="18"/>
          <w:vertAlign w:val="subscript"/>
        </w:rPr>
        <w:t>2</w:t>
      </w:r>
    </w:p>
    <w:p>
      <w:pPr>
        <w:pStyle w:val="BodyText"/>
        <w:spacing w:before="5"/>
        <w:rPr>
          <w:rFonts w:ascii="Arial MT"/>
          <w:sz w:val="34"/>
        </w:rPr>
      </w:pPr>
    </w:p>
    <w:p>
      <w:pPr>
        <w:spacing w:before="0"/>
        <w:ind w:left="0" w:right="0" w:firstLine="0"/>
        <w:jc w:val="right"/>
        <w:rPr>
          <w:sz w:val="22"/>
        </w:rPr>
      </w:pPr>
      <w:r>
        <w:rPr>
          <w:sz w:val="22"/>
        </w:rPr>
        <w:t>Osazone</w:t>
      </w:r>
    </w:p>
    <w:p>
      <w:pPr>
        <w:pStyle w:val="BodyText"/>
        <w:ind w:left="469"/>
        <w:rPr>
          <w:sz w:val="20"/>
        </w:rPr>
      </w:pPr>
      <w:r>
        <w:rPr/>
        <w:br w:type="column"/>
      </w:r>
      <w:r>
        <w:rPr>
          <w:sz w:val="20"/>
        </w:rPr>
        <w:pict>
          <v:group style="width:.95pt;height:17.05pt;mso-position-horizontal-relative:char;mso-position-vertical-relative:line" coordorigin="0,0" coordsize="19,341">
            <v:line style="position:absolute" from="9,0" to="9,341" stroked="true" strokeweight=".900792pt" strokecolor="#000000">
              <v:stroke dashstyle="solid"/>
            </v:line>
          </v:group>
        </w:pict>
      </w:r>
      <w:r>
        <w:rPr>
          <w:sz w:val="20"/>
        </w:rPr>
      </w:r>
    </w:p>
    <w:p>
      <w:pPr>
        <w:spacing w:before="0"/>
        <w:ind w:left="411" w:right="0" w:firstLine="0"/>
        <w:jc w:val="left"/>
        <w:rPr>
          <w:rFonts w:ascii="Arial MT"/>
          <w:sz w:val="18"/>
        </w:rPr>
      </w:pPr>
      <w:r>
        <w:rPr>
          <w:rFonts w:ascii="Arial MT"/>
          <w:w w:val="105"/>
          <w:sz w:val="18"/>
        </w:rPr>
        <w:t>CH</w:t>
      </w:r>
      <w:r>
        <w:rPr>
          <w:rFonts w:ascii="Arial MT"/>
          <w:w w:val="105"/>
          <w:sz w:val="18"/>
          <w:vertAlign w:val="subscript"/>
        </w:rPr>
        <w:t>2</w:t>
      </w:r>
      <w:r>
        <w:rPr>
          <w:rFonts w:ascii="Arial MT"/>
          <w:w w:val="105"/>
          <w:sz w:val="18"/>
          <w:vertAlign w:val="baseline"/>
        </w:rPr>
        <w:t>OH</w:t>
      </w:r>
    </w:p>
    <w:p>
      <w:pPr>
        <w:spacing w:before="103"/>
        <w:ind w:left="2109" w:right="0" w:firstLine="0"/>
        <w:jc w:val="left"/>
        <w:rPr>
          <w:sz w:val="22"/>
        </w:rPr>
      </w:pPr>
      <w:r>
        <w:rPr/>
        <w:br w:type="column"/>
      </w:r>
      <w:r>
        <w:rPr>
          <w:sz w:val="22"/>
        </w:rPr>
        <w:t>2,4-Dinitrophenylhydrazine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100" w:bottom="1240" w:left="1280" w:right="0"/>
          <w:cols w:num="3" w:equalWidth="0">
            <w:col w:w="3152" w:space="40"/>
            <w:col w:w="1067" w:space="643"/>
            <w:col w:w="6058"/>
          </w:cols>
        </w:sectPr>
      </w:pPr>
    </w:p>
    <w:p>
      <w:pPr>
        <w:pStyle w:val="BodyText"/>
        <w:spacing w:before="5"/>
        <w:rPr>
          <w:sz w:val="27"/>
        </w:rPr>
      </w:pPr>
    </w:p>
    <w:p>
      <w:pPr>
        <w:pStyle w:val="Heading1"/>
        <w:spacing w:before="90"/>
        <w:ind w:left="160" w:firstLine="0"/>
        <w:jc w:val="both"/>
      </w:pPr>
      <w:r>
        <w:rPr/>
        <w:t>FIG</w:t>
      </w:r>
      <w:r>
        <w:rPr>
          <w:spacing w:val="-3"/>
        </w:rPr>
        <w:t> </w:t>
      </w:r>
      <w:r>
        <w:rPr/>
        <w:t>3.0</w:t>
      </w:r>
      <w:r>
        <w:rPr>
          <w:spacing w:val="-1"/>
        </w:rPr>
        <w:t> </w:t>
      </w:r>
      <w:r>
        <w:rPr/>
        <w:t>REACTION OF</w:t>
      </w:r>
      <w:r>
        <w:rPr>
          <w:spacing w:val="-4"/>
        </w:rPr>
        <w:t> </w:t>
      </w:r>
      <w:r>
        <w:rPr/>
        <w:t>ASCORBIC ACID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2,4-DINITROPHENYLHYDRAZINE.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Heading2"/>
        <w:numPr>
          <w:ilvl w:val="3"/>
          <w:numId w:val="16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1441"/>
        <w:jc w:val="left"/>
      </w:pP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Wavelenght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Maximum</w:t>
      </w:r>
      <w:r>
        <w:rPr>
          <w:spacing w:val="1"/>
        </w:rPr>
        <w:t> </w:t>
      </w:r>
      <w:r>
        <w:rPr/>
        <w:t>Absorption</w:t>
      </w:r>
    </w:p>
    <w:p>
      <w:pPr>
        <w:pStyle w:val="BodyText"/>
        <w:spacing w:before="4"/>
        <w:rPr>
          <w:b/>
          <w:i/>
          <w:sz w:val="32"/>
        </w:rPr>
      </w:pPr>
    </w:p>
    <w:p>
      <w:pPr>
        <w:pStyle w:val="BodyText"/>
        <w:spacing w:line="480" w:lineRule="auto"/>
        <w:ind w:left="160" w:right="1433"/>
        <w:jc w:val="both"/>
      </w:pPr>
      <w:r>
        <w:rPr/>
        <w:t>The resulting red solution was scanned and a single peak was recorded at 527nm. This was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obtained.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521nm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527nm,</w:t>
      </w:r>
      <w:r>
        <w:rPr>
          <w:spacing w:val="1"/>
        </w:rPr>
        <w:t> </w:t>
      </w:r>
      <w:r>
        <w:rPr/>
        <w:t>(table1.0). The absorbance reading at 527 of the various samples gave higher values compared to</w:t>
      </w:r>
      <w:r>
        <w:rPr>
          <w:spacing w:val="-57"/>
        </w:rPr>
        <w:t> </w:t>
      </w:r>
      <w:r>
        <w:rPr/>
        <w:t>those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521 even</w:t>
      </w:r>
      <w:r>
        <w:rPr>
          <w:spacing w:val="2"/>
        </w:rPr>
        <w:t> </w:t>
      </w:r>
      <w:r>
        <w:rPr/>
        <w:t>after increasing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wave</w:t>
      </w:r>
      <w:r>
        <w:rPr>
          <w:spacing w:val="-1"/>
        </w:rPr>
        <w:t> </w:t>
      </w:r>
      <w:r>
        <w:rPr/>
        <w:t>length.</w:t>
      </w:r>
    </w:p>
    <w:p>
      <w:pPr>
        <w:spacing w:after="0" w:line="480" w:lineRule="auto"/>
        <w:jc w:val="both"/>
        <w:sectPr>
          <w:type w:val="continuous"/>
          <w:pgSz w:w="12240" w:h="15840"/>
          <w:pgMar w:top="1100" w:bottom="1240" w:left="1280" w:right="0"/>
        </w:sectPr>
      </w:pPr>
    </w:p>
    <w:p>
      <w:pPr>
        <w:pStyle w:val="BodyText"/>
        <w:spacing w:line="477" w:lineRule="auto" w:before="63"/>
        <w:ind w:left="160" w:right="1447"/>
        <w:jc w:val="both"/>
      </w:pPr>
      <w:r>
        <w:rPr/>
        <w:t>The method was validated both in the time of reaction, temperature of the reaction and the</w:t>
      </w:r>
      <w:r>
        <w:rPr>
          <w:spacing w:val="1"/>
        </w:rPr>
        <w:t> </w:t>
      </w:r>
      <w:r>
        <w:rPr/>
        <w:t>wavelength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absorbance</w:t>
      </w:r>
      <w:r>
        <w:rPr>
          <w:spacing w:val="-1"/>
        </w:rPr>
        <w:t> </w:t>
      </w:r>
      <w:r>
        <w:rPr/>
        <w:t>reading.</w:t>
      </w:r>
    </w:p>
    <w:p>
      <w:pPr>
        <w:pStyle w:val="Heading2"/>
        <w:numPr>
          <w:ilvl w:val="3"/>
          <w:numId w:val="16"/>
        </w:numPr>
        <w:tabs>
          <w:tab w:pos="1600" w:val="left" w:leader="none"/>
          <w:tab w:pos="1601" w:val="left" w:leader="none"/>
        </w:tabs>
        <w:spacing w:line="240" w:lineRule="auto" w:before="109" w:after="0"/>
        <w:ind w:left="1600" w:right="0" w:hanging="1441"/>
        <w:jc w:val="left"/>
      </w:pPr>
      <w:r>
        <w:rPr/>
        <w:t>Method</w:t>
      </w:r>
      <w:r>
        <w:rPr>
          <w:spacing w:val="-1"/>
        </w:rPr>
        <w:t> </w:t>
      </w:r>
      <w:r>
        <w:rPr/>
        <w:t>Application</w:t>
      </w:r>
    </w:p>
    <w:p>
      <w:pPr>
        <w:pStyle w:val="BodyText"/>
        <w:spacing w:before="4"/>
        <w:rPr>
          <w:b/>
          <w:i/>
          <w:sz w:val="32"/>
        </w:rPr>
      </w:pPr>
    </w:p>
    <w:p>
      <w:pPr>
        <w:pStyle w:val="BodyText"/>
        <w:spacing w:line="480" w:lineRule="auto"/>
        <w:ind w:left="160" w:right="1436"/>
        <w:jc w:val="both"/>
      </w:pPr>
      <w:r>
        <w:rPr/>
        <w:t>Twenty tablets of ascorbic acid was powdered and weighed. A weight equivalent of 100mg was</w:t>
      </w:r>
      <w:r>
        <w:rPr>
          <w:spacing w:val="1"/>
        </w:rPr>
        <w:t> </w:t>
      </w:r>
      <w:r>
        <w:rPr/>
        <w:t>weighed and transferred to a conical flask containing 1000ml of deionized water and mixed</w:t>
      </w:r>
      <w:r>
        <w:rPr>
          <w:spacing w:val="1"/>
        </w:rPr>
        <w:t> </w:t>
      </w:r>
      <w:r>
        <w:rPr/>
        <w:t>thoroughly until all the ascorbic acids is dissolved. This is filtered using 450 Watman filter paper</w:t>
      </w:r>
      <w:r>
        <w:rPr>
          <w:spacing w:val="-57"/>
        </w:rPr>
        <w:t> </w:t>
      </w:r>
      <w:r>
        <w:rPr/>
        <w:t>into a 100ml volumetric flask. 4ml of the solution (100µg/ml ascorbic acid) was transferred to a</w:t>
      </w:r>
      <w:r>
        <w:rPr>
          <w:spacing w:val="1"/>
        </w:rPr>
        <w:t> </w:t>
      </w:r>
      <w:r>
        <w:rPr/>
        <w:t>50ml beaker, 0.23ml of 3% bromine water was added to the solution and mixed, to it 0.13ml of</w:t>
      </w:r>
      <w:r>
        <w:rPr>
          <w:spacing w:val="1"/>
        </w:rPr>
        <w:t> </w:t>
      </w:r>
      <w:r>
        <w:rPr/>
        <w:t>10% thiourea was added. Then 1ml of 2, 4-dinitrophenylhydrazine solution was added to form</w:t>
      </w:r>
      <w:r>
        <w:rPr>
          <w:spacing w:val="1"/>
        </w:rPr>
        <w:t> </w:t>
      </w:r>
      <w:r>
        <w:rPr/>
        <w:t>osazone. This was heated for 10minutes at a temperature of 100 degrees. Then 5ml of chilled</w:t>
      </w:r>
      <w:r>
        <w:rPr>
          <w:spacing w:val="1"/>
        </w:rPr>
        <w:t> </w:t>
      </w:r>
      <w:r>
        <w:rPr/>
        <w:t>85% sulphuric acid was added with constant stirring resulting in a red colored solution whose</w:t>
      </w:r>
      <w:r>
        <w:rPr>
          <w:spacing w:val="1"/>
        </w:rPr>
        <w:t> </w:t>
      </w:r>
      <w:r>
        <w:rPr/>
        <w:t>absorbance was taken at 527nm using a spectrophotometer. A 1/10 dilution was made for each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samples.</w:t>
      </w:r>
    </w:p>
    <w:p>
      <w:pPr>
        <w:spacing w:after="0" w:line="480" w:lineRule="auto"/>
        <w:jc w:val="both"/>
        <w:sectPr>
          <w:pgSz w:w="12240" w:h="15840"/>
          <w:pgMar w:header="0" w:footer="1060" w:top="1100" w:bottom="1240" w:left="1280" w:right="0"/>
        </w:sectPr>
      </w:pPr>
    </w:p>
    <w:p>
      <w:pPr>
        <w:pStyle w:val="Heading1"/>
        <w:spacing w:line="566" w:lineRule="auto" w:before="68"/>
        <w:ind w:left="4322" w:right="5281" w:hanging="562"/>
      </w:pPr>
      <w:r>
        <w:rPr/>
        <w:t>CHAPTER</w:t>
      </w:r>
      <w:r>
        <w:rPr>
          <w:spacing w:val="-15"/>
        </w:rPr>
        <w:t> </w:t>
      </w:r>
      <w:r>
        <w:rPr/>
        <w:t>FOUR</w:t>
      </w:r>
      <w:r>
        <w:rPr>
          <w:spacing w:val="-57"/>
        </w:rPr>
        <w:t> </w:t>
      </w:r>
      <w:r>
        <w:rPr/>
        <w:t>RESULTS</w:t>
      </w:r>
    </w:p>
    <w:p>
      <w:pPr>
        <w:pStyle w:val="BodyText"/>
        <w:spacing w:line="272" w:lineRule="exact"/>
        <w:ind w:left="160"/>
      </w:pP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for all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 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work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stated in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chapter.</w:t>
      </w:r>
    </w:p>
    <w:p>
      <w:pPr>
        <w:pStyle w:val="BodyText"/>
        <w:spacing w:before="9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77">
            <wp:simplePos x="0" y="0"/>
            <wp:positionH relativeFrom="page">
              <wp:posOffset>914400</wp:posOffset>
            </wp:positionH>
            <wp:positionV relativeFrom="paragraph">
              <wp:posOffset>242711</wp:posOffset>
            </wp:positionV>
            <wp:extent cx="6201625" cy="3417570"/>
            <wp:effectExtent l="0" t="0" r="0" b="0"/>
            <wp:wrapTopAndBottom/>
            <wp:docPr id="19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8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1625" cy="341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1"/>
        </w:rPr>
      </w:pPr>
    </w:p>
    <w:p>
      <w:pPr>
        <w:pStyle w:val="Heading1"/>
        <w:ind w:left="160" w:firstLine="0"/>
      </w:pPr>
      <w:r>
        <w:rPr/>
        <w:t>FIG.4.0</w:t>
      </w:r>
      <w:r>
        <w:rPr>
          <w:spacing w:val="1"/>
        </w:rPr>
        <w:t> </w:t>
      </w:r>
      <w:r>
        <w:rPr/>
        <w:t>GRAPH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WAVELENGHT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MAXIMUM</w:t>
      </w:r>
      <w:r>
        <w:rPr>
          <w:spacing w:val="-3"/>
        </w:rPr>
        <w:t> </w:t>
      </w:r>
      <w:r>
        <w:rPr/>
        <w:t>ABSORPTION.</w:t>
      </w:r>
    </w:p>
    <w:sectPr>
      <w:pgSz w:w="12240" w:h="15840"/>
      <w:pgMar w:header="0" w:footer="1060" w:top="1100" w:bottom="1240" w:left="12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709991pt;margin-top:728.024292pt;width:18.6pt;height:15.5pt;mso-position-horizontal-relative:page;mso-position-vertical-relative:page;z-index:-16408064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29993pt;margin-top:728.024292pt;width:17.3pt;height:15.5pt;mso-position-horizontal-relative:page;mso-position-vertical-relative:page;z-index:-16407552" type="#_x0000_t20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5">
    <w:multiLevelType w:val="hybridMultilevel"/>
    <w:lvl w:ilvl="0">
      <w:start w:val="3"/>
      <w:numFmt w:val="decimal"/>
      <w:lvlText w:val="%1"/>
      <w:lvlJc w:val="left"/>
      <w:pPr>
        <w:ind w:left="940" w:hanging="78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0" w:hanging="78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4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4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95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01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06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11" w:hanging="78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940" w:hanging="78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0" w:hanging="78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80"/>
        <w:jc w:val="left"/>
      </w:pPr>
      <w:rPr>
        <w:rFonts w:hint="default"/>
        <w:lang w:val="en-US" w:eastAsia="en-US" w:bidi="ar-SA"/>
      </w:rPr>
    </w:lvl>
    <w:lvl w:ilvl="3">
      <w:start w:val="9"/>
      <w:numFmt w:val="decimal"/>
      <w:lvlText w:val="%1.%2.%3.%4"/>
      <w:lvlJc w:val="left"/>
      <w:pPr>
        <w:ind w:left="94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8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2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4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6" w:hanging="78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16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40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0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0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0" w:hanging="2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4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5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7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5" w:hanging="78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-"/>
      <w:lvlJc w:val="left"/>
      <w:pPr>
        <w:ind w:left="299" w:hanging="14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6" w:hanging="1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2" w:hanging="1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8" w:hanging="1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4" w:hanging="1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1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6" w:hanging="1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2" w:hanging="1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1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6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2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2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8" w:hanging="24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940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00" w:hanging="8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00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60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520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80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0" w:hanging="8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6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6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3" w:hanging="7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580" w:hanging="4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8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4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3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8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060" w:hanging="9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0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0" w:hanging="90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060" w:hanging="900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1060" w:hanging="9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60" w:hanging="900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."/>
      <w:lvlJc w:val="left"/>
      <w:pPr>
        <w:ind w:left="1060" w:hanging="9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0" w:hanging="9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0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0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0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90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80" w:hanging="4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58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00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90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5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5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70" w:hanging="84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22" w:hanging="3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22" w:hanging="363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60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35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10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85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5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0" w:hanging="363"/>
      </w:pPr>
      <w:rPr>
        <w:rFonts w:hint="default"/>
        <w:lang w:val="en-US" w:eastAsia="en-US" w:bidi="ar-SA"/>
      </w:rPr>
    </w:lvl>
  </w:abstract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81"/>
      <w:ind w:left="160" w:right="144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75"/>
      <w:ind w:left="1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56"/>
      <w:ind w:left="491" w:hanging="33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40" w:hanging="78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06"/>
      <w:ind w:left="1600" w:hanging="144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78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83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en.wikipedia.org/wiki/Microorganism" TargetMode="External"/><Relationship Id="rId10" Type="http://schemas.openxmlformats.org/officeDocument/2006/relationships/hyperlink" Target="http://en.wikipedia.org/wiki/Acetobacter" TargetMode="External"/><Relationship Id="rId11" Type="http://schemas.openxmlformats.org/officeDocument/2006/relationships/hyperlink" Target="http://en.wikipedia.org/wiki/Sorbose" TargetMode="External"/><Relationship Id="rId12" Type="http://schemas.openxmlformats.org/officeDocument/2006/relationships/hyperlink" Target="http://en.wikipedia.org/wiki/Acetone" TargetMode="External"/><Relationship Id="rId13" Type="http://schemas.openxmlformats.org/officeDocument/2006/relationships/hyperlink" Target="http://en.wikipedia.org/wiki/Catalyst" TargetMode="External"/><Relationship Id="rId14" Type="http://schemas.openxmlformats.org/officeDocument/2006/relationships/hyperlink" Target="http://en.wikipedia.org/wiki/Hydroxyl" TargetMode="External"/><Relationship Id="rId15" Type="http://schemas.openxmlformats.org/officeDocument/2006/relationships/hyperlink" Target="http://en.wikipedia.org/wiki/Acetal" TargetMode="External"/><Relationship Id="rId16" Type="http://schemas.openxmlformats.org/officeDocument/2006/relationships/hyperlink" Target="http://en.wikipedia.org/wiki/TEMPO" TargetMode="External"/><Relationship Id="rId17" Type="http://schemas.openxmlformats.org/officeDocument/2006/relationships/hyperlink" Target="http://en.wikipedia.org/wiki/Sodium_hypochlorite" TargetMode="External"/><Relationship Id="rId18" Type="http://schemas.openxmlformats.org/officeDocument/2006/relationships/hyperlink" Target="http://en.wikipedia.org/wiki/Bleach" TargetMode="External"/><Relationship Id="rId19" Type="http://schemas.openxmlformats.org/officeDocument/2006/relationships/hyperlink" Target="http://en.wikipedia.org/wiki/Lactone" TargetMode="External"/><Relationship Id="rId20" Type="http://schemas.openxmlformats.org/officeDocument/2006/relationships/hyperlink" Target="http://en.wikipedia.org/wiki/Genetically-modified_organism" TargetMode="External"/><Relationship Id="rId21" Type="http://schemas.openxmlformats.org/officeDocument/2006/relationships/hyperlink" Target="http://en.wikipedia.org/wiki/Erwinia" TargetMode="External"/><Relationship Id="rId22" Type="http://schemas.openxmlformats.org/officeDocument/2006/relationships/hyperlink" Target="http://en.wikipedia.org/wiki/One-pot_reaction" TargetMode="External"/><Relationship Id="rId23" Type="http://schemas.openxmlformats.org/officeDocument/2006/relationships/hyperlink" Target="http://www.competition-commission.org.uk/rep_pub/reports/2001/fulltext/456a5.1.pdf" TargetMode="External"/><Relationship Id="rId24" Type="http://schemas.openxmlformats.org/officeDocument/2006/relationships/image" Target="media/image3.png"/><Relationship Id="rId25" Type="http://schemas.openxmlformats.org/officeDocument/2006/relationships/image" Target="media/image4.png"/><Relationship Id="rId26" Type="http://schemas.openxmlformats.org/officeDocument/2006/relationships/image" Target="media/image5.png"/><Relationship Id="rId27" Type="http://schemas.openxmlformats.org/officeDocument/2006/relationships/hyperlink" Target="http://www.nkpatel.co.in/semester/chromatography)" TargetMode="External"/><Relationship Id="rId28" Type="http://schemas.openxmlformats.org/officeDocument/2006/relationships/image" Target="media/image6.png"/><Relationship Id="rId29" Type="http://schemas.openxmlformats.org/officeDocument/2006/relationships/image" Target="media/image7.png"/><Relationship Id="rId30" Type="http://schemas.openxmlformats.org/officeDocument/2006/relationships/image" Target="media/image8.jpeg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2023-11-04T08:13:31Z</dcterms:created>
  <dcterms:modified xsi:type="dcterms:W3CDTF">2023-11-04T08:13:31Z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2023-11-04T00:00:00Z</vt:filetime>
  </property>
</Properties>
</file>