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150" w:line="480" w:lineRule="auto"/>
        <w:jc w:val="center"/>
        <w:textAlignment w:val="baseline"/>
        <w:outlineLvl w:val="3"/>
        <w:rPr>
          <w:rFonts w:hint="default" w:ascii="Tahoma" w:hAnsi="Tahoma" w:eastAsia="Times New Roman" w:cs="Tahoma"/>
          <w:sz w:val="28"/>
          <w:szCs w:val="28"/>
        </w:rPr>
      </w:pPr>
      <w:bookmarkStart w:id="0" w:name="_GoBack"/>
      <w:r>
        <w:rPr>
          <w:rFonts w:hint="default" w:ascii="Tahoma" w:hAnsi="Tahoma" w:eastAsia="Times New Roman" w:cs="Tahoma"/>
          <w:b/>
          <w:bCs/>
          <w:sz w:val="28"/>
          <w:szCs w:val="28"/>
        </w:rPr>
        <w:t>COMPARATIVE ANALYSIS OF THE STRENGTH OF CONCRETE MADE FROM VARIOUS AGGREGATE</w:t>
      </w:r>
    </w:p>
    <w:p>
      <w:pPr>
        <w:pStyle w:val="4"/>
        <w:shd w:val="clear" w:color="auto" w:fill="FFFFFF"/>
        <w:spacing w:before="0" w:beforeAutospacing="0" w:after="0" w:afterAutospacing="0" w:line="480" w:lineRule="auto"/>
        <w:jc w:val="center"/>
        <w:rPr>
          <w:rFonts w:hint="default" w:ascii="Tahoma" w:hAnsi="Tahoma" w:cs="Tahoma"/>
          <w:b/>
          <w:sz w:val="28"/>
          <w:szCs w:val="28"/>
          <w:lang w:val="en-US"/>
        </w:rPr>
      </w:pPr>
    </w:p>
    <w:p>
      <w:pPr>
        <w:spacing w:line="200" w:lineRule="exact"/>
        <w:rPr>
          <w:rFonts w:hint="default" w:ascii="Tahoma" w:hAnsi="Tahoma" w:cs="Tahoma"/>
          <w:sz w:val="28"/>
          <w:szCs w:val="28"/>
        </w:rPr>
      </w:pPr>
    </w:p>
    <w:p>
      <w:pPr>
        <w:spacing w:line="480" w:lineRule="auto"/>
        <w:rPr>
          <w:rFonts w:hint="default" w:ascii="Tahoma" w:hAnsi="Tahoma" w:cs="Tahoma"/>
          <w:b/>
          <w:sz w:val="28"/>
          <w:szCs w:val="28"/>
        </w:rPr>
      </w:pPr>
      <w:r>
        <w:rPr>
          <w:rFonts w:hint="default" w:ascii="Tahoma" w:hAnsi="Tahoma" w:cs="Tahoma"/>
          <w:b/>
          <w:sz w:val="28"/>
          <w:szCs w:val="28"/>
        </w:rPr>
        <w:t>ABSTRACT</w:t>
      </w:r>
    </w:p>
    <w:p>
      <w:pPr>
        <w:spacing w:line="480" w:lineRule="auto"/>
        <w:jc w:val="both"/>
        <w:rPr>
          <w:rFonts w:hint="default" w:ascii="Tahoma" w:hAnsi="Tahoma" w:eastAsia="Times New Roman" w:cs="Tahoma"/>
          <w:sz w:val="28"/>
          <w:szCs w:val="28"/>
        </w:rPr>
      </w:pPr>
      <w:r>
        <w:rPr>
          <w:rFonts w:hint="default" w:ascii="Tahoma" w:hAnsi="Tahoma" w:eastAsia="Times New Roman" w:cs="Tahoma"/>
          <w:sz w:val="28"/>
          <w:szCs w:val="28"/>
        </w:rPr>
        <w:t xml:space="preserve">Highly automated brick plants exist in Nigeria. Soil-cement blocks are also produced to keep unit cost of blocks down and affordable; but some characteristics of the soil-cement blocks needed to be improved by use of highly sandy concrete aggregates in the production. This paper demonstration the influence of concrete aggregates on compressive and tensile strength, the initial rate of water absorption (IRA) water absorption, surface porosity and pore size, stress-strain relationships and elastic properties of soil-cement blocks. </w:t>
      </w:r>
      <w:r>
        <w:rPr>
          <w:rFonts w:hint="default" w:ascii="Tahoma" w:hAnsi="Tahoma" w:cs="Tahoma"/>
          <w:sz w:val="28"/>
          <w:szCs w:val="28"/>
        </w:rPr>
        <w:t xml:space="preserve">Also the strength of the cement stabilized blocks of literate soil was determined in the soil laboratory with a view to have an alternative in the building industry, after which an analysis of the existing laterite soil was done. </w:t>
      </w:r>
      <w:r>
        <w:rPr>
          <w:rFonts w:hint="default" w:ascii="Tahoma" w:hAnsi="Tahoma" w:eastAsia="Times New Roman" w:cs="Tahoma"/>
          <w:sz w:val="28"/>
          <w:szCs w:val="28"/>
        </w:rPr>
        <w:t xml:space="preserve">Results indicate that IRA is inversely proportional to concrete aggregates while rate of moisture absorption is directly proportional to concrete aggregates. Soil-cement block modules varied between 2000 and 6000 MPa. </w:t>
      </w:r>
    </w:p>
    <w:p>
      <w:pPr>
        <w:spacing w:line="480" w:lineRule="auto"/>
        <w:rPr>
          <w:rFonts w:hint="default" w:ascii="Tahoma" w:hAnsi="Tahoma" w:eastAsia="Times New Roman" w:cs="Tahoma"/>
          <w:sz w:val="28"/>
          <w:szCs w:val="28"/>
        </w:rPr>
      </w:pPr>
    </w:p>
    <w:p>
      <w:pPr>
        <w:spacing w:line="480" w:lineRule="auto"/>
        <w:rPr>
          <w:rFonts w:hint="default" w:ascii="Tahoma" w:hAnsi="Tahoma" w:eastAsia="Times New Roman" w:cs="Tahoma"/>
          <w:sz w:val="28"/>
          <w:szCs w:val="28"/>
        </w:rPr>
      </w:pPr>
    </w:p>
    <w:p>
      <w:pPr>
        <w:spacing w:line="480" w:lineRule="auto"/>
        <w:rPr>
          <w:rFonts w:hint="default" w:ascii="Tahoma" w:hAnsi="Tahoma" w:eastAsia="Times New Roman" w:cs="Tahoma"/>
          <w:sz w:val="28"/>
          <w:szCs w:val="28"/>
        </w:rPr>
      </w:pPr>
    </w:p>
    <w:p>
      <w:pPr>
        <w:rPr>
          <w:rFonts w:hint="default" w:ascii="Tahoma" w:hAnsi="Tahoma" w:cs="Tahoma"/>
          <w:b/>
          <w:sz w:val="28"/>
          <w:szCs w:val="28"/>
        </w:rPr>
      </w:pPr>
      <w:r>
        <w:rPr>
          <w:rFonts w:hint="default" w:ascii="Tahoma" w:hAnsi="Tahoma" w:cs="Tahoma"/>
          <w:b/>
          <w:sz w:val="28"/>
          <w:szCs w:val="28"/>
        </w:rPr>
        <w:br w:type="page"/>
      </w:r>
    </w:p>
    <w:p>
      <w:pPr>
        <w:pStyle w:val="4"/>
        <w:shd w:val="clear" w:color="auto" w:fill="FFFFFF"/>
        <w:spacing w:before="0" w:beforeAutospacing="0" w:after="0" w:afterAutospacing="0" w:line="480" w:lineRule="auto"/>
        <w:jc w:val="center"/>
        <w:rPr>
          <w:rFonts w:hint="default" w:ascii="Tahoma" w:hAnsi="Tahoma" w:cs="Tahoma"/>
          <w:sz w:val="28"/>
          <w:szCs w:val="28"/>
        </w:rPr>
      </w:pPr>
      <w:r>
        <w:rPr>
          <w:rFonts w:hint="default" w:ascii="Tahoma" w:hAnsi="Tahoma" w:cs="Tahoma"/>
          <w:b/>
          <w:sz w:val="28"/>
          <w:szCs w:val="28"/>
        </w:rPr>
        <w:t>CHAPTER ONE</w:t>
      </w:r>
    </w:p>
    <w:p>
      <w:pPr>
        <w:spacing w:line="480" w:lineRule="auto"/>
        <w:jc w:val="center"/>
        <w:rPr>
          <w:rFonts w:hint="default" w:ascii="Tahoma" w:hAnsi="Tahoma" w:eastAsia="Times New Roman" w:cs="Tahoma"/>
          <w:b/>
          <w:bCs/>
          <w:sz w:val="28"/>
          <w:szCs w:val="28"/>
        </w:rPr>
      </w:pPr>
      <w:r>
        <w:rPr>
          <w:rFonts w:hint="default" w:ascii="Tahoma" w:hAnsi="Tahoma" w:eastAsia="Times New Roman" w:cs="Tahoma"/>
          <w:b/>
          <w:bCs/>
          <w:sz w:val="28"/>
          <w:szCs w:val="28"/>
        </w:rPr>
        <w:t>INTRODUCTION</w:t>
      </w:r>
    </w:p>
    <w:p>
      <w:pPr>
        <w:pStyle w:val="5"/>
        <w:spacing w:line="480" w:lineRule="auto"/>
        <w:jc w:val="both"/>
        <w:rPr>
          <w:rFonts w:hint="default" w:ascii="Tahoma" w:hAnsi="Tahoma" w:cs="Tahoma"/>
          <w:color w:val="auto"/>
          <w:sz w:val="28"/>
          <w:szCs w:val="28"/>
        </w:rPr>
      </w:pPr>
      <w:r>
        <w:rPr>
          <w:rFonts w:hint="default" w:ascii="Tahoma" w:hAnsi="Tahoma" w:cs="Tahoma"/>
          <w:color w:val="auto"/>
          <w:sz w:val="28"/>
          <w:szCs w:val="28"/>
        </w:rPr>
        <w:t>This work was to present in one weight, the fundamental and practical information in the filed of the comparative analysis of the strength of concrete made from various aggregate which may be useful to people involve in civil and structural engineering and particularly, those that found pleasure in the design and related structure.</w:t>
      </w:r>
    </w:p>
    <w:p>
      <w:pPr>
        <w:pStyle w:val="5"/>
        <w:spacing w:line="480" w:lineRule="auto"/>
        <w:jc w:val="both"/>
        <w:rPr>
          <w:rFonts w:hint="default" w:ascii="Tahoma" w:hAnsi="Tahoma" w:cs="Tahoma"/>
          <w:color w:val="auto"/>
          <w:sz w:val="28"/>
          <w:szCs w:val="28"/>
        </w:rPr>
      </w:pPr>
      <w:r>
        <w:rPr>
          <w:rFonts w:hint="default" w:ascii="Tahoma" w:hAnsi="Tahoma" w:cs="Tahoma"/>
          <w:color w:val="auto"/>
          <w:sz w:val="28"/>
          <w:szCs w:val="28"/>
        </w:rPr>
        <w:t>Due to  the strength/high cost of various aggregate in the market the  comparative analysis of strength of concrete  indifferent aggregate have revealed that one can definitely substituted in various aggregate by using the mixture design  of ration in different aggregate in building to reduce the mixture ration of aggregate or used any of the aggregates.</w:t>
      </w:r>
    </w:p>
    <w:p>
      <w:pPr>
        <w:pStyle w:val="5"/>
        <w:spacing w:line="480" w:lineRule="auto"/>
        <w:jc w:val="both"/>
        <w:rPr>
          <w:rFonts w:hint="default" w:ascii="Tahoma" w:hAnsi="Tahoma" w:cs="Tahoma"/>
          <w:color w:val="auto"/>
          <w:sz w:val="28"/>
          <w:szCs w:val="28"/>
        </w:rPr>
      </w:pPr>
      <w:r>
        <w:rPr>
          <w:rFonts w:hint="default" w:ascii="Tahoma" w:hAnsi="Tahoma" w:cs="Tahoma"/>
          <w:color w:val="auto"/>
          <w:sz w:val="28"/>
          <w:szCs w:val="28"/>
        </w:rPr>
        <w:t>Where their is no granite stone washed gravel most black gravel is there  no black gravel must in such area there will be surface gravel in the project is going to be sited.</w:t>
      </w:r>
    </w:p>
    <w:p>
      <w:pPr>
        <w:pStyle w:val="5"/>
        <w:spacing w:line="480" w:lineRule="auto"/>
        <w:jc w:val="both"/>
        <w:rPr>
          <w:rFonts w:hint="default" w:ascii="Tahoma" w:hAnsi="Tahoma" w:cs="Tahoma"/>
          <w:color w:val="auto"/>
          <w:sz w:val="28"/>
          <w:szCs w:val="28"/>
        </w:rPr>
      </w:pPr>
      <w:r>
        <w:rPr>
          <w:rFonts w:hint="default" w:ascii="Tahoma" w:hAnsi="Tahoma" w:cs="Tahoma"/>
          <w:color w:val="auto"/>
          <w:sz w:val="28"/>
          <w:szCs w:val="28"/>
        </w:rPr>
        <w:t>A great effort have been made through out this work although it is limited in scope to asses their suitability as stand and concrete aggregate</w:t>
      </w:r>
      <w:r>
        <w:rPr>
          <w:rFonts w:hint="default" w:ascii="Tahoma" w:hAnsi="Tahoma" w:cs="Tahoma"/>
          <w:color w:val="auto"/>
          <w:sz w:val="28"/>
          <w:szCs w:val="28"/>
          <w:lang w:val="en-US"/>
        </w:rPr>
        <w:t>.</w:t>
      </w:r>
      <w:r>
        <w:rPr>
          <w:rFonts w:hint="default" w:ascii="Tahoma" w:hAnsi="Tahoma" w:cs="Tahoma"/>
          <w:color w:val="auto"/>
          <w:sz w:val="28"/>
          <w:szCs w:val="28"/>
        </w:rPr>
        <w:t xml:space="preserve"> </w:t>
      </w:r>
    </w:p>
    <w:p>
      <w:pPr>
        <w:pStyle w:val="5"/>
        <w:spacing w:line="480" w:lineRule="auto"/>
        <w:jc w:val="both"/>
        <w:rPr>
          <w:rFonts w:hint="default" w:ascii="Tahoma" w:hAnsi="Tahoma" w:cs="Tahoma"/>
          <w:color w:val="auto"/>
          <w:sz w:val="28"/>
          <w:szCs w:val="28"/>
        </w:rPr>
      </w:pPr>
      <w:r>
        <w:rPr>
          <w:rFonts w:hint="default" w:ascii="Tahoma" w:hAnsi="Tahoma" w:cs="Tahoma"/>
          <w:color w:val="auto"/>
          <w:sz w:val="28"/>
          <w:szCs w:val="28"/>
        </w:rPr>
        <w:t>High cost of building materials has been the bane of construction industry in the developing countries of the world as a result of importation of most of the building materials. As prices increase sharply, there is a growing awareness to relate research to local materials as alternatives for the construction of functional but low-cost dwellings both in the urban and rural areas of Nigeria. One of such local material that is being researched is lateritic soil. Lateritic soil has been one of the major building materials in Nigeria for a long time. The main reason lies on the fact that it is readily available and the cost of procuring it is relatively low.</w:t>
      </w:r>
    </w:p>
    <w:p>
      <w:pPr>
        <w:pStyle w:val="5"/>
        <w:spacing w:line="480" w:lineRule="auto"/>
        <w:jc w:val="both"/>
        <w:rPr>
          <w:rFonts w:hint="default" w:ascii="Tahoma" w:hAnsi="Tahoma" w:cs="Tahoma"/>
          <w:color w:val="auto"/>
          <w:sz w:val="28"/>
          <w:szCs w:val="28"/>
        </w:rPr>
      </w:pPr>
      <w:r>
        <w:rPr>
          <w:rFonts w:hint="default" w:ascii="Tahoma" w:hAnsi="Tahoma" w:cs="Tahoma"/>
          <w:color w:val="auto"/>
          <w:sz w:val="28"/>
          <w:szCs w:val="28"/>
        </w:rPr>
        <w:t>Concrete aggregates in soil possesses other advantages which makes it potentially a very good and appropriate material for construction, especially for the construction of rural structures in the developing countries. These merits include little or no specialized skilled labour required for laterized sandcrete blocks production and for its use in other construction works; and laterized concrete structures have potentially sufficient strength compared with that of normal concrete (Lasisi and Ogunjimi,1984).</w:t>
      </w:r>
    </w:p>
    <w:p>
      <w:pPr>
        <w:pStyle w:val="5"/>
        <w:spacing w:line="480" w:lineRule="auto"/>
        <w:jc w:val="both"/>
        <w:rPr>
          <w:rFonts w:hint="default" w:ascii="Tahoma" w:hAnsi="Tahoma" w:cs="Tahoma"/>
          <w:sz w:val="28"/>
          <w:szCs w:val="28"/>
        </w:rPr>
      </w:pPr>
      <w:r>
        <w:rPr>
          <w:rFonts w:hint="default" w:ascii="Tahoma" w:hAnsi="Tahoma" w:eastAsia="Times New Roman" w:cs="Tahoma"/>
          <w:color w:val="auto"/>
          <w:sz w:val="28"/>
          <w:szCs w:val="28"/>
        </w:rPr>
        <w:t>In July 1976, the Nigerian Mining Corporation was directed to proceed with establishment of seven clay brick plants in Nigeria with annual production capacity of fifteen million normal size bricks (figure 1). Clay deposits for use by these plants were identified (Proda 1970, 1971, 1975a, 1975b and 1975c) as shown in table 1. Rather than studying, and developing the traditional technology, Nigeria automatically copied a highly automated brick making which is capital intensive and therefore, kept the unit cost of bricks too high for the average Nigerian to afford. The Nigerian Building and Road Research Institute (NIBRRI) thereafter introduced the soil - cement blocks using manual press for its production. This kept unit cost of the soil cement block down and affordable, but some characteristics of the soil-cement blocks needed to be improved by use of highly sandy concrete aggregates; which are already being used as fills in Nigeria (Otoko 2014)</w:t>
      </w:r>
    </w:p>
    <w:p>
      <w:pPr>
        <w:spacing w:line="480" w:lineRule="auto"/>
        <w:rPr>
          <w:rFonts w:hint="default" w:ascii="Tahoma" w:hAnsi="Tahoma" w:cs="Tahoma"/>
          <w:sz w:val="28"/>
          <w:szCs w:val="28"/>
        </w:rPr>
      </w:pPr>
      <w:r>
        <w:rPr>
          <w:rFonts w:hint="default" w:ascii="Tahoma" w:hAnsi="Tahoma" w:cs="Tahoma"/>
          <w:sz w:val="28"/>
          <w:szCs w:val="28"/>
        </w:rPr>
        <w:drawing>
          <wp:anchor distT="0" distB="0" distL="114300" distR="114300" simplePos="0" relativeHeight="251659264" behindDoc="1" locked="0" layoutInCell="0" allowOverlap="1">
            <wp:simplePos x="0" y="0"/>
            <wp:positionH relativeFrom="column">
              <wp:posOffset>197485</wp:posOffset>
            </wp:positionH>
            <wp:positionV relativeFrom="paragraph">
              <wp:posOffset>145415</wp:posOffset>
            </wp:positionV>
            <wp:extent cx="5763895" cy="3640455"/>
            <wp:effectExtent l="0" t="0" r="8255" b="171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a:srcRect/>
                    <a:stretch>
                      <a:fillRect/>
                    </a:stretch>
                  </pic:blipFill>
                  <pic:spPr>
                    <a:xfrm>
                      <a:off x="0" y="0"/>
                      <a:ext cx="5763895" cy="3640455"/>
                    </a:xfrm>
                    <a:prstGeom prst="rect">
                      <a:avLst/>
                    </a:prstGeom>
                    <a:noFill/>
                  </pic:spPr>
                </pic:pic>
              </a:graphicData>
            </a:graphic>
          </wp:anchor>
        </w:drawing>
      </w:r>
    </w:p>
    <w:p>
      <w:pPr>
        <w:spacing w:line="480" w:lineRule="auto"/>
        <w:rPr>
          <w:rFonts w:hint="default" w:ascii="Tahoma" w:hAnsi="Tahoma" w:cs="Tahoma"/>
          <w:sz w:val="28"/>
          <w:szCs w:val="28"/>
        </w:rPr>
      </w:pPr>
    </w:p>
    <w:p>
      <w:pPr>
        <w:spacing w:line="480" w:lineRule="auto"/>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365" w:lineRule="exact"/>
        <w:rPr>
          <w:rFonts w:hint="default" w:ascii="Tahoma" w:hAnsi="Tahoma" w:cs="Tahoma"/>
          <w:sz w:val="28"/>
          <w:szCs w:val="28"/>
        </w:rPr>
      </w:pPr>
    </w:p>
    <w:p>
      <w:pPr>
        <w:spacing w:line="480" w:lineRule="auto"/>
        <w:rPr>
          <w:rFonts w:hint="default" w:ascii="Tahoma" w:hAnsi="Tahoma" w:eastAsia="Times New Roman" w:cs="Tahoma"/>
          <w:b/>
          <w:bCs/>
          <w:sz w:val="28"/>
          <w:szCs w:val="28"/>
        </w:rPr>
      </w:pPr>
    </w:p>
    <w:p>
      <w:pPr>
        <w:spacing w:line="480" w:lineRule="auto"/>
        <w:rPr>
          <w:rFonts w:hint="default" w:ascii="Tahoma" w:hAnsi="Tahoma" w:eastAsia="Times New Roman" w:cs="Tahoma"/>
          <w:b/>
          <w:bCs/>
          <w:sz w:val="28"/>
          <w:szCs w:val="28"/>
        </w:rPr>
      </w:pPr>
    </w:p>
    <w:p>
      <w:pPr>
        <w:spacing w:line="480" w:lineRule="auto"/>
        <w:rPr>
          <w:rFonts w:hint="default" w:ascii="Tahoma" w:hAnsi="Tahoma" w:cs="Tahoma"/>
          <w:sz w:val="28"/>
          <w:szCs w:val="28"/>
        </w:rPr>
      </w:pPr>
      <w:r>
        <w:rPr>
          <w:rFonts w:hint="default" w:ascii="Tahoma" w:hAnsi="Tahoma" w:eastAsia="Times New Roman" w:cs="Tahoma"/>
          <w:b/>
          <w:bCs/>
          <w:sz w:val="28"/>
          <w:szCs w:val="28"/>
        </w:rPr>
        <w:t xml:space="preserve">Figure 1: </w:t>
      </w:r>
      <w:r>
        <w:rPr>
          <w:rFonts w:hint="default" w:ascii="Tahoma" w:hAnsi="Tahoma" w:eastAsia="Times New Roman" w:cs="Tahoma"/>
          <w:sz w:val="28"/>
          <w:szCs w:val="28"/>
        </w:rPr>
        <w:t>Brick Plants In Nigeria.</w:t>
      </w:r>
    </w:p>
    <w:p>
      <w:pPr>
        <w:spacing w:line="480" w:lineRule="auto"/>
        <w:rPr>
          <w:rFonts w:hint="default" w:ascii="Tahoma" w:hAnsi="Tahoma" w:eastAsia="Times New Roman" w:cs="Tahoma"/>
          <w:b/>
          <w:bCs/>
          <w:sz w:val="28"/>
          <w:szCs w:val="28"/>
        </w:rPr>
      </w:pPr>
      <w:r>
        <w:rPr>
          <w:rFonts w:hint="default" w:ascii="Tahoma" w:hAnsi="Tahoma" w:eastAsia="Times New Roman" w:cs="Tahoma"/>
          <w:b/>
          <w:bCs/>
          <w:sz w:val="28"/>
          <w:szCs w:val="28"/>
        </w:rPr>
        <w:t>Key</w:t>
      </w:r>
    </w:p>
    <w:p>
      <w:pPr>
        <w:spacing w:line="480" w:lineRule="auto"/>
        <w:rPr>
          <w:rFonts w:hint="default" w:ascii="Tahoma" w:hAnsi="Tahoma" w:cs="Tahoma"/>
          <w:sz w:val="28"/>
          <w:szCs w:val="28"/>
        </w:rPr>
      </w:pPr>
      <w:r>
        <w:rPr>
          <w:rFonts w:hint="default" w:ascii="Tahoma" w:hAnsi="Tahoma" w:cs="Tahoma"/>
          <w:sz w:val="28"/>
          <w:szCs w:val="28"/>
        </w:rPr>
        <w:drawing>
          <wp:inline distT="0" distB="0" distL="0" distR="0">
            <wp:extent cx="133350" cy="266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a:srcRect/>
                    <a:stretch>
                      <a:fillRect/>
                    </a:stretch>
                  </pic:blipFill>
                  <pic:spPr>
                    <a:xfrm>
                      <a:off x="0" y="0"/>
                      <a:ext cx="133350" cy="266700"/>
                    </a:xfrm>
                    <a:prstGeom prst="rect">
                      <a:avLst/>
                    </a:prstGeom>
                    <a:noFill/>
                    <a:ln>
                      <a:noFill/>
                    </a:ln>
                  </pic:spPr>
                </pic:pic>
              </a:graphicData>
            </a:graphic>
          </wp:inline>
        </w:drawing>
      </w:r>
      <w:r>
        <w:rPr>
          <w:rFonts w:hint="default" w:ascii="Tahoma" w:hAnsi="Tahoma" w:eastAsia="Times New Roman" w:cs="Tahoma"/>
          <w:sz w:val="28"/>
          <w:szCs w:val="28"/>
        </w:rPr>
        <w:t xml:space="preserve"> Brick plants owned by the Nigerian Mining Cooperation.</w:t>
      </w:r>
    </w:p>
    <w:p>
      <w:pPr>
        <w:pStyle w:val="6"/>
        <w:numPr>
          <w:ilvl w:val="0"/>
          <w:numId w:val="1"/>
        </w:numPr>
        <w:spacing w:line="480" w:lineRule="auto"/>
        <w:rPr>
          <w:rFonts w:hint="default" w:ascii="Tahoma" w:hAnsi="Tahoma" w:cs="Tahoma"/>
          <w:b/>
          <w:sz w:val="28"/>
          <w:szCs w:val="28"/>
        </w:rPr>
      </w:pPr>
      <w:r>
        <w:rPr>
          <w:rFonts w:hint="default" w:ascii="Tahoma" w:hAnsi="Tahoma" w:eastAsia="Times New Roman" w:cs="Tahoma"/>
          <w:sz w:val="28"/>
          <w:szCs w:val="28"/>
        </w:rPr>
        <w:t>Bricks plants owned by Private entrepreneurs.</w:t>
      </w:r>
    </w:p>
    <w:p>
      <w:pPr>
        <w:spacing w:line="480" w:lineRule="auto"/>
        <w:jc w:val="both"/>
        <w:rPr>
          <w:rFonts w:hint="default" w:ascii="Tahoma" w:hAnsi="Tahoma" w:eastAsia="Times New Roman" w:cs="Tahoma"/>
          <w:sz w:val="28"/>
          <w:szCs w:val="28"/>
        </w:rPr>
      </w:pPr>
      <w:r>
        <w:rPr>
          <w:rFonts w:hint="default" w:ascii="Tahoma" w:hAnsi="Tahoma" w:eastAsia="Times New Roman" w:cs="Tahoma"/>
          <w:sz w:val="28"/>
          <w:szCs w:val="28"/>
        </w:rPr>
        <w:t>1.2 PROJECT OBJECTIVE</w:t>
      </w:r>
    </w:p>
    <w:p>
      <w:pPr>
        <w:spacing w:line="480" w:lineRule="auto"/>
        <w:jc w:val="both"/>
        <w:rPr>
          <w:rFonts w:hint="default" w:ascii="Tahoma" w:hAnsi="Tahoma" w:eastAsia="Times New Roman" w:cs="Tahoma"/>
          <w:sz w:val="28"/>
          <w:szCs w:val="28"/>
        </w:rPr>
      </w:pPr>
      <w:r>
        <w:rPr>
          <w:rFonts w:hint="default" w:ascii="Tahoma" w:hAnsi="Tahoma" w:eastAsia="Times New Roman" w:cs="Tahoma"/>
          <w:sz w:val="28"/>
          <w:szCs w:val="28"/>
        </w:rPr>
        <w:t>This case study the comparative analysis of the strength of concrete made from various aggregates.</w:t>
      </w:r>
    </w:p>
    <w:p>
      <w:pPr>
        <w:spacing w:line="480" w:lineRule="auto"/>
        <w:jc w:val="both"/>
        <w:rPr>
          <w:rFonts w:hint="default" w:ascii="Tahoma" w:hAnsi="Tahoma" w:eastAsia="Times New Roman" w:cs="Tahoma"/>
          <w:sz w:val="28"/>
          <w:szCs w:val="28"/>
        </w:rPr>
      </w:pPr>
      <w:r>
        <w:rPr>
          <w:rFonts w:hint="default" w:ascii="Tahoma" w:hAnsi="Tahoma" w:eastAsia="Times New Roman" w:cs="Tahoma"/>
          <w:sz w:val="28"/>
          <w:szCs w:val="28"/>
        </w:rPr>
        <w:t>The project implement the following analysis.</w:t>
      </w:r>
    </w:p>
    <w:p>
      <w:pPr>
        <w:spacing w:line="480" w:lineRule="auto"/>
        <w:jc w:val="both"/>
        <w:rPr>
          <w:rFonts w:hint="default" w:ascii="Tahoma" w:hAnsi="Tahoma" w:eastAsia="Times New Roman" w:cs="Tahoma"/>
          <w:sz w:val="28"/>
          <w:szCs w:val="28"/>
        </w:rPr>
      </w:pPr>
      <w:r>
        <w:rPr>
          <w:rFonts w:hint="default" w:ascii="Tahoma" w:hAnsi="Tahoma" w:eastAsia="Times New Roman" w:cs="Tahoma"/>
          <w:sz w:val="28"/>
          <w:szCs w:val="28"/>
        </w:rPr>
        <w:t>1. To determine the analysis in the existing aggregates and evaluate it’s suitability for use as a good building of aggregates by means of various laboratory tests.</w:t>
      </w:r>
    </w:p>
    <w:p>
      <w:pPr>
        <w:spacing w:line="480" w:lineRule="auto"/>
        <w:jc w:val="both"/>
        <w:rPr>
          <w:rFonts w:hint="default" w:ascii="Tahoma" w:hAnsi="Tahoma" w:eastAsia="Times New Roman" w:cs="Tahoma"/>
          <w:sz w:val="28"/>
          <w:szCs w:val="28"/>
        </w:rPr>
      </w:pPr>
      <w:r>
        <w:rPr>
          <w:rFonts w:hint="default" w:ascii="Tahoma" w:hAnsi="Tahoma" w:eastAsia="Times New Roman" w:cs="Tahoma"/>
          <w:sz w:val="28"/>
          <w:szCs w:val="28"/>
        </w:rPr>
        <w:t>2. To determine the strength of concrete cube in difference aggregates in soil laboratory with a view to have on alternative in the building construction.</w:t>
      </w:r>
    </w:p>
    <w:p>
      <w:pPr>
        <w:spacing w:line="480" w:lineRule="auto"/>
        <w:jc w:val="both"/>
        <w:rPr>
          <w:rFonts w:hint="default" w:ascii="Tahoma" w:hAnsi="Tahoma" w:eastAsia="Times New Roman" w:cs="Tahoma"/>
          <w:sz w:val="28"/>
          <w:szCs w:val="28"/>
        </w:rPr>
      </w:pPr>
      <w:r>
        <w:rPr>
          <w:rFonts w:hint="default" w:ascii="Tahoma" w:hAnsi="Tahoma" w:eastAsia="Times New Roman" w:cs="Tahoma"/>
          <w:sz w:val="28"/>
          <w:szCs w:val="28"/>
        </w:rPr>
        <w:t>3. To effect the reduction of rising in the building construction by using deference aggregates.</w:t>
      </w:r>
    </w:p>
    <w:p>
      <w:pPr>
        <w:spacing w:line="480" w:lineRule="auto"/>
        <w:jc w:val="both"/>
        <w:rPr>
          <w:rFonts w:hint="default" w:ascii="Tahoma" w:hAnsi="Tahoma" w:cs="Tahoma"/>
          <w:sz w:val="28"/>
          <w:szCs w:val="28"/>
          <w:lang w:val="en-US"/>
        </w:rPr>
      </w:pPr>
      <w:r>
        <w:rPr>
          <w:rFonts w:hint="default" w:ascii="Tahoma" w:hAnsi="Tahoma" w:eastAsia="Times New Roman" w:cs="Tahoma"/>
          <w:sz w:val="28"/>
          <w:szCs w:val="28"/>
        </w:rPr>
        <w:t xml:space="preserve">This paper demonstrates the influence of concrete aggregates on compressive and tensile strength, the initial rate of water absorption (IRA) water absorption, surface porosity and pore size, stress-strain relationships and elastic properties of soil-cement blocks. </w:t>
      </w:r>
      <w:r>
        <w:rPr>
          <w:rFonts w:hint="default" w:ascii="Tahoma" w:hAnsi="Tahoma" w:cs="Tahoma"/>
          <w:sz w:val="28"/>
          <w:szCs w:val="28"/>
        </w:rPr>
        <w:t>Also the strength of the cement stabilized blocks of literate soil was determined in the soil laboratory with a view to have an alternative in the building industry, after which an analysis of the existing laterite soil was done</w:t>
      </w:r>
      <w:r>
        <w:rPr>
          <w:rFonts w:hint="default" w:ascii="Tahoma" w:hAnsi="Tahoma" w:cs="Tahoma"/>
          <w:sz w:val="28"/>
          <w:szCs w:val="28"/>
          <w:lang w:val="en-US"/>
        </w:rPr>
        <w:t>.</w:t>
      </w:r>
    </w:p>
    <w:p>
      <w:pPr>
        <w:spacing w:line="480" w:lineRule="auto"/>
        <w:jc w:val="both"/>
        <w:rPr>
          <w:rFonts w:hint="default" w:ascii="Tahoma" w:hAnsi="Tahoma"/>
          <w:b/>
          <w:bCs/>
          <w:sz w:val="28"/>
          <w:szCs w:val="28"/>
          <w:lang w:val="en-US"/>
        </w:rPr>
      </w:pPr>
      <w:r>
        <w:rPr>
          <w:rFonts w:hint="default" w:ascii="Tahoma" w:hAnsi="Tahoma"/>
          <w:b/>
          <w:bCs/>
          <w:sz w:val="28"/>
          <w:szCs w:val="28"/>
          <w:lang w:val="en-US"/>
        </w:rPr>
        <w:t>1.3 PARTICLE SIZE DISTRIBUTION</w:t>
      </w:r>
    </w:p>
    <w:p>
      <w:pPr>
        <w:spacing w:line="480" w:lineRule="auto"/>
        <w:jc w:val="both"/>
        <w:rPr>
          <w:rFonts w:hint="default" w:ascii="Tahoma" w:hAnsi="Tahoma"/>
          <w:sz w:val="28"/>
          <w:szCs w:val="28"/>
          <w:lang w:val="en-US"/>
        </w:rPr>
      </w:pPr>
      <w:r>
        <w:rPr>
          <w:rFonts w:hint="default" w:ascii="Tahoma" w:hAnsi="Tahoma"/>
          <w:sz w:val="28"/>
          <w:szCs w:val="28"/>
          <w:lang w:val="en-US"/>
        </w:rPr>
        <w:t>It has been stated that maximum size and grading of aggregates are very important find aggregate result in uneconomical mixes where as very coarse –grained soils result in harsh unworkable mixes.</w:t>
      </w:r>
    </w:p>
    <w:p>
      <w:pPr>
        <w:spacing w:line="480" w:lineRule="auto"/>
        <w:jc w:val="both"/>
        <w:rPr>
          <w:rFonts w:hint="default" w:ascii="Tahoma" w:hAnsi="Tahoma"/>
          <w:sz w:val="28"/>
          <w:szCs w:val="28"/>
          <w:lang w:val="en-US"/>
        </w:rPr>
      </w:pPr>
      <w:r>
        <w:rPr>
          <w:rFonts w:hint="default" w:ascii="Tahoma" w:hAnsi="Tahoma"/>
          <w:sz w:val="28"/>
          <w:szCs w:val="28"/>
          <w:lang w:val="en-US"/>
        </w:rPr>
        <w:t>The mean size or grading of many aggregate can be obtained by passing the materials in a set of sieves consisting usually of certain standard sizes. The sieves number is been expressed as the member per inches.</w:t>
      </w:r>
    </w:p>
    <w:p>
      <w:pPr>
        <w:spacing w:line="480" w:lineRule="auto"/>
        <w:jc w:val="both"/>
        <w:rPr>
          <w:rFonts w:hint="default" w:ascii="Tahoma" w:hAnsi="Tahoma"/>
          <w:sz w:val="28"/>
          <w:szCs w:val="28"/>
          <w:lang w:val="en-US"/>
        </w:rPr>
      </w:pPr>
      <w:r>
        <w:rPr>
          <w:rFonts w:hint="default" w:ascii="Tahoma" w:hAnsi="Tahoma"/>
          <w:sz w:val="28"/>
          <w:szCs w:val="28"/>
          <w:lang w:val="en-US"/>
        </w:rPr>
        <w:t>The sieve analysis should also conformed to the B. S. 410of 1969 for sieves for purpose of testing the procedure involve in making sieve analysis should also conform to the B. S. standard method that is involved in carrying out the sieve analysis of time and coarse aggregate.</w:t>
      </w:r>
    </w:p>
    <w:p>
      <w:pPr>
        <w:spacing w:line="480" w:lineRule="auto"/>
        <w:jc w:val="both"/>
        <w:rPr>
          <w:rFonts w:hint="default" w:ascii="Tahoma" w:hAnsi="Tahoma"/>
          <w:sz w:val="28"/>
          <w:szCs w:val="28"/>
          <w:lang w:val="en-US"/>
        </w:rPr>
      </w:pPr>
      <w:r>
        <w:rPr>
          <w:rFonts w:hint="default" w:ascii="Tahoma" w:hAnsi="Tahoma"/>
          <w:sz w:val="28"/>
          <w:szCs w:val="28"/>
          <w:lang w:val="en-US"/>
        </w:rPr>
        <w:t>The aggregate were carefully washed to eliminate dust particles and some other of organics mater present in it so the aggregate should be dust and dust free of any kind. After the wash of aggregate were kept to dry in a place for 24 hours with kept help of electric oven.</w:t>
      </w:r>
    </w:p>
    <w:p>
      <w:pPr>
        <w:spacing w:line="480" w:lineRule="auto"/>
        <w:jc w:val="both"/>
        <w:rPr>
          <w:rFonts w:hint="default" w:ascii="Tahoma" w:hAnsi="Tahoma" w:cs="Tahoma"/>
          <w:sz w:val="28"/>
          <w:szCs w:val="28"/>
          <w:lang w:val="en-US"/>
        </w:rPr>
      </w:pPr>
      <w:r>
        <w:rPr>
          <w:rFonts w:hint="default" w:ascii="Tahoma" w:hAnsi="Tahoma"/>
          <w:sz w:val="28"/>
          <w:szCs w:val="28"/>
          <w:lang w:val="en-US"/>
        </w:rPr>
        <w:t>The particle were weight and e recorded the % retained passing sieve at each times the graph below shows the result got from each case.</w:t>
      </w:r>
    </w:p>
    <w:p>
      <w:pPr>
        <w:spacing w:line="480" w:lineRule="auto"/>
        <w:jc w:val="both"/>
        <w:rPr>
          <w:rFonts w:hint="default" w:ascii="Tahoma" w:hAnsi="Tahoma" w:cs="Tahoma"/>
          <w:sz w:val="28"/>
          <w:szCs w:val="28"/>
        </w:rPr>
      </w:pPr>
      <w:r>
        <w:rPr>
          <w:rFonts w:hint="default" w:ascii="Tahoma" w:hAnsi="Tahoma" w:cs="Tahoma"/>
          <w:b/>
          <w:sz w:val="28"/>
          <w:szCs w:val="28"/>
        </w:rPr>
        <w:t>PROJECT BUILDING MATERIALS</w:t>
      </w:r>
      <w:r>
        <w:rPr>
          <w:rFonts w:hint="default" w:ascii="Tahoma" w:hAnsi="Tahoma" w:cs="Tahoma"/>
          <w:sz w:val="28"/>
          <w:szCs w:val="28"/>
        </w:rPr>
        <mc:AlternateContent>
          <mc:Choice Requires="wps">
            <w:drawing>
              <wp:anchor distT="0" distB="0" distL="114300" distR="114300" simplePos="0" relativeHeight="251666432" behindDoc="0" locked="0" layoutInCell="0" allowOverlap="1">
                <wp:simplePos x="0" y="0"/>
                <wp:positionH relativeFrom="column">
                  <wp:posOffset>-2540</wp:posOffset>
                </wp:positionH>
                <wp:positionV relativeFrom="paragraph">
                  <wp:posOffset>221615</wp:posOffset>
                </wp:positionV>
                <wp:extent cx="62928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29285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pt;margin-top:17.45pt;height:0pt;width:495.5pt;z-index:251666432;mso-width-relative:page;mso-height-relative:page;" filled="f" stroked="t" coordsize="21600,21600" o:allowincell="f" o:gfxdata="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1uzrTWAAAABwEA&#10;AA8AAAAAAAAAAQAgAAAAIgAAAGRycy9kb3ducmV2LnhtbFBLAQIUABQAAAAIAIdO4kAes61f4wEA&#10;AOcDAAAOAAAAAAAAAAEAIAAAACUBAABkcnMvZTJvRG9jLnhtbFBLBQYAAAAABgAGAFkBAAB6BQAA&#10;AAA=&#10;">
                <v:fill on="f" focussize="0,0"/>
                <v:stroke weight="0.48pt" color="#000000" joinstyle="round"/>
                <v:imagedata o:title=""/>
                <o:lock v:ext="edit" aspectratio="f"/>
              </v:line>
            </w:pict>
          </mc:Fallback>
        </mc:AlternateContent>
      </w:r>
      <w:r>
        <w:rPr>
          <w:rFonts w:hint="default" w:ascii="Tahoma" w:hAnsi="Tahoma" w:cs="Tahoma"/>
          <w:sz w:val="28"/>
          <w:szCs w:val="28"/>
        </w:rPr>
        <mc:AlternateContent>
          <mc:Choice Requires="wps">
            <w:drawing>
              <wp:anchor distT="0" distB="0" distL="114300" distR="114300" simplePos="0" relativeHeight="251667456" behindDoc="0" locked="0" layoutInCell="0" allowOverlap="1">
                <wp:simplePos x="0" y="0"/>
                <wp:positionH relativeFrom="column">
                  <wp:posOffset>0</wp:posOffset>
                </wp:positionH>
                <wp:positionV relativeFrom="paragraph">
                  <wp:posOffset>218440</wp:posOffset>
                </wp:positionV>
                <wp:extent cx="0" cy="2098675"/>
                <wp:effectExtent l="4445" t="0" r="14605" b="15875"/>
                <wp:wrapNone/>
                <wp:docPr id="13" name="Straight Connector 13"/>
                <wp:cNvGraphicFramePr/>
                <a:graphic xmlns:a="http://schemas.openxmlformats.org/drawingml/2006/main">
                  <a:graphicData uri="http://schemas.microsoft.com/office/word/2010/wordprocessingShape">
                    <wps:wsp>
                      <wps:cNvCnPr/>
                      <wps:spPr>
                        <a:xfrm>
                          <a:off x="0" y="0"/>
                          <a:ext cx="0" cy="209867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7.2pt;height:165.25pt;width:0pt;z-index:251667456;mso-width-relative:page;mso-height-relative:page;" filled="f" stroked="t" coordsize="21600,21600" o:allowincell="f" o:gfxdata="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d0mjz1AAAAAQBAAAP&#10;AAAAAAAAAAEAIAAAACIAAABkcnMvZG93bnJldi54bWxQSwECFAAUAAAACACHTuJAp0NX8OMBAADp&#10;AwAADgAAAAAAAAABACAAAAAjAQAAZHJzL2Uyb0RvYy54bWxQSwUGAAAAAAYABgBZAQAAeAUAAAAA&#10;">
                <v:fill on="f" focussize="0,0"/>
                <v:stroke weight="0.48pt" color="#000000" joinstyle="round"/>
                <v:imagedata o:title=""/>
                <o:lock v:ext="edit" aspectratio="f"/>
              </v:line>
            </w:pict>
          </mc:Fallback>
        </mc:AlternateContent>
      </w:r>
      <w:r>
        <w:rPr>
          <w:rFonts w:hint="default" w:ascii="Tahoma" w:hAnsi="Tahoma" w:cs="Tahoma"/>
          <w:sz w:val="28"/>
          <w:szCs w:val="28"/>
        </w:rPr>
        <mc:AlternateContent>
          <mc:Choice Requires="wps">
            <w:drawing>
              <wp:anchor distT="0" distB="0" distL="114300" distR="114300" simplePos="0" relativeHeight="251668480" behindDoc="0" locked="0" layoutInCell="0" allowOverlap="1">
                <wp:simplePos x="0" y="0"/>
                <wp:positionH relativeFrom="column">
                  <wp:posOffset>6287135</wp:posOffset>
                </wp:positionH>
                <wp:positionV relativeFrom="paragraph">
                  <wp:posOffset>218440</wp:posOffset>
                </wp:positionV>
                <wp:extent cx="0" cy="2098675"/>
                <wp:effectExtent l="4445" t="0" r="14605" b="15875"/>
                <wp:wrapNone/>
                <wp:docPr id="7" name="Straight Connector 7"/>
                <wp:cNvGraphicFramePr/>
                <a:graphic xmlns:a="http://schemas.openxmlformats.org/drawingml/2006/main">
                  <a:graphicData uri="http://schemas.microsoft.com/office/word/2010/wordprocessingShape">
                    <wps:wsp>
                      <wps:cNvCnPr/>
                      <wps:spPr>
                        <a:xfrm>
                          <a:off x="0" y="0"/>
                          <a:ext cx="0" cy="2098675"/>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95.05pt;margin-top:17.2pt;height:165.25pt;width:0pt;z-index:251668480;mso-width-relative:page;mso-height-relative:page;" filled="f" stroked="t" coordsize="21600,21600" o:allowincell="f" o:gfxdata="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bg0Ym1QAAAAoBAAAP&#10;AAAAAAAAAAEAIAAAACIAAABkcnMvZG93bnJldi54bWxQSwECFAAUAAAACACHTuJACiPiH+IBAADn&#10;AwAADgAAAAAAAAABACAAAAAkAQAAZHJzL2Uyb0RvYy54bWxQSwUGAAAAAAYABgBZAQAAeAUAAAAA&#10;">
                <v:fill on="f" focussize="0,0"/>
                <v:stroke weight="0.47992125984252pt" color="#000000" joinstyle="round"/>
                <v:imagedata o:title=""/>
                <o:lock v:ext="edit" aspectratio="f"/>
              </v:line>
            </w:pict>
          </mc:Fallback>
        </mc:AlternateContent>
      </w:r>
    </w:p>
    <w:p>
      <w:pPr>
        <w:jc w:val="center"/>
        <w:rPr>
          <w:rFonts w:hint="default" w:ascii="Tahoma" w:hAnsi="Tahoma" w:cs="Tahoma"/>
          <w:sz w:val="28"/>
          <w:szCs w:val="28"/>
        </w:rPr>
      </w:pPr>
      <w:r>
        <w:rPr>
          <w:rFonts w:hint="default" w:ascii="Tahoma" w:hAnsi="Tahoma" w:eastAsia="Times New Roman" w:cs="Tahoma"/>
          <w:b/>
          <w:bCs/>
          <w:sz w:val="28"/>
          <w:szCs w:val="28"/>
        </w:rPr>
        <w:t>Table 1: Principal clay deposits in Nigeria.</w:t>
      </w:r>
    </w:p>
    <w:p>
      <w:pPr>
        <w:spacing w:line="53" w:lineRule="exact"/>
        <w:rPr>
          <w:rFonts w:hint="default" w:ascii="Tahoma" w:hAnsi="Tahoma" w:cs="Tahoma"/>
          <w:sz w:val="28"/>
          <w:szCs w:val="28"/>
        </w:rPr>
      </w:pPr>
    </w:p>
    <w:tbl>
      <w:tblPr>
        <w:tblStyle w:val="3"/>
        <w:tblW w:w="9735" w:type="dxa"/>
        <w:tblInd w:w="0" w:type="dxa"/>
        <w:tblLayout w:type="fixed"/>
        <w:tblCellMar>
          <w:top w:w="0" w:type="dxa"/>
          <w:left w:w="0" w:type="dxa"/>
          <w:bottom w:w="0" w:type="dxa"/>
          <w:right w:w="0" w:type="dxa"/>
        </w:tblCellMar>
      </w:tblPr>
      <w:tblGrid>
        <w:gridCol w:w="983"/>
        <w:gridCol w:w="4346"/>
        <w:gridCol w:w="4406"/>
      </w:tblGrid>
      <w:tr>
        <w:tblPrEx>
          <w:tblCellMar>
            <w:top w:w="0" w:type="dxa"/>
            <w:left w:w="0" w:type="dxa"/>
            <w:bottom w:w="0" w:type="dxa"/>
            <w:right w:w="0" w:type="dxa"/>
          </w:tblCellMar>
        </w:tblPrEx>
        <w:trPr>
          <w:trHeight w:val="572" w:hRule="atLeast"/>
        </w:trPr>
        <w:tc>
          <w:tcPr>
            <w:tcW w:w="983" w:type="dxa"/>
            <w:tcBorders>
              <w:top w:val="single" w:color="auto" w:sz="8" w:space="0"/>
              <w:bottom w:val="single" w:color="auto" w:sz="8" w:space="0"/>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b/>
                <w:bCs/>
                <w:sz w:val="28"/>
                <w:szCs w:val="28"/>
              </w:rPr>
              <w:t>S/No</w:t>
            </w:r>
          </w:p>
        </w:tc>
        <w:tc>
          <w:tcPr>
            <w:tcW w:w="4346" w:type="dxa"/>
            <w:tcBorders>
              <w:top w:val="single" w:color="auto" w:sz="8" w:space="0"/>
              <w:bottom w:val="single" w:color="auto" w:sz="8" w:space="0"/>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b/>
                <w:bCs/>
                <w:sz w:val="28"/>
                <w:szCs w:val="28"/>
              </w:rPr>
              <w:t>State</w:t>
            </w:r>
          </w:p>
        </w:tc>
        <w:tc>
          <w:tcPr>
            <w:tcW w:w="4406" w:type="dxa"/>
            <w:tcBorders>
              <w:top w:val="single" w:color="auto" w:sz="8" w:space="0"/>
              <w:bottom w:val="single" w:color="auto" w:sz="8" w:space="0"/>
            </w:tcBorders>
            <w:vAlign w:val="bottom"/>
          </w:tcPr>
          <w:p>
            <w:pPr>
              <w:spacing w:line="360" w:lineRule="auto"/>
              <w:ind w:left="80"/>
              <w:rPr>
                <w:rFonts w:hint="default" w:ascii="Tahoma" w:hAnsi="Tahoma" w:cs="Tahoma"/>
                <w:sz w:val="28"/>
                <w:szCs w:val="28"/>
              </w:rPr>
            </w:pPr>
            <w:r>
              <w:rPr>
                <w:rFonts w:hint="default" w:ascii="Tahoma" w:hAnsi="Tahoma" w:eastAsia="Times New Roman" w:cs="Tahoma"/>
                <w:b/>
                <w:bCs/>
                <w:sz w:val="28"/>
                <w:szCs w:val="28"/>
              </w:rPr>
              <w:t>Location of principal deposits</w:t>
            </w:r>
          </w:p>
        </w:tc>
      </w:tr>
      <w:tr>
        <w:tblPrEx>
          <w:tblCellMar>
            <w:top w:w="0" w:type="dxa"/>
            <w:left w:w="0" w:type="dxa"/>
            <w:bottom w:w="0" w:type="dxa"/>
            <w:right w:w="0" w:type="dxa"/>
          </w:tblCellMar>
        </w:tblPrEx>
        <w:trPr>
          <w:trHeight w:val="520" w:hRule="atLeast"/>
        </w:trPr>
        <w:tc>
          <w:tcPr>
            <w:tcW w:w="983" w:type="dxa"/>
            <w:tcBorders>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1.</w:t>
            </w:r>
          </w:p>
        </w:tc>
        <w:tc>
          <w:tcPr>
            <w:tcW w:w="4346" w:type="dxa"/>
            <w:tcBorders>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Benue and Plateau State</w:t>
            </w:r>
          </w:p>
        </w:tc>
        <w:tc>
          <w:tcPr>
            <w:tcW w:w="4406" w:type="dxa"/>
            <w:vAlign w:val="bottom"/>
          </w:tcPr>
          <w:p>
            <w:pPr>
              <w:spacing w:line="360" w:lineRule="auto"/>
              <w:ind w:left="80"/>
              <w:rPr>
                <w:rFonts w:hint="default" w:ascii="Tahoma" w:hAnsi="Tahoma" w:cs="Tahoma"/>
                <w:sz w:val="28"/>
                <w:szCs w:val="28"/>
              </w:rPr>
            </w:pPr>
            <w:r>
              <w:rPr>
                <w:rFonts w:hint="default" w:ascii="Tahoma" w:hAnsi="Tahoma" w:eastAsia="Times New Roman" w:cs="Tahoma"/>
                <w:sz w:val="28"/>
                <w:szCs w:val="28"/>
              </w:rPr>
              <w:t>Jos, Ropp and Markurdi areas</w:t>
            </w:r>
          </w:p>
        </w:tc>
      </w:tr>
      <w:tr>
        <w:tblPrEx>
          <w:tblCellMar>
            <w:top w:w="0" w:type="dxa"/>
            <w:left w:w="0" w:type="dxa"/>
            <w:bottom w:w="0" w:type="dxa"/>
            <w:right w:w="0" w:type="dxa"/>
          </w:tblCellMar>
        </w:tblPrEx>
        <w:trPr>
          <w:trHeight w:val="97" w:hRule="atLeast"/>
        </w:trPr>
        <w:tc>
          <w:tcPr>
            <w:tcW w:w="983"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4346"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4406" w:type="dxa"/>
            <w:tcBorders>
              <w:bottom w:val="single" w:color="auto" w:sz="8" w:space="0"/>
            </w:tcBorders>
            <w:vAlign w:val="bottom"/>
          </w:tcPr>
          <w:p>
            <w:pPr>
              <w:spacing w:line="360" w:lineRule="auto"/>
              <w:rPr>
                <w:rFonts w:hint="default" w:ascii="Tahoma" w:hAnsi="Tahoma" w:cs="Tahoma"/>
                <w:sz w:val="28"/>
                <w:szCs w:val="28"/>
              </w:rPr>
            </w:pPr>
          </w:p>
        </w:tc>
      </w:tr>
      <w:tr>
        <w:tblPrEx>
          <w:tblCellMar>
            <w:top w:w="0" w:type="dxa"/>
            <w:left w:w="0" w:type="dxa"/>
            <w:bottom w:w="0" w:type="dxa"/>
            <w:right w:w="0" w:type="dxa"/>
          </w:tblCellMar>
        </w:tblPrEx>
        <w:trPr>
          <w:trHeight w:val="520" w:hRule="atLeast"/>
        </w:trPr>
        <w:tc>
          <w:tcPr>
            <w:tcW w:w="983" w:type="dxa"/>
            <w:tcBorders>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2.</w:t>
            </w:r>
          </w:p>
        </w:tc>
        <w:tc>
          <w:tcPr>
            <w:tcW w:w="4346" w:type="dxa"/>
            <w:tcBorders>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Imo, Ebonyi, Enugu and Anambra States</w:t>
            </w:r>
          </w:p>
        </w:tc>
        <w:tc>
          <w:tcPr>
            <w:tcW w:w="4406" w:type="dxa"/>
            <w:vAlign w:val="bottom"/>
          </w:tcPr>
          <w:p>
            <w:pPr>
              <w:spacing w:line="360" w:lineRule="auto"/>
              <w:ind w:left="80"/>
              <w:rPr>
                <w:rFonts w:hint="default" w:ascii="Tahoma" w:hAnsi="Tahoma" w:cs="Tahoma"/>
                <w:sz w:val="28"/>
                <w:szCs w:val="28"/>
              </w:rPr>
            </w:pPr>
            <w:r>
              <w:rPr>
                <w:rFonts w:hint="default" w:ascii="Tahoma" w:hAnsi="Tahoma" w:eastAsia="Times New Roman" w:cs="Tahoma"/>
                <w:sz w:val="28"/>
                <w:szCs w:val="28"/>
              </w:rPr>
              <w:t>Enugu, Ezi  Akwu, Ekwe and Agbahara</w:t>
            </w:r>
          </w:p>
        </w:tc>
      </w:tr>
      <w:tr>
        <w:tblPrEx>
          <w:tblCellMar>
            <w:top w:w="0" w:type="dxa"/>
            <w:left w:w="0" w:type="dxa"/>
            <w:bottom w:w="0" w:type="dxa"/>
            <w:right w:w="0" w:type="dxa"/>
          </w:tblCellMar>
        </w:tblPrEx>
        <w:trPr>
          <w:trHeight w:val="97" w:hRule="atLeast"/>
        </w:trPr>
        <w:tc>
          <w:tcPr>
            <w:tcW w:w="983"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4346"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4406" w:type="dxa"/>
            <w:tcBorders>
              <w:bottom w:val="single" w:color="auto" w:sz="8" w:space="0"/>
            </w:tcBorders>
            <w:vAlign w:val="bottom"/>
          </w:tcPr>
          <w:p>
            <w:pPr>
              <w:spacing w:line="360" w:lineRule="auto"/>
              <w:rPr>
                <w:rFonts w:hint="default" w:ascii="Tahoma" w:hAnsi="Tahoma" w:cs="Tahoma"/>
                <w:sz w:val="28"/>
                <w:szCs w:val="28"/>
              </w:rPr>
            </w:pPr>
          </w:p>
        </w:tc>
      </w:tr>
      <w:tr>
        <w:tblPrEx>
          <w:tblCellMar>
            <w:top w:w="0" w:type="dxa"/>
            <w:left w:w="0" w:type="dxa"/>
            <w:bottom w:w="0" w:type="dxa"/>
            <w:right w:w="0" w:type="dxa"/>
          </w:tblCellMar>
        </w:tblPrEx>
        <w:trPr>
          <w:trHeight w:val="517" w:hRule="atLeast"/>
        </w:trPr>
        <w:tc>
          <w:tcPr>
            <w:tcW w:w="983" w:type="dxa"/>
            <w:tcBorders>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3.</w:t>
            </w:r>
          </w:p>
        </w:tc>
        <w:tc>
          <w:tcPr>
            <w:tcW w:w="4346" w:type="dxa"/>
            <w:tcBorders>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Kano State</w:t>
            </w:r>
          </w:p>
        </w:tc>
        <w:tc>
          <w:tcPr>
            <w:tcW w:w="4406" w:type="dxa"/>
            <w:vAlign w:val="bottom"/>
          </w:tcPr>
          <w:p>
            <w:pPr>
              <w:spacing w:line="360" w:lineRule="auto"/>
              <w:ind w:left="80"/>
              <w:rPr>
                <w:rFonts w:hint="default" w:ascii="Tahoma" w:hAnsi="Tahoma" w:cs="Tahoma"/>
                <w:sz w:val="28"/>
                <w:szCs w:val="28"/>
              </w:rPr>
            </w:pPr>
            <w:r>
              <w:rPr>
                <w:rFonts w:hint="default" w:ascii="Tahoma" w:hAnsi="Tahoma" w:eastAsia="Times New Roman" w:cs="Tahoma"/>
                <w:sz w:val="28"/>
                <w:szCs w:val="28"/>
              </w:rPr>
              <w:t>Kano and Rimi areas</w:t>
            </w:r>
          </w:p>
        </w:tc>
      </w:tr>
      <w:tr>
        <w:tblPrEx>
          <w:tblCellMar>
            <w:top w:w="0" w:type="dxa"/>
            <w:left w:w="0" w:type="dxa"/>
            <w:bottom w:w="0" w:type="dxa"/>
            <w:right w:w="0" w:type="dxa"/>
          </w:tblCellMar>
        </w:tblPrEx>
        <w:trPr>
          <w:trHeight w:val="97" w:hRule="atLeast"/>
        </w:trPr>
        <w:tc>
          <w:tcPr>
            <w:tcW w:w="983"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4346"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4406" w:type="dxa"/>
            <w:tcBorders>
              <w:bottom w:val="single" w:color="auto" w:sz="8" w:space="0"/>
            </w:tcBorders>
            <w:vAlign w:val="bottom"/>
          </w:tcPr>
          <w:p>
            <w:pPr>
              <w:spacing w:line="360" w:lineRule="auto"/>
              <w:rPr>
                <w:rFonts w:hint="default" w:ascii="Tahoma" w:hAnsi="Tahoma" w:cs="Tahoma"/>
                <w:sz w:val="28"/>
                <w:szCs w:val="28"/>
              </w:rPr>
            </w:pPr>
          </w:p>
        </w:tc>
      </w:tr>
      <w:tr>
        <w:tblPrEx>
          <w:tblCellMar>
            <w:top w:w="0" w:type="dxa"/>
            <w:left w:w="0" w:type="dxa"/>
            <w:bottom w:w="0" w:type="dxa"/>
            <w:right w:w="0" w:type="dxa"/>
          </w:tblCellMar>
        </w:tblPrEx>
        <w:trPr>
          <w:trHeight w:val="515" w:hRule="atLeast"/>
        </w:trPr>
        <w:tc>
          <w:tcPr>
            <w:tcW w:w="983" w:type="dxa"/>
            <w:tcBorders>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4.</w:t>
            </w:r>
          </w:p>
        </w:tc>
        <w:tc>
          <w:tcPr>
            <w:tcW w:w="4346" w:type="dxa"/>
            <w:tcBorders>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Lagos State</w:t>
            </w:r>
          </w:p>
        </w:tc>
        <w:tc>
          <w:tcPr>
            <w:tcW w:w="4406" w:type="dxa"/>
            <w:vAlign w:val="bottom"/>
          </w:tcPr>
          <w:p>
            <w:pPr>
              <w:spacing w:line="360" w:lineRule="auto"/>
              <w:ind w:left="80"/>
              <w:rPr>
                <w:rFonts w:hint="default" w:ascii="Tahoma" w:hAnsi="Tahoma" w:cs="Tahoma"/>
                <w:sz w:val="28"/>
                <w:szCs w:val="28"/>
              </w:rPr>
            </w:pPr>
            <w:r>
              <w:rPr>
                <w:rFonts w:hint="default" w:ascii="Tahoma" w:hAnsi="Tahoma" w:eastAsia="Times New Roman" w:cs="Tahoma"/>
                <w:sz w:val="28"/>
                <w:szCs w:val="28"/>
              </w:rPr>
              <w:t>Epe, Ikorodu and Badagry areas</w:t>
            </w:r>
          </w:p>
        </w:tc>
      </w:tr>
      <w:tr>
        <w:tblPrEx>
          <w:tblCellMar>
            <w:top w:w="0" w:type="dxa"/>
            <w:left w:w="0" w:type="dxa"/>
            <w:bottom w:w="0" w:type="dxa"/>
            <w:right w:w="0" w:type="dxa"/>
          </w:tblCellMar>
        </w:tblPrEx>
        <w:trPr>
          <w:trHeight w:val="101" w:hRule="atLeast"/>
        </w:trPr>
        <w:tc>
          <w:tcPr>
            <w:tcW w:w="983"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4346"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4406" w:type="dxa"/>
            <w:tcBorders>
              <w:bottom w:val="single" w:color="auto" w:sz="8" w:space="0"/>
            </w:tcBorders>
            <w:vAlign w:val="bottom"/>
          </w:tcPr>
          <w:p>
            <w:pPr>
              <w:spacing w:line="360" w:lineRule="auto"/>
              <w:rPr>
                <w:rFonts w:hint="default" w:ascii="Tahoma" w:hAnsi="Tahoma" w:cs="Tahoma"/>
                <w:sz w:val="28"/>
                <w:szCs w:val="28"/>
              </w:rPr>
            </w:pPr>
          </w:p>
        </w:tc>
      </w:tr>
      <w:tr>
        <w:tblPrEx>
          <w:tblCellMar>
            <w:top w:w="0" w:type="dxa"/>
            <w:left w:w="0" w:type="dxa"/>
            <w:bottom w:w="0" w:type="dxa"/>
            <w:right w:w="0" w:type="dxa"/>
          </w:tblCellMar>
        </w:tblPrEx>
        <w:trPr>
          <w:trHeight w:val="515" w:hRule="atLeast"/>
        </w:trPr>
        <w:tc>
          <w:tcPr>
            <w:tcW w:w="983" w:type="dxa"/>
            <w:tcBorders>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5.</w:t>
            </w:r>
          </w:p>
        </w:tc>
        <w:tc>
          <w:tcPr>
            <w:tcW w:w="4346" w:type="dxa"/>
            <w:tcBorders>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Edo and Delta States</w:t>
            </w:r>
          </w:p>
        </w:tc>
        <w:tc>
          <w:tcPr>
            <w:tcW w:w="4406" w:type="dxa"/>
            <w:vAlign w:val="bottom"/>
          </w:tcPr>
          <w:p>
            <w:pPr>
              <w:spacing w:line="360" w:lineRule="auto"/>
              <w:ind w:left="80"/>
              <w:rPr>
                <w:rFonts w:hint="default" w:ascii="Tahoma" w:hAnsi="Tahoma" w:cs="Tahoma"/>
                <w:sz w:val="28"/>
                <w:szCs w:val="28"/>
              </w:rPr>
            </w:pPr>
            <w:r>
              <w:rPr>
                <w:rFonts w:hint="default" w:ascii="Tahoma" w:hAnsi="Tahoma" w:eastAsia="Times New Roman" w:cs="Tahoma"/>
                <w:sz w:val="28"/>
                <w:szCs w:val="28"/>
              </w:rPr>
              <w:t>Benin city, Sapele and Ugheli areas</w:t>
            </w:r>
          </w:p>
        </w:tc>
      </w:tr>
      <w:tr>
        <w:tblPrEx>
          <w:tblCellMar>
            <w:top w:w="0" w:type="dxa"/>
            <w:left w:w="0" w:type="dxa"/>
            <w:bottom w:w="0" w:type="dxa"/>
            <w:right w:w="0" w:type="dxa"/>
          </w:tblCellMar>
        </w:tblPrEx>
        <w:trPr>
          <w:trHeight w:val="97" w:hRule="atLeast"/>
        </w:trPr>
        <w:tc>
          <w:tcPr>
            <w:tcW w:w="983"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4346"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4406" w:type="dxa"/>
            <w:tcBorders>
              <w:bottom w:val="single" w:color="auto" w:sz="8" w:space="0"/>
            </w:tcBorders>
            <w:vAlign w:val="bottom"/>
          </w:tcPr>
          <w:p>
            <w:pPr>
              <w:spacing w:line="360" w:lineRule="auto"/>
              <w:rPr>
                <w:rFonts w:hint="default" w:ascii="Tahoma" w:hAnsi="Tahoma" w:cs="Tahoma"/>
                <w:sz w:val="28"/>
                <w:szCs w:val="28"/>
              </w:rPr>
            </w:pPr>
          </w:p>
        </w:tc>
      </w:tr>
      <w:tr>
        <w:tblPrEx>
          <w:tblCellMar>
            <w:top w:w="0" w:type="dxa"/>
            <w:left w:w="0" w:type="dxa"/>
            <w:bottom w:w="0" w:type="dxa"/>
            <w:right w:w="0" w:type="dxa"/>
          </w:tblCellMar>
        </w:tblPrEx>
        <w:trPr>
          <w:trHeight w:val="515" w:hRule="atLeast"/>
        </w:trPr>
        <w:tc>
          <w:tcPr>
            <w:tcW w:w="983" w:type="dxa"/>
            <w:tcBorders>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6.</w:t>
            </w:r>
          </w:p>
        </w:tc>
        <w:tc>
          <w:tcPr>
            <w:tcW w:w="4346" w:type="dxa"/>
            <w:tcBorders>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Borno State</w:t>
            </w:r>
          </w:p>
        </w:tc>
        <w:tc>
          <w:tcPr>
            <w:tcW w:w="4406" w:type="dxa"/>
            <w:vAlign w:val="bottom"/>
          </w:tcPr>
          <w:p>
            <w:pPr>
              <w:spacing w:line="360" w:lineRule="auto"/>
              <w:ind w:left="80"/>
              <w:rPr>
                <w:rFonts w:hint="default" w:ascii="Tahoma" w:hAnsi="Tahoma" w:cs="Tahoma"/>
                <w:sz w:val="28"/>
                <w:szCs w:val="28"/>
              </w:rPr>
            </w:pPr>
            <w:r>
              <w:rPr>
                <w:rFonts w:hint="default" w:ascii="Tahoma" w:hAnsi="Tahoma" w:eastAsia="Times New Roman" w:cs="Tahoma"/>
                <w:sz w:val="28"/>
                <w:szCs w:val="28"/>
              </w:rPr>
              <w:t>Maiduguri and Gombe areas</w:t>
            </w:r>
          </w:p>
        </w:tc>
      </w:tr>
      <w:tr>
        <w:tblPrEx>
          <w:tblCellMar>
            <w:top w:w="0" w:type="dxa"/>
            <w:left w:w="0" w:type="dxa"/>
            <w:bottom w:w="0" w:type="dxa"/>
            <w:right w:w="0" w:type="dxa"/>
          </w:tblCellMar>
        </w:tblPrEx>
        <w:trPr>
          <w:trHeight w:val="97" w:hRule="atLeast"/>
        </w:trPr>
        <w:tc>
          <w:tcPr>
            <w:tcW w:w="983"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4346"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4406" w:type="dxa"/>
            <w:tcBorders>
              <w:bottom w:val="single" w:color="auto" w:sz="8" w:space="0"/>
            </w:tcBorders>
            <w:vAlign w:val="bottom"/>
          </w:tcPr>
          <w:p>
            <w:pPr>
              <w:spacing w:line="360" w:lineRule="auto"/>
              <w:rPr>
                <w:rFonts w:hint="default" w:ascii="Tahoma" w:hAnsi="Tahoma" w:cs="Tahoma"/>
                <w:sz w:val="28"/>
                <w:szCs w:val="28"/>
              </w:rPr>
            </w:pPr>
          </w:p>
        </w:tc>
      </w:tr>
      <w:tr>
        <w:tblPrEx>
          <w:tblCellMar>
            <w:top w:w="0" w:type="dxa"/>
            <w:left w:w="0" w:type="dxa"/>
            <w:bottom w:w="0" w:type="dxa"/>
            <w:right w:w="0" w:type="dxa"/>
          </w:tblCellMar>
        </w:tblPrEx>
        <w:trPr>
          <w:trHeight w:val="515" w:hRule="atLeast"/>
        </w:trPr>
        <w:tc>
          <w:tcPr>
            <w:tcW w:w="983" w:type="dxa"/>
            <w:tcBorders>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7</w:t>
            </w:r>
          </w:p>
        </w:tc>
        <w:tc>
          <w:tcPr>
            <w:tcW w:w="4346" w:type="dxa"/>
            <w:tcBorders>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Sokoto State</w:t>
            </w:r>
          </w:p>
        </w:tc>
        <w:tc>
          <w:tcPr>
            <w:tcW w:w="4406" w:type="dxa"/>
            <w:vAlign w:val="bottom"/>
          </w:tcPr>
          <w:p>
            <w:pPr>
              <w:spacing w:line="360" w:lineRule="auto"/>
              <w:ind w:left="80"/>
              <w:rPr>
                <w:rFonts w:hint="default" w:ascii="Tahoma" w:hAnsi="Tahoma" w:cs="Tahoma"/>
                <w:sz w:val="28"/>
                <w:szCs w:val="28"/>
              </w:rPr>
            </w:pPr>
            <w:r>
              <w:rPr>
                <w:rFonts w:hint="default" w:ascii="Tahoma" w:hAnsi="Tahoma" w:eastAsia="Times New Roman" w:cs="Tahoma"/>
                <w:sz w:val="28"/>
                <w:szCs w:val="28"/>
              </w:rPr>
              <w:t>Sokoto and Kuban village</w:t>
            </w:r>
          </w:p>
        </w:tc>
      </w:tr>
      <w:tr>
        <w:tblPrEx>
          <w:tblCellMar>
            <w:top w:w="0" w:type="dxa"/>
            <w:left w:w="0" w:type="dxa"/>
            <w:bottom w:w="0" w:type="dxa"/>
            <w:right w:w="0" w:type="dxa"/>
          </w:tblCellMar>
        </w:tblPrEx>
        <w:trPr>
          <w:trHeight w:val="101" w:hRule="atLeast"/>
        </w:trPr>
        <w:tc>
          <w:tcPr>
            <w:tcW w:w="983"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4346"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4406" w:type="dxa"/>
            <w:tcBorders>
              <w:bottom w:val="single" w:color="auto" w:sz="8" w:space="0"/>
            </w:tcBorders>
            <w:vAlign w:val="bottom"/>
          </w:tcPr>
          <w:p>
            <w:pPr>
              <w:spacing w:line="360" w:lineRule="auto"/>
              <w:rPr>
                <w:rFonts w:hint="default" w:ascii="Tahoma" w:hAnsi="Tahoma" w:cs="Tahoma"/>
                <w:sz w:val="28"/>
                <w:szCs w:val="28"/>
              </w:rPr>
            </w:pPr>
          </w:p>
        </w:tc>
      </w:tr>
      <w:tr>
        <w:tblPrEx>
          <w:tblCellMar>
            <w:top w:w="0" w:type="dxa"/>
            <w:left w:w="0" w:type="dxa"/>
            <w:bottom w:w="0" w:type="dxa"/>
            <w:right w:w="0" w:type="dxa"/>
          </w:tblCellMar>
        </w:tblPrEx>
        <w:trPr>
          <w:trHeight w:val="515" w:hRule="atLeast"/>
        </w:trPr>
        <w:tc>
          <w:tcPr>
            <w:tcW w:w="983" w:type="dxa"/>
            <w:tcBorders>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8.</w:t>
            </w:r>
          </w:p>
        </w:tc>
        <w:tc>
          <w:tcPr>
            <w:tcW w:w="4346" w:type="dxa"/>
            <w:tcBorders>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Rivers State</w:t>
            </w:r>
          </w:p>
        </w:tc>
        <w:tc>
          <w:tcPr>
            <w:tcW w:w="4406" w:type="dxa"/>
            <w:vAlign w:val="bottom"/>
          </w:tcPr>
          <w:p>
            <w:pPr>
              <w:spacing w:line="360" w:lineRule="auto"/>
              <w:ind w:left="80"/>
              <w:rPr>
                <w:rFonts w:hint="default" w:ascii="Tahoma" w:hAnsi="Tahoma" w:cs="Tahoma"/>
                <w:sz w:val="28"/>
                <w:szCs w:val="28"/>
              </w:rPr>
            </w:pPr>
            <w:r>
              <w:rPr>
                <w:rFonts w:hint="default" w:ascii="Tahoma" w:hAnsi="Tahoma" w:eastAsia="Times New Roman" w:cs="Tahoma"/>
                <w:sz w:val="28"/>
                <w:szCs w:val="28"/>
              </w:rPr>
              <w:t>Port Harcourt and Andoni areas</w:t>
            </w:r>
          </w:p>
        </w:tc>
      </w:tr>
      <w:tr>
        <w:tblPrEx>
          <w:tblCellMar>
            <w:top w:w="0" w:type="dxa"/>
            <w:left w:w="0" w:type="dxa"/>
            <w:bottom w:w="0" w:type="dxa"/>
            <w:right w:w="0" w:type="dxa"/>
          </w:tblCellMar>
        </w:tblPrEx>
        <w:trPr>
          <w:trHeight w:val="97" w:hRule="atLeast"/>
        </w:trPr>
        <w:tc>
          <w:tcPr>
            <w:tcW w:w="983"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4346"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4406" w:type="dxa"/>
            <w:tcBorders>
              <w:bottom w:val="single" w:color="auto" w:sz="8" w:space="0"/>
            </w:tcBorders>
            <w:vAlign w:val="bottom"/>
          </w:tcPr>
          <w:p>
            <w:pPr>
              <w:spacing w:line="360" w:lineRule="auto"/>
              <w:rPr>
                <w:rFonts w:hint="default" w:ascii="Tahoma" w:hAnsi="Tahoma" w:cs="Tahoma"/>
                <w:sz w:val="28"/>
                <w:szCs w:val="28"/>
              </w:rPr>
            </w:pPr>
          </w:p>
        </w:tc>
      </w:tr>
      <w:tr>
        <w:tblPrEx>
          <w:tblCellMar>
            <w:top w:w="0" w:type="dxa"/>
            <w:left w:w="0" w:type="dxa"/>
            <w:bottom w:w="0" w:type="dxa"/>
            <w:right w:w="0" w:type="dxa"/>
          </w:tblCellMar>
        </w:tblPrEx>
        <w:trPr>
          <w:trHeight w:val="515" w:hRule="atLeast"/>
        </w:trPr>
        <w:tc>
          <w:tcPr>
            <w:tcW w:w="983" w:type="dxa"/>
            <w:tcBorders>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9.</w:t>
            </w:r>
          </w:p>
        </w:tc>
        <w:tc>
          <w:tcPr>
            <w:tcW w:w="4346" w:type="dxa"/>
            <w:tcBorders>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Akwa Ibom and Cross River State</w:t>
            </w:r>
          </w:p>
        </w:tc>
        <w:tc>
          <w:tcPr>
            <w:tcW w:w="4406" w:type="dxa"/>
            <w:vAlign w:val="bottom"/>
          </w:tcPr>
          <w:p>
            <w:pPr>
              <w:spacing w:line="360" w:lineRule="auto"/>
              <w:ind w:left="80"/>
              <w:rPr>
                <w:rFonts w:hint="default" w:ascii="Tahoma" w:hAnsi="Tahoma" w:cs="Tahoma"/>
                <w:sz w:val="28"/>
                <w:szCs w:val="28"/>
              </w:rPr>
            </w:pPr>
            <w:r>
              <w:rPr>
                <w:rFonts w:hint="default" w:ascii="Tahoma" w:hAnsi="Tahoma" w:eastAsia="Times New Roman" w:cs="Tahoma"/>
                <w:sz w:val="28"/>
                <w:szCs w:val="28"/>
              </w:rPr>
              <w:t>Ekpene Obom area</w:t>
            </w:r>
          </w:p>
        </w:tc>
      </w:tr>
      <w:tr>
        <w:tblPrEx>
          <w:tblCellMar>
            <w:top w:w="0" w:type="dxa"/>
            <w:left w:w="0" w:type="dxa"/>
            <w:bottom w:w="0" w:type="dxa"/>
            <w:right w:w="0" w:type="dxa"/>
          </w:tblCellMar>
        </w:tblPrEx>
        <w:trPr>
          <w:trHeight w:val="97" w:hRule="atLeast"/>
        </w:trPr>
        <w:tc>
          <w:tcPr>
            <w:tcW w:w="983"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4346"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4406" w:type="dxa"/>
            <w:tcBorders>
              <w:bottom w:val="single" w:color="auto" w:sz="8" w:space="0"/>
            </w:tcBorders>
            <w:vAlign w:val="bottom"/>
          </w:tcPr>
          <w:p>
            <w:pPr>
              <w:spacing w:line="360" w:lineRule="auto"/>
              <w:rPr>
                <w:rFonts w:hint="default" w:ascii="Tahoma" w:hAnsi="Tahoma" w:cs="Tahoma"/>
                <w:sz w:val="28"/>
                <w:szCs w:val="28"/>
              </w:rPr>
            </w:pPr>
          </w:p>
        </w:tc>
      </w:tr>
      <w:tr>
        <w:tblPrEx>
          <w:tblCellMar>
            <w:top w:w="0" w:type="dxa"/>
            <w:left w:w="0" w:type="dxa"/>
            <w:bottom w:w="0" w:type="dxa"/>
            <w:right w:w="0" w:type="dxa"/>
          </w:tblCellMar>
        </w:tblPrEx>
        <w:trPr>
          <w:trHeight w:val="520" w:hRule="atLeast"/>
        </w:trPr>
        <w:tc>
          <w:tcPr>
            <w:tcW w:w="983" w:type="dxa"/>
            <w:tcBorders>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10.</w:t>
            </w:r>
          </w:p>
        </w:tc>
        <w:tc>
          <w:tcPr>
            <w:tcW w:w="4346" w:type="dxa"/>
            <w:tcBorders>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Ogun State</w:t>
            </w:r>
          </w:p>
        </w:tc>
        <w:tc>
          <w:tcPr>
            <w:tcW w:w="4406" w:type="dxa"/>
            <w:vAlign w:val="bottom"/>
          </w:tcPr>
          <w:p>
            <w:pPr>
              <w:spacing w:line="360" w:lineRule="auto"/>
              <w:ind w:left="80"/>
              <w:rPr>
                <w:rFonts w:hint="default" w:ascii="Tahoma" w:hAnsi="Tahoma" w:cs="Tahoma"/>
                <w:sz w:val="28"/>
                <w:szCs w:val="28"/>
              </w:rPr>
            </w:pPr>
            <w:r>
              <w:rPr>
                <w:rFonts w:hint="default" w:ascii="Tahoma" w:hAnsi="Tahoma" w:eastAsia="Times New Roman" w:cs="Tahoma"/>
                <w:sz w:val="28"/>
                <w:szCs w:val="28"/>
              </w:rPr>
              <w:t>Abeokuta and Ijebu-Ode areas</w:t>
            </w:r>
          </w:p>
        </w:tc>
      </w:tr>
      <w:tr>
        <w:tblPrEx>
          <w:tblCellMar>
            <w:top w:w="0" w:type="dxa"/>
            <w:left w:w="0" w:type="dxa"/>
            <w:bottom w:w="0" w:type="dxa"/>
            <w:right w:w="0" w:type="dxa"/>
          </w:tblCellMar>
        </w:tblPrEx>
        <w:trPr>
          <w:trHeight w:val="97" w:hRule="atLeast"/>
        </w:trPr>
        <w:tc>
          <w:tcPr>
            <w:tcW w:w="983"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4346"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4406" w:type="dxa"/>
            <w:tcBorders>
              <w:bottom w:val="single" w:color="auto" w:sz="8" w:space="0"/>
            </w:tcBorders>
            <w:vAlign w:val="bottom"/>
          </w:tcPr>
          <w:p>
            <w:pPr>
              <w:spacing w:line="360" w:lineRule="auto"/>
              <w:rPr>
                <w:rFonts w:hint="default" w:ascii="Tahoma" w:hAnsi="Tahoma" w:cs="Tahoma"/>
                <w:sz w:val="28"/>
                <w:szCs w:val="28"/>
              </w:rPr>
            </w:pPr>
          </w:p>
        </w:tc>
      </w:tr>
    </w:tbl>
    <w:p>
      <w:pPr>
        <w:ind w:right="540"/>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eastAsia="Times New Roman" w:cs="Tahoma"/>
          <w:sz w:val="28"/>
          <w:szCs w:val="28"/>
        </w:rPr>
        <w:t>Lateritic weathering products derived from rock types of various parts of Nigeria may not be the same. The concrete aggregates of the geological zone 1 (Dry flat country) of the Niger Delta, Nigeria is used for this study (see fig. 2)</w:t>
      </w:r>
    </w:p>
    <w:p>
      <w:pPr>
        <w:spacing w:line="480" w:lineRule="auto"/>
        <w:jc w:val="both"/>
        <w:rPr>
          <w:rFonts w:hint="default" w:ascii="Tahoma" w:hAnsi="Tahoma" w:cs="Tahoma"/>
          <w:sz w:val="28"/>
          <w:szCs w:val="28"/>
        </w:rPr>
      </w:pPr>
      <w:r>
        <w:rPr>
          <w:rFonts w:hint="default" w:ascii="Tahoma" w:hAnsi="Tahoma" w:cs="Tahoma"/>
          <w:sz w:val="28"/>
          <w:szCs w:val="28"/>
        </w:rPr>
        <w:drawing>
          <wp:anchor distT="0" distB="0" distL="114300" distR="114300" simplePos="0" relativeHeight="251660288" behindDoc="1" locked="0" layoutInCell="0" allowOverlap="1">
            <wp:simplePos x="0" y="0"/>
            <wp:positionH relativeFrom="column">
              <wp:posOffset>73025</wp:posOffset>
            </wp:positionH>
            <wp:positionV relativeFrom="paragraph">
              <wp:posOffset>226060</wp:posOffset>
            </wp:positionV>
            <wp:extent cx="5632450" cy="4298950"/>
            <wp:effectExtent l="0" t="0" r="635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8"/>
                    <a:srcRect/>
                    <a:stretch>
                      <a:fillRect/>
                    </a:stretch>
                  </pic:blipFill>
                  <pic:spPr>
                    <a:xfrm>
                      <a:off x="0" y="0"/>
                      <a:ext cx="5632450" cy="4298950"/>
                    </a:xfrm>
                    <a:prstGeom prst="rect">
                      <a:avLst/>
                    </a:prstGeom>
                    <a:noFill/>
                  </pic:spPr>
                </pic:pic>
              </a:graphicData>
            </a:graphic>
          </wp:anchor>
        </w:drawing>
      </w:r>
    </w:p>
    <w:p>
      <w:pPr>
        <w:spacing w:line="480" w:lineRule="auto"/>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314" w:lineRule="exact"/>
        <w:rPr>
          <w:rFonts w:hint="default" w:ascii="Tahoma" w:hAnsi="Tahoma" w:cs="Tahoma"/>
          <w:sz w:val="28"/>
          <w:szCs w:val="28"/>
        </w:rPr>
      </w:pPr>
    </w:p>
    <w:p>
      <w:pPr>
        <w:spacing w:line="171" w:lineRule="exact"/>
        <w:ind w:left="5320"/>
        <w:rPr>
          <w:rFonts w:hint="default" w:ascii="Tahoma" w:hAnsi="Tahoma" w:cs="Tahoma"/>
          <w:sz w:val="28"/>
          <w:szCs w:val="28"/>
        </w:rPr>
      </w:pPr>
      <w:r>
        <w:rPr>
          <w:rFonts w:hint="default" w:ascii="Tahoma" w:hAnsi="Tahoma" w:eastAsia="SimSun-ExtB" w:cs="Tahoma"/>
          <w:sz w:val="28"/>
          <w:szCs w:val="28"/>
          <w:highlight w:val="white"/>
        </w:rPr>
        <w:t>Imo State</w:t>
      </w: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191" w:lineRule="exact"/>
        <w:rPr>
          <w:rFonts w:hint="default" w:ascii="Tahoma" w:hAnsi="Tahoma" w:eastAsia="SimSun-ExtB" w:cs="Tahoma"/>
          <w:sz w:val="28"/>
          <w:szCs w:val="28"/>
        </w:rPr>
      </w:pPr>
      <w:r>
        <w:rPr>
          <w:rFonts w:hint="default" w:ascii="Tahoma" w:hAnsi="Tahoma" w:eastAsia="SimSun-ExtB" w:cs="Tahoma"/>
          <w:sz w:val="28"/>
          <w:szCs w:val="28"/>
        </w:rPr>
        <w:t>Delta State</w:t>
      </w:r>
    </w:p>
    <w:p>
      <w:pPr>
        <w:spacing w:line="191" w:lineRule="exact"/>
        <w:rPr>
          <w:rFonts w:hint="default" w:ascii="Tahoma" w:hAnsi="Tahoma" w:cs="Tahoma"/>
          <w:sz w:val="28"/>
          <w:szCs w:val="28"/>
        </w:rPr>
      </w:pPr>
      <w:r>
        <w:rPr>
          <w:rFonts w:hint="default" w:ascii="Tahoma" w:hAnsi="Tahoma" w:eastAsia="SimSun-ExtB" w:cs="Tahoma"/>
          <w:sz w:val="28"/>
          <w:szCs w:val="28"/>
          <w:highlight w:val="white"/>
        </w:rPr>
        <w:t>Abia Stat</w:t>
      </w:r>
      <w:r>
        <w:rPr>
          <w:rFonts w:hint="default" w:ascii="Tahoma" w:hAnsi="Tahoma" w:eastAsia="SimSun-ExtB" w:cs="Tahoma"/>
          <w:sz w:val="28"/>
          <w:szCs w:val="28"/>
        </w:rPr>
        <w:t>e</w:t>
      </w:r>
    </w:p>
    <w:p>
      <w:pPr>
        <w:spacing w:line="231" w:lineRule="exact"/>
        <w:rPr>
          <w:rFonts w:hint="default" w:ascii="Tahoma" w:hAnsi="Tahoma" w:eastAsia="Times New Roman" w:cs="Tahoma"/>
          <w:b/>
          <w:bCs/>
          <w:sz w:val="28"/>
          <w:szCs w:val="28"/>
        </w:rPr>
      </w:pPr>
      <w:r>
        <w:rPr>
          <w:rFonts w:hint="default" w:ascii="Tahoma" w:hAnsi="Tahoma" w:eastAsia="SimSun-ExtB" w:cs="Tahoma"/>
          <w:sz w:val="28"/>
          <w:szCs w:val="28"/>
        </w:rPr>
        <w:t>Akwa</w:t>
      </w:r>
      <w:r>
        <w:rPr>
          <w:rFonts w:hint="default" w:ascii="Tahoma" w:hAnsi="Tahoma" w:eastAsia="SimSun-ExtB" w:cs="Tahoma"/>
          <w:sz w:val="28"/>
          <w:szCs w:val="28"/>
          <w:lang w:val="en-US"/>
        </w:rPr>
        <w:t xml:space="preserve"> </w:t>
      </w:r>
      <w:r>
        <w:rPr>
          <w:rFonts w:hint="default" w:ascii="Tahoma" w:hAnsi="Tahoma" w:eastAsia="SimSun-ExtB" w:cs="Tahoma"/>
          <w:sz w:val="28"/>
          <w:szCs w:val="28"/>
        </w:rPr>
        <w:t>Ibom</w:t>
      </w:r>
      <w:r>
        <w:rPr>
          <w:rFonts w:hint="default" w:ascii="Tahoma" w:hAnsi="Tahoma" w:eastAsia="SimSun-ExtB" w:cs="Tahoma"/>
          <w:sz w:val="28"/>
          <w:szCs w:val="28"/>
          <w:lang w:val="en-US"/>
        </w:rPr>
        <w:t xml:space="preserve"> </w:t>
      </w:r>
      <w:r>
        <w:rPr>
          <w:rFonts w:hint="default" w:ascii="Tahoma" w:hAnsi="Tahoma" w:eastAsia="SimSun-ExtB" w:cs="Tahoma"/>
          <w:sz w:val="28"/>
          <w:szCs w:val="28"/>
        </w:rPr>
        <w:t>State</w:t>
      </w:r>
    </w:p>
    <w:p>
      <w:pPr>
        <w:rPr>
          <w:rFonts w:hint="default" w:ascii="Tahoma" w:hAnsi="Tahoma" w:cs="Tahoma"/>
          <w:sz w:val="28"/>
          <w:szCs w:val="28"/>
        </w:rPr>
      </w:pPr>
      <w:r>
        <w:rPr>
          <w:rFonts w:hint="default" w:ascii="Tahoma" w:hAnsi="Tahoma" w:eastAsia="Times New Roman" w:cs="Tahoma"/>
          <w:b/>
          <w:bCs/>
          <w:sz w:val="28"/>
          <w:szCs w:val="28"/>
        </w:rPr>
        <w:t xml:space="preserve">Figure 2: </w:t>
      </w:r>
      <w:r>
        <w:rPr>
          <w:rFonts w:hint="default" w:ascii="Tahoma" w:hAnsi="Tahoma" w:eastAsia="Times New Roman" w:cs="Tahoma"/>
          <w:sz w:val="28"/>
          <w:szCs w:val="28"/>
        </w:rPr>
        <w:t>Geomorphologic Zones of the Niger Delta, Nigeria.</w:t>
      </w:r>
    </w:p>
    <w:p>
      <w:pPr>
        <w:spacing w:line="244" w:lineRule="exact"/>
        <w:rPr>
          <w:rFonts w:hint="default" w:ascii="Tahoma" w:hAnsi="Tahoma" w:cs="Tahoma"/>
          <w:sz w:val="28"/>
          <w:szCs w:val="28"/>
        </w:rPr>
      </w:pPr>
    </w:p>
    <w:p>
      <w:pPr>
        <w:spacing w:line="244" w:lineRule="exact"/>
        <w:rPr>
          <w:rFonts w:hint="default" w:ascii="Tahoma" w:hAnsi="Tahoma" w:cs="Tahoma"/>
          <w:sz w:val="28"/>
          <w:szCs w:val="28"/>
        </w:rPr>
      </w:pPr>
    </w:p>
    <w:p>
      <w:pPr>
        <w:spacing w:line="244" w:lineRule="exact"/>
        <w:rPr>
          <w:rFonts w:hint="default" w:ascii="Tahoma" w:hAnsi="Tahoma" w:cs="Tahoma"/>
          <w:sz w:val="28"/>
          <w:szCs w:val="28"/>
        </w:rPr>
      </w:pPr>
    </w:p>
    <w:p>
      <w:pPr>
        <w:spacing w:line="244" w:lineRule="exact"/>
        <w:rPr>
          <w:rFonts w:hint="default" w:ascii="Tahoma" w:hAnsi="Tahoma" w:cs="Tahoma"/>
          <w:sz w:val="28"/>
          <w:szCs w:val="28"/>
        </w:rPr>
      </w:pPr>
    </w:p>
    <w:p>
      <w:pPr>
        <w:spacing w:line="244" w:lineRule="exact"/>
        <w:rPr>
          <w:rFonts w:hint="default" w:ascii="Tahoma" w:hAnsi="Tahoma" w:cs="Tahoma"/>
          <w:sz w:val="28"/>
          <w:szCs w:val="28"/>
        </w:rPr>
      </w:pPr>
    </w:p>
    <w:p>
      <w:pPr>
        <w:spacing w:line="244" w:lineRule="exact"/>
        <w:rPr>
          <w:rFonts w:hint="default" w:ascii="Tahoma" w:hAnsi="Tahoma" w:cs="Tahoma"/>
          <w:sz w:val="28"/>
          <w:szCs w:val="28"/>
        </w:rPr>
      </w:pPr>
    </w:p>
    <w:p>
      <w:pPr>
        <w:spacing w:line="244" w:lineRule="exact"/>
        <w:rPr>
          <w:rFonts w:hint="default" w:ascii="Tahoma" w:hAnsi="Tahoma" w:cs="Tahoma"/>
          <w:sz w:val="28"/>
          <w:szCs w:val="28"/>
        </w:rPr>
      </w:pPr>
    </w:p>
    <w:p>
      <w:pPr>
        <w:spacing w:line="244" w:lineRule="exact"/>
        <w:rPr>
          <w:rFonts w:hint="default" w:ascii="Tahoma" w:hAnsi="Tahoma" w:cs="Tahoma"/>
          <w:sz w:val="28"/>
          <w:szCs w:val="28"/>
        </w:rPr>
      </w:pPr>
    </w:p>
    <w:p>
      <w:pPr>
        <w:spacing w:line="244" w:lineRule="exact"/>
        <w:rPr>
          <w:rFonts w:hint="default" w:ascii="Tahoma" w:hAnsi="Tahoma" w:cs="Tahoma"/>
          <w:sz w:val="28"/>
          <w:szCs w:val="28"/>
        </w:rPr>
      </w:pPr>
    </w:p>
    <w:p>
      <w:pPr>
        <w:spacing w:line="244" w:lineRule="exact"/>
        <w:rPr>
          <w:rFonts w:hint="default" w:ascii="Tahoma" w:hAnsi="Tahoma" w:cs="Tahoma"/>
          <w:sz w:val="28"/>
          <w:szCs w:val="28"/>
        </w:rPr>
      </w:pPr>
    </w:p>
    <w:p>
      <w:pPr>
        <w:spacing w:line="244" w:lineRule="exact"/>
        <w:rPr>
          <w:rFonts w:hint="default" w:ascii="Tahoma" w:hAnsi="Tahoma" w:cs="Tahoma"/>
          <w:sz w:val="28"/>
          <w:szCs w:val="28"/>
        </w:rPr>
      </w:pPr>
    </w:p>
    <w:p>
      <w:pPr>
        <w:spacing w:line="244" w:lineRule="exact"/>
        <w:rPr>
          <w:rFonts w:hint="default" w:ascii="Tahoma" w:hAnsi="Tahoma" w:cs="Tahoma"/>
          <w:sz w:val="28"/>
          <w:szCs w:val="28"/>
        </w:rPr>
      </w:pPr>
    </w:p>
    <w:p>
      <w:pPr>
        <w:spacing w:line="244" w:lineRule="exact"/>
        <w:rPr>
          <w:rFonts w:hint="default" w:ascii="Tahoma" w:hAnsi="Tahoma" w:cs="Tahoma"/>
          <w:sz w:val="28"/>
          <w:szCs w:val="28"/>
        </w:rPr>
      </w:pPr>
    </w:p>
    <w:p>
      <w:pPr>
        <w:spacing w:line="480" w:lineRule="auto"/>
        <w:jc w:val="center"/>
        <w:rPr>
          <w:rFonts w:hint="default" w:ascii="Tahoma" w:hAnsi="Tahoma" w:cs="Tahoma"/>
          <w:b/>
          <w:sz w:val="28"/>
          <w:szCs w:val="28"/>
        </w:rPr>
      </w:pPr>
    </w:p>
    <w:p>
      <w:pPr>
        <w:rPr>
          <w:rFonts w:hint="default" w:ascii="Tahoma" w:hAnsi="Tahoma" w:cs="Tahoma"/>
          <w:sz w:val="28"/>
          <w:szCs w:val="28"/>
        </w:rPr>
      </w:pPr>
      <w:r>
        <w:rPr>
          <w:rFonts w:hint="default" w:ascii="Tahoma" w:hAnsi="Tahoma" w:cs="Tahoma"/>
          <w:sz w:val="28"/>
          <w:szCs w:val="28"/>
        </w:rPr>
        <w:br w:type="page"/>
      </w:r>
    </w:p>
    <w:p>
      <w:pPr>
        <w:pStyle w:val="7"/>
        <w:spacing w:line="480" w:lineRule="auto"/>
        <w:jc w:val="center"/>
        <w:rPr>
          <w:rFonts w:hint="default" w:ascii="Tahoma" w:hAnsi="Tahoma" w:cs="Tahoma"/>
          <w:b/>
          <w:bCs/>
          <w:sz w:val="28"/>
          <w:szCs w:val="28"/>
        </w:rPr>
      </w:pPr>
      <w:r>
        <w:rPr>
          <w:rFonts w:hint="default" w:ascii="Tahoma" w:hAnsi="Tahoma" w:cs="Tahoma"/>
          <w:b/>
          <w:bCs/>
          <w:sz w:val="28"/>
          <w:szCs w:val="28"/>
        </w:rPr>
        <w:t>CHAPTER TWO</w:t>
      </w:r>
    </w:p>
    <w:p>
      <w:pPr>
        <w:pStyle w:val="7"/>
        <w:spacing w:line="480" w:lineRule="auto"/>
        <w:jc w:val="center"/>
        <w:rPr>
          <w:rFonts w:hint="default" w:ascii="Tahoma" w:hAnsi="Tahoma" w:cs="Tahoma"/>
          <w:b/>
          <w:bCs/>
          <w:sz w:val="28"/>
          <w:szCs w:val="28"/>
        </w:rPr>
      </w:pPr>
      <w:r>
        <w:rPr>
          <w:rFonts w:hint="default" w:ascii="Tahoma" w:hAnsi="Tahoma" w:cs="Tahoma"/>
          <w:b/>
          <w:bCs/>
          <w:sz w:val="28"/>
          <w:szCs w:val="28"/>
        </w:rPr>
        <w:t>LITERATURE REVEIW</w:t>
      </w:r>
    </w:p>
    <w:p>
      <w:pPr>
        <w:pStyle w:val="7"/>
        <w:spacing w:line="480" w:lineRule="auto"/>
        <w:jc w:val="both"/>
        <w:rPr>
          <w:rFonts w:hint="default" w:ascii="Tahoma" w:hAnsi="Tahoma" w:cs="Tahoma"/>
          <w:b/>
          <w:bCs/>
          <w:sz w:val="28"/>
          <w:szCs w:val="28"/>
        </w:rPr>
      </w:pPr>
      <w:r>
        <w:rPr>
          <w:rFonts w:hint="default" w:ascii="Tahoma" w:hAnsi="Tahoma" w:cs="Tahoma"/>
          <w:b/>
          <w:bCs/>
          <w:sz w:val="28"/>
          <w:szCs w:val="28"/>
        </w:rPr>
        <w:t xml:space="preserve">CONCRETE </w:t>
      </w:r>
    </w:p>
    <w:p>
      <w:pPr>
        <w:pStyle w:val="7"/>
        <w:spacing w:line="480" w:lineRule="auto"/>
        <w:jc w:val="both"/>
        <w:rPr>
          <w:rFonts w:hint="default" w:ascii="Tahoma" w:hAnsi="Tahoma" w:cs="Tahoma"/>
          <w:sz w:val="28"/>
          <w:szCs w:val="28"/>
        </w:rPr>
      </w:pPr>
      <w:r>
        <w:rPr>
          <w:rFonts w:hint="default" w:ascii="Tahoma" w:hAnsi="Tahoma" w:cs="Tahoma"/>
          <w:sz w:val="28"/>
          <w:szCs w:val="28"/>
        </w:rPr>
        <w:t xml:space="preserve"> Continuous research efforts have established concrete as a versatile material. Concrete required for extensive construction activity can be made available since all the ingredients of concrete are of geological origin.  The most widely used construction material is concrete, commonly made by mixing Portland cement with sand, crushed rock and water. The world consumption of concrete is estimated at ten billion tonnes every year or one tonne for every human being .    </w:t>
      </w:r>
    </w:p>
    <w:p>
      <w:pPr>
        <w:pStyle w:val="7"/>
        <w:spacing w:line="480" w:lineRule="auto"/>
        <w:jc w:val="both"/>
        <w:rPr>
          <w:rFonts w:hint="default" w:ascii="Tahoma" w:hAnsi="Tahoma" w:cs="Tahoma"/>
          <w:sz w:val="28"/>
          <w:szCs w:val="28"/>
        </w:rPr>
      </w:pPr>
      <w:r>
        <w:rPr>
          <w:rFonts w:hint="default" w:ascii="Tahoma" w:hAnsi="Tahoma" w:cs="Tahoma"/>
          <w:b/>
          <w:bCs/>
          <w:sz w:val="28"/>
          <w:szCs w:val="28"/>
        </w:rPr>
        <w:t xml:space="preserve">AGGREGATE </w:t>
      </w:r>
    </w:p>
    <w:p>
      <w:pPr>
        <w:pStyle w:val="7"/>
        <w:spacing w:line="480" w:lineRule="auto"/>
        <w:jc w:val="both"/>
        <w:rPr>
          <w:rFonts w:hint="default" w:ascii="Tahoma" w:hAnsi="Tahoma" w:cs="Tahoma"/>
          <w:sz w:val="28"/>
          <w:szCs w:val="28"/>
        </w:rPr>
      </w:pPr>
      <w:r>
        <w:rPr>
          <w:rFonts w:hint="default" w:ascii="Tahoma" w:hAnsi="Tahoma" w:cs="Tahoma"/>
          <w:sz w:val="28"/>
          <w:szCs w:val="28"/>
        </w:rPr>
        <w:t xml:space="preserve"> Aggregate is defined as mineral constituents of concrete in granular or particular form, usually comprising both coarse and fine fraction. About  70 to 80 percent of the volume of concrete is occupied by aggregate. The properties of aggregate influence the characteristic on its fresh state, strength, durability and structural performance on its hardened state. It is not surprising that aggregate quality is important. Aggregate is cheaper than cement and it is therefore economical by mixing the large quantities of the former and small quantities of the latter. Using aggregate is not only for economical reason but also it has certain technical advantages over concrete, which has higher volume stability and better durability than hydrated cement paste (Nevelie 1995). </w:t>
      </w:r>
    </w:p>
    <w:p>
      <w:pPr>
        <w:pStyle w:val="7"/>
        <w:spacing w:line="480" w:lineRule="auto"/>
        <w:jc w:val="both"/>
        <w:rPr>
          <w:rFonts w:hint="default" w:ascii="Tahoma" w:hAnsi="Tahoma" w:cs="Tahoma"/>
          <w:sz w:val="28"/>
          <w:szCs w:val="28"/>
        </w:rPr>
      </w:pPr>
      <w:r>
        <w:rPr>
          <w:rFonts w:hint="default" w:ascii="Tahoma" w:hAnsi="Tahoma" w:cs="Tahoma"/>
          <w:b/>
          <w:bCs/>
          <w:sz w:val="28"/>
          <w:szCs w:val="28"/>
        </w:rPr>
        <w:t xml:space="preserve">AGGREGATE CLASSIFICATION </w:t>
      </w:r>
    </w:p>
    <w:p>
      <w:pPr>
        <w:pStyle w:val="7"/>
        <w:spacing w:line="480" w:lineRule="auto"/>
        <w:jc w:val="both"/>
        <w:rPr>
          <w:rFonts w:hint="default" w:ascii="Tahoma" w:hAnsi="Tahoma" w:cs="Tahoma"/>
          <w:sz w:val="28"/>
          <w:szCs w:val="28"/>
        </w:rPr>
      </w:pPr>
      <w:r>
        <w:rPr>
          <w:rFonts w:hint="default" w:ascii="Tahoma" w:hAnsi="Tahoma" w:cs="Tahoma"/>
          <w:sz w:val="28"/>
          <w:szCs w:val="28"/>
        </w:rPr>
        <w:t xml:space="preserve">Aggregates are classified into two major types: fine and coarse. </w:t>
      </w:r>
    </w:p>
    <w:p>
      <w:pPr>
        <w:pStyle w:val="7"/>
        <w:spacing w:line="480" w:lineRule="auto"/>
        <w:jc w:val="both"/>
        <w:rPr>
          <w:rFonts w:hint="default" w:ascii="Tahoma" w:hAnsi="Tahoma" w:cs="Tahoma"/>
          <w:sz w:val="28"/>
          <w:szCs w:val="28"/>
        </w:rPr>
      </w:pPr>
      <w:r>
        <w:rPr>
          <w:rFonts w:hint="default" w:ascii="Tahoma" w:hAnsi="Tahoma" w:cs="Tahoma"/>
          <w:sz w:val="28"/>
          <w:szCs w:val="28"/>
        </w:rPr>
        <w:t xml:space="preserve">Fine aggregate, often called sand (BS 882: 1992), is not larger than  </w:t>
      </w:r>
    </w:p>
    <w:p>
      <w:pPr>
        <w:pStyle w:val="7"/>
        <w:spacing w:line="480" w:lineRule="auto"/>
        <w:jc w:val="both"/>
        <w:rPr>
          <w:rFonts w:hint="default" w:ascii="Tahoma" w:hAnsi="Tahoma" w:cs="Tahoma"/>
          <w:sz w:val="28"/>
          <w:szCs w:val="28"/>
        </w:rPr>
      </w:pPr>
      <w:r>
        <w:rPr>
          <w:rFonts w:hint="default" w:ascii="Tahoma" w:hAnsi="Tahoma" w:cs="Tahoma"/>
          <w:sz w:val="28"/>
          <w:szCs w:val="28"/>
        </w:rPr>
        <w:t xml:space="preserve">5 mm in size and coarse aggregate comprises material at least with a size of  5 mm.  In the United States, the division of aggregate made at No.4 ASTM sieve is 4.75 mm in size (Neville 2003). </w:t>
      </w:r>
    </w:p>
    <w:p>
      <w:pPr>
        <w:pStyle w:val="7"/>
        <w:spacing w:line="480" w:lineRule="auto"/>
        <w:jc w:val="both"/>
        <w:rPr>
          <w:rFonts w:hint="default" w:ascii="Tahoma" w:hAnsi="Tahoma" w:cs="Tahoma"/>
          <w:sz w:val="28"/>
          <w:szCs w:val="28"/>
        </w:rPr>
      </w:pPr>
      <w:r>
        <w:rPr>
          <w:rFonts w:hint="default" w:ascii="Tahoma" w:hAnsi="Tahoma" w:cs="Tahoma"/>
          <w:sz w:val="28"/>
          <w:szCs w:val="28"/>
        </w:rPr>
        <w:t xml:space="preserve">Concrete can be seen as a composite material consisting of three phases, mortar, mortar with aggregate face, and the coarse phase. Coarse aggregate in normal concrete is made up of fragments of rock that have high strength. The compressive strength of concrete depends on water cement ratio, degree of compaction, aggregate cement ratio, the bond between mortar and aggregate, grading, shape, strength and aggregate size [1]. </w:t>
      </w:r>
    </w:p>
    <w:p>
      <w:pPr>
        <w:pStyle w:val="7"/>
        <w:spacing w:line="480" w:lineRule="auto"/>
        <w:jc w:val="both"/>
        <w:rPr>
          <w:rFonts w:hint="default" w:ascii="Tahoma" w:hAnsi="Tahoma" w:cs="Tahoma"/>
          <w:sz w:val="28"/>
          <w:szCs w:val="28"/>
        </w:rPr>
      </w:pPr>
      <w:r>
        <w:rPr>
          <w:rFonts w:hint="default" w:ascii="Tahoma" w:hAnsi="Tahoma" w:cs="Tahoma"/>
          <w:sz w:val="28"/>
          <w:szCs w:val="28"/>
        </w:rPr>
        <w:t xml:space="preserve">There are many factors that affect the strength of concrete but only partially discussed in this paper. The hydration of cement tricalcium silicate and dicalcium silicate hydrate is a major contributor to the strength of hydrated cement paste. Concrete strength is inversely proportional to the water cement ratio. The temperature and different water cement ratio influence to the concrete strength. Water cement ratio significantly influences the gel-space in concrete. Concrete with high cement water ratio will produce more voids. During the hydration reaction of water and cement concrete will produce a space. These spaces will be filled by a solid gel during hydration. Solid gel filling process depends on the type of cement and the concrete age. Time and temperature are two factors that to determine the process concrete hydration will achieve. Hydration process occurs more comprehensive in every fine cement particles and a faster rate because of the larger surface area. If Aggregate-cement ratio too high it can make concrete mix rough and can cause separation of the coarse aggregate. This phenomenon will affect concrete compressive strength. The concrete has hardened more quickly in a short time. Mostly types of cement to reach ultimate strength at about 70% -80% after the age of 28 days [2]. </w:t>
      </w:r>
    </w:p>
    <w:p>
      <w:pPr>
        <w:pStyle w:val="7"/>
        <w:spacing w:line="480" w:lineRule="auto"/>
        <w:jc w:val="both"/>
        <w:rPr>
          <w:rFonts w:hint="default" w:ascii="Tahoma" w:hAnsi="Tahoma" w:cs="Tahoma"/>
          <w:sz w:val="28"/>
          <w:szCs w:val="28"/>
        </w:rPr>
      </w:pPr>
      <w:r>
        <w:rPr>
          <w:rFonts w:hint="default" w:ascii="Tahoma" w:hAnsi="Tahoma" w:cs="Tahoma"/>
          <w:sz w:val="28"/>
          <w:szCs w:val="28"/>
        </w:rPr>
        <w:t xml:space="preserve">The combined aggregate 10mm and 5 mm size can achieve compressive strength up to 160 Mpa at 28 days [3]. Mineral content in coarse aggregate also influence to the bond strength of the aggregate-concrete mix. Normal concrete compressive strength at 28 days for the granite aggregate is 30 MPa [4]. Aggregate shape and texture can help to improve the strength of concrete. Spherical shape suitable for use and easy to compact concrete and also give higher strength if compare to flat form or flake form, sharp, long, uneven or angular. If too hard compacted its can affect the workability and reduce the compressive strength. All types of voids including gel pores, capillary pores and air voids will affect the strength of concrete for allowing water seepage. Porosity can be defined as a total percentage of pore voids that contribute to the entire volume of concrete permeability. </w:t>
      </w:r>
    </w:p>
    <w:p>
      <w:pPr>
        <w:pStyle w:val="7"/>
        <w:spacing w:line="480" w:lineRule="auto"/>
        <w:jc w:val="both"/>
        <w:rPr>
          <w:rFonts w:hint="default" w:ascii="Tahoma" w:hAnsi="Tahoma" w:cs="Tahoma"/>
          <w:sz w:val="28"/>
          <w:szCs w:val="28"/>
        </w:rPr>
      </w:pPr>
      <w:r>
        <w:rPr>
          <w:rFonts w:hint="default" w:ascii="Tahoma" w:hAnsi="Tahoma" w:cs="Tahoma"/>
          <w:sz w:val="28"/>
          <w:szCs w:val="28"/>
        </w:rPr>
        <w:t xml:space="preserve">Curing also contribute to the preservation of concrete strength. Water needed to maintain the moisture for the hydration process of concrete to achieve maturity of 28 days. It has been proven that the curing is done by soaking the concrete into water and curing by packing in an impervious bag can produce a comparable level of concrete strength [2]. Steam curing method and immersed in water has shown that the best method of curing compared to the soaking in water. [4].  </w:t>
      </w:r>
    </w:p>
    <w:p>
      <w:pPr>
        <w:pStyle w:val="7"/>
        <w:spacing w:line="480" w:lineRule="auto"/>
        <w:jc w:val="both"/>
        <w:rPr>
          <w:rFonts w:hint="default" w:ascii="Tahoma" w:hAnsi="Tahoma" w:cs="Tahoma"/>
          <w:sz w:val="28"/>
          <w:szCs w:val="28"/>
        </w:rPr>
      </w:pPr>
      <w:r>
        <w:rPr>
          <w:rFonts w:hint="default" w:ascii="Tahoma" w:hAnsi="Tahoma" w:cs="Tahoma"/>
          <w:sz w:val="28"/>
          <w:szCs w:val="28"/>
        </w:rPr>
        <w:t xml:space="preserve">The compressive strength of the concrete can be reduced to 30% due to inorganic compounds [2]. The clay and foreign material in the aggregate can affect the strength of concrete. Dirt or clay dust will reduce the bond between the surface aggregates. According to the British Standard coarse aggregate should not contain clay, silt or fine dust than 1% of the aggregate weight [5]. Additional mixture allowed is less than 5% by weight of cement added to the concrete mix at the time. </w:t>
      </w:r>
    </w:p>
    <w:p>
      <w:pPr>
        <w:pStyle w:val="5"/>
        <w:spacing w:line="480" w:lineRule="auto"/>
        <w:jc w:val="both"/>
        <w:rPr>
          <w:rFonts w:hint="default" w:ascii="Tahoma" w:hAnsi="Tahoma" w:cs="Tahoma"/>
          <w:color w:val="auto"/>
          <w:sz w:val="28"/>
          <w:szCs w:val="28"/>
        </w:rPr>
      </w:pPr>
      <w:r>
        <w:rPr>
          <w:rFonts w:hint="default" w:ascii="Tahoma" w:hAnsi="Tahoma" w:cs="Tahoma"/>
          <w:b/>
          <w:bCs/>
          <w:color w:val="auto"/>
          <w:sz w:val="28"/>
          <w:szCs w:val="28"/>
        </w:rPr>
        <w:t xml:space="preserve">STUDY JUSTIFICATION. </w:t>
      </w:r>
    </w:p>
    <w:p>
      <w:pPr>
        <w:pStyle w:val="5"/>
        <w:spacing w:line="480" w:lineRule="auto"/>
        <w:jc w:val="both"/>
        <w:rPr>
          <w:rFonts w:hint="default" w:ascii="Tahoma" w:hAnsi="Tahoma" w:cs="Tahoma"/>
          <w:color w:val="auto"/>
          <w:sz w:val="28"/>
          <w:szCs w:val="28"/>
        </w:rPr>
      </w:pPr>
      <w:r>
        <w:rPr>
          <w:rFonts w:hint="default" w:ascii="Tahoma" w:hAnsi="Tahoma" w:cs="Tahoma"/>
          <w:color w:val="auto"/>
          <w:sz w:val="28"/>
          <w:szCs w:val="28"/>
        </w:rPr>
        <w:t xml:space="preserve">From preliminary works, the closest construction element with laterite as part of its material in masonry is the compressed laterized earth brick stabilized usually with cement or lime. The use of this brick is either in the rural areas or in a low cost housing project. Unfortunately, despite the establishment of about twenty brick manufacturing plants in Nigeria since 1976 and the low-cost of locally produced bricks, their application in the building construction industry has not gained much popularity except in very few occasions where the government took the initiative to deliberately utilise stabilized compressed lateritic and clay soil like the case of Aco Hi Tech in Lugbe, Abuja and few others (Joshua and Lawal, 2011). Hence, this study seeks to find a way of incorporating laterite in the production of sandcrete hollow blocks. </w:t>
      </w:r>
    </w:p>
    <w:p>
      <w:pPr>
        <w:spacing w:line="480" w:lineRule="auto"/>
        <w:jc w:val="both"/>
        <w:rPr>
          <w:rFonts w:hint="default" w:ascii="Tahoma" w:hAnsi="Tahoma" w:cs="Tahoma"/>
          <w:b/>
          <w:sz w:val="28"/>
          <w:szCs w:val="28"/>
        </w:rPr>
      </w:pPr>
      <w:r>
        <w:rPr>
          <w:rFonts w:hint="default" w:ascii="Tahoma" w:hAnsi="Tahoma" w:cs="Tahoma"/>
          <w:sz w:val="28"/>
          <w:szCs w:val="28"/>
        </w:rPr>
        <w:t>Sandcrete blocks are constructional masonry units that have been generally accepted to the extent that when an average individual thinks of building, the default mind-set is the use of sandcrete hollow blocks. Hence, this research seeks to find a way of incorporating the use of laterite in its production for a probable cost reduction, local content utilisation, creation of local employment and development of indigenous technology as a result of its ready availability</w:t>
      </w:r>
    </w:p>
    <w:p>
      <w:pPr>
        <w:spacing w:line="480" w:lineRule="auto"/>
        <w:jc w:val="both"/>
        <w:rPr>
          <w:rFonts w:hint="default" w:ascii="Tahoma" w:hAnsi="Tahoma" w:cs="Tahoma"/>
          <w:b/>
          <w:sz w:val="28"/>
          <w:szCs w:val="28"/>
        </w:rPr>
      </w:pPr>
      <w:r>
        <w:rPr>
          <w:rFonts w:hint="default" w:ascii="Tahoma" w:hAnsi="Tahoma" w:cs="Tahoma"/>
          <w:b/>
          <w:sz w:val="28"/>
          <w:szCs w:val="28"/>
        </w:rPr>
        <w:t>LIMITATIONS TO PREVIOUS STUDY</w:t>
      </w:r>
    </w:p>
    <w:p>
      <w:pPr>
        <w:spacing w:line="480" w:lineRule="auto"/>
        <w:ind w:right="20"/>
        <w:jc w:val="both"/>
        <w:rPr>
          <w:rFonts w:hint="default" w:ascii="Tahoma" w:hAnsi="Tahoma" w:cs="Tahoma"/>
          <w:sz w:val="28"/>
          <w:szCs w:val="28"/>
        </w:rPr>
      </w:pPr>
      <w:r>
        <w:rPr>
          <w:rFonts w:hint="default" w:ascii="Tahoma" w:hAnsi="Tahoma" w:eastAsia="Times New Roman" w:cs="Tahoma"/>
          <w:sz w:val="28"/>
          <w:szCs w:val="28"/>
        </w:rPr>
        <w:t>Previous work on the geological study of concrete aggregates in Nigeria dwells mainly on their distribution, classification, depth extent, general nature and formation (Faniran 1970, 1972, 1974 and 1978; Adekoya et al 1978).</w:t>
      </w:r>
    </w:p>
    <w:p>
      <w:pPr>
        <w:spacing w:line="480" w:lineRule="auto"/>
        <w:jc w:val="both"/>
        <w:rPr>
          <w:rFonts w:hint="default" w:ascii="Tahoma" w:hAnsi="Tahoma" w:cs="Tahoma"/>
          <w:sz w:val="28"/>
          <w:szCs w:val="28"/>
        </w:rPr>
      </w:pPr>
      <w:r>
        <w:rPr>
          <w:rFonts w:hint="default" w:ascii="Tahoma" w:hAnsi="Tahoma" w:eastAsia="Times New Roman" w:cs="Tahoma"/>
          <w:sz w:val="28"/>
          <w:szCs w:val="28"/>
        </w:rPr>
        <w:t>Although much work has been done on the geotechnical study of concrete aggregates (Ola 1978, 1980a, 1980b; Alao 1983, Otoko 1985, 1987, 1988, 1997 and 2000) most especially in connection with foundation and embankment problems, little or no attention has been paid to compacted concrete aggregates (Omine and Yasufuku 2005, ONigeria and Iba 2009).</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eastAsia="Times New Roman" w:cs="Tahoma"/>
          <w:sz w:val="28"/>
          <w:szCs w:val="28"/>
        </w:rPr>
        <w:t>This paper therefore, focuses on the use of concrete aggregates for soil - cement production. Currently, more than 100 types of soil - cement making machines are available in the world market (Kiren 1986). More details on soil - cement block technology can be found in Walker at al 2000; Houben and Guillaud 1994; Walker 1999, 2004; Middleton 1952; Dept of HUD 1955; Fitzmaurice 1958; Lunt 1980; Heathcote 1991; Venkatarama and Jagadish 1995; Walker and Stace 1997; Venkatarama and Jagadish 1993.</w:t>
      </w:r>
    </w:p>
    <w:p>
      <w:pPr>
        <w:spacing w:line="480" w:lineRule="auto"/>
        <w:jc w:val="both"/>
        <w:rPr>
          <w:rFonts w:hint="default" w:ascii="Tahoma" w:hAnsi="Tahoma" w:cs="Tahoma"/>
          <w:sz w:val="28"/>
          <w:szCs w:val="28"/>
        </w:rPr>
      </w:pPr>
      <w:r>
        <w:rPr>
          <w:rFonts w:hint="default" w:ascii="Tahoma" w:hAnsi="Tahoma" w:eastAsia="Times New Roman" w:cs="Tahoma"/>
          <w:sz w:val="28"/>
          <w:szCs w:val="28"/>
        </w:rPr>
        <w:t>The major findings from these studies include the fact that ideal soil for soil-cement block production must be sandy, containing predominantly non - expansive clay minerals (like Kaolinite) and having sand content ˃ 65% clay fraction of about 10% and dry unit weight ˃ 18kN/m</w:t>
      </w:r>
      <w:r>
        <w:rPr>
          <w:rFonts w:hint="default" w:ascii="Tahoma" w:hAnsi="Tahoma" w:eastAsia="Times New Roman" w:cs="Tahoma"/>
          <w:sz w:val="28"/>
          <w:szCs w:val="28"/>
          <w:vertAlign w:val="superscript"/>
        </w:rPr>
        <w:t>3</w:t>
      </w:r>
      <w:r>
        <w:rPr>
          <w:rFonts w:hint="default" w:ascii="Tahoma" w:hAnsi="Tahoma" w:eastAsia="Times New Roman" w:cs="Tahoma"/>
          <w:sz w:val="28"/>
          <w:szCs w:val="28"/>
        </w:rPr>
        <w:t>. However, there is additional need to study the strength, absorption characteristics and elastic properties of the soil-cement blocks using sandy concrete aggregates and which is the subject of this study.</w:t>
      </w:r>
    </w:p>
    <w:p>
      <w:pPr>
        <w:spacing w:line="200" w:lineRule="exact"/>
        <w:rPr>
          <w:rFonts w:hint="default" w:ascii="Tahoma" w:hAnsi="Tahoma" w:cs="Tahoma"/>
          <w:sz w:val="28"/>
          <w:szCs w:val="28"/>
        </w:rPr>
      </w:pPr>
    </w:p>
    <w:p>
      <w:pPr>
        <w:spacing w:line="224" w:lineRule="exact"/>
        <w:rPr>
          <w:rFonts w:hint="default" w:ascii="Tahoma" w:hAnsi="Tahoma" w:cs="Tahoma"/>
          <w:sz w:val="28"/>
          <w:szCs w:val="28"/>
        </w:rPr>
      </w:pPr>
    </w:p>
    <w:p>
      <w:pPr>
        <w:jc w:val="right"/>
        <w:rPr>
          <w:rFonts w:hint="default" w:ascii="Tahoma" w:hAnsi="Tahoma" w:cs="Tahoma"/>
          <w:sz w:val="28"/>
          <w:szCs w:val="28"/>
        </w:rPr>
      </w:pPr>
      <w:r>
        <w:rPr>
          <w:rFonts w:hint="default" w:ascii="Tahoma" w:hAnsi="Tahoma" w:eastAsia="Times New Roman" w:cs="Tahoma"/>
          <w:sz w:val="28"/>
          <w:szCs w:val="28"/>
        </w:rPr>
        <w:t>3</w:t>
      </w:r>
    </w:p>
    <w:p>
      <w:pPr>
        <w:rPr>
          <w:rFonts w:hint="default" w:ascii="Tahoma" w:hAnsi="Tahoma" w:cs="Tahoma"/>
          <w:sz w:val="28"/>
          <w:szCs w:val="28"/>
        </w:rPr>
        <w:sectPr>
          <w:pgSz w:w="12240" w:h="15840"/>
          <w:pgMar w:top="1440" w:right="1440" w:bottom="1440" w:left="1440" w:header="0" w:footer="0" w:gutter="0"/>
          <w:cols w:equalWidth="0" w:num="1">
            <w:col w:w="9360"/>
          </w:cols>
          <w:docGrid w:linePitch="299" w:charSpace="0"/>
        </w:sectPr>
      </w:pPr>
    </w:p>
    <w:p>
      <w:pPr>
        <w:spacing w:line="480" w:lineRule="auto"/>
        <w:jc w:val="center"/>
        <w:rPr>
          <w:rFonts w:hint="default" w:ascii="Tahoma" w:hAnsi="Tahoma" w:cs="Tahoma"/>
          <w:b/>
          <w:sz w:val="28"/>
          <w:szCs w:val="28"/>
        </w:rPr>
      </w:pPr>
      <w:r>
        <w:rPr>
          <w:rFonts w:hint="default" w:ascii="Tahoma" w:hAnsi="Tahoma" w:cs="Tahoma"/>
          <w:b/>
          <w:sz w:val="28"/>
          <w:szCs w:val="28"/>
        </w:rPr>
        <w:t>CHAPTER THREE</w:t>
      </w:r>
    </w:p>
    <w:p>
      <w:pPr>
        <w:spacing w:line="480" w:lineRule="auto"/>
        <w:jc w:val="center"/>
        <w:rPr>
          <w:rFonts w:hint="default" w:ascii="Tahoma" w:hAnsi="Tahoma" w:cs="Tahoma"/>
          <w:sz w:val="28"/>
          <w:szCs w:val="28"/>
        </w:rPr>
      </w:pPr>
      <w:r>
        <w:rPr>
          <w:rFonts w:hint="default" w:ascii="Tahoma" w:hAnsi="Tahoma" w:eastAsia="Times New Roman" w:cs="Tahoma"/>
          <w:b/>
          <w:bCs/>
          <w:sz w:val="28"/>
          <w:szCs w:val="28"/>
        </w:rPr>
        <w:t>EXPERIMENTAL PROCEDURES</w:t>
      </w:r>
    </w:p>
    <w:p>
      <w:pPr>
        <w:spacing w:line="480" w:lineRule="auto"/>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eastAsia="Times New Roman" w:cs="Tahoma"/>
          <w:sz w:val="28"/>
          <w:szCs w:val="28"/>
        </w:rPr>
        <w:t>Manual operated block making machine was used to produce 305 x 143 x 100mm soil-cement blocks. The blocks are stacked and then cured by spraying water for 28days, and thereafter, allowed to dry in the laboratory for 30days before tests were carried out on them.</w:t>
      </w:r>
    </w:p>
    <w:p>
      <w:pPr>
        <w:spacing w:line="20" w:lineRule="exact"/>
        <w:rPr>
          <w:rFonts w:hint="default" w:ascii="Tahoma" w:hAnsi="Tahoma" w:cs="Tahoma"/>
          <w:sz w:val="28"/>
          <w:szCs w:val="28"/>
        </w:rPr>
      </w:pPr>
      <w:r>
        <w:rPr>
          <w:rFonts w:hint="default" w:ascii="Tahoma" w:hAnsi="Tahoma" w:cs="Tahoma"/>
          <w:sz w:val="28"/>
          <w:szCs w:val="28"/>
        </w:rPr>
        <w:drawing>
          <wp:anchor distT="0" distB="0" distL="114300" distR="114300" simplePos="0" relativeHeight="251661312" behindDoc="1" locked="0" layoutInCell="0" allowOverlap="1">
            <wp:simplePos x="0" y="0"/>
            <wp:positionH relativeFrom="column">
              <wp:posOffset>38100</wp:posOffset>
            </wp:positionH>
            <wp:positionV relativeFrom="paragraph">
              <wp:posOffset>187325</wp:posOffset>
            </wp:positionV>
            <wp:extent cx="5943600" cy="36195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9"/>
                    <a:srcRect/>
                    <a:stretch>
                      <a:fillRect/>
                    </a:stretch>
                  </pic:blipFill>
                  <pic:spPr>
                    <a:xfrm>
                      <a:off x="0" y="0"/>
                      <a:ext cx="5943600" cy="3619500"/>
                    </a:xfrm>
                    <a:prstGeom prst="rect">
                      <a:avLst/>
                    </a:prstGeom>
                    <a:noFill/>
                  </pic:spPr>
                </pic:pic>
              </a:graphicData>
            </a:graphic>
          </wp:anchor>
        </w:drawing>
      </w: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356" w:lineRule="exact"/>
        <w:rPr>
          <w:rFonts w:hint="default" w:ascii="Tahoma" w:hAnsi="Tahoma" w:cs="Tahoma"/>
          <w:sz w:val="28"/>
          <w:szCs w:val="28"/>
        </w:rPr>
      </w:pPr>
    </w:p>
    <w:p>
      <w:pPr>
        <w:rPr>
          <w:rFonts w:hint="default" w:ascii="Tahoma" w:hAnsi="Tahoma" w:cs="Tahoma"/>
          <w:sz w:val="28"/>
          <w:szCs w:val="28"/>
        </w:rPr>
      </w:pPr>
      <w:r>
        <w:rPr>
          <w:rFonts w:hint="default" w:ascii="Tahoma" w:hAnsi="Tahoma" w:eastAsia="Times New Roman" w:cs="Tahoma"/>
          <w:b/>
          <w:bCs/>
          <w:sz w:val="28"/>
          <w:szCs w:val="28"/>
        </w:rPr>
        <w:t xml:space="preserve">Figure 3: </w:t>
      </w:r>
      <w:r>
        <w:rPr>
          <w:rFonts w:hint="default" w:ascii="Tahoma" w:hAnsi="Tahoma" w:eastAsia="Times New Roman" w:cs="Tahoma"/>
          <w:sz w:val="28"/>
          <w:szCs w:val="28"/>
        </w:rPr>
        <w:t>Particle Size Distribution for Sand, Laterite Soil and Reconstituted Soil.</w:t>
      </w:r>
    </w:p>
    <w:p>
      <w:pPr>
        <w:spacing w:line="246" w:lineRule="exact"/>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eastAsia="Times New Roman" w:cs="Tahoma"/>
          <w:sz w:val="28"/>
          <w:szCs w:val="28"/>
        </w:rPr>
        <w:t>Locally available reddish brown laterite obtained from Elelenwo area of Port Harcourt (fig. 2) was used for the block production. Its clay fraction was 20%; while the liquid limit, plastic limit and plasticity index of the soil was 43.5%, 20.8% and 22.7% respectively. As the clay content was more than 10%, it became necessary to reconstitute the clay by adding natural bed sand (specific gravity of 2.50 and clay fraction of 5%) to it, in order to bring down the clay fraction of the mix (mix ratio of soil to sand was 1.2 by weight). The resulting mix contained 9% clay, 18% silt and 73% sand as shown in the grain size distribution of the laterite sand and the reconstituted soil - sand mixture (fig. 3).</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eastAsia="Times New Roman" w:cs="Tahoma"/>
          <w:sz w:val="28"/>
          <w:szCs w:val="28"/>
        </w:rPr>
        <w:t>The soil-cement blocks designated B1, B2, B3 and B4 were produced with 6%, 8%, 10% and 12% concrete aggregates respectively; while the following characteristics were examined: Initial rate of absorption, water absorption, rate of moisture absorption, wet and dry compressive strength, flexural strength, direct tensile strength, stress-strain characteristics of the block.</w:t>
      </w:r>
    </w:p>
    <w:p>
      <w:pPr>
        <w:numPr>
          <w:ilvl w:val="0"/>
          <w:numId w:val="2"/>
        </w:numPr>
        <w:tabs>
          <w:tab w:val="left" w:pos="720"/>
        </w:tabs>
        <w:spacing w:line="480" w:lineRule="auto"/>
        <w:ind w:left="720" w:hanging="720"/>
        <w:jc w:val="both"/>
        <w:rPr>
          <w:rFonts w:hint="default" w:ascii="Tahoma" w:hAnsi="Tahoma" w:eastAsia="Times New Roman" w:cs="Tahoma"/>
          <w:b/>
          <w:bCs/>
          <w:sz w:val="28"/>
          <w:szCs w:val="28"/>
        </w:rPr>
      </w:pPr>
      <w:r>
        <w:rPr>
          <w:rFonts w:hint="default" w:ascii="Tahoma" w:hAnsi="Tahoma" w:eastAsia="Times New Roman" w:cs="Tahoma"/>
          <w:b/>
          <w:bCs/>
          <w:sz w:val="28"/>
          <w:szCs w:val="28"/>
        </w:rPr>
        <w:t>Initial Rate Of Absorption (IRA) And Water Absorption.</w:t>
      </w:r>
    </w:p>
    <w:p>
      <w:pPr>
        <w:spacing w:line="480" w:lineRule="auto"/>
        <w:jc w:val="both"/>
        <w:rPr>
          <w:rFonts w:hint="default" w:ascii="Tahoma" w:hAnsi="Tahoma" w:cs="Tahoma"/>
          <w:sz w:val="28"/>
          <w:szCs w:val="28"/>
        </w:rPr>
      </w:pPr>
      <w:r>
        <w:rPr>
          <w:rFonts w:hint="default" w:ascii="Tahoma" w:hAnsi="Tahoma" w:eastAsia="Times New Roman" w:cs="Tahoma"/>
          <w:sz w:val="28"/>
          <w:szCs w:val="28"/>
        </w:rPr>
        <w:t>Determination of the initial rate of absorption for soil cement blocks and the water absorption of the blocks were determined in accordance with ASTM C 67 - 94 (1995) and BS 3921 (1985) respectively.</w:t>
      </w:r>
    </w:p>
    <w:p>
      <w:pPr>
        <w:spacing w:line="275" w:lineRule="exact"/>
        <w:rPr>
          <w:rFonts w:hint="default" w:ascii="Tahoma" w:hAnsi="Tahoma" w:cs="Tahoma"/>
          <w:sz w:val="28"/>
          <w:szCs w:val="28"/>
        </w:rPr>
      </w:pPr>
    </w:p>
    <w:p>
      <w:pPr>
        <w:numPr>
          <w:ilvl w:val="0"/>
          <w:numId w:val="3"/>
        </w:numPr>
        <w:tabs>
          <w:tab w:val="left" w:pos="720"/>
        </w:tabs>
        <w:spacing w:line="480" w:lineRule="auto"/>
        <w:ind w:left="720" w:hanging="720"/>
        <w:jc w:val="both"/>
        <w:rPr>
          <w:rFonts w:hint="default" w:ascii="Tahoma" w:hAnsi="Tahoma" w:eastAsia="Times New Roman" w:cs="Tahoma"/>
          <w:b/>
          <w:bCs/>
          <w:sz w:val="28"/>
          <w:szCs w:val="28"/>
        </w:rPr>
      </w:pPr>
      <w:r>
        <w:rPr>
          <w:rFonts w:hint="default" w:ascii="Tahoma" w:hAnsi="Tahoma" w:eastAsia="Times New Roman" w:cs="Tahoma"/>
          <w:b/>
          <w:bCs/>
          <w:sz w:val="28"/>
          <w:szCs w:val="28"/>
        </w:rPr>
        <w:t>Rate Of Moisture Absorption.</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eastAsia="Times New Roman" w:cs="Tahoma"/>
          <w:sz w:val="28"/>
          <w:szCs w:val="28"/>
        </w:rPr>
        <w:t>The soil-cement blocks were dried in an oven at 60 c and then allowed to cool down to ambient temperature. The dry weight of the block is measured before soaking it in water for 0.5, 1, 2, 5, 10, 15, 30, 120 and 140 minutes. Thereafter, the wet weight of the blocks were measured. Calculation of the percentage saturation is with respect to dry weight. The soaking duration are plotted against the block water absorption in fig. 4.</w:t>
      </w:r>
    </w:p>
    <w:p>
      <w:pPr>
        <w:numPr>
          <w:ilvl w:val="0"/>
          <w:numId w:val="4"/>
        </w:numPr>
        <w:tabs>
          <w:tab w:val="left" w:pos="720"/>
        </w:tabs>
        <w:spacing w:line="480" w:lineRule="auto"/>
        <w:ind w:left="720" w:hanging="720"/>
        <w:jc w:val="both"/>
        <w:rPr>
          <w:rFonts w:hint="default" w:ascii="Tahoma" w:hAnsi="Tahoma" w:eastAsia="Times New Roman" w:cs="Tahoma"/>
          <w:b/>
          <w:bCs/>
          <w:sz w:val="28"/>
          <w:szCs w:val="28"/>
        </w:rPr>
      </w:pPr>
      <w:r>
        <w:rPr>
          <w:rFonts w:hint="default" w:ascii="Tahoma" w:hAnsi="Tahoma" w:eastAsia="Times New Roman" w:cs="Tahoma"/>
          <w:b/>
          <w:bCs/>
          <w:sz w:val="28"/>
          <w:szCs w:val="28"/>
        </w:rPr>
        <w:t>Wet Compressive Strength</w:t>
      </w:r>
    </w:p>
    <w:p>
      <w:pPr>
        <w:spacing w:line="480" w:lineRule="auto"/>
        <w:jc w:val="both"/>
        <w:rPr>
          <w:rFonts w:hint="default" w:ascii="Tahoma" w:hAnsi="Tahoma" w:cs="Tahoma"/>
          <w:sz w:val="28"/>
          <w:szCs w:val="28"/>
        </w:rPr>
      </w:pPr>
      <w:r>
        <w:rPr>
          <w:rFonts w:hint="default" w:ascii="Tahoma" w:hAnsi="Tahoma" w:eastAsia="Times New Roman" w:cs="Tahoma"/>
          <w:sz w:val="28"/>
          <w:szCs w:val="28"/>
        </w:rPr>
        <w:t>The soil-cement blocks were soaked in water for 48hrs prior to testing. Standard calibrated crushing machine was used to crush the saturated blocks of 305x143x100mm to failure, in order to determine its wet compressive strength in accordance with BS 1881 - 116 : 1983 and defined by P = F/A</w:t>
      </w:r>
    </w:p>
    <w:p>
      <w:pPr>
        <w:spacing w:line="480" w:lineRule="auto"/>
        <w:jc w:val="both"/>
        <w:rPr>
          <w:rFonts w:hint="default" w:ascii="Tahoma" w:hAnsi="Tahoma" w:eastAsia="Times New Roman" w:cs="Tahoma"/>
          <w:sz w:val="28"/>
          <w:szCs w:val="28"/>
        </w:rPr>
      </w:pPr>
      <w:r>
        <w:rPr>
          <w:rFonts w:hint="default" w:ascii="Tahoma" w:hAnsi="Tahoma" w:eastAsia="Times New Roman" w:cs="Tahoma"/>
          <w:sz w:val="28"/>
          <w:szCs w:val="28"/>
        </w:rPr>
        <w:t>Where F is the failure load  and A is the cross sectional area of the specimen.</w:t>
      </w:r>
    </w:p>
    <w:p>
      <w:pPr>
        <w:spacing w:line="20" w:lineRule="exact"/>
        <w:rPr>
          <w:rFonts w:hint="default" w:ascii="Tahoma" w:hAnsi="Tahoma" w:cs="Tahoma"/>
          <w:sz w:val="28"/>
          <w:szCs w:val="28"/>
        </w:rPr>
      </w:pPr>
      <w:r>
        <w:rPr>
          <w:rFonts w:hint="default" w:ascii="Tahoma" w:hAnsi="Tahoma" w:cs="Tahoma"/>
          <w:sz w:val="28"/>
          <w:szCs w:val="28"/>
        </w:rPr>
        <w:drawing>
          <wp:anchor distT="0" distB="0" distL="114300" distR="114300" simplePos="0" relativeHeight="251662336" behindDoc="1" locked="0" layoutInCell="0" allowOverlap="1">
            <wp:simplePos x="0" y="0"/>
            <wp:positionH relativeFrom="column">
              <wp:posOffset>276225</wp:posOffset>
            </wp:positionH>
            <wp:positionV relativeFrom="paragraph">
              <wp:posOffset>152400</wp:posOffset>
            </wp:positionV>
            <wp:extent cx="5353050" cy="380047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0"/>
                    <a:srcRect/>
                    <a:stretch>
                      <a:fillRect/>
                    </a:stretch>
                  </pic:blipFill>
                  <pic:spPr>
                    <a:xfrm>
                      <a:off x="0" y="0"/>
                      <a:ext cx="5353050" cy="3800475"/>
                    </a:xfrm>
                    <a:prstGeom prst="rect">
                      <a:avLst/>
                    </a:prstGeom>
                    <a:noFill/>
                  </pic:spPr>
                </pic:pic>
              </a:graphicData>
            </a:graphic>
          </wp:anchor>
        </w:drawing>
      </w: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77" w:lineRule="exact"/>
        <w:rPr>
          <w:rFonts w:hint="default" w:ascii="Tahoma" w:hAnsi="Tahoma" w:cs="Tahoma"/>
          <w:sz w:val="28"/>
          <w:szCs w:val="28"/>
        </w:rPr>
      </w:pPr>
    </w:p>
    <w:p>
      <w:pPr>
        <w:rPr>
          <w:rFonts w:hint="default" w:ascii="Tahoma" w:hAnsi="Tahoma" w:cs="Tahoma"/>
          <w:sz w:val="28"/>
          <w:szCs w:val="28"/>
        </w:rPr>
      </w:pPr>
      <w:r>
        <w:rPr>
          <w:rFonts w:hint="default" w:ascii="Tahoma" w:hAnsi="Tahoma" w:eastAsia="Times New Roman" w:cs="Tahoma"/>
          <w:b/>
          <w:bCs/>
          <w:sz w:val="28"/>
          <w:szCs w:val="28"/>
        </w:rPr>
        <w:t xml:space="preserve">Figure 4: </w:t>
      </w:r>
      <w:r>
        <w:rPr>
          <w:rFonts w:hint="default" w:ascii="Tahoma" w:hAnsi="Tahoma" w:eastAsia="Times New Roman" w:cs="Tahoma"/>
          <w:sz w:val="28"/>
          <w:szCs w:val="28"/>
        </w:rPr>
        <w:t>Variation of Water Absorption with Soaking Duration.</w:t>
      </w:r>
    </w:p>
    <w:p>
      <w:pPr>
        <w:spacing w:line="238" w:lineRule="exact"/>
        <w:rPr>
          <w:rFonts w:hint="default" w:ascii="Tahoma" w:hAnsi="Tahoma" w:cs="Tahoma"/>
          <w:sz w:val="28"/>
          <w:szCs w:val="28"/>
        </w:rPr>
      </w:pPr>
    </w:p>
    <w:p>
      <w:pPr>
        <w:numPr>
          <w:ilvl w:val="0"/>
          <w:numId w:val="5"/>
        </w:numPr>
        <w:tabs>
          <w:tab w:val="left" w:pos="720"/>
        </w:tabs>
        <w:spacing w:line="480" w:lineRule="auto"/>
        <w:ind w:left="720" w:hanging="720"/>
        <w:jc w:val="both"/>
        <w:rPr>
          <w:rFonts w:hint="default" w:ascii="Tahoma" w:hAnsi="Tahoma" w:cs="Tahoma"/>
          <w:sz w:val="28"/>
          <w:szCs w:val="28"/>
        </w:rPr>
      </w:pPr>
      <w:r>
        <w:rPr>
          <w:rFonts w:hint="default" w:ascii="Tahoma" w:hAnsi="Tahoma" w:eastAsia="Times New Roman" w:cs="Tahoma"/>
          <w:b/>
          <w:bCs/>
          <w:sz w:val="28"/>
          <w:szCs w:val="28"/>
        </w:rPr>
        <w:t>Flexural Strength.</w:t>
      </w:r>
    </w:p>
    <w:p>
      <w:pPr>
        <w:numPr>
          <w:ilvl w:val="0"/>
          <w:numId w:val="0"/>
        </w:numPr>
        <w:tabs>
          <w:tab w:val="left" w:pos="720"/>
        </w:tabs>
        <w:spacing w:line="480" w:lineRule="auto"/>
        <w:ind w:leftChars="0"/>
        <w:jc w:val="both"/>
        <w:rPr>
          <w:rFonts w:hint="default" w:ascii="Tahoma" w:hAnsi="Tahoma" w:cs="Tahoma"/>
          <w:sz w:val="28"/>
          <w:szCs w:val="28"/>
        </w:rPr>
      </w:pPr>
      <w:r>
        <w:rPr>
          <w:rFonts w:hint="default" w:ascii="Tahoma" w:hAnsi="Tahoma" w:eastAsia="Times New Roman" w:cs="Tahoma"/>
          <w:sz w:val="28"/>
          <w:szCs w:val="28"/>
        </w:rPr>
        <w:t>For flexural strength test, the 48 hours soaked blocks were tested with point loading in accordance with BS EN 12390 - 5 : 2009.</w:t>
      </w:r>
    </w:p>
    <w:p>
      <w:pPr>
        <w:numPr>
          <w:ilvl w:val="0"/>
          <w:numId w:val="6"/>
        </w:numPr>
        <w:tabs>
          <w:tab w:val="left" w:pos="720"/>
        </w:tabs>
        <w:spacing w:line="480" w:lineRule="auto"/>
        <w:ind w:left="720" w:hanging="720"/>
        <w:jc w:val="both"/>
        <w:rPr>
          <w:rFonts w:hint="default" w:ascii="Tahoma" w:hAnsi="Tahoma" w:cs="Tahoma"/>
          <w:sz w:val="28"/>
          <w:szCs w:val="28"/>
        </w:rPr>
      </w:pPr>
      <w:r>
        <w:rPr>
          <w:rFonts w:hint="default" w:ascii="Tahoma" w:hAnsi="Tahoma" w:eastAsia="Times New Roman" w:cs="Tahoma"/>
          <w:b/>
          <w:bCs/>
          <w:sz w:val="28"/>
          <w:szCs w:val="28"/>
        </w:rPr>
        <w:t>Tensile Strength.</w:t>
      </w:r>
    </w:p>
    <w:p>
      <w:pPr>
        <w:spacing w:line="480" w:lineRule="auto"/>
        <w:jc w:val="both"/>
        <w:rPr>
          <w:rFonts w:hint="default" w:ascii="Tahoma" w:hAnsi="Tahoma" w:cs="Tahoma"/>
          <w:sz w:val="28"/>
          <w:szCs w:val="28"/>
        </w:rPr>
      </w:pPr>
      <w:r>
        <w:rPr>
          <w:rFonts w:hint="default" w:ascii="Tahoma" w:hAnsi="Tahoma" w:eastAsia="Times New Roman" w:cs="Tahoma"/>
          <w:sz w:val="28"/>
          <w:szCs w:val="28"/>
        </w:rPr>
        <w:t>For tensile strength tests, the 48 hours soaked blocks were pulled in direct tension with the help of steel brackets in a universal testing machine.</w:t>
      </w:r>
    </w:p>
    <w:p>
      <w:pPr>
        <w:numPr>
          <w:ilvl w:val="0"/>
          <w:numId w:val="7"/>
        </w:numPr>
        <w:tabs>
          <w:tab w:val="left" w:pos="720"/>
        </w:tabs>
        <w:spacing w:line="480" w:lineRule="auto"/>
        <w:ind w:left="720" w:hanging="720"/>
        <w:jc w:val="both"/>
        <w:rPr>
          <w:rFonts w:hint="default" w:ascii="Tahoma" w:hAnsi="Tahoma" w:cs="Tahoma"/>
          <w:sz w:val="28"/>
          <w:szCs w:val="28"/>
        </w:rPr>
      </w:pPr>
      <w:r>
        <w:rPr>
          <w:rFonts w:hint="default" w:ascii="Tahoma" w:hAnsi="Tahoma" w:eastAsia="Times New Roman" w:cs="Tahoma"/>
          <w:b/>
          <w:bCs/>
          <w:sz w:val="28"/>
          <w:szCs w:val="28"/>
        </w:rPr>
        <w:t>Stress-Strain Characteristics.</w:t>
      </w:r>
    </w:p>
    <w:p>
      <w:pPr>
        <w:spacing w:line="480" w:lineRule="auto"/>
        <w:jc w:val="both"/>
        <w:rPr>
          <w:rFonts w:hint="default" w:ascii="Tahoma" w:hAnsi="Tahoma" w:cs="Tahoma"/>
          <w:sz w:val="28"/>
          <w:szCs w:val="28"/>
        </w:rPr>
      </w:pPr>
      <w:r>
        <w:rPr>
          <w:rFonts w:hint="default" w:ascii="Tahoma" w:hAnsi="Tahoma" w:eastAsia="Times New Roman" w:cs="Tahoma"/>
          <w:sz w:val="28"/>
          <w:szCs w:val="28"/>
        </w:rPr>
        <w:t>The soil-cement blocks were soaked in water for 48 hours prior to testing. Standard calibrated crushing machine was used at a constant piston displacement of 1.25mm per minute. The stress strain characteristics is thus determined. Two points were fixed on the longitudinal face of the block from where the longitudinal strains were measured over a gauge length of 200mm.</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rPr>
          <w:rFonts w:hint="default" w:ascii="Tahoma" w:hAnsi="Tahoma" w:cs="Tahoma"/>
          <w:b/>
          <w:sz w:val="28"/>
          <w:szCs w:val="28"/>
        </w:rPr>
      </w:pPr>
      <w:r>
        <w:rPr>
          <w:rFonts w:hint="default" w:ascii="Tahoma" w:hAnsi="Tahoma" w:cs="Tahoma"/>
          <w:b/>
          <w:sz w:val="28"/>
          <w:szCs w:val="28"/>
        </w:rPr>
        <w:br w:type="page"/>
      </w:r>
    </w:p>
    <w:p>
      <w:pPr>
        <w:spacing w:line="480" w:lineRule="auto"/>
        <w:jc w:val="center"/>
        <w:rPr>
          <w:rFonts w:hint="default" w:ascii="Tahoma" w:hAnsi="Tahoma" w:cs="Tahoma"/>
          <w:b/>
          <w:sz w:val="28"/>
          <w:szCs w:val="28"/>
        </w:rPr>
      </w:pPr>
      <w:r>
        <w:rPr>
          <w:rFonts w:hint="default" w:ascii="Tahoma" w:hAnsi="Tahoma" w:cs="Tahoma"/>
          <w:b/>
          <w:sz w:val="28"/>
          <w:szCs w:val="28"/>
        </w:rPr>
        <w:t>CHAPTER FOUR</w:t>
      </w:r>
    </w:p>
    <w:p>
      <w:pPr>
        <w:spacing w:line="480" w:lineRule="auto"/>
        <w:jc w:val="center"/>
        <w:rPr>
          <w:rFonts w:hint="default" w:ascii="Tahoma" w:hAnsi="Tahoma" w:cs="Tahoma"/>
          <w:sz w:val="28"/>
          <w:szCs w:val="28"/>
        </w:rPr>
      </w:pPr>
      <w:r>
        <w:rPr>
          <w:rFonts w:hint="default" w:ascii="Tahoma" w:hAnsi="Tahoma" w:eastAsia="Times New Roman" w:cs="Tahoma"/>
          <w:b/>
          <w:bCs/>
          <w:sz w:val="28"/>
          <w:szCs w:val="28"/>
        </w:rPr>
        <w:t>RESULTS AND DISCUSSIONS</w:t>
      </w:r>
    </w:p>
    <w:p>
      <w:pPr>
        <w:spacing w:line="480" w:lineRule="auto"/>
        <w:jc w:val="both"/>
        <w:rPr>
          <w:rFonts w:hint="default" w:ascii="Tahoma" w:hAnsi="Tahoma" w:cs="Tahoma"/>
          <w:sz w:val="28"/>
          <w:szCs w:val="28"/>
        </w:rPr>
      </w:pPr>
      <w:r>
        <w:rPr>
          <w:rFonts w:hint="default" w:ascii="Tahoma" w:hAnsi="Tahoma" w:eastAsia="Times New Roman" w:cs="Tahoma"/>
          <w:sz w:val="28"/>
          <w:szCs w:val="28"/>
        </w:rPr>
        <w:t>Soil-cement blocks of laterite soil-sand mixes with four different concrete aggregatess (6%, 8%, 10% and 12%) were examined and various characteristics like compressive strength, flexural strength, tensile strength, IRA, water absorption and stress-strain characteristics of the soil-cement blocks discussion as follows:</w:t>
      </w:r>
    </w:p>
    <w:p>
      <w:pPr>
        <w:numPr>
          <w:ilvl w:val="0"/>
          <w:numId w:val="8"/>
        </w:numPr>
        <w:tabs>
          <w:tab w:val="left" w:pos="720"/>
        </w:tabs>
        <w:spacing w:line="480" w:lineRule="auto"/>
        <w:ind w:left="720" w:hanging="720"/>
        <w:jc w:val="both"/>
        <w:rPr>
          <w:rFonts w:hint="default" w:ascii="Tahoma" w:hAnsi="Tahoma" w:eastAsia="Times New Roman" w:cs="Tahoma"/>
          <w:b/>
          <w:bCs/>
          <w:sz w:val="28"/>
          <w:szCs w:val="28"/>
        </w:rPr>
      </w:pPr>
      <w:r>
        <w:rPr>
          <w:rFonts w:hint="default" w:ascii="Tahoma" w:hAnsi="Tahoma" w:eastAsia="Times New Roman" w:cs="Tahoma"/>
          <w:b/>
          <w:bCs/>
          <w:sz w:val="28"/>
          <w:szCs w:val="28"/>
        </w:rPr>
        <w:t>Strength And Water Absorption Of The Soil-Cement Blocks.</w:t>
      </w:r>
    </w:p>
    <w:p>
      <w:pPr>
        <w:spacing w:line="480" w:lineRule="auto"/>
        <w:jc w:val="both"/>
        <w:rPr>
          <w:rFonts w:hint="default" w:ascii="Tahoma" w:hAnsi="Tahoma" w:eastAsia="Times New Roman" w:cs="Tahoma"/>
          <w:sz w:val="28"/>
          <w:szCs w:val="28"/>
        </w:rPr>
      </w:pPr>
      <w:r>
        <w:rPr>
          <w:rFonts w:hint="default" w:ascii="Tahoma" w:hAnsi="Tahoma" w:eastAsia="Times New Roman" w:cs="Tahoma"/>
          <w:sz w:val="28"/>
          <w:szCs w:val="28"/>
        </w:rPr>
        <w:t>Table 2 gives the test results for all the parameters tested together with the mean values and the range (minimum and</w:t>
      </w:r>
      <w:r>
        <w:rPr>
          <w:rFonts w:hint="default" w:ascii="Tahoma" w:hAnsi="Tahoma" w:eastAsia="Times New Roman" w:cs="Tahoma"/>
          <w:sz w:val="28"/>
          <w:szCs w:val="28"/>
          <w:lang w:val="en-US"/>
        </w:rPr>
        <w:t xml:space="preserve"> </w:t>
      </w:r>
      <w:r>
        <w:rPr>
          <w:rFonts w:hint="default" w:ascii="Tahoma" w:hAnsi="Tahoma" w:eastAsia="Times New Roman" w:cs="Tahoma"/>
          <w:sz w:val="28"/>
          <w:szCs w:val="28"/>
        </w:rPr>
        <w:t>maximum) or coefficient of variation; while fig. 5 shows the variation of compressive strength with concrete aggregates; while fig. 6 shows the variation of flexural and tensile strength of the blocks with concrete aggregates and fig. 7 shows the variation of the IRA values with concrete aggregates of the block. All these and table 2 show that: wet compressive strength of the soil-cement is in the range of 3.15MPa to 7.20MPa for concrete aggregates range (6 to 12%) tested. The compression strength increased with increased concrete aggregates (fig. 5).</w:t>
      </w:r>
    </w:p>
    <w:p>
      <w:pPr>
        <w:spacing w:line="20" w:lineRule="exact"/>
        <w:rPr>
          <w:rFonts w:hint="default" w:ascii="Tahoma" w:hAnsi="Tahoma" w:cs="Tahoma"/>
          <w:sz w:val="28"/>
          <w:szCs w:val="28"/>
        </w:rPr>
      </w:pPr>
    </w:p>
    <w:p>
      <w:pPr>
        <w:rPr>
          <w:rFonts w:hint="default" w:ascii="Tahoma" w:hAnsi="Tahoma" w:cs="Tahoma"/>
          <w:sz w:val="28"/>
          <w:szCs w:val="28"/>
        </w:rPr>
        <w:sectPr>
          <w:pgSz w:w="12240" w:h="15840"/>
          <w:pgMar w:top="1440" w:right="1440" w:bottom="1440" w:left="1440" w:header="0" w:footer="0" w:gutter="0"/>
          <w:cols w:equalWidth="0" w:num="1">
            <w:col w:w="9360"/>
          </w:cols>
          <w:docGrid w:linePitch="299" w:charSpace="0"/>
        </w:sectPr>
      </w:pPr>
    </w:p>
    <w:p>
      <w:pPr>
        <w:rPr>
          <w:rFonts w:hint="default" w:ascii="Tahoma" w:hAnsi="Tahoma" w:cs="Tahoma"/>
          <w:sz w:val="28"/>
          <w:szCs w:val="28"/>
        </w:rPr>
      </w:pPr>
      <w:r>
        <w:rPr>
          <w:rFonts w:hint="default" w:ascii="Tahoma" w:hAnsi="Tahoma" w:cs="Tahoma"/>
          <w:sz w:val="28"/>
          <w:szCs w:val="28"/>
        </w:rPr>
        <w:br w:type="page"/>
      </w:r>
    </w:p>
    <w:p>
      <w:pPr>
        <w:spacing w:line="200" w:lineRule="exact"/>
        <w:rPr>
          <w:rFonts w:hint="default" w:ascii="Tahoma" w:hAnsi="Tahoma" w:cs="Tahoma"/>
          <w:sz w:val="28"/>
          <w:szCs w:val="28"/>
        </w:rPr>
      </w:pPr>
      <w:r>
        <w:rPr>
          <w:rFonts w:hint="default" w:ascii="Tahoma" w:hAnsi="Tahoma" w:cs="Tahoma"/>
          <w:sz w:val="28"/>
          <w:szCs w:val="28"/>
        </w:rPr>
        <w:drawing>
          <wp:anchor distT="0" distB="0" distL="114300" distR="114300" simplePos="0" relativeHeight="251663360" behindDoc="1" locked="0" layoutInCell="0" allowOverlap="1">
            <wp:simplePos x="0" y="0"/>
            <wp:positionH relativeFrom="column">
              <wp:posOffset>19050</wp:posOffset>
            </wp:positionH>
            <wp:positionV relativeFrom="paragraph">
              <wp:posOffset>75565</wp:posOffset>
            </wp:positionV>
            <wp:extent cx="5981700" cy="2524125"/>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1"/>
                    <a:srcRect/>
                    <a:stretch>
                      <a:fillRect/>
                    </a:stretch>
                  </pic:blipFill>
                  <pic:spPr>
                    <a:xfrm>
                      <a:off x="0" y="0"/>
                      <a:ext cx="5981700" cy="2524125"/>
                    </a:xfrm>
                    <a:prstGeom prst="rect">
                      <a:avLst/>
                    </a:prstGeom>
                    <a:noFill/>
                  </pic:spPr>
                </pic:pic>
              </a:graphicData>
            </a:graphic>
          </wp:anchor>
        </w:drawing>
      </w: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61" w:lineRule="exact"/>
        <w:rPr>
          <w:rFonts w:hint="default" w:ascii="Tahoma" w:hAnsi="Tahoma" w:cs="Tahoma"/>
          <w:sz w:val="28"/>
          <w:szCs w:val="28"/>
        </w:rPr>
      </w:pPr>
    </w:p>
    <w:p>
      <w:pPr>
        <w:rPr>
          <w:rFonts w:hint="default" w:ascii="Tahoma" w:hAnsi="Tahoma" w:cs="Tahoma"/>
          <w:sz w:val="28"/>
          <w:szCs w:val="28"/>
        </w:rPr>
      </w:pPr>
      <w:r>
        <w:rPr>
          <w:rFonts w:hint="default" w:ascii="Tahoma" w:hAnsi="Tahoma" w:eastAsia="Times New Roman" w:cs="Tahoma"/>
          <w:b/>
          <w:bCs/>
          <w:sz w:val="28"/>
          <w:szCs w:val="28"/>
        </w:rPr>
        <w:t xml:space="preserve">Figure 5: </w:t>
      </w:r>
      <w:r>
        <w:rPr>
          <w:rFonts w:hint="default" w:ascii="Tahoma" w:hAnsi="Tahoma" w:eastAsia="Times New Roman" w:cs="Tahoma"/>
          <w:sz w:val="28"/>
          <w:szCs w:val="28"/>
        </w:rPr>
        <w:t>Variation of Compressive</w:t>
      </w:r>
    </w:p>
    <w:p>
      <w:pPr>
        <w:spacing w:line="34" w:lineRule="exact"/>
        <w:rPr>
          <w:rFonts w:hint="default" w:ascii="Tahoma" w:hAnsi="Tahoma" w:cs="Tahoma"/>
          <w:sz w:val="28"/>
          <w:szCs w:val="28"/>
        </w:rPr>
      </w:pPr>
    </w:p>
    <w:p>
      <w:pPr>
        <w:ind w:left="260"/>
        <w:rPr>
          <w:rFonts w:hint="default" w:ascii="Tahoma" w:hAnsi="Tahoma" w:cs="Tahoma"/>
          <w:sz w:val="28"/>
          <w:szCs w:val="28"/>
        </w:rPr>
      </w:pPr>
      <w:r>
        <w:rPr>
          <w:rFonts w:hint="default" w:ascii="Tahoma" w:hAnsi="Tahoma" w:eastAsia="Times New Roman" w:cs="Tahoma"/>
          <w:sz w:val="28"/>
          <w:szCs w:val="28"/>
        </w:rPr>
        <w:t>Strength with Concrete aggregates.</w:t>
      </w:r>
    </w:p>
    <w:p>
      <w:pPr>
        <w:spacing w:line="20" w:lineRule="exact"/>
        <w:rPr>
          <w:rFonts w:hint="default" w:ascii="Tahoma" w:hAnsi="Tahoma" w:cs="Tahoma"/>
          <w:sz w:val="28"/>
          <w:szCs w:val="28"/>
        </w:rPr>
      </w:pPr>
      <w:r>
        <w:rPr>
          <w:rFonts w:hint="default" w:ascii="Tahoma" w:hAnsi="Tahoma" w:cs="Tahoma"/>
          <w:sz w:val="28"/>
          <w:szCs w:val="28"/>
        </w:rPr>
        <w:br w:type="column"/>
      </w: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41" w:lineRule="exact"/>
        <w:rPr>
          <w:rFonts w:hint="default" w:ascii="Tahoma" w:hAnsi="Tahoma" w:cs="Tahoma"/>
          <w:sz w:val="28"/>
          <w:szCs w:val="28"/>
        </w:rPr>
      </w:pPr>
    </w:p>
    <w:p>
      <w:pPr>
        <w:rPr>
          <w:rFonts w:hint="default" w:ascii="Tahoma" w:hAnsi="Tahoma" w:cs="Tahoma"/>
          <w:sz w:val="28"/>
          <w:szCs w:val="28"/>
        </w:rPr>
      </w:pPr>
      <w:r>
        <w:rPr>
          <w:rFonts w:hint="default" w:ascii="Tahoma" w:hAnsi="Tahoma" w:eastAsia="Times New Roman" w:cs="Tahoma"/>
          <w:b/>
          <w:bCs/>
          <w:sz w:val="28"/>
          <w:szCs w:val="28"/>
        </w:rPr>
        <w:t xml:space="preserve">Figure 6: </w:t>
      </w:r>
      <w:r>
        <w:rPr>
          <w:rFonts w:hint="default" w:ascii="Tahoma" w:hAnsi="Tahoma" w:eastAsia="Times New Roman" w:cs="Tahoma"/>
          <w:sz w:val="28"/>
          <w:szCs w:val="28"/>
        </w:rPr>
        <w:t>Variation of Tensile</w:t>
      </w:r>
    </w:p>
    <w:p>
      <w:pPr>
        <w:spacing w:line="45" w:lineRule="exact"/>
        <w:rPr>
          <w:rFonts w:hint="default" w:ascii="Tahoma" w:hAnsi="Tahoma" w:cs="Tahoma"/>
          <w:sz w:val="28"/>
          <w:szCs w:val="28"/>
        </w:rPr>
      </w:pPr>
    </w:p>
    <w:p>
      <w:pPr>
        <w:rPr>
          <w:rFonts w:hint="default" w:ascii="Tahoma" w:hAnsi="Tahoma" w:cs="Tahoma"/>
          <w:sz w:val="28"/>
          <w:szCs w:val="28"/>
        </w:rPr>
      </w:pPr>
      <w:r>
        <w:rPr>
          <w:rFonts w:hint="default" w:ascii="Tahoma" w:hAnsi="Tahoma" w:eastAsia="Times New Roman" w:cs="Tahoma"/>
          <w:sz w:val="28"/>
          <w:szCs w:val="28"/>
        </w:rPr>
        <w:t>Strength with Concrete aggregates.</w:t>
      </w:r>
    </w:p>
    <w:p>
      <w:pPr>
        <w:spacing w:line="200" w:lineRule="exact"/>
        <w:rPr>
          <w:rFonts w:hint="default" w:ascii="Tahoma" w:hAnsi="Tahoma" w:cs="Tahoma"/>
          <w:sz w:val="28"/>
          <w:szCs w:val="28"/>
        </w:rPr>
      </w:pPr>
    </w:p>
    <w:p>
      <w:pPr>
        <w:rPr>
          <w:rFonts w:hint="default" w:ascii="Tahoma" w:hAnsi="Tahoma" w:cs="Tahoma"/>
          <w:sz w:val="28"/>
          <w:szCs w:val="28"/>
        </w:rPr>
        <w:sectPr>
          <w:type w:val="continuous"/>
          <w:pgSz w:w="12240" w:h="15840"/>
          <w:pgMar w:top="1440" w:right="1440" w:bottom="1440" w:left="1440" w:header="0" w:footer="0" w:gutter="0"/>
          <w:cols w:equalWidth="0" w:num="2">
            <w:col w:w="5420" w:space="720"/>
            <w:col w:w="3220"/>
          </w:cols>
          <w:docGrid w:linePitch="299" w:charSpace="0"/>
        </w:sectPr>
      </w:pPr>
    </w:p>
    <w:p>
      <w:pPr>
        <w:spacing w:line="217" w:lineRule="exact"/>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eastAsia="Times New Roman" w:cs="Tahoma"/>
          <w:sz w:val="28"/>
          <w:szCs w:val="28"/>
        </w:rPr>
        <w:t>The flexural and direct tensile strength also increased with increase in the concrete aggregates (fig. 6). There is also a linear relationship between IRA and the concrete aggregates (fig. 7). IRA values of blocks reduced significantly with the increase in concrete aggregates. Comparing with the values in table 2, the IRA values for fired clay bricks is in the range of 1.3 to 3.5kg/m</w:t>
      </w:r>
      <w:r>
        <w:rPr>
          <w:rFonts w:hint="default" w:ascii="Tahoma" w:hAnsi="Tahoma" w:eastAsia="Times New Roman" w:cs="Tahoma"/>
          <w:sz w:val="28"/>
          <w:szCs w:val="28"/>
          <w:vertAlign w:val="superscript"/>
        </w:rPr>
        <w:t>2</w:t>
      </w:r>
      <w:r>
        <w:rPr>
          <w:rFonts w:hint="default" w:ascii="Tahoma" w:hAnsi="Tahoma" w:eastAsia="Times New Roman" w:cs="Tahoma"/>
          <w:sz w:val="28"/>
          <w:szCs w:val="28"/>
        </w:rPr>
        <w:t>/ minute (Sarangapani 1993). The features exhibited in fig. 4 on terms of water absorption clearly indicate that the rate of moisture absorption slows down as the percentage of cement in the block increases.</w:t>
      </w:r>
    </w:p>
    <w:p>
      <w:pPr>
        <w:spacing w:line="20" w:lineRule="exact"/>
        <w:rPr>
          <w:rFonts w:hint="default" w:ascii="Tahoma" w:hAnsi="Tahoma" w:cs="Tahoma"/>
          <w:sz w:val="28"/>
          <w:szCs w:val="28"/>
        </w:rPr>
      </w:pPr>
      <w:r>
        <w:rPr>
          <w:rFonts w:hint="default" w:ascii="Tahoma" w:hAnsi="Tahoma" w:cs="Tahoma"/>
          <w:sz w:val="28"/>
          <w:szCs w:val="28"/>
        </w:rPr>
        <w:drawing>
          <wp:anchor distT="0" distB="0" distL="114300" distR="114300" simplePos="0" relativeHeight="251664384" behindDoc="1" locked="0" layoutInCell="0" allowOverlap="1">
            <wp:simplePos x="0" y="0"/>
            <wp:positionH relativeFrom="column">
              <wp:posOffset>952500</wp:posOffset>
            </wp:positionH>
            <wp:positionV relativeFrom="paragraph">
              <wp:posOffset>168910</wp:posOffset>
            </wp:positionV>
            <wp:extent cx="4229100" cy="235267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2"/>
                    <a:srcRect/>
                    <a:stretch>
                      <a:fillRect/>
                    </a:stretch>
                  </pic:blipFill>
                  <pic:spPr>
                    <a:xfrm>
                      <a:off x="0" y="0"/>
                      <a:ext cx="4229100" cy="2352675"/>
                    </a:xfrm>
                    <a:prstGeom prst="rect">
                      <a:avLst/>
                    </a:prstGeom>
                    <a:noFill/>
                  </pic:spPr>
                </pic:pic>
              </a:graphicData>
            </a:graphic>
          </wp:anchor>
        </w:drawing>
      </w: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338" w:lineRule="exact"/>
        <w:rPr>
          <w:rFonts w:hint="default" w:ascii="Tahoma" w:hAnsi="Tahoma" w:cs="Tahoma"/>
          <w:sz w:val="28"/>
          <w:szCs w:val="28"/>
        </w:rPr>
      </w:pPr>
    </w:p>
    <w:p>
      <w:pPr>
        <w:ind w:left="1560"/>
        <w:rPr>
          <w:rFonts w:hint="default" w:ascii="Tahoma" w:hAnsi="Tahoma" w:eastAsia="Times New Roman" w:cs="Tahoma"/>
          <w:b/>
          <w:bCs/>
          <w:sz w:val="28"/>
          <w:szCs w:val="28"/>
        </w:rPr>
      </w:pPr>
    </w:p>
    <w:p>
      <w:pPr>
        <w:ind w:left="1560"/>
        <w:rPr>
          <w:rFonts w:hint="default" w:ascii="Tahoma" w:hAnsi="Tahoma" w:eastAsia="Times New Roman" w:cs="Tahoma"/>
          <w:b/>
          <w:bCs/>
          <w:sz w:val="28"/>
          <w:szCs w:val="28"/>
        </w:rPr>
      </w:pPr>
    </w:p>
    <w:p>
      <w:pPr>
        <w:ind w:left="1560"/>
        <w:rPr>
          <w:rFonts w:hint="default" w:ascii="Tahoma" w:hAnsi="Tahoma" w:eastAsia="Times New Roman" w:cs="Tahoma"/>
          <w:b/>
          <w:bCs/>
          <w:sz w:val="28"/>
          <w:szCs w:val="28"/>
        </w:rPr>
      </w:pPr>
    </w:p>
    <w:p>
      <w:pPr>
        <w:ind w:left="1560"/>
        <w:rPr>
          <w:rFonts w:hint="default" w:ascii="Tahoma" w:hAnsi="Tahoma" w:eastAsia="Times New Roman" w:cs="Tahoma"/>
          <w:b/>
          <w:bCs/>
          <w:sz w:val="28"/>
          <w:szCs w:val="28"/>
        </w:rPr>
      </w:pPr>
    </w:p>
    <w:p>
      <w:pPr>
        <w:ind w:left="1560"/>
        <w:rPr>
          <w:rFonts w:hint="default" w:ascii="Tahoma" w:hAnsi="Tahoma" w:eastAsia="Times New Roman" w:cs="Tahoma"/>
          <w:b/>
          <w:bCs/>
          <w:sz w:val="28"/>
          <w:szCs w:val="28"/>
        </w:rPr>
      </w:pPr>
    </w:p>
    <w:p>
      <w:pPr>
        <w:ind w:left="1560"/>
        <w:rPr>
          <w:rFonts w:hint="default" w:ascii="Tahoma" w:hAnsi="Tahoma" w:eastAsia="Times New Roman" w:cs="Tahoma"/>
          <w:b/>
          <w:bCs/>
          <w:sz w:val="28"/>
          <w:szCs w:val="28"/>
        </w:rPr>
      </w:pPr>
    </w:p>
    <w:p>
      <w:pPr>
        <w:ind w:left="1560"/>
        <w:rPr>
          <w:rFonts w:hint="default" w:ascii="Tahoma" w:hAnsi="Tahoma" w:eastAsia="Times New Roman" w:cs="Tahoma"/>
          <w:b/>
          <w:bCs/>
          <w:sz w:val="28"/>
          <w:szCs w:val="28"/>
        </w:rPr>
      </w:pPr>
    </w:p>
    <w:p>
      <w:pPr>
        <w:ind w:left="1560"/>
        <w:rPr>
          <w:rFonts w:hint="default" w:ascii="Tahoma" w:hAnsi="Tahoma" w:eastAsia="Times New Roman" w:cs="Tahoma"/>
          <w:b/>
          <w:bCs/>
          <w:sz w:val="28"/>
          <w:szCs w:val="28"/>
        </w:rPr>
      </w:pPr>
    </w:p>
    <w:p>
      <w:pPr>
        <w:ind w:left="1560"/>
        <w:rPr>
          <w:rFonts w:hint="default" w:ascii="Tahoma" w:hAnsi="Tahoma" w:eastAsia="Times New Roman" w:cs="Tahoma"/>
          <w:b/>
          <w:bCs/>
          <w:sz w:val="28"/>
          <w:szCs w:val="28"/>
        </w:rPr>
      </w:pPr>
    </w:p>
    <w:p>
      <w:pPr>
        <w:ind w:left="1560"/>
        <w:rPr>
          <w:rFonts w:hint="default" w:ascii="Tahoma" w:hAnsi="Tahoma" w:eastAsia="Times New Roman" w:cs="Tahoma"/>
          <w:b/>
          <w:bCs/>
          <w:sz w:val="28"/>
          <w:szCs w:val="28"/>
        </w:rPr>
      </w:pPr>
    </w:p>
    <w:p>
      <w:pPr>
        <w:rPr>
          <w:rFonts w:hint="default" w:ascii="Tahoma" w:hAnsi="Tahoma" w:eastAsia="Times New Roman" w:cs="Tahoma"/>
          <w:b/>
          <w:bCs/>
          <w:sz w:val="28"/>
          <w:szCs w:val="28"/>
        </w:rPr>
      </w:pPr>
    </w:p>
    <w:p>
      <w:pPr>
        <w:ind w:left="1560"/>
        <w:rPr>
          <w:rFonts w:hint="default" w:ascii="Tahoma" w:hAnsi="Tahoma" w:cs="Tahoma"/>
          <w:sz w:val="28"/>
          <w:szCs w:val="28"/>
        </w:rPr>
      </w:pPr>
      <w:r>
        <w:rPr>
          <w:rFonts w:hint="default" w:ascii="Tahoma" w:hAnsi="Tahoma" w:eastAsia="Times New Roman" w:cs="Tahoma"/>
          <w:b/>
          <w:bCs/>
          <w:sz w:val="28"/>
          <w:szCs w:val="28"/>
        </w:rPr>
        <w:t xml:space="preserve">Figure 7: </w:t>
      </w:r>
      <w:r>
        <w:rPr>
          <w:rFonts w:hint="default" w:ascii="Tahoma" w:hAnsi="Tahoma" w:eastAsia="Times New Roman" w:cs="Tahoma"/>
          <w:sz w:val="28"/>
          <w:szCs w:val="28"/>
        </w:rPr>
        <w:t>Variation of IRA Values with Concrete aggregates.</w:t>
      </w:r>
    </w:p>
    <w:p>
      <w:pPr>
        <w:spacing w:line="20" w:lineRule="exact"/>
        <w:rPr>
          <w:rFonts w:hint="default" w:ascii="Tahoma" w:hAnsi="Tahoma" w:cs="Tahoma"/>
          <w:sz w:val="28"/>
          <w:szCs w:val="28"/>
        </w:rPr>
      </w:pPr>
      <w:r>
        <w:rPr>
          <w:rFonts w:hint="default" w:ascii="Tahoma" w:hAnsi="Tahoma" w:cs="Tahoma"/>
          <w:sz w:val="28"/>
          <w:szCs w:val="28"/>
        </w:rPr>
        <mc:AlternateContent>
          <mc:Choice Requires="wps">
            <w:drawing>
              <wp:anchor distT="0" distB="0" distL="114300" distR="114300" simplePos="0" relativeHeight="251669504" behindDoc="0" locked="0" layoutInCell="0" allowOverlap="1">
                <wp:simplePos x="0" y="0"/>
                <wp:positionH relativeFrom="column">
                  <wp:posOffset>4445</wp:posOffset>
                </wp:positionH>
                <wp:positionV relativeFrom="paragraph">
                  <wp:posOffset>156210</wp:posOffset>
                </wp:positionV>
                <wp:extent cx="63055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30555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35pt;margin-top:12.3pt;height:0pt;width:496.5pt;z-index:251669504;mso-width-relative:page;mso-height-relative:page;" filled="f" stroked="t" coordsize="21600,21600" o:allowincell="f" o:gfxdata="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9/SDB1AAAAAYBAAAP&#10;AAAAAAAAAAEAIAAAACIAAABkcnMvZG93bnJldi54bWxQSwECFAAUAAAACACHTuJAGkciuuMBAADn&#10;AwAADgAAAAAAAAABACAAAAAjAQAAZHJzL2Uyb0RvYy54bWxQSwUGAAAAAAYABgBZAQAAeAUAAAAA&#10;">
                <v:fill on="f" focussize="0,0"/>
                <v:stroke weight="0.48pt" color="#000000" joinstyle="round"/>
                <v:imagedata o:title=""/>
                <o:lock v:ext="edit" aspectratio="f"/>
              </v:line>
            </w:pict>
          </mc:Fallback>
        </mc:AlternateContent>
      </w:r>
      <w:r>
        <w:rPr>
          <w:rFonts w:hint="default" w:ascii="Tahoma" w:hAnsi="Tahoma" w:cs="Tahoma"/>
          <w:sz w:val="28"/>
          <w:szCs w:val="28"/>
        </w:rPr>
        <mc:AlternateContent>
          <mc:Choice Requires="wps">
            <w:drawing>
              <wp:anchor distT="0" distB="0" distL="114300" distR="114300" simplePos="0" relativeHeight="251670528" behindDoc="0" locked="0" layoutInCell="0" allowOverlap="1">
                <wp:simplePos x="0" y="0"/>
                <wp:positionH relativeFrom="column">
                  <wp:posOffset>6985</wp:posOffset>
                </wp:positionH>
                <wp:positionV relativeFrom="paragraph">
                  <wp:posOffset>153035</wp:posOffset>
                </wp:positionV>
                <wp:extent cx="0" cy="3633470"/>
                <wp:effectExtent l="4445" t="0" r="14605" b="5080"/>
                <wp:wrapNone/>
                <wp:docPr id="4" name="Straight Connector 4"/>
                <wp:cNvGraphicFramePr/>
                <a:graphic xmlns:a="http://schemas.openxmlformats.org/drawingml/2006/main">
                  <a:graphicData uri="http://schemas.microsoft.com/office/word/2010/wordprocessingShape">
                    <wps:wsp>
                      <wps:cNvCnPr/>
                      <wps:spPr>
                        <a:xfrm>
                          <a:off x="0" y="0"/>
                          <a:ext cx="0" cy="363347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55pt;margin-top:12.05pt;height:286.1pt;width:0pt;z-index:251670528;mso-width-relative:page;mso-height-relative:page;" filled="f" stroked="t" coordsize="21600,21600" o:allowincell="f" o:gfxdata="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SrKPfRAAAABgEAAA8A&#10;AAAAAAAAAQAgAAAAIgAAAGRycy9kb3ducmV2LnhtbFBLAQIUABQAAAAIAIdO4kA4fyuq5QEAAOcD&#10;AAAOAAAAAAAAAAEAIAAAACABAABkcnMvZTJvRG9jLnhtbFBLBQYAAAAABgAGAFkBAAB3BQAAAAA=&#10;">
                <v:fill on="f" focussize="0,0"/>
                <v:stroke weight="0.47992125984252pt" color="#000000" joinstyle="round"/>
                <v:imagedata o:title=""/>
                <o:lock v:ext="edit" aspectratio="f"/>
              </v:line>
            </w:pict>
          </mc:Fallback>
        </mc:AlternateContent>
      </w:r>
      <w:r>
        <w:rPr>
          <w:rFonts w:hint="default" w:ascii="Tahoma" w:hAnsi="Tahoma" w:cs="Tahoma"/>
          <w:sz w:val="28"/>
          <w:szCs w:val="28"/>
        </w:rPr>
        <mc:AlternateContent>
          <mc:Choice Requires="wps">
            <w:drawing>
              <wp:anchor distT="0" distB="0" distL="114300" distR="114300" simplePos="0" relativeHeight="251671552" behindDoc="0" locked="0" layoutInCell="0" allowOverlap="1">
                <wp:simplePos x="0" y="0"/>
                <wp:positionH relativeFrom="column">
                  <wp:posOffset>6307455</wp:posOffset>
                </wp:positionH>
                <wp:positionV relativeFrom="paragraph">
                  <wp:posOffset>153035</wp:posOffset>
                </wp:positionV>
                <wp:extent cx="0" cy="3633470"/>
                <wp:effectExtent l="4445" t="0" r="14605" b="5080"/>
                <wp:wrapNone/>
                <wp:docPr id="1" name="Straight Connector 1"/>
                <wp:cNvGraphicFramePr/>
                <a:graphic xmlns:a="http://schemas.openxmlformats.org/drawingml/2006/main">
                  <a:graphicData uri="http://schemas.microsoft.com/office/word/2010/wordprocessingShape">
                    <wps:wsp>
                      <wps:cNvCnPr/>
                      <wps:spPr>
                        <a:xfrm>
                          <a:off x="0" y="0"/>
                          <a:ext cx="0" cy="363347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96.65pt;margin-top:12.05pt;height:286.1pt;width:0pt;z-index:251671552;mso-width-relative:page;mso-height-relative:page;" filled="f" stroked="t" coordsize="21600,21600" o:allowincell="f" o:gfxdata="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Gje11gAAAAoB&#10;AAAPAAAAAAAAAAEAIAAAACIAAABkcnMvZG93bnJldi54bWxQSwECFAAUAAAACACHTuJAguIkHuQB&#10;AADnAwAADgAAAAAAAAABACAAAAAlAQAAZHJzL2Uyb0RvYy54bWxQSwUGAAAAAAYABgBZAQAAewUA&#10;AAAA&#10;">
                <v:fill on="f" focussize="0,0"/>
                <v:stroke weight="0.47992125984252pt" color="#000000" joinstyle="round"/>
                <v:imagedata o:title=""/>
                <o:lock v:ext="edit" aspectratio="f"/>
              </v:line>
            </w:pict>
          </mc:Fallback>
        </mc:AlternateContent>
      </w:r>
    </w:p>
    <w:p>
      <w:pPr>
        <w:spacing w:line="228" w:lineRule="exact"/>
        <w:rPr>
          <w:rFonts w:hint="default" w:ascii="Tahoma" w:hAnsi="Tahoma" w:cs="Tahoma"/>
          <w:sz w:val="28"/>
          <w:szCs w:val="28"/>
        </w:rPr>
      </w:pPr>
    </w:p>
    <w:p>
      <w:pPr>
        <w:jc w:val="center"/>
        <w:rPr>
          <w:rFonts w:hint="default" w:ascii="Tahoma" w:hAnsi="Tahoma" w:cs="Tahoma"/>
          <w:sz w:val="28"/>
          <w:szCs w:val="28"/>
        </w:rPr>
      </w:pPr>
      <w:r>
        <w:rPr>
          <w:rFonts w:hint="default" w:ascii="Tahoma" w:hAnsi="Tahoma" w:eastAsia="Times New Roman" w:cs="Tahoma"/>
          <w:b/>
          <w:bCs/>
          <w:sz w:val="28"/>
          <w:szCs w:val="28"/>
        </w:rPr>
        <w:t>Table 2 - Characteristics of soil-cement blocks</w:t>
      </w:r>
    </w:p>
    <w:p>
      <w:pPr>
        <w:spacing w:line="214" w:lineRule="exact"/>
        <w:rPr>
          <w:rFonts w:hint="default" w:ascii="Tahoma" w:hAnsi="Tahoma" w:cs="Tahoma"/>
          <w:sz w:val="28"/>
          <w:szCs w:val="28"/>
        </w:rPr>
      </w:pPr>
    </w:p>
    <w:tbl>
      <w:tblPr>
        <w:tblStyle w:val="3"/>
        <w:tblW w:w="0" w:type="auto"/>
        <w:tblInd w:w="0" w:type="dxa"/>
        <w:tblLayout w:type="fixed"/>
        <w:tblCellMar>
          <w:top w:w="0" w:type="dxa"/>
          <w:left w:w="0" w:type="dxa"/>
          <w:bottom w:w="0" w:type="dxa"/>
          <w:right w:w="0" w:type="dxa"/>
        </w:tblCellMar>
      </w:tblPr>
      <w:tblGrid>
        <w:gridCol w:w="880"/>
        <w:gridCol w:w="500"/>
        <w:gridCol w:w="640"/>
        <w:gridCol w:w="2160"/>
        <w:gridCol w:w="1440"/>
        <w:gridCol w:w="1360"/>
        <w:gridCol w:w="1620"/>
        <w:gridCol w:w="1340"/>
        <w:gridCol w:w="20"/>
      </w:tblGrid>
      <w:tr>
        <w:tblPrEx>
          <w:tblCellMar>
            <w:top w:w="0" w:type="dxa"/>
            <w:left w:w="0" w:type="dxa"/>
            <w:bottom w:w="0" w:type="dxa"/>
            <w:right w:w="0" w:type="dxa"/>
          </w:tblCellMar>
        </w:tblPrEx>
        <w:trPr>
          <w:trHeight w:val="236" w:hRule="atLeast"/>
        </w:trPr>
        <w:tc>
          <w:tcPr>
            <w:tcW w:w="4180" w:type="dxa"/>
            <w:gridSpan w:val="4"/>
            <w:tcBorders>
              <w:top w:val="single" w:color="auto" w:sz="8" w:space="0"/>
              <w:right w:val="single" w:color="auto" w:sz="8" w:space="0"/>
            </w:tcBorders>
            <w:vAlign w:val="bottom"/>
          </w:tcPr>
          <w:p>
            <w:pPr>
              <w:spacing w:line="360" w:lineRule="auto"/>
              <w:ind w:left="120"/>
              <w:rPr>
                <w:rFonts w:hint="default" w:ascii="Tahoma" w:hAnsi="Tahoma" w:cs="Tahoma"/>
                <w:sz w:val="28"/>
                <w:szCs w:val="28"/>
              </w:rPr>
            </w:pPr>
            <w:r>
              <w:rPr>
                <w:rFonts w:hint="default" w:ascii="Tahoma" w:hAnsi="Tahoma" w:eastAsia="Times New Roman" w:cs="Tahoma"/>
                <w:sz w:val="28"/>
                <w:szCs w:val="28"/>
              </w:rPr>
              <w:t>Characteristics of Blocks</w:t>
            </w:r>
          </w:p>
        </w:tc>
        <w:tc>
          <w:tcPr>
            <w:tcW w:w="2800" w:type="dxa"/>
            <w:gridSpan w:val="2"/>
            <w:tcBorders>
              <w:top w:val="single" w:color="auto" w:sz="8" w:space="0"/>
              <w:bottom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Designation of Blocks</w:t>
            </w:r>
          </w:p>
        </w:tc>
        <w:tc>
          <w:tcPr>
            <w:tcW w:w="1620" w:type="dxa"/>
            <w:tcBorders>
              <w:top w:val="single" w:color="auto" w:sz="8" w:space="0"/>
              <w:bottom w:val="single" w:color="auto" w:sz="8" w:space="0"/>
            </w:tcBorders>
            <w:vAlign w:val="bottom"/>
          </w:tcPr>
          <w:p>
            <w:pPr>
              <w:spacing w:line="360" w:lineRule="auto"/>
              <w:rPr>
                <w:rFonts w:hint="default" w:ascii="Tahoma" w:hAnsi="Tahoma" w:cs="Tahoma"/>
                <w:sz w:val="28"/>
                <w:szCs w:val="28"/>
              </w:rPr>
            </w:pPr>
          </w:p>
        </w:tc>
        <w:tc>
          <w:tcPr>
            <w:tcW w:w="1340" w:type="dxa"/>
            <w:tcBorders>
              <w:top w:val="single" w:color="auto" w:sz="8" w:space="0"/>
              <w:bottom w:val="single" w:color="auto" w:sz="8" w:space="0"/>
            </w:tcBorders>
            <w:vAlign w:val="bottom"/>
          </w:tcPr>
          <w:p>
            <w:pPr>
              <w:spacing w:line="360" w:lineRule="auto"/>
              <w:rPr>
                <w:rFonts w:hint="default" w:ascii="Tahoma" w:hAnsi="Tahoma" w:cs="Tahoma"/>
                <w:sz w:val="28"/>
                <w:szCs w:val="28"/>
              </w:rPr>
            </w:pPr>
          </w:p>
        </w:tc>
        <w:tc>
          <w:tcPr>
            <w:tcW w:w="0" w:type="dxa"/>
            <w:vAlign w:val="bottom"/>
          </w:tcPr>
          <w:p>
            <w:pPr>
              <w:spacing w:line="360" w:lineRule="auto"/>
              <w:rPr>
                <w:rFonts w:hint="default" w:ascii="Tahoma" w:hAnsi="Tahoma" w:cs="Tahoma"/>
                <w:sz w:val="28"/>
                <w:szCs w:val="28"/>
              </w:rPr>
            </w:pPr>
          </w:p>
        </w:tc>
      </w:tr>
      <w:tr>
        <w:tblPrEx>
          <w:tblCellMar>
            <w:top w:w="0" w:type="dxa"/>
            <w:left w:w="0" w:type="dxa"/>
            <w:bottom w:w="0" w:type="dxa"/>
            <w:right w:w="0" w:type="dxa"/>
          </w:tblCellMar>
        </w:tblPrEx>
        <w:trPr>
          <w:trHeight w:val="220" w:hRule="atLeast"/>
        </w:trPr>
        <w:tc>
          <w:tcPr>
            <w:tcW w:w="880" w:type="dxa"/>
            <w:tcBorders>
              <w:bottom w:val="single" w:color="auto" w:sz="8" w:space="0"/>
            </w:tcBorders>
            <w:vAlign w:val="bottom"/>
          </w:tcPr>
          <w:p>
            <w:pPr>
              <w:spacing w:line="360" w:lineRule="auto"/>
              <w:rPr>
                <w:rFonts w:hint="default" w:ascii="Tahoma" w:hAnsi="Tahoma" w:cs="Tahoma"/>
                <w:sz w:val="28"/>
                <w:szCs w:val="28"/>
              </w:rPr>
            </w:pPr>
          </w:p>
        </w:tc>
        <w:tc>
          <w:tcPr>
            <w:tcW w:w="500" w:type="dxa"/>
            <w:tcBorders>
              <w:bottom w:val="single" w:color="auto" w:sz="8" w:space="0"/>
            </w:tcBorders>
            <w:vAlign w:val="bottom"/>
          </w:tcPr>
          <w:p>
            <w:pPr>
              <w:spacing w:line="360" w:lineRule="auto"/>
              <w:rPr>
                <w:rFonts w:hint="default" w:ascii="Tahoma" w:hAnsi="Tahoma" w:cs="Tahoma"/>
                <w:sz w:val="28"/>
                <w:szCs w:val="28"/>
              </w:rPr>
            </w:pPr>
          </w:p>
        </w:tc>
        <w:tc>
          <w:tcPr>
            <w:tcW w:w="640" w:type="dxa"/>
            <w:tcBorders>
              <w:bottom w:val="single" w:color="auto" w:sz="8" w:space="0"/>
            </w:tcBorders>
            <w:vAlign w:val="bottom"/>
          </w:tcPr>
          <w:p>
            <w:pPr>
              <w:spacing w:line="360" w:lineRule="auto"/>
              <w:rPr>
                <w:rFonts w:hint="default" w:ascii="Tahoma" w:hAnsi="Tahoma" w:cs="Tahoma"/>
                <w:sz w:val="28"/>
                <w:szCs w:val="28"/>
              </w:rPr>
            </w:pPr>
          </w:p>
        </w:tc>
        <w:tc>
          <w:tcPr>
            <w:tcW w:w="2160"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1440" w:type="dxa"/>
            <w:tcBorders>
              <w:bottom w:val="single" w:color="auto" w:sz="8" w:space="0"/>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B1</w:t>
            </w:r>
          </w:p>
        </w:tc>
        <w:tc>
          <w:tcPr>
            <w:tcW w:w="1360" w:type="dxa"/>
            <w:tcBorders>
              <w:bottom w:val="single" w:color="auto" w:sz="8" w:space="0"/>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B2</w:t>
            </w:r>
          </w:p>
        </w:tc>
        <w:tc>
          <w:tcPr>
            <w:tcW w:w="1620" w:type="dxa"/>
            <w:tcBorders>
              <w:bottom w:val="single" w:color="auto" w:sz="8" w:space="0"/>
              <w:right w:val="single" w:color="auto" w:sz="8" w:space="0"/>
            </w:tcBorders>
            <w:vAlign w:val="bottom"/>
          </w:tcPr>
          <w:p>
            <w:pPr>
              <w:spacing w:line="360" w:lineRule="auto"/>
              <w:ind w:left="80"/>
              <w:rPr>
                <w:rFonts w:hint="default" w:ascii="Tahoma" w:hAnsi="Tahoma" w:cs="Tahoma"/>
                <w:sz w:val="28"/>
                <w:szCs w:val="28"/>
              </w:rPr>
            </w:pPr>
            <w:r>
              <w:rPr>
                <w:rFonts w:hint="default" w:ascii="Tahoma" w:hAnsi="Tahoma" w:eastAsia="Times New Roman" w:cs="Tahoma"/>
                <w:sz w:val="28"/>
                <w:szCs w:val="28"/>
              </w:rPr>
              <w:t>B3</w:t>
            </w:r>
          </w:p>
        </w:tc>
        <w:tc>
          <w:tcPr>
            <w:tcW w:w="1340" w:type="dxa"/>
            <w:tcBorders>
              <w:bottom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B4</w:t>
            </w:r>
          </w:p>
        </w:tc>
        <w:tc>
          <w:tcPr>
            <w:tcW w:w="0" w:type="dxa"/>
            <w:vAlign w:val="bottom"/>
          </w:tcPr>
          <w:p>
            <w:pPr>
              <w:spacing w:line="360" w:lineRule="auto"/>
              <w:rPr>
                <w:rFonts w:hint="default" w:ascii="Tahoma" w:hAnsi="Tahoma" w:cs="Tahoma"/>
                <w:sz w:val="28"/>
                <w:szCs w:val="28"/>
              </w:rPr>
            </w:pPr>
          </w:p>
        </w:tc>
      </w:tr>
      <w:tr>
        <w:tblPrEx>
          <w:tblCellMar>
            <w:top w:w="0" w:type="dxa"/>
            <w:left w:w="0" w:type="dxa"/>
            <w:bottom w:w="0" w:type="dxa"/>
            <w:right w:w="0" w:type="dxa"/>
          </w:tblCellMar>
        </w:tblPrEx>
        <w:trPr>
          <w:trHeight w:val="220" w:hRule="atLeast"/>
        </w:trPr>
        <w:tc>
          <w:tcPr>
            <w:tcW w:w="4180" w:type="dxa"/>
            <w:gridSpan w:val="4"/>
            <w:tcBorders>
              <w:bottom w:val="single" w:color="auto" w:sz="8" w:space="0"/>
              <w:right w:val="single" w:color="auto" w:sz="8" w:space="0"/>
            </w:tcBorders>
            <w:vAlign w:val="bottom"/>
          </w:tcPr>
          <w:p>
            <w:pPr>
              <w:spacing w:line="360" w:lineRule="auto"/>
              <w:ind w:left="120"/>
              <w:rPr>
                <w:rFonts w:hint="default" w:ascii="Tahoma" w:hAnsi="Tahoma" w:cs="Tahoma"/>
                <w:sz w:val="28"/>
                <w:szCs w:val="28"/>
              </w:rPr>
            </w:pPr>
            <w:r>
              <w:rPr>
                <w:rFonts w:hint="default" w:ascii="Tahoma" w:hAnsi="Tahoma" w:eastAsia="Times New Roman" w:cs="Tahoma"/>
                <w:sz w:val="28"/>
                <w:szCs w:val="28"/>
              </w:rPr>
              <w:t>Concrete aggregates (%) (by weight)</w:t>
            </w:r>
          </w:p>
        </w:tc>
        <w:tc>
          <w:tcPr>
            <w:tcW w:w="1440" w:type="dxa"/>
            <w:tcBorders>
              <w:bottom w:val="single" w:color="auto" w:sz="8" w:space="0"/>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6</w:t>
            </w:r>
          </w:p>
        </w:tc>
        <w:tc>
          <w:tcPr>
            <w:tcW w:w="1360" w:type="dxa"/>
            <w:tcBorders>
              <w:bottom w:val="single" w:color="auto" w:sz="8" w:space="0"/>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8</w:t>
            </w:r>
          </w:p>
        </w:tc>
        <w:tc>
          <w:tcPr>
            <w:tcW w:w="1620" w:type="dxa"/>
            <w:tcBorders>
              <w:bottom w:val="single" w:color="auto" w:sz="8" w:space="0"/>
              <w:right w:val="single" w:color="auto" w:sz="8" w:space="0"/>
            </w:tcBorders>
            <w:vAlign w:val="bottom"/>
          </w:tcPr>
          <w:p>
            <w:pPr>
              <w:spacing w:line="360" w:lineRule="auto"/>
              <w:ind w:left="80"/>
              <w:rPr>
                <w:rFonts w:hint="default" w:ascii="Tahoma" w:hAnsi="Tahoma" w:cs="Tahoma"/>
                <w:sz w:val="28"/>
                <w:szCs w:val="28"/>
              </w:rPr>
            </w:pPr>
            <w:r>
              <w:rPr>
                <w:rFonts w:hint="default" w:ascii="Tahoma" w:hAnsi="Tahoma" w:eastAsia="Times New Roman" w:cs="Tahoma"/>
                <w:sz w:val="28"/>
                <w:szCs w:val="28"/>
              </w:rPr>
              <w:t>10</w:t>
            </w:r>
          </w:p>
        </w:tc>
        <w:tc>
          <w:tcPr>
            <w:tcW w:w="1340" w:type="dxa"/>
            <w:tcBorders>
              <w:bottom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12</w:t>
            </w:r>
          </w:p>
        </w:tc>
        <w:tc>
          <w:tcPr>
            <w:tcW w:w="0" w:type="dxa"/>
            <w:vAlign w:val="bottom"/>
          </w:tcPr>
          <w:p>
            <w:pPr>
              <w:spacing w:line="360" w:lineRule="auto"/>
              <w:rPr>
                <w:rFonts w:hint="default" w:ascii="Tahoma" w:hAnsi="Tahoma" w:cs="Tahoma"/>
                <w:sz w:val="28"/>
                <w:szCs w:val="28"/>
              </w:rPr>
            </w:pPr>
          </w:p>
        </w:tc>
      </w:tr>
      <w:tr>
        <w:tblPrEx>
          <w:tblCellMar>
            <w:top w:w="0" w:type="dxa"/>
            <w:left w:w="0" w:type="dxa"/>
            <w:bottom w:w="0" w:type="dxa"/>
            <w:right w:w="0" w:type="dxa"/>
          </w:tblCellMar>
        </w:tblPrEx>
        <w:trPr>
          <w:trHeight w:val="216" w:hRule="atLeast"/>
        </w:trPr>
        <w:tc>
          <w:tcPr>
            <w:tcW w:w="2020" w:type="dxa"/>
            <w:gridSpan w:val="3"/>
            <w:tcBorders>
              <w:right w:val="single" w:color="auto" w:sz="8" w:space="0"/>
            </w:tcBorders>
            <w:vAlign w:val="bottom"/>
          </w:tcPr>
          <w:p>
            <w:pPr>
              <w:spacing w:line="360" w:lineRule="auto"/>
              <w:ind w:left="120"/>
              <w:rPr>
                <w:rFonts w:hint="default" w:ascii="Tahoma" w:hAnsi="Tahoma" w:cs="Tahoma"/>
                <w:sz w:val="28"/>
                <w:szCs w:val="28"/>
              </w:rPr>
            </w:pPr>
            <w:r>
              <w:rPr>
                <w:rFonts w:hint="default" w:ascii="Tahoma" w:hAnsi="Tahoma" w:eastAsia="Times New Roman" w:cs="Tahoma"/>
                <w:sz w:val="28"/>
                <w:szCs w:val="28"/>
              </w:rPr>
              <w:t>Compressive strength</w:t>
            </w:r>
          </w:p>
        </w:tc>
        <w:tc>
          <w:tcPr>
            <w:tcW w:w="2160" w:type="dxa"/>
            <w:tcBorders>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Mean value</w:t>
            </w:r>
          </w:p>
        </w:tc>
        <w:tc>
          <w:tcPr>
            <w:tcW w:w="1440" w:type="dxa"/>
            <w:tcBorders>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3.15</w:t>
            </w:r>
          </w:p>
        </w:tc>
        <w:tc>
          <w:tcPr>
            <w:tcW w:w="1360" w:type="dxa"/>
            <w:tcBorders>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5.50</w:t>
            </w:r>
          </w:p>
        </w:tc>
        <w:tc>
          <w:tcPr>
            <w:tcW w:w="1620" w:type="dxa"/>
            <w:tcBorders>
              <w:right w:val="single" w:color="auto" w:sz="8" w:space="0"/>
            </w:tcBorders>
            <w:vAlign w:val="bottom"/>
          </w:tcPr>
          <w:p>
            <w:pPr>
              <w:spacing w:line="360" w:lineRule="auto"/>
              <w:ind w:left="80"/>
              <w:rPr>
                <w:rFonts w:hint="default" w:ascii="Tahoma" w:hAnsi="Tahoma" w:cs="Tahoma"/>
                <w:sz w:val="28"/>
                <w:szCs w:val="28"/>
              </w:rPr>
            </w:pPr>
            <w:r>
              <w:rPr>
                <w:rFonts w:hint="default" w:ascii="Tahoma" w:hAnsi="Tahoma" w:eastAsia="Times New Roman" w:cs="Tahoma"/>
                <w:sz w:val="28"/>
                <w:szCs w:val="28"/>
              </w:rPr>
              <w:t>6.11</w:t>
            </w:r>
          </w:p>
        </w:tc>
        <w:tc>
          <w:tcPr>
            <w:tcW w:w="1340" w:type="dxa"/>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7.20</w:t>
            </w:r>
          </w:p>
        </w:tc>
        <w:tc>
          <w:tcPr>
            <w:tcW w:w="0" w:type="dxa"/>
            <w:vAlign w:val="bottom"/>
          </w:tcPr>
          <w:p>
            <w:pPr>
              <w:spacing w:line="360" w:lineRule="auto"/>
              <w:rPr>
                <w:rFonts w:hint="default" w:ascii="Tahoma" w:hAnsi="Tahoma" w:cs="Tahoma"/>
                <w:sz w:val="28"/>
                <w:szCs w:val="28"/>
              </w:rPr>
            </w:pPr>
          </w:p>
        </w:tc>
      </w:tr>
      <w:tr>
        <w:tblPrEx>
          <w:tblCellMar>
            <w:top w:w="0" w:type="dxa"/>
            <w:left w:w="0" w:type="dxa"/>
            <w:bottom w:w="0" w:type="dxa"/>
            <w:right w:w="0" w:type="dxa"/>
          </w:tblCellMar>
        </w:tblPrEx>
        <w:trPr>
          <w:trHeight w:val="104" w:hRule="atLeast"/>
        </w:trPr>
        <w:tc>
          <w:tcPr>
            <w:tcW w:w="880" w:type="dxa"/>
            <w:vMerge w:val="restart"/>
            <w:vAlign w:val="bottom"/>
          </w:tcPr>
          <w:p>
            <w:pPr>
              <w:spacing w:line="360" w:lineRule="auto"/>
              <w:ind w:left="120"/>
              <w:rPr>
                <w:rFonts w:hint="default" w:ascii="Tahoma" w:hAnsi="Tahoma" w:cs="Tahoma"/>
                <w:sz w:val="28"/>
                <w:szCs w:val="28"/>
              </w:rPr>
            </w:pPr>
            <w:r>
              <w:rPr>
                <w:rFonts w:hint="default" w:ascii="Tahoma" w:hAnsi="Tahoma" w:eastAsia="Times New Roman" w:cs="Tahoma"/>
                <w:sz w:val="28"/>
                <w:szCs w:val="28"/>
              </w:rPr>
              <w:t>(MPa)</w:t>
            </w:r>
          </w:p>
        </w:tc>
        <w:tc>
          <w:tcPr>
            <w:tcW w:w="500" w:type="dxa"/>
            <w:vAlign w:val="bottom"/>
          </w:tcPr>
          <w:p>
            <w:pPr>
              <w:spacing w:line="360" w:lineRule="auto"/>
              <w:rPr>
                <w:rFonts w:hint="default" w:ascii="Tahoma" w:hAnsi="Tahoma" w:cs="Tahoma"/>
                <w:sz w:val="28"/>
                <w:szCs w:val="28"/>
              </w:rPr>
            </w:pPr>
          </w:p>
        </w:tc>
        <w:tc>
          <w:tcPr>
            <w:tcW w:w="640" w:type="dxa"/>
            <w:tcBorders>
              <w:right w:val="single" w:color="auto" w:sz="8" w:space="0"/>
            </w:tcBorders>
            <w:vAlign w:val="bottom"/>
          </w:tcPr>
          <w:p>
            <w:pPr>
              <w:spacing w:line="360" w:lineRule="auto"/>
              <w:rPr>
                <w:rFonts w:hint="default" w:ascii="Tahoma" w:hAnsi="Tahoma" w:cs="Tahoma"/>
                <w:sz w:val="28"/>
                <w:szCs w:val="28"/>
              </w:rPr>
            </w:pPr>
          </w:p>
        </w:tc>
        <w:tc>
          <w:tcPr>
            <w:tcW w:w="2160"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1440"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1360"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1620"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1340" w:type="dxa"/>
            <w:tcBorders>
              <w:bottom w:val="single" w:color="auto" w:sz="8" w:space="0"/>
            </w:tcBorders>
            <w:vAlign w:val="bottom"/>
          </w:tcPr>
          <w:p>
            <w:pPr>
              <w:spacing w:line="360" w:lineRule="auto"/>
              <w:rPr>
                <w:rFonts w:hint="default" w:ascii="Tahoma" w:hAnsi="Tahoma" w:cs="Tahoma"/>
                <w:sz w:val="28"/>
                <w:szCs w:val="28"/>
              </w:rPr>
            </w:pPr>
          </w:p>
        </w:tc>
        <w:tc>
          <w:tcPr>
            <w:tcW w:w="0" w:type="dxa"/>
            <w:vAlign w:val="bottom"/>
          </w:tcPr>
          <w:p>
            <w:pPr>
              <w:spacing w:line="360" w:lineRule="auto"/>
              <w:rPr>
                <w:rFonts w:hint="default" w:ascii="Tahoma" w:hAnsi="Tahoma" w:cs="Tahoma"/>
                <w:sz w:val="28"/>
                <w:szCs w:val="28"/>
              </w:rPr>
            </w:pPr>
          </w:p>
        </w:tc>
      </w:tr>
      <w:tr>
        <w:tblPrEx>
          <w:tblCellMar>
            <w:top w:w="0" w:type="dxa"/>
            <w:left w:w="0" w:type="dxa"/>
            <w:bottom w:w="0" w:type="dxa"/>
            <w:right w:w="0" w:type="dxa"/>
          </w:tblCellMar>
        </w:tblPrEx>
        <w:trPr>
          <w:trHeight w:val="106" w:hRule="atLeast"/>
        </w:trPr>
        <w:tc>
          <w:tcPr>
            <w:tcW w:w="880" w:type="dxa"/>
            <w:vMerge w:val="continue"/>
            <w:vAlign w:val="bottom"/>
          </w:tcPr>
          <w:p>
            <w:pPr>
              <w:spacing w:line="360" w:lineRule="auto"/>
              <w:rPr>
                <w:rFonts w:hint="default" w:ascii="Tahoma" w:hAnsi="Tahoma" w:cs="Tahoma"/>
                <w:sz w:val="28"/>
                <w:szCs w:val="28"/>
              </w:rPr>
            </w:pPr>
          </w:p>
        </w:tc>
        <w:tc>
          <w:tcPr>
            <w:tcW w:w="500" w:type="dxa"/>
            <w:vAlign w:val="bottom"/>
          </w:tcPr>
          <w:p>
            <w:pPr>
              <w:spacing w:line="360" w:lineRule="auto"/>
              <w:rPr>
                <w:rFonts w:hint="default" w:ascii="Tahoma" w:hAnsi="Tahoma" w:cs="Tahoma"/>
                <w:sz w:val="28"/>
                <w:szCs w:val="28"/>
              </w:rPr>
            </w:pPr>
          </w:p>
        </w:tc>
        <w:tc>
          <w:tcPr>
            <w:tcW w:w="640" w:type="dxa"/>
            <w:tcBorders>
              <w:right w:val="single" w:color="auto" w:sz="8" w:space="0"/>
            </w:tcBorders>
            <w:vAlign w:val="bottom"/>
          </w:tcPr>
          <w:p>
            <w:pPr>
              <w:spacing w:line="360" w:lineRule="auto"/>
              <w:rPr>
                <w:rFonts w:hint="default" w:ascii="Tahoma" w:hAnsi="Tahoma" w:cs="Tahoma"/>
                <w:sz w:val="28"/>
                <w:szCs w:val="28"/>
              </w:rPr>
            </w:pPr>
          </w:p>
        </w:tc>
        <w:tc>
          <w:tcPr>
            <w:tcW w:w="2160" w:type="dxa"/>
            <w:vMerge w:val="restart"/>
            <w:tcBorders>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No. of specimen</w:t>
            </w:r>
          </w:p>
        </w:tc>
        <w:tc>
          <w:tcPr>
            <w:tcW w:w="1440" w:type="dxa"/>
            <w:vMerge w:val="restart"/>
            <w:tcBorders>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20</w:t>
            </w:r>
          </w:p>
        </w:tc>
        <w:tc>
          <w:tcPr>
            <w:tcW w:w="1360" w:type="dxa"/>
            <w:vMerge w:val="restart"/>
            <w:tcBorders>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20</w:t>
            </w:r>
          </w:p>
        </w:tc>
        <w:tc>
          <w:tcPr>
            <w:tcW w:w="1620" w:type="dxa"/>
            <w:vMerge w:val="restart"/>
            <w:tcBorders>
              <w:right w:val="single" w:color="auto" w:sz="8" w:space="0"/>
            </w:tcBorders>
            <w:vAlign w:val="bottom"/>
          </w:tcPr>
          <w:p>
            <w:pPr>
              <w:spacing w:line="360" w:lineRule="auto"/>
              <w:ind w:left="80"/>
              <w:rPr>
                <w:rFonts w:hint="default" w:ascii="Tahoma" w:hAnsi="Tahoma" w:cs="Tahoma"/>
                <w:sz w:val="28"/>
                <w:szCs w:val="28"/>
              </w:rPr>
            </w:pPr>
            <w:r>
              <w:rPr>
                <w:rFonts w:hint="default" w:ascii="Tahoma" w:hAnsi="Tahoma" w:eastAsia="Times New Roman" w:cs="Tahoma"/>
                <w:sz w:val="28"/>
                <w:szCs w:val="28"/>
              </w:rPr>
              <w:t>20</w:t>
            </w:r>
          </w:p>
        </w:tc>
        <w:tc>
          <w:tcPr>
            <w:tcW w:w="1340" w:type="dxa"/>
            <w:vMerge w:val="restart"/>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20</w:t>
            </w:r>
          </w:p>
        </w:tc>
        <w:tc>
          <w:tcPr>
            <w:tcW w:w="0" w:type="dxa"/>
            <w:vAlign w:val="bottom"/>
          </w:tcPr>
          <w:p>
            <w:pPr>
              <w:spacing w:line="360" w:lineRule="auto"/>
              <w:rPr>
                <w:rFonts w:hint="default" w:ascii="Tahoma" w:hAnsi="Tahoma" w:cs="Tahoma"/>
                <w:sz w:val="28"/>
                <w:szCs w:val="28"/>
              </w:rPr>
            </w:pPr>
          </w:p>
        </w:tc>
      </w:tr>
      <w:tr>
        <w:tblPrEx>
          <w:tblCellMar>
            <w:top w:w="0" w:type="dxa"/>
            <w:left w:w="0" w:type="dxa"/>
            <w:bottom w:w="0" w:type="dxa"/>
            <w:right w:w="0" w:type="dxa"/>
          </w:tblCellMar>
        </w:tblPrEx>
        <w:trPr>
          <w:trHeight w:val="106" w:hRule="atLeast"/>
        </w:trPr>
        <w:tc>
          <w:tcPr>
            <w:tcW w:w="880" w:type="dxa"/>
            <w:vAlign w:val="bottom"/>
          </w:tcPr>
          <w:p>
            <w:pPr>
              <w:spacing w:line="360" w:lineRule="auto"/>
              <w:rPr>
                <w:rFonts w:hint="default" w:ascii="Tahoma" w:hAnsi="Tahoma" w:cs="Tahoma"/>
                <w:sz w:val="28"/>
                <w:szCs w:val="28"/>
              </w:rPr>
            </w:pPr>
          </w:p>
        </w:tc>
        <w:tc>
          <w:tcPr>
            <w:tcW w:w="500" w:type="dxa"/>
            <w:vAlign w:val="bottom"/>
          </w:tcPr>
          <w:p>
            <w:pPr>
              <w:spacing w:line="360" w:lineRule="auto"/>
              <w:rPr>
                <w:rFonts w:hint="default" w:ascii="Tahoma" w:hAnsi="Tahoma" w:cs="Tahoma"/>
                <w:sz w:val="28"/>
                <w:szCs w:val="28"/>
              </w:rPr>
            </w:pPr>
          </w:p>
        </w:tc>
        <w:tc>
          <w:tcPr>
            <w:tcW w:w="640" w:type="dxa"/>
            <w:tcBorders>
              <w:right w:val="single" w:color="auto" w:sz="8" w:space="0"/>
            </w:tcBorders>
            <w:vAlign w:val="bottom"/>
          </w:tcPr>
          <w:p>
            <w:pPr>
              <w:spacing w:line="360" w:lineRule="auto"/>
              <w:rPr>
                <w:rFonts w:hint="default" w:ascii="Tahoma" w:hAnsi="Tahoma" w:cs="Tahoma"/>
                <w:sz w:val="28"/>
                <w:szCs w:val="28"/>
              </w:rPr>
            </w:pPr>
          </w:p>
        </w:tc>
        <w:tc>
          <w:tcPr>
            <w:tcW w:w="2160" w:type="dxa"/>
            <w:vMerge w:val="continue"/>
            <w:tcBorders>
              <w:right w:val="single" w:color="auto" w:sz="8" w:space="0"/>
            </w:tcBorders>
            <w:vAlign w:val="bottom"/>
          </w:tcPr>
          <w:p>
            <w:pPr>
              <w:spacing w:line="360" w:lineRule="auto"/>
              <w:rPr>
                <w:rFonts w:hint="default" w:ascii="Tahoma" w:hAnsi="Tahoma" w:cs="Tahoma"/>
                <w:sz w:val="28"/>
                <w:szCs w:val="28"/>
              </w:rPr>
            </w:pPr>
          </w:p>
        </w:tc>
        <w:tc>
          <w:tcPr>
            <w:tcW w:w="1440" w:type="dxa"/>
            <w:vMerge w:val="continue"/>
            <w:tcBorders>
              <w:right w:val="single" w:color="auto" w:sz="8" w:space="0"/>
            </w:tcBorders>
            <w:vAlign w:val="bottom"/>
          </w:tcPr>
          <w:p>
            <w:pPr>
              <w:spacing w:line="360" w:lineRule="auto"/>
              <w:rPr>
                <w:rFonts w:hint="default" w:ascii="Tahoma" w:hAnsi="Tahoma" w:cs="Tahoma"/>
                <w:sz w:val="28"/>
                <w:szCs w:val="28"/>
              </w:rPr>
            </w:pPr>
          </w:p>
        </w:tc>
        <w:tc>
          <w:tcPr>
            <w:tcW w:w="1360" w:type="dxa"/>
            <w:vMerge w:val="continue"/>
            <w:tcBorders>
              <w:right w:val="single" w:color="auto" w:sz="8" w:space="0"/>
            </w:tcBorders>
            <w:vAlign w:val="bottom"/>
          </w:tcPr>
          <w:p>
            <w:pPr>
              <w:spacing w:line="360" w:lineRule="auto"/>
              <w:rPr>
                <w:rFonts w:hint="default" w:ascii="Tahoma" w:hAnsi="Tahoma" w:cs="Tahoma"/>
                <w:sz w:val="28"/>
                <w:szCs w:val="28"/>
              </w:rPr>
            </w:pPr>
          </w:p>
        </w:tc>
        <w:tc>
          <w:tcPr>
            <w:tcW w:w="1620" w:type="dxa"/>
            <w:vMerge w:val="continue"/>
            <w:tcBorders>
              <w:right w:val="single" w:color="auto" w:sz="8" w:space="0"/>
            </w:tcBorders>
            <w:vAlign w:val="bottom"/>
          </w:tcPr>
          <w:p>
            <w:pPr>
              <w:spacing w:line="360" w:lineRule="auto"/>
              <w:rPr>
                <w:rFonts w:hint="default" w:ascii="Tahoma" w:hAnsi="Tahoma" w:cs="Tahoma"/>
                <w:sz w:val="28"/>
                <w:szCs w:val="28"/>
              </w:rPr>
            </w:pPr>
          </w:p>
        </w:tc>
        <w:tc>
          <w:tcPr>
            <w:tcW w:w="1340" w:type="dxa"/>
            <w:vMerge w:val="continue"/>
            <w:vAlign w:val="bottom"/>
          </w:tcPr>
          <w:p>
            <w:pPr>
              <w:spacing w:line="360" w:lineRule="auto"/>
              <w:rPr>
                <w:rFonts w:hint="default" w:ascii="Tahoma" w:hAnsi="Tahoma" w:cs="Tahoma"/>
                <w:sz w:val="28"/>
                <w:szCs w:val="28"/>
              </w:rPr>
            </w:pPr>
          </w:p>
        </w:tc>
        <w:tc>
          <w:tcPr>
            <w:tcW w:w="0" w:type="dxa"/>
            <w:vAlign w:val="bottom"/>
          </w:tcPr>
          <w:p>
            <w:pPr>
              <w:spacing w:line="360" w:lineRule="auto"/>
              <w:rPr>
                <w:rFonts w:hint="default" w:ascii="Tahoma" w:hAnsi="Tahoma" w:cs="Tahoma"/>
                <w:sz w:val="28"/>
                <w:szCs w:val="28"/>
              </w:rPr>
            </w:pPr>
          </w:p>
        </w:tc>
      </w:tr>
      <w:tr>
        <w:tblPrEx>
          <w:tblCellMar>
            <w:top w:w="0" w:type="dxa"/>
            <w:left w:w="0" w:type="dxa"/>
            <w:bottom w:w="0" w:type="dxa"/>
            <w:right w:w="0" w:type="dxa"/>
          </w:tblCellMar>
        </w:tblPrEx>
        <w:trPr>
          <w:trHeight w:val="90" w:hRule="atLeast"/>
        </w:trPr>
        <w:tc>
          <w:tcPr>
            <w:tcW w:w="880" w:type="dxa"/>
            <w:tcBorders>
              <w:bottom w:val="single" w:color="auto" w:sz="8" w:space="0"/>
            </w:tcBorders>
            <w:vAlign w:val="bottom"/>
          </w:tcPr>
          <w:p>
            <w:pPr>
              <w:spacing w:line="360" w:lineRule="auto"/>
              <w:rPr>
                <w:rFonts w:hint="default" w:ascii="Tahoma" w:hAnsi="Tahoma" w:cs="Tahoma"/>
                <w:sz w:val="28"/>
                <w:szCs w:val="28"/>
              </w:rPr>
            </w:pPr>
          </w:p>
        </w:tc>
        <w:tc>
          <w:tcPr>
            <w:tcW w:w="1140" w:type="dxa"/>
            <w:gridSpan w:val="2"/>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2160"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1440"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1360"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1620"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1340" w:type="dxa"/>
            <w:tcBorders>
              <w:bottom w:val="single" w:color="auto" w:sz="8" w:space="0"/>
            </w:tcBorders>
            <w:vAlign w:val="bottom"/>
          </w:tcPr>
          <w:p>
            <w:pPr>
              <w:spacing w:line="360" w:lineRule="auto"/>
              <w:rPr>
                <w:rFonts w:hint="default" w:ascii="Tahoma" w:hAnsi="Tahoma" w:cs="Tahoma"/>
                <w:sz w:val="28"/>
                <w:szCs w:val="28"/>
              </w:rPr>
            </w:pPr>
          </w:p>
        </w:tc>
        <w:tc>
          <w:tcPr>
            <w:tcW w:w="0" w:type="dxa"/>
            <w:vAlign w:val="bottom"/>
          </w:tcPr>
          <w:p>
            <w:pPr>
              <w:spacing w:line="360" w:lineRule="auto"/>
              <w:rPr>
                <w:rFonts w:hint="default" w:ascii="Tahoma" w:hAnsi="Tahoma" w:cs="Tahoma"/>
                <w:sz w:val="28"/>
                <w:szCs w:val="28"/>
              </w:rPr>
            </w:pPr>
          </w:p>
        </w:tc>
      </w:tr>
      <w:tr>
        <w:tblPrEx>
          <w:tblCellMar>
            <w:top w:w="0" w:type="dxa"/>
            <w:left w:w="0" w:type="dxa"/>
            <w:bottom w:w="0" w:type="dxa"/>
            <w:right w:w="0" w:type="dxa"/>
          </w:tblCellMar>
        </w:tblPrEx>
        <w:trPr>
          <w:trHeight w:val="212" w:hRule="atLeast"/>
        </w:trPr>
        <w:tc>
          <w:tcPr>
            <w:tcW w:w="880" w:type="dxa"/>
            <w:vAlign w:val="bottom"/>
          </w:tcPr>
          <w:p>
            <w:pPr>
              <w:spacing w:line="360" w:lineRule="auto"/>
              <w:ind w:left="120"/>
              <w:rPr>
                <w:rFonts w:hint="default" w:ascii="Tahoma" w:hAnsi="Tahoma" w:cs="Tahoma"/>
                <w:sz w:val="28"/>
                <w:szCs w:val="28"/>
              </w:rPr>
            </w:pPr>
            <w:r>
              <w:rPr>
                <w:rFonts w:hint="default" w:ascii="Tahoma" w:hAnsi="Tahoma" w:eastAsia="Times New Roman" w:cs="Tahoma"/>
                <w:sz w:val="28"/>
                <w:szCs w:val="28"/>
              </w:rPr>
              <w:t>Flexural</w:t>
            </w:r>
          </w:p>
        </w:tc>
        <w:tc>
          <w:tcPr>
            <w:tcW w:w="1140" w:type="dxa"/>
            <w:gridSpan w:val="2"/>
            <w:tcBorders>
              <w:right w:val="single" w:color="auto" w:sz="8" w:space="0"/>
            </w:tcBorders>
            <w:vAlign w:val="bottom"/>
          </w:tcPr>
          <w:p>
            <w:pPr>
              <w:spacing w:line="360" w:lineRule="auto"/>
              <w:ind w:right="20"/>
              <w:jc w:val="right"/>
              <w:rPr>
                <w:rFonts w:hint="default" w:ascii="Tahoma" w:hAnsi="Tahoma" w:cs="Tahoma"/>
                <w:sz w:val="28"/>
                <w:szCs w:val="28"/>
              </w:rPr>
            </w:pPr>
            <w:r>
              <w:rPr>
                <w:rFonts w:hint="default" w:ascii="Tahoma" w:hAnsi="Tahoma" w:eastAsia="Times New Roman" w:cs="Tahoma"/>
                <w:sz w:val="28"/>
                <w:szCs w:val="28"/>
              </w:rPr>
              <w:t>strength</w:t>
            </w:r>
          </w:p>
        </w:tc>
        <w:tc>
          <w:tcPr>
            <w:tcW w:w="2160" w:type="dxa"/>
            <w:tcBorders>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Mean value</w:t>
            </w:r>
          </w:p>
        </w:tc>
        <w:tc>
          <w:tcPr>
            <w:tcW w:w="1440" w:type="dxa"/>
            <w:tcBorders>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0.45</w:t>
            </w:r>
          </w:p>
        </w:tc>
        <w:tc>
          <w:tcPr>
            <w:tcW w:w="1360" w:type="dxa"/>
            <w:tcBorders>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0.95</w:t>
            </w:r>
          </w:p>
        </w:tc>
        <w:tc>
          <w:tcPr>
            <w:tcW w:w="1620" w:type="dxa"/>
            <w:tcBorders>
              <w:right w:val="single" w:color="auto" w:sz="8" w:space="0"/>
            </w:tcBorders>
            <w:vAlign w:val="bottom"/>
          </w:tcPr>
          <w:p>
            <w:pPr>
              <w:spacing w:line="360" w:lineRule="auto"/>
              <w:ind w:left="80"/>
              <w:rPr>
                <w:rFonts w:hint="default" w:ascii="Tahoma" w:hAnsi="Tahoma" w:cs="Tahoma"/>
                <w:sz w:val="28"/>
                <w:szCs w:val="28"/>
              </w:rPr>
            </w:pPr>
            <w:r>
              <w:rPr>
                <w:rFonts w:hint="default" w:ascii="Tahoma" w:hAnsi="Tahoma" w:eastAsia="Times New Roman" w:cs="Tahoma"/>
                <w:sz w:val="28"/>
                <w:szCs w:val="28"/>
              </w:rPr>
              <w:t>1.06</w:t>
            </w:r>
          </w:p>
        </w:tc>
        <w:tc>
          <w:tcPr>
            <w:tcW w:w="1340" w:type="dxa"/>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1.21</w:t>
            </w:r>
          </w:p>
        </w:tc>
        <w:tc>
          <w:tcPr>
            <w:tcW w:w="0" w:type="dxa"/>
            <w:vAlign w:val="bottom"/>
          </w:tcPr>
          <w:p>
            <w:pPr>
              <w:spacing w:line="360" w:lineRule="auto"/>
              <w:rPr>
                <w:rFonts w:hint="default" w:ascii="Tahoma" w:hAnsi="Tahoma" w:cs="Tahoma"/>
                <w:sz w:val="28"/>
                <w:szCs w:val="28"/>
              </w:rPr>
            </w:pPr>
          </w:p>
        </w:tc>
      </w:tr>
      <w:tr>
        <w:tblPrEx>
          <w:tblCellMar>
            <w:top w:w="0" w:type="dxa"/>
            <w:left w:w="0" w:type="dxa"/>
            <w:bottom w:w="0" w:type="dxa"/>
            <w:right w:w="0" w:type="dxa"/>
          </w:tblCellMar>
        </w:tblPrEx>
        <w:trPr>
          <w:trHeight w:val="78" w:hRule="atLeast"/>
        </w:trPr>
        <w:tc>
          <w:tcPr>
            <w:tcW w:w="880" w:type="dxa"/>
            <w:vMerge w:val="restart"/>
            <w:vAlign w:val="bottom"/>
          </w:tcPr>
          <w:p>
            <w:pPr>
              <w:spacing w:line="360" w:lineRule="auto"/>
              <w:ind w:left="120"/>
              <w:rPr>
                <w:rFonts w:hint="default" w:ascii="Tahoma" w:hAnsi="Tahoma" w:cs="Tahoma"/>
                <w:sz w:val="28"/>
                <w:szCs w:val="28"/>
              </w:rPr>
            </w:pPr>
            <w:r>
              <w:rPr>
                <w:rFonts w:hint="default" w:ascii="Tahoma" w:hAnsi="Tahoma" w:eastAsia="Times New Roman" w:cs="Tahoma"/>
                <w:sz w:val="28"/>
                <w:szCs w:val="28"/>
              </w:rPr>
              <w:t>(MPa)</w:t>
            </w:r>
          </w:p>
        </w:tc>
        <w:tc>
          <w:tcPr>
            <w:tcW w:w="500" w:type="dxa"/>
            <w:vAlign w:val="bottom"/>
          </w:tcPr>
          <w:p>
            <w:pPr>
              <w:spacing w:line="360" w:lineRule="auto"/>
              <w:rPr>
                <w:rFonts w:hint="default" w:ascii="Tahoma" w:hAnsi="Tahoma" w:cs="Tahoma"/>
                <w:sz w:val="28"/>
                <w:szCs w:val="28"/>
              </w:rPr>
            </w:pPr>
          </w:p>
        </w:tc>
        <w:tc>
          <w:tcPr>
            <w:tcW w:w="640" w:type="dxa"/>
            <w:tcBorders>
              <w:right w:val="single" w:color="auto" w:sz="8" w:space="0"/>
            </w:tcBorders>
            <w:vAlign w:val="bottom"/>
          </w:tcPr>
          <w:p>
            <w:pPr>
              <w:spacing w:line="360" w:lineRule="auto"/>
              <w:rPr>
                <w:rFonts w:hint="default" w:ascii="Tahoma" w:hAnsi="Tahoma" w:cs="Tahoma"/>
                <w:sz w:val="28"/>
                <w:szCs w:val="28"/>
              </w:rPr>
            </w:pPr>
          </w:p>
        </w:tc>
        <w:tc>
          <w:tcPr>
            <w:tcW w:w="2160"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1440"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1360"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1620"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1340" w:type="dxa"/>
            <w:tcBorders>
              <w:bottom w:val="single" w:color="auto" w:sz="8" w:space="0"/>
            </w:tcBorders>
            <w:vAlign w:val="bottom"/>
          </w:tcPr>
          <w:p>
            <w:pPr>
              <w:spacing w:line="360" w:lineRule="auto"/>
              <w:rPr>
                <w:rFonts w:hint="default" w:ascii="Tahoma" w:hAnsi="Tahoma" w:cs="Tahoma"/>
                <w:sz w:val="28"/>
                <w:szCs w:val="28"/>
              </w:rPr>
            </w:pPr>
          </w:p>
        </w:tc>
        <w:tc>
          <w:tcPr>
            <w:tcW w:w="0" w:type="dxa"/>
            <w:vAlign w:val="bottom"/>
          </w:tcPr>
          <w:p>
            <w:pPr>
              <w:spacing w:line="360" w:lineRule="auto"/>
              <w:rPr>
                <w:rFonts w:hint="default" w:ascii="Tahoma" w:hAnsi="Tahoma" w:cs="Tahoma"/>
                <w:sz w:val="28"/>
                <w:szCs w:val="28"/>
              </w:rPr>
            </w:pPr>
          </w:p>
        </w:tc>
      </w:tr>
      <w:tr>
        <w:tblPrEx>
          <w:tblCellMar>
            <w:top w:w="0" w:type="dxa"/>
            <w:left w:w="0" w:type="dxa"/>
            <w:bottom w:w="0" w:type="dxa"/>
            <w:right w:w="0" w:type="dxa"/>
          </w:tblCellMar>
        </w:tblPrEx>
        <w:trPr>
          <w:trHeight w:val="132" w:hRule="atLeast"/>
        </w:trPr>
        <w:tc>
          <w:tcPr>
            <w:tcW w:w="880" w:type="dxa"/>
            <w:vMerge w:val="continue"/>
            <w:vAlign w:val="bottom"/>
          </w:tcPr>
          <w:p>
            <w:pPr>
              <w:spacing w:line="360" w:lineRule="auto"/>
              <w:rPr>
                <w:rFonts w:hint="default" w:ascii="Tahoma" w:hAnsi="Tahoma" w:cs="Tahoma"/>
                <w:sz w:val="28"/>
                <w:szCs w:val="28"/>
              </w:rPr>
            </w:pPr>
          </w:p>
        </w:tc>
        <w:tc>
          <w:tcPr>
            <w:tcW w:w="500" w:type="dxa"/>
            <w:vAlign w:val="bottom"/>
          </w:tcPr>
          <w:p>
            <w:pPr>
              <w:spacing w:line="360" w:lineRule="auto"/>
              <w:rPr>
                <w:rFonts w:hint="default" w:ascii="Tahoma" w:hAnsi="Tahoma" w:cs="Tahoma"/>
                <w:sz w:val="28"/>
                <w:szCs w:val="28"/>
              </w:rPr>
            </w:pPr>
          </w:p>
        </w:tc>
        <w:tc>
          <w:tcPr>
            <w:tcW w:w="640" w:type="dxa"/>
            <w:tcBorders>
              <w:right w:val="single" w:color="auto" w:sz="8" w:space="0"/>
            </w:tcBorders>
            <w:vAlign w:val="bottom"/>
          </w:tcPr>
          <w:p>
            <w:pPr>
              <w:spacing w:line="360" w:lineRule="auto"/>
              <w:rPr>
                <w:rFonts w:hint="default" w:ascii="Tahoma" w:hAnsi="Tahoma" w:cs="Tahoma"/>
                <w:sz w:val="28"/>
                <w:szCs w:val="28"/>
              </w:rPr>
            </w:pPr>
          </w:p>
        </w:tc>
        <w:tc>
          <w:tcPr>
            <w:tcW w:w="2160" w:type="dxa"/>
            <w:vMerge w:val="restart"/>
            <w:tcBorders>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Range</w:t>
            </w:r>
          </w:p>
        </w:tc>
        <w:tc>
          <w:tcPr>
            <w:tcW w:w="1440" w:type="dxa"/>
            <w:vMerge w:val="restart"/>
            <w:tcBorders>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0.39-0.65</w:t>
            </w:r>
          </w:p>
        </w:tc>
        <w:tc>
          <w:tcPr>
            <w:tcW w:w="1360" w:type="dxa"/>
            <w:vMerge w:val="restart"/>
            <w:tcBorders>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0.72-1.11</w:t>
            </w:r>
          </w:p>
        </w:tc>
        <w:tc>
          <w:tcPr>
            <w:tcW w:w="1620" w:type="dxa"/>
            <w:vMerge w:val="restart"/>
            <w:tcBorders>
              <w:right w:val="single" w:color="auto" w:sz="8" w:space="0"/>
            </w:tcBorders>
            <w:vAlign w:val="bottom"/>
          </w:tcPr>
          <w:p>
            <w:pPr>
              <w:spacing w:line="360" w:lineRule="auto"/>
              <w:ind w:left="80"/>
              <w:rPr>
                <w:rFonts w:hint="default" w:ascii="Tahoma" w:hAnsi="Tahoma" w:cs="Tahoma"/>
                <w:sz w:val="28"/>
                <w:szCs w:val="28"/>
              </w:rPr>
            </w:pPr>
            <w:r>
              <w:rPr>
                <w:rFonts w:hint="default" w:ascii="Tahoma" w:hAnsi="Tahoma" w:eastAsia="Times New Roman" w:cs="Tahoma"/>
                <w:sz w:val="28"/>
                <w:szCs w:val="28"/>
              </w:rPr>
              <w:t>0.97-1.23</w:t>
            </w:r>
          </w:p>
        </w:tc>
        <w:tc>
          <w:tcPr>
            <w:tcW w:w="1340" w:type="dxa"/>
            <w:vMerge w:val="restart"/>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1.05-1.32</w:t>
            </w:r>
          </w:p>
        </w:tc>
        <w:tc>
          <w:tcPr>
            <w:tcW w:w="0" w:type="dxa"/>
            <w:vAlign w:val="bottom"/>
          </w:tcPr>
          <w:p>
            <w:pPr>
              <w:spacing w:line="360" w:lineRule="auto"/>
              <w:rPr>
                <w:rFonts w:hint="default" w:ascii="Tahoma" w:hAnsi="Tahoma" w:cs="Tahoma"/>
                <w:sz w:val="28"/>
                <w:szCs w:val="28"/>
              </w:rPr>
            </w:pPr>
          </w:p>
        </w:tc>
      </w:tr>
      <w:tr>
        <w:tblPrEx>
          <w:tblCellMar>
            <w:top w:w="0" w:type="dxa"/>
            <w:left w:w="0" w:type="dxa"/>
            <w:bottom w:w="0" w:type="dxa"/>
            <w:right w:w="0" w:type="dxa"/>
          </w:tblCellMar>
        </w:tblPrEx>
        <w:trPr>
          <w:trHeight w:val="82" w:hRule="atLeast"/>
        </w:trPr>
        <w:tc>
          <w:tcPr>
            <w:tcW w:w="880" w:type="dxa"/>
            <w:vAlign w:val="bottom"/>
          </w:tcPr>
          <w:p>
            <w:pPr>
              <w:spacing w:line="360" w:lineRule="auto"/>
              <w:rPr>
                <w:rFonts w:hint="default" w:ascii="Tahoma" w:hAnsi="Tahoma" w:cs="Tahoma"/>
                <w:sz w:val="28"/>
                <w:szCs w:val="28"/>
              </w:rPr>
            </w:pPr>
          </w:p>
        </w:tc>
        <w:tc>
          <w:tcPr>
            <w:tcW w:w="500" w:type="dxa"/>
            <w:vAlign w:val="bottom"/>
          </w:tcPr>
          <w:p>
            <w:pPr>
              <w:spacing w:line="360" w:lineRule="auto"/>
              <w:rPr>
                <w:rFonts w:hint="default" w:ascii="Tahoma" w:hAnsi="Tahoma" w:cs="Tahoma"/>
                <w:sz w:val="28"/>
                <w:szCs w:val="28"/>
              </w:rPr>
            </w:pPr>
          </w:p>
        </w:tc>
        <w:tc>
          <w:tcPr>
            <w:tcW w:w="640" w:type="dxa"/>
            <w:tcBorders>
              <w:right w:val="single" w:color="auto" w:sz="8" w:space="0"/>
            </w:tcBorders>
            <w:vAlign w:val="bottom"/>
          </w:tcPr>
          <w:p>
            <w:pPr>
              <w:spacing w:line="360" w:lineRule="auto"/>
              <w:rPr>
                <w:rFonts w:hint="default" w:ascii="Tahoma" w:hAnsi="Tahoma" w:cs="Tahoma"/>
                <w:sz w:val="28"/>
                <w:szCs w:val="28"/>
              </w:rPr>
            </w:pPr>
          </w:p>
        </w:tc>
        <w:tc>
          <w:tcPr>
            <w:tcW w:w="2160" w:type="dxa"/>
            <w:vMerge w:val="continue"/>
            <w:tcBorders>
              <w:right w:val="single" w:color="auto" w:sz="8" w:space="0"/>
            </w:tcBorders>
            <w:vAlign w:val="bottom"/>
          </w:tcPr>
          <w:p>
            <w:pPr>
              <w:spacing w:line="360" w:lineRule="auto"/>
              <w:rPr>
                <w:rFonts w:hint="default" w:ascii="Tahoma" w:hAnsi="Tahoma" w:cs="Tahoma"/>
                <w:sz w:val="28"/>
                <w:szCs w:val="28"/>
              </w:rPr>
            </w:pPr>
          </w:p>
        </w:tc>
        <w:tc>
          <w:tcPr>
            <w:tcW w:w="1440" w:type="dxa"/>
            <w:vMerge w:val="continue"/>
            <w:tcBorders>
              <w:right w:val="single" w:color="auto" w:sz="8" w:space="0"/>
            </w:tcBorders>
            <w:vAlign w:val="bottom"/>
          </w:tcPr>
          <w:p>
            <w:pPr>
              <w:spacing w:line="360" w:lineRule="auto"/>
              <w:rPr>
                <w:rFonts w:hint="default" w:ascii="Tahoma" w:hAnsi="Tahoma" w:cs="Tahoma"/>
                <w:sz w:val="28"/>
                <w:szCs w:val="28"/>
              </w:rPr>
            </w:pPr>
          </w:p>
        </w:tc>
        <w:tc>
          <w:tcPr>
            <w:tcW w:w="1360" w:type="dxa"/>
            <w:vMerge w:val="continue"/>
            <w:tcBorders>
              <w:right w:val="single" w:color="auto" w:sz="8" w:space="0"/>
            </w:tcBorders>
            <w:vAlign w:val="bottom"/>
          </w:tcPr>
          <w:p>
            <w:pPr>
              <w:spacing w:line="360" w:lineRule="auto"/>
              <w:rPr>
                <w:rFonts w:hint="default" w:ascii="Tahoma" w:hAnsi="Tahoma" w:cs="Tahoma"/>
                <w:sz w:val="28"/>
                <w:szCs w:val="28"/>
              </w:rPr>
            </w:pPr>
          </w:p>
        </w:tc>
        <w:tc>
          <w:tcPr>
            <w:tcW w:w="1620" w:type="dxa"/>
            <w:vMerge w:val="continue"/>
            <w:tcBorders>
              <w:right w:val="single" w:color="auto" w:sz="8" w:space="0"/>
            </w:tcBorders>
            <w:vAlign w:val="bottom"/>
          </w:tcPr>
          <w:p>
            <w:pPr>
              <w:spacing w:line="360" w:lineRule="auto"/>
              <w:rPr>
                <w:rFonts w:hint="default" w:ascii="Tahoma" w:hAnsi="Tahoma" w:cs="Tahoma"/>
                <w:sz w:val="28"/>
                <w:szCs w:val="28"/>
              </w:rPr>
            </w:pPr>
          </w:p>
        </w:tc>
        <w:tc>
          <w:tcPr>
            <w:tcW w:w="1340" w:type="dxa"/>
            <w:vMerge w:val="continue"/>
            <w:vAlign w:val="bottom"/>
          </w:tcPr>
          <w:p>
            <w:pPr>
              <w:spacing w:line="360" w:lineRule="auto"/>
              <w:rPr>
                <w:rFonts w:hint="default" w:ascii="Tahoma" w:hAnsi="Tahoma" w:cs="Tahoma"/>
                <w:sz w:val="28"/>
                <w:szCs w:val="28"/>
              </w:rPr>
            </w:pPr>
          </w:p>
        </w:tc>
        <w:tc>
          <w:tcPr>
            <w:tcW w:w="0" w:type="dxa"/>
            <w:vAlign w:val="bottom"/>
          </w:tcPr>
          <w:p>
            <w:pPr>
              <w:spacing w:line="360" w:lineRule="auto"/>
              <w:rPr>
                <w:rFonts w:hint="default" w:ascii="Tahoma" w:hAnsi="Tahoma" w:cs="Tahoma"/>
                <w:sz w:val="28"/>
                <w:szCs w:val="28"/>
              </w:rPr>
            </w:pPr>
          </w:p>
        </w:tc>
      </w:tr>
      <w:tr>
        <w:tblPrEx>
          <w:tblCellMar>
            <w:top w:w="0" w:type="dxa"/>
            <w:left w:w="0" w:type="dxa"/>
            <w:bottom w:w="0" w:type="dxa"/>
            <w:right w:w="0" w:type="dxa"/>
          </w:tblCellMar>
        </w:tblPrEx>
        <w:trPr>
          <w:trHeight w:val="90" w:hRule="atLeast"/>
        </w:trPr>
        <w:tc>
          <w:tcPr>
            <w:tcW w:w="880" w:type="dxa"/>
            <w:vAlign w:val="bottom"/>
          </w:tcPr>
          <w:p>
            <w:pPr>
              <w:spacing w:line="360" w:lineRule="auto"/>
              <w:rPr>
                <w:rFonts w:hint="default" w:ascii="Tahoma" w:hAnsi="Tahoma" w:cs="Tahoma"/>
                <w:sz w:val="28"/>
                <w:szCs w:val="28"/>
              </w:rPr>
            </w:pPr>
          </w:p>
        </w:tc>
        <w:tc>
          <w:tcPr>
            <w:tcW w:w="500" w:type="dxa"/>
            <w:vAlign w:val="bottom"/>
          </w:tcPr>
          <w:p>
            <w:pPr>
              <w:spacing w:line="360" w:lineRule="auto"/>
              <w:rPr>
                <w:rFonts w:hint="default" w:ascii="Tahoma" w:hAnsi="Tahoma" w:cs="Tahoma"/>
                <w:sz w:val="28"/>
                <w:szCs w:val="28"/>
              </w:rPr>
            </w:pPr>
          </w:p>
        </w:tc>
        <w:tc>
          <w:tcPr>
            <w:tcW w:w="640" w:type="dxa"/>
            <w:tcBorders>
              <w:right w:val="single" w:color="auto" w:sz="8" w:space="0"/>
            </w:tcBorders>
            <w:vAlign w:val="bottom"/>
          </w:tcPr>
          <w:p>
            <w:pPr>
              <w:spacing w:line="360" w:lineRule="auto"/>
              <w:rPr>
                <w:rFonts w:hint="default" w:ascii="Tahoma" w:hAnsi="Tahoma" w:cs="Tahoma"/>
                <w:sz w:val="28"/>
                <w:szCs w:val="28"/>
              </w:rPr>
            </w:pPr>
          </w:p>
        </w:tc>
        <w:tc>
          <w:tcPr>
            <w:tcW w:w="2160"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1440"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1360"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1620"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1340" w:type="dxa"/>
            <w:tcBorders>
              <w:bottom w:val="single" w:color="auto" w:sz="8" w:space="0"/>
            </w:tcBorders>
            <w:vAlign w:val="bottom"/>
          </w:tcPr>
          <w:p>
            <w:pPr>
              <w:spacing w:line="360" w:lineRule="auto"/>
              <w:rPr>
                <w:rFonts w:hint="default" w:ascii="Tahoma" w:hAnsi="Tahoma" w:cs="Tahoma"/>
                <w:sz w:val="28"/>
                <w:szCs w:val="28"/>
              </w:rPr>
            </w:pPr>
          </w:p>
        </w:tc>
        <w:tc>
          <w:tcPr>
            <w:tcW w:w="0" w:type="dxa"/>
            <w:vAlign w:val="bottom"/>
          </w:tcPr>
          <w:p>
            <w:pPr>
              <w:spacing w:line="360" w:lineRule="auto"/>
              <w:rPr>
                <w:rFonts w:hint="default" w:ascii="Tahoma" w:hAnsi="Tahoma" w:cs="Tahoma"/>
                <w:sz w:val="28"/>
                <w:szCs w:val="28"/>
              </w:rPr>
            </w:pPr>
          </w:p>
        </w:tc>
      </w:tr>
      <w:tr>
        <w:tblPrEx>
          <w:tblCellMar>
            <w:top w:w="0" w:type="dxa"/>
            <w:left w:w="0" w:type="dxa"/>
            <w:bottom w:w="0" w:type="dxa"/>
            <w:right w:w="0" w:type="dxa"/>
          </w:tblCellMar>
        </w:tblPrEx>
        <w:trPr>
          <w:trHeight w:val="212" w:hRule="atLeast"/>
        </w:trPr>
        <w:tc>
          <w:tcPr>
            <w:tcW w:w="880" w:type="dxa"/>
            <w:vAlign w:val="bottom"/>
          </w:tcPr>
          <w:p>
            <w:pPr>
              <w:spacing w:line="360" w:lineRule="auto"/>
              <w:rPr>
                <w:rFonts w:hint="default" w:ascii="Tahoma" w:hAnsi="Tahoma" w:cs="Tahoma"/>
                <w:sz w:val="28"/>
                <w:szCs w:val="28"/>
              </w:rPr>
            </w:pPr>
          </w:p>
        </w:tc>
        <w:tc>
          <w:tcPr>
            <w:tcW w:w="500" w:type="dxa"/>
            <w:vAlign w:val="bottom"/>
          </w:tcPr>
          <w:p>
            <w:pPr>
              <w:spacing w:line="360" w:lineRule="auto"/>
              <w:rPr>
                <w:rFonts w:hint="default" w:ascii="Tahoma" w:hAnsi="Tahoma" w:cs="Tahoma"/>
                <w:sz w:val="28"/>
                <w:szCs w:val="28"/>
              </w:rPr>
            </w:pPr>
          </w:p>
        </w:tc>
        <w:tc>
          <w:tcPr>
            <w:tcW w:w="640" w:type="dxa"/>
            <w:tcBorders>
              <w:right w:val="single" w:color="auto" w:sz="8" w:space="0"/>
            </w:tcBorders>
            <w:vAlign w:val="bottom"/>
          </w:tcPr>
          <w:p>
            <w:pPr>
              <w:spacing w:line="360" w:lineRule="auto"/>
              <w:rPr>
                <w:rFonts w:hint="default" w:ascii="Tahoma" w:hAnsi="Tahoma" w:cs="Tahoma"/>
                <w:sz w:val="28"/>
                <w:szCs w:val="28"/>
              </w:rPr>
            </w:pPr>
          </w:p>
        </w:tc>
        <w:tc>
          <w:tcPr>
            <w:tcW w:w="2160" w:type="dxa"/>
            <w:tcBorders>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No. of specimen</w:t>
            </w:r>
          </w:p>
        </w:tc>
        <w:tc>
          <w:tcPr>
            <w:tcW w:w="1440" w:type="dxa"/>
            <w:tcBorders>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6</w:t>
            </w:r>
          </w:p>
        </w:tc>
        <w:tc>
          <w:tcPr>
            <w:tcW w:w="1360" w:type="dxa"/>
            <w:tcBorders>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6</w:t>
            </w:r>
          </w:p>
        </w:tc>
        <w:tc>
          <w:tcPr>
            <w:tcW w:w="1620" w:type="dxa"/>
            <w:tcBorders>
              <w:right w:val="single" w:color="auto" w:sz="8" w:space="0"/>
            </w:tcBorders>
            <w:vAlign w:val="bottom"/>
          </w:tcPr>
          <w:p>
            <w:pPr>
              <w:spacing w:line="360" w:lineRule="auto"/>
              <w:ind w:left="80"/>
              <w:rPr>
                <w:rFonts w:hint="default" w:ascii="Tahoma" w:hAnsi="Tahoma" w:cs="Tahoma"/>
                <w:sz w:val="28"/>
                <w:szCs w:val="28"/>
              </w:rPr>
            </w:pPr>
            <w:r>
              <w:rPr>
                <w:rFonts w:hint="default" w:ascii="Tahoma" w:hAnsi="Tahoma" w:eastAsia="Times New Roman" w:cs="Tahoma"/>
                <w:sz w:val="28"/>
                <w:szCs w:val="28"/>
              </w:rPr>
              <w:t>6</w:t>
            </w:r>
          </w:p>
        </w:tc>
        <w:tc>
          <w:tcPr>
            <w:tcW w:w="1340" w:type="dxa"/>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6</w:t>
            </w:r>
          </w:p>
        </w:tc>
        <w:tc>
          <w:tcPr>
            <w:tcW w:w="0" w:type="dxa"/>
            <w:vAlign w:val="bottom"/>
          </w:tcPr>
          <w:p>
            <w:pPr>
              <w:spacing w:line="360" w:lineRule="auto"/>
              <w:rPr>
                <w:rFonts w:hint="default" w:ascii="Tahoma" w:hAnsi="Tahoma" w:cs="Tahoma"/>
                <w:sz w:val="28"/>
                <w:szCs w:val="28"/>
              </w:rPr>
            </w:pPr>
          </w:p>
        </w:tc>
      </w:tr>
      <w:tr>
        <w:tblPrEx>
          <w:tblCellMar>
            <w:top w:w="0" w:type="dxa"/>
            <w:left w:w="0" w:type="dxa"/>
            <w:bottom w:w="0" w:type="dxa"/>
            <w:right w:w="0" w:type="dxa"/>
          </w:tblCellMar>
        </w:tblPrEx>
        <w:trPr>
          <w:trHeight w:val="93" w:hRule="atLeast"/>
        </w:trPr>
        <w:tc>
          <w:tcPr>
            <w:tcW w:w="880" w:type="dxa"/>
            <w:tcBorders>
              <w:bottom w:val="single" w:color="auto" w:sz="8" w:space="0"/>
            </w:tcBorders>
            <w:vAlign w:val="bottom"/>
          </w:tcPr>
          <w:p>
            <w:pPr>
              <w:spacing w:line="360" w:lineRule="auto"/>
              <w:rPr>
                <w:rFonts w:hint="default" w:ascii="Tahoma" w:hAnsi="Tahoma" w:cs="Tahoma"/>
                <w:sz w:val="28"/>
                <w:szCs w:val="28"/>
              </w:rPr>
            </w:pPr>
          </w:p>
        </w:tc>
        <w:tc>
          <w:tcPr>
            <w:tcW w:w="1140" w:type="dxa"/>
            <w:gridSpan w:val="2"/>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2160"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1440"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1360"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1620"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1340" w:type="dxa"/>
            <w:tcBorders>
              <w:bottom w:val="single" w:color="auto" w:sz="8" w:space="0"/>
            </w:tcBorders>
            <w:vAlign w:val="bottom"/>
          </w:tcPr>
          <w:p>
            <w:pPr>
              <w:spacing w:line="360" w:lineRule="auto"/>
              <w:rPr>
                <w:rFonts w:hint="default" w:ascii="Tahoma" w:hAnsi="Tahoma" w:cs="Tahoma"/>
                <w:sz w:val="28"/>
                <w:szCs w:val="28"/>
              </w:rPr>
            </w:pPr>
          </w:p>
        </w:tc>
        <w:tc>
          <w:tcPr>
            <w:tcW w:w="0" w:type="dxa"/>
            <w:vAlign w:val="bottom"/>
          </w:tcPr>
          <w:p>
            <w:pPr>
              <w:spacing w:line="360" w:lineRule="auto"/>
              <w:rPr>
                <w:rFonts w:hint="default" w:ascii="Tahoma" w:hAnsi="Tahoma" w:cs="Tahoma"/>
                <w:sz w:val="28"/>
                <w:szCs w:val="28"/>
              </w:rPr>
            </w:pPr>
          </w:p>
        </w:tc>
      </w:tr>
      <w:tr>
        <w:tblPrEx>
          <w:tblCellMar>
            <w:top w:w="0" w:type="dxa"/>
            <w:left w:w="0" w:type="dxa"/>
            <w:bottom w:w="0" w:type="dxa"/>
            <w:right w:w="0" w:type="dxa"/>
          </w:tblCellMar>
        </w:tblPrEx>
        <w:trPr>
          <w:trHeight w:val="212" w:hRule="atLeast"/>
        </w:trPr>
        <w:tc>
          <w:tcPr>
            <w:tcW w:w="880" w:type="dxa"/>
            <w:vAlign w:val="bottom"/>
          </w:tcPr>
          <w:p>
            <w:pPr>
              <w:spacing w:line="360" w:lineRule="auto"/>
              <w:ind w:left="120"/>
              <w:rPr>
                <w:rFonts w:hint="default" w:ascii="Tahoma" w:hAnsi="Tahoma" w:cs="Tahoma"/>
                <w:sz w:val="28"/>
                <w:szCs w:val="28"/>
              </w:rPr>
            </w:pPr>
            <w:r>
              <w:rPr>
                <w:rFonts w:hint="default" w:ascii="Tahoma" w:hAnsi="Tahoma" w:eastAsia="Times New Roman" w:cs="Tahoma"/>
                <w:sz w:val="28"/>
                <w:szCs w:val="28"/>
              </w:rPr>
              <w:t>Tensile</w:t>
            </w:r>
          </w:p>
        </w:tc>
        <w:tc>
          <w:tcPr>
            <w:tcW w:w="1140" w:type="dxa"/>
            <w:gridSpan w:val="2"/>
            <w:tcBorders>
              <w:right w:val="single" w:color="auto" w:sz="8" w:space="0"/>
            </w:tcBorders>
            <w:vAlign w:val="bottom"/>
          </w:tcPr>
          <w:p>
            <w:pPr>
              <w:spacing w:line="360" w:lineRule="auto"/>
              <w:ind w:right="20"/>
              <w:jc w:val="right"/>
              <w:rPr>
                <w:rFonts w:hint="default" w:ascii="Tahoma" w:hAnsi="Tahoma" w:cs="Tahoma"/>
                <w:sz w:val="28"/>
                <w:szCs w:val="28"/>
              </w:rPr>
            </w:pPr>
            <w:r>
              <w:rPr>
                <w:rFonts w:hint="default" w:ascii="Tahoma" w:hAnsi="Tahoma" w:eastAsia="Times New Roman" w:cs="Tahoma"/>
                <w:sz w:val="28"/>
                <w:szCs w:val="28"/>
              </w:rPr>
              <w:t>strength</w:t>
            </w:r>
          </w:p>
        </w:tc>
        <w:tc>
          <w:tcPr>
            <w:tcW w:w="2160" w:type="dxa"/>
            <w:tcBorders>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Mean value</w:t>
            </w:r>
          </w:p>
        </w:tc>
        <w:tc>
          <w:tcPr>
            <w:tcW w:w="1440" w:type="dxa"/>
            <w:tcBorders>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0.19</w:t>
            </w:r>
          </w:p>
        </w:tc>
        <w:tc>
          <w:tcPr>
            <w:tcW w:w="1360" w:type="dxa"/>
            <w:tcBorders>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0.27</w:t>
            </w:r>
          </w:p>
        </w:tc>
        <w:tc>
          <w:tcPr>
            <w:tcW w:w="1620" w:type="dxa"/>
            <w:tcBorders>
              <w:right w:val="single" w:color="auto" w:sz="8" w:space="0"/>
            </w:tcBorders>
            <w:vAlign w:val="bottom"/>
          </w:tcPr>
          <w:p>
            <w:pPr>
              <w:spacing w:line="360" w:lineRule="auto"/>
              <w:ind w:left="80"/>
              <w:rPr>
                <w:rFonts w:hint="default" w:ascii="Tahoma" w:hAnsi="Tahoma" w:cs="Tahoma"/>
                <w:sz w:val="28"/>
                <w:szCs w:val="28"/>
              </w:rPr>
            </w:pPr>
            <w:r>
              <w:rPr>
                <w:rFonts w:hint="default" w:ascii="Tahoma" w:hAnsi="Tahoma" w:eastAsia="Times New Roman" w:cs="Tahoma"/>
                <w:sz w:val="28"/>
                <w:szCs w:val="28"/>
              </w:rPr>
              <w:t>0.36</w:t>
            </w:r>
          </w:p>
        </w:tc>
        <w:tc>
          <w:tcPr>
            <w:tcW w:w="1340" w:type="dxa"/>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0.45</w:t>
            </w:r>
          </w:p>
        </w:tc>
        <w:tc>
          <w:tcPr>
            <w:tcW w:w="0" w:type="dxa"/>
            <w:vAlign w:val="bottom"/>
          </w:tcPr>
          <w:p>
            <w:pPr>
              <w:spacing w:line="360" w:lineRule="auto"/>
              <w:rPr>
                <w:rFonts w:hint="default" w:ascii="Tahoma" w:hAnsi="Tahoma" w:cs="Tahoma"/>
                <w:sz w:val="28"/>
                <w:szCs w:val="28"/>
              </w:rPr>
            </w:pPr>
          </w:p>
        </w:tc>
      </w:tr>
      <w:tr>
        <w:tblPrEx>
          <w:tblCellMar>
            <w:top w:w="0" w:type="dxa"/>
            <w:left w:w="0" w:type="dxa"/>
            <w:bottom w:w="0" w:type="dxa"/>
            <w:right w:w="0" w:type="dxa"/>
          </w:tblCellMar>
        </w:tblPrEx>
        <w:trPr>
          <w:trHeight w:val="90" w:hRule="atLeast"/>
        </w:trPr>
        <w:tc>
          <w:tcPr>
            <w:tcW w:w="880" w:type="dxa"/>
            <w:vMerge w:val="restart"/>
            <w:vAlign w:val="bottom"/>
          </w:tcPr>
          <w:p>
            <w:pPr>
              <w:spacing w:line="360" w:lineRule="auto"/>
              <w:ind w:left="120"/>
              <w:rPr>
                <w:rFonts w:hint="default" w:ascii="Tahoma" w:hAnsi="Tahoma" w:cs="Tahoma"/>
                <w:sz w:val="28"/>
                <w:szCs w:val="28"/>
              </w:rPr>
            </w:pPr>
            <w:r>
              <w:rPr>
                <w:rFonts w:hint="default" w:ascii="Tahoma" w:hAnsi="Tahoma" w:eastAsia="Times New Roman" w:cs="Tahoma"/>
                <w:sz w:val="28"/>
                <w:szCs w:val="28"/>
              </w:rPr>
              <w:t>(MPa)</w:t>
            </w:r>
          </w:p>
        </w:tc>
        <w:tc>
          <w:tcPr>
            <w:tcW w:w="500" w:type="dxa"/>
            <w:vAlign w:val="bottom"/>
          </w:tcPr>
          <w:p>
            <w:pPr>
              <w:spacing w:line="360" w:lineRule="auto"/>
              <w:rPr>
                <w:rFonts w:hint="default" w:ascii="Tahoma" w:hAnsi="Tahoma" w:cs="Tahoma"/>
                <w:sz w:val="28"/>
                <w:szCs w:val="28"/>
              </w:rPr>
            </w:pPr>
          </w:p>
        </w:tc>
        <w:tc>
          <w:tcPr>
            <w:tcW w:w="640" w:type="dxa"/>
            <w:tcBorders>
              <w:right w:val="single" w:color="auto" w:sz="8" w:space="0"/>
            </w:tcBorders>
            <w:vAlign w:val="bottom"/>
          </w:tcPr>
          <w:p>
            <w:pPr>
              <w:spacing w:line="360" w:lineRule="auto"/>
              <w:rPr>
                <w:rFonts w:hint="default" w:ascii="Tahoma" w:hAnsi="Tahoma" w:cs="Tahoma"/>
                <w:sz w:val="28"/>
                <w:szCs w:val="28"/>
              </w:rPr>
            </w:pPr>
          </w:p>
        </w:tc>
        <w:tc>
          <w:tcPr>
            <w:tcW w:w="2160"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1440"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1360"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1620"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1340" w:type="dxa"/>
            <w:tcBorders>
              <w:bottom w:val="single" w:color="auto" w:sz="8" w:space="0"/>
            </w:tcBorders>
            <w:vAlign w:val="bottom"/>
          </w:tcPr>
          <w:p>
            <w:pPr>
              <w:spacing w:line="360" w:lineRule="auto"/>
              <w:rPr>
                <w:rFonts w:hint="default" w:ascii="Tahoma" w:hAnsi="Tahoma" w:cs="Tahoma"/>
                <w:sz w:val="28"/>
                <w:szCs w:val="28"/>
              </w:rPr>
            </w:pPr>
          </w:p>
        </w:tc>
        <w:tc>
          <w:tcPr>
            <w:tcW w:w="0" w:type="dxa"/>
            <w:vAlign w:val="bottom"/>
          </w:tcPr>
          <w:p>
            <w:pPr>
              <w:spacing w:line="360" w:lineRule="auto"/>
              <w:rPr>
                <w:rFonts w:hint="default" w:ascii="Tahoma" w:hAnsi="Tahoma" w:cs="Tahoma"/>
                <w:sz w:val="28"/>
                <w:szCs w:val="28"/>
              </w:rPr>
            </w:pPr>
          </w:p>
        </w:tc>
      </w:tr>
      <w:tr>
        <w:tblPrEx>
          <w:tblCellMar>
            <w:top w:w="0" w:type="dxa"/>
            <w:left w:w="0" w:type="dxa"/>
            <w:bottom w:w="0" w:type="dxa"/>
            <w:right w:w="0" w:type="dxa"/>
          </w:tblCellMar>
        </w:tblPrEx>
        <w:trPr>
          <w:trHeight w:val="120" w:hRule="atLeast"/>
        </w:trPr>
        <w:tc>
          <w:tcPr>
            <w:tcW w:w="880" w:type="dxa"/>
            <w:vMerge w:val="continue"/>
            <w:vAlign w:val="bottom"/>
          </w:tcPr>
          <w:p>
            <w:pPr>
              <w:spacing w:line="360" w:lineRule="auto"/>
              <w:rPr>
                <w:rFonts w:hint="default" w:ascii="Tahoma" w:hAnsi="Tahoma" w:cs="Tahoma"/>
                <w:sz w:val="28"/>
                <w:szCs w:val="28"/>
              </w:rPr>
            </w:pPr>
          </w:p>
        </w:tc>
        <w:tc>
          <w:tcPr>
            <w:tcW w:w="500" w:type="dxa"/>
            <w:vAlign w:val="bottom"/>
          </w:tcPr>
          <w:p>
            <w:pPr>
              <w:spacing w:line="360" w:lineRule="auto"/>
              <w:rPr>
                <w:rFonts w:hint="default" w:ascii="Tahoma" w:hAnsi="Tahoma" w:cs="Tahoma"/>
                <w:sz w:val="28"/>
                <w:szCs w:val="28"/>
              </w:rPr>
            </w:pPr>
          </w:p>
        </w:tc>
        <w:tc>
          <w:tcPr>
            <w:tcW w:w="640" w:type="dxa"/>
            <w:tcBorders>
              <w:right w:val="single" w:color="auto" w:sz="8" w:space="0"/>
            </w:tcBorders>
            <w:vAlign w:val="bottom"/>
          </w:tcPr>
          <w:p>
            <w:pPr>
              <w:spacing w:line="360" w:lineRule="auto"/>
              <w:rPr>
                <w:rFonts w:hint="default" w:ascii="Tahoma" w:hAnsi="Tahoma" w:cs="Tahoma"/>
                <w:sz w:val="28"/>
                <w:szCs w:val="28"/>
              </w:rPr>
            </w:pPr>
          </w:p>
        </w:tc>
        <w:tc>
          <w:tcPr>
            <w:tcW w:w="2160" w:type="dxa"/>
            <w:vMerge w:val="restart"/>
            <w:tcBorders>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Range</w:t>
            </w:r>
          </w:p>
        </w:tc>
        <w:tc>
          <w:tcPr>
            <w:tcW w:w="1440" w:type="dxa"/>
            <w:vMerge w:val="restart"/>
            <w:tcBorders>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0.15-0.23</w:t>
            </w:r>
          </w:p>
        </w:tc>
        <w:tc>
          <w:tcPr>
            <w:tcW w:w="1360" w:type="dxa"/>
            <w:vMerge w:val="restart"/>
            <w:tcBorders>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0.20-0.35</w:t>
            </w:r>
          </w:p>
        </w:tc>
        <w:tc>
          <w:tcPr>
            <w:tcW w:w="1620" w:type="dxa"/>
            <w:vMerge w:val="restart"/>
            <w:tcBorders>
              <w:right w:val="single" w:color="auto" w:sz="8" w:space="0"/>
            </w:tcBorders>
            <w:vAlign w:val="bottom"/>
          </w:tcPr>
          <w:p>
            <w:pPr>
              <w:spacing w:line="360" w:lineRule="auto"/>
              <w:ind w:left="80"/>
              <w:rPr>
                <w:rFonts w:hint="default" w:ascii="Tahoma" w:hAnsi="Tahoma" w:cs="Tahoma"/>
                <w:sz w:val="28"/>
                <w:szCs w:val="28"/>
              </w:rPr>
            </w:pPr>
            <w:r>
              <w:rPr>
                <w:rFonts w:hint="default" w:ascii="Tahoma" w:hAnsi="Tahoma" w:eastAsia="Times New Roman" w:cs="Tahoma"/>
                <w:sz w:val="28"/>
                <w:szCs w:val="28"/>
              </w:rPr>
              <w:t>0.25-0.45</w:t>
            </w:r>
          </w:p>
        </w:tc>
        <w:tc>
          <w:tcPr>
            <w:tcW w:w="1340" w:type="dxa"/>
            <w:vMerge w:val="restart"/>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0.35-0.54</w:t>
            </w:r>
          </w:p>
        </w:tc>
        <w:tc>
          <w:tcPr>
            <w:tcW w:w="0" w:type="dxa"/>
            <w:vAlign w:val="bottom"/>
          </w:tcPr>
          <w:p>
            <w:pPr>
              <w:spacing w:line="360" w:lineRule="auto"/>
              <w:rPr>
                <w:rFonts w:hint="default" w:ascii="Tahoma" w:hAnsi="Tahoma" w:cs="Tahoma"/>
                <w:sz w:val="28"/>
                <w:szCs w:val="28"/>
              </w:rPr>
            </w:pPr>
          </w:p>
        </w:tc>
      </w:tr>
      <w:tr>
        <w:tblPrEx>
          <w:tblCellMar>
            <w:top w:w="0" w:type="dxa"/>
            <w:left w:w="0" w:type="dxa"/>
            <w:bottom w:w="0" w:type="dxa"/>
            <w:right w:w="0" w:type="dxa"/>
          </w:tblCellMar>
        </w:tblPrEx>
        <w:trPr>
          <w:trHeight w:val="91" w:hRule="atLeast"/>
        </w:trPr>
        <w:tc>
          <w:tcPr>
            <w:tcW w:w="880" w:type="dxa"/>
            <w:vAlign w:val="bottom"/>
          </w:tcPr>
          <w:p>
            <w:pPr>
              <w:spacing w:line="360" w:lineRule="auto"/>
              <w:rPr>
                <w:rFonts w:hint="default" w:ascii="Tahoma" w:hAnsi="Tahoma" w:cs="Tahoma"/>
                <w:sz w:val="28"/>
                <w:szCs w:val="28"/>
              </w:rPr>
            </w:pPr>
          </w:p>
        </w:tc>
        <w:tc>
          <w:tcPr>
            <w:tcW w:w="500" w:type="dxa"/>
            <w:vAlign w:val="bottom"/>
          </w:tcPr>
          <w:p>
            <w:pPr>
              <w:spacing w:line="360" w:lineRule="auto"/>
              <w:rPr>
                <w:rFonts w:hint="default" w:ascii="Tahoma" w:hAnsi="Tahoma" w:cs="Tahoma"/>
                <w:sz w:val="28"/>
                <w:szCs w:val="28"/>
              </w:rPr>
            </w:pPr>
          </w:p>
        </w:tc>
        <w:tc>
          <w:tcPr>
            <w:tcW w:w="640" w:type="dxa"/>
            <w:tcBorders>
              <w:right w:val="single" w:color="auto" w:sz="8" w:space="0"/>
            </w:tcBorders>
            <w:vAlign w:val="bottom"/>
          </w:tcPr>
          <w:p>
            <w:pPr>
              <w:spacing w:line="360" w:lineRule="auto"/>
              <w:rPr>
                <w:rFonts w:hint="default" w:ascii="Tahoma" w:hAnsi="Tahoma" w:cs="Tahoma"/>
                <w:sz w:val="28"/>
                <w:szCs w:val="28"/>
              </w:rPr>
            </w:pPr>
          </w:p>
        </w:tc>
        <w:tc>
          <w:tcPr>
            <w:tcW w:w="2160" w:type="dxa"/>
            <w:vMerge w:val="continue"/>
            <w:tcBorders>
              <w:right w:val="single" w:color="auto" w:sz="8" w:space="0"/>
            </w:tcBorders>
            <w:vAlign w:val="bottom"/>
          </w:tcPr>
          <w:p>
            <w:pPr>
              <w:spacing w:line="360" w:lineRule="auto"/>
              <w:rPr>
                <w:rFonts w:hint="default" w:ascii="Tahoma" w:hAnsi="Tahoma" w:cs="Tahoma"/>
                <w:sz w:val="28"/>
                <w:szCs w:val="28"/>
              </w:rPr>
            </w:pPr>
          </w:p>
        </w:tc>
        <w:tc>
          <w:tcPr>
            <w:tcW w:w="1440" w:type="dxa"/>
            <w:vMerge w:val="continue"/>
            <w:tcBorders>
              <w:right w:val="single" w:color="auto" w:sz="8" w:space="0"/>
            </w:tcBorders>
            <w:vAlign w:val="bottom"/>
          </w:tcPr>
          <w:p>
            <w:pPr>
              <w:spacing w:line="360" w:lineRule="auto"/>
              <w:rPr>
                <w:rFonts w:hint="default" w:ascii="Tahoma" w:hAnsi="Tahoma" w:cs="Tahoma"/>
                <w:sz w:val="28"/>
                <w:szCs w:val="28"/>
              </w:rPr>
            </w:pPr>
          </w:p>
        </w:tc>
        <w:tc>
          <w:tcPr>
            <w:tcW w:w="1360" w:type="dxa"/>
            <w:vMerge w:val="continue"/>
            <w:tcBorders>
              <w:right w:val="single" w:color="auto" w:sz="8" w:space="0"/>
            </w:tcBorders>
            <w:vAlign w:val="bottom"/>
          </w:tcPr>
          <w:p>
            <w:pPr>
              <w:spacing w:line="360" w:lineRule="auto"/>
              <w:rPr>
                <w:rFonts w:hint="default" w:ascii="Tahoma" w:hAnsi="Tahoma" w:cs="Tahoma"/>
                <w:sz w:val="28"/>
                <w:szCs w:val="28"/>
              </w:rPr>
            </w:pPr>
          </w:p>
        </w:tc>
        <w:tc>
          <w:tcPr>
            <w:tcW w:w="1620" w:type="dxa"/>
            <w:vMerge w:val="continue"/>
            <w:tcBorders>
              <w:right w:val="single" w:color="auto" w:sz="8" w:space="0"/>
            </w:tcBorders>
            <w:vAlign w:val="bottom"/>
          </w:tcPr>
          <w:p>
            <w:pPr>
              <w:spacing w:line="360" w:lineRule="auto"/>
              <w:rPr>
                <w:rFonts w:hint="default" w:ascii="Tahoma" w:hAnsi="Tahoma" w:cs="Tahoma"/>
                <w:sz w:val="28"/>
                <w:szCs w:val="28"/>
              </w:rPr>
            </w:pPr>
          </w:p>
        </w:tc>
        <w:tc>
          <w:tcPr>
            <w:tcW w:w="1340" w:type="dxa"/>
            <w:vMerge w:val="continue"/>
            <w:vAlign w:val="bottom"/>
          </w:tcPr>
          <w:p>
            <w:pPr>
              <w:spacing w:line="360" w:lineRule="auto"/>
              <w:rPr>
                <w:rFonts w:hint="default" w:ascii="Tahoma" w:hAnsi="Tahoma" w:cs="Tahoma"/>
                <w:sz w:val="28"/>
                <w:szCs w:val="28"/>
              </w:rPr>
            </w:pPr>
          </w:p>
        </w:tc>
        <w:tc>
          <w:tcPr>
            <w:tcW w:w="0" w:type="dxa"/>
            <w:vAlign w:val="bottom"/>
          </w:tcPr>
          <w:p>
            <w:pPr>
              <w:spacing w:line="360" w:lineRule="auto"/>
              <w:rPr>
                <w:rFonts w:hint="default" w:ascii="Tahoma" w:hAnsi="Tahoma" w:cs="Tahoma"/>
                <w:sz w:val="28"/>
                <w:szCs w:val="28"/>
              </w:rPr>
            </w:pPr>
          </w:p>
        </w:tc>
      </w:tr>
      <w:tr>
        <w:tblPrEx>
          <w:tblCellMar>
            <w:top w:w="0" w:type="dxa"/>
            <w:left w:w="0" w:type="dxa"/>
            <w:bottom w:w="0" w:type="dxa"/>
            <w:right w:w="0" w:type="dxa"/>
          </w:tblCellMar>
        </w:tblPrEx>
        <w:trPr>
          <w:trHeight w:val="92" w:hRule="atLeast"/>
        </w:trPr>
        <w:tc>
          <w:tcPr>
            <w:tcW w:w="880" w:type="dxa"/>
            <w:vAlign w:val="bottom"/>
          </w:tcPr>
          <w:p>
            <w:pPr>
              <w:spacing w:line="360" w:lineRule="auto"/>
              <w:rPr>
                <w:rFonts w:hint="default" w:ascii="Tahoma" w:hAnsi="Tahoma" w:cs="Tahoma"/>
                <w:sz w:val="28"/>
                <w:szCs w:val="28"/>
              </w:rPr>
            </w:pPr>
          </w:p>
        </w:tc>
        <w:tc>
          <w:tcPr>
            <w:tcW w:w="500" w:type="dxa"/>
            <w:vAlign w:val="bottom"/>
          </w:tcPr>
          <w:p>
            <w:pPr>
              <w:spacing w:line="360" w:lineRule="auto"/>
              <w:rPr>
                <w:rFonts w:hint="default" w:ascii="Tahoma" w:hAnsi="Tahoma" w:cs="Tahoma"/>
                <w:sz w:val="28"/>
                <w:szCs w:val="28"/>
              </w:rPr>
            </w:pPr>
          </w:p>
        </w:tc>
        <w:tc>
          <w:tcPr>
            <w:tcW w:w="640" w:type="dxa"/>
            <w:tcBorders>
              <w:right w:val="single" w:color="auto" w:sz="8" w:space="0"/>
            </w:tcBorders>
            <w:vAlign w:val="bottom"/>
          </w:tcPr>
          <w:p>
            <w:pPr>
              <w:spacing w:line="360" w:lineRule="auto"/>
              <w:rPr>
                <w:rFonts w:hint="default" w:ascii="Tahoma" w:hAnsi="Tahoma" w:cs="Tahoma"/>
                <w:sz w:val="28"/>
                <w:szCs w:val="28"/>
              </w:rPr>
            </w:pPr>
          </w:p>
        </w:tc>
        <w:tc>
          <w:tcPr>
            <w:tcW w:w="2160"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1440"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1360"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1620"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1340" w:type="dxa"/>
            <w:tcBorders>
              <w:bottom w:val="single" w:color="auto" w:sz="8" w:space="0"/>
            </w:tcBorders>
            <w:vAlign w:val="bottom"/>
          </w:tcPr>
          <w:p>
            <w:pPr>
              <w:spacing w:line="360" w:lineRule="auto"/>
              <w:rPr>
                <w:rFonts w:hint="default" w:ascii="Tahoma" w:hAnsi="Tahoma" w:cs="Tahoma"/>
                <w:sz w:val="28"/>
                <w:szCs w:val="28"/>
              </w:rPr>
            </w:pPr>
          </w:p>
        </w:tc>
        <w:tc>
          <w:tcPr>
            <w:tcW w:w="0" w:type="dxa"/>
            <w:vAlign w:val="bottom"/>
          </w:tcPr>
          <w:p>
            <w:pPr>
              <w:spacing w:line="360" w:lineRule="auto"/>
              <w:rPr>
                <w:rFonts w:hint="default" w:ascii="Tahoma" w:hAnsi="Tahoma" w:cs="Tahoma"/>
                <w:sz w:val="28"/>
                <w:szCs w:val="28"/>
              </w:rPr>
            </w:pPr>
          </w:p>
        </w:tc>
      </w:tr>
      <w:tr>
        <w:tblPrEx>
          <w:tblCellMar>
            <w:top w:w="0" w:type="dxa"/>
            <w:left w:w="0" w:type="dxa"/>
            <w:bottom w:w="0" w:type="dxa"/>
            <w:right w:w="0" w:type="dxa"/>
          </w:tblCellMar>
        </w:tblPrEx>
        <w:trPr>
          <w:trHeight w:val="212" w:hRule="atLeast"/>
        </w:trPr>
        <w:tc>
          <w:tcPr>
            <w:tcW w:w="880" w:type="dxa"/>
            <w:vAlign w:val="bottom"/>
          </w:tcPr>
          <w:p>
            <w:pPr>
              <w:spacing w:line="360" w:lineRule="auto"/>
              <w:rPr>
                <w:rFonts w:hint="default" w:ascii="Tahoma" w:hAnsi="Tahoma" w:cs="Tahoma"/>
                <w:sz w:val="28"/>
                <w:szCs w:val="28"/>
              </w:rPr>
            </w:pPr>
          </w:p>
        </w:tc>
        <w:tc>
          <w:tcPr>
            <w:tcW w:w="500" w:type="dxa"/>
            <w:vAlign w:val="bottom"/>
          </w:tcPr>
          <w:p>
            <w:pPr>
              <w:spacing w:line="360" w:lineRule="auto"/>
              <w:rPr>
                <w:rFonts w:hint="default" w:ascii="Tahoma" w:hAnsi="Tahoma" w:cs="Tahoma"/>
                <w:sz w:val="28"/>
                <w:szCs w:val="28"/>
              </w:rPr>
            </w:pPr>
          </w:p>
        </w:tc>
        <w:tc>
          <w:tcPr>
            <w:tcW w:w="640" w:type="dxa"/>
            <w:tcBorders>
              <w:right w:val="single" w:color="auto" w:sz="8" w:space="0"/>
            </w:tcBorders>
            <w:vAlign w:val="bottom"/>
          </w:tcPr>
          <w:p>
            <w:pPr>
              <w:spacing w:line="360" w:lineRule="auto"/>
              <w:rPr>
                <w:rFonts w:hint="default" w:ascii="Tahoma" w:hAnsi="Tahoma" w:cs="Tahoma"/>
                <w:sz w:val="28"/>
                <w:szCs w:val="28"/>
              </w:rPr>
            </w:pPr>
          </w:p>
        </w:tc>
        <w:tc>
          <w:tcPr>
            <w:tcW w:w="2160" w:type="dxa"/>
            <w:tcBorders>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No. of specimen</w:t>
            </w:r>
          </w:p>
        </w:tc>
        <w:tc>
          <w:tcPr>
            <w:tcW w:w="1440" w:type="dxa"/>
            <w:tcBorders>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6</w:t>
            </w:r>
          </w:p>
        </w:tc>
        <w:tc>
          <w:tcPr>
            <w:tcW w:w="1360" w:type="dxa"/>
            <w:tcBorders>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6</w:t>
            </w:r>
          </w:p>
        </w:tc>
        <w:tc>
          <w:tcPr>
            <w:tcW w:w="1620" w:type="dxa"/>
            <w:tcBorders>
              <w:right w:val="single" w:color="auto" w:sz="8" w:space="0"/>
            </w:tcBorders>
            <w:vAlign w:val="bottom"/>
          </w:tcPr>
          <w:p>
            <w:pPr>
              <w:spacing w:line="360" w:lineRule="auto"/>
              <w:ind w:left="80"/>
              <w:rPr>
                <w:rFonts w:hint="default" w:ascii="Tahoma" w:hAnsi="Tahoma" w:cs="Tahoma"/>
                <w:sz w:val="28"/>
                <w:szCs w:val="28"/>
              </w:rPr>
            </w:pPr>
            <w:r>
              <w:rPr>
                <w:rFonts w:hint="default" w:ascii="Tahoma" w:hAnsi="Tahoma" w:eastAsia="Times New Roman" w:cs="Tahoma"/>
                <w:sz w:val="28"/>
                <w:szCs w:val="28"/>
              </w:rPr>
              <w:t>6</w:t>
            </w:r>
          </w:p>
        </w:tc>
        <w:tc>
          <w:tcPr>
            <w:tcW w:w="1340" w:type="dxa"/>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6</w:t>
            </w:r>
          </w:p>
        </w:tc>
        <w:tc>
          <w:tcPr>
            <w:tcW w:w="0" w:type="dxa"/>
            <w:vAlign w:val="bottom"/>
          </w:tcPr>
          <w:p>
            <w:pPr>
              <w:spacing w:line="360" w:lineRule="auto"/>
              <w:rPr>
                <w:rFonts w:hint="default" w:ascii="Tahoma" w:hAnsi="Tahoma" w:cs="Tahoma"/>
                <w:sz w:val="28"/>
                <w:szCs w:val="28"/>
              </w:rPr>
            </w:pPr>
          </w:p>
        </w:tc>
      </w:tr>
      <w:tr>
        <w:tblPrEx>
          <w:tblCellMar>
            <w:top w:w="0" w:type="dxa"/>
            <w:left w:w="0" w:type="dxa"/>
            <w:bottom w:w="0" w:type="dxa"/>
            <w:right w:w="0" w:type="dxa"/>
          </w:tblCellMar>
        </w:tblPrEx>
        <w:trPr>
          <w:trHeight w:val="90" w:hRule="atLeast"/>
        </w:trPr>
        <w:tc>
          <w:tcPr>
            <w:tcW w:w="880" w:type="dxa"/>
            <w:tcBorders>
              <w:bottom w:val="single" w:color="auto" w:sz="8" w:space="0"/>
            </w:tcBorders>
            <w:vAlign w:val="bottom"/>
          </w:tcPr>
          <w:p>
            <w:pPr>
              <w:spacing w:line="360" w:lineRule="auto"/>
              <w:rPr>
                <w:rFonts w:hint="default" w:ascii="Tahoma" w:hAnsi="Tahoma" w:cs="Tahoma"/>
                <w:sz w:val="28"/>
                <w:szCs w:val="28"/>
              </w:rPr>
            </w:pPr>
          </w:p>
        </w:tc>
        <w:tc>
          <w:tcPr>
            <w:tcW w:w="500" w:type="dxa"/>
            <w:tcBorders>
              <w:bottom w:val="single" w:color="auto" w:sz="8" w:space="0"/>
            </w:tcBorders>
            <w:vAlign w:val="bottom"/>
          </w:tcPr>
          <w:p>
            <w:pPr>
              <w:spacing w:line="360" w:lineRule="auto"/>
              <w:rPr>
                <w:rFonts w:hint="default" w:ascii="Tahoma" w:hAnsi="Tahoma" w:cs="Tahoma"/>
                <w:sz w:val="28"/>
                <w:szCs w:val="28"/>
              </w:rPr>
            </w:pPr>
          </w:p>
        </w:tc>
        <w:tc>
          <w:tcPr>
            <w:tcW w:w="640"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2160"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1440"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1360"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1620"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1340" w:type="dxa"/>
            <w:tcBorders>
              <w:bottom w:val="single" w:color="auto" w:sz="8" w:space="0"/>
            </w:tcBorders>
            <w:vAlign w:val="bottom"/>
          </w:tcPr>
          <w:p>
            <w:pPr>
              <w:spacing w:line="360" w:lineRule="auto"/>
              <w:rPr>
                <w:rFonts w:hint="default" w:ascii="Tahoma" w:hAnsi="Tahoma" w:cs="Tahoma"/>
                <w:sz w:val="28"/>
                <w:szCs w:val="28"/>
              </w:rPr>
            </w:pPr>
          </w:p>
        </w:tc>
        <w:tc>
          <w:tcPr>
            <w:tcW w:w="0" w:type="dxa"/>
            <w:vAlign w:val="bottom"/>
          </w:tcPr>
          <w:p>
            <w:pPr>
              <w:spacing w:line="360" w:lineRule="auto"/>
              <w:rPr>
                <w:rFonts w:hint="default" w:ascii="Tahoma" w:hAnsi="Tahoma" w:cs="Tahoma"/>
                <w:sz w:val="28"/>
                <w:szCs w:val="28"/>
              </w:rPr>
            </w:pPr>
          </w:p>
        </w:tc>
      </w:tr>
      <w:tr>
        <w:tblPrEx>
          <w:tblCellMar>
            <w:top w:w="0" w:type="dxa"/>
            <w:left w:w="0" w:type="dxa"/>
            <w:bottom w:w="0" w:type="dxa"/>
            <w:right w:w="0" w:type="dxa"/>
          </w:tblCellMar>
        </w:tblPrEx>
        <w:trPr>
          <w:trHeight w:val="212" w:hRule="atLeast"/>
        </w:trPr>
        <w:tc>
          <w:tcPr>
            <w:tcW w:w="880" w:type="dxa"/>
            <w:vAlign w:val="bottom"/>
          </w:tcPr>
          <w:p>
            <w:pPr>
              <w:spacing w:line="360" w:lineRule="auto"/>
              <w:ind w:left="120"/>
              <w:rPr>
                <w:rFonts w:hint="default" w:ascii="Tahoma" w:hAnsi="Tahoma" w:cs="Tahoma"/>
                <w:sz w:val="28"/>
                <w:szCs w:val="28"/>
              </w:rPr>
            </w:pPr>
            <w:r>
              <w:rPr>
                <w:rFonts w:hint="default" w:ascii="Tahoma" w:hAnsi="Tahoma" w:eastAsia="Times New Roman" w:cs="Tahoma"/>
                <w:sz w:val="28"/>
                <w:szCs w:val="28"/>
              </w:rPr>
              <w:t>Initial</w:t>
            </w:r>
          </w:p>
        </w:tc>
        <w:tc>
          <w:tcPr>
            <w:tcW w:w="500" w:type="dxa"/>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Rate</w:t>
            </w:r>
          </w:p>
        </w:tc>
        <w:tc>
          <w:tcPr>
            <w:tcW w:w="640" w:type="dxa"/>
            <w:tcBorders>
              <w:right w:val="single" w:color="auto" w:sz="8" w:space="0"/>
            </w:tcBorders>
            <w:vAlign w:val="bottom"/>
          </w:tcPr>
          <w:p>
            <w:pPr>
              <w:spacing w:line="360" w:lineRule="auto"/>
              <w:ind w:right="20"/>
              <w:jc w:val="right"/>
              <w:rPr>
                <w:rFonts w:hint="default" w:ascii="Tahoma" w:hAnsi="Tahoma" w:cs="Tahoma"/>
                <w:sz w:val="28"/>
                <w:szCs w:val="28"/>
              </w:rPr>
            </w:pPr>
            <w:r>
              <w:rPr>
                <w:rFonts w:hint="default" w:ascii="Tahoma" w:hAnsi="Tahoma" w:eastAsia="Times New Roman" w:cs="Tahoma"/>
                <w:sz w:val="28"/>
                <w:szCs w:val="28"/>
              </w:rPr>
              <w:t>of</w:t>
            </w:r>
          </w:p>
        </w:tc>
        <w:tc>
          <w:tcPr>
            <w:tcW w:w="2160" w:type="dxa"/>
            <w:tcBorders>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Mean value</w:t>
            </w:r>
          </w:p>
        </w:tc>
        <w:tc>
          <w:tcPr>
            <w:tcW w:w="1440" w:type="dxa"/>
            <w:tcBorders>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6.3</w:t>
            </w:r>
          </w:p>
        </w:tc>
        <w:tc>
          <w:tcPr>
            <w:tcW w:w="1360" w:type="dxa"/>
            <w:tcBorders>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4.7</w:t>
            </w:r>
          </w:p>
        </w:tc>
        <w:tc>
          <w:tcPr>
            <w:tcW w:w="1620" w:type="dxa"/>
            <w:tcBorders>
              <w:right w:val="single" w:color="auto" w:sz="8" w:space="0"/>
            </w:tcBorders>
            <w:vAlign w:val="bottom"/>
          </w:tcPr>
          <w:p>
            <w:pPr>
              <w:spacing w:line="360" w:lineRule="auto"/>
              <w:ind w:left="80"/>
              <w:rPr>
                <w:rFonts w:hint="default" w:ascii="Tahoma" w:hAnsi="Tahoma" w:cs="Tahoma"/>
                <w:sz w:val="28"/>
                <w:szCs w:val="28"/>
              </w:rPr>
            </w:pPr>
            <w:r>
              <w:rPr>
                <w:rFonts w:hint="default" w:ascii="Tahoma" w:hAnsi="Tahoma" w:eastAsia="Times New Roman" w:cs="Tahoma"/>
                <w:sz w:val="28"/>
                <w:szCs w:val="28"/>
              </w:rPr>
              <w:t>1.1</w:t>
            </w:r>
          </w:p>
        </w:tc>
        <w:tc>
          <w:tcPr>
            <w:tcW w:w="1340" w:type="dxa"/>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1.5</w:t>
            </w:r>
          </w:p>
        </w:tc>
        <w:tc>
          <w:tcPr>
            <w:tcW w:w="0" w:type="dxa"/>
            <w:vAlign w:val="bottom"/>
          </w:tcPr>
          <w:p>
            <w:pPr>
              <w:spacing w:line="360" w:lineRule="auto"/>
              <w:rPr>
                <w:rFonts w:hint="default" w:ascii="Tahoma" w:hAnsi="Tahoma" w:cs="Tahoma"/>
                <w:sz w:val="28"/>
                <w:szCs w:val="28"/>
              </w:rPr>
            </w:pPr>
          </w:p>
        </w:tc>
      </w:tr>
      <w:tr>
        <w:tblPrEx>
          <w:tblCellMar>
            <w:top w:w="0" w:type="dxa"/>
            <w:left w:w="0" w:type="dxa"/>
            <w:bottom w:w="0" w:type="dxa"/>
            <w:right w:w="0" w:type="dxa"/>
          </w:tblCellMar>
        </w:tblPrEx>
        <w:trPr>
          <w:trHeight w:val="92" w:hRule="atLeast"/>
        </w:trPr>
        <w:tc>
          <w:tcPr>
            <w:tcW w:w="1380" w:type="dxa"/>
            <w:gridSpan w:val="2"/>
            <w:vMerge w:val="restart"/>
            <w:vAlign w:val="bottom"/>
          </w:tcPr>
          <w:p>
            <w:pPr>
              <w:spacing w:line="360" w:lineRule="auto"/>
              <w:ind w:left="120"/>
              <w:rPr>
                <w:rFonts w:hint="default" w:ascii="Tahoma" w:hAnsi="Tahoma" w:cs="Tahoma"/>
                <w:sz w:val="28"/>
                <w:szCs w:val="28"/>
              </w:rPr>
            </w:pPr>
            <w:r>
              <w:rPr>
                <w:rFonts w:hint="default" w:ascii="Tahoma" w:hAnsi="Tahoma" w:eastAsia="Times New Roman" w:cs="Tahoma"/>
                <w:sz w:val="28"/>
                <w:szCs w:val="28"/>
              </w:rPr>
              <w:t>Absorption</w:t>
            </w:r>
          </w:p>
        </w:tc>
        <w:tc>
          <w:tcPr>
            <w:tcW w:w="640" w:type="dxa"/>
            <w:vMerge w:val="restart"/>
            <w:tcBorders>
              <w:right w:val="single" w:color="auto" w:sz="8" w:space="0"/>
            </w:tcBorders>
            <w:vAlign w:val="bottom"/>
          </w:tcPr>
          <w:p>
            <w:pPr>
              <w:spacing w:line="360" w:lineRule="auto"/>
              <w:ind w:right="20"/>
              <w:jc w:val="right"/>
              <w:rPr>
                <w:rFonts w:hint="default" w:ascii="Tahoma" w:hAnsi="Tahoma" w:cs="Tahoma"/>
                <w:sz w:val="28"/>
                <w:szCs w:val="28"/>
              </w:rPr>
            </w:pPr>
            <w:r>
              <w:rPr>
                <w:rFonts w:hint="default" w:ascii="Tahoma" w:hAnsi="Tahoma" w:eastAsia="Times New Roman" w:cs="Tahoma"/>
                <w:sz w:val="28"/>
                <w:szCs w:val="28"/>
              </w:rPr>
              <w:t>(IRA)</w:t>
            </w:r>
          </w:p>
        </w:tc>
        <w:tc>
          <w:tcPr>
            <w:tcW w:w="2160"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1440"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1360"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1620"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1340" w:type="dxa"/>
            <w:tcBorders>
              <w:bottom w:val="single" w:color="auto" w:sz="8" w:space="0"/>
            </w:tcBorders>
            <w:vAlign w:val="bottom"/>
          </w:tcPr>
          <w:p>
            <w:pPr>
              <w:spacing w:line="360" w:lineRule="auto"/>
              <w:rPr>
                <w:rFonts w:hint="default" w:ascii="Tahoma" w:hAnsi="Tahoma" w:cs="Tahoma"/>
                <w:sz w:val="28"/>
                <w:szCs w:val="28"/>
              </w:rPr>
            </w:pPr>
          </w:p>
        </w:tc>
        <w:tc>
          <w:tcPr>
            <w:tcW w:w="0" w:type="dxa"/>
            <w:vAlign w:val="bottom"/>
          </w:tcPr>
          <w:p>
            <w:pPr>
              <w:spacing w:line="360" w:lineRule="auto"/>
              <w:rPr>
                <w:rFonts w:hint="default" w:ascii="Tahoma" w:hAnsi="Tahoma" w:cs="Tahoma"/>
                <w:sz w:val="28"/>
                <w:szCs w:val="28"/>
              </w:rPr>
            </w:pPr>
          </w:p>
        </w:tc>
      </w:tr>
      <w:tr>
        <w:tblPrEx>
          <w:tblCellMar>
            <w:top w:w="0" w:type="dxa"/>
            <w:left w:w="0" w:type="dxa"/>
            <w:bottom w:w="0" w:type="dxa"/>
            <w:right w:w="0" w:type="dxa"/>
          </w:tblCellMar>
        </w:tblPrEx>
        <w:trPr>
          <w:trHeight w:val="101" w:hRule="atLeast"/>
        </w:trPr>
        <w:tc>
          <w:tcPr>
            <w:tcW w:w="1380" w:type="dxa"/>
            <w:gridSpan w:val="2"/>
            <w:vMerge w:val="continue"/>
            <w:vAlign w:val="bottom"/>
          </w:tcPr>
          <w:p>
            <w:pPr>
              <w:spacing w:line="360" w:lineRule="auto"/>
              <w:rPr>
                <w:rFonts w:hint="default" w:ascii="Tahoma" w:hAnsi="Tahoma" w:cs="Tahoma"/>
                <w:sz w:val="28"/>
                <w:szCs w:val="28"/>
              </w:rPr>
            </w:pPr>
          </w:p>
        </w:tc>
        <w:tc>
          <w:tcPr>
            <w:tcW w:w="640" w:type="dxa"/>
            <w:vMerge w:val="continue"/>
            <w:tcBorders>
              <w:right w:val="single" w:color="auto" w:sz="8" w:space="0"/>
            </w:tcBorders>
            <w:vAlign w:val="bottom"/>
          </w:tcPr>
          <w:p>
            <w:pPr>
              <w:spacing w:line="360" w:lineRule="auto"/>
              <w:rPr>
                <w:rFonts w:hint="default" w:ascii="Tahoma" w:hAnsi="Tahoma" w:cs="Tahoma"/>
                <w:sz w:val="28"/>
                <w:szCs w:val="28"/>
              </w:rPr>
            </w:pPr>
          </w:p>
        </w:tc>
        <w:tc>
          <w:tcPr>
            <w:tcW w:w="2160" w:type="dxa"/>
            <w:vMerge w:val="restart"/>
            <w:tcBorders>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Range</w:t>
            </w:r>
          </w:p>
        </w:tc>
        <w:tc>
          <w:tcPr>
            <w:tcW w:w="1440" w:type="dxa"/>
            <w:vMerge w:val="restart"/>
            <w:tcBorders>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4.0-8.1</w:t>
            </w:r>
          </w:p>
        </w:tc>
        <w:tc>
          <w:tcPr>
            <w:tcW w:w="1360" w:type="dxa"/>
            <w:vMerge w:val="restart"/>
            <w:tcBorders>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3.0-6.5</w:t>
            </w:r>
          </w:p>
        </w:tc>
        <w:tc>
          <w:tcPr>
            <w:tcW w:w="1620" w:type="dxa"/>
            <w:vMerge w:val="restart"/>
            <w:tcBorders>
              <w:right w:val="single" w:color="auto" w:sz="8" w:space="0"/>
            </w:tcBorders>
            <w:vAlign w:val="bottom"/>
          </w:tcPr>
          <w:p>
            <w:pPr>
              <w:spacing w:line="360" w:lineRule="auto"/>
              <w:ind w:left="80"/>
              <w:rPr>
                <w:rFonts w:hint="default" w:ascii="Tahoma" w:hAnsi="Tahoma" w:cs="Tahoma"/>
                <w:sz w:val="28"/>
                <w:szCs w:val="28"/>
              </w:rPr>
            </w:pPr>
            <w:r>
              <w:rPr>
                <w:rFonts w:hint="default" w:ascii="Tahoma" w:hAnsi="Tahoma" w:eastAsia="Times New Roman" w:cs="Tahoma"/>
                <w:sz w:val="28"/>
                <w:szCs w:val="28"/>
              </w:rPr>
              <w:t>1.0-1.5</w:t>
            </w:r>
          </w:p>
        </w:tc>
        <w:tc>
          <w:tcPr>
            <w:tcW w:w="1340" w:type="dxa"/>
            <w:vMerge w:val="restart"/>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1.2-1.7</w:t>
            </w:r>
          </w:p>
        </w:tc>
        <w:tc>
          <w:tcPr>
            <w:tcW w:w="0" w:type="dxa"/>
            <w:vAlign w:val="bottom"/>
          </w:tcPr>
          <w:p>
            <w:pPr>
              <w:spacing w:line="360" w:lineRule="auto"/>
              <w:rPr>
                <w:rFonts w:hint="default" w:ascii="Tahoma" w:hAnsi="Tahoma" w:cs="Tahoma"/>
                <w:sz w:val="28"/>
                <w:szCs w:val="28"/>
              </w:rPr>
            </w:pPr>
          </w:p>
        </w:tc>
      </w:tr>
      <w:tr>
        <w:tblPrEx>
          <w:tblCellMar>
            <w:top w:w="0" w:type="dxa"/>
            <w:left w:w="0" w:type="dxa"/>
            <w:bottom w:w="0" w:type="dxa"/>
            <w:right w:w="0" w:type="dxa"/>
          </w:tblCellMar>
        </w:tblPrEx>
        <w:trPr>
          <w:trHeight w:val="110" w:hRule="atLeast"/>
        </w:trPr>
        <w:tc>
          <w:tcPr>
            <w:tcW w:w="1380" w:type="dxa"/>
            <w:gridSpan w:val="2"/>
            <w:vMerge w:val="restart"/>
            <w:vAlign w:val="bottom"/>
          </w:tcPr>
          <w:p>
            <w:pPr>
              <w:spacing w:line="360" w:lineRule="auto"/>
              <w:ind w:left="120"/>
              <w:rPr>
                <w:rFonts w:hint="default" w:ascii="Tahoma" w:hAnsi="Tahoma" w:cs="Tahoma"/>
                <w:sz w:val="28"/>
                <w:szCs w:val="28"/>
              </w:rPr>
            </w:pPr>
            <w:r>
              <w:rPr>
                <w:rFonts w:hint="default" w:ascii="Tahoma" w:hAnsi="Tahoma" w:eastAsia="Times New Roman" w:cs="Tahoma"/>
                <w:sz w:val="28"/>
                <w:szCs w:val="28"/>
              </w:rPr>
              <w:t>(kg/m</w:t>
            </w:r>
            <w:r>
              <w:rPr>
                <w:rFonts w:hint="default" w:ascii="Tahoma" w:hAnsi="Tahoma" w:eastAsia="Times New Roman" w:cs="Tahoma"/>
                <w:sz w:val="28"/>
                <w:szCs w:val="28"/>
                <w:vertAlign w:val="superscript"/>
              </w:rPr>
              <w:t>2</w:t>
            </w:r>
            <w:r>
              <w:rPr>
                <w:rFonts w:hint="default" w:ascii="Tahoma" w:hAnsi="Tahoma" w:eastAsia="Times New Roman" w:cs="Tahoma"/>
                <w:sz w:val="28"/>
                <w:szCs w:val="28"/>
              </w:rPr>
              <w:t>/minute</w:t>
            </w:r>
          </w:p>
        </w:tc>
        <w:tc>
          <w:tcPr>
            <w:tcW w:w="640" w:type="dxa"/>
            <w:tcBorders>
              <w:right w:val="single" w:color="auto" w:sz="8" w:space="0"/>
            </w:tcBorders>
            <w:vAlign w:val="bottom"/>
          </w:tcPr>
          <w:p>
            <w:pPr>
              <w:spacing w:line="360" w:lineRule="auto"/>
              <w:rPr>
                <w:rFonts w:hint="default" w:ascii="Tahoma" w:hAnsi="Tahoma" w:cs="Tahoma"/>
                <w:sz w:val="28"/>
                <w:szCs w:val="28"/>
              </w:rPr>
            </w:pPr>
          </w:p>
        </w:tc>
        <w:tc>
          <w:tcPr>
            <w:tcW w:w="2160" w:type="dxa"/>
            <w:vMerge w:val="continue"/>
            <w:tcBorders>
              <w:right w:val="single" w:color="auto" w:sz="8" w:space="0"/>
            </w:tcBorders>
            <w:vAlign w:val="bottom"/>
          </w:tcPr>
          <w:p>
            <w:pPr>
              <w:spacing w:line="360" w:lineRule="auto"/>
              <w:rPr>
                <w:rFonts w:hint="default" w:ascii="Tahoma" w:hAnsi="Tahoma" w:cs="Tahoma"/>
                <w:sz w:val="28"/>
                <w:szCs w:val="28"/>
              </w:rPr>
            </w:pPr>
          </w:p>
        </w:tc>
        <w:tc>
          <w:tcPr>
            <w:tcW w:w="1440" w:type="dxa"/>
            <w:vMerge w:val="continue"/>
            <w:tcBorders>
              <w:right w:val="single" w:color="auto" w:sz="8" w:space="0"/>
            </w:tcBorders>
            <w:vAlign w:val="bottom"/>
          </w:tcPr>
          <w:p>
            <w:pPr>
              <w:spacing w:line="360" w:lineRule="auto"/>
              <w:rPr>
                <w:rFonts w:hint="default" w:ascii="Tahoma" w:hAnsi="Tahoma" w:cs="Tahoma"/>
                <w:sz w:val="28"/>
                <w:szCs w:val="28"/>
              </w:rPr>
            </w:pPr>
          </w:p>
        </w:tc>
        <w:tc>
          <w:tcPr>
            <w:tcW w:w="1360" w:type="dxa"/>
            <w:vMerge w:val="continue"/>
            <w:tcBorders>
              <w:right w:val="single" w:color="auto" w:sz="8" w:space="0"/>
            </w:tcBorders>
            <w:vAlign w:val="bottom"/>
          </w:tcPr>
          <w:p>
            <w:pPr>
              <w:spacing w:line="360" w:lineRule="auto"/>
              <w:rPr>
                <w:rFonts w:hint="default" w:ascii="Tahoma" w:hAnsi="Tahoma" w:cs="Tahoma"/>
                <w:sz w:val="28"/>
                <w:szCs w:val="28"/>
              </w:rPr>
            </w:pPr>
          </w:p>
        </w:tc>
        <w:tc>
          <w:tcPr>
            <w:tcW w:w="1620" w:type="dxa"/>
            <w:vMerge w:val="continue"/>
            <w:tcBorders>
              <w:right w:val="single" w:color="auto" w:sz="8" w:space="0"/>
            </w:tcBorders>
            <w:vAlign w:val="bottom"/>
          </w:tcPr>
          <w:p>
            <w:pPr>
              <w:spacing w:line="360" w:lineRule="auto"/>
              <w:rPr>
                <w:rFonts w:hint="default" w:ascii="Tahoma" w:hAnsi="Tahoma" w:cs="Tahoma"/>
                <w:sz w:val="28"/>
                <w:szCs w:val="28"/>
              </w:rPr>
            </w:pPr>
          </w:p>
        </w:tc>
        <w:tc>
          <w:tcPr>
            <w:tcW w:w="1340" w:type="dxa"/>
            <w:vMerge w:val="continue"/>
            <w:vAlign w:val="bottom"/>
          </w:tcPr>
          <w:p>
            <w:pPr>
              <w:spacing w:line="360" w:lineRule="auto"/>
              <w:rPr>
                <w:rFonts w:hint="default" w:ascii="Tahoma" w:hAnsi="Tahoma" w:cs="Tahoma"/>
                <w:sz w:val="28"/>
                <w:szCs w:val="28"/>
              </w:rPr>
            </w:pPr>
          </w:p>
        </w:tc>
        <w:tc>
          <w:tcPr>
            <w:tcW w:w="0" w:type="dxa"/>
            <w:vAlign w:val="bottom"/>
          </w:tcPr>
          <w:p>
            <w:pPr>
              <w:spacing w:line="360" w:lineRule="auto"/>
              <w:rPr>
                <w:rFonts w:hint="default" w:ascii="Tahoma" w:hAnsi="Tahoma" w:cs="Tahoma"/>
                <w:sz w:val="28"/>
                <w:szCs w:val="28"/>
              </w:rPr>
            </w:pPr>
          </w:p>
        </w:tc>
      </w:tr>
      <w:tr>
        <w:tblPrEx>
          <w:tblCellMar>
            <w:top w:w="0" w:type="dxa"/>
            <w:left w:w="0" w:type="dxa"/>
            <w:bottom w:w="0" w:type="dxa"/>
            <w:right w:w="0" w:type="dxa"/>
          </w:tblCellMar>
        </w:tblPrEx>
        <w:trPr>
          <w:trHeight w:val="90" w:hRule="atLeast"/>
        </w:trPr>
        <w:tc>
          <w:tcPr>
            <w:tcW w:w="1380" w:type="dxa"/>
            <w:gridSpan w:val="2"/>
            <w:vMerge w:val="continue"/>
            <w:vAlign w:val="bottom"/>
          </w:tcPr>
          <w:p>
            <w:pPr>
              <w:spacing w:line="360" w:lineRule="auto"/>
              <w:rPr>
                <w:rFonts w:hint="default" w:ascii="Tahoma" w:hAnsi="Tahoma" w:cs="Tahoma"/>
                <w:sz w:val="28"/>
                <w:szCs w:val="28"/>
              </w:rPr>
            </w:pPr>
          </w:p>
        </w:tc>
        <w:tc>
          <w:tcPr>
            <w:tcW w:w="640" w:type="dxa"/>
            <w:tcBorders>
              <w:right w:val="single" w:color="auto" w:sz="8" w:space="0"/>
            </w:tcBorders>
            <w:vAlign w:val="bottom"/>
          </w:tcPr>
          <w:p>
            <w:pPr>
              <w:spacing w:line="360" w:lineRule="auto"/>
              <w:rPr>
                <w:rFonts w:hint="default" w:ascii="Tahoma" w:hAnsi="Tahoma" w:cs="Tahoma"/>
                <w:sz w:val="28"/>
                <w:szCs w:val="28"/>
              </w:rPr>
            </w:pPr>
          </w:p>
        </w:tc>
        <w:tc>
          <w:tcPr>
            <w:tcW w:w="2160"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1440"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1360"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1620"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1340" w:type="dxa"/>
            <w:tcBorders>
              <w:bottom w:val="single" w:color="auto" w:sz="8" w:space="0"/>
            </w:tcBorders>
            <w:vAlign w:val="bottom"/>
          </w:tcPr>
          <w:p>
            <w:pPr>
              <w:spacing w:line="360" w:lineRule="auto"/>
              <w:rPr>
                <w:rFonts w:hint="default" w:ascii="Tahoma" w:hAnsi="Tahoma" w:cs="Tahoma"/>
                <w:sz w:val="28"/>
                <w:szCs w:val="28"/>
              </w:rPr>
            </w:pPr>
          </w:p>
        </w:tc>
        <w:tc>
          <w:tcPr>
            <w:tcW w:w="0" w:type="dxa"/>
            <w:vAlign w:val="bottom"/>
          </w:tcPr>
          <w:p>
            <w:pPr>
              <w:spacing w:line="360" w:lineRule="auto"/>
              <w:rPr>
                <w:rFonts w:hint="default" w:ascii="Tahoma" w:hAnsi="Tahoma" w:cs="Tahoma"/>
                <w:sz w:val="28"/>
                <w:szCs w:val="28"/>
              </w:rPr>
            </w:pPr>
          </w:p>
        </w:tc>
      </w:tr>
      <w:tr>
        <w:tblPrEx>
          <w:tblCellMar>
            <w:top w:w="0" w:type="dxa"/>
            <w:left w:w="0" w:type="dxa"/>
            <w:bottom w:w="0" w:type="dxa"/>
            <w:right w:w="0" w:type="dxa"/>
          </w:tblCellMar>
        </w:tblPrEx>
        <w:trPr>
          <w:trHeight w:val="214" w:hRule="atLeast"/>
        </w:trPr>
        <w:tc>
          <w:tcPr>
            <w:tcW w:w="880" w:type="dxa"/>
            <w:vAlign w:val="bottom"/>
          </w:tcPr>
          <w:p>
            <w:pPr>
              <w:spacing w:line="360" w:lineRule="auto"/>
              <w:rPr>
                <w:rFonts w:hint="default" w:ascii="Tahoma" w:hAnsi="Tahoma" w:cs="Tahoma"/>
                <w:sz w:val="28"/>
                <w:szCs w:val="28"/>
              </w:rPr>
            </w:pPr>
          </w:p>
        </w:tc>
        <w:tc>
          <w:tcPr>
            <w:tcW w:w="500" w:type="dxa"/>
            <w:vAlign w:val="bottom"/>
          </w:tcPr>
          <w:p>
            <w:pPr>
              <w:spacing w:line="360" w:lineRule="auto"/>
              <w:rPr>
                <w:rFonts w:hint="default" w:ascii="Tahoma" w:hAnsi="Tahoma" w:cs="Tahoma"/>
                <w:sz w:val="28"/>
                <w:szCs w:val="28"/>
              </w:rPr>
            </w:pPr>
          </w:p>
        </w:tc>
        <w:tc>
          <w:tcPr>
            <w:tcW w:w="640" w:type="dxa"/>
            <w:tcBorders>
              <w:right w:val="single" w:color="auto" w:sz="8" w:space="0"/>
            </w:tcBorders>
            <w:vAlign w:val="bottom"/>
          </w:tcPr>
          <w:p>
            <w:pPr>
              <w:spacing w:line="360" w:lineRule="auto"/>
              <w:rPr>
                <w:rFonts w:hint="default" w:ascii="Tahoma" w:hAnsi="Tahoma" w:cs="Tahoma"/>
                <w:sz w:val="28"/>
                <w:szCs w:val="28"/>
              </w:rPr>
            </w:pPr>
          </w:p>
        </w:tc>
        <w:tc>
          <w:tcPr>
            <w:tcW w:w="2160" w:type="dxa"/>
            <w:tcBorders>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No. of specimen</w:t>
            </w:r>
          </w:p>
        </w:tc>
        <w:tc>
          <w:tcPr>
            <w:tcW w:w="1440" w:type="dxa"/>
            <w:tcBorders>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6</w:t>
            </w:r>
          </w:p>
        </w:tc>
        <w:tc>
          <w:tcPr>
            <w:tcW w:w="1360" w:type="dxa"/>
            <w:tcBorders>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6</w:t>
            </w:r>
          </w:p>
        </w:tc>
        <w:tc>
          <w:tcPr>
            <w:tcW w:w="1620" w:type="dxa"/>
            <w:tcBorders>
              <w:right w:val="single" w:color="auto" w:sz="8" w:space="0"/>
            </w:tcBorders>
            <w:vAlign w:val="bottom"/>
          </w:tcPr>
          <w:p>
            <w:pPr>
              <w:spacing w:line="360" w:lineRule="auto"/>
              <w:ind w:left="80"/>
              <w:rPr>
                <w:rFonts w:hint="default" w:ascii="Tahoma" w:hAnsi="Tahoma" w:cs="Tahoma"/>
                <w:sz w:val="28"/>
                <w:szCs w:val="28"/>
              </w:rPr>
            </w:pPr>
            <w:r>
              <w:rPr>
                <w:rFonts w:hint="default" w:ascii="Tahoma" w:hAnsi="Tahoma" w:eastAsia="Times New Roman" w:cs="Tahoma"/>
                <w:sz w:val="28"/>
                <w:szCs w:val="28"/>
              </w:rPr>
              <w:t>6</w:t>
            </w:r>
          </w:p>
        </w:tc>
        <w:tc>
          <w:tcPr>
            <w:tcW w:w="1340" w:type="dxa"/>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6</w:t>
            </w:r>
          </w:p>
        </w:tc>
        <w:tc>
          <w:tcPr>
            <w:tcW w:w="0" w:type="dxa"/>
            <w:vAlign w:val="bottom"/>
          </w:tcPr>
          <w:p>
            <w:pPr>
              <w:spacing w:line="360" w:lineRule="auto"/>
              <w:rPr>
                <w:rFonts w:hint="default" w:ascii="Tahoma" w:hAnsi="Tahoma" w:cs="Tahoma"/>
                <w:sz w:val="28"/>
                <w:szCs w:val="28"/>
              </w:rPr>
            </w:pPr>
          </w:p>
        </w:tc>
      </w:tr>
      <w:tr>
        <w:tblPrEx>
          <w:tblCellMar>
            <w:top w:w="0" w:type="dxa"/>
            <w:left w:w="0" w:type="dxa"/>
            <w:bottom w:w="0" w:type="dxa"/>
            <w:right w:w="0" w:type="dxa"/>
          </w:tblCellMar>
        </w:tblPrEx>
        <w:trPr>
          <w:trHeight w:val="90" w:hRule="atLeast"/>
        </w:trPr>
        <w:tc>
          <w:tcPr>
            <w:tcW w:w="2020" w:type="dxa"/>
            <w:gridSpan w:val="3"/>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2160"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1440"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1360"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1620"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1340" w:type="dxa"/>
            <w:tcBorders>
              <w:bottom w:val="single" w:color="auto" w:sz="8" w:space="0"/>
            </w:tcBorders>
            <w:vAlign w:val="bottom"/>
          </w:tcPr>
          <w:p>
            <w:pPr>
              <w:spacing w:line="360" w:lineRule="auto"/>
              <w:rPr>
                <w:rFonts w:hint="default" w:ascii="Tahoma" w:hAnsi="Tahoma" w:cs="Tahoma"/>
                <w:sz w:val="28"/>
                <w:szCs w:val="28"/>
              </w:rPr>
            </w:pPr>
          </w:p>
        </w:tc>
        <w:tc>
          <w:tcPr>
            <w:tcW w:w="0" w:type="dxa"/>
            <w:vAlign w:val="bottom"/>
          </w:tcPr>
          <w:p>
            <w:pPr>
              <w:spacing w:line="360" w:lineRule="auto"/>
              <w:rPr>
                <w:rFonts w:hint="default" w:ascii="Tahoma" w:hAnsi="Tahoma" w:cs="Tahoma"/>
                <w:sz w:val="28"/>
                <w:szCs w:val="28"/>
              </w:rPr>
            </w:pPr>
          </w:p>
        </w:tc>
      </w:tr>
      <w:tr>
        <w:tblPrEx>
          <w:tblCellMar>
            <w:top w:w="0" w:type="dxa"/>
            <w:left w:w="0" w:type="dxa"/>
            <w:bottom w:w="0" w:type="dxa"/>
            <w:right w:w="0" w:type="dxa"/>
          </w:tblCellMar>
        </w:tblPrEx>
        <w:trPr>
          <w:trHeight w:val="212" w:hRule="atLeast"/>
        </w:trPr>
        <w:tc>
          <w:tcPr>
            <w:tcW w:w="2020" w:type="dxa"/>
            <w:gridSpan w:val="3"/>
            <w:tcBorders>
              <w:right w:val="single" w:color="auto" w:sz="8" w:space="0"/>
            </w:tcBorders>
            <w:vAlign w:val="bottom"/>
          </w:tcPr>
          <w:p>
            <w:pPr>
              <w:spacing w:line="360" w:lineRule="auto"/>
              <w:ind w:left="120"/>
              <w:rPr>
                <w:rFonts w:hint="default" w:ascii="Tahoma" w:hAnsi="Tahoma" w:cs="Tahoma"/>
                <w:sz w:val="28"/>
                <w:szCs w:val="28"/>
              </w:rPr>
            </w:pPr>
            <w:r>
              <w:rPr>
                <w:rFonts w:hint="default" w:ascii="Tahoma" w:hAnsi="Tahoma" w:eastAsia="Times New Roman" w:cs="Tahoma"/>
                <w:sz w:val="28"/>
                <w:szCs w:val="28"/>
              </w:rPr>
              <w:t>Water absorption (%)</w:t>
            </w:r>
          </w:p>
        </w:tc>
        <w:tc>
          <w:tcPr>
            <w:tcW w:w="2160" w:type="dxa"/>
            <w:tcBorders>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Mean value</w:t>
            </w:r>
          </w:p>
        </w:tc>
        <w:tc>
          <w:tcPr>
            <w:tcW w:w="1440" w:type="dxa"/>
            <w:tcBorders>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11.9</w:t>
            </w:r>
          </w:p>
        </w:tc>
        <w:tc>
          <w:tcPr>
            <w:tcW w:w="1360" w:type="dxa"/>
            <w:tcBorders>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10.9</w:t>
            </w:r>
          </w:p>
        </w:tc>
        <w:tc>
          <w:tcPr>
            <w:tcW w:w="1620" w:type="dxa"/>
            <w:tcBorders>
              <w:right w:val="single" w:color="auto" w:sz="8" w:space="0"/>
            </w:tcBorders>
            <w:vAlign w:val="bottom"/>
          </w:tcPr>
          <w:p>
            <w:pPr>
              <w:spacing w:line="360" w:lineRule="auto"/>
              <w:ind w:left="80"/>
              <w:rPr>
                <w:rFonts w:hint="default" w:ascii="Tahoma" w:hAnsi="Tahoma" w:cs="Tahoma"/>
                <w:sz w:val="28"/>
                <w:szCs w:val="28"/>
              </w:rPr>
            </w:pPr>
            <w:r>
              <w:rPr>
                <w:rFonts w:hint="default" w:ascii="Tahoma" w:hAnsi="Tahoma" w:eastAsia="Times New Roman" w:cs="Tahoma"/>
                <w:sz w:val="28"/>
                <w:szCs w:val="28"/>
              </w:rPr>
              <w:t>11.1</w:t>
            </w:r>
          </w:p>
        </w:tc>
        <w:tc>
          <w:tcPr>
            <w:tcW w:w="1340" w:type="dxa"/>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11.5</w:t>
            </w:r>
          </w:p>
        </w:tc>
        <w:tc>
          <w:tcPr>
            <w:tcW w:w="0" w:type="dxa"/>
            <w:vAlign w:val="bottom"/>
          </w:tcPr>
          <w:p>
            <w:pPr>
              <w:spacing w:line="360" w:lineRule="auto"/>
              <w:rPr>
                <w:rFonts w:hint="default" w:ascii="Tahoma" w:hAnsi="Tahoma" w:cs="Tahoma"/>
                <w:sz w:val="28"/>
                <w:szCs w:val="28"/>
              </w:rPr>
            </w:pPr>
          </w:p>
        </w:tc>
      </w:tr>
      <w:tr>
        <w:tblPrEx>
          <w:tblCellMar>
            <w:top w:w="0" w:type="dxa"/>
            <w:left w:w="0" w:type="dxa"/>
            <w:bottom w:w="0" w:type="dxa"/>
            <w:right w:w="0" w:type="dxa"/>
          </w:tblCellMar>
        </w:tblPrEx>
        <w:trPr>
          <w:trHeight w:val="92" w:hRule="atLeast"/>
        </w:trPr>
        <w:tc>
          <w:tcPr>
            <w:tcW w:w="880" w:type="dxa"/>
            <w:vAlign w:val="bottom"/>
          </w:tcPr>
          <w:p>
            <w:pPr>
              <w:spacing w:line="360" w:lineRule="auto"/>
              <w:rPr>
                <w:rFonts w:hint="default" w:ascii="Tahoma" w:hAnsi="Tahoma" w:cs="Tahoma"/>
                <w:sz w:val="28"/>
                <w:szCs w:val="28"/>
              </w:rPr>
            </w:pPr>
          </w:p>
        </w:tc>
        <w:tc>
          <w:tcPr>
            <w:tcW w:w="500" w:type="dxa"/>
            <w:vAlign w:val="bottom"/>
          </w:tcPr>
          <w:p>
            <w:pPr>
              <w:spacing w:line="360" w:lineRule="auto"/>
              <w:rPr>
                <w:rFonts w:hint="default" w:ascii="Tahoma" w:hAnsi="Tahoma" w:cs="Tahoma"/>
                <w:sz w:val="28"/>
                <w:szCs w:val="28"/>
              </w:rPr>
            </w:pPr>
          </w:p>
        </w:tc>
        <w:tc>
          <w:tcPr>
            <w:tcW w:w="640" w:type="dxa"/>
            <w:tcBorders>
              <w:right w:val="single" w:color="auto" w:sz="8" w:space="0"/>
            </w:tcBorders>
            <w:vAlign w:val="bottom"/>
          </w:tcPr>
          <w:p>
            <w:pPr>
              <w:spacing w:line="360" w:lineRule="auto"/>
              <w:rPr>
                <w:rFonts w:hint="default" w:ascii="Tahoma" w:hAnsi="Tahoma" w:cs="Tahoma"/>
                <w:sz w:val="28"/>
                <w:szCs w:val="28"/>
              </w:rPr>
            </w:pPr>
          </w:p>
        </w:tc>
        <w:tc>
          <w:tcPr>
            <w:tcW w:w="2160"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1440"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1360"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1620"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1340" w:type="dxa"/>
            <w:tcBorders>
              <w:bottom w:val="single" w:color="auto" w:sz="8" w:space="0"/>
            </w:tcBorders>
            <w:vAlign w:val="bottom"/>
          </w:tcPr>
          <w:p>
            <w:pPr>
              <w:spacing w:line="360" w:lineRule="auto"/>
              <w:rPr>
                <w:rFonts w:hint="default" w:ascii="Tahoma" w:hAnsi="Tahoma" w:cs="Tahoma"/>
                <w:sz w:val="28"/>
                <w:szCs w:val="28"/>
              </w:rPr>
            </w:pPr>
          </w:p>
        </w:tc>
        <w:tc>
          <w:tcPr>
            <w:tcW w:w="0" w:type="dxa"/>
            <w:vAlign w:val="bottom"/>
          </w:tcPr>
          <w:p>
            <w:pPr>
              <w:spacing w:line="360" w:lineRule="auto"/>
              <w:rPr>
                <w:rFonts w:hint="default" w:ascii="Tahoma" w:hAnsi="Tahoma" w:cs="Tahoma"/>
                <w:sz w:val="28"/>
                <w:szCs w:val="28"/>
              </w:rPr>
            </w:pPr>
          </w:p>
        </w:tc>
      </w:tr>
      <w:tr>
        <w:tblPrEx>
          <w:tblCellMar>
            <w:top w:w="0" w:type="dxa"/>
            <w:left w:w="0" w:type="dxa"/>
            <w:bottom w:w="0" w:type="dxa"/>
            <w:right w:w="0" w:type="dxa"/>
          </w:tblCellMar>
        </w:tblPrEx>
        <w:trPr>
          <w:trHeight w:val="212" w:hRule="atLeast"/>
        </w:trPr>
        <w:tc>
          <w:tcPr>
            <w:tcW w:w="880" w:type="dxa"/>
            <w:vAlign w:val="bottom"/>
          </w:tcPr>
          <w:p>
            <w:pPr>
              <w:spacing w:line="360" w:lineRule="auto"/>
              <w:rPr>
                <w:rFonts w:hint="default" w:ascii="Tahoma" w:hAnsi="Tahoma" w:cs="Tahoma"/>
                <w:sz w:val="28"/>
                <w:szCs w:val="28"/>
              </w:rPr>
            </w:pPr>
          </w:p>
        </w:tc>
        <w:tc>
          <w:tcPr>
            <w:tcW w:w="500" w:type="dxa"/>
            <w:vAlign w:val="bottom"/>
          </w:tcPr>
          <w:p>
            <w:pPr>
              <w:spacing w:line="360" w:lineRule="auto"/>
              <w:rPr>
                <w:rFonts w:hint="default" w:ascii="Tahoma" w:hAnsi="Tahoma" w:cs="Tahoma"/>
                <w:sz w:val="28"/>
                <w:szCs w:val="28"/>
              </w:rPr>
            </w:pPr>
          </w:p>
        </w:tc>
        <w:tc>
          <w:tcPr>
            <w:tcW w:w="640" w:type="dxa"/>
            <w:tcBorders>
              <w:right w:val="single" w:color="auto" w:sz="8" w:space="0"/>
            </w:tcBorders>
            <w:vAlign w:val="bottom"/>
          </w:tcPr>
          <w:p>
            <w:pPr>
              <w:spacing w:line="360" w:lineRule="auto"/>
              <w:rPr>
                <w:rFonts w:hint="default" w:ascii="Tahoma" w:hAnsi="Tahoma" w:cs="Tahoma"/>
                <w:sz w:val="28"/>
                <w:szCs w:val="28"/>
              </w:rPr>
            </w:pPr>
          </w:p>
        </w:tc>
        <w:tc>
          <w:tcPr>
            <w:tcW w:w="2160" w:type="dxa"/>
            <w:tcBorders>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Range</w:t>
            </w:r>
          </w:p>
        </w:tc>
        <w:tc>
          <w:tcPr>
            <w:tcW w:w="1440" w:type="dxa"/>
            <w:tcBorders>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11.2-12.5</w:t>
            </w:r>
          </w:p>
        </w:tc>
        <w:tc>
          <w:tcPr>
            <w:tcW w:w="1360" w:type="dxa"/>
            <w:tcBorders>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10.0-12.0</w:t>
            </w:r>
          </w:p>
        </w:tc>
        <w:tc>
          <w:tcPr>
            <w:tcW w:w="1620" w:type="dxa"/>
            <w:tcBorders>
              <w:right w:val="single" w:color="auto" w:sz="8" w:space="0"/>
            </w:tcBorders>
            <w:vAlign w:val="bottom"/>
          </w:tcPr>
          <w:p>
            <w:pPr>
              <w:spacing w:line="360" w:lineRule="auto"/>
              <w:ind w:left="80"/>
              <w:rPr>
                <w:rFonts w:hint="default" w:ascii="Tahoma" w:hAnsi="Tahoma" w:cs="Tahoma"/>
                <w:sz w:val="28"/>
                <w:szCs w:val="28"/>
              </w:rPr>
            </w:pPr>
            <w:r>
              <w:rPr>
                <w:rFonts w:hint="default" w:ascii="Tahoma" w:hAnsi="Tahoma" w:eastAsia="Times New Roman" w:cs="Tahoma"/>
                <w:sz w:val="28"/>
                <w:szCs w:val="28"/>
              </w:rPr>
              <w:t>10.2-12.1</w:t>
            </w:r>
          </w:p>
        </w:tc>
        <w:tc>
          <w:tcPr>
            <w:tcW w:w="1340" w:type="dxa"/>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10.3-12.2</w:t>
            </w:r>
          </w:p>
        </w:tc>
        <w:tc>
          <w:tcPr>
            <w:tcW w:w="0" w:type="dxa"/>
            <w:vAlign w:val="bottom"/>
          </w:tcPr>
          <w:p>
            <w:pPr>
              <w:spacing w:line="360" w:lineRule="auto"/>
              <w:rPr>
                <w:rFonts w:hint="default" w:ascii="Tahoma" w:hAnsi="Tahoma" w:cs="Tahoma"/>
                <w:sz w:val="28"/>
                <w:szCs w:val="28"/>
              </w:rPr>
            </w:pPr>
          </w:p>
        </w:tc>
      </w:tr>
      <w:tr>
        <w:tblPrEx>
          <w:tblCellMar>
            <w:top w:w="0" w:type="dxa"/>
            <w:left w:w="0" w:type="dxa"/>
            <w:bottom w:w="0" w:type="dxa"/>
            <w:right w:w="0" w:type="dxa"/>
          </w:tblCellMar>
        </w:tblPrEx>
        <w:trPr>
          <w:trHeight w:val="90" w:hRule="atLeast"/>
        </w:trPr>
        <w:tc>
          <w:tcPr>
            <w:tcW w:w="880" w:type="dxa"/>
            <w:vAlign w:val="bottom"/>
          </w:tcPr>
          <w:p>
            <w:pPr>
              <w:spacing w:line="360" w:lineRule="auto"/>
              <w:rPr>
                <w:rFonts w:hint="default" w:ascii="Tahoma" w:hAnsi="Tahoma" w:cs="Tahoma"/>
                <w:sz w:val="28"/>
                <w:szCs w:val="28"/>
              </w:rPr>
            </w:pPr>
          </w:p>
        </w:tc>
        <w:tc>
          <w:tcPr>
            <w:tcW w:w="500" w:type="dxa"/>
            <w:vAlign w:val="bottom"/>
          </w:tcPr>
          <w:p>
            <w:pPr>
              <w:spacing w:line="360" w:lineRule="auto"/>
              <w:rPr>
                <w:rFonts w:hint="default" w:ascii="Tahoma" w:hAnsi="Tahoma" w:cs="Tahoma"/>
                <w:sz w:val="28"/>
                <w:szCs w:val="28"/>
              </w:rPr>
            </w:pPr>
          </w:p>
        </w:tc>
        <w:tc>
          <w:tcPr>
            <w:tcW w:w="640" w:type="dxa"/>
            <w:tcBorders>
              <w:right w:val="single" w:color="auto" w:sz="8" w:space="0"/>
            </w:tcBorders>
            <w:vAlign w:val="bottom"/>
          </w:tcPr>
          <w:p>
            <w:pPr>
              <w:spacing w:line="360" w:lineRule="auto"/>
              <w:rPr>
                <w:rFonts w:hint="default" w:ascii="Tahoma" w:hAnsi="Tahoma" w:cs="Tahoma"/>
                <w:sz w:val="28"/>
                <w:szCs w:val="28"/>
              </w:rPr>
            </w:pPr>
          </w:p>
        </w:tc>
        <w:tc>
          <w:tcPr>
            <w:tcW w:w="2160"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1440"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1360"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1620"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1340" w:type="dxa"/>
            <w:tcBorders>
              <w:bottom w:val="single" w:color="auto" w:sz="8" w:space="0"/>
            </w:tcBorders>
            <w:vAlign w:val="bottom"/>
          </w:tcPr>
          <w:p>
            <w:pPr>
              <w:spacing w:line="360" w:lineRule="auto"/>
              <w:rPr>
                <w:rFonts w:hint="default" w:ascii="Tahoma" w:hAnsi="Tahoma" w:cs="Tahoma"/>
                <w:sz w:val="28"/>
                <w:szCs w:val="28"/>
              </w:rPr>
            </w:pPr>
          </w:p>
        </w:tc>
        <w:tc>
          <w:tcPr>
            <w:tcW w:w="0" w:type="dxa"/>
            <w:vAlign w:val="bottom"/>
          </w:tcPr>
          <w:p>
            <w:pPr>
              <w:spacing w:line="360" w:lineRule="auto"/>
              <w:rPr>
                <w:rFonts w:hint="default" w:ascii="Tahoma" w:hAnsi="Tahoma" w:cs="Tahoma"/>
                <w:sz w:val="28"/>
                <w:szCs w:val="28"/>
              </w:rPr>
            </w:pPr>
          </w:p>
        </w:tc>
      </w:tr>
      <w:tr>
        <w:tblPrEx>
          <w:tblCellMar>
            <w:top w:w="0" w:type="dxa"/>
            <w:left w:w="0" w:type="dxa"/>
            <w:bottom w:w="0" w:type="dxa"/>
            <w:right w:w="0" w:type="dxa"/>
          </w:tblCellMar>
        </w:tblPrEx>
        <w:trPr>
          <w:trHeight w:val="212" w:hRule="atLeast"/>
        </w:trPr>
        <w:tc>
          <w:tcPr>
            <w:tcW w:w="880" w:type="dxa"/>
            <w:vAlign w:val="bottom"/>
          </w:tcPr>
          <w:p>
            <w:pPr>
              <w:spacing w:line="360" w:lineRule="auto"/>
              <w:rPr>
                <w:rFonts w:hint="default" w:ascii="Tahoma" w:hAnsi="Tahoma" w:cs="Tahoma"/>
                <w:sz w:val="28"/>
                <w:szCs w:val="28"/>
              </w:rPr>
            </w:pPr>
          </w:p>
        </w:tc>
        <w:tc>
          <w:tcPr>
            <w:tcW w:w="500" w:type="dxa"/>
            <w:vAlign w:val="bottom"/>
          </w:tcPr>
          <w:p>
            <w:pPr>
              <w:spacing w:line="360" w:lineRule="auto"/>
              <w:rPr>
                <w:rFonts w:hint="default" w:ascii="Tahoma" w:hAnsi="Tahoma" w:cs="Tahoma"/>
                <w:sz w:val="28"/>
                <w:szCs w:val="28"/>
              </w:rPr>
            </w:pPr>
          </w:p>
        </w:tc>
        <w:tc>
          <w:tcPr>
            <w:tcW w:w="640" w:type="dxa"/>
            <w:tcBorders>
              <w:right w:val="single" w:color="auto" w:sz="8" w:space="0"/>
            </w:tcBorders>
            <w:vAlign w:val="bottom"/>
          </w:tcPr>
          <w:p>
            <w:pPr>
              <w:spacing w:line="360" w:lineRule="auto"/>
              <w:rPr>
                <w:rFonts w:hint="default" w:ascii="Tahoma" w:hAnsi="Tahoma" w:cs="Tahoma"/>
                <w:sz w:val="28"/>
                <w:szCs w:val="28"/>
              </w:rPr>
            </w:pPr>
          </w:p>
        </w:tc>
        <w:tc>
          <w:tcPr>
            <w:tcW w:w="2160" w:type="dxa"/>
            <w:tcBorders>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No. of specimen</w:t>
            </w:r>
          </w:p>
        </w:tc>
        <w:tc>
          <w:tcPr>
            <w:tcW w:w="1440" w:type="dxa"/>
            <w:tcBorders>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6</w:t>
            </w:r>
          </w:p>
        </w:tc>
        <w:tc>
          <w:tcPr>
            <w:tcW w:w="1360" w:type="dxa"/>
            <w:tcBorders>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6</w:t>
            </w:r>
          </w:p>
        </w:tc>
        <w:tc>
          <w:tcPr>
            <w:tcW w:w="1620" w:type="dxa"/>
            <w:tcBorders>
              <w:right w:val="single" w:color="auto" w:sz="8" w:space="0"/>
            </w:tcBorders>
            <w:vAlign w:val="bottom"/>
          </w:tcPr>
          <w:p>
            <w:pPr>
              <w:spacing w:line="360" w:lineRule="auto"/>
              <w:ind w:left="80"/>
              <w:rPr>
                <w:rFonts w:hint="default" w:ascii="Tahoma" w:hAnsi="Tahoma" w:cs="Tahoma"/>
                <w:sz w:val="28"/>
                <w:szCs w:val="28"/>
              </w:rPr>
            </w:pPr>
            <w:r>
              <w:rPr>
                <w:rFonts w:hint="default" w:ascii="Tahoma" w:hAnsi="Tahoma" w:eastAsia="Times New Roman" w:cs="Tahoma"/>
                <w:sz w:val="28"/>
                <w:szCs w:val="28"/>
              </w:rPr>
              <w:t>6</w:t>
            </w:r>
          </w:p>
        </w:tc>
        <w:tc>
          <w:tcPr>
            <w:tcW w:w="1340" w:type="dxa"/>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6</w:t>
            </w:r>
          </w:p>
        </w:tc>
        <w:tc>
          <w:tcPr>
            <w:tcW w:w="0" w:type="dxa"/>
            <w:vAlign w:val="bottom"/>
          </w:tcPr>
          <w:p>
            <w:pPr>
              <w:spacing w:line="360" w:lineRule="auto"/>
              <w:rPr>
                <w:rFonts w:hint="default" w:ascii="Tahoma" w:hAnsi="Tahoma" w:cs="Tahoma"/>
                <w:sz w:val="28"/>
                <w:szCs w:val="28"/>
              </w:rPr>
            </w:pPr>
          </w:p>
        </w:tc>
      </w:tr>
      <w:tr>
        <w:tblPrEx>
          <w:tblCellMar>
            <w:top w:w="0" w:type="dxa"/>
            <w:left w:w="0" w:type="dxa"/>
            <w:bottom w:w="0" w:type="dxa"/>
            <w:right w:w="0" w:type="dxa"/>
          </w:tblCellMar>
        </w:tblPrEx>
        <w:trPr>
          <w:trHeight w:val="92" w:hRule="atLeast"/>
        </w:trPr>
        <w:tc>
          <w:tcPr>
            <w:tcW w:w="880" w:type="dxa"/>
            <w:tcBorders>
              <w:bottom w:val="single" w:color="auto" w:sz="8" w:space="0"/>
            </w:tcBorders>
            <w:vAlign w:val="bottom"/>
          </w:tcPr>
          <w:p>
            <w:pPr>
              <w:spacing w:line="360" w:lineRule="auto"/>
              <w:rPr>
                <w:rFonts w:hint="default" w:ascii="Tahoma" w:hAnsi="Tahoma" w:cs="Tahoma"/>
                <w:sz w:val="28"/>
                <w:szCs w:val="28"/>
              </w:rPr>
            </w:pPr>
          </w:p>
        </w:tc>
        <w:tc>
          <w:tcPr>
            <w:tcW w:w="500" w:type="dxa"/>
            <w:tcBorders>
              <w:bottom w:val="single" w:color="auto" w:sz="8" w:space="0"/>
            </w:tcBorders>
            <w:vAlign w:val="bottom"/>
          </w:tcPr>
          <w:p>
            <w:pPr>
              <w:spacing w:line="360" w:lineRule="auto"/>
              <w:rPr>
                <w:rFonts w:hint="default" w:ascii="Tahoma" w:hAnsi="Tahoma" w:cs="Tahoma"/>
                <w:sz w:val="28"/>
                <w:szCs w:val="28"/>
              </w:rPr>
            </w:pPr>
          </w:p>
        </w:tc>
        <w:tc>
          <w:tcPr>
            <w:tcW w:w="640"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2160"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1440"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1360"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1620"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1340" w:type="dxa"/>
            <w:tcBorders>
              <w:bottom w:val="single" w:color="auto" w:sz="8" w:space="0"/>
            </w:tcBorders>
            <w:vAlign w:val="bottom"/>
          </w:tcPr>
          <w:p>
            <w:pPr>
              <w:spacing w:line="360" w:lineRule="auto"/>
              <w:rPr>
                <w:rFonts w:hint="default" w:ascii="Tahoma" w:hAnsi="Tahoma" w:cs="Tahoma"/>
                <w:sz w:val="28"/>
                <w:szCs w:val="28"/>
              </w:rPr>
            </w:pPr>
          </w:p>
        </w:tc>
        <w:tc>
          <w:tcPr>
            <w:tcW w:w="0" w:type="dxa"/>
            <w:vAlign w:val="bottom"/>
          </w:tcPr>
          <w:p>
            <w:pPr>
              <w:spacing w:line="360" w:lineRule="auto"/>
              <w:rPr>
                <w:rFonts w:hint="default" w:ascii="Tahoma" w:hAnsi="Tahoma" w:cs="Tahoma"/>
                <w:sz w:val="28"/>
                <w:szCs w:val="28"/>
              </w:rPr>
            </w:pPr>
          </w:p>
        </w:tc>
      </w:tr>
    </w:tbl>
    <w:p>
      <w:pPr>
        <w:spacing w:line="200" w:lineRule="exact"/>
        <w:rPr>
          <w:rFonts w:hint="default" w:ascii="Tahoma" w:hAnsi="Tahoma" w:cs="Tahoma"/>
          <w:sz w:val="28"/>
          <w:szCs w:val="28"/>
        </w:rPr>
      </w:pPr>
    </w:p>
    <w:p>
      <w:pPr>
        <w:spacing w:line="208" w:lineRule="exact"/>
        <w:rPr>
          <w:rFonts w:hint="default" w:ascii="Tahoma" w:hAnsi="Tahoma" w:cs="Tahoma"/>
          <w:sz w:val="28"/>
          <w:szCs w:val="28"/>
        </w:rPr>
      </w:pPr>
    </w:p>
    <w:p>
      <w:pPr>
        <w:numPr>
          <w:ilvl w:val="0"/>
          <w:numId w:val="9"/>
        </w:numPr>
        <w:tabs>
          <w:tab w:val="left" w:pos="840"/>
        </w:tabs>
        <w:spacing w:line="480" w:lineRule="auto"/>
        <w:ind w:left="840" w:hanging="720"/>
        <w:jc w:val="both"/>
        <w:rPr>
          <w:rFonts w:hint="default" w:ascii="Tahoma" w:hAnsi="Tahoma" w:eastAsia="Times New Roman" w:cs="Tahoma"/>
          <w:b/>
          <w:bCs/>
          <w:sz w:val="28"/>
          <w:szCs w:val="28"/>
        </w:rPr>
      </w:pPr>
      <w:r>
        <w:rPr>
          <w:rFonts w:hint="default" w:ascii="Tahoma" w:hAnsi="Tahoma" w:eastAsia="Times New Roman" w:cs="Tahoma"/>
          <w:b/>
          <w:bCs/>
          <w:sz w:val="28"/>
          <w:szCs w:val="28"/>
        </w:rPr>
        <w:t>The Stress Strain Characteristics Of Soil-Cement Blocks.</w:t>
      </w:r>
    </w:p>
    <w:p>
      <w:pPr>
        <w:spacing w:line="480" w:lineRule="auto"/>
        <w:jc w:val="both"/>
        <w:rPr>
          <w:rFonts w:hint="default" w:ascii="Tahoma" w:hAnsi="Tahoma" w:cs="Tahoma"/>
          <w:sz w:val="28"/>
          <w:szCs w:val="28"/>
        </w:rPr>
      </w:pPr>
    </w:p>
    <w:p>
      <w:pPr>
        <w:spacing w:line="480" w:lineRule="auto"/>
        <w:ind w:left="120" w:right="460"/>
        <w:jc w:val="both"/>
        <w:rPr>
          <w:rFonts w:hint="default" w:ascii="Tahoma" w:hAnsi="Tahoma" w:cs="Tahoma"/>
          <w:sz w:val="28"/>
          <w:szCs w:val="28"/>
        </w:rPr>
      </w:pPr>
      <w:r>
        <w:rPr>
          <w:rFonts w:hint="default" w:ascii="Tahoma" w:hAnsi="Tahoma" w:eastAsia="Times New Roman" w:cs="Tahoma"/>
          <w:sz w:val="28"/>
          <w:szCs w:val="28"/>
        </w:rPr>
        <w:t>The results of the stress-strain characteristics of blocks are tabulated in Table 3; while the compressive stress with longitudinal strain are plotted in fig 8. The variation of the modulus with concrete aggregates are shown in fig 9. The stress strain curves showed linear relationship initially, but as the stresses are increased, the curves become non-linear and show softening behaviour. The initial tangent modulus and secant modulus show the same trend, which values are shown in Table 3, together with the ultimate strain values.</w:t>
      </w:r>
    </w:p>
    <w:p>
      <w:pPr>
        <w:rPr>
          <w:rFonts w:hint="default" w:ascii="Tahoma" w:hAnsi="Tahoma" w:cs="Tahoma"/>
          <w:sz w:val="28"/>
          <w:szCs w:val="28"/>
        </w:rPr>
      </w:pPr>
      <w:r>
        <w:rPr>
          <w:rFonts w:hint="default" w:ascii="Tahoma" w:hAnsi="Tahoma" w:eastAsia="Times New Roman" w:cs="Tahoma"/>
          <w:b/>
          <w:bCs/>
          <w:sz w:val="28"/>
          <w:szCs w:val="28"/>
        </w:rPr>
        <w:t>Table 3: Stress Strain Characteristics of Soil-Cement Blocks</w:t>
      </w:r>
    </w:p>
    <w:p>
      <w:pPr>
        <w:spacing w:line="214" w:lineRule="exact"/>
        <w:rPr>
          <w:rFonts w:hint="default" w:ascii="Tahoma" w:hAnsi="Tahoma" w:cs="Tahoma"/>
          <w:sz w:val="28"/>
          <w:szCs w:val="28"/>
        </w:rPr>
      </w:pPr>
    </w:p>
    <w:tbl>
      <w:tblPr>
        <w:tblStyle w:val="3"/>
        <w:tblW w:w="0" w:type="auto"/>
        <w:tblInd w:w="0" w:type="dxa"/>
        <w:tblLayout w:type="fixed"/>
        <w:tblCellMar>
          <w:top w:w="0" w:type="dxa"/>
          <w:left w:w="0" w:type="dxa"/>
          <w:bottom w:w="0" w:type="dxa"/>
          <w:right w:w="0" w:type="dxa"/>
        </w:tblCellMar>
      </w:tblPr>
      <w:tblGrid>
        <w:gridCol w:w="4640"/>
        <w:gridCol w:w="980"/>
        <w:gridCol w:w="1180"/>
        <w:gridCol w:w="1020"/>
        <w:gridCol w:w="1300"/>
      </w:tblGrid>
      <w:tr>
        <w:tblPrEx>
          <w:tblCellMar>
            <w:top w:w="0" w:type="dxa"/>
            <w:left w:w="0" w:type="dxa"/>
            <w:bottom w:w="0" w:type="dxa"/>
            <w:right w:w="0" w:type="dxa"/>
          </w:tblCellMar>
        </w:tblPrEx>
        <w:trPr>
          <w:trHeight w:val="236" w:hRule="atLeast"/>
        </w:trPr>
        <w:tc>
          <w:tcPr>
            <w:tcW w:w="4640" w:type="dxa"/>
            <w:tcBorders>
              <w:top w:val="single" w:color="auto" w:sz="8" w:space="0"/>
              <w:right w:val="single" w:color="auto" w:sz="8" w:space="0"/>
            </w:tcBorders>
            <w:vAlign w:val="bottom"/>
          </w:tcPr>
          <w:p>
            <w:pPr>
              <w:spacing w:line="360" w:lineRule="auto"/>
              <w:ind w:left="120"/>
              <w:rPr>
                <w:rFonts w:hint="default" w:ascii="Tahoma" w:hAnsi="Tahoma" w:cs="Tahoma"/>
                <w:sz w:val="28"/>
                <w:szCs w:val="28"/>
              </w:rPr>
            </w:pPr>
            <w:r>
              <w:rPr>
                <w:rFonts w:hint="default" w:ascii="Tahoma" w:hAnsi="Tahoma" w:eastAsia="Times New Roman" w:cs="Tahoma"/>
                <w:sz w:val="28"/>
                <w:szCs w:val="28"/>
              </w:rPr>
              <w:t>Stress strain characteristics</w:t>
            </w:r>
          </w:p>
        </w:tc>
        <w:tc>
          <w:tcPr>
            <w:tcW w:w="2160" w:type="dxa"/>
            <w:gridSpan w:val="2"/>
            <w:tcBorders>
              <w:top w:val="single" w:color="auto" w:sz="8" w:space="0"/>
              <w:bottom w:val="single" w:color="auto" w:sz="8" w:space="0"/>
            </w:tcBorders>
            <w:vAlign w:val="bottom"/>
          </w:tcPr>
          <w:p>
            <w:pPr>
              <w:spacing w:line="360" w:lineRule="auto"/>
              <w:ind w:left="80"/>
              <w:rPr>
                <w:rFonts w:hint="default" w:ascii="Tahoma" w:hAnsi="Tahoma" w:cs="Tahoma"/>
                <w:sz w:val="28"/>
                <w:szCs w:val="28"/>
              </w:rPr>
            </w:pPr>
            <w:r>
              <w:rPr>
                <w:rFonts w:hint="default" w:ascii="Tahoma" w:hAnsi="Tahoma" w:eastAsia="Times New Roman" w:cs="Tahoma"/>
                <w:sz w:val="28"/>
                <w:szCs w:val="28"/>
              </w:rPr>
              <w:t>Block designation</w:t>
            </w:r>
          </w:p>
        </w:tc>
        <w:tc>
          <w:tcPr>
            <w:tcW w:w="1020" w:type="dxa"/>
            <w:tcBorders>
              <w:top w:val="single" w:color="auto" w:sz="8" w:space="0"/>
              <w:bottom w:val="single" w:color="auto" w:sz="8" w:space="0"/>
            </w:tcBorders>
            <w:vAlign w:val="bottom"/>
          </w:tcPr>
          <w:p>
            <w:pPr>
              <w:spacing w:line="360" w:lineRule="auto"/>
              <w:rPr>
                <w:rFonts w:hint="default" w:ascii="Tahoma" w:hAnsi="Tahoma" w:cs="Tahoma"/>
                <w:sz w:val="28"/>
                <w:szCs w:val="28"/>
              </w:rPr>
            </w:pPr>
          </w:p>
        </w:tc>
        <w:tc>
          <w:tcPr>
            <w:tcW w:w="1300" w:type="dxa"/>
            <w:tcBorders>
              <w:top w:val="single" w:color="auto" w:sz="8" w:space="0"/>
              <w:bottom w:val="single" w:color="auto" w:sz="8" w:space="0"/>
            </w:tcBorders>
            <w:vAlign w:val="bottom"/>
          </w:tcPr>
          <w:p>
            <w:pPr>
              <w:spacing w:line="360" w:lineRule="auto"/>
              <w:rPr>
                <w:rFonts w:hint="default" w:ascii="Tahoma" w:hAnsi="Tahoma" w:cs="Tahoma"/>
                <w:sz w:val="28"/>
                <w:szCs w:val="28"/>
              </w:rPr>
            </w:pPr>
          </w:p>
        </w:tc>
      </w:tr>
      <w:tr>
        <w:tblPrEx>
          <w:tblCellMar>
            <w:top w:w="0" w:type="dxa"/>
            <w:left w:w="0" w:type="dxa"/>
            <w:bottom w:w="0" w:type="dxa"/>
            <w:right w:w="0" w:type="dxa"/>
          </w:tblCellMar>
        </w:tblPrEx>
        <w:trPr>
          <w:trHeight w:val="220" w:hRule="atLeast"/>
        </w:trPr>
        <w:tc>
          <w:tcPr>
            <w:tcW w:w="4640" w:type="dxa"/>
            <w:tcBorders>
              <w:bottom w:val="single" w:color="auto" w:sz="8" w:space="0"/>
              <w:right w:val="single" w:color="auto" w:sz="8" w:space="0"/>
            </w:tcBorders>
            <w:vAlign w:val="bottom"/>
          </w:tcPr>
          <w:p>
            <w:pPr>
              <w:spacing w:line="360" w:lineRule="auto"/>
              <w:rPr>
                <w:rFonts w:hint="default" w:ascii="Tahoma" w:hAnsi="Tahoma" w:cs="Tahoma"/>
                <w:sz w:val="28"/>
                <w:szCs w:val="28"/>
              </w:rPr>
            </w:pPr>
          </w:p>
        </w:tc>
        <w:tc>
          <w:tcPr>
            <w:tcW w:w="980" w:type="dxa"/>
            <w:tcBorders>
              <w:bottom w:val="single" w:color="auto" w:sz="8" w:space="0"/>
              <w:right w:val="single" w:color="auto" w:sz="8" w:space="0"/>
            </w:tcBorders>
            <w:vAlign w:val="bottom"/>
          </w:tcPr>
          <w:p>
            <w:pPr>
              <w:spacing w:line="360" w:lineRule="auto"/>
              <w:ind w:left="80"/>
              <w:rPr>
                <w:rFonts w:hint="default" w:ascii="Tahoma" w:hAnsi="Tahoma" w:cs="Tahoma"/>
                <w:sz w:val="28"/>
                <w:szCs w:val="28"/>
              </w:rPr>
            </w:pPr>
            <w:r>
              <w:rPr>
                <w:rFonts w:hint="default" w:ascii="Tahoma" w:hAnsi="Tahoma" w:eastAsia="Times New Roman" w:cs="Tahoma"/>
                <w:sz w:val="28"/>
                <w:szCs w:val="28"/>
              </w:rPr>
              <w:t>B1</w:t>
            </w:r>
          </w:p>
        </w:tc>
        <w:tc>
          <w:tcPr>
            <w:tcW w:w="1180" w:type="dxa"/>
            <w:tcBorders>
              <w:bottom w:val="single" w:color="auto" w:sz="8" w:space="0"/>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B2</w:t>
            </w:r>
          </w:p>
        </w:tc>
        <w:tc>
          <w:tcPr>
            <w:tcW w:w="1020" w:type="dxa"/>
            <w:tcBorders>
              <w:bottom w:val="single" w:color="auto" w:sz="8" w:space="0"/>
              <w:right w:val="single" w:color="auto" w:sz="8" w:space="0"/>
            </w:tcBorders>
            <w:vAlign w:val="bottom"/>
          </w:tcPr>
          <w:p>
            <w:pPr>
              <w:spacing w:line="360" w:lineRule="auto"/>
              <w:ind w:left="80"/>
              <w:rPr>
                <w:rFonts w:hint="default" w:ascii="Tahoma" w:hAnsi="Tahoma" w:cs="Tahoma"/>
                <w:sz w:val="28"/>
                <w:szCs w:val="28"/>
              </w:rPr>
            </w:pPr>
            <w:r>
              <w:rPr>
                <w:rFonts w:hint="default" w:ascii="Tahoma" w:hAnsi="Tahoma" w:eastAsia="Times New Roman" w:cs="Tahoma"/>
                <w:sz w:val="28"/>
                <w:szCs w:val="28"/>
              </w:rPr>
              <w:t>B3</w:t>
            </w:r>
          </w:p>
        </w:tc>
        <w:tc>
          <w:tcPr>
            <w:tcW w:w="1300" w:type="dxa"/>
            <w:tcBorders>
              <w:bottom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B4</w:t>
            </w:r>
          </w:p>
        </w:tc>
      </w:tr>
      <w:tr>
        <w:tblPrEx>
          <w:tblCellMar>
            <w:top w:w="0" w:type="dxa"/>
            <w:left w:w="0" w:type="dxa"/>
            <w:bottom w:w="0" w:type="dxa"/>
            <w:right w:w="0" w:type="dxa"/>
          </w:tblCellMar>
        </w:tblPrEx>
        <w:trPr>
          <w:trHeight w:val="220" w:hRule="atLeast"/>
        </w:trPr>
        <w:tc>
          <w:tcPr>
            <w:tcW w:w="4640" w:type="dxa"/>
            <w:tcBorders>
              <w:bottom w:val="single" w:color="auto" w:sz="8" w:space="0"/>
              <w:right w:val="single" w:color="auto" w:sz="8" w:space="0"/>
            </w:tcBorders>
            <w:vAlign w:val="bottom"/>
          </w:tcPr>
          <w:p>
            <w:pPr>
              <w:spacing w:line="360" w:lineRule="auto"/>
              <w:ind w:left="120"/>
              <w:rPr>
                <w:rFonts w:hint="default" w:ascii="Tahoma" w:hAnsi="Tahoma" w:cs="Tahoma"/>
                <w:sz w:val="28"/>
                <w:szCs w:val="28"/>
              </w:rPr>
            </w:pPr>
            <w:r>
              <w:rPr>
                <w:rFonts w:hint="default" w:ascii="Tahoma" w:hAnsi="Tahoma" w:eastAsia="Times New Roman" w:cs="Tahoma"/>
                <w:sz w:val="28"/>
                <w:szCs w:val="28"/>
              </w:rPr>
              <w:t>Initial Tangent Modulus (MPa)</w:t>
            </w:r>
          </w:p>
        </w:tc>
        <w:tc>
          <w:tcPr>
            <w:tcW w:w="980" w:type="dxa"/>
            <w:tcBorders>
              <w:bottom w:val="single" w:color="auto" w:sz="8" w:space="0"/>
              <w:right w:val="single" w:color="auto" w:sz="8" w:space="0"/>
            </w:tcBorders>
            <w:vAlign w:val="bottom"/>
          </w:tcPr>
          <w:p>
            <w:pPr>
              <w:spacing w:line="360" w:lineRule="auto"/>
              <w:ind w:left="80"/>
              <w:rPr>
                <w:rFonts w:hint="default" w:ascii="Tahoma" w:hAnsi="Tahoma" w:cs="Tahoma"/>
                <w:sz w:val="28"/>
                <w:szCs w:val="28"/>
              </w:rPr>
            </w:pPr>
            <w:r>
              <w:rPr>
                <w:rFonts w:hint="default" w:ascii="Tahoma" w:hAnsi="Tahoma" w:eastAsia="Times New Roman" w:cs="Tahoma"/>
                <w:sz w:val="28"/>
                <w:szCs w:val="28"/>
              </w:rPr>
              <w:t>2305</w:t>
            </w:r>
          </w:p>
        </w:tc>
        <w:tc>
          <w:tcPr>
            <w:tcW w:w="1180" w:type="dxa"/>
            <w:tcBorders>
              <w:bottom w:val="single" w:color="auto" w:sz="8" w:space="0"/>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5650</w:t>
            </w:r>
          </w:p>
        </w:tc>
        <w:tc>
          <w:tcPr>
            <w:tcW w:w="1020" w:type="dxa"/>
            <w:tcBorders>
              <w:bottom w:val="single" w:color="auto" w:sz="8" w:space="0"/>
              <w:right w:val="single" w:color="auto" w:sz="8" w:space="0"/>
            </w:tcBorders>
            <w:vAlign w:val="bottom"/>
          </w:tcPr>
          <w:p>
            <w:pPr>
              <w:spacing w:line="360" w:lineRule="auto"/>
              <w:ind w:left="80"/>
              <w:rPr>
                <w:rFonts w:hint="default" w:ascii="Tahoma" w:hAnsi="Tahoma" w:cs="Tahoma"/>
                <w:sz w:val="28"/>
                <w:szCs w:val="28"/>
              </w:rPr>
            </w:pPr>
            <w:r>
              <w:rPr>
                <w:rFonts w:hint="default" w:ascii="Tahoma" w:hAnsi="Tahoma" w:eastAsia="Times New Roman" w:cs="Tahoma"/>
                <w:sz w:val="28"/>
                <w:szCs w:val="28"/>
              </w:rPr>
              <w:t>5780</w:t>
            </w:r>
          </w:p>
        </w:tc>
        <w:tc>
          <w:tcPr>
            <w:tcW w:w="1300" w:type="dxa"/>
            <w:tcBorders>
              <w:bottom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5980</w:t>
            </w:r>
          </w:p>
        </w:tc>
      </w:tr>
      <w:tr>
        <w:tblPrEx>
          <w:tblCellMar>
            <w:top w:w="0" w:type="dxa"/>
            <w:left w:w="0" w:type="dxa"/>
            <w:bottom w:w="0" w:type="dxa"/>
            <w:right w:w="0" w:type="dxa"/>
          </w:tblCellMar>
        </w:tblPrEx>
        <w:trPr>
          <w:trHeight w:val="216" w:hRule="atLeast"/>
        </w:trPr>
        <w:tc>
          <w:tcPr>
            <w:tcW w:w="4640" w:type="dxa"/>
            <w:tcBorders>
              <w:right w:val="single" w:color="auto" w:sz="8" w:space="0"/>
            </w:tcBorders>
            <w:vAlign w:val="bottom"/>
          </w:tcPr>
          <w:p>
            <w:pPr>
              <w:spacing w:line="360" w:lineRule="auto"/>
              <w:ind w:left="120"/>
              <w:rPr>
                <w:rFonts w:hint="default" w:ascii="Tahoma" w:hAnsi="Tahoma" w:cs="Tahoma"/>
                <w:sz w:val="28"/>
                <w:szCs w:val="28"/>
              </w:rPr>
            </w:pPr>
            <w:r>
              <w:rPr>
                <w:rFonts w:hint="default" w:ascii="Tahoma" w:hAnsi="Tahoma" w:eastAsia="Times New Roman" w:cs="Tahoma"/>
                <w:sz w:val="28"/>
                <w:szCs w:val="28"/>
              </w:rPr>
              <w:t>Secant Modulus (MPa)</w:t>
            </w:r>
          </w:p>
        </w:tc>
        <w:tc>
          <w:tcPr>
            <w:tcW w:w="980" w:type="dxa"/>
            <w:tcBorders>
              <w:right w:val="single" w:color="auto" w:sz="8" w:space="0"/>
            </w:tcBorders>
            <w:vAlign w:val="bottom"/>
          </w:tcPr>
          <w:p>
            <w:pPr>
              <w:spacing w:line="360" w:lineRule="auto"/>
              <w:rPr>
                <w:rFonts w:hint="default" w:ascii="Tahoma" w:hAnsi="Tahoma" w:cs="Tahoma"/>
                <w:sz w:val="28"/>
                <w:szCs w:val="28"/>
              </w:rPr>
            </w:pPr>
          </w:p>
        </w:tc>
        <w:tc>
          <w:tcPr>
            <w:tcW w:w="1180" w:type="dxa"/>
            <w:tcBorders>
              <w:right w:val="single" w:color="auto" w:sz="8" w:space="0"/>
            </w:tcBorders>
            <w:vAlign w:val="bottom"/>
          </w:tcPr>
          <w:p>
            <w:pPr>
              <w:spacing w:line="360" w:lineRule="auto"/>
              <w:rPr>
                <w:rFonts w:hint="default" w:ascii="Tahoma" w:hAnsi="Tahoma" w:cs="Tahoma"/>
                <w:sz w:val="28"/>
                <w:szCs w:val="28"/>
              </w:rPr>
            </w:pPr>
          </w:p>
        </w:tc>
        <w:tc>
          <w:tcPr>
            <w:tcW w:w="1020" w:type="dxa"/>
            <w:tcBorders>
              <w:right w:val="single" w:color="auto" w:sz="8" w:space="0"/>
            </w:tcBorders>
            <w:vAlign w:val="bottom"/>
          </w:tcPr>
          <w:p>
            <w:pPr>
              <w:spacing w:line="360" w:lineRule="auto"/>
              <w:rPr>
                <w:rFonts w:hint="default" w:ascii="Tahoma" w:hAnsi="Tahoma" w:cs="Tahoma"/>
                <w:sz w:val="28"/>
                <w:szCs w:val="28"/>
              </w:rPr>
            </w:pPr>
          </w:p>
        </w:tc>
        <w:tc>
          <w:tcPr>
            <w:tcW w:w="1300" w:type="dxa"/>
            <w:vAlign w:val="bottom"/>
          </w:tcPr>
          <w:p>
            <w:pPr>
              <w:spacing w:line="360" w:lineRule="auto"/>
              <w:rPr>
                <w:rFonts w:hint="default" w:ascii="Tahoma" w:hAnsi="Tahoma" w:cs="Tahoma"/>
                <w:sz w:val="28"/>
                <w:szCs w:val="28"/>
              </w:rPr>
            </w:pPr>
          </w:p>
        </w:tc>
      </w:tr>
      <w:tr>
        <w:tblPrEx>
          <w:tblCellMar>
            <w:top w:w="0" w:type="dxa"/>
            <w:left w:w="0" w:type="dxa"/>
            <w:bottom w:w="0" w:type="dxa"/>
            <w:right w:w="0" w:type="dxa"/>
          </w:tblCellMar>
        </w:tblPrEx>
        <w:trPr>
          <w:trHeight w:val="235" w:hRule="atLeast"/>
        </w:trPr>
        <w:tc>
          <w:tcPr>
            <w:tcW w:w="4640" w:type="dxa"/>
            <w:tcBorders>
              <w:bottom w:val="single" w:color="auto" w:sz="8" w:space="0"/>
              <w:right w:val="single" w:color="auto" w:sz="8" w:space="0"/>
            </w:tcBorders>
            <w:vAlign w:val="bottom"/>
          </w:tcPr>
          <w:p>
            <w:pPr>
              <w:spacing w:line="360" w:lineRule="auto"/>
              <w:ind w:left="120"/>
              <w:rPr>
                <w:rFonts w:hint="default" w:ascii="Tahoma" w:hAnsi="Tahoma" w:cs="Tahoma"/>
                <w:sz w:val="28"/>
                <w:szCs w:val="28"/>
              </w:rPr>
            </w:pPr>
            <w:r>
              <w:rPr>
                <w:rFonts w:hint="default" w:ascii="Tahoma" w:hAnsi="Tahoma" w:eastAsia="Times New Roman" w:cs="Tahoma"/>
                <w:sz w:val="28"/>
                <w:szCs w:val="28"/>
              </w:rPr>
              <w:t>(at 25% of ultimate stress)</w:t>
            </w:r>
          </w:p>
        </w:tc>
        <w:tc>
          <w:tcPr>
            <w:tcW w:w="980" w:type="dxa"/>
            <w:tcBorders>
              <w:bottom w:val="single" w:color="auto" w:sz="8" w:space="0"/>
              <w:right w:val="single" w:color="auto" w:sz="8" w:space="0"/>
            </w:tcBorders>
            <w:vAlign w:val="bottom"/>
          </w:tcPr>
          <w:p>
            <w:pPr>
              <w:spacing w:line="360" w:lineRule="auto"/>
              <w:ind w:left="80"/>
              <w:rPr>
                <w:rFonts w:hint="default" w:ascii="Tahoma" w:hAnsi="Tahoma" w:cs="Tahoma"/>
                <w:sz w:val="28"/>
                <w:szCs w:val="28"/>
              </w:rPr>
            </w:pPr>
            <w:r>
              <w:rPr>
                <w:rFonts w:hint="default" w:ascii="Tahoma" w:hAnsi="Tahoma" w:eastAsia="Times New Roman" w:cs="Tahoma"/>
                <w:sz w:val="28"/>
                <w:szCs w:val="28"/>
              </w:rPr>
              <w:t>1990</w:t>
            </w:r>
          </w:p>
        </w:tc>
        <w:tc>
          <w:tcPr>
            <w:tcW w:w="1180" w:type="dxa"/>
            <w:tcBorders>
              <w:bottom w:val="single" w:color="auto" w:sz="8" w:space="0"/>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4891</w:t>
            </w:r>
          </w:p>
        </w:tc>
        <w:tc>
          <w:tcPr>
            <w:tcW w:w="1020" w:type="dxa"/>
            <w:tcBorders>
              <w:bottom w:val="single" w:color="auto" w:sz="8" w:space="0"/>
              <w:right w:val="single" w:color="auto" w:sz="8" w:space="0"/>
            </w:tcBorders>
            <w:vAlign w:val="bottom"/>
          </w:tcPr>
          <w:p>
            <w:pPr>
              <w:spacing w:line="360" w:lineRule="auto"/>
              <w:ind w:left="80"/>
              <w:rPr>
                <w:rFonts w:hint="default" w:ascii="Tahoma" w:hAnsi="Tahoma" w:cs="Tahoma"/>
                <w:sz w:val="28"/>
                <w:szCs w:val="28"/>
              </w:rPr>
            </w:pPr>
            <w:r>
              <w:rPr>
                <w:rFonts w:hint="default" w:ascii="Tahoma" w:hAnsi="Tahoma" w:eastAsia="Times New Roman" w:cs="Tahoma"/>
                <w:sz w:val="28"/>
                <w:szCs w:val="28"/>
              </w:rPr>
              <w:t>4950</w:t>
            </w:r>
          </w:p>
        </w:tc>
        <w:tc>
          <w:tcPr>
            <w:tcW w:w="1300" w:type="dxa"/>
            <w:tcBorders>
              <w:bottom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5150</w:t>
            </w:r>
          </w:p>
        </w:tc>
      </w:tr>
      <w:tr>
        <w:tblPrEx>
          <w:tblCellMar>
            <w:top w:w="0" w:type="dxa"/>
            <w:left w:w="0" w:type="dxa"/>
            <w:bottom w:w="0" w:type="dxa"/>
            <w:right w:w="0" w:type="dxa"/>
          </w:tblCellMar>
        </w:tblPrEx>
        <w:trPr>
          <w:trHeight w:val="220" w:hRule="atLeast"/>
        </w:trPr>
        <w:tc>
          <w:tcPr>
            <w:tcW w:w="4640" w:type="dxa"/>
            <w:tcBorders>
              <w:bottom w:val="single" w:color="auto" w:sz="8" w:space="0"/>
              <w:right w:val="single" w:color="auto" w:sz="8" w:space="0"/>
            </w:tcBorders>
            <w:vAlign w:val="bottom"/>
          </w:tcPr>
          <w:p>
            <w:pPr>
              <w:spacing w:line="360" w:lineRule="auto"/>
              <w:ind w:left="120"/>
              <w:rPr>
                <w:rFonts w:hint="default" w:ascii="Tahoma" w:hAnsi="Tahoma" w:cs="Tahoma"/>
                <w:sz w:val="28"/>
                <w:szCs w:val="28"/>
              </w:rPr>
            </w:pPr>
            <w:r>
              <w:rPr>
                <w:rFonts w:hint="default" w:ascii="Tahoma" w:hAnsi="Tahoma" w:eastAsia="Times New Roman" w:cs="Tahoma"/>
                <w:sz w:val="28"/>
                <w:szCs w:val="28"/>
              </w:rPr>
              <w:t>Ultimate strain value</w:t>
            </w:r>
          </w:p>
        </w:tc>
        <w:tc>
          <w:tcPr>
            <w:tcW w:w="980" w:type="dxa"/>
            <w:tcBorders>
              <w:bottom w:val="single" w:color="auto" w:sz="8" w:space="0"/>
              <w:right w:val="single" w:color="auto" w:sz="8" w:space="0"/>
            </w:tcBorders>
            <w:vAlign w:val="bottom"/>
          </w:tcPr>
          <w:p>
            <w:pPr>
              <w:spacing w:line="360" w:lineRule="auto"/>
              <w:ind w:left="80"/>
              <w:rPr>
                <w:rFonts w:hint="default" w:ascii="Tahoma" w:hAnsi="Tahoma" w:cs="Tahoma"/>
                <w:sz w:val="28"/>
                <w:szCs w:val="28"/>
              </w:rPr>
            </w:pPr>
            <w:r>
              <w:rPr>
                <w:rFonts w:hint="default" w:ascii="Tahoma" w:hAnsi="Tahoma" w:eastAsia="Times New Roman" w:cs="Tahoma"/>
                <w:sz w:val="28"/>
                <w:szCs w:val="28"/>
              </w:rPr>
              <w:t>0.0029</w:t>
            </w:r>
          </w:p>
        </w:tc>
        <w:tc>
          <w:tcPr>
            <w:tcW w:w="1180" w:type="dxa"/>
            <w:tcBorders>
              <w:bottom w:val="single" w:color="auto" w:sz="8" w:space="0"/>
              <w:right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0.0031</w:t>
            </w:r>
          </w:p>
        </w:tc>
        <w:tc>
          <w:tcPr>
            <w:tcW w:w="1020" w:type="dxa"/>
            <w:tcBorders>
              <w:bottom w:val="single" w:color="auto" w:sz="8" w:space="0"/>
              <w:right w:val="single" w:color="auto" w:sz="8" w:space="0"/>
            </w:tcBorders>
            <w:vAlign w:val="bottom"/>
          </w:tcPr>
          <w:p>
            <w:pPr>
              <w:spacing w:line="360" w:lineRule="auto"/>
              <w:ind w:left="80"/>
              <w:rPr>
                <w:rFonts w:hint="default" w:ascii="Tahoma" w:hAnsi="Tahoma" w:cs="Tahoma"/>
                <w:sz w:val="28"/>
                <w:szCs w:val="28"/>
              </w:rPr>
            </w:pPr>
            <w:r>
              <w:rPr>
                <w:rFonts w:hint="default" w:ascii="Tahoma" w:hAnsi="Tahoma" w:eastAsia="Times New Roman" w:cs="Tahoma"/>
                <w:sz w:val="28"/>
                <w:szCs w:val="28"/>
              </w:rPr>
              <w:t>0.0033</w:t>
            </w:r>
          </w:p>
        </w:tc>
        <w:tc>
          <w:tcPr>
            <w:tcW w:w="1300" w:type="dxa"/>
            <w:tcBorders>
              <w:bottom w:val="single" w:color="auto" w:sz="8" w:space="0"/>
            </w:tcBorders>
            <w:vAlign w:val="bottom"/>
          </w:tcPr>
          <w:p>
            <w:pPr>
              <w:spacing w:line="360" w:lineRule="auto"/>
              <w:ind w:left="100"/>
              <w:rPr>
                <w:rFonts w:hint="default" w:ascii="Tahoma" w:hAnsi="Tahoma" w:cs="Tahoma"/>
                <w:sz w:val="28"/>
                <w:szCs w:val="28"/>
              </w:rPr>
            </w:pPr>
            <w:r>
              <w:rPr>
                <w:rFonts w:hint="default" w:ascii="Tahoma" w:hAnsi="Tahoma" w:eastAsia="Times New Roman" w:cs="Tahoma"/>
                <w:sz w:val="28"/>
                <w:szCs w:val="28"/>
              </w:rPr>
              <w:t>0.0035</w:t>
            </w:r>
          </w:p>
        </w:tc>
      </w:tr>
    </w:tbl>
    <w:p>
      <w:pPr>
        <w:spacing w:line="20" w:lineRule="exact"/>
        <w:rPr>
          <w:rFonts w:hint="default" w:ascii="Tahoma" w:hAnsi="Tahoma" w:cs="Tahoma"/>
          <w:sz w:val="28"/>
          <w:szCs w:val="28"/>
        </w:rPr>
      </w:pPr>
    </w:p>
    <w:p>
      <w:pPr>
        <w:rPr>
          <w:rFonts w:hint="default" w:ascii="Tahoma" w:hAnsi="Tahoma" w:cs="Tahoma"/>
          <w:sz w:val="28"/>
          <w:szCs w:val="28"/>
        </w:rPr>
        <w:sectPr>
          <w:pgSz w:w="12240" w:h="15840"/>
          <w:pgMar w:top="1440" w:right="1440" w:bottom="1440" w:left="1440" w:header="0" w:footer="0" w:gutter="0"/>
          <w:cols w:equalWidth="0" w:num="1">
            <w:col w:w="9360"/>
          </w:cols>
          <w:docGrid w:linePitch="299" w:charSpace="0"/>
        </w:sectPr>
      </w:pPr>
    </w:p>
    <w:p>
      <w:pPr>
        <w:rPr>
          <w:rFonts w:hint="default" w:ascii="Tahoma" w:hAnsi="Tahoma" w:cs="Tahoma"/>
          <w:sz w:val="28"/>
          <w:szCs w:val="28"/>
        </w:rPr>
      </w:pPr>
      <w:r>
        <w:rPr>
          <w:rFonts w:hint="default" w:ascii="Tahoma" w:hAnsi="Tahoma" w:cs="Tahoma"/>
          <w:sz w:val="28"/>
          <w:szCs w:val="28"/>
        </w:rPr>
        <w:br w:type="page"/>
      </w:r>
    </w:p>
    <w:p>
      <w:pPr>
        <w:spacing w:line="200" w:lineRule="exact"/>
        <w:rPr>
          <w:rFonts w:hint="default" w:ascii="Tahoma" w:hAnsi="Tahoma" w:cs="Tahoma"/>
          <w:sz w:val="28"/>
          <w:szCs w:val="28"/>
        </w:rPr>
      </w:pPr>
      <w:r>
        <w:rPr>
          <w:rFonts w:hint="default" w:ascii="Tahoma" w:hAnsi="Tahoma" w:cs="Tahoma"/>
          <w:sz w:val="28"/>
          <w:szCs w:val="28"/>
        </w:rPr>
        <w:drawing>
          <wp:anchor distT="0" distB="0" distL="114300" distR="114300" simplePos="0" relativeHeight="251665408" behindDoc="1" locked="0" layoutInCell="0" allowOverlap="1">
            <wp:simplePos x="0" y="0"/>
            <wp:positionH relativeFrom="column">
              <wp:posOffset>-294640</wp:posOffset>
            </wp:positionH>
            <wp:positionV relativeFrom="paragraph">
              <wp:posOffset>-485140</wp:posOffset>
            </wp:positionV>
            <wp:extent cx="6524625" cy="3047365"/>
            <wp:effectExtent l="0" t="0" r="9525" b="63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3"/>
                    <a:srcRect/>
                    <a:stretch>
                      <a:fillRect/>
                    </a:stretch>
                  </pic:blipFill>
                  <pic:spPr>
                    <a:xfrm>
                      <a:off x="0" y="0"/>
                      <a:ext cx="6524625" cy="3047365"/>
                    </a:xfrm>
                    <a:prstGeom prst="rect">
                      <a:avLst/>
                    </a:prstGeom>
                    <a:noFill/>
                  </pic:spPr>
                </pic:pic>
              </a:graphicData>
            </a:graphic>
          </wp:anchor>
        </w:drawing>
      </w:r>
    </w:p>
    <w:p>
      <w:pPr>
        <w:spacing w:line="200" w:lineRule="exact"/>
        <w:rPr>
          <w:rFonts w:hint="default" w:ascii="Tahoma" w:hAnsi="Tahoma" w:cs="Tahoma"/>
          <w:sz w:val="28"/>
          <w:szCs w:val="28"/>
        </w:rPr>
      </w:pPr>
    </w:p>
    <w:p>
      <w:pPr>
        <w:rPr>
          <w:rFonts w:hint="default" w:ascii="Tahoma" w:hAnsi="Tahoma" w:eastAsia="Times New Roman" w:cs="Tahoma"/>
          <w:b/>
          <w:bCs/>
          <w:sz w:val="28"/>
          <w:szCs w:val="28"/>
        </w:rPr>
      </w:pPr>
    </w:p>
    <w:p>
      <w:pPr>
        <w:rPr>
          <w:rFonts w:hint="default" w:ascii="Tahoma" w:hAnsi="Tahoma" w:eastAsia="Times New Roman" w:cs="Tahoma"/>
          <w:b/>
          <w:bCs/>
          <w:sz w:val="28"/>
          <w:szCs w:val="28"/>
        </w:rPr>
      </w:pPr>
    </w:p>
    <w:p>
      <w:pPr>
        <w:rPr>
          <w:rFonts w:hint="default" w:ascii="Tahoma" w:hAnsi="Tahoma" w:eastAsia="Times New Roman" w:cs="Tahoma"/>
          <w:b/>
          <w:bCs/>
          <w:sz w:val="28"/>
          <w:szCs w:val="28"/>
        </w:rPr>
      </w:pPr>
    </w:p>
    <w:p>
      <w:pPr>
        <w:rPr>
          <w:rFonts w:hint="default" w:ascii="Tahoma" w:hAnsi="Tahoma" w:eastAsia="Times New Roman" w:cs="Tahoma"/>
          <w:b/>
          <w:bCs/>
          <w:sz w:val="28"/>
          <w:szCs w:val="28"/>
        </w:rPr>
      </w:pPr>
    </w:p>
    <w:p>
      <w:pPr>
        <w:rPr>
          <w:rFonts w:hint="default" w:ascii="Tahoma" w:hAnsi="Tahoma" w:eastAsia="Times New Roman" w:cs="Tahoma"/>
          <w:b/>
          <w:bCs/>
          <w:sz w:val="28"/>
          <w:szCs w:val="28"/>
        </w:rPr>
      </w:pPr>
    </w:p>
    <w:p>
      <w:pPr>
        <w:rPr>
          <w:rFonts w:hint="default" w:ascii="Tahoma" w:hAnsi="Tahoma" w:eastAsia="Times New Roman" w:cs="Tahoma"/>
          <w:b/>
          <w:bCs/>
          <w:sz w:val="28"/>
          <w:szCs w:val="28"/>
        </w:rPr>
      </w:pPr>
    </w:p>
    <w:p>
      <w:pPr>
        <w:rPr>
          <w:rFonts w:hint="default" w:ascii="Tahoma" w:hAnsi="Tahoma" w:eastAsia="Times New Roman" w:cs="Tahoma"/>
          <w:b/>
          <w:bCs/>
          <w:sz w:val="28"/>
          <w:szCs w:val="28"/>
        </w:rPr>
      </w:pPr>
    </w:p>
    <w:p>
      <w:pPr>
        <w:rPr>
          <w:rFonts w:hint="default" w:ascii="Tahoma" w:hAnsi="Tahoma" w:eastAsia="Times New Roman" w:cs="Tahoma"/>
          <w:b/>
          <w:bCs/>
          <w:sz w:val="28"/>
          <w:szCs w:val="28"/>
        </w:rPr>
      </w:pPr>
    </w:p>
    <w:p>
      <w:pPr>
        <w:rPr>
          <w:rFonts w:hint="default" w:ascii="Tahoma" w:hAnsi="Tahoma" w:eastAsia="Times New Roman" w:cs="Tahoma"/>
          <w:b/>
          <w:bCs/>
          <w:sz w:val="28"/>
          <w:szCs w:val="28"/>
        </w:rPr>
      </w:pPr>
    </w:p>
    <w:p>
      <w:pPr>
        <w:rPr>
          <w:rFonts w:hint="default" w:ascii="Tahoma" w:hAnsi="Tahoma" w:eastAsia="Times New Roman" w:cs="Tahoma"/>
          <w:b/>
          <w:bCs/>
          <w:sz w:val="28"/>
          <w:szCs w:val="28"/>
        </w:rPr>
      </w:pPr>
    </w:p>
    <w:p>
      <w:pPr>
        <w:rPr>
          <w:rFonts w:hint="default" w:ascii="Tahoma" w:hAnsi="Tahoma" w:eastAsia="Times New Roman" w:cs="Tahoma"/>
          <w:b/>
          <w:bCs/>
          <w:sz w:val="28"/>
          <w:szCs w:val="28"/>
        </w:rPr>
      </w:pPr>
    </w:p>
    <w:p>
      <w:pPr>
        <w:rPr>
          <w:rFonts w:hint="default" w:ascii="Tahoma" w:hAnsi="Tahoma" w:cs="Tahoma"/>
          <w:sz w:val="28"/>
          <w:szCs w:val="28"/>
        </w:rPr>
      </w:pPr>
      <w:r>
        <w:rPr>
          <w:rFonts w:hint="default" w:ascii="Tahoma" w:hAnsi="Tahoma" w:eastAsia="Times New Roman" w:cs="Tahoma"/>
          <w:b/>
          <w:bCs/>
          <w:sz w:val="28"/>
          <w:szCs w:val="28"/>
        </w:rPr>
        <w:t xml:space="preserve">Figure 8: </w:t>
      </w:r>
      <w:r>
        <w:rPr>
          <w:rFonts w:hint="default" w:ascii="Tahoma" w:hAnsi="Tahoma" w:eastAsia="Times New Roman" w:cs="Tahoma"/>
          <w:sz w:val="28"/>
          <w:szCs w:val="28"/>
        </w:rPr>
        <w:t>Stress-strain relationship</w:t>
      </w:r>
    </w:p>
    <w:p>
      <w:pPr>
        <w:spacing w:line="34" w:lineRule="exact"/>
        <w:rPr>
          <w:rFonts w:hint="default" w:ascii="Tahoma" w:hAnsi="Tahoma" w:cs="Tahoma"/>
          <w:sz w:val="28"/>
          <w:szCs w:val="28"/>
        </w:rPr>
      </w:pPr>
    </w:p>
    <w:p>
      <w:pPr>
        <w:ind w:left="120"/>
        <w:rPr>
          <w:rFonts w:hint="default" w:ascii="Tahoma" w:hAnsi="Tahoma" w:cs="Tahoma"/>
          <w:sz w:val="28"/>
          <w:szCs w:val="28"/>
        </w:rPr>
      </w:pPr>
      <w:r>
        <w:rPr>
          <w:rFonts w:hint="default" w:ascii="Tahoma" w:hAnsi="Tahoma" w:eastAsia="Times New Roman" w:cs="Tahoma"/>
          <w:sz w:val="28"/>
          <w:szCs w:val="28"/>
        </w:rPr>
        <w:t>for Soil-Cement blocks.</w:t>
      </w:r>
    </w:p>
    <w:p>
      <w:pPr>
        <w:spacing w:line="20" w:lineRule="exact"/>
        <w:rPr>
          <w:rFonts w:hint="default" w:ascii="Tahoma" w:hAnsi="Tahoma" w:cs="Tahoma"/>
          <w:sz w:val="28"/>
          <w:szCs w:val="28"/>
        </w:rPr>
      </w:pPr>
      <w:r>
        <w:rPr>
          <w:rFonts w:hint="default" w:ascii="Tahoma" w:hAnsi="Tahoma" w:cs="Tahoma"/>
          <w:sz w:val="28"/>
          <w:szCs w:val="28"/>
        </w:rPr>
        <w:br w:type="column"/>
      </w: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00" w:lineRule="exact"/>
        <w:rPr>
          <w:rFonts w:hint="default" w:ascii="Tahoma" w:hAnsi="Tahoma" w:cs="Tahoma"/>
          <w:sz w:val="28"/>
          <w:szCs w:val="28"/>
        </w:rPr>
      </w:pPr>
    </w:p>
    <w:p>
      <w:pPr>
        <w:spacing w:line="289" w:lineRule="exact"/>
        <w:rPr>
          <w:rFonts w:hint="default" w:ascii="Tahoma" w:hAnsi="Tahoma" w:cs="Tahoma"/>
          <w:sz w:val="28"/>
          <w:szCs w:val="28"/>
        </w:rPr>
      </w:pPr>
    </w:p>
    <w:p>
      <w:pPr>
        <w:rPr>
          <w:rFonts w:hint="default" w:ascii="Tahoma" w:hAnsi="Tahoma" w:cs="Tahoma"/>
          <w:sz w:val="28"/>
          <w:szCs w:val="28"/>
        </w:rPr>
      </w:pPr>
      <w:r>
        <w:rPr>
          <w:rFonts w:hint="default" w:ascii="Tahoma" w:hAnsi="Tahoma" w:eastAsia="Times New Roman" w:cs="Tahoma"/>
          <w:b/>
          <w:bCs/>
          <w:sz w:val="28"/>
          <w:szCs w:val="28"/>
        </w:rPr>
        <w:t xml:space="preserve">Figure 9: </w:t>
      </w:r>
      <w:r>
        <w:rPr>
          <w:rFonts w:hint="default" w:ascii="Tahoma" w:hAnsi="Tahoma" w:eastAsia="Times New Roman" w:cs="Tahoma"/>
          <w:sz w:val="28"/>
          <w:szCs w:val="28"/>
        </w:rPr>
        <w:t>Variation of modulus</w:t>
      </w:r>
    </w:p>
    <w:p>
      <w:pPr>
        <w:spacing w:line="35" w:lineRule="exact"/>
        <w:rPr>
          <w:rFonts w:hint="default" w:ascii="Tahoma" w:hAnsi="Tahoma" w:cs="Tahoma"/>
          <w:sz w:val="28"/>
          <w:szCs w:val="28"/>
        </w:rPr>
      </w:pPr>
    </w:p>
    <w:p>
      <w:pPr>
        <w:ind w:left="80"/>
        <w:rPr>
          <w:rFonts w:hint="default" w:ascii="Tahoma" w:hAnsi="Tahoma" w:cs="Tahoma"/>
          <w:sz w:val="28"/>
          <w:szCs w:val="28"/>
        </w:rPr>
      </w:pPr>
      <w:r>
        <w:rPr>
          <w:rFonts w:hint="default" w:ascii="Tahoma" w:hAnsi="Tahoma" w:eastAsia="Times New Roman" w:cs="Tahoma"/>
          <w:sz w:val="28"/>
          <w:szCs w:val="28"/>
        </w:rPr>
        <w:t>values with Concrete aggregates.</w:t>
      </w:r>
    </w:p>
    <w:p>
      <w:pPr>
        <w:rPr>
          <w:rFonts w:hint="default" w:ascii="Tahoma" w:hAnsi="Tahoma" w:cs="Tahoma"/>
          <w:sz w:val="28"/>
          <w:szCs w:val="28"/>
        </w:rPr>
        <w:sectPr>
          <w:type w:val="continuous"/>
          <w:pgSz w:w="12240" w:h="15840"/>
          <w:pgMar w:top="1440" w:right="1440" w:bottom="1440" w:left="1440" w:header="0" w:footer="0" w:gutter="0"/>
          <w:cols w:equalWidth="0" w:num="2">
            <w:col w:w="5340" w:space="720"/>
            <w:col w:w="3300"/>
          </w:cols>
          <w:docGrid w:linePitch="299" w:charSpace="0"/>
        </w:sectPr>
      </w:pPr>
    </w:p>
    <w:p>
      <w:pPr>
        <w:spacing w:line="480" w:lineRule="auto"/>
        <w:ind w:left="120"/>
        <w:jc w:val="center"/>
        <w:rPr>
          <w:rFonts w:hint="default" w:ascii="Tahoma" w:hAnsi="Tahoma" w:eastAsia="Times New Roman" w:cs="Tahoma"/>
          <w:b/>
          <w:bCs/>
          <w:sz w:val="28"/>
          <w:szCs w:val="28"/>
        </w:rPr>
      </w:pPr>
      <w:r>
        <w:rPr>
          <w:rFonts w:hint="default" w:ascii="Tahoma" w:hAnsi="Tahoma" w:eastAsia="Times New Roman" w:cs="Tahoma"/>
          <w:b/>
          <w:bCs/>
          <w:sz w:val="28"/>
          <w:szCs w:val="28"/>
        </w:rPr>
        <w:t>CHAPTER FIVE</w:t>
      </w:r>
    </w:p>
    <w:p>
      <w:pPr>
        <w:spacing w:line="480" w:lineRule="auto"/>
        <w:ind w:left="120"/>
        <w:jc w:val="center"/>
        <w:rPr>
          <w:rFonts w:hint="default" w:ascii="Tahoma" w:hAnsi="Tahoma" w:cs="Tahoma"/>
          <w:sz w:val="28"/>
          <w:szCs w:val="28"/>
        </w:rPr>
      </w:pPr>
      <w:r>
        <w:rPr>
          <w:rFonts w:hint="default" w:ascii="Tahoma" w:hAnsi="Tahoma" w:eastAsia="Times New Roman" w:cs="Tahoma"/>
          <w:b/>
          <w:bCs/>
          <w:sz w:val="28"/>
          <w:szCs w:val="28"/>
        </w:rPr>
        <w:t>SUMMARY AND CONCLUSIONS</w:t>
      </w:r>
      <w:r>
        <w:rPr>
          <w:rFonts w:hint="default" w:ascii="Tahoma" w:hAnsi="Tahoma" w:cs="Tahoma"/>
          <w:sz w:val="28"/>
          <w:szCs w:val="28"/>
        </w:rPr>
        <w:t xml:space="preserve"> </w:t>
      </w:r>
    </w:p>
    <w:p>
      <w:pPr>
        <w:spacing w:line="480" w:lineRule="auto"/>
        <w:ind w:left="120"/>
        <w:jc w:val="both"/>
        <w:rPr>
          <w:rFonts w:hint="default" w:ascii="Tahoma" w:hAnsi="Tahoma" w:cs="Tahoma"/>
          <w:sz w:val="28"/>
          <w:szCs w:val="28"/>
        </w:rPr>
      </w:pPr>
      <w:r>
        <w:rPr>
          <w:rFonts w:hint="default" w:ascii="Tahoma" w:hAnsi="Tahoma" w:eastAsia="Times New Roman" w:cs="Tahoma"/>
          <w:sz w:val="28"/>
          <w:szCs w:val="28"/>
        </w:rPr>
        <w:t>Characteristics of soil-cement blocks using highly sandy laterite mixtures were examined. The compressive, flexural and direct tensile strength of soil-cement blocks are directly proportional to the concrete aggregates, while the IRA is inversely proportional to the concrete aggregates. The saturated moisture content (tNigerial water absorption of the soil-cement blocks) does not depend much on concrete aggregates. Rate of moisture absorption decreased with increase in concrete aggregates.</w:t>
      </w:r>
    </w:p>
    <w:p>
      <w:pPr>
        <w:spacing w:line="480" w:lineRule="auto"/>
        <w:jc w:val="both"/>
        <w:rPr>
          <w:rFonts w:hint="default" w:ascii="Tahoma" w:hAnsi="Tahoma" w:cs="Tahoma"/>
          <w:sz w:val="28"/>
          <w:szCs w:val="28"/>
        </w:rPr>
      </w:pPr>
    </w:p>
    <w:p>
      <w:pPr>
        <w:spacing w:line="480" w:lineRule="auto"/>
        <w:ind w:left="120"/>
        <w:jc w:val="both"/>
        <w:rPr>
          <w:rFonts w:hint="default" w:ascii="Tahoma" w:hAnsi="Tahoma" w:cs="Tahoma"/>
          <w:sz w:val="28"/>
          <w:szCs w:val="28"/>
        </w:rPr>
      </w:pPr>
      <w:r>
        <w:rPr>
          <w:rFonts w:hint="default" w:ascii="Tahoma" w:hAnsi="Tahoma" w:eastAsia="Times New Roman" w:cs="Tahoma"/>
          <w:sz w:val="28"/>
          <w:szCs w:val="28"/>
        </w:rPr>
        <w:t>The modulus values for various blocks are in the range of 1990 MPa to 5980 MPa. The ultimate strain value for the blocks lie in very close range of 0.0029, to 0.0035.</w:t>
      </w:r>
    </w:p>
    <w:p>
      <w:pPr>
        <w:spacing w:line="480" w:lineRule="auto"/>
        <w:jc w:val="both"/>
        <w:rPr>
          <w:rFonts w:hint="default" w:ascii="Tahoma" w:hAnsi="Tahoma" w:eastAsia="Times New Roman" w:cs="Tahoma"/>
          <w:sz w:val="28"/>
          <w:szCs w:val="28"/>
        </w:rPr>
      </w:pPr>
      <w:r>
        <w:rPr>
          <w:rFonts w:hint="default" w:ascii="Tahoma" w:hAnsi="Tahoma" w:eastAsia="Times New Roman" w:cs="Tahoma"/>
          <w:sz w:val="28"/>
          <w:szCs w:val="28"/>
        </w:rPr>
        <w:t>In conclusion, there is a gradual shift towards use of highly sandy soils for soil-cement block production. This paper has demonstrated how the compressive strength and water absorption properties of soil-cement are influenced by using highly sandy lateritic soil for soil-cement block production.</w:t>
      </w:r>
    </w:p>
    <w:p>
      <w:pPr>
        <w:spacing w:line="480" w:lineRule="auto"/>
        <w:jc w:val="both"/>
        <w:rPr>
          <w:rFonts w:hint="default" w:ascii="Tahoma" w:hAnsi="Tahoma" w:eastAsia="Times New Roman" w:cs="Tahoma"/>
          <w:b/>
          <w:sz w:val="28"/>
          <w:szCs w:val="28"/>
        </w:rPr>
      </w:pPr>
      <w:r>
        <w:rPr>
          <w:rFonts w:hint="default" w:ascii="Tahoma" w:hAnsi="Tahoma" w:eastAsia="Times New Roman" w:cs="Tahoma"/>
          <w:b/>
          <w:sz w:val="28"/>
          <w:szCs w:val="28"/>
        </w:rPr>
        <w:t>RECOMMENDATION</w:t>
      </w:r>
    </w:p>
    <w:p>
      <w:pPr>
        <w:spacing w:line="480" w:lineRule="auto"/>
        <w:ind w:left="120"/>
        <w:jc w:val="both"/>
        <w:rPr>
          <w:rFonts w:hint="default" w:ascii="Tahoma" w:hAnsi="Tahoma" w:eastAsia="Times New Roman" w:cs="Tahoma"/>
          <w:sz w:val="28"/>
          <w:szCs w:val="28"/>
        </w:rPr>
      </w:pPr>
      <w:r>
        <w:rPr>
          <w:rFonts w:hint="default" w:ascii="Tahoma" w:hAnsi="Tahoma" w:cs="Tahoma"/>
          <w:sz w:val="28"/>
          <w:szCs w:val="28"/>
        </w:rPr>
        <w:t>Tests have been conducted to evaluate the suitability of lateritic soils within the boundaries of Nigeria and its effect on the strength of sandcrete blocks when used to replace the conventional fine aggregate. The study recommends that block moulding Industries within Nigeria need to adhere strictly adhere to standard practice by incorporating lateritic soil not greater than 20% of the aggregate used in their sandcrete block production as a way of reducing the production cost as well as a corresponding reduction in the market price of sandcrete blocks.</w:t>
      </w:r>
    </w:p>
    <w:p>
      <w:pPr>
        <w:spacing w:line="480" w:lineRule="auto"/>
        <w:ind w:left="120"/>
        <w:jc w:val="both"/>
        <w:rPr>
          <w:rFonts w:hint="default" w:ascii="Tahoma" w:hAnsi="Tahoma" w:eastAsia="Times New Roman" w:cs="Tahoma"/>
          <w:sz w:val="28"/>
          <w:szCs w:val="28"/>
        </w:rPr>
      </w:pPr>
    </w:p>
    <w:p>
      <w:pPr>
        <w:spacing w:line="480" w:lineRule="auto"/>
        <w:ind w:left="120"/>
        <w:jc w:val="both"/>
        <w:rPr>
          <w:rFonts w:hint="default" w:ascii="Tahoma" w:hAnsi="Tahoma" w:eastAsia="Times New Roman" w:cs="Tahoma"/>
          <w:sz w:val="28"/>
          <w:szCs w:val="28"/>
        </w:rPr>
      </w:pPr>
    </w:p>
    <w:p>
      <w:pPr>
        <w:spacing w:line="480" w:lineRule="auto"/>
        <w:ind w:left="120"/>
        <w:jc w:val="both"/>
        <w:rPr>
          <w:rFonts w:hint="default" w:ascii="Tahoma" w:hAnsi="Tahoma" w:eastAsia="Times New Roman" w:cs="Tahoma"/>
          <w:sz w:val="28"/>
          <w:szCs w:val="28"/>
        </w:rPr>
      </w:pPr>
    </w:p>
    <w:p>
      <w:pPr>
        <w:spacing w:line="480" w:lineRule="auto"/>
        <w:ind w:left="120"/>
        <w:jc w:val="both"/>
        <w:rPr>
          <w:rFonts w:hint="default" w:ascii="Tahoma" w:hAnsi="Tahoma" w:eastAsia="Times New Roman" w:cs="Tahoma"/>
          <w:sz w:val="28"/>
          <w:szCs w:val="28"/>
        </w:rPr>
      </w:pPr>
    </w:p>
    <w:p>
      <w:pPr>
        <w:spacing w:line="480" w:lineRule="auto"/>
        <w:ind w:left="120"/>
        <w:jc w:val="both"/>
        <w:rPr>
          <w:rFonts w:hint="default" w:ascii="Tahoma" w:hAnsi="Tahoma" w:eastAsia="Times New Roman" w:cs="Tahoma"/>
          <w:sz w:val="28"/>
          <w:szCs w:val="28"/>
        </w:rPr>
      </w:pPr>
    </w:p>
    <w:p>
      <w:pPr>
        <w:spacing w:line="480" w:lineRule="auto"/>
        <w:ind w:left="120"/>
        <w:jc w:val="both"/>
        <w:rPr>
          <w:rFonts w:hint="default" w:ascii="Tahoma" w:hAnsi="Tahoma" w:cs="Tahoma"/>
          <w:sz w:val="28"/>
          <w:szCs w:val="28"/>
        </w:rPr>
      </w:pPr>
    </w:p>
    <w:p>
      <w:pPr>
        <w:spacing w:line="480" w:lineRule="auto"/>
        <w:ind w:left="120"/>
        <w:jc w:val="both"/>
        <w:rPr>
          <w:rFonts w:hint="default" w:ascii="Tahoma" w:hAnsi="Tahoma" w:cs="Tahoma"/>
          <w:sz w:val="28"/>
          <w:szCs w:val="28"/>
        </w:rPr>
      </w:pPr>
    </w:p>
    <w:p>
      <w:pPr>
        <w:spacing w:line="480" w:lineRule="auto"/>
        <w:ind w:left="120"/>
        <w:jc w:val="both"/>
        <w:rPr>
          <w:rFonts w:hint="default" w:ascii="Tahoma" w:hAnsi="Tahoma" w:cs="Tahoma"/>
          <w:sz w:val="28"/>
          <w:szCs w:val="28"/>
        </w:rPr>
      </w:pPr>
    </w:p>
    <w:p>
      <w:pPr>
        <w:spacing w:line="480" w:lineRule="auto"/>
        <w:ind w:left="120"/>
        <w:jc w:val="both"/>
        <w:rPr>
          <w:rFonts w:hint="default" w:ascii="Tahoma" w:hAnsi="Tahoma" w:cs="Tahoma"/>
          <w:sz w:val="28"/>
          <w:szCs w:val="28"/>
        </w:rPr>
      </w:pPr>
    </w:p>
    <w:p>
      <w:pPr>
        <w:spacing w:line="480" w:lineRule="auto"/>
        <w:ind w:left="120"/>
        <w:jc w:val="both"/>
        <w:rPr>
          <w:rFonts w:hint="default" w:ascii="Tahoma" w:hAnsi="Tahoma" w:cs="Tahoma"/>
          <w:sz w:val="28"/>
          <w:szCs w:val="28"/>
        </w:rPr>
      </w:pPr>
    </w:p>
    <w:p>
      <w:pPr>
        <w:spacing w:line="480" w:lineRule="auto"/>
        <w:ind w:left="120"/>
        <w:jc w:val="both"/>
        <w:rPr>
          <w:rFonts w:hint="default" w:ascii="Tahoma" w:hAnsi="Tahoma" w:cs="Tahoma"/>
          <w:sz w:val="28"/>
          <w:szCs w:val="28"/>
        </w:rPr>
      </w:pPr>
    </w:p>
    <w:p>
      <w:pPr>
        <w:jc w:val="center"/>
        <w:rPr>
          <w:rFonts w:hint="default" w:ascii="Tahoma" w:hAnsi="Tahoma" w:cs="Tahoma"/>
          <w:sz w:val="28"/>
          <w:szCs w:val="28"/>
        </w:rPr>
      </w:pPr>
      <w:r>
        <w:rPr>
          <w:rFonts w:hint="default" w:ascii="Tahoma" w:hAnsi="Tahoma" w:eastAsia="Times New Roman" w:cs="Tahoma"/>
          <w:b/>
          <w:bCs/>
          <w:sz w:val="28"/>
          <w:szCs w:val="28"/>
        </w:rPr>
        <w:t>REFERENCES.</w:t>
      </w:r>
    </w:p>
    <w:p>
      <w:pPr>
        <w:spacing w:line="248" w:lineRule="exact"/>
        <w:jc w:val="both"/>
        <w:rPr>
          <w:rFonts w:hint="default" w:ascii="Tahoma" w:hAnsi="Tahoma" w:cs="Tahoma"/>
          <w:sz w:val="28"/>
          <w:szCs w:val="28"/>
        </w:rPr>
      </w:pPr>
    </w:p>
    <w:p>
      <w:pPr>
        <w:numPr>
          <w:ilvl w:val="0"/>
          <w:numId w:val="10"/>
        </w:numPr>
        <w:tabs>
          <w:tab w:val="left" w:pos="660"/>
        </w:tabs>
        <w:spacing w:line="480" w:lineRule="auto"/>
        <w:ind w:left="877" w:leftChars="0" w:hanging="877" w:hangingChars="313"/>
        <w:jc w:val="both"/>
        <w:rPr>
          <w:rFonts w:hint="default" w:ascii="Tahoma" w:hAnsi="Tahoma" w:eastAsia="Times New Roman" w:cs="Tahoma"/>
          <w:b/>
          <w:bCs/>
          <w:sz w:val="28"/>
          <w:szCs w:val="28"/>
        </w:rPr>
      </w:pPr>
      <w:r>
        <w:rPr>
          <w:rFonts w:hint="default" w:ascii="Tahoma" w:hAnsi="Tahoma" w:eastAsia="Times New Roman" w:cs="Tahoma"/>
          <w:b/>
          <w:bCs/>
          <w:sz w:val="28"/>
          <w:szCs w:val="28"/>
        </w:rPr>
        <w:t xml:space="preserve">Adekoya, J.A, Irokanulo, B.G., &amp; Ladipo, K </w:t>
      </w:r>
      <w:r>
        <w:rPr>
          <w:rFonts w:hint="default" w:ascii="Tahoma" w:hAnsi="Tahoma" w:eastAsia="Times New Roman" w:cs="Tahoma"/>
          <w:sz w:val="28"/>
          <w:szCs w:val="28"/>
        </w:rPr>
        <w:t>(1978). Report on the investigation for bauxite at Works Hills</w:t>
      </w:r>
      <w:r>
        <w:rPr>
          <w:rFonts w:hint="default" w:ascii="Tahoma" w:hAnsi="Tahoma" w:eastAsia="Times New Roman" w:cs="Tahoma"/>
          <w:b/>
          <w:bCs/>
          <w:sz w:val="28"/>
          <w:szCs w:val="28"/>
        </w:rPr>
        <w:t xml:space="preserve"> </w:t>
      </w:r>
      <w:r>
        <w:rPr>
          <w:rFonts w:hint="default" w:ascii="Tahoma" w:hAnsi="Tahoma" w:eastAsia="Times New Roman" w:cs="Tahoma"/>
          <w:sz w:val="28"/>
          <w:szCs w:val="28"/>
        </w:rPr>
        <w:t>near Oju, Benue State. Unpublished Report Geol. Surv. Nigeria.</w:t>
      </w:r>
    </w:p>
    <w:p>
      <w:pPr>
        <w:spacing w:line="480" w:lineRule="auto"/>
        <w:ind w:left="877" w:leftChars="0" w:hanging="877" w:hangingChars="313"/>
        <w:jc w:val="both"/>
        <w:rPr>
          <w:rFonts w:hint="default" w:ascii="Tahoma" w:hAnsi="Tahoma" w:eastAsia="Times New Roman" w:cs="Tahoma"/>
          <w:b/>
          <w:bCs/>
          <w:sz w:val="28"/>
          <w:szCs w:val="28"/>
        </w:rPr>
      </w:pPr>
    </w:p>
    <w:p>
      <w:pPr>
        <w:numPr>
          <w:ilvl w:val="0"/>
          <w:numId w:val="10"/>
        </w:numPr>
        <w:tabs>
          <w:tab w:val="left" w:pos="660"/>
        </w:tabs>
        <w:spacing w:line="480" w:lineRule="auto"/>
        <w:ind w:left="877" w:leftChars="0" w:hanging="877" w:hangingChars="313"/>
        <w:jc w:val="both"/>
        <w:rPr>
          <w:rFonts w:hint="default" w:ascii="Tahoma" w:hAnsi="Tahoma" w:eastAsia="Times New Roman" w:cs="Tahoma"/>
          <w:b/>
          <w:bCs/>
          <w:sz w:val="28"/>
          <w:szCs w:val="28"/>
        </w:rPr>
      </w:pPr>
      <w:r>
        <w:rPr>
          <w:rFonts w:hint="default" w:ascii="Tahoma" w:hAnsi="Tahoma" w:eastAsia="Times New Roman" w:cs="Tahoma"/>
          <w:b/>
          <w:bCs/>
          <w:sz w:val="28"/>
          <w:szCs w:val="28"/>
        </w:rPr>
        <w:t>Alao, S. A</w:t>
      </w:r>
      <w:r>
        <w:rPr>
          <w:rFonts w:hint="default" w:ascii="Tahoma" w:hAnsi="Tahoma" w:eastAsia="Times New Roman" w:cs="Tahoma"/>
          <w:sz w:val="28"/>
          <w:szCs w:val="28"/>
        </w:rPr>
        <w:t>. (1983). Geology and engineering properties of concrete aggregates from Ilorin, Nigeria.</w:t>
      </w:r>
      <w:r>
        <w:rPr>
          <w:rFonts w:hint="default" w:ascii="Tahoma" w:hAnsi="Tahoma" w:eastAsia="Times New Roman" w:cs="Tahoma"/>
          <w:b/>
          <w:bCs/>
          <w:sz w:val="28"/>
          <w:szCs w:val="28"/>
        </w:rPr>
        <w:t xml:space="preserve"> </w:t>
      </w:r>
      <w:r>
        <w:rPr>
          <w:rFonts w:hint="default" w:ascii="Tahoma" w:hAnsi="Tahoma" w:eastAsia="Times New Roman" w:cs="Tahoma"/>
          <w:i/>
          <w:iCs/>
          <w:sz w:val="28"/>
          <w:szCs w:val="28"/>
        </w:rPr>
        <w:t>Eng. Geol.</w:t>
      </w:r>
      <w:r>
        <w:rPr>
          <w:rFonts w:hint="default" w:ascii="Tahoma" w:hAnsi="Tahoma" w:eastAsia="Times New Roman" w:cs="Tahoma"/>
          <w:b/>
          <w:bCs/>
          <w:sz w:val="28"/>
          <w:szCs w:val="28"/>
        </w:rPr>
        <w:t xml:space="preserve"> </w:t>
      </w:r>
      <w:r>
        <w:rPr>
          <w:rFonts w:hint="default" w:ascii="Tahoma" w:hAnsi="Tahoma" w:eastAsia="Times New Roman" w:cs="Tahoma"/>
          <w:sz w:val="28"/>
          <w:szCs w:val="28"/>
        </w:rPr>
        <w:t>19: 111-118.</w:t>
      </w:r>
    </w:p>
    <w:p>
      <w:pPr>
        <w:spacing w:line="480" w:lineRule="auto"/>
        <w:ind w:left="877" w:leftChars="0" w:hanging="877" w:hangingChars="313"/>
        <w:jc w:val="both"/>
        <w:rPr>
          <w:rFonts w:hint="default" w:ascii="Tahoma" w:hAnsi="Tahoma" w:eastAsia="Times New Roman" w:cs="Tahoma"/>
          <w:b/>
          <w:bCs/>
          <w:sz w:val="28"/>
          <w:szCs w:val="28"/>
        </w:rPr>
      </w:pPr>
    </w:p>
    <w:p>
      <w:pPr>
        <w:spacing w:line="480" w:lineRule="auto"/>
        <w:ind w:left="877" w:leftChars="0" w:hanging="877" w:hangingChars="313"/>
        <w:jc w:val="both"/>
        <w:rPr>
          <w:rFonts w:hint="default" w:ascii="Tahoma" w:hAnsi="Tahoma" w:eastAsia="Times New Roman" w:cs="Tahoma"/>
          <w:b/>
          <w:bCs/>
          <w:sz w:val="28"/>
          <w:szCs w:val="28"/>
        </w:rPr>
      </w:pPr>
    </w:p>
    <w:p>
      <w:pPr>
        <w:numPr>
          <w:ilvl w:val="0"/>
          <w:numId w:val="10"/>
        </w:numPr>
        <w:tabs>
          <w:tab w:val="left" w:pos="660"/>
        </w:tabs>
        <w:spacing w:line="480" w:lineRule="auto"/>
        <w:ind w:left="877" w:leftChars="0" w:hanging="877" w:hangingChars="313"/>
        <w:jc w:val="both"/>
        <w:rPr>
          <w:rFonts w:hint="default" w:ascii="Tahoma" w:hAnsi="Tahoma" w:eastAsia="Times New Roman" w:cs="Tahoma"/>
          <w:b/>
          <w:bCs/>
          <w:sz w:val="28"/>
          <w:szCs w:val="28"/>
        </w:rPr>
      </w:pPr>
      <w:r>
        <w:rPr>
          <w:rFonts w:hint="default" w:ascii="Tahoma" w:hAnsi="Tahoma" w:eastAsia="Times New Roman" w:cs="Tahoma"/>
          <w:b/>
          <w:bCs/>
          <w:sz w:val="28"/>
          <w:szCs w:val="28"/>
        </w:rPr>
        <w:t xml:space="preserve">ASTM C 67-94. </w:t>
      </w:r>
      <w:r>
        <w:rPr>
          <w:rFonts w:hint="default" w:ascii="Tahoma" w:hAnsi="Tahoma" w:eastAsia="Times New Roman" w:cs="Tahoma"/>
          <w:sz w:val="28"/>
          <w:szCs w:val="28"/>
        </w:rPr>
        <w:t>(1995). ‘Standard Test Methods of Sampling and Testing Brick and Structural Clay Tile’,</w:t>
      </w:r>
    </w:p>
    <w:p>
      <w:pPr>
        <w:spacing w:line="480" w:lineRule="auto"/>
        <w:ind w:left="876" w:leftChars="0" w:hanging="876" w:hangingChars="313"/>
        <w:jc w:val="both"/>
        <w:rPr>
          <w:rFonts w:hint="default" w:ascii="Tahoma" w:hAnsi="Tahoma" w:eastAsia="Times New Roman" w:cs="Tahoma"/>
          <w:b/>
          <w:bCs/>
          <w:sz w:val="28"/>
          <w:szCs w:val="28"/>
        </w:rPr>
      </w:pPr>
      <w:r>
        <w:rPr>
          <w:rFonts w:hint="default" w:ascii="Tahoma" w:hAnsi="Tahoma" w:eastAsia="Times New Roman" w:cs="Tahoma"/>
          <w:sz w:val="28"/>
          <w:szCs w:val="28"/>
        </w:rPr>
        <w:t>American Society for Testing and Materials.</w:t>
      </w:r>
    </w:p>
    <w:p>
      <w:pPr>
        <w:spacing w:line="480" w:lineRule="auto"/>
        <w:ind w:left="877" w:leftChars="0" w:hanging="877" w:hangingChars="313"/>
        <w:jc w:val="both"/>
        <w:rPr>
          <w:rFonts w:hint="default" w:ascii="Tahoma" w:hAnsi="Tahoma" w:eastAsia="Times New Roman" w:cs="Tahoma"/>
          <w:b/>
          <w:bCs/>
          <w:sz w:val="28"/>
          <w:szCs w:val="28"/>
        </w:rPr>
      </w:pPr>
    </w:p>
    <w:p>
      <w:pPr>
        <w:numPr>
          <w:ilvl w:val="0"/>
          <w:numId w:val="10"/>
        </w:numPr>
        <w:tabs>
          <w:tab w:val="left" w:pos="280"/>
        </w:tabs>
        <w:spacing w:line="480" w:lineRule="auto"/>
        <w:ind w:left="877" w:leftChars="0" w:hanging="877" w:hangingChars="313"/>
        <w:jc w:val="both"/>
        <w:rPr>
          <w:rFonts w:hint="default" w:ascii="Tahoma" w:hAnsi="Tahoma" w:eastAsia="Times New Roman" w:cs="Tahoma"/>
          <w:b/>
          <w:bCs/>
          <w:sz w:val="28"/>
          <w:szCs w:val="28"/>
        </w:rPr>
      </w:pPr>
      <w:r>
        <w:rPr>
          <w:rFonts w:hint="default" w:ascii="Tahoma" w:hAnsi="Tahoma" w:eastAsia="Times New Roman" w:cs="Tahoma"/>
          <w:b/>
          <w:bCs/>
          <w:sz w:val="28"/>
          <w:szCs w:val="28"/>
        </w:rPr>
        <w:t xml:space="preserve">BS 3921 </w:t>
      </w:r>
      <w:r>
        <w:rPr>
          <w:rFonts w:hint="default" w:ascii="Tahoma" w:hAnsi="Tahoma" w:eastAsia="Times New Roman" w:cs="Tahoma"/>
          <w:sz w:val="28"/>
          <w:szCs w:val="28"/>
        </w:rPr>
        <w:t>(1985). 'Specification for clay bricks-compressive testing and water absorption tests'.</w:t>
      </w:r>
    </w:p>
    <w:p>
      <w:pPr>
        <w:spacing w:line="480" w:lineRule="auto"/>
        <w:ind w:left="876" w:leftChars="0" w:hanging="876" w:hangingChars="313"/>
        <w:jc w:val="both"/>
        <w:rPr>
          <w:rFonts w:hint="default" w:ascii="Tahoma" w:hAnsi="Tahoma" w:cs="Tahoma"/>
          <w:sz w:val="28"/>
          <w:szCs w:val="28"/>
        </w:rPr>
      </w:pPr>
    </w:p>
    <w:p>
      <w:pPr>
        <w:tabs>
          <w:tab w:val="left" w:pos="6460"/>
        </w:tabs>
        <w:spacing w:line="480" w:lineRule="auto"/>
        <w:ind w:left="877" w:leftChars="0" w:hanging="877" w:hangingChars="313"/>
        <w:jc w:val="both"/>
        <w:rPr>
          <w:rFonts w:hint="default" w:ascii="Tahoma" w:hAnsi="Tahoma" w:cs="Tahoma"/>
          <w:sz w:val="28"/>
          <w:szCs w:val="28"/>
        </w:rPr>
      </w:pPr>
      <w:r>
        <w:rPr>
          <w:rFonts w:hint="default" w:ascii="Tahoma" w:hAnsi="Tahoma" w:eastAsia="Times New Roman" w:cs="Tahoma"/>
          <w:b/>
          <w:bCs/>
          <w:sz w:val="28"/>
          <w:szCs w:val="28"/>
        </w:rPr>
        <w:t xml:space="preserve">[5] BS EN 12390-5 </w:t>
      </w:r>
      <w:r>
        <w:rPr>
          <w:rFonts w:hint="default" w:ascii="Tahoma" w:hAnsi="Tahoma" w:eastAsia="Times New Roman" w:cs="Tahoma"/>
          <w:sz w:val="28"/>
          <w:szCs w:val="28"/>
        </w:rPr>
        <w:t>(2009). 'Testing hardened concrete flexural strength of test</w:t>
      </w:r>
      <w:r>
        <w:rPr>
          <w:rFonts w:hint="default" w:ascii="Tahoma" w:hAnsi="Tahoma" w:cs="Tahoma"/>
          <w:sz w:val="28"/>
          <w:szCs w:val="28"/>
        </w:rPr>
        <w:tab/>
      </w:r>
      <w:r>
        <w:rPr>
          <w:rFonts w:hint="default" w:ascii="Tahoma" w:hAnsi="Tahoma" w:eastAsia="Times New Roman" w:cs="Tahoma"/>
          <w:sz w:val="28"/>
          <w:szCs w:val="28"/>
        </w:rPr>
        <w:t>specimens.</w:t>
      </w:r>
    </w:p>
    <w:p>
      <w:pPr>
        <w:spacing w:line="480" w:lineRule="auto"/>
        <w:ind w:left="876" w:leftChars="0" w:hanging="876" w:hangingChars="313"/>
        <w:jc w:val="both"/>
        <w:rPr>
          <w:rFonts w:hint="default" w:ascii="Tahoma" w:hAnsi="Tahoma" w:cs="Tahoma"/>
          <w:sz w:val="28"/>
          <w:szCs w:val="28"/>
        </w:rPr>
      </w:pPr>
    </w:p>
    <w:p>
      <w:pPr>
        <w:numPr>
          <w:ilvl w:val="0"/>
          <w:numId w:val="11"/>
        </w:numPr>
        <w:tabs>
          <w:tab w:val="left" w:pos="660"/>
        </w:tabs>
        <w:spacing w:line="480" w:lineRule="auto"/>
        <w:ind w:left="877" w:leftChars="0" w:right="20" w:hanging="877" w:hangingChars="313"/>
        <w:jc w:val="both"/>
        <w:rPr>
          <w:rFonts w:hint="default" w:ascii="Tahoma" w:hAnsi="Tahoma" w:eastAsia="Times New Roman" w:cs="Tahoma"/>
          <w:b/>
          <w:bCs/>
          <w:sz w:val="28"/>
          <w:szCs w:val="28"/>
        </w:rPr>
      </w:pPr>
      <w:r>
        <w:rPr>
          <w:rFonts w:hint="default" w:ascii="Tahoma" w:hAnsi="Tahoma" w:eastAsia="Times New Roman" w:cs="Tahoma"/>
          <w:b/>
          <w:bCs/>
          <w:sz w:val="28"/>
          <w:szCs w:val="28"/>
        </w:rPr>
        <w:t xml:space="preserve">Dept. of H.U.D. </w:t>
      </w:r>
      <w:r>
        <w:rPr>
          <w:rFonts w:hint="default" w:ascii="Tahoma" w:hAnsi="Tahoma" w:eastAsia="Times New Roman" w:cs="Tahoma"/>
          <w:sz w:val="28"/>
          <w:szCs w:val="28"/>
        </w:rPr>
        <w:t>(1955). ‘Earth for Homes’ Dept. of Housing and Urban Development, Division of International</w:t>
      </w:r>
      <w:r>
        <w:rPr>
          <w:rFonts w:hint="default" w:ascii="Tahoma" w:hAnsi="Tahoma" w:eastAsia="Times New Roman" w:cs="Tahoma"/>
          <w:b/>
          <w:bCs/>
          <w:sz w:val="28"/>
          <w:szCs w:val="28"/>
        </w:rPr>
        <w:t xml:space="preserve"> </w:t>
      </w:r>
      <w:r>
        <w:rPr>
          <w:rFonts w:hint="default" w:ascii="Tahoma" w:hAnsi="Tahoma" w:eastAsia="Times New Roman" w:cs="Tahoma"/>
          <w:sz w:val="28"/>
          <w:szCs w:val="28"/>
        </w:rPr>
        <w:t>affairs, Washington, D.C., 20410.</w:t>
      </w:r>
    </w:p>
    <w:p>
      <w:pPr>
        <w:spacing w:line="480" w:lineRule="auto"/>
        <w:ind w:left="877" w:leftChars="0" w:hanging="877" w:hangingChars="313"/>
        <w:jc w:val="both"/>
        <w:rPr>
          <w:rFonts w:hint="default" w:ascii="Tahoma" w:hAnsi="Tahoma" w:eastAsia="Times New Roman" w:cs="Tahoma"/>
          <w:b/>
          <w:bCs/>
          <w:sz w:val="28"/>
          <w:szCs w:val="28"/>
        </w:rPr>
      </w:pPr>
    </w:p>
    <w:p>
      <w:pPr>
        <w:numPr>
          <w:ilvl w:val="0"/>
          <w:numId w:val="11"/>
        </w:numPr>
        <w:tabs>
          <w:tab w:val="left" w:pos="286"/>
        </w:tabs>
        <w:spacing w:line="480" w:lineRule="auto"/>
        <w:ind w:left="877" w:leftChars="0" w:hanging="877" w:hangingChars="313"/>
        <w:jc w:val="both"/>
        <w:rPr>
          <w:rFonts w:hint="default" w:ascii="Tahoma" w:hAnsi="Tahoma" w:eastAsia="Times New Roman" w:cs="Tahoma"/>
          <w:b/>
          <w:bCs/>
          <w:sz w:val="28"/>
          <w:szCs w:val="28"/>
        </w:rPr>
      </w:pPr>
      <w:r>
        <w:rPr>
          <w:rFonts w:hint="default" w:ascii="Tahoma" w:hAnsi="Tahoma" w:eastAsia="Times New Roman" w:cs="Tahoma"/>
          <w:b/>
          <w:bCs/>
          <w:sz w:val="28"/>
          <w:szCs w:val="28"/>
        </w:rPr>
        <w:t xml:space="preserve">Faniran, A. </w:t>
      </w:r>
      <w:r>
        <w:rPr>
          <w:rFonts w:hint="default" w:ascii="Tahoma" w:hAnsi="Tahoma" w:eastAsia="Times New Roman" w:cs="Tahoma"/>
          <w:sz w:val="28"/>
          <w:szCs w:val="28"/>
        </w:rPr>
        <w:t>(1970). Landform examples from Nigeria. No.2. The deep weathering (duricrust) profile.</w:t>
      </w:r>
      <w:r>
        <w:rPr>
          <w:rFonts w:hint="default" w:ascii="Tahoma" w:hAnsi="Tahoma" w:eastAsia="Times New Roman" w:cs="Tahoma"/>
          <w:b/>
          <w:bCs/>
          <w:sz w:val="28"/>
          <w:szCs w:val="28"/>
        </w:rPr>
        <w:t xml:space="preserve"> </w:t>
      </w:r>
      <w:r>
        <w:rPr>
          <w:rFonts w:hint="default" w:ascii="Tahoma" w:hAnsi="Tahoma" w:eastAsia="Times New Roman" w:cs="Tahoma"/>
          <w:i/>
          <w:iCs/>
          <w:sz w:val="28"/>
          <w:szCs w:val="28"/>
        </w:rPr>
        <w:t>Nigerian</w:t>
      </w:r>
      <w:r>
        <w:rPr>
          <w:rFonts w:hint="default" w:ascii="Tahoma" w:hAnsi="Tahoma" w:eastAsia="Times New Roman" w:cs="Tahoma"/>
          <w:b/>
          <w:bCs/>
          <w:sz w:val="28"/>
          <w:szCs w:val="28"/>
        </w:rPr>
        <w:t xml:space="preserve"> </w:t>
      </w:r>
      <w:r>
        <w:rPr>
          <w:rFonts w:hint="default" w:ascii="Tahoma" w:hAnsi="Tahoma" w:eastAsia="Times New Roman" w:cs="Tahoma"/>
          <w:i/>
          <w:iCs/>
          <w:sz w:val="28"/>
          <w:szCs w:val="28"/>
        </w:rPr>
        <w:t xml:space="preserve">geographical Journal </w:t>
      </w:r>
      <w:r>
        <w:rPr>
          <w:rFonts w:hint="default" w:ascii="Tahoma" w:hAnsi="Tahoma" w:eastAsia="Times New Roman" w:cs="Tahoma"/>
          <w:sz w:val="28"/>
          <w:szCs w:val="28"/>
        </w:rPr>
        <w:t>13: 87-88.</w:t>
      </w:r>
    </w:p>
    <w:p>
      <w:pPr>
        <w:spacing w:line="480" w:lineRule="auto"/>
        <w:ind w:left="877" w:leftChars="0" w:hanging="877" w:hangingChars="313"/>
        <w:jc w:val="both"/>
        <w:rPr>
          <w:rFonts w:hint="default" w:ascii="Tahoma" w:hAnsi="Tahoma" w:eastAsia="Times New Roman" w:cs="Tahoma"/>
          <w:b/>
          <w:bCs/>
          <w:sz w:val="28"/>
          <w:szCs w:val="28"/>
        </w:rPr>
      </w:pPr>
    </w:p>
    <w:p>
      <w:pPr>
        <w:numPr>
          <w:ilvl w:val="0"/>
          <w:numId w:val="11"/>
        </w:numPr>
        <w:tabs>
          <w:tab w:val="left" w:pos="660"/>
        </w:tabs>
        <w:spacing w:line="480" w:lineRule="auto"/>
        <w:ind w:left="877" w:leftChars="0" w:hanging="877" w:hangingChars="313"/>
        <w:jc w:val="both"/>
        <w:rPr>
          <w:rFonts w:hint="default" w:ascii="Tahoma" w:hAnsi="Tahoma" w:eastAsia="Times New Roman" w:cs="Tahoma"/>
          <w:b/>
          <w:bCs/>
          <w:sz w:val="28"/>
          <w:szCs w:val="28"/>
        </w:rPr>
      </w:pPr>
      <w:r>
        <w:rPr>
          <w:rFonts w:hint="default" w:ascii="Tahoma" w:hAnsi="Tahoma" w:eastAsia="Times New Roman" w:cs="Tahoma"/>
          <w:b/>
          <w:bCs/>
          <w:sz w:val="28"/>
          <w:szCs w:val="28"/>
        </w:rPr>
        <w:t xml:space="preserve">Faniran, A. </w:t>
      </w:r>
      <w:r>
        <w:rPr>
          <w:rFonts w:hint="default" w:ascii="Tahoma" w:hAnsi="Tahoma" w:eastAsia="Times New Roman" w:cs="Tahoma"/>
          <w:sz w:val="28"/>
          <w:szCs w:val="28"/>
        </w:rPr>
        <w:t>(1972) Depth and pattern of weathering in the Nigerian Precambrian basement complex rocks areas:</w:t>
      </w:r>
      <w:r>
        <w:rPr>
          <w:rFonts w:hint="default" w:ascii="Tahoma" w:hAnsi="Tahoma" w:eastAsia="Times New Roman" w:cs="Tahoma"/>
          <w:b/>
          <w:bCs/>
          <w:sz w:val="28"/>
          <w:szCs w:val="28"/>
        </w:rPr>
        <w:t xml:space="preserve"> </w:t>
      </w:r>
      <w:r>
        <w:rPr>
          <w:rFonts w:hint="default" w:ascii="Tahoma" w:hAnsi="Tahoma" w:eastAsia="Times New Roman" w:cs="Tahoma"/>
          <w:sz w:val="28"/>
          <w:szCs w:val="28"/>
        </w:rPr>
        <w:t>A preliminary report. In</w:t>
      </w:r>
      <w:r>
        <w:rPr>
          <w:rFonts w:hint="default" w:ascii="Tahoma" w:hAnsi="Tahoma" w:eastAsia="Times New Roman" w:cs="Tahoma"/>
          <w:i/>
          <w:iCs/>
          <w:sz w:val="28"/>
          <w:szCs w:val="28"/>
        </w:rPr>
        <w:t>: Dessauvagie, T. F. J. &amp; Whiteman, A. J. (Eds.), African Geology, Geol. Dept. University of</w:t>
      </w:r>
      <w:r>
        <w:rPr>
          <w:rFonts w:hint="default" w:ascii="Tahoma" w:hAnsi="Tahoma" w:eastAsia="Times New Roman" w:cs="Tahoma"/>
          <w:sz w:val="28"/>
          <w:szCs w:val="28"/>
        </w:rPr>
        <w:t xml:space="preserve"> </w:t>
      </w:r>
      <w:r>
        <w:rPr>
          <w:rFonts w:hint="default" w:ascii="Tahoma" w:hAnsi="Tahoma" w:eastAsia="Times New Roman" w:cs="Tahoma"/>
          <w:i/>
          <w:iCs/>
          <w:sz w:val="28"/>
          <w:szCs w:val="28"/>
        </w:rPr>
        <w:t>Ibadan, Nigeria.</w:t>
      </w:r>
    </w:p>
    <w:p>
      <w:pPr>
        <w:spacing w:line="480" w:lineRule="auto"/>
        <w:ind w:left="877" w:leftChars="0" w:hanging="877" w:hangingChars="313"/>
        <w:jc w:val="both"/>
        <w:rPr>
          <w:rFonts w:hint="default" w:ascii="Tahoma" w:hAnsi="Tahoma" w:eastAsia="Times New Roman" w:cs="Tahoma"/>
          <w:b/>
          <w:bCs/>
          <w:sz w:val="28"/>
          <w:szCs w:val="28"/>
        </w:rPr>
      </w:pPr>
    </w:p>
    <w:p>
      <w:pPr>
        <w:numPr>
          <w:ilvl w:val="0"/>
          <w:numId w:val="11"/>
        </w:numPr>
        <w:tabs>
          <w:tab w:val="left" w:pos="660"/>
        </w:tabs>
        <w:spacing w:line="480" w:lineRule="auto"/>
        <w:ind w:left="877" w:leftChars="0" w:hanging="877" w:hangingChars="313"/>
        <w:jc w:val="both"/>
        <w:rPr>
          <w:rFonts w:hint="default" w:ascii="Tahoma" w:hAnsi="Tahoma" w:eastAsia="Times New Roman" w:cs="Tahoma"/>
          <w:b/>
          <w:bCs/>
          <w:sz w:val="28"/>
          <w:szCs w:val="28"/>
        </w:rPr>
      </w:pPr>
      <w:r>
        <w:rPr>
          <w:rFonts w:hint="default" w:ascii="Tahoma" w:hAnsi="Tahoma" w:eastAsia="Times New Roman" w:cs="Tahoma"/>
          <w:b/>
          <w:bCs/>
          <w:sz w:val="28"/>
          <w:szCs w:val="28"/>
        </w:rPr>
        <w:t xml:space="preserve">Faniran, A. </w:t>
      </w:r>
      <w:r>
        <w:rPr>
          <w:rFonts w:hint="default" w:ascii="Tahoma" w:hAnsi="Tahoma" w:eastAsia="Times New Roman" w:cs="Tahoma"/>
          <w:sz w:val="28"/>
          <w:szCs w:val="28"/>
        </w:rPr>
        <w:t>(1974).  The depth, profile and significance of deep weathering in Nigeria.</w:t>
      </w:r>
      <w:r>
        <w:rPr>
          <w:rFonts w:hint="default" w:ascii="Tahoma" w:hAnsi="Tahoma" w:eastAsia="Times New Roman" w:cs="Tahoma"/>
          <w:b/>
          <w:bCs/>
          <w:sz w:val="28"/>
          <w:szCs w:val="28"/>
        </w:rPr>
        <w:t xml:space="preserve">  </w:t>
      </w:r>
      <w:r>
        <w:rPr>
          <w:rFonts w:hint="default" w:ascii="Tahoma" w:hAnsi="Tahoma" w:eastAsia="Times New Roman" w:cs="Tahoma"/>
          <w:i/>
          <w:iCs/>
          <w:sz w:val="28"/>
          <w:szCs w:val="28"/>
        </w:rPr>
        <w:t>Journal Tropic geogr</w:t>
      </w:r>
      <w:r>
        <w:rPr>
          <w:rFonts w:hint="default" w:ascii="Tahoma" w:hAnsi="Tahoma" w:eastAsia="Times New Roman" w:cs="Tahoma"/>
          <w:sz w:val="28"/>
          <w:szCs w:val="28"/>
        </w:rPr>
        <w:t>.,</w:t>
      </w:r>
    </w:p>
    <w:p>
      <w:pPr>
        <w:spacing w:line="480" w:lineRule="auto"/>
        <w:ind w:left="876" w:leftChars="0" w:hanging="876" w:hangingChars="313"/>
        <w:jc w:val="both"/>
        <w:rPr>
          <w:rFonts w:hint="default" w:ascii="Tahoma" w:hAnsi="Tahoma" w:eastAsia="Times New Roman" w:cs="Tahoma"/>
          <w:b/>
          <w:bCs/>
          <w:sz w:val="28"/>
          <w:szCs w:val="28"/>
        </w:rPr>
      </w:pPr>
      <w:r>
        <w:rPr>
          <w:rFonts w:hint="default" w:ascii="Tahoma" w:hAnsi="Tahoma" w:eastAsia="Times New Roman" w:cs="Tahoma"/>
          <w:sz w:val="28"/>
          <w:szCs w:val="28"/>
        </w:rPr>
        <w:t>38: 19 – 30.</w:t>
      </w:r>
    </w:p>
    <w:p>
      <w:pPr>
        <w:spacing w:line="480" w:lineRule="auto"/>
        <w:ind w:left="877" w:leftChars="0" w:hanging="877" w:hangingChars="313"/>
        <w:jc w:val="both"/>
        <w:rPr>
          <w:rFonts w:hint="default" w:ascii="Tahoma" w:hAnsi="Tahoma" w:eastAsia="Times New Roman" w:cs="Tahoma"/>
          <w:b/>
          <w:bCs/>
          <w:sz w:val="28"/>
          <w:szCs w:val="28"/>
        </w:rPr>
      </w:pPr>
    </w:p>
    <w:p>
      <w:pPr>
        <w:numPr>
          <w:ilvl w:val="0"/>
          <w:numId w:val="11"/>
        </w:numPr>
        <w:tabs>
          <w:tab w:val="left" w:pos="380"/>
        </w:tabs>
        <w:spacing w:line="480" w:lineRule="auto"/>
        <w:ind w:left="877" w:leftChars="0" w:hanging="877" w:hangingChars="313"/>
        <w:jc w:val="both"/>
        <w:rPr>
          <w:rFonts w:hint="default" w:ascii="Tahoma" w:hAnsi="Tahoma" w:eastAsia="Times New Roman" w:cs="Tahoma"/>
          <w:b/>
          <w:bCs/>
          <w:sz w:val="28"/>
          <w:szCs w:val="28"/>
        </w:rPr>
      </w:pPr>
      <w:r>
        <w:rPr>
          <w:rFonts w:hint="default" w:ascii="Tahoma" w:hAnsi="Tahoma" w:eastAsia="Times New Roman" w:cs="Tahoma"/>
          <w:b/>
          <w:bCs/>
          <w:sz w:val="28"/>
          <w:szCs w:val="28"/>
        </w:rPr>
        <w:t xml:space="preserve">Faniran, A. </w:t>
      </w:r>
      <w:r>
        <w:rPr>
          <w:rFonts w:hint="default" w:ascii="Tahoma" w:hAnsi="Tahoma" w:eastAsia="Times New Roman" w:cs="Tahoma"/>
          <w:sz w:val="28"/>
          <w:szCs w:val="28"/>
        </w:rPr>
        <w:t>(1978).  Deep weathering duricrust and soils in humid tropics.  Savanna 7 (1): 1</w:t>
      </w:r>
      <w:r>
        <w:rPr>
          <w:rFonts w:hint="default" w:ascii="Tahoma" w:hAnsi="Tahoma" w:eastAsia="Times New Roman" w:cs="Tahoma"/>
          <w:b/>
          <w:bCs/>
          <w:sz w:val="28"/>
          <w:szCs w:val="28"/>
        </w:rPr>
        <w:t xml:space="preserve"> </w:t>
      </w:r>
      <w:r>
        <w:rPr>
          <w:rFonts w:hint="default" w:ascii="Tahoma" w:hAnsi="Tahoma" w:eastAsia="Times New Roman" w:cs="Tahoma"/>
          <w:sz w:val="28"/>
          <w:szCs w:val="28"/>
        </w:rPr>
        <w:t>–</w:t>
      </w:r>
      <w:r>
        <w:rPr>
          <w:rFonts w:hint="default" w:ascii="Tahoma" w:hAnsi="Tahoma" w:eastAsia="Times New Roman" w:cs="Tahoma"/>
          <w:b/>
          <w:bCs/>
          <w:sz w:val="28"/>
          <w:szCs w:val="28"/>
        </w:rPr>
        <w:t xml:space="preserve"> </w:t>
      </w:r>
      <w:r>
        <w:rPr>
          <w:rFonts w:hint="default" w:ascii="Tahoma" w:hAnsi="Tahoma" w:eastAsia="Times New Roman" w:cs="Tahoma"/>
          <w:sz w:val="28"/>
          <w:szCs w:val="28"/>
        </w:rPr>
        <w:t>55.</w:t>
      </w:r>
    </w:p>
    <w:p>
      <w:pPr>
        <w:spacing w:line="480" w:lineRule="auto"/>
        <w:ind w:left="877" w:leftChars="0" w:hanging="877" w:hangingChars="313"/>
        <w:jc w:val="both"/>
        <w:rPr>
          <w:rFonts w:hint="default" w:ascii="Tahoma" w:hAnsi="Tahoma" w:eastAsia="Times New Roman" w:cs="Tahoma"/>
          <w:b/>
          <w:bCs/>
          <w:sz w:val="28"/>
          <w:szCs w:val="28"/>
        </w:rPr>
      </w:pPr>
    </w:p>
    <w:p>
      <w:pPr>
        <w:numPr>
          <w:ilvl w:val="0"/>
          <w:numId w:val="11"/>
        </w:numPr>
        <w:tabs>
          <w:tab w:val="left" w:pos="440"/>
        </w:tabs>
        <w:spacing w:line="480" w:lineRule="auto"/>
        <w:ind w:left="877" w:leftChars="0" w:hanging="877" w:hangingChars="313"/>
        <w:jc w:val="both"/>
        <w:rPr>
          <w:rFonts w:hint="default" w:ascii="Tahoma" w:hAnsi="Tahoma" w:eastAsia="Times New Roman" w:cs="Tahoma"/>
          <w:b/>
          <w:bCs/>
          <w:sz w:val="28"/>
          <w:szCs w:val="28"/>
        </w:rPr>
      </w:pPr>
      <w:r>
        <w:rPr>
          <w:rFonts w:hint="default" w:ascii="Tahoma" w:hAnsi="Tahoma" w:eastAsia="Times New Roman" w:cs="Tahoma"/>
          <w:b/>
          <w:bCs/>
          <w:sz w:val="28"/>
          <w:szCs w:val="28"/>
        </w:rPr>
        <w:t xml:space="preserve">Fitzmaurice Robert, F. </w:t>
      </w:r>
      <w:r>
        <w:rPr>
          <w:rFonts w:hint="default" w:ascii="Tahoma" w:hAnsi="Tahoma" w:eastAsia="Times New Roman" w:cs="Tahoma"/>
          <w:sz w:val="28"/>
          <w:szCs w:val="28"/>
        </w:rPr>
        <w:t>(1958). ‘Manual on Stabilized Soil Construction for Housing’, (U.N. Technical</w:t>
      </w:r>
    </w:p>
    <w:p>
      <w:pPr>
        <w:spacing w:line="480" w:lineRule="auto"/>
        <w:ind w:left="876" w:leftChars="0" w:hanging="876" w:hangingChars="313"/>
        <w:jc w:val="both"/>
        <w:rPr>
          <w:rFonts w:hint="default" w:ascii="Tahoma" w:hAnsi="Tahoma" w:eastAsia="Times New Roman" w:cs="Tahoma"/>
          <w:b/>
          <w:bCs/>
          <w:sz w:val="28"/>
          <w:szCs w:val="28"/>
        </w:rPr>
      </w:pPr>
      <w:r>
        <w:rPr>
          <w:rFonts w:hint="default" w:ascii="Tahoma" w:hAnsi="Tahoma" w:eastAsia="Times New Roman" w:cs="Tahoma"/>
          <w:sz w:val="28"/>
          <w:szCs w:val="28"/>
        </w:rPr>
        <w:t>Assistance Programme, New York).</w:t>
      </w:r>
    </w:p>
    <w:p>
      <w:pPr>
        <w:spacing w:line="480" w:lineRule="auto"/>
        <w:ind w:left="877" w:leftChars="0" w:hanging="877" w:hangingChars="313"/>
        <w:jc w:val="both"/>
        <w:rPr>
          <w:rFonts w:hint="default" w:ascii="Tahoma" w:hAnsi="Tahoma" w:eastAsia="Times New Roman" w:cs="Tahoma"/>
          <w:b/>
          <w:bCs/>
          <w:sz w:val="28"/>
          <w:szCs w:val="28"/>
        </w:rPr>
      </w:pPr>
    </w:p>
    <w:p>
      <w:pPr>
        <w:numPr>
          <w:ilvl w:val="0"/>
          <w:numId w:val="11"/>
        </w:numPr>
        <w:tabs>
          <w:tab w:val="left" w:pos="415"/>
        </w:tabs>
        <w:spacing w:line="480" w:lineRule="auto"/>
        <w:ind w:left="877" w:leftChars="0" w:hanging="877" w:hangingChars="313"/>
        <w:jc w:val="both"/>
        <w:rPr>
          <w:rFonts w:hint="default" w:ascii="Tahoma" w:hAnsi="Tahoma" w:eastAsia="Times New Roman" w:cs="Tahoma"/>
          <w:b/>
          <w:bCs/>
          <w:sz w:val="28"/>
          <w:szCs w:val="28"/>
        </w:rPr>
      </w:pPr>
      <w:r>
        <w:rPr>
          <w:rFonts w:hint="default" w:ascii="Tahoma" w:hAnsi="Tahoma" w:eastAsia="Times New Roman" w:cs="Tahoma"/>
          <w:b/>
          <w:bCs/>
          <w:sz w:val="28"/>
          <w:szCs w:val="28"/>
        </w:rPr>
        <w:t xml:space="preserve">Heathcote, K. </w:t>
      </w:r>
      <w:r>
        <w:rPr>
          <w:rFonts w:hint="default" w:ascii="Tahoma" w:hAnsi="Tahoma" w:eastAsia="Times New Roman" w:cs="Tahoma"/>
          <w:sz w:val="28"/>
          <w:szCs w:val="28"/>
        </w:rPr>
        <w:t>(1991). ‘Compressive strength of cement stabilized pressed earth blocks’,</w:t>
      </w:r>
      <w:r>
        <w:rPr>
          <w:rFonts w:hint="default" w:ascii="Tahoma" w:hAnsi="Tahoma" w:eastAsia="Times New Roman" w:cs="Tahoma"/>
          <w:b/>
          <w:bCs/>
          <w:sz w:val="28"/>
          <w:szCs w:val="28"/>
        </w:rPr>
        <w:t xml:space="preserve"> </w:t>
      </w:r>
      <w:r>
        <w:rPr>
          <w:rFonts w:hint="default" w:ascii="Tahoma" w:hAnsi="Tahoma" w:eastAsia="Times New Roman" w:cs="Tahoma"/>
          <w:i/>
          <w:iCs/>
          <w:sz w:val="28"/>
          <w:szCs w:val="28"/>
        </w:rPr>
        <w:t>Building Research</w:t>
      </w:r>
      <w:r>
        <w:rPr>
          <w:rFonts w:hint="default" w:ascii="Tahoma" w:hAnsi="Tahoma" w:eastAsia="Times New Roman" w:cs="Tahoma"/>
          <w:b/>
          <w:bCs/>
          <w:sz w:val="28"/>
          <w:szCs w:val="28"/>
        </w:rPr>
        <w:t xml:space="preserve"> </w:t>
      </w:r>
      <w:r>
        <w:rPr>
          <w:rFonts w:hint="default" w:ascii="Tahoma" w:hAnsi="Tahoma" w:eastAsia="Times New Roman" w:cs="Tahoma"/>
          <w:i/>
          <w:iCs/>
          <w:sz w:val="28"/>
          <w:szCs w:val="28"/>
        </w:rPr>
        <w:t xml:space="preserve">and Information </w:t>
      </w:r>
      <w:r>
        <w:rPr>
          <w:rFonts w:hint="default" w:ascii="Tahoma" w:hAnsi="Tahoma" w:eastAsia="Times New Roman" w:cs="Tahoma"/>
          <w:b/>
          <w:bCs/>
          <w:sz w:val="28"/>
          <w:szCs w:val="28"/>
        </w:rPr>
        <w:t>19</w:t>
      </w:r>
      <w:r>
        <w:rPr>
          <w:rFonts w:hint="default" w:ascii="Tahoma" w:hAnsi="Tahoma" w:eastAsia="Times New Roman" w:cs="Tahoma"/>
          <w:sz w:val="28"/>
          <w:szCs w:val="28"/>
        </w:rPr>
        <w:t>(2) 101–105.</w:t>
      </w:r>
    </w:p>
    <w:p>
      <w:pPr>
        <w:spacing w:line="480" w:lineRule="auto"/>
        <w:ind w:left="877" w:leftChars="0" w:hanging="877" w:hangingChars="313"/>
        <w:jc w:val="both"/>
        <w:rPr>
          <w:rFonts w:hint="default" w:ascii="Tahoma" w:hAnsi="Tahoma" w:eastAsia="Times New Roman" w:cs="Tahoma"/>
          <w:b/>
          <w:bCs/>
          <w:sz w:val="28"/>
          <w:szCs w:val="28"/>
        </w:rPr>
      </w:pPr>
    </w:p>
    <w:p>
      <w:pPr>
        <w:numPr>
          <w:ilvl w:val="0"/>
          <w:numId w:val="11"/>
        </w:numPr>
        <w:tabs>
          <w:tab w:val="left" w:pos="460"/>
        </w:tabs>
        <w:spacing w:line="480" w:lineRule="auto"/>
        <w:ind w:left="877" w:leftChars="0" w:hanging="877" w:hangingChars="313"/>
        <w:jc w:val="both"/>
        <w:rPr>
          <w:rFonts w:hint="default" w:ascii="Tahoma" w:hAnsi="Tahoma" w:eastAsia="Times New Roman" w:cs="Tahoma"/>
          <w:b/>
          <w:bCs/>
          <w:sz w:val="28"/>
          <w:szCs w:val="28"/>
        </w:rPr>
      </w:pPr>
      <w:r>
        <w:rPr>
          <w:rFonts w:hint="default" w:ascii="Tahoma" w:hAnsi="Tahoma" w:eastAsia="Times New Roman" w:cs="Tahoma"/>
          <w:b/>
          <w:bCs/>
          <w:sz w:val="28"/>
          <w:szCs w:val="28"/>
        </w:rPr>
        <w:t xml:space="preserve">Houben,  H.  and  Guilland,  H.  </w:t>
      </w:r>
      <w:r>
        <w:rPr>
          <w:rFonts w:hint="default" w:ascii="Tahoma" w:hAnsi="Tahoma" w:eastAsia="Times New Roman" w:cs="Tahoma"/>
          <w:sz w:val="28"/>
          <w:szCs w:val="28"/>
        </w:rPr>
        <w:t>(1994).  ‘Earth  Construction—A  Comprehensive  Guide’  (Intermediate</w:t>
      </w:r>
    </w:p>
    <w:p>
      <w:pPr>
        <w:spacing w:line="480" w:lineRule="auto"/>
        <w:ind w:left="876" w:leftChars="0" w:hanging="876" w:hangingChars="313"/>
        <w:jc w:val="both"/>
        <w:rPr>
          <w:rFonts w:hint="default" w:ascii="Tahoma" w:hAnsi="Tahoma" w:eastAsia="Times New Roman" w:cs="Tahoma"/>
          <w:b/>
          <w:bCs/>
          <w:sz w:val="28"/>
          <w:szCs w:val="28"/>
        </w:rPr>
      </w:pPr>
      <w:r>
        <w:rPr>
          <w:rFonts w:hint="default" w:ascii="Tahoma" w:hAnsi="Tahoma" w:eastAsia="Times New Roman" w:cs="Tahoma"/>
          <w:sz w:val="28"/>
          <w:szCs w:val="28"/>
        </w:rPr>
        <w:t>Technology Publication, London).</w:t>
      </w:r>
    </w:p>
    <w:p>
      <w:pPr>
        <w:spacing w:line="480" w:lineRule="auto"/>
        <w:ind w:left="877" w:leftChars="0" w:hanging="877" w:hangingChars="313"/>
        <w:jc w:val="both"/>
        <w:rPr>
          <w:rFonts w:hint="default" w:ascii="Tahoma" w:hAnsi="Tahoma" w:eastAsia="Times New Roman" w:cs="Tahoma"/>
          <w:b/>
          <w:bCs/>
          <w:sz w:val="28"/>
          <w:szCs w:val="28"/>
        </w:rPr>
      </w:pPr>
    </w:p>
    <w:p>
      <w:pPr>
        <w:numPr>
          <w:ilvl w:val="0"/>
          <w:numId w:val="11"/>
        </w:numPr>
        <w:tabs>
          <w:tab w:val="left" w:pos="446"/>
        </w:tabs>
        <w:spacing w:line="480" w:lineRule="auto"/>
        <w:ind w:left="877" w:leftChars="0" w:hanging="877" w:hangingChars="313"/>
        <w:jc w:val="both"/>
        <w:rPr>
          <w:rFonts w:hint="default" w:ascii="Tahoma" w:hAnsi="Tahoma" w:eastAsia="Times New Roman" w:cs="Tahoma"/>
          <w:b/>
          <w:bCs/>
          <w:sz w:val="28"/>
          <w:szCs w:val="28"/>
        </w:rPr>
      </w:pPr>
      <w:r>
        <w:rPr>
          <w:rFonts w:hint="default" w:ascii="Tahoma" w:hAnsi="Tahoma" w:eastAsia="Times New Roman" w:cs="Tahoma"/>
          <w:b/>
          <w:bCs/>
          <w:sz w:val="28"/>
          <w:szCs w:val="28"/>
        </w:rPr>
        <w:t xml:space="preserve">IS: 3495-1992. </w:t>
      </w:r>
      <w:r>
        <w:rPr>
          <w:rFonts w:hint="default" w:ascii="Tahoma" w:hAnsi="Tahoma" w:eastAsia="Times New Roman" w:cs="Tahoma"/>
          <w:sz w:val="28"/>
          <w:szCs w:val="28"/>
        </w:rPr>
        <w:t>(1992). ‘Methods of Tests for Burnt Building Bricks—</w:t>
      </w:r>
      <w:r>
        <w:rPr>
          <w:rFonts w:hint="default" w:ascii="Tahoma" w:hAnsi="Tahoma" w:eastAsia="Times New Roman" w:cs="Tahoma"/>
          <w:b/>
          <w:bCs/>
          <w:sz w:val="28"/>
          <w:szCs w:val="28"/>
        </w:rPr>
        <w:t xml:space="preserve"> </w:t>
      </w:r>
      <w:r>
        <w:rPr>
          <w:rFonts w:hint="default" w:ascii="Tahoma" w:hAnsi="Tahoma" w:eastAsia="Times New Roman" w:cs="Tahoma"/>
          <w:sz w:val="28"/>
          <w:szCs w:val="28"/>
        </w:rPr>
        <w:t>Part 2 Determination of Water</w:t>
      </w:r>
      <w:r>
        <w:rPr>
          <w:rFonts w:hint="default" w:ascii="Tahoma" w:hAnsi="Tahoma" w:eastAsia="Times New Roman" w:cs="Tahoma"/>
          <w:b/>
          <w:bCs/>
          <w:sz w:val="28"/>
          <w:szCs w:val="28"/>
        </w:rPr>
        <w:t xml:space="preserve"> </w:t>
      </w:r>
      <w:r>
        <w:rPr>
          <w:rFonts w:hint="default" w:ascii="Tahoma" w:hAnsi="Tahoma" w:eastAsia="Times New Roman" w:cs="Tahoma"/>
          <w:sz w:val="28"/>
          <w:szCs w:val="28"/>
        </w:rPr>
        <w:t>Absorption’, Bureau of Indian Standards, New Delhi, India.</w:t>
      </w:r>
    </w:p>
    <w:p>
      <w:pPr>
        <w:spacing w:line="480" w:lineRule="auto"/>
        <w:ind w:left="877" w:leftChars="0" w:hanging="877" w:hangingChars="313"/>
        <w:jc w:val="both"/>
        <w:rPr>
          <w:rFonts w:hint="default" w:ascii="Tahoma" w:hAnsi="Tahoma" w:eastAsia="Times New Roman" w:cs="Tahoma"/>
          <w:b/>
          <w:bCs/>
          <w:sz w:val="28"/>
          <w:szCs w:val="28"/>
        </w:rPr>
      </w:pPr>
    </w:p>
    <w:p>
      <w:pPr>
        <w:numPr>
          <w:ilvl w:val="0"/>
          <w:numId w:val="11"/>
        </w:numPr>
        <w:tabs>
          <w:tab w:val="left" w:pos="418"/>
        </w:tabs>
        <w:spacing w:line="480" w:lineRule="auto"/>
        <w:ind w:left="877" w:leftChars="0" w:hanging="877" w:hangingChars="313"/>
        <w:jc w:val="both"/>
        <w:rPr>
          <w:rFonts w:hint="default" w:ascii="Tahoma" w:hAnsi="Tahoma" w:eastAsia="Times New Roman" w:cs="Tahoma"/>
          <w:b/>
          <w:bCs/>
          <w:sz w:val="28"/>
          <w:szCs w:val="28"/>
        </w:rPr>
      </w:pPr>
      <w:r>
        <w:rPr>
          <w:rFonts w:hint="default" w:ascii="Tahoma" w:hAnsi="Tahoma" w:eastAsia="Times New Roman" w:cs="Tahoma"/>
          <w:b/>
          <w:bCs/>
          <w:sz w:val="28"/>
          <w:szCs w:val="28"/>
        </w:rPr>
        <w:t xml:space="preserve">Kiren Mukerjee. </w:t>
      </w:r>
      <w:r>
        <w:rPr>
          <w:rFonts w:hint="default" w:ascii="Tahoma" w:hAnsi="Tahoma" w:eastAsia="Times New Roman" w:cs="Tahoma"/>
          <w:sz w:val="28"/>
          <w:szCs w:val="28"/>
        </w:rPr>
        <w:t>(1986). ‘Soil Block Presses’, Report on Global Survey, German Appropriate Technology</w:t>
      </w:r>
      <w:r>
        <w:rPr>
          <w:rFonts w:hint="default" w:ascii="Tahoma" w:hAnsi="Tahoma" w:eastAsia="Times New Roman" w:cs="Tahoma"/>
          <w:b/>
          <w:bCs/>
          <w:sz w:val="28"/>
          <w:szCs w:val="28"/>
        </w:rPr>
        <w:t xml:space="preserve"> </w:t>
      </w:r>
      <w:r>
        <w:rPr>
          <w:rFonts w:hint="default" w:ascii="Tahoma" w:hAnsi="Tahoma" w:eastAsia="Times New Roman" w:cs="Tahoma"/>
          <w:sz w:val="28"/>
          <w:szCs w:val="28"/>
        </w:rPr>
        <w:t>Exchange, Dag-Hammerxjold-weg, 1, 6236, Eschborn.</w:t>
      </w:r>
    </w:p>
    <w:p>
      <w:pPr>
        <w:spacing w:line="480" w:lineRule="auto"/>
        <w:ind w:left="877" w:leftChars="0" w:hanging="877" w:hangingChars="313"/>
        <w:jc w:val="both"/>
        <w:rPr>
          <w:rFonts w:hint="default" w:ascii="Tahoma" w:hAnsi="Tahoma" w:eastAsia="Times New Roman" w:cs="Tahoma"/>
          <w:b/>
          <w:bCs/>
          <w:sz w:val="28"/>
          <w:szCs w:val="28"/>
        </w:rPr>
      </w:pPr>
    </w:p>
    <w:p>
      <w:pPr>
        <w:numPr>
          <w:ilvl w:val="0"/>
          <w:numId w:val="11"/>
        </w:numPr>
        <w:tabs>
          <w:tab w:val="left" w:pos="380"/>
        </w:tabs>
        <w:spacing w:line="480" w:lineRule="auto"/>
        <w:ind w:left="877" w:leftChars="0" w:hanging="877" w:hangingChars="313"/>
        <w:jc w:val="both"/>
        <w:rPr>
          <w:rFonts w:hint="default" w:ascii="Tahoma" w:hAnsi="Tahoma" w:eastAsia="Times New Roman" w:cs="Tahoma"/>
          <w:b/>
          <w:bCs/>
          <w:sz w:val="28"/>
          <w:szCs w:val="28"/>
        </w:rPr>
      </w:pPr>
      <w:r>
        <w:rPr>
          <w:rFonts w:hint="default" w:ascii="Tahoma" w:hAnsi="Tahoma" w:eastAsia="Times New Roman" w:cs="Tahoma"/>
          <w:b/>
          <w:bCs/>
          <w:sz w:val="28"/>
          <w:szCs w:val="28"/>
        </w:rPr>
        <w:t xml:space="preserve">Lunt, M.G. </w:t>
      </w:r>
      <w:r>
        <w:rPr>
          <w:rFonts w:hint="default" w:ascii="Tahoma" w:hAnsi="Tahoma" w:eastAsia="Times New Roman" w:cs="Tahoma"/>
          <w:sz w:val="28"/>
          <w:szCs w:val="28"/>
        </w:rPr>
        <w:t>(Feb. 1980). ‘Stabilized soil blocks for buildings’,</w:t>
      </w:r>
      <w:r>
        <w:rPr>
          <w:rFonts w:hint="default" w:ascii="Tahoma" w:hAnsi="Tahoma" w:eastAsia="Times New Roman" w:cs="Tahoma"/>
          <w:b/>
          <w:bCs/>
          <w:sz w:val="28"/>
          <w:szCs w:val="28"/>
        </w:rPr>
        <w:t xml:space="preserve"> </w:t>
      </w:r>
      <w:r>
        <w:rPr>
          <w:rFonts w:hint="default" w:ascii="Tahoma" w:hAnsi="Tahoma" w:eastAsia="Times New Roman" w:cs="Tahoma"/>
          <w:i/>
          <w:iCs/>
          <w:sz w:val="28"/>
          <w:szCs w:val="28"/>
        </w:rPr>
        <w:t>Overseas Building Notes</w:t>
      </w:r>
      <w:r>
        <w:rPr>
          <w:rFonts w:hint="default" w:ascii="Tahoma" w:hAnsi="Tahoma" w:eastAsia="Times New Roman" w:cs="Tahoma"/>
          <w:b/>
          <w:bCs/>
          <w:sz w:val="28"/>
          <w:szCs w:val="28"/>
        </w:rPr>
        <w:t xml:space="preserve"> </w:t>
      </w:r>
      <w:r>
        <w:rPr>
          <w:rFonts w:hint="default" w:ascii="Tahoma" w:hAnsi="Tahoma" w:eastAsia="Times New Roman" w:cs="Tahoma"/>
          <w:sz w:val="28"/>
          <w:szCs w:val="28"/>
        </w:rPr>
        <w:t>(No. 184) 1–15.</w:t>
      </w:r>
    </w:p>
    <w:p>
      <w:pPr>
        <w:spacing w:line="480" w:lineRule="auto"/>
        <w:ind w:left="877" w:leftChars="0" w:hanging="877" w:hangingChars="313"/>
        <w:jc w:val="both"/>
        <w:rPr>
          <w:rFonts w:hint="default" w:ascii="Tahoma" w:hAnsi="Tahoma" w:eastAsia="Times New Roman" w:cs="Tahoma"/>
          <w:b/>
          <w:bCs/>
          <w:sz w:val="28"/>
          <w:szCs w:val="28"/>
        </w:rPr>
      </w:pPr>
    </w:p>
    <w:p>
      <w:pPr>
        <w:numPr>
          <w:ilvl w:val="0"/>
          <w:numId w:val="11"/>
        </w:numPr>
        <w:tabs>
          <w:tab w:val="left" w:pos="400"/>
        </w:tabs>
        <w:spacing w:line="480" w:lineRule="auto"/>
        <w:ind w:left="877" w:leftChars="0" w:hanging="877" w:hangingChars="313"/>
        <w:jc w:val="both"/>
        <w:rPr>
          <w:rFonts w:hint="default" w:ascii="Tahoma" w:hAnsi="Tahoma" w:eastAsia="Times New Roman" w:cs="Tahoma"/>
          <w:b/>
          <w:bCs/>
          <w:sz w:val="28"/>
          <w:szCs w:val="28"/>
        </w:rPr>
      </w:pPr>
      <w:r>
        <w:rPr>
          <w:rFonts w:hint="default" w:ascii="Tahoma" w:hAnsi="Tahoma" w:eastAsia="Times New Roman" w:cs="Tahoma"/>
          <w:b/>
          <w:bCs/>
          <w:sz w:val="28"/>
          <w:szCs w:val="28"/>
        </w:rPr>
        <w:t xml:space="preserve">Middleton, G.F. </w:t>
      </w:r>
      <w:r>
        <w:rPr>
          <w:rFonts w:hint="default" w:ascii="Tahoma" w:hAnsi="Tahoma" w:eastAsia="Times New Roman" w:cs="Tahoma"/>
          <w:sz w:val="28"/>
          <w:szCs w:val="28"/>
        </w:rPr>
        <w:t>(1952). Revised by Schneider, L.M., ‘Earthwall Construction’, Bulletin 5, National Building</w:t>
      </w:r>
    </w:p>
    <w:p>
      <w:pPr>
        <w:spacing w:line="480" w:lineRule="auto"/>
        <w:ind w:left="876" w:leftChars="0" w:hanging="876" w:hangingChars="313"/>
        <w:jc w:val="both"/>
        <w:rPr>
          <w:rFonts w:hint="default" w:ascii="Tahoma" w:hAnsi="Tahoma" w:eastAsia="Times New Roman" w:cs="Tahoma"/>
          <w:b/>
          <w:bCs/>
          <w:sz w:val="28"/>
          <w:szCs w:val="28"/>
        </w:rPr>
      </w:pPr>
      <w:r>
        <w:rPr>
          <w:rFonts w:hint="default" w:ascii="Tahoma" w:hAnsi="Tahoma" w:eastAsia="Times New Roman" w:cs="Tahoma"/>
          <w:sz w:val="28"/>
          <w:szCs w:val="28"/>
        </w:rPr>
        <w:t>Technology Centre, P.O. Box 30, Chatswood  2057,  1987.</w:t>
      </w:r>
    </w:p>
    <w:p>
      <w:pPr>
        <w:spacing w:line="480" w:lineRule="auto"/>
        <w:ind w:left="877" w:leftChars="0" w:hanging="877" w:hangingChars="313"/>
        <w:jc w:val="both"/>
        <w:rPr>
          <w:rFonts w:hint="default" w:ascii="Tahoma" w:hAnsi="Tahoma" w:eastAsia="Times New Roman" w:cs="Tahoma"/>
          <w:b/>
          <w:bCs/>
          <w:sz w:val="28"/>
          <w:szCs w:val="28"/>
        </w:rPr>
      </w:pPr>
    </w:p>
    <w:p>
      <w:pPr>
        <w:numPr>
          <w:ilvl w:val="0"/>
          <w:numId w:val="11"/>
        </w:numPr>
        <w:tabs>
          <w:tab w:val="left" w:pos="391"/>
        </w:tabs>
        <w:spacing w:line="480" w:lineRule="auto"/>
        <w:ind w:left="877" w:leftChars="0" w:right="20" w:hanging="877" w:hangingChars="313"/>
        <w:jc w:val="both"/>
        <w:rPr>
          <w:rFonts w:hint="default" w:ascii="Tahoma" w:hAnsi="Tahoma" w:eastAsia="Times New Roman" w:cs="Tahoma"/>
          <w:b/>
          <w:bCs/>
          <w:sz w:val="28"/>
          <w:szCs w:val="28"/>
        </w:rPr>
      </w:pPr>
      <w:r>
        <w:rPr>
          <w:rFonts w:hint="default" w:ascii="Tahoma" w:hAnsi="Tahoma" w:eastAsia="Times New Roman" w:cs="Tahoma"/>
          <w:b/>
          <w:bCs/>
          <w:sz w:val="28"/>
          <w:szCs w:val="28"/>
        </w:rPr>
        <w:t xml:space="preserve">Ola. S. A. </w:t>
      </w:r>
      <w:r>
        <w:rPr>
          <w:rFonts w:hint="default" w:ascii="Tahoma" w:hAnsi="Tahoma" w:eastAsia="Times New Roman" w:cs="Tahoma"/>
          <w:sz w:val="28"/>
          <w:szCs w:val="28"/>
        </w:rPr>
        <w:t>(1978). the geology and geotechnical properties of the black cotton soils of northern eastern Nigeria.,</w:t>
      </w:r>
      <w:r>
        <w:rPr>
          <w:rFonts w:hint="default" w:ascii="Tahoma" w:hAnsi="Tahoma" w:eastAsia="Times New Roman" w:cs="Tahoma"/>
          <w:b/>
          <w:bCs/>
          <w:sz w:val="28"/>
          <w:szCs w:val="28"/>
        </w:rPr>
        <w:t xml:space="preserve"> </w:t>
      </w:r>
      <w:r>
        <w:rPr>
          <w:rFonts w:hint="default" w:ascii="Tahoma" w:hAnsi="Tahoma" w:eastAsia="Times New Roman" w:cs="Tahoma"/>
          <w:i/>
          <w:iCs/>
          <w:sz w:val="28"/>
          <w:szCs w:val="28"/>
        </w:rPr>
        <w:t xml:space="preserve">eng. Geol. </w:t>
      </w:r>
      <w:r>
        <w:rPr>
          <w:rFonts w:hint="default" w:ascii="Tahoma" w:hAnsi="Tahoma" w:eastAsia="Times New Roman" w:cs="Tahoma"/>
          <w:sz w:val="28"/>
          <w:szCs w:val="28"/>
        </w:rPr>
        <w:t>12:375-391.</w:t>
      </w:r>
    </w:p>
    <w:p>
      <w:pPr>
        <w:spacing w:line="480" w:lineRule="auto"/>
        <w:ind w:left="877" w:leftChars="0" w:hanging="877" w:hangingChars="313"/>
        <w:jc w:val="both"/>
        <w:rPr>
          <w:rFonts w:hint="default" w:ascii="Tahoma" w:hAnsi="Tahoma" w:eastAsia="Times New Roman" w:cs="Tahoma"/>
          <w:b/>
          <w:bCs/>
          <w:sz w:val="28"/>
          <w:szCs w:val="28"/>
        </w:rPr>
      </w:pPr>
    </w:p>
    <w:p>
      <w:pPr>
        <w:numPr>
          <w:ilvl w:val="0"/>
          <w:numId w:val="11"/>
        </w:numPr>
        <w:tabs>
          <w:tab w:val="left" w:pos="380"/>
        </w:tabs>
        <w:spacing w:line="480" w:lineRule="auto"/>
        <w:ind w:left="877" w:leftChars="0" w:hanging="877" w:hangingChars="313"/>
        <w:jc w:val="both"/>
        <w:rPr>
          <w:rFonts w:hint="default" w:ascii="Tahoma" w:hAnsi="Tahoma" w:eastAsia="Times New Roman" w:cs="Tahoma"/>
          <w:b/>
          <w:bCs/>
          <w:sz w:val="28"/>
          <w:szCs w:val="28"/>
        </w:rPr>
      </w:pPr>
      <w:r>
        <w:rPr>
          <w:rFonts w:hint="default" w:ascii="Tahoma" w:hAnsi="Tahoma" w:eastAsia="Times New Roman" w:cs="Tahoma"/>
          <w:b/>
          <w:bCs/>
          <w:sz w:val="28"/>
          <w:szCs w:val="28"/>
        </w:rPr>
        <w:t xml:space="preserve">Ola, S. A. </w:t>
      </w:r>
      <w:r>
        <w:rPr>
          <w:rFonts w:hint="default" w:ascii="Tahoma" w:hAnsi="Tahoma" w:eastAsia="Times New Roman" w:cs="Tahoma"/>
          <w:sz w:val="28"/>
          <w:szCs w:val="28"/>
        </w:rPr>
        <w:t>(1980a). Permeability of three compacted tropical soils</w:t>
      </w:r>
      <w:r>
        <w:rPr>
          <w:rFonts w:hint="default" w:ascii="Tahoma" w:hAnsi="Tahoma" w:eastAsia="Times New Roman" w:cs="Tahoma"/>
          <w:i/>
          <w:iCs/>
          <w:sz w:val="28"/>
          <w:szCs w:val="28"/>
        </w:rPr>
        <w:t>.  Q. J.  Eng. Geol. London.,</w:t>
      </w:r>
      <w:r>
        <w:rPr>
          <w:rFonts w:hint="default" w:ascii="Tahoma" w:hAnsi="Tahoma" w:eastAsia="Times New Roman" w:cs="Tahoma"/>
          <w:b/>
          <w:bCs/>
          <w:sz w:val="28"/>
          <w:szCs w:val="28"/>
        </w:rPr>
        <w:t xml:space="preserve"> </w:t>
      </w:r>
      <w:r>
        <w:rPr>
          <w:rFonts w:hint="default" w:ascii="Tahoma" w:hAnsi="Tahoma" w:eastAsia="Times New Roman" w:cs="Tahoma"/>
          <w:sz w:val="28"/>
          <w:szCs w:val="28"/>
        </w:rPr>
        <w:t>13: 87</w:t>
      </w:r>
      <w:r>
        <w:rPr>
          <w:rFonts w:hint="default" w:ascii="Tahoma" w:hAnsi="Tahoma" w:eastAsia="Times New Roman" w:cs="Tahoma"/>
          <w:b/>
          <w:bCs/>
          <w:sz w:val="28"/>
          <w:szCs w:val="28"/>
        </w:rPr>
        <w:t xml:space="preserve"> </w:t>
      </w:r>
      <w:r>
        <w:rPr>
          <w:rFonts w:hint="default" w:ascii="Tahoma" w:hAnsi="Tahoma" w:eastAsia="Times New Roman" w:cs="Tahoma"/>
          <w:sz w:val="28"/>
          <w:szCs w:val="28"/>
        </w:rPr>
        <w:t>–</w:t>
      </w:r>
      <w:r>
        <w:rPr>
          <w:rFonts w:hint="default" w:ascii="Tahoma" w:hAnsi="Tahoma" w:eastAsia="Times New Roman" w:cs="Tahoma"/>
          <w:b/>
          <w:bCs/>
          <w:sz w:val="28"/>
          <w:szCs w:val="28"/>
        </w:rPr>
        <w:t xml:space="preserve"> </w:t>
      </w:r>
      <w:r>
        <w:rPr>
          <w:rFonts w:hint="default" w:ascii="Tahoma" w:hAnsi="Tahoma" w:eastAsia="Times New Roman" w:cs="Tahoma"/>
          <w:sz w:val="28"/>
          <w:szCs w:val="28"/>
        </w:rPr>
        <w:t>95.</w:t>
      </w:r>
    </w:p>
    <w:p>
      <w:pPr>
        <w:spacing w:line="480" w:lineRule="auto"/>
        <w:ind w:left="876" w:leftChars="0" w:hanging="876" w:hangingChars="313"/>
        <w:jc w:val="both"/>
        <w:rPr>
          <w:rFonts w:hint="default" w:ascii="Tahoma" w:hAnsi="Tahoma" w:cs="Tahoma"/>
          <w:sz w:val="28"/>
          <w:szCs w:val="28"/>
        </w:rPr>
      </w:pPr>
    </w:p>
    <w:p>
      <w:pPr>
        <w:numPr>
          <w:ilvl w:val="0"/>
          <w:numId w:val="12"/>
        </w:numPr>
        <w:tabs>
          <w:tab w:val="left" w:pos="391"/>
        </w:tabs>
        <w:spacing w:line="480" w:lineRule="auto"/>
        <w:ind w:left="877" w:leftChars="0" w:hanging="877" w:hangingChars="313"/>
        <w:jc w:val="both"/>
        <w:rPr>
          <w:rFonts w:hint="default" w:ascii="Tahoma" w:hAnsi="Tahoma" w:eastAsia="Times New Roman" w:cs="Tahoma"/>
          <w:b/>
          <w:bCs/>
          <w:sz w:val="28"/>
          <w:szCs w:val="28"/>
        </w:rPr>
      </w:pPr>
      <w:r>
        <w:rPr>
          <w:rFonts w:hint="default" w:ascii="Tahoma" w:hAnsi="Tahoma" w:eastAsia="Times New Roman" w:cs="Tahoma"/>
          <w:b/>
          <w:bCs/>
          <w:sz w:val="28"/>
          <w:szCs w:val="28"/>
        </w:rPr>
        <w:t xml:space="preserve">Ola. S. A. </w:t>
      </w:r>
      <w:r>
        <w:rPr>
          <w:rFonts w:hint="default" w:ascii="Tahoma" w:hAnsi="Tahoma" w:eastAsia="Times New Roman" w:cs="Tahoma"/>
          <w:sz w:val="28"/>
          <w:szCs w:val="28"/>
        </w:rPr>
        <w:t>(1980b). Some foundation design problems in the Sokoto area of North-Western Nigeria. Proc. of</w:t>
      </w:r>
      <w:r>
        <w:rPr>
          <w:rFonts w:hint="default" w:ascii="Tahoma" w:hAnsi="Tahoma" w:eastAsia="Times New Roman" w:cs="Tahoma"/>
          <w:b/>
          <w:bCs/>
          <w:sz w:val="28"/>
          <w:szCs w:val="28"/>
        </w:rPr>
        <w:t xml:space="preserve"> </w:t>
      </w:r>
      <w:r>
        <w:rPr>
          <w:rFonts w:hint="default" w:ascii="Tahoma" w:hAnsi="Tahoma" w:eastAsia="Times New Roman" w:cs="Tahoma"/>
          <w:sz w:val="28"/>
          <w:szCs w:val="28"/>
        </w:rPr>
        <w:t>the 7</w:t>
      </w:r>
      <w:r>
        <w:rPr>
          <w:rFonts w:hint="default" w:ascii="Tahoma" w:hAnsi="Tahoma" w:eastAsia="Times New Roman" w:cs="Tahoma"/>
          <w:sz w:val="28"/>
          <w:szCs w:val="28"/>
          <w:vertAlign w:val="superscript"/>
        </w:rPr>
        <w:t>th</w:t>
      </w:r>
      <w:r>
        <w:rPr>
          <w:rFonts w:hint="default" w:ascii="Tahoma" w:hAnsi="Tahoma" w:eastAsia="Times New Roman" w:cs="Tahoma"/>
          <w:sz w:val="28"/>
          <w:szCs w:val="28"/>
        </w:rPr>
        <w:t xml:space="preserve"> regional Conference for Africa on soil Mech. </w:t>
      </w:r>
      <w:r>
        <w:rPr>
          <w:rFonts w:hint="default" w:ascii="Tahoma" w:hAnsi="Tahoma" w:eastAsia="Times New Roman" w:cs="Tahoma"/>
          <w:i/>
          <w:iCs/>
          <w:sz w:val="28"/>
          <w:szCs w:val="28"/>
        </w:rPr>
        <w:t>And foundation Eng. Accra p</w:t>
      </w:r>
      <w:r>
        <w:rPr>
          <w:rFonts w:hint="default" w:ascii="Tahoma" w:hAnsi="Tahoma" w:eastAsia="Times New Roman" w:cs="Tahoma"/>
          <w:sz w:val="28"/>
          <w:szCs w:val="28"/>
        </w:rPr>
        <w:t xml:space="preserve"> 267 – 275.</w:t>
      </w:r>
    </w:p>
    <w:p>
      <w:pPr>
        <w:spacing w:line="480" w:lineRule="auto"/>
        <w:ind w:left="877" w:leftChars="0" w:hanging="877" w:hangingChars="313"/>
        <w:jc w:val="both"/>
        <w:rPr>
          <w:rFonts w:hint="default" w:ascii="Tahoma" w:hAnsi="Tahoma" w:eastAsia="Times New Roman" w:cs="Tahoma"/>
          <w:b/>
          <w:bCs/>
          <w:sz w:val="28"/>
          <w:szCs w:val="28"/>
        </w:rPr>
      </w:pPr>
    </w:p>
    <w:p>
      <w:pPr>
        <w:numPr>
          <w:ilvl w:val="0"/>
          <w:numId w:val="12"/>
        </w:numPr>
        <w:tabs>
          <w:tab w:val="left" w:pos="403"/>
        </w:tabs>
        <w:spacing w:line="480" w:lineRule="auto"/>
        <w:ind w:left="877" w:leftChars="0" w:right="20" w:hanging="877" w:hangingChars="313"/>
        <w:jc w:val="both"/>
        <w:rPr>
          <w:rFonts w:hint="default" w:ascii="Tahoma" w:hAnsi="Tahoma" w:eastAsia="Times New Roman" w:cs="Tahoma"/>
          <w:b/>
          <w:bCs/>
          <w:sz w:val="28"/>
          <w:szCs w:val="28"/>
        </w:rPr>
      </w:pPr>
      <w:r>
        <w:rPr>
          <w:rFonts w:hint="default" w:ascii="Tahoma" w:hAnsi="Tahoma" w:eastAsia="Times New Roman" w:cs="Tahoma"/>
          <w:b/>
          <w:bCs/>
          <w:sz w:val="28"/>
          <w:szCs w:val="28"/>
        </w:rPr>
        <w:t xml:space="preserve">Otoko, G. R. </w:t>
      </w:r>
      <w:r>
        <w:rPr>
          <w:rFonts w:hint="default" w:ascii="Tahoma" w:hAnsi="Tahoma" w:eastAsia="Times New Roman" w:cs="Tahoma"/>
          <w:sz w:val="28"/>
          <w:szCs w:val="28"/>
        </w:rPr>
        <w:t>(1985) A study of the strength of compacted fills based on embankment failures. M.Sc. Thesis,</w:t>
      </w:r>
      <w:r>
        <w:rPr>
          <w:rFonts w:hint="default" w:ascii="Tahoma" w:hAnsi="Tahoma" w:eastAsia="Times New Roman" w:cs="Tahoma"/>
          <w:b/>
          <w:bCs/>
          <w:sz w:val="28"/>
          <w:szCs w:val="28"/>
        </w:rPr>
        <w:t xml:space="preserve"> </w:t>
      </w:r>
      <w:r>
        <w:rPr>
          <w:rFonts w:hint="default" w:ascii="Tahoma" w:hAnsi="Tahoma" w:eastAsia="Times New Roman" w:cs="Tahoma"/>
          <w:sz w:val="28"/>
          <w:szCs w:val="28"/>
        </w:rPr>
        <w:t>University of London.</w:t>
      </w:r>
    </w:p>
    <w:p>
      <w:pPr>
        <w:spacing w:line="480" w:lineRule="auto"/>
        <w:ind w:left="877" w:leftChars="0" w:hanging="877" w:hangingChars="313"/>
        <w:jc w:val="both"/>
        <w:rPr>
          <w:rFonts w:hint="default" w:ascii="Tahoma" w:hAnsi="Tahoma" w:eastAsia="Times New Roman" w:cs="Tahoma"/>
          <w:b/>
          <w:bCs/>
          <w:sz w:val="28"/>
          <w:szCs w:val="28"/>
        </w:rPr>
      </w:pPr>
    </w:p>
    <w:p>
      <w:pPr>
        <w:numPr>
          <w:ilvl w:val="0"/>
          <w:numId w:val="12"/>
        </w:numPr>
        <w:tabs>
          <w:tab w:val="left" w:pos="380"/>
        </w:tabs>
        <w:spacing w:line="480" w:lineRule="auto"/>
        <w:ind w:left="877" w:leftChars="0" w:hanging="877" w:hangingChars="313"/>
        <w:jc w:val="both"/>
        <w:rPr>
          <w:rFonts w:hint="default" w:ascii="Tahoma" w:hAnsi="Tahoma" w:eastAsia="Times New Roman" w:cs="Tahoma"/>
          <w:b/>
          <w:bCs/>
          <w:sz w:val="28"/>
          <w:szCs w:val="28"/>
        </w:rPr>
      </w:pPr>
      <w:r>
        <w:rPr>
          <w:rFonts w:hint="default" w:ascii="Tahoma" w:hAnsi="Tahoma" w:eastAsia="Times New Roman" w:cs="Tahoma"/>
          <w:b/>
          <w:bCs/>
          <w:sz w:val="28"/>
          <w:szCs w:val="28"/>
        </w:rPr>
        <w:t xml:space="preserve">Otoko, G. R. </w:t>
      </w:r>
      <w:r>
        <w:rPr>
          <w:rFonts w:hint="default" w:ascii="Tahoma" w:hAnsi="Tahoma" w:eastAsia="Times New Roman" w:cs="Tahoma"/>
          <w:sz w:val="28"/>
          <w:szCs w:val="28"/>
        </w:rPr>
        <w:t>(1987).  A study of five embankment slope failures.  Proc. sixth. Regional Conference for African</w:t>
      </w:r>
    </w:p>
    <w:p>
      <w:pPr>
        <w:spacing w:line="480" w:lineRule="auto"/>
        <w:ind w:left="876" w:leftChars="0" w:hanging="876" w:hangingChars="313"/>
        <w:jc w:val="both"/>
        <w:rPr>
          <w:rFonts w:hint="default" w:ascii="Tahoma" w:hAnsi="Tahoma" w:cs="Tahoma"/>
          <w:sz w:val="28"/>
          <w:szCs w:val="28"/>
        </w:rPr>
      </w:pPr>
    </w:p>
    <w:p>
      <w:pPr>
        <w:tabs>
          <w:tab w:val="left" w:pos="5020"/>
        </w:tabs>
        <w:spacing w:line="480" w:lineRule="auto"/>
        <w:ind w:left="876" w:leftChars="0" w:hanging="876" w:hangingChars="313"/>
        <w:jc w:val="both"/>
        <w:rPr>
          <w:rFonts w:hint="default" w:ascii="Tahoma" w:hAnsi="Tahoma" w:cs="Tahoma"/>
          <w:sz w:val="28"/>
          <w:szCs w:val="28"/>
        </w:rPr>
      </w:pPr>
      <w:r>
        <w:rPr>
          <w:rFonts w:hint="default" w:ascii="Tahoma" w:hAnsi="Tahoma" w:eastAsia="Times New Roman" w:cs="Tahoma"/>
          <w:sz w:val="28"/>
          <w:szCs w:val="28"/>
        </w:rPr>
        <w:t>on soil Mech. and Foundation Engineering, Lagos. Pp. 363 –</w:t>
      </w:r>
      <w:r>
        <w:rPr>
          <w:rFonts w:hint="default" w:ascii="Tahoma" w:hAnsi="Tahoma" w:eastAsia="Times New Roman" w:cs="Tahoma"/>
          <w:sz w:val="28"/>
          <w:szCs w:val="28"/>
        </w:rPr>
        <w:tab/>
      </w:r>
      <w:r>
        <w:rPr>
          <w:rFonts w:hint="default" w:ascii="Tahoma" w:hAnsi="Tahoma" w:eastAsia="Times New Roman" w:cs="Tahoma"/>
          <w:sz w:val="28"/>
          <w:szCs w:val="28"/>
        </w:rPr>
        <w:t>370.</w:t>
      </w:r>
    </w:p>
    <w:p>
      <w:pPr>
        <w:spacing w:line="480" w:lineRule="auto"/>
        <w:ind w:left="876" w:leftChars="0" w:hanging="876" w:hangingChars="313"/>
        <w:jc w:val="both"/>
        <w:rPr>
          <w:rFonts w:hint="default" w:ascii="Tahoma" w:hAnsi="Tahoma" w:cs="Tahoma"/>
          <w:sz w:val="28"/>
          <w:szCs w:val="28"/>
        </w:rPr>
        <w:sectPr>
          <w:pgSz w:w="12240" w:h="15840"/>
          <w:pgMar w:top="1440" w:right="1440" w:bottom="1440" w:left="1440" w:header="0" w:footer="0" w:gutter="0"/>
          <w:cols w:equalWidth="0" w:num="1">
            <w:col w:w="9360"/>
          </w:cols>
          <w:docGrid w:linePitch="299" w:charSpace="0"/>
        </w:sectPr>
      </w:pPr>
    </w:p>
    <w:p>
      <w:pPr>
        <w:spacing w:line="480" w:lineRule="auto"/>
        <w:ind w:left="876" w:leftChars="0" w:hanging="876" w:hangingChars="313"/>
        <w:jc w:val="both"/>
        <w:rPr>
          <w:rFonts w:hint="default" w:ascii="Tahoma" w:hAnsi="Tahoma" w:cs="Tahoma"/>
          <w:sz w:val="28"/>
          <w:szCs w:val="28"/>
        </w:rPr>
      </w:pPr>
    </w:p>
    <w:p>
      <w:pPr>
        <w:spacing w:line="480" w:lineRule="auto"/>
        <w:ind w:left="877" w:leftChars="0" w:hanging="877" w:hangingChars="313"/>
        <w:jc w:val="both"/>
        <w:rPr>
          <w:rFonts w:hint="default" w:ascii="Tahoma" w:hAnsi="Tahoma" w:cs="Tahoma"/>
          <w:sz w:val="28"/>
          <w:szCs w:val="28"/>
        </w:rPr>
      </w:pPr>
      <w:r>
        <w:rPr>
          <w:rFonts w:hint="default" w:ascii="Tahoma" w:hAnsi="Tahoma" w:eastAsia="Times New Roman" w:cs="Tahoma"/>
          <w:b/>
          <w:bCs/>
          <w:sz w:val="28"/>
          <w:szCs w:val="28"/>
        </w:rPr>
        <w:t xml:space="preserve">[23] Otoko, G. R. </w:t>
      </w:r>
      <w:r>
        <w:rPr>
          <w:rFonts w:hint="default" w:ascii="Tahoma" w:hAnsi="Tahoma" w:eastAsia="Times New Roman" w:cs="Tahoma"/>
          <w:sz w:val="28"/>
          <w:szCs w:val="28"/>
        </w:rPr>
        <w:t>(1988a). The analysis of slope stability -  A state of the arts</w:t>
      </w:r>
    </w:p>
    <w:p>
      <w:pPr>
        <w:spacing w:line="480" w:lineRule="auto"/>
        <w:ind w:left="876" w:leftChars="0" w:hanging="876" w:hangingChars="313"/>
        <w:jc w:val="both"/>
        <w:rPr>
          <w:rFonts w:hint="default" w:ascii="Tahoma" w:hAnsi="Tahoma" w:cs="Tahoma"/>
          <w:sz w:val="28"/>
          <w:szCs w:val="28"/>
        </w:rPr>
      </w:pPr>
      <w:r>
        <w:rPr>
          <w:rFonts w:hint="default" w:ascii="Tahoma" w:hAnsi="Tahoma" w:cs="Tahoma"/>
          <w:sz w:val="28"/>
          <w:szCs w:val="28"/>
        </w:rPr>
        <w:br w:type="column"/>
      </w:r>
    </w:p>
    <w:p>
      <w:pPr>
        <w:spacing w:line="480" w:lineRule="auto"/>
        <w:ind w:left="876" w:leftChars="0" w:hanging="876" w:hangingChars="313"/>
        <w:jc w:val="both"/>
        <w:rPr>
          <w:rFonts w:hint="default" w:ascii="Tahoma" w:hAnsi="Tahoma" w:cs="Tahoma"/>
          <w:sz w:val="28"/>
          <w:szCs w:val="28"/>
        </w:rPr>
      </w:pPr>
    </w:p>
    <w:p>
      <w:pPr>
        <w:spacing w:line="480" w:lineRule="auto"/>
        <w:ind w:left="876" w:leftChars="0" w:hanging="876" w:hangingChars="313"/>
        <w:jc w:val="both"/>
        <w:rPr>
          <w:rFonts w:hint="default" w:ascii="Tahoma" w:hAnsi="Tahoma" w:cs="Tahoma"/>
          <w:sz w:val="28"/>
          <w:szCs w:val="28"/>
        </w:rPr>
      </w:pPr>
      <w:r>
        <w:rPr>
          <w:rFonts w:hint="default" w:ascii="Tahoma" w:hAnsi="Tahoma" w:eastAsia="Times New Roman" w:cs="Tahoma"/>
          <w:sz w:val="28"/>
          <w:szCs w:val="28"/>
        </w:rPr>
        <w:t>review.</w:t>
      </w:r>
    </w:p>
    <w:p>
      <w:pPr>
        <w:spacing w:line="480" w:lineRule="auto"/>
        <w:ind w:left="876" w:leftChars="0" w:hanging="876" w:hangingChars="313"/>
        <w:jc w:val="both"/>
        <w:rPr>
          <w:rFonts w:hint="default" w:ascii="Tahoma" w:hAnsi="Tahoma" w:cs="Tahoma"/>
          <w:sz w:val="28"/>
          <w:szCs w:val="28"/>
        </w:rPr>
      </w:pPr>
      <w:r>
        <w:rPr>
          <w:rFonts w:hint="default" w:ascii="Tahoma" w:hAnsi="Tahoma" w:cs="Tahoma"/>
          <w:sz w:val="28"/>
          <w:szCs w:val="28"/>
        </w:rPr>
        <w:br w:type="column"/>
      </w:r>
    </w:p>
    <w:p>
      <w:pPr>
        <w:spacing w:line="480" w:lineRule="auto"/>
        <w:ind w:left="876" w:leftChars="0" w:hanging="876" w:hangingChars="313"/>
        <w:jc w:val="both"/>
        <w:rPr>
          <w:rFonts w:hint="default" w:ascii="Tahoma" w:hAnsi="Tahoma" w:cs="Tahoma"/>
          <w:sz w:val="28"/>
          <w:szCs w:val="28"/>
        </w:rPr>
      </w:pPr>
    </w:p>
    <w:p>
      <w:pPr>
        <w:spacing w:line="480" w:lineRule="auto"/>
        <w:ind w:left="876" w:leftChars="0" w:hanging="876" w:hangingChars="313"/>
        <w:jc w:val="both"/>
        <w:rPr>
          <w:rFonts w:hint="default" w:ascii="Tahoma" w:hAnsi="Tahoma" w:cs="Tahoma"/>
          <w:sz w:val="28"/>
          <w:szCs w:val="28"/>
        </w:rPr>
      </w:pPr>
      <w:r>
        <w:rPr>
          <w:rFonts w:hint="default" w:ascii="Tahoma" w:hAnsi="Tahoma" w:eastAsia="Times New Roman" w:cs="Tahoma"/>
          <w:sz w:val="28"/>
          <w:szCs w:val="28"/>
        </w:rPr>
        <w:t>Proc. of the International</w:t>
      </w:r>
    </w:p>
    <w:p>
      <w:pPr>
        <w:spacing w:line="480" w:lineRule="auto"/>
        <w:ind w:left="876" w:leftChars="0" w:hanging="876" w:hangingChars="313"/>
        <w:jc w:val="both"/>
        <w:rPr>
          <w:rFonts w:hint="default" w:ascii="Tahoma" w:hAnsi="Tahoma" w:cs="Tahoma"/>
          <w:sz w:val="28"/>
          <w:szCs w:val="28"/>
        </w:rPr>
      </w:pPr>
    </w:p>
    <w:p>
      <w:pPr>
        <w:spacing w:line="480" w:lineRule="auto"/>
        <w:ind w:left="876" w:leftChars="0" w:hanging="876" w:hangingChars="313"/>
        <w:jc w:val="both"/>
        <w:rPr>
          <w:rFonts w:hint="default" w:ascii="Tahoma" w:hAnsi="Tahoma" w:cs="Tahoma"/>
          <w:sz w:val="28"/>
          <w:szCs w:val="28"/>
        </w:rPr>
        <w:sectPr>
          <w:type w:val="continuous"/>
          <w:pgSz w:w="12240" w:h="15840"/>
          <w:pgMar w:top="1440" w:right="1440" w:bottom="1440" w:left="1440" w:header="0" w:footer="0" w:gutter="0"/>
          <w:cols w:equalWidth="0" w:num="3">
            <w:col w:w="6300" w:space="180"/>
            <w:col w:w="600" w:space="180"/>
            <w:col w:w="2100"/>
          </w:cols>
          <w:docGrid w:linePitch="299" w:charSpace="0"/>
        </w:sectPr>
      </w:pPr>
    </w:p>
    <w:p>
      <w:pPr>
        <w:spacing w:line="480" w:lineRule="auto"/>
        <w:ind w:left="876" w:leftChars="0" w:hanging="876" w:hangingChars="313"/>
        <w:jc w:val="both"/>
        <w:rPr>
          <w:rFonts w:hint="default" w:ascii="Tahoma" w:hAnsi="Tahoma" w:cs="Tahoma"/>
          <w:sz w:val="28"/>
          <w:szCs w:val="28"/>
        </w:rPr>
      </w:pPr>
      <w:r>
        <w:rPr>
          <w:rFonts w:hint="default" w:ascii="Tahoma" w:hAnsi="Tahoma" w:eastAsia="Times New Roman" w:cs="Tahoma"/>
          <w:sz w:val="28"/>
          <w:szCs w:val="28"/>
        </w:rPr>
        <w:t>Conference on Soil Movements and their control, Nsukka, pp. 136 – 153.</w:t>
      </w:r>
    </w:p>
    <w:p>
      <w:pPr>
        <w:spacing w:line="480" w:lineRule="auto"/>
        <w:ind w:left="876" w:leftChars="0" w:hanging="876" w:hangingChars="313"/>
        <w:jc w:val="both"/>
        <w:rPr>
          <w:rFonts w:hint="default" w:ascii="Tahoma" w:hAnsi="Tahoma" w:cs="Tahoma"/>
          <w:sz w:val="28"/>
          <w:szCs w:val="28"/>
        </w:rPr>
      </w:pPr>
    </w:p>
    <w:p>
      <w:pPr>
        <w:numPr>
          <w:ilvl w:val="0"/>
          <w:numId w:val="13"/>
        </w:numPr>
        <w:tabs>
          <w:tab w:val="left" w:pos="400"/>
        </w:tabs>
        <w:spacing w:line="480" w:lineRule="auto"/>
        <w:ind w:left="877" w:leftChars="0" w:hanging="877" w:hangingChars="313"/>
        <w:jc w:val="both"/>
        <w:rPr>
          <w:rFonts w:hint="default" w:ascii="Tahoma" w:hAnsi="Tahoma" w:eastAsia="Times New Roman" w:cs="Tahoma"/>
          <w:b/>
          <w:bCs/>
          <w:sz w:val="28"/>
          <w:szCs w:val="28"/>
        </w:rPr>
      </w:pPr>
      <w:r>
        <w:rPr>
          <w:rFonts w:hint="default" w:ascii="Tahoma" w:hAnsi="Tahoma" w:eastAsia="Times New Roman" w:cs="Tahoma"/>
          <w:b/>
          <w:bCs/>
          <w:sz w:val="28"/>
          <w:szCs w:val="28"/>
        </w:rPr>
        <w:t xml:space="preserve">Otoko, G. R. </w:t>
      </w:r>
      <w:r>
        <w:rPr>
          <w:rFonts w:hint="default" w:ascii="Tahoma" w:hAnsi="Tahoma" w:eastAsia="Times New Roman" w:cs="Tahoma"/>
          <w:sz w:val="28"/>
          <w:szCs w:val="28"/>
        </w:rPr>
        <w:t>(1988b).  The suitability of ‘Chikoko’ mud as fill for embankments.  Proc. of the 2</w:t>
      </w:r>
      <w:r>
        <w:rPr>
          <w:rFonts w:hint="default" w:ascii="Tahoma" w:hAnsi="Tahoma" w:eastAsia="Times New Roman" w:cs="Tahoma"/>
          <w:sz w:val="28"/>
          <w:szCs w:val="28"/>
          <w:vertAlign w:val="superscript"/>
        </w:rPr>
        <w:t>nd</w:t>
      </w:r>
      <w:r>
        <w:rPr>
          <w:rFonts w:hint="default" w:ascii="Tahoma" w:hAnsi="Tahoma" w:eastAsia="Times New Roman" w:cs="Tahoma"/>
          <w:b/>
          <w:bCs/>
          <w:sz w:val="28"/>
          <w:szCs w:val="28"/>
        </w:rPr>
        <w:t xml:space="preserve">  </w:t>
      </w:r>
      <w:r>
        <w:rPr>
          <w:rFonts w:hint="default" w:ascii="Tahoma" w:hAnsi="Tahoma" w:eastAsia="Times New Roman" w:cs="Tahoma"/>
          <w:sz w:val="28"/>
          <w:szCs w:val="28"/>
        </w:rPr>
        <w:t>National</w:t>
      </w:r>
    </w:p>
    <w:p>
      <w:pPr>
        <w:tabs>
          <w:tab w:val="left" w:pos="2860"/>
        </w:tabs>
        <w:spacing w:line="480" w:lineRule="auto"/>
        <w:ind w:left="876" w:leftChars="0" w:hanging="876" w:hangingChars="313"/>
        <w:jc w:val="both"/>
        <w:rPr>
          <w:rFonts w:hint="default" w:ascii="Tahoma" w:hAnsi="Tahoma" w:cs="Tahoma"/>
          <w:sz w:val="28"/>
          <w:szCs w:val="28"/>
        </w:rPr>
      </w:pPr>
      <w:r>
        <w:rPr>
          <w:rFonts w:hint="default" w:ascii="Tahoma" w:hAnsi="Tahoma" w:eastAsia="Times New Roman" w:cs="Tahoma"/>
          <w:sz w:val="28"/>
          <w:szCs w:val="28"/>
        </w:rPr>
        <w:t>conf. on Technological Dev. and</w:t>
      </w:r>
      <w:r>
        <w:rPr>
          <w:rFonts w:hint="default" w:ascii="Tahoma" w:hAnsi="Tahoma" w:eastAsia="Times New Roman" w:cs="Tahoma"/>
          <w:sz w:val="28"/>
          <w:szCs w:val="28"/>
        </w:rPr>
        <w:tab/>
      </w:r>
      <w:r>
        <w:rPr>
          <w:rFonts w:hint="default" w:ascii="Tahoma" w:hAnsi="Tahoma" w:eastAsia="Times New Roman" w:cs="Tahoma"/>
          <w:sz w:val="28"/>
          <w:szCs w:val="28"/>
        </w:rPr>
        <w:t>Nigeria Industries, Ilorin, Nigeria.</w:t>
      </w:r>
    </w:p>
    <w:p>
      <w:pPr>
        <w:spacing w:line="480" w:lineRule="auto"/>
        <w:ind w:left="876" w:leftChars="0" w:hanging="876" w:hangingChars="313"/>
        <w:jc w:val="both"/>
        <w:rPr>
          <w:rFonts w:hint="default" w:ascii="Tahoma" w:hAnsi="Tahoma" w:cs="Tahoma"/>
          <w:sz w:val="28"/>
          <w:szCs w:val="28"/>
        </w:rPr>
      </w:pPr>
    </w:p>
    <w:p>
      <w:pPr>
        <w:numPr>
          <w:ilvl w:val="0"/>
          <w:numId w:val="14"/>
        </w:numPr>
        <w:tabs>
          <w:tab w:val="left" w:pos="413"/>
        </w:tabs>
        <w:spacing w:line="480" w:lineRule="auto"/>
        <w:ind w:left="877" w:leftChars="0" w:right="20" w:hanging="877" w:hangingChars="313"/>
        <w:jc w:val="both"/>
        <w:rPr>
          <w:rFonts w:hint="default" w:ascii="Tahoma" w:hAnsi="Tahoma" w:eastAsia="Times New Roman" w:cs="Tahoma"/>
          <w:b/>
          <w:bCs/>
          <w:sz w:val="28"/>
          <w:szCs w:val="28"/>
        </w:rPr>
      </w:pPr>
      <w:r>
        <w:rPr>
          <w:rFonts w:hint="default" w:ascii="Tahoma" w:hAnsi="Tahoma" w:eastAsia="Times New Roman" w:cs="Tahoma"/>
          <w:b/>
          <w:bCs/>
          <w:sz w:val="28"/>
          <w:szCs w:val="28"/>
        </w:rPr>
        <w:t xml:space="preserve">Otoko, G. R. </w:t>
      </w:r>
      <w:r>
        <w:rPr>
          <w:rFonts w:hint="default" w:ascii="Tahoma" w:hAnsi="Tahoma" w:eastAsia="Times New Roman" w:cs="Tahoma"/>
          <w:sz w:val="28"/>
          <w:szCs w:val="28"/>
        </w:rPr>
        <w:t>(1997). Stability of foundation and slopes in deltaic clays of the Niger Delta, Nigeria. Ph.D</w:t>
      </w:r>
      <w:r>
        <w:rPr>
          <w:rFonts w:hint="default" w:ascii="Tahoma" w:hAnsi="Tahoma" w:eastAsia="Times New Roman" w:cs="Tahoma"/>
          <w:b/>
          <w:bCs/>
          <w:sz w:val="28"/>
          <w:szCs w:val="28"/>
        </w:rPr>
        <w:t xml:space="preserve"> </w:t>
      </w:r>
      <w:r>
        <w:rPr>
          <w:rFonts w:hint="default" w:ascii="Tahoma" w:hAnsi="Tahoma" w:eastAsia="Times New Roman" w:cs="Tahoma"/>
          <w:sz w:val="28"/>
          <w:szCs w:val="28"/>
        </w:rPr>
        <w:t>Thesis. University of Science and Technology, Port Harcourt, Nigeria.</w:t>
      </w:r>
    </w:p>
    <w:p>
      <w:pPr>
        <w:spacing w:line="480" w:lineRule="auto"/>
        <w:ind w:left="877" w:leftChars="0" w:hanging="877" w:hangingChars="313"/>
        <w:jc w:val="both"/>
        <w:rPr>
          <w:rFonts w:hint="default" w:ascii="Tahoma" w:hAnsi="Tahoma" w:eastAsia="Times New Roman" w:cs="Tahoma"/>
          <w:b/>
          <w:bCs/>
          <w:sz w:val="28"/>
          <w:szCs w:val="28"/>
        </w:rPr>
      </w:pPr>
    </w:p>
    <w:p>
      <w:pPr>
        <w:numPr>
          <w:ilvl w:val="0"/>
          <w:numId w:val="14"/>
        </w:numPr>
        <w:tabs>
          <w:tab w:val="left" w:pos="398"/>
        </w:tabs>
        <w:spacing w:line="480" w:lineRule="auto"/>
        <w:ind w:left="877" w:leftChars="0" w:hanging="877" w:hangingChars="313"/>
        <w:jc w:val="both"/>
        <w:rPr>
          <w:rFonts w:hint="default" w:ascii="Tahoma" w:hAnsi="Tahoma" w:eastAsia="Times New Roman" w:cs="Tahoma"/>
          <w:b/>
          <w:bCs/>
          <w:sz w:val="28"/>
          <w:szCs w:val="28"/>
        </w:rPr>
      </w:pPr>
      <w:r>
        <w:rPr>
          <w:rFonts w:hint="default" w:ascii="Tahoma" w:hAnsi="Tahoma" w:eastAsia="Times New Roman" w:cs="Tahoma"/>
          <w:b/>
          <w:bCs/>
          <w:sz w:val="28"/>
          <w:szCs w:val="28"/>
        </w:rPr>
        <w:t xml:space="preserve">Otoko, G. R. </w:t>
      </w:r>
      <w:r>
        <w:rPr>
          <w:rFonts w:hint="default" w:ascii="Tahoma" w:hAnsi="Tahoma" w:eastAsia="Times New Roman" w:cs="Tahoma"/>
          <w:sz w:val="28"/>
          <w:szCs w:val="28"/>
        </w:rPr>
        <w:t>(2000). Stability of Road Cuts and Embankments in the Yenegoa area of the Niger Delta, NSE</w:t>
      </w:r>
      <w:r>
        <w:rPr>
          <w:rFonts w:hint="default" w:ascii="Tahoma" w:hAnsi="Tahoma" w:eastAsia="Times New Roman" w:cs="Tahoma"/>
          <w:b/>
          <w:bCs/>
          <w:sz w:val="28"/>
          <w:szCs w:val="28"/>
        </w:rPr>
        <w:t xml:space="preserve"> </w:t>
      </w:r>
      <w:r>
        <w:rPr>
          <w:rFonts w:hint="default" w:ascii="Tahoma" w:hAnsi="Tahoma" w:eastAsia="Times New Roman" w:cs="Tahoma"/>
          <w:sz w:val="28"/>
          <w:szCs w:val="28"/>
        </w:rPr>
        <w:t>Technical Transactions, Lagos (Inpress). Vol. 35, No. 4.</w:t>
      </w:r>
    </w:p>
    <w:p>
      <w:pPr>
        <w:spacing w:line="480" w:lineRule="auto"/>
        <w:ind w:left="877" w:leftChars="0" w:hanging="877" w:hangingChars="313"/>
        <w:jc w:val="both"/>
        <w:rPr>
          <w:rFonts w:hint="default" w:ascii="Tahoma" w:hAnsi="Tahoma" w:eastAsia="Times New Roman" w:cs="Tahoma"/>
          <w:b/>
          <w:bCs/>
          <w:sz w:val="28"/>
          <w:szCs w:val="28"/>
        </w:rPr>
      </w:pPr>
    </w:p>
    <w:p>
      <w:pPr>
        <w:numPr>
          <w:ilvl w:val="0"/>
          <w:numId w:val="14"/>
        </w:numPr>
        <w:tabs>
          <w:tab w:val="left" w:pos="458"/>
        </w:tabs>
        <w:spacing w:line="480" w:lineRule="auto"/>
        <w:ind w:left="877" w:leftChars="0" w:hanging="877" w:hangingChars="313"/>
        <w:jc w:val="both"/>
        <w:rPr>
          <w:rFonts w:hint="default" w:ascii="Tahoma" w:hAnsi="Tahoma" w:eastAsia="Times New Roman" w:cs="Tahoma"/>
          <w:b/>
          <w:bCs/>
          <w:sz w:val="28"/>
          <w:szCs w:val="28"/>
        </w:rPr>
      </w:pPr>
      <w:r>
        <w:rPr>
          <w:rFonts w:hint="default" w:ascii="Tahoma" w:hAnsi="Tahoma" w:eastAsia="Times New Roman" w:cs="Tahoma"/>
          <w:b/>
          <w:bCs/>
          <w:sz w:val="28"/>
          <w:szCs w:val="28"/>
        </w:rPr>
        <w:t xml:space="preserve">Otoko, G.R </w:t>
      </w:r>
      <w:r>
        <w:rPr>
          <w:rFonts w:hint="default" w:ascii="Tahoma" w:hAnsi="Tahoma" w:eastAsia="Times New Roman" w:cs="Tahoma"/>
          <w:sz w:val="28"/>
          <w:szCs w:val="28"/>
        </w:rPr>
        <w:t>(2014). Strength Characteristics Of Compacted Tropical Deltaic Lateritic Fills. European</w:t>
      </w:r>
      <w:r>
        <w:rPr>
          <w:rFonts w:hint="default" w:ascii="Tahoma" w:hAnsi="Tahoma" w:eastAsia="Times New Roman" w:cs="Tahoma"/>
          <w:b/>
          <w:bCs/>
          <w:sz w:val="28"/>
          <w:szCs w:val="28"/>
        </w:rPr>
        <w:t xml:space="preserve"> </w:t>
      </w:r>
      <w:r>
        <w:rPr>
          <w:rFonts w:hint="default" w:ascii="Tahoma" w:hAnsi="Tahoma" w:eastAsia="Times New Roman" w:cs="Tahoma"/>
          <w:sz w:val="28"/>
          <w:szCs w:val="28"/>
        </w:rPr>
        <w:t>International Journal of Science and Technology. Vol 3. No 1. pp 1-9.</w:t>
      </w:r>
    </w:p>
    <w:p>
      <w:pPr>
        <w:spacing w:line="480" w:lineRule="auto"/>
        <w:ind w:left="877" w:leftChars="0" w:hanging="877" w:hangingChars="313"/>
        <w:jc w:val="both"/>
        <w:rPr>
          <w:rFonts w:hint="default" w:ascii="Tahoma" w:hAnsi="Tahoma" w:eastAsia="Times New Roman" w:cs="Tahoma"/>
          <w:b/>
          <w:bCs/>
          <w:sz w:val="28"/>
          <w:szCs w:val="28"/>
        </w:rPr>
      </w:pPr>
    </w:p>
    <w:p>
      <w:pPr>
        <w:numPr>
          <w:ilvl w:val="0"/>
          <w:numId w:val="14"/>
        </w:numPr>
        <w:tabs>
          <w:tab w:val="left" w:pos="396"/>
        </w:tabs>
        <w:spacing w:line="480" w:lineRule="auto"/>
        <w:ind w:left="877" w:leftChars="0" w:hanging="877" w:hangingChars="313"/>
        <w:jc w:val="both"/>
        <w:rPr>
          <w:rFonts w:hint="default" w:ascii="Tahoma" w:hAnsi="Tahoma" w:eastAsia="Times New Roman" w:cs="Tahoma"/>
          <w:b/>
          <w:bCs/>
          <w:sz w:val="28"/>
          <w:szCs w:val="28"/>
        </w:rPr>
      </w:pPr>
      <w:r>
        <w:rPr>
          <w:rFonts w:hint="default" w:ascii="Tahoma" w:hAnsi="Tahoma" w:eastAsia="Times New Roman" w:cs="Tahoma"/>
          <w:b/>
          <w:bCs/>
          <w:sz w:val="28"/>
          <w:szCs w:val="28"/>
        </w:rPr>
        <w:t xml:space="preserve">Proda </w:t>
      </w:r>
      <w:r>
        <w:rPr>
          <w:rFonts w:hint="default" w:ascii="Tahoma" w:hAnsi="Tahoma" w:eastAsia="Times New Roman" w:cs="Tahoma"/>
          <w:sz w:val="28"/>
          <w:szCs w:val="28"/>
        </w:rPr>
        <w:t>(1970). Survey of clay deposits in the Bendel State of Nigeria: Report to the ministry of Trade, Industry</w:t>
      </w:r>
      <w:r>
        <w:rPr>
          <w:rFonts w:hint="default" w:ascii="Tahoma" w:hAnsi="Tahoma" w:eastAsia="Times New Roman" w:cs="Tahoma"/>
          <w:b/>
          <w:bCs/>
          <w:sz w:val="28"/>
          <w:szCs w:val="28"/>
        </w:rPr>
        <w:t xml:space="preserve"> </w:t>
      </w:r>
      <w:r>
        <w:rPr>
          <w:rFonts w:hint="default" w:ascii="Tahoma" w:hAnsi="Tahoma" w:eastAsia="Times New Roman" w:cs="Tahoma"/>
          <w:sz w:val="28"/>
          <w:szCs w:val="28"/>
        </w:rPr>
        <w:t>and Co-operations (Industries Division). Benin City.</w:t>
      </w:r>
    </w:p>
    <w:p>
      <w:pPr>
        <w:spacing w:line="480" w:lineRule="auto"/>
        <w:ind w:left="877" w:leftChars="0" w:hanging="877" w:hangingChars="313"/>
        <w:jc w:val="both"/>
        <w:rPr>
          <w:rFonts w:hint="default" w:ascii="Tahoma" w:hAnsi="Tahoma" w:eastAsia="Times New Roman" w:cs="Tahoma"/>
          <w:b/>
          <w:bCs/>
          <w:sz w:val="28"/>
          <w:szCs w:val="28"/>
        </w:rPr>
      </w:pPr>
    </w:p>
    <w:p>
      <w:pPr>
        <w:numPr>
          <w:ilvl w:val="0"/>
          <w:numId w:val="14"/>
        </w:numPr>
        <w:tabs>
          <w:tab w:val="left" w:pos="401"/>
        </w:tabs>
        <w:spacing w:line="480" w:lineRule="auto"/>
        <w:ind w:left="877" w:leftChars="0" w:hanging="877" w:hangingChars="313"/>
        <w:jc w:val="both"/>
        <w:rPr>
          <w:rFonts w:hint="default" w:ascii="Tahoma" w:hAnsi="Tahoma" w:eastAsia="Times New Roman" w:cs="Tahoma"/>
          <w:b/>
          <w:bCs/>
          <w:sz w:val="28"/>
          <w:szCs w:val="28"/>
        </w:rPr>
      </w:pPr>
      <w:r>
        <w:rPr>
          <w:rFonts w:hint="default" w:ascii="Tahoma" w:hAnsi="Tahoma" w:eastAsia="Times New Roman" w:cs="Tahoma"/>
          <w:b/>
          <w:bCs/>
          <w:sz w:val="28"/>
          <w:szCs w:val="28"/>
        </w:rPr>
        <w:t xml:space="preserve">Proda </w:t>
      </w:r>
      <w:r>
        <w:rPr>
          <w:rFonts w:hint="default" w:ascii="Tahoma" w:hAnsi="Tahoma" w:eastAsia="Times New Roman" w:cs="Tahoma"/>
          <w:sz w:val="28"/>
          <w:szCs w:val="28"/>
        </w:rPr>
        <w:t>(1971). Clay deposits in Benue- Plateau State of Nigeria- Deposition and suitability to structural bricks</w:t>
      </w:r>
      <w:r>
        <w:rPr>
          <w:rFonts w:hint="default" w:ascii="Tahoma" w:hAnsi="Tahoma" w:eastAsia="Times New Roman" w:cs="Tahoma"/>
          <w:b/>
          <w:bCs/>
          <w:sz w:val="28"/>
          <w:szCs w:val="28"/>
        </w:rPr>
        <w:t xml:space="preserve"> </w:t>
      </w:r>
      <w:r>
        <w:rPr>
          <w:rFonts w:hint="default" w:ascii="Tahoma" w:hAnsi="Tahoma" w:eastAsia="Times New Roman" w:cs="Tahoma"/>
          <w:sz w:val="28"/>
          <w:szCs w:val="28"/>
        </w:rPr>
        <w:t>and pottery wares- Reports to the Government of the Benue Plateau State of Nigeria.</w:t>
      </w:r>
    </w:p>
    <w:p>
      <w:pPr>
        <w:spacing w:line="480" w:lineRule="auto"/>
        <w:ind w:left="877" w:leftChars="0" w:hanging="877" w:hangingChars="313"/>
        <w:jc w:val="both"/>
        <w:rPr>
          <w:rFonts w:hint="default" w:ascii="Tahoma" w:hAnsi="Tahoma" w:eastAsia="Times New Roman" w:cs="Tahoma"/>
          <w:b/>
          <w:bCs/>
          <w:sz w:val="28"/>
          <w:szCs w:val="28"/>
        </w:rPr>
      </w:pPr>
    </w:p>
    <w:p>
      <w:pPr>
        <w:numPr>
          <w:ilvl w:val="0"/>
          <w:numId w:val="14"/>
        </w:numPr>
        <w:tabs>
          <w:tab w:val="left" w:pos="432"/>
        </w:tabs>
        <w:spacing w:line="480" w:lineRule="auto"/>
        <w:ind w:left="877" w:leftChars="0" w:hanging="877" w:hangingChars="313"/>
        <w:jc w:val="both"/>
        <w:rPr>
          <w:rFonts w:hint="default" w:ascii="Tahoma" w:hAnsi="Tahoma" w:eastAsia="Times New Roman" w:cs="Tahoma"/>
          <w:b/>
          <w:bCs/>
          <w:sz w:val="28"/>
          <w:szCs w:val="28"/>
        </w:rPr>
      </w:pPr>
      <w:r>
        <w:rPr>
          <w:rFonts w:hint="default" w:ascii="Tahoma" w:hAnsi="Tahoma" w:eastAsia="Times New Roman" w:cs="Tahoma"/>
          <w:b/>
          <w:bCs/>
          <w:sz w:val="28"/>
          <w:szCs w:val="28"/>
        </w:rPr>
        <w:t xml:space="preserve">Proda </w:t>
      </w:r>
      <w:r>
        <w:rPr>
          <w:rFonts w:hint="default" w:ascii="Tahoma" w:hAnsi="Tahoma" w:eastAsia="Times New Roman" w:cs="Tahoma"/>
          <w:sz w:val="28"/>
          <w:szCs w:val="28"/>
        </w:rPr>
        <w:t>(1975a). Clay deposits in the East Central State, Nigeria- A Pre- Feasibility Study- Report to the</w:t>
      </w:r>
      <w:r>
        <w:rPr>
          <w:rFonts w:hint="default" w:ascii="Tahoma" w:hAnsi="Tahoma" w:eastAsia="Times New Roman" w:cs="Tahoma"/>
          <w:b/>
          <w:bCs/>
          <w:sz w:val="28"/>
          <w:szCs w:val="28"/>
        </w:rPr>
        <w:t xml:space="preserve"> </w:t>
      </w:r>
      <w:r>
        <w:rPr>
          <w:rFonts w:hint="default" w:ascii="Tahoma" w:hAnsi="Tahoma" w:eastAsia="Times New Roman" w:cs="Tahoma"/>
          <w:sz w:val="28"/>
          <w:szCs w:val="28"/>
        </w:rPr>
        <w:t>Nigerian Mining Corperation.</w:t>
      </w:r>
    </w:p>
    <w:p>
      <w:pPr>
        <w:spacing w:line="480" w:lineRule="auto"/>
        <w:ind w:left="876" w:leftChars="0" w:hanging="876" w:hangingChars="313"/>
        <w:jc w:val="both"/>
        <w:rPr>
          <w:rFonts w:hint="default" w:ascii="Tahoma" w:hAnsi="Tahoma" w:cs="Tahoma"/>
          <w:sz w:val="28"/>
          <w:szCs w:val="28"/>
        </w:rPr>
      </w:pPr>
    </w:p>
    <w:p>
      <w:pPr>
        <w:spacing w:line="480" w:lineRule="auto"/>
        <w:ind w:left="877" w:leftChars="0" w:hanging="877" w:hangingChars="313"/>
        <w:jc w:val="both"/>
        <w:rPr>
          <w:rFonts w:hint="default" w:ascii="Tahoma" w:hAnsi="Tahoma" w:cs="Tahoma"/>
          <w:sz w:val="28"/>
          <w:szCs w:val="28"/>
        </w:rPr>
      </w:pPr>
      <w:r>
        <w:rPr>
          <w:rFonts w:hint="default" w:ascii="Tahoma" w:hAnsi="Tahoma" w:eastAsia="Times New Roman" w:cs="Tahoma"/>
          <w:b/>
          <w:bCs/>
          <w:sz w:val="28"/>
          <w:szCs w:val="28"/>
        </w:rPr>
        <w:t xml:space="preserve">[31] Proda </w:t>
      </w:r>
      <w:r>
        <w:rPr>
          <w:rFonts w:hint="default" w:ascii="Tahoma" w:hAnsi="Tahoma" w:eastAsia="Times New Roman" w:cs="Tahoma"/>
          <w:sz w:val="28"/>
          <w:szCs w:val="28"/>
        </w:rPr>
        <w:t>(1975b). Estimation of clay reserves at waram- Kaduna Prospectors (Nig.) Limited- Report to the</w:t>
      </w:r>
      <w:r>
        <w:rPr>
          <w:rFonts w:hint="default" w:ascii="Tahoma" w:hAnsi="Tahoma" w:eastAsia="Times New Roman" w:cs="Tahoma"/>
          <w:b/>
          <w:bCs/>
          <w:sz w:val="28"/>
          <w:szCs w:val="28"/>
        </w:rPr>
        <w:t xml:space="preserve"> </w:t>
      </w:r>
      <w:r>
        <w:rPr>
          <w:rFonts w:hint="default" w:ascii="Tahoma" w:hAnsi="Tahoma" w:eastAsia="Times New Roman" w:cs="Tahoma"/>
          <w:sz w:val="28"/>
          <w:szCs w:val="28"/>
        </w:rPr>
        <w:t>Government of Benue- Plateau State of Nigeria.</w:t>
      </w:r>
    </w:p>
    <w:p>
      <w:pPr>
        <w:spacing w:line="480" w:lineRule="auto"/>
        <w:ind w:left="876" w:leftChars="0" w:hanging="876" w:hangingChars="313"/>
        <w:jc w:val="both"/>
        <w:rPr>
          <w:rFonts w:hint="default" w:ascii="Tahoma" w:hAnsi="Tahoma" w:cs="Tahoma"/>
          <w:sz w:val="28"/>
          <w:szCs w:val="28"/>
        </w:rPr>
      </w:pPr>
    </w:p>
    <w:p>
      <w:pPr>
        <w:numPr>
          <w:ilvl w:val="0"/>
          <w:numId w:val="15"/>
        </w:numPr>
        <w:tabs>
          <w:tab w:val="left" w:pos="380"/>
        </w:tabs>
        <w:spacing w:line="480" w:lineRule="auto"/>
        <w:ind w:left="877" w:leftChars="0" w:hanging="877" w:hangingChars="313"/>
        <w:jc w:val="both"/>
        <w:rPr>
          <w:rFonts w:hint="default" w:ascii="Tahoma" w:hAnsi="Tahoma" w:eastAsia="Times New Roman" w:cs="Tahoma"/>
          <w:b/>
          <w:bCs/>
          <w:sz w:val="28"/>
          <w:szCs w:val="28"/>
        </w:rPr>
      </w:pPr>
      <w:r>
        <w:rPr>
          <w:rFonts w:hint="default" w:ascii="Tahoma" w:hAnsi="Tahoma" w:eastAsia="Times New Roman" w:cs="Tahoma"/>
          <w:b/>
          <w:bCs/>
          <w:sz w:val="28"/>
          <w:szCs w:val="28"/>
        </w:rPr>
        <w:t xml:space="preserve">Proda </w:t>
      </w:r>
      <w:r>
        <w:rPr>
          <w:rFonts w:hint="default" w:ascii="Tahoma" w:hAnsi="Tahoma" w:eastAsia="Times New Roman" w:cs="Tahoma"/>
          <w:sz w:val="28"/>
          <w:szCs w:val="28"/>
        </w:rPr>
        <w:t>(1975c). Estimation of clay reserves at Awkunanaw, Enugu: Report to the Nigerian Mining Corperation.</w:t>
      </w:r>
    </w:p>
    <w:p>
      <w:pPr>
        <w:spacing w:line="480" w:lineRule="auto"/>
        <w:ind w:left="876" w:leftChars="0" w:hanging="876" w:hangingChars="313"/>
        <w:jc w:val="both"/>
        <w:rPr>
          <w:rFonts w:hint="default" w:ascii="Tahoma" w:hAnsi="Tahoma" w:cs="Tahoma"/>
          <w:sz w:val="28"/>
          <w:szCs w:val="28"/>
        </w:rPr>
        <w:sectPr>
          <w:type w:val="continuous"/>
          <w:pgSz w:w="12240" w:h="15840"/>
          <w:pgMar w:top="1440" w:right="1440" w:bottom="1440" w:left="1440" w:header="0" w:footer="0" w:gutter="0"/>
          <w:cols w:equalWidth="0" w:num="1">
            <w:col w:w="9360"/>
          </w:cols>
          <w:docGrid w:linePitch="299" w:charSpace="0"/>
        </w:sectPr>
      </w:pPr>
    </w:p>
    <w:p>
      <w:pPr>
        <w:spacing w:line="480" w:lineRule="auto"/>
        <w:ind w:left="876" w:leftChars="0" w:hanging="876" w:hangingChars="313"/>
        <w:jc w:val="both"/>
        <w:rPr>
          <w:rFonts w:hint="default" w:ascii="Tahoma" w:hAnsi="Tahoma" w:cs="Tahoma"/>
          <w:sz w:val="28"/>
          <w:szCs w:val="28"/>
        </w:rPr>
      </w:pPr>
    </w:p>
    <w:p>
      <w:pPr>
        <w:spacing w:line="480" w:lineRule="auto"/>
        <w:ind w:left="877" w:leftChars="0" w:hanging="877" w:hangingChars="313"/>
        <w:jc w:val="both"/>
        <w:rPr>
          <w:rFonts w:hint="default" w:ascii="Tahoma" w:hAnsi="Tahoma" w:cs="Tahoma"/>
          <w:sz w:val="28"/>
          <w:szCs w:val="28"/>
        </w:rPr>
      </w:pPr>
      <w:r>
        <w:rPr>
          <w:rFonts w:hint="default" w:ascii="Tahoma" w:hAnsi="Tahoma" w:eastAsia="Times New Roman" w:cs="Tahoma"/>
          <w:b/>
          <w:bCs/>
          <w:sz w:val="28"/>
          <w:szCs w:val="28"/>
        </w:rPr>
        <w:t xml:space="preserve">[33] Sarangapani, G. </w:t>
      </w:r>
      <w:r>
        <w:rPr>
          <w:rFonts w:hint="default" w:ascii="Tahoma" w:hAnsi="Tahoma" w:eastAsia="Times New Roman" w:cs="Tahoma"/>
          <w:sz w:val="28"/>
          <w:szCs w:val="28"/>
        </w:rPr>
        <w:t>(1993). ‘Studies on the strength of brick masonry’, Ph. D Thesis,</w:t>
      </w:r>
      <w:r>
        <w:rPr>
          <w:rFonts w:hint="default" w:ascii="Tahoma" w:hAnsi="Tahoma" w:eastAsia="Times New Roman" w:cs="Tahoma"/>
          <w:b/>
          <w:bCs/>
          <w:sz w:val="28"/>
          <w:szCs w:val="28"/>
        </w:rPr>
        <w:t xml:space="preserve"> </w:t>
      </w:r>
      <w:r>
        <w:rPr>
          <w:rFonts w:hint="default" w:ascii="Tahoma" w:hAnsi="Tahoma" w:eastAsia="Times New Roman" w:cs="Tahoma"/>
          <w:sz w:val="28"/>
          <w:szCs w:val="28"/>
        </w:rPr>
        <w:t>Indian Institute of Science, Bangalore, India.</w:t>
      </w:r>
    </w:p>
    <w:p>
      <w:pPr>
        <w:spacing w:line="480" w:lineRule="auto"/>
        <w:ind w:left="876" w:leftChars="0" w:hanging="876" w:hangingChars="313"/>
        <w:jc w:val="both"/>
        <w:rPr>
          <w:rFonts w:hint="default" w:ascii="Tahoma" w:hAnsi="Tahoma" w:cs="Tahoma"/>
          <w:sz w:val="28"/>
          <w:szCs w:val="28"/>
        </w:rPr>
      </w:pPr>
      <w:r>
        <w:rPr>
          <w:rFonts w:hint="default" w:ascii="Tahoma" w:hAnsi="Tahoma" w:cs="Tahoma"/>
          <w:sz w:val="28"/>
          <w:szCs w:val="28"/>
        </w:rPr>
        <w:br w:type="column"/>
      </w:r>
    </w:p>
    <w:p>
      <w:pPr>
        <w:spacing w:line="480" w:lineRule="auto"/>
        <w:ind w:left="876" w:leftChars="0" w:hanging="876" w:hangingChars="313"/>
        <w:jc w:val="both"/>
        <w:rPr>
          <w:rFonts w:hint="default" w:ascii="Tahoma" w:hAnsi="Tahoma" w:cs="Tahoma"/>
          <w:sz w:val="28"/>
          <w:szCs w:val="28"/>
        </w:rPr>
      </w:pPr>
    </w:p>
    <w:p>
      <w:pPr>
        <w:spacing w:line="480" w:lineRule="auto"/>
        <w:ind w:left="876" w:leftChars="0" w:hanging="876" w:hangingChars="313"/>
        <w:jc w:val="both"/>
        <w:rPr>
          <w:rFonts w:hint="default" w:ascii="Tahoma" w:hAnsi="Tahoma" w:cs="Tahoma"/>
          <w:sz w:val="28"/>
          <w:szCs w:val="28"/>
        </w:rPr>
      </w:pPr>
      <w:r>
        <w:rPr>
          <w:rFonts w:hint="default" w:ascii="Tahoma" w:hAnsi="Tahoma" w:eastAsia="Times New Roman" w:cs="Tahoma"/>
          <w:sz w:val="28"/>
          <w:szCs w:val="28"/>
        </w:rPr>
        <w:t>Dept.of Civil Engineering,</w:t>
      </w:r>
    </w:p>
    <w:p>
      <w:pPr>
        <w:spacing w:line="480" w:lineRule="auto"/>
        <w:ind w:left="876" w:leftChars="0" w:hanging="876" w:hangingChars="313"/>
        <w:jc w:val="both"/>
        <w:rPr>
          <w:rFonts w:hint="default" w:ascii="Tahoma" w:hAnsi="Tahoma" w:cs="Tahoma"/>
          <w:sz w:val="28"/>
          <w:szCs w:val="28"/>
        </w:rPr>
      </w:pPr>
    </w:p>
    <w:p>
      <w:pPr>
        <w:spacing w:line="480" w:lineRule="auto"/>
        <w:ind w:left="876" w:leftChars="0" w:hanging="876" w:hangingChars="313"/>
        <w:jc w:val="both"/>
        <w:rPr>
          <w:rFonts w:hint="default" w:ascii="Tahoma" w:hAnsi="Tahoma" w:cs="Tahoma"/>
          <w:sz w:val="28"/>
          <w:szCs w:val="28"/>
        </w:rPr>
        <w:sectPr>
          <w:type w:val="continuous"/>
          <w:pgSz w:w="12240" w:h="15840"/>
          <w:pgMar w:top="1440" w:right="1440" w:bottom="1440" w:left="1440" w:header="0" w:footer="0" w:gutter="0"/>
          <w:cols w:equalWidth="0" w:num="2">
            <w:col w:w="7000" w:space="200"/>
            <w:col w:w="2160"/>
          </w:cols>
          <w:docGrid w:linePitch="299" w:charSpace="0"/>
        </w:sectPr>
      </w:pPr>
    </w:p>
    <w:p>
      <w:pPr>
        <w:spacing w:line="480" w:lineRule="auto"/>
        <w:ind w:left="876" w:leftChars="0" w:hanging="876" w:hangingChars="313"/>
        <w:jc w:val="both"/>
        <w:rPr>
          <w:rFonts w:hint="default" w:ascii="Tahoma" w:hAnsi="Tahoma" w:cs="Tahoma"/>
          <w:sz w:val="28"/>
          <w:szCs w:val="28"/>
        </w:rPr>
      </w:pPr>
    </w:p>
    <w:p>
      <w:pPr>
        <w:spacing w:line="480" w:lineRule="auto"/>
        <w:ind w:left="877" w:leftChars="0" w:hanging="877" w:hangingChars="313"/>
        <w:jc w:val="both"/>
        <w:rPr>
          <w:rFonts w:hint="default" w:ascii="Tahoma" w:hAnsi="Tahoma" w:cs="Tahoma"/>
          <w:sz w:val="28"/>
          <w:szCs w:val="28"/>
        </w:rPr>
      </w:pPr>
      <w:r>
        <w:rPr>
          <w:rFonts w:hint="default" w:ascii="Tahoma" w:hAnsi="Tahoma" w:eastAsia="Times New Roman" w:cs="Tahoma"/>
          <w:b/>
          <w:bCs/>
          <w:sz w:val="28"/>
          <w:szCs w:val="28"/>
        </w:rPr>
        <w:t>[34] Venkatarama Reddy, B.V. and Jagadish, K.S.</w:t>
      </w:r>
    </w:p>
    <w:p>
      <w:pPr>
        <w:spacing w:line="480" w:lineRule="auto"/>
        <w:ind w:left="876" w:leftChars="0" w:hanging="876" w:hangingChars="313"/>
        <w:jc w:val="both"/>
        <w:rPr>
          <w:rFonts w:hint="default" w:ascii="Tahoma" w:hAnsi="Tahoma" w:cs="Tahoma"/>
          <w:sz w:val="28"/>
          <w:szCs w:val="28"/>
        </w:rPr>
      </w:pPr>
      <w:r>
        <w:rPr>
          <w:rFonts w:hint="default" w:ascii="Tahoma" w:hAnsi="Tahoma" w:cs="Tahoma"/>
          <w:sz w:val="28"/>
          <w:szCs w:val="28"/>
        </w:rPr>
        <w:br w:type="column"/>
      </w:r>
    </w:p>
    <w:p>
      <w:pPr>
        <w:spacing w:line="480" w:lineRule="auto"/>
        <w:ind w:left="876" w:leftChars="0" w:hanging="876" w:hangingChars="313"/>
        <w:jc w:val="both"/>
        <w:rPr>
          <w:rFonts w:hint="default" w:ascii="Tahoma" w:hAnsi="Tahoma" w:cs="Tahoma"/>
          <w:sz w:val="28"/>
          <w:szCs w:val="28"/>
        </w:rPr>
      </w:pPr>
    </w:p>
    <w:p>
      <w:pPr>
        <w:spacing w:line="480" w:lineRule="auto"/>
        <w:ind w:left="876" w:leftChars="0" w:hanging="876" w:hangingChars="313"/>
        <w:jc w:val="both"/>
        <w:rPr>
          <w:rFonts w:hint="default" w:ascii="Tahoma" w:hAnsi="Tahoma" w:cs="Tahoma"/>
          <w:sz w:val="28"/>
          <w:szCs w:val="28"/>
        </w:rPr>
      </w:pPr>
      <w:r>
        <w:rPr>
          <w:rFonts w:hint="default" w:ascii="Tahoma" w:hAnsi="Tahoma" w:eastAsia="Times New Roman" w:cs="Tahoma"/>
          <w:sz w:val="28"/>
          <w:szCs w:val="28"/>
        </w:rPr>
        <w:t>(1993). ‘The static compaction of</w:t>
      </w:r>
    </w:p>
    <w:p>
      <w:pPr>
        <w:spacing w:line="480" w:lineRule="auto"/>
        <w:ind w:left="876" w:leftChars="0" w:hanging="876" w:hangingChars="313"/>
        <w:jc w:val="both"/>
        <w:rPr>
          <w:rFonts w:hint="default" w:ascii="Tahoma" w:hAnsi="Tahoma" w:cs="Tahoma"/>
          <w:sz w:val="28"/>
          <w:szCs w:val="28"/>
        </w:rPr>
      </w:pPr>
      <w:r>
        <w:rPr>
          <w:rFonts w:hint="default" w:ascii="Tahoma" w:hAnsi="Tahoma" w:cs="Tahoma"/>
          <w:sz w:val="28"/>
          <w:szCs w:val="28"/>
        </w:rPr>
        <w:br w:type="column"/>
      </w:r>
    </w:p>
    <w:p>
      <w:pPr>
        <w:spacing w:line="480" w:lineRule="auto"/>
        <w:ind w:left="876" w:leftChars="0" w:hanging="876" w:hangingChars="313"/>
        <w:jc w:val="both"/>
        <w:rPr>
          <w:rFonts w:hint="default" w:ascii="Tahoma" w:hAnsi="Tahoma" w:cs="Tahoma"/>
          <w:sz w:val="28"/>
          <w:szCs w:val="28"/>
        </w:rPr>
      </w:pPr>
    </w:p>
    <w:p>
      <w:pPr>
        <w:spacing w:line="480" w:lineRule="auto"/>
        <w:ind w:left="876" w:leftChars="0" w:hanging="876" w:hangingChars="313"/>
        <w:jc w:val="both"/>
        <w:rPr>
          <w:rFonts w:hint="default" w:ascii="Tahoma" w:hAnsi="Tahoma" w:cs="Tahoma"/>
          <w:sz w:val="28"/>
          <w:szCs w:val="28"/>
        </w:rPr>
      </w:pPr>
      <w:r>
        <w:rPr>
          <w:rFonts w:hint="default" w:ascii="Tahoma" w:hAnsi="Tahoma" w:eastAsia="Times New Roman" w:cs="Tahoma"/>
          <w:sz w:val="28"/>
          <w:szCs w:val="28"/>
        </w:rPr>
        <w:t>soils’,</w:t>
      </w:r>
      <w:r>
        <w:rPr>
          <w:rFonts w:hint="default" w:ascii="Tahoma" w:hAnsi="Tahoma" w:eastAsia="Times New Roman" w:cs="Tahoma"/>
          <w:i/>
          <w:iCs/>
          <w:sz w:val="28"/>
          <w:szCs w:val="28"/>
        </w:rPr>
        <w:t>Geotechnique</w:t>
      </w:r>
      <w:r>
        <w:rPr>
          <w:rFonts w:hint="default" w:ascii="Tahoma" w:hAnsi="Tahoma" w:eastAsia="Times New Roman" w:cs="Tahoma"/>
          <w:sz w:val="28"/>
          <w:szCs w:val="28"/>
        </w:rPr>
        <w:t xml:space="preserve"> </w:t>
      </w:r>
      <w:r>
        <w:rPr>
          <w:rFonts w:hint="default" w:ascii="Tahoma" w:hAnsi="Tahoma" w:eastAsia="Times New Roman" w:cs="Tahoma"/>
          <w:b/>
          <w:bCs/>
          <w:sz w:val="28"/>
          <w:szCs w:val="28"/>
        </w:rPr>
        <w:t>43</w:t>
      </w:r>
      <w:r>
        <w:rPr>
          <w:rFonts w:hint="default" w:ascii="Tahoma" w:hAnsi="Tahoma" w:eastAsia="Times New Roman" w:cs="Tahoma"/>
          <w:sz w:val="28"/>
          <w:szCs w:val="28"/>
        </w:rPr>
        <w:t xml:space="preserve"> (2)</w:t>
      </w:r>
    </w:p>
    <w:p>
      <w:pPr>
        <w:spacing w:line="480" w:lineRule="auto"/>
        <w:ind w:left="876" w:leftChars="0" w:hanging="876" w:hangingChars="313"/>
        <w:jc w:val="both"/>
        <w:rPr>
          <w:rFonts w:hint="default" w:ascii="Tahoma" w:hAnsi="Tahoma" w:cs="Tahoma"/>
          <w:sz w:val="28"/>
          <w:szCs w:val="28"/>
        </w:rPr>
      </w:pPr>
    </w:p>
    <w:p>
      <w:pPr>
        <w:spacing w:line="480" w:lineRule="auto"/>
        <w:ind w:left="876" w:leftChars="0" w:hanging="876" w:hangingChars="313"/>
        <w:jc w:val="both"/>
        <w:rPr>
          <w:rFonts w:hint="default" w:ascii="Tahoma" w:hAnsi="Tahoma" w:cs="Tahoma"/>
          <w:sz w:val="28"/>
          <w:szCs w:val="28"/>
        </w:rPr>
        <w:sectPr>
          <w:type w:val="continuous"/>
          <w:pgSz w:w="12240" w:h="15840"/>
          <w:pgMar w:top="1440" w:right="1440" w:bottom="1440" w:left="1440" w:header="0" w:footer="0" w:gutter="0"/>
          <w:cols w:equalWidth="0" w:num="3">
            <w:col w:w="4280" w:space="60"/>
            <w:col w:w="2680" w:space="180"/>
            <w:col w:w="2160"/>
          </w:cols>
          <w:docGrid w:linePitch="299" w:charSpace="0"/>
        </w:sectPr>
      </w:pPr>
    </w:p>
    <w:p>
      <w:pPr>
        <w:spacing w:line="480" w:lineRule="auto"/>
        <w:ind w:left="876" w:leftChars="0" w:hanging="876" w:hangingChars="313"/>
        <w:jc w:val="both"/>
        <w:rPr>
          <w:rFonts w:hint="default" w:ascii="Tahoma" w:hAnsi="Tahoma" w:cs="Tahoma"/>
          <w:sz w:val="28"/>
          <w:szCs w:val="28"/>
        </w:rPr>
      </w:pPr>
      <w:r>
        <w:rPr>
          <w:rFonts w:hint="default" w:ascii="Tahoma" w:hAnsi="Tahoma" w:eastAsia="Times New Roman" w:cs="Tahoma"/>
          <w:sz w:val="28"/>
          <w:szCs w:val="28"/>
        </w:rPr>
        <w:t>337–341. CrossRef.</w:t>
      </w:r>
    </w:p>
    <w:p>
      <w:pPr>
        <w:spacing w:line="480" w:lineRule="auto"/>
        <w:ind w:left="876" w:leftChars="0" w:hanging="876" w:hangingChars="313"/>
        <w:jc w:val="both"/>
        <w:rPr>
          <w:rFonts w:hint="default" w:ascii="Tahoma" w:hAnsi="Tahoma" w:cs="Tahoma"/>
          <w:sz w:val="28"/>
          <w:szCs w:val="28"/>
        </w:rPr>
        <w:sectPr>
          <w:type w:val="continuous"/>
          <w:pgSz w:w="12240" w:h="15840"/>
          <w:pgMar w:top="1440" w:right="1440" w:bottom="1440" w:left="1440" w:header="0" w:footer="0" w:gutter="0"/>
          <w:cols w:equalWidth="0" w:num="1">
            <w:col w:w="9360"/>
          </w:cols>
          <w:docGrid w:linePitch="299" w:charSpace="0"/>
        </w:sectPr>
      </w:pPr>
    </w:p>
    <w:p>
      <w:pPr>
        <w:spacing w:line="480" w:lineRule="auto"/>
        <w:ind w:left="876" w:leftChars="0" w:hanging="876" w:hangingChars="313"/>
        <w:jc w:val="both"/>
        <w:rPr>
          <w:rFonts w:hint="default" w:ascii="Tahoma" w:hAnsi="Tahoma" w:cs="Tahoma"/>
          <w:sz w:val="28"/>
          <w:szCs w:val="28"/>
        </w:rPr>
      </w:pPr>
    </w:p>
    <w:p>
      <w:pPr>
        <w:numPr>
          <w:ilvl w:val="0"/>
          <w:numId w:val="16"/>
        </w:numPr>
        <w:tabs>
          <w:tab w:val="left" w:pos="437"/>
        </w:tabs>
        <w:spacing w:line="480" w:lineRule="auto"/>
        <w:ind w:left="877" w:leftChars="0" w:hanging="877" w:hangingChars="313"/>
        <w:jc w:val="both"/>
        <w:rPr>
          <w:rFonts w:hint="default" w:ascii="Tahoma" w:hAnsi="Tahoma" w:eastAsia="Times New Roman" w:cs="Tahoma"/>
          <w:b/>
          <w:bCs/>
          <w:sz w:val="28"/>
          <w:szCs w:val="28"/>
        </w:rPr>
      </w:pPr>
      <w:r>
        <w:rPr>
          <w:rFonts w:hint="default" w:ascii="Tahoma" w:hAnsi="Tahoma" w:eastAsia="Times New Roman" w:cs="Tahoma"/>
          <w:b/>
          <w:bCs/>
          <w:sz w:val="28"/>
          <w:szCs w:val="28"/>
        </w:rPr>
        <w:t xml:space="preserve">Venkatarama Reddy, B.V. &amp; Jagadish, K.S. </w:t>
      </w:r>
      <w:r>
        <w:rPr>
          <w:rFonts w:hint="default" w:ascii="Tahoma" w:hAnsi="Tahoma" w:eastAsia="Times New Roman" w:cs="Tahoma"/>
          <w:sz w:val="28"/>
          <w:szCs w:val="28"/>
        </w:rPr>
        <w:t>(September 1995). ‘Influence of soil</w:t>
      </w:r>
      <w:r>
        <w:rPr>
          <w:rFonts w:hint="default" w:ascii="Tahoma" w:hAnsi="Tahoma" w:eastAsia="Times New Roman" w:cs="Tahoma"/>
          <w:b/>
          <w:bCs/>
          <w:sz w:val="28"/>
          <w:szCs w:val="28"/>
        </w:rPr>
        <w:t xml:space="preserve"> </w:t>
      </w:r>
      <w:r>
        <w:rPr>
          <w:rFonts w:hint="default" w:ascii="Tahoma" w:hAnsi="Tahoma" w:eastAsia="Times New Roman" w:cs="Tahoma"/>
          <w:sz w:val="28"/>
          <w:szCs w:val="28"/>
        </w:rPr>
        <w:t>composition on the</w:t>
      </w:r>
      <w:r>
        <w:rPr>
          <w:rFonts w:hint="default" w:ascii="Tahoma" w:hAnsi="Tahoma" w:eastAsia="Times New Roman" w:cs="Tahoma"/>
          <w:b/>
          <w:bCs/>
          <w:sz w:val="28"/>
          <w:szCs w:val="28"/>
        </w:rPr>
        <w:t xml:space="preserve"> </w:t>
      </w:r>
      <w:r>
        <w:rPr>
          <w:rFonts w:hint="default" w:ascii="Tahoma" w:hAnsi="Tahoma" w:eastAsia="Times New Roman" w:cs="Tahoma"/>
          <w:sz w:val="28"/>
          <w:szCs w:val="28"/>
        </w:rPr>
        <w:t xml:space="preserve">strength and durability of soil-cement blocks’, </w:t>
      </w:r>
      <w:r>
        <w:rPr>
          <w:rFonts w:hint="default" w:ascii="Tahoma" w:hAnsi="Tahoma" w:eastAsia="Times New Roman" w:cs="Tahoma"/>
          <w:i/>
          <w:iCs/>
          <w:sz w:val="28"/>
          <w:szCs w:val="28"/>
        </w:rPr>
        <w:t>The Indian Concrete Journal</w:t>
      </w:r>
      <w:r>
        <w:rPr>
          <w:rFonts w:hint="default" w:ascii="Tahoma" w:hAnsi="Tahoma" w:eastAsia="Times New Roman" w:cs="Tahoma"/>
          <w:sz w:val="28"/>
          <w:szCs w:val="28"/>
        </w:rPr>
        <w:t xml:space="preserve"> ,517–524.</w:t>
      </w:r>
    </w:p>
    <w:p>
      <w:pPr>
        <w:spacing w:line="480" w:lineRule="auto"/>
        <w:ind w:left="877" w:leftChars="0" w:hanging="877" w:hangingChars="313"/>
        <w:jc w:val="both"/>
        <w:rPr>
          <w:rFonts w:hint="default" w:ascii="Tahoma" w:hAnsi="Tahoma" w:eastAsia="Times New Roman" w:cs="Tahoma"/>
          <w:b/>
          <w:bCs/>
          <w:sz w:val="28"/>
          <w:szCs w:val="28"/>
        </w:rPr>
      </w:pPr>
    </w:p>
    <w:p>
      <w:pPr>
        <w:numPr>
          <w:ilvl w:val="0"/>
          <w:numId w:val="16"/>
        </w:numPr>
        <w:tabs>
          <w:tab w:val="left" w:pos="425"/>
        </w:tabs>
        <w:spacing w:line="480" w:lineRule="auto"/>
        <w:ind w:left="877" w:leftChars="0" w:hanging="877" w:hangingChars="313"/>
        <w:jc w:val="both"/>
        <w:rPr>
          <w:rFonts w:hint="default" w:ascii="Tahoma" w:hAnsi="Tahoma" w:eastAsia="Times New Roman" w:cs="Tahoma"/>
          <w:b/>
          <w:bCs/>
          <w:sz w:val="28"/>
          <w:szCs w:val="28"/>
        </w:rPr>
      </w:pPr>
      <w:r>
        <w:rPr>
          <w:rFonts w:hint="default" w:ascii="Tahoma" w:hAnsi="Tahoma" w:eastAsia="Times New Roman" w:cs="Tahoma"/>
          <w:b/>
          <w:bCs/>
          <w:sz w:val="28"/>
          <w:szCs w:val="28"/>
        </w:rPr>
        <w:t xml:space="preserve">Walker, P. &amp; Stace, T. </w:t>
      </w:r>
      <w:r>
        <w:rPr>
          <w:rFonts w:hint="default" w:ascii="Tahoma" w:hAnsi="Tahoma" w:eastAsia="Times New Roman" w:cs="Tahoma"/>
          <w:sz w:val="28"/>
          <w:szCs w:val="28"/>
        </w:rPr>
        <w:t>(Nov. 1997). ‘Properties of some cement stabilized compressed earth blocks and</w:t>
      </w:r>
      <w:r>
        <w:rPr>
          <w:rFonts w:hint="default" w:ascii="Tahoma" w:hAnsi="Tahoma" w:eastAsia="Times New Roman" w:cs="Tahoma"/>
          <w:b/>
          <w:bCs/>
          <w:sz w:val="28"/>
          <w:szCs w:val="28"/>
        </w:rPr>
        <w:t xml:space="preserve"> </w:t>
      </w:r>
      <w:r>
        <w:rPr>
          <w:rFonts w:hint="default" w:ascii="Tahoma" w:hAnsi="Tahoma" w:eastAsia="Times New Roman" w:cs="Tahoma"/>
          <w:sz w:val="28"/>
          <w:szCs w:val="28"/>
        </w:rPr>
        <w:t>mortars’,</w:t>
      </w:r>
      <w:r>
        <w:rPr>
          <w:rFonts w:hint="default" w:ascii="Tahoma" w:hAnsi="Tahoma" w:eastAsia="Times New Roman" w:cs="Tahoma"/>
          <w:i/>
          <w:iCs/>
          <w:sz w:val="28"/>
          <w:szCs w:val="28"/>
        </w:rPr>
        <w:t>Mater. Struct.</w:t>
      </w:r>
      <w:r>
        <w:rPr>
          <w:rFonts w:hint="default" w:ascii="Tahoma" w:hAnsi="Tahoma" w:eastAsia="Times New Roman" w:cs="Tahoma"/>
          <w:sz w:val="28"/>
          <w:szCs w:val="28"/>
        </w:rPr>
        <w:t xml:space="preserve"> </w:t>
      </w:r>
      <w:r>
        <w:rPr>
          <w:rFonts w:hint="default" w:ascii="Tahoma" w:hAnsi="Tahoma" w:eastAsia="Times New Roman" w:cs="Tahoma"/>
          <w:b/>
          <w:bCs/>
          <w:sz w:val="28"/>
          <w:szCs w:val="28"/>
        </w:rPr>
        <w:t>30</w:t>
      </w:r>
      <w:r>
        <w:rPr>
          <w:rFonts w:hint="default" w:ascii="Tahoma" w:hAnsi="Tahoma" w:eastAsia="Times New Roman" w:cs="Tahoma"/>
          <w:sz w:val="28"/>
          <w:szCs w:val="28"/>
        </w:rPr>
        <w:t xml:space="preserve"> 545–551.</w:t>
      </w:r>
    </w:p>
    <w:p>
      <w:pPr>
        <w:spacing w:line="480" w:lineRule="auto"/>
        <w:ind w:left="877" w:leftChars="0" w:hanging="877" w:hangingChars="313"/>
        <w:jc w:val="both"/>
        <w:rPr>
          <w:rFonts w:hint="default" w:ascii="Tahoma" w:hAnsi="Tahoma" w:eastAsia="Times New Roman" w:cs="Tahoma"/>
          <w:b/>
          <w:bCs/>
          <w:sz w:val="28"/>
          <w:szCs w:val="28"/>
        </w:rPr>
      </w:pPr>
    </w:p>
    <w:p>
      <w:pPr>
        <w:numPr>
          <w:ilvl w:val="0"/>
          <w:numId w:val="16"/>
        </w:numPr>
        <w:tabs>
          <w:tab w:val="left" w:pos="413"/>
        </w:tabs>
        <w:spacing w:line="480" w:lineRule="auto"/>
        <w:ind w:left="877" w:leftChars="0" w:hanging="877" w:hangingChars="313"/>
        <w:jc w:val="both"/>
        <w:rPr>
          <w:rFonts w:hint="default" w:ascii="Tahoma" w:hAnsi="Tahoma" w:cs="Tahoma"/>
          <w:sz w:val="28"/>
          <w:szCs w:val="28"/>
        </w:rPr>
      </w:pPr>
      <w:r>
        <w:rPr>
          <w:rFonts w:hint="default" w:ascii="Tahoma" w:hAnsi="Tahoma" w:eastAsia="Times New Roman" w:cs="Tahoma"/>
          <w:b/>
          <w:bCs/>
          <w:sz w:val="28"/>
          <w:szCs w:val="28"/>
        </w:rPr>
        <w:t xml:space="preserve">Walker, P. </w:t>
      </w:r>
      <w:r>
        <w:rPr>
          <w:rFonts w:hint="default" w:ascii="Tahoma" w:hAnsi="Tahoma" w:eastAsia="Times New Roman" w:cs="Tahoma"/>
          <w:sz w:val="28"/>
          <w:szCs w:val="28"/>
        </w:rPr>
        <w:t>(1999). ‘Bond characteristics of earth block masonry.’</w:t>
      </w:r>
      <w:r>
        <w:rPr>
          <w:rFonts w:hint="default" w:ascii="Tahoma" w:hAnsi="Tahoma" w:eastAsia="Times New Roman" w:cs="Tahoma"/>
          <w:i/>
          <w:iCs/>
          <w:sz w:val="28"/>
          <w:szCs w:val="28"/>
        </w:rPr>
        <w:t>Journal of Materials in Civil Engineering</w:t>
      </w:r>
      <w:r>
        <w:rPr>
          <w:rFonts w:hint="default" w:ascii="Tahoma" w:hAnsi="Tahoma" w:eastAsia="Times New Roman" w:cs="Tahoma"/>
          <w:b/>
          <w:bCs/>
          <w:sz w:val="28"/>
          <w:szCs w:val="28"/>
        </w:rPr>
        <w:t xml:space="preserve"> </w:t>
      </w:r>
      <w:r>
        <w:rPr>
          <w:rFonts w:hint="default" w:ascii="Tahoma" w:hAnsi="Tahoma" w:eastAsia="Times New Roman" w:cs="Tahoma"/>
          <w:i/>
          <w:iCs/>
          <w:sz w:val="28"/>
          <w:szCs w:val="28"/>
        </w:rPr>
        <w:t xml:space="preserve">(ASCE) </w:t>
      </w:r>
      <w:r>
        <w:rPr>
          <w:rFonts w:hint="default" w:ascii="Tahoma" w:hAnsi="Tahoma" w:eastAsia="Times New Roman" w:cs="Tahoma"/>
          <w:b/>
          <w:bCs/>
          <w:sz w:val="28"/>
          <w:szCs w:val="28"/>
        </w:rPr>
        <w:t>11</w:t>
      </w:r>
      <w:r>
        <w:rPr>
          <w:rFonts w:hint="default" w:ascii="Tahoma" w:hAnsi="Tahoma" w:eastAsia="Times New Roman" w:cs="Tahoma"/>
          <w:i/>
          <w:iCs/>
          <w:sz w:val="28"/>
          <w:szCs w:val="28"/>
        </w:rPr>
        <w:t xml:space="preserve"> </w:t>
      </w:r>
      <w:r>
        <w:rPr>
          <w:rFonts w:hint="default" w:ascii="Tahoma" w:hAnsi="Tahoma" w:eastAsia="Times New Roman" w:cs="Tahoma"/>
          <w:sz w:val="28"/>
          <w:szCs w:val="28"/>
        </w:rPr>
        <w:t>(</w:t>
      </w:r>
      <w:r>
        <w:rPr>
          <w:rFonts w:hint="default" w:ascii="Tahoma" w:hAnsi="Tahoma" w:eastAsia="Times New Roman" w:cs="Tahoma"/>
          <w:b/>
          <w:bCs/>
          <w:sz w:val="28"/>
          <w:szCs w:val="28"/>
        </w:rPr>
        <w:t>3</w:t>
      </w:r>
      <w:r>
        <w:rPr>
          <w:rFonts w:hint="default" w:ascii="Tahoma" w:hAnsi="Tahoma" w:eastAsia="Times New Roman" w:cs="Tahoma"/>
          <w:sz w:val="28"/>
          <w:szCs w:val="28"/>
        </w:rPr>
        <w:t>) 249–256. CrossRef.</w:t>
      </w:r>
    </w:p>
    <w:p>
      <w:pPr>
        <w:numPr>
          <w:ilvl w:val="0"/>
          <w:numId w:val="17"/>
        </w:numPr>
        <w:tabs>
          <w:tab w:val="left" w:pos="446"/>
        </w:tabs>
        <w:spacing w:line="480" w:lineRule="auto"/>
        <w:ind w:left="877" w:leftChars="0" w:hanging="877" w:hangingChars="313"/>
        <w:jc w:val="both"/>
        <w:rPr>
          <w:rFonts w:hint="default" w:ascii="Tahoma" w:hAnsi="Tahoma" w:eastAsia="Times New Roman" w:cs="Tahoma"/>
          <w:b/>
          <w:bCs/>
          <w:sz w:val="28"/>
          <w:szCs w:val="28"/>
        </w:rPr>
      </w:pPr>
      <w:r>
        <w:rPr>
          <w:rFonts w:hint="default" w:ascii="Tahoma" w:hAnsi="Tahoma" w:eastAsia="Times New Roman" w:cs="Tahoma"/>
          <w:b/>
          <w:bCs/>
          <w:sz w:val="28"/>
          <w:szCs w:val="28"/>
        </w:rPr>
        <w:t xml:space="preserve">Walker, P., Venkatarama Reddy, B.V., Mesbah, A. &amp; Morel, J.-C. </w:t>
      </w:r>
      <w:r>
        <w:rPr>
          <w:rFonts w:hint="default" w:ascii="Tahoma" w:hAnsi="Tahoma" w:eastAsia="Times New Roman" w:cs="Tahoma"/>
          <w:sz w:val="28"/>
          <w:szCs w:val="28"/>
        </w:rPr>
        <w:t>(October 2000).</w:t>
      </w:r>
      <w:r>
        <w:rPr>
          <w:rFonts w:hint="default" w:ascii="Tahoma" w:hAnsi="Tahoma" w:eastAsia="Times New Roman" w:cs="Tahoma"/>
          <w:b/>
          <w:bCs/>
          <w:sz w:val="28"/>
          <w:szCs w:val="28"/>
        </w:rPr>
        <w:t xml:space="preserve"> </w:t>
      </w:r>
      <w:r>
        <w:rPr>
          <w:rFonts w:hint="default" w:ascii="Tahoma" w:hAnsi="Tahoma" w:eastAsia="Times New Roman" w:cs="Tahoma"/>
          <w:sz w:val="28"/>
          <w:szCs w:val="28"/>
        </w:rPr>
        <w:t>‘The case for</w:t>
      </w:r>
      <w:r>
        <w:rPr>
          <w:rFonts w:hint="default" w:ascii="Tahoma" w:hAnsi="Tahoma" w:eastAsia="Times New Roman" w:cs="Tahoma"/>
          <w:b/>
          <w:bCs/>
          <w:sz w:val="28"/>
          <w:szCs w:val="28"/>
        </w:rPr>
        <w:t xml:space="preserve"> </w:t>
      </w:r>
      <w:r>
        <w:rPr>
          <w:rFonts w:hint="default" w:ascii="Tahoma" w:hAnsi="Tahoma" w:eastAsia="Times New Roman" w:cs="Tahoma"/>
          <w:sz w:val="28"/>
          <w:szCs w:val="28"/>
        </w:rPr>
        <w:t>compressed earth block construction’, Proc. 6</w:t>
      </w:r>
      <w:r>
        <w:rPr>
          <w:rFonts w:hint="default" w:ascii="Tahoma" w:hAnsi="Tahoma" w:eastAsia="Times New Roman" w:cs="Tahoma"/>
          <w:sz w:val="28"/>
          <w:szCs w:val="28"/>
          <w:vertAlign w:val="superscript"/>
        </w:rPr>
        <w:t>th</w:t>
      </w:r>
      <w:r>
        <w:rPr>
          <w:rFonts w:hint="default" w:ascii="Tahoma" w:hAnsi="Tahoma" w:eastAsia="Times New Roman" w:cs="Tahoma"/>
          <w:sz w:val="28"/>
          <w:szCs w:val="28"/>
        </w:rPr>
        <w:t xml:space="preserve"> Intl. Seminar on Structural Masonry for Developing Countries, Bangalore, India, , 27–35.</w:t>
      </w:r>
    </w:p>
    <w:p>
      <w:pPr>
        <w:spacing w:line="480" w:lineRule="auto"/>
        <w:ind w:left="877" w:leftChars="0" w:hanging="877" w:hangingChars="313"/>
        <w:jc w:val="both"/>
        <w:rPr>
          <w:rFonts w:hint="default" w:ascii="Tahoma" w:hAnsi="Tahoma" w:eastAsia="Times New Roman" w:cs="Tahoma"/>
          <w:b/>
          <w:bCs/>
          <w:sz w:val="28"/>
          <w:szCs w:val="28"/>
        </w:rPr>
      </w:pPr>
    </w:p>
    <w:p>
      <w:pPr>
        <w:numPr>
          <w:ilvl w:val="0"/>
          <w:numId w:val="17"/>
        </w:numPr>
        <w:tabs>
          <w:tab w:val="left" w:pos="394"/>
        </w:tabs>
        <w:spacing w:line="480" w:lineRule="auto"/>
        <w:ind w:left="877" w:leftChars="0" w:hanging="877" w:hangingChars="313"/>
        <w:jc w:val="both"/>
        <w:rPr>
          <w:rFonts w:hint="default" w:ascii="Tahoma" w:hAnsi="Tahoma" w:eastAsia="Times New Roman" w:cs="Tahoma"/>
          <w:b/>
          <w:bCs/>
          <w:sz w:val="28"/>
          <w:szCs w:val="28"/>
        </w:rPr>
      </w:pPr>
      <w:r>
        <w:rPr>
          <w:rFonts w:hint="default" w:ascii="Tahoma" w:hAnsi="Tahoma" w:eastAsia="Times New Roman" w:cs="Tahoma"/>
          <w:b/>
          <w:bCs/>
          <w:sz w:val="28"/>
          <w:szCs w:val="28"/>
        </w:rPr>
        <w:t xml:space="preserve">Walker, P.J. </w:t>
      </w:r>
      <w:r>
        <w:rPr>
          <w:rFonts w:hint="default" w:ascii="Tahoma" w:hAnsi="Tahoma" w:eastAsia="Times New Roman" w:cs="Tahoma"/>
          <w:sz w:val="28"/>
          <w:szCs w:val="28"/>
        </w:rPr>
        <w:t>(2004).</w:t>
      </w:r>
      <w:r>
        <w:rPr>
          <w:rFonts w:hint="default" w:ascii="Tahoma" w:hAnsi="Tahoma" w:eastAsia="Times New Roman" w:cs="Tahoma"/>
          <w:b/>
          <w:bCs/>
          <w:sz w:val="28"/>
          <w:szCs w:val="28"/>
        </w:rPr>
        <w:t xml:space="preserve"> </w:t>
      </w:r>
      <w:r>
        <w:rPr>
          <w:rFonts w:hint="default" w:ascii="Tahoma" w:hAnsi="Tahoma" w:eastAsia="Times New Roman" w:cs="Tahoma"/>
          <w:sz w:val="28"/>
          <w:szCs w:val="28"/>
        </w:rPr>
        <w:t>‘Strength and erosion characteristics of earth blocks and earth block masonry,’</w:t>
      </w:r>
      <w:r>
        <w:rPr>
          <w:rFonts w:hint="default" w:ascii="Tahoma" w:hAnsi="Tahoma" w:eastAsia="Times New Roman" w:cs="Tahoma"/>
          <w:i/>
          <w:iCs/>
          <w:sz w:val="28"/>
          <w:szCs w:val="28"/>
        </w:rPr>
        <w:t>Journal of</w:t>
      </w:r>
      <w:r>
        <w:rPr>
          <w:rFonts w:hint="default" w:ascii="Tahoma" w:hAnsi="Tahoma" w:eastAsia="Times New Roman" w:cs="Tahoma"/>
          <w:b/>
          <w:bCs/>
          <w:sz w:val="28"/>
          <w:szCs w:val="28"/>
        </w:rPr>
        <w:t xml:space="preserve"> </w:t>
      </w:r>
      <w:r>
        <w:rPr>
          <w:rFonts w:hint="default" w:ascii="Tahoma" w:hAnsi="Tahoma" w:eastAsia="Times New Roman" w:cs="Tahoma"/>
          <w:i/>
          <w:iCs/>
          <w:sz w:val="28"/>
          <w:szCs w:val="28"/>
        </w:rPr>
        <w:t xml:space="preserve">Materials in Civil Engineering (ASCE) </w:t>
      </w:r>
      <w:r>
        <w:rPr>
          <w:rFonts w:hint="default" w:ascii="Tahoma" w:hAnsi="Tahoma" w:eastAsia="Times New Roman" w:cs="Tahoma"/>
          <w:b/>
          <w:bCs/>
          <w:sz w:val="28"/>
          <w:szCs w:val="28"/>
        </w:rPr>
        <w:t>16</w:t>
      </w:r>
      <w:r>
        <w:rPr>
          <w:rFonts w:hint="default" w:ascii="Tahoma" w:hAnsi="Tahoma" w:eastAsia="Times New Roman" w:cs="Tahoma"/>
          <w:sz w:val="28"/>
          <w:szCs w:val="28"/>
        </w:rPr>
        <w:t>(5) 497–506. CrossRef.</w:t>
      </w:r>
    </w:p>
    <w:p>
      <w:pPr>
        <w:spacing w:line="480" w:lineRule="auto"/>
        <w:ind w:left="876" w:leftChars="0" w:hanging="876" w:hangingChars="313"/>
        <w:rPr>
          <w:rFonts w:hint="default" w:ascii="Tahoma" w:hAnsi="Tahoma" w:cs="Tahoma"/>
          <w:sz w:val="28"/>
          <w:szCs w:val="28"/>
        </w:rPr>
      </w:pPr>
    </w:p>
    <w:p>
      <w:pPr>
        <w:spacing w:line="480" w:lineRule="auto"/>
        <w:ind w:left="688" w:leftChars="0" w:hanging="688" w:hangingChars="313"/>
        <w:rPr>
          <w:rFonts w:hint="default" w:ascii="Tahoma" w:hAnsi="Tahoma" w:cs="Tahoma"/>
        </w:rPr>
      </w:pPr>
    </w:p>
    <w:bookmarkEnd w:id="0"/>
    <w:sectPr>
      <w:pgSz w:w="12240" w:h="15840"/>
      <w:pgMar w:top="1440" w:right="1440" w:bottom="1440" w:left="1440" w:header="0" w:footer="0" w:gutter="0"/>
      <w:cols w:space="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SimSun-ExtB">
    <w:panose1 w:val="02010609060101010101"/>
    <w:charset w:val="86"/>
    <w:family w:val="modern"/>
    <w:pitch w:val="default"/>
    <w:sig w:usb0="00000001" w:usb1="02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47px;height:41px" o:bullet="t">
        <v:imagedata r:id="rId1" o:title=""/>
      </v:shape>
    </w:pict>
  </w:numPicBullet>
  <w:abstractNum w:abstractNumId="0">
    <w:nsid w:val="00000099"/>
    <w:multiLevelType w:val="multilevel"/>
    <w:tmpl w:val="00000099"/>
    <w:lvl w:ilvl="0" w:tentative="0">
      <w:start w:val="2"/>
      <w:numFmt w:val="lowerRoman"/>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0000124"/>
    <w:multiLevelType w:val="multilevel"/>
    <w:tmpl w:val="00000124"/>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0000BB3"/>
    <w:multiLevelType w:val="multilevel"/>
    <w:tmpl w:val="00000BB3"/>
    <w:lvl w:ilvl="0" w:tentative="0">
      <w:start w:val="1"/>
      <w:numFmt w:val="lowerRoman"/>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0000F3E"/>
    <w:multiLevelType w:val="multilevel"/>
    <w:tmpl w:val="00000F3E"/>
    <w:lvl w:ilvl="0" w:tentative="0">
      <w:start w:val="1"/>
      <w:numFmt w:val="lowerRoman"/>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00012DB"/>
    <w:multiLevelType w:val="multilevel"/>
    <w:tmpl w:val="000012DB"/>
    <w:lvl w:ilvl="0" w:tentative="0">
      <w:start w:val="3"/>
      <w:numFmt w:val="lowerRoman"/>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0000153C"/>
    <w:multiLevelType w:val="multilevel"/>
    <w:tmpl w:val="0000153C"/>
    <w:lvl w:ilvl="0" w:tentative="0">
      <w:start w:val="4"/>
      <w:numFmt w:val="lowerRoman"/>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00001547"/>
    <w:multiLevelType w:val="multilevel"/>
    <w:tmpl w:val="00001547"/>
    <w:lvl w:ilvl="0" w:tentative="0">
      <w:start w:val="35"/>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00002EA6"/>
    <w:multiLevelType w:val="multilevel"/>
    <w:tmpl w:val="00002EA6"/>
    <w:lvl w:ilvl="0" w:tentative="0">
      <w:start w:val="2"/>
      <w:numFmt w:val="lowerRoman"/>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0000305E"/>
    <w:multiLevelType w:val="multilevel"/>
    <w:tmpl w:val="0000305E"/>
    <w:lvl w:ilvl="0" w:tentative="0">
      <w:start w:val="6"/>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0000390C"/>
    <w:multiLevelType w:val="multilevel"/>
    <w:tmpl w:val="0000390C"/>
    <w:lvl w:ilvl="0" w:tentative="0">
      <w:start w:val="6"/>
      <w:numFmt w:val="lowerRoman"/>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0000440D"/>
    <w:multiLevelType w:val="multilevel"/>
    <w:tmpl w:val="0000440D"/>
    <w:lvl w:ilvl="0" w:tentative="0">
      <w:start w:val="20"/>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0000491C"/>
    <w:multiLevelType w:val="multilevel"/>
    <w:tmpl w:val="0000491C"/>
    <w:lvl w:ilvl="0" w:tentative="0">
      <w:start w:val="24"/>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00004D06"/>
    <w:multiLevelType w:val="multilevel"/>
    <w:tmpl w:val="00004D06"/>
    <w:lvl w:ilvl="0" w:tentative="0">
      <w:start w:val="25"/>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00004DB7"/>
    <w:multiLevelType w:val="multilevel"/>
    <w:tmpl w:val="00004DB7"/>
    <w:lvl w:ilvl="0" w:tentative="0">
      <w:start w:val="32"/>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000054DE"/>
    <w:multiLevelType w:val="multilevel"/>
    <w:tmpl w:val="000054DE"/>
    <w:lvl w:ilvl="0" w:tentative="0">
      <w:start w:val="38"/>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00007E87"/>
    <w:multiLevelType w:val="multilevel"/>
    <w:tmpl w:val="00007E87"/>
    <w:lvl w:ilvl="0" w:tentative="0">
      <w:start w:val="5"/>
      <w:numFmt w:val="lowerRoman"/>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09233771"/>
    <w:multiLevelType w:val="multilevel"/>
    <w:tmpl w:val="09233771"/>
    <w:lvl w:ilvl="0" w:tentative="0">
      <w:start w:val="1"/>
      <w:numFmt w:val="bullet"/>
      <w:lvlText w:val=""/>
      <w:lvlPicBulletId w:val="0"/>
      <w:lvlJc w:val="left"/>
      <w:pPr>
        <w:tabs>
          <w:tab w:val="left" w:pos="720"/>
        </w:tabs>
        <w:ind w:left="720" w:hanging="360"/>
      </w:pPr>
      <w:rPr>
        <w:rFonts w:hint="default" w:ascii="Symbol" w:hAnsi="Symbol"/>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num w:numId="1">
    <w:abstractNumId w:val="16"/>
  </w:num>
  <w:num w:numId="2">
    <w:abstractNumId w:val="2"/>
  </w:num>
  <w:num w:numId="3">
    <w:abstractNumId w:val="7"/>
  </w:num>
  <w:num w:numId="4">
    <w:abstractNumId w:val="4"/>
  </w:num>
  <w:num w:numId="5">
    <w:abstractNumId w:val="5"/>
  </w:num>
  <w:num w:numId="6">
    <w:abstractNumId w:val="15"/>
  </w:num>
  <w:num w:numId="7">
    <w:abstractNumId w:val="9"/>
  </w:num>
  <w:num w:numId="8">
    <w:abstractNumId w:val="3"/>
  </w:num>
  <w:num w:numId="9">
    <w:abstractNumId w:val="0"/>
  </w:num>
  <w:num w:numId="10">
    <w:abstractNumId w:val="1"/>
  </w:num>
  <w:num w:numId="11">
    <w:abstractNumId w:val="8"/>
  </w:num>
  <w:num w:numId="12">
    <w:abstractNumId w:val="10"/>
  </w:num>
  <w:num w:numId="13">
    <w:abstractNumId w:val="11"/>
  </w:num>
  <w:num w:numId="14">
    <w:abstractNumId w:val="12"/>
  </w:num>
  <w:num w:numId="15">
    <w:abstractNumId w:val="13"/>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3C01F6"/>
    <w:rsid w:val="113C01F6"/>
    <w:rsid w:val="491151F2"/>
    <w:rsid w:val="5CAA3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cs="Times New Roman" w:eastAsiaTheme="minorEastAsia"/>
      <w:sz w:val="22"/>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basedOn w:val="1"/>
    <w:unhideWhenUsed/>
    <w:qFormat/>
    <w:uiPriority w:val="99"/>
    <w:pPr>
      <w:spacing w:before="100" w:beforeAutospacing="1" w:after="100" w:afterAutospacing="1"/>
    </w:pPr>
    <w:rPr>
      <w:rFonts w:eastAsia="Times New Roman"/>
      <w:sz w:val="24"/>
      <w:szCs w:val="24"/>
    </w:rPr>
  </w:style>
  <w:style w:type="paragraph" w:customStyle="1" w:styleId="5">
    <w:name w:val="Default"/>
    <w:uiPriority w:val="0"/>
    <w:pPr>
      <w:autoSpaceDE w:val="0"/>
      <w:autoSpaceDN w:val="0"/>
      <w:adjustRightInd w:val="0"/>
      <w:spacing w:after="0" w:line="240" w:lineRule="auto"/>
    </w:pPr>
    <w:rPr>
      <w:rFonts w:ascii="Times New Roman" w:hAnsi="Times New Roman" w:cs="Times New Roman" w:eastAsiaTheme="minorEastAsia"/>
      <w:color w:val="000000"/>
      <w:sz w:val="24"/>
      <w:szCs w:val="24"/>
      <w:lang w:val="en-US" w:eastAsia="en-US" w:bidi="ar-SA"/>
    </w:rPr>
  </w:style>
  <w:style w:type="paragraph" w:styleId="6">
    <w:name w:val="List Paragraph"/>
    <w:basedOn w:val="1"/>
    <w:qFormat/>
    <w:uiPriority w:val="34"/>
    <w:pPr>
      <w:ind w:left="720"/>
      <w:contextualSpacing/>
    </w:pPr>
  </w:style>
  <w:style w:type="paragraph" w:styleId="7">
    <w:name w:val="No Spacing"/>
    <w:qFormat/>
    <w:uiPriority w:val="1"/>
    <w:pPr>
      <w:spacing w:after="0" w:line="240" w:lineRule="auto"/>
    </w:pPr>
    <w:rPr>
      <w:rFonts w:ascii="Times New Roman" w:hAnsi="Times New Roman" w:cs="Times New Roman" w:eastAsiaTheme="minorEastAsia"/>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2021-08-02T16:38:00Z</dcterms:created>
  <dc:creator>hp</dc:creator>
  <cp:lastModifiedBy>drprinxe</cp:lastModifiedBy>
  <dcterms:modified xsi:type="dcterms:W3CDTF">2023-11-02T18:51:31Z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D00B0E10A83846A9A0B61E6BD6ED9ABA</vt:lpwstr>
  </property>
</Properties>
</file>