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602" w:right="2240" w:hanging="1"/>
        <w:jc w:val="center"/>
      </w:pPr>
      <w:r>
        <w:rPr/>
        <w:t>BIOFILM PRODUCTION AND ANTIBIOTIC SUSCEPTIBILITY OF</w:t>
      </w:r>
      <w:r>
        <w:rPr>
          <w:spacing w:val="1"/>
        </w:rPr>
        <w:t> </w:t>
      </w:r>
      <w:r>
        <w:rPr/>
        <w:t>UROPATHOGENS ISOLATED FROM AHMADU BELLO UNIVERSITY</w:t>
      </w:r>
      <w:r>
        <w:rPr>
          <w:spacing w:val="-57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HOSPITAL</w:t>
      </w:r>
      <w:r>
        <w:rPr>
          <w:spacing w:val="2"/>
        </w:rPr>
        <w:t> </w:t>
      </w:r>
      <w:r>
        <w:rPr/>
        <w:t>ZARIA,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4"/>
        </w:rPr>
      </w:pPr>
    </w:p>
    <w:p>
      <w:pPr>
        <w:spacing w:before="0"/>
        <w:ind w:left="281" w:right="1917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7"/>
        </w:rPr>
      </w:pPr>
    </w:p>
    <w:p>
      <w:pPr>
        <w:pStyle w:val="Heading1"/>
        <w:spacing w:before="0"/>
        <w:ind w:left="3105"/>
      </w:pPr>
      <w:r>
        <w:rPr/>
        <w:t>Michael Nosano YAKUBU</w:t>
      </w:r>
    </w:p>
    <w:p>
      <w:pPr>
        <w:spacing w:line="276" w:lineRule="auto" w:before="41"/>
        <w:ind w:left="2544" w:right="3865" w:hanging="317"/>
        <w:jc w:val="left"/>
        <w:rPr>
          <w:b/>
          <w:sz w:val="24"/>
        </w:rPr>
      </w:pPr>
      <w:r>
        <w:rPr>
          <w:b/>
          <w:sz w:val="24"/>
        </w:rPr>
        <w:t>B.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Sc.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MICROBIOLOGY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(UNIMAID)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2009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Sc./PHARM-SCI/16491/2010-2011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4"/>
        </w:rPr>
      </w:pPr>
    </w:p>
    <w:p>
      <w:pPr>
        <w:pStyle w:val="Heading1"/>
        <w:spacing w:line="276" w:lineRule="auto" w:before="0"/>
        <w:ind w:left="273" w:right="1917"/>
        <w:jc w:val="center"/>
      </w:pPr>
      <w:r>
        <w:rPr/>
        <w:t>A</w:t>
      </w:r>
      <w:r>
        <w:rPr>
          <w:spacing w:val="-2"/>
        </w:rPr>
        <w:t> </w:t>
      </w:r>
      <w:r>
        <w:rPr/>
        <w:t>THESIS</w:t>
      </w:r>
      <w:r>
        <w:rPr>
          <w:spacing w:val="-2"/>
        </w:rPr>
        <w:t> </w:t>
      </w:r>
      <w:r>
        <w:rPr/>
        <w:t>SUBMITTED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SCHOOL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POST</w:t>
      </w:r>
      <w:r>
        <w:rPr>
          <w:spacing w:val="-1"/>
        </w:rPr>
        <w:t> </w:t>
      </w:r>
      <w:r>
        <w:rPr/>
        <w:t>GRADUATE</w:t>
      </w:r>
      <w:r>
        <w:rPr>
          <w:spacing w:val="-1"/>
        </w:rPr>
        <w:t> </w:t>
      </w:r>
      <w:r>
        <w:rPr/>
        <w:t>STUDIES,</w:t>
      </w:r>
      <w:r>
        <w:rPr>
          <w:spacing w:val="-57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UNIVERSITY, ZARIA</w:t>
      </w:r>
    </w:p>
    <w:p>
      <w:pPr>
        <w:spacing w:line="276" w:lineRule="auto" w:before="0"/>
        <w:ind w:left="316" w:right="1898" w:firstLine="0"/>
        <w:jc w:val="center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PARTIAL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FULFILLMENT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REQUIREMENTS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AWARD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 MASTER OF SCIENCE DEGREE IN PHARMACEUTICAL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MICROBIOLOGY.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2"/>
        </w:rPr>
      </w:pPr>
    </w:p>
    <w:p>
      <w:pPr>
        <w:pStyle w:val="Heading1"/>
        <w:spacing w:line="276" w:lineRule="auto" w:before="0"/>
        <w:ind w:left="275" w:right="1917"/>
        <w:jc w:val="center"/>
      </w:pP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PHARMACEUTICS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PHARMACEUTICAL</w:t>
      </w:r>
      <w:r>
        <w:rPr>
          <w:spacing w:val="-57"/>
        </w:rPr>
        <w:t> </w:t>
      </w:r>
      <w:r>
        <w:rPr/>
        <w:t>MICROBIOLOGY</w:t>
      </w:r>
    </w:p>
    <w:p>
      <w:pPr>
        <w:spacing w:line="276" w:lineRule="auto" w:before="0"/>
        <w:ind w:left="1869" w:right="3508" w:firstLine="0"/>
        <w:jc w:val="center"/>
        <w:rPr>
          <w:b/>
          <w:sz w:val="24"/>
        </w:rPr>
      </w:pPr>
      <w:r>
        <w:rPr>
          <w:b/>
          <w:sz w:val="24"/>
        </w:rPr>
        <w:t>FACULTY OF PHARMACEUTICAL SCIENCES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AHMADU BELLO UNIVERSITY, ZARIA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0"/>
        </w:rPr>
      </w:pPr>
    </w:p>
    <w:p>
      <w:pPr>
        <w:pStyle w:val="Heading1"/>
        <w:spacing w:before="0"/>
        <w:ind w:left="278" w:right="1917"/>
        <w:jc w:val="center"/>
      </w:pPr>
      <w:r>
        <w:rPr/>
        <w:t>SEPTEMBER,</w:t>
      </w:r>
      <w:r>
        <w:rPr>
          <w:spacing w:val="-2"/>
        </w:rPr>
        <w:t> </w:t>
      </w:r>
      <w:r>
        <w:rPr/>
        <w:t>2014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1060" w:top="1360" w:bottom="1240" w:left="1640" w:right="0"/>
          <w:pgNumType w:start="1"/>
        </w:sectPr>
      </w:pPr>
    </w:p>
    <w:p>
      <w:pPr>
        <w:spacing w:before="76"/>
        <w:ind w:left="281" w:right="1917" w:firstLine="0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60"/>
        <w:jc w:val="both"/>
      </w:pPr>
      <w:r>
        <w:rPr>
          <w:spacing w:val="-2"/>
          <w:w w:val="220"/>
        </w:rPr>
        <w:t>,</w:t>
      </w:r>
      <w:r>
        <w:rPr>
          <w:spacing w:val="80"/>
          <w:w w:val="220"/>
        </w:rPr>
        <w:t> </w:t>
      </w:r>
      <w:r>
        <w:rPr>
          <w:spacing w:val="-1"/>
          <w:w w:val="155"/>
        </w:rPr>
        <w:t>GHFODUH</w:t>
      </w:r>
      <w:r>
        <w:rPr>
          <w:spacing w:val="119"/>
          <w:w w:val="155"/>
        </w:rPr>
        <w:t> </w:t>
      </w:r>
      <w:r>
        <w:rPr>
          <w:spacing w:val="-1"/>
          <w:w w:val="155"/>
        </w:rPr>
        <w:t>WKDW</w:t>
      </w:r>
      <w:r>
        <w:rPr>
          <w:spacing w:val="17"/>
          <w:w w:val="155"/>
        </w:rPr>
        <w:t> </w:t>
      </w:r>
      <w:r>
        <w:rPr>
          <w:spacing w:val="-1"/>
          <w:w w:val="155"/>
        </w:rPr>
        <w:t>WKH</w:t>
      </w:r>
      <w:r>
        <w:rPr>
          <w:spacing w:val="22"/>
          <w:w w:val="155"/>
        </w:rPr>
        <w:t> </w:t>
      </w:r>
      <w:r>
        <w:rPr>
          <w:spacing w:val="-1"/>
          <w:w w:val="185"/>
        </w:rPr>
        <w:t>ZRUN</w:t>
      </w:r>
      <w:r>
        <w:rPr>
          <w:spacing w:val="25"/>
          <w:w w:val="185"/>
        </w:rPr>
        <w:t> </w:t>
      </w:r>
      <w:r>
        <w:rPr>
          <w:spacing w:val="-1"/>
          <w:w w:val="155"/>
        </w:rPr>
        <w:t>SUHVHQWHG</w:t>
      </w:r>
      <w:r>
        <w:rPr>
          <w:spacing w:val="20"/>
          <w:w w:val="155"/>
        </w:rPr>
        <w:t> </w:t>
      </w:r>
      <w:r>
        <w:rPr>
          <w:spacing w:val="-1"/>
          <w:w w:val="185"/>
        </w:rPr>
        <w:t>LQ</w:t>
      </w:r>
      <w:r>
        <w:rPr>
          <w:spacing w:val="19"/>
          <w:w w:val="185"/>
        </w:rPr>
        <w:t> </w:t>
      </w:r>
      <w:r>
        <w:rPr>
          <w:spacing w:val="-1"/>
          <w:w w:val="155"/>
        </w:rPr>
        <w:t>WKLV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0"/>
        <w:jc w:val="both"/>
      </w:pPr>
      <w:r>
        <w:rPr/>
        <w:t>Antibiotic</w:t>
      </w:r>
      <w:r>
        <w:rPr>
          <w:spacing w:val="89"/>
        </w:rPr>
        <w:t> </w:t>
      </w:r>
      <w:r>
        <w:rPr/>
        <w:t>Susceptibility</w:t>
      </w:r>
      <w:r>
        <w:rPr>
          <w:spacing w:val="88"/>
        </w:rPr>
        <w:t> </w:t>
      </w:r>
      <w:r>
        <w:rPr/>
        <w:t>of</w:t>
      </w:r>
      <w:r>
        <w:rPr>
          <w:spacing w:val="89"/>
        </w:rPr>
        <w:t> </w:t>
      </w:r>
      <w:r>
        <w:rPr/>
        <w:t>Uropathogens</w:t>
      </w:r>
      <w:r>
        <w:rPr>
          <w:spacing w:val="92"/>
        </w:rPr>
        <w:t> </w:t>
      </w:r>
      <w:r>
        <w:rPr/>
        <w:t>Isolated</w:t>
      </w:r>
      <w:r>
        <w:rPr>
          <w:spacing w:val="89"/>
        </w:rPr>
        <w:t> </w:t>
      </w:r>
      <w:r>
        <w:rPr/>
        <w:t>from</w:t>
      </w:r>
      <w:r>
        <w:rPr>
          <w:spacing w:val="92"/>
        </w:rPr>
        <w:t> </w:t>
      </w:r>
      <w:r>
        <w:rPr/>
        <w:t>Ahmadu</w:t>
      </w:r>
      <w:r>
        <w:rPr>
          <w:spacing w:val="92"/>
        </w:rPr>
        <w:t> </w:t>
      </w:r>
      <w:r>
        <w:rPr/>
        <w:t>Bello</w:t>
      </w:r>
      <w:r>
        <w:rPr>
          <w:spacing w:val="89"/>
        </w:rPr>
        <w:t> </w:t>
      </w:r>
      <w:r>
        <w:rPr/>
        <w:t>University</w:t>
      </w:r>
    </w:p>
    <w:p>
      <w:pPr>
        <w:pStyle w:val="BodyText"/>
      </w:pPr>
    </w:p>
    <w:p>
      <w:pPr>
        <w:pStyle w:val="BodyText"/>
        <w:spacing w:line="480" w:lineRule="auto"/>
        <w:ind w:left="160" w:right="85"/>
        <w:jc w:val="both"/>
      </w:pPr>
      <w:r>
        <w:rPr/>
        <w:t>T</w:t>
      </w:r>
      <w:r>
        <w:rPr>
          <w:spacing w:val="-2"/>
        </w:rPr>
        <w:t>e</w:t>
      </w:r>
      <w:r>
        <w:rPr>
          <w:spacing w:val="-1"/>
        </w:rPr>
        <w:t>ac</w:t>
      </w:r>
      <w:r>
        <w:rPr/>
        <w:t>hi</w:t>
      </w:r>
      <w:r>
        <w:rPr>
          <w:spacing w:val="2"/>
        </w:rPr>
        <w:t>n</w:t>
      </w:r>
      <w:r>
        <w:rPr/>
        <w:t>g </w:t>
      </w:r>
      <w:r>
        <w:rPr>
          <w:spacing w:val="-10"/>
        </w:rPr>
        <w:t> </w:t>
      </w:r>
      <w:r>
        <w:rPr/>
        <w:t>Hospit</w:t>
      </w:r>
      <w:r>
        <w:rPr>
          <w:spacing w:val="-1"/>
        </w:rPr>
        <w:t>a</w:t>
      </w:r>
      <w:r>
        <w:rPr/>
        <w:t>l </w:t>
      </w:r>
      <w:r>
        <w:rPr>
          <w:spacing w:val="-6"/>
        </w:rPr>
        <w:t> </w:t>
      </w:r>
      <w:r>
        <w:rPr>
          <w:spacing w:val="-3"/>
        </w:rPr>
        <w:t>Z</w:t>
      </w:r>
      <w:r>
        <w:rPr>
          <w:spacing w:val="1"/>
        </w:rPr>
        <w:t>a</w:t>
      </w:r>
      <w:r>
        <w:rPr/>
        <w:t>ria, </w:t>
      </w:r>
      <w:r>
        <w:rPr>
          <w:spacing w:val="-10"/>
        </w:rPr>
        <w:t> </w:t>
      </w:r>
      <w:r>
        <w:rPr/>
        <w:t>Nig</w:t>
      </w:r>
      <w:r>
        <w:rPr>
          <w:spacing w:val="-1"/>
        </w:rPr>
        <w:t>e</w:t>
      </w:r>
      <w:r>
        <w:rPr/>
        <w:t>ri</w:t>
      </w:r>
      <w:r>
        <w:rPr>
          <w:spacing w:val="2"/>
        </w:rPr>
        <w:t>a</w:t>
      </w:r>
      <w:r>
        <w:rPr>
          <w:spacing w:val="-1"/>
          <w:w w:val="300"/>
        </w:rPr>
        <w:t>´</w:t>
      </w:r>
      <w:r>
        <w:rPr>
          <w:w w:val="400"/>
        </w:rPr>
        <w:t> </w:t>
      </w:r>
      <w:r>
        <w:rPr>
          <w:spacing w:val="-10"/>
        </w:rPr>
        <w:t> </w:t>
      </w:r>
      <w:r>
        <w:rPr>
          <w:spacing w:val="2"/>
          <w:w w:val="138"/>
        </w:rPr>
        <w:t>K</w:t>
      </w:r>
      <w:r>
        <w:rPr>
          <w:spacing w:val="-1"/>
          <w:w w:val="138"/>
        </w:rPr>
        <w:t>D</w:t>
      </w:r>
      <w:r>
        <w:rPr>
          <w:w w:val="205"/>
        </w:rPr>
        <w:t>V </w:t>
      </w:r>
      <w:r>
        <w:rPr>
          <w:spacing w:val="-10"/>
        </w:rPr>
        <w:t> </w:t>
      </w:r>
      <w:r>
        <w:rPr>
          <w:w w:val="150"/>
        </w:rPr>
        <w:t>E</w:t>
      </w:r>
      <w:r>
        <w:rPr>
          <w:spacing w:val="1"/>
          <w:w w:val="150"/>
        </w:rPr>
        <w:t>H</w:t>
      </w:r>
      <w:r>
        <w:rPr>
          <w:spacing w:val="-1"/>
          <w:w w:val="138"/>
        </w:rPr>
        <w:t>H</w:t>
      </w:r>
      <w:r>
        <w:rPr>
          <w:w w:val="205"/>
        </w:rPr>
        <w:t>Q </w:t>
      </w:r>
      <w:r>
        <w:rPr>
          <w:spacing w:val="-8"/>
        </w:rPr>
        <w:t> </w:t>
      </w:r>
      <w:r>
        <w:rPr>
          <w:spacing w:val="-1"/>
          <w:w w:val="179"/>
        </w:rPr>
        <w:t>F</w:t>
      </w:r>
      <w:r>
        <w:rPr>
          <w:spacing w:val="-1"/>
          <w:w w:val="138"/>
        </w:rPr>
        <w:t>D</w:t>
      </w:r>
      <w:r>
        <w:rPr>
          <w:spacing w:val="1"/>
          <w:w w:val="138"/>
        </w:rPr>
        <w:t>U</w:t>
      </w:r>
      <w:r>
        <w:rPr>
          <w:w w:val="145"/>
        </w:rPr>
        <w:t>UL</w:t>
      </w:r>
      <w:r>
        <w:rPr>
          <w:spacing w:val="-2"/>
          <w:w w:val="145"/>
        </w:rPr>
        <w:t>H</w:t>
      </w:r>
      <w:r>
        <w:rPr>
          <w:w w:val="205"/>
        </w:rPr>
        <w:t>G </w:t>
      </w:r>
      <w:r>
        <w:rPr>
          <w:spacing w:val="-10"/>
        </w:rPr>
        <w:t> </w:t>
      </w:r>
      <w:r>
        <w:rPr>
          <w:w w:val="154"/>
        </w:rPr>
        <w:t>RXW </w:t>
      </w:r>
      <w:r>
        <w:rPr>
          <w:spacing w:val="-10"/>
        </w:rPr>
        <w:t> </w:t>
      </w:r>
      <w:r>
        <w:rPr>
          <w:spacing w:val="4"/>
          <w:w w:val="163"/>
        </w:rPr>
        <w:t>E</w:t>
      </w:r>
      <w:r>
        <w:rPr>
          <w:spacing w:val="-5"/>
          <w:w w:val="359"/>
        </w:rPr>
        <w:t>\</w:t>
      </w:r>
      <w:r>
        <w:rPr>
          <w:w w:val="400"/>
        </w:rPr>
        <w:t> </w:t>
      </w:r>
      <w:r>
        <w:rPr>
          <w:spacing w:val="-10"/>
        </w:rPr>
        <w:t> </w:t>
      </w:r>
      <w:r>
        <w:rPr>
          <w:spacing w:val="2"/>
          <w:w w:val="179"/>
        </w:rPr>
        <w:t>P</w:t>
      </w:r>
      <w:r>
        <w:rPr>
          <w:w w:val="138"/>
        </w:rPr>
        <w:t>H </w:t>
      </w:r>
      <w:r>
        <w:rPr>
          <w:w w:val="110"/>
        </w:rPr>
        <w:t>Pharmaceutics</w:t>
      </w:r>
      <w:r>
        <w:rPr>
          <w:spacing w:val="15"/>
          <w:w w:val="110"/>
        </w:rPr>
        <w:t> </w:t>
      </w:r>
      <w:r>
        <w:rPr>
          <w:w w:val="110"/>
        </w:rPr>
        <w:t>and</w:t>
      </w:r>
      <w:r>
        <w:rPr>
          <w:spacing w:val="16"/>
          <w:w w:val="110"/>
        </w:rPr>
        <w:t> </w:t>
      </w:r>
      <w:r>
        <w:rPr>
          <w:w w:val="110"/>
        </w:rPr>
        <w:t>Pharmaceutical</w:t>
      </w:r>
      <w:r>
        <w:rPr>
          <w:spacing w:val="16"/>
          <w:w w:val="110"/>
        </w:rPr>
        <w:t> </w:t>
      </w:r>
      <w:r>
        <w:rPr>
          <w:w w:val="110"/>
        </w:rPr>
        <w:t>Microbiology,</w:t>
      </w:r>
      <w:r>
        <w:rPr>
          <w:spacing w:val="18"/>
          <w:w w:val="110"/>
        </w:rPr>
        <w:t> </w:t>
      </w:r>
      <w:r>
        <w:rPr>
          <w:w w:val="110"/>
        </w:rPr>
        <w:t>under</w:t>
      </w:r>
      <w:r>
        <w:rPr>
          <w:spacing w:val="15"/>
          <w:w w:val="110"/>
        </w:rPr>
        <w:t> </w:t>
      </w:r>
      <w:r>
        <w:rPr>
          <w:w w:val="110"/>
        </w:rPr>
        <w:t>the</w:t>
      </w:r>
      <w:r>
        <w:rPr>
          <w:spacing w:val="15"/>
          <w:w w:val="110"/>
        </w:rPr>
        <w:t> </w:t>
      </w:r>
      <w:r>
        <w:rPr>
          <w:w w:val="110"/>
        </w:rPr>
        <w:t>supervision</w:t>
      </w:r>
      <w:r>
        <w:rPr>
          <w:spacing w:val="17"/>
          <w:w w:val="110"/>
        </w:rPr>
        <w:t> </w:t>
      </w:r>
      <w:r>
        <w:rPr>
          <w:w w:val="110"/>
        </w:rPr>
        <w:t>of</w:t>
      </w:r>
      <w:r>
        <w:rPr>
          <w:spacing w:val="15"/>
          <w:w w:val="110"/>
        </w:rPr>
        <w:t> </w:t>
      </w:r>
      <w:r>
        <w:rPr>
          <w:w w:val="110"/>
        </w:rPr>
        <w:t>Dr.</w:t>
      </w:r>
      <w:r>
        <w:rPr>
          <w:spacing w:val="16"/>
          <w:w w:val="110"/>
        </w:rPr>
        <w:t> </w:t>
      </w:r>
      <w:r>
        <w:rPr>
          <w:w w:val="110"/>
        </w:rPr>
        <w:t>B.</w:t>
      </w:r>
      <w:r>
        <w:rPr>
          <w:spacing w:val="15"/>
          <w:w w:val="110"/>
        </w:rPr>
        <w:t> </w:t>
      </w:r>
      <w:r>
        <w:rPr>
          <w:w w:val="110"/>
        </w:rPr>
        <w:t>O.</w:t>
      </w:r>
    </w:p>
    <w:p>
      <w:pPr>
        <w:pStyle w:val="BodyText"/>
        <w:spacing w:line="480" w:lineRule="auto"/>
        <w:ind w:left="160" w:right="1800"/>
        <w:jc w:val="both"/>
      </w:pPr>
      <w:r>
        <w:rPr/>
        <w:t>Olayinka and Dr (Mrs) G. O. Adeshina. The information derived from the literature has</w:t>
      </w:r>
      <w:r>
        <w:rPr>
          <w:spacing w:val="1"/>
        </w:rPr>
        <w:t> </w:t>
      </w:r>
      <w:r>
        <w:rPr/>
        <w:t>been duly acknowledged in the text and a list of references provided.</w:t>
      </w:r>
      <w:r>
        <w:rPr>
          <w:spacing w:val="60"/>
        </w:rPr>
        <w:t> </w:t>
      </w:r>
      <w:r>
        <w:rPr/>
        <w:t>No part of this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diploma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-57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90.024002pt;margin-top:11.384959pt;width:138pt;height:.1pt;mso-position-horizontal-relative:page;mso-position-vertical-relative:paragraph;z-index:-15728640;mso-wrap-distance-left:0;mso-wrap-distance-right:0" coordorigin="1800,228" coordsize="2760,0" path="m1800,228l4560,22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0.049988pt;margin-top:11.384959pt;width:114pt;height:.1pt;mso-position-horizontal-relative:page;mso-position-vertical-relative:paragraph;z-index:-15728128;mso-wrap-distance-left:0;mso-wrap-distance-right:0" coordorigin="5401,228" coordsize="2280,0" path="m5401,228l7681,22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4.100006pt;margin-top:11.384959pt;width:96pt;height:.1pt;mso-position-horizontal-relative:page;mso-position-vertical-relative:paragraph;z-index:-15727616;mso-wrap-distance-left:0;mso-wrap-distance-right:0" coordorigin="8282,228" coordsize="1920,0" path="m8282,228l10202,22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481" w:val="left" w:leader="none"/>
          <w:tab w:pos="7361" w:val="left" w:leader="none"/>
        </w:tabs>
        <w:spacing w:before="14"/>
        <w:ind w:left="880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</w:t>
        <w:tab/>
        <w:t>Signature</w:t>
        <w:tab/>
        <w:t>Date</w:t>
      </w:r>
    </w:p>
    <w:p>
      <w:pPr>
        <w:spacing w:after="0"/>
        <w:sectPr>
          <w:pgSz w:w="12240" w:h="15840"/>
          <w:pgMar w:header="0" w:footer="1060" w:top="1360" w:bottom="1240" w:left="1640" w:right="0"/>
        </w:sectPr>
      </w:pPr>
    </w:p>
    <w:p>
      <w:pPr>
        <w:pStyle w:val="Heading1"/>
        <w:ind w:left="3499"/>
      </w:pPr>
      <w:r>
        <w:rPr/>
        <w:t>CERTIFICATION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60"/>
      </w:pPr>
      <w:r>
        <w:rPr>
          <w:w w:val="178"/>
        </w:rPr>
        <w:t>7KLV</w:t>
      </w:r>
      <w:r>
        <w:rPr>
          <w:spacing w:val="14"/>
          <w:w w:val="178"/>
        </w:rPr>
        <w:t> </w:t>
      </w:r>
      <w:r>
        <w:rPr>
          <w:w w:val="149"/>
        </w:rPr>
        <w:t>WKHVLV</w:t>
      </w:r>
      <w:r>
        <w:rPr>
          <w:spacing w:val="14"/>
          <w:w w:val="149"/>
        </w:rPr>
        <w:t> </w:t>
      </w:r>
      <w:r>
        <w:rPr>
          <w:spacing w:val="-1"/>
          <w:w w:val="138"/>
        </w:rPr>
        <w:t>H</w:t>
      </w:r>
      <w:r>
        <w:rPr>
          <w:w w:val="131"/>
        </w:rPr>
        <w:t>QWL</w:t>
      </w:r>
      <w:r>
        <w:rPr>
          <w:w w:val="120"/>
        </w:rPr>
        <w:t>WO</w:t>
      </w:r>
      <w:r>
        <w:rPr>
          <w:spacing w:val="-1"/>
          <w:w w:val="138"/>
        </w:rPr>
        <w:t>H</w:t>
      </w:r>
      <w:r>
        <w:rPr>
          <w:w w:val="205"/>
        </w:rPr>
        <w:t>G</w:t>
      </w:r>
      <w:r>
        <w:rPr>
          <w:spacing w:val="14"/>
          <w:w w:val="205"/>
        </w:rPr>
        <w:t> </w:t>
      </w:r>
      <w:r>
        <w:rPr>
          <w:spacing w:val="-1"/>
          <w:w w:val="333"/>
        </w:rPr>
        <w:t>³</w:t>
      </w:r>
      <w:r>
        <w:rPr>
          <w:spacing w:val="-90"/>
          <w:w w:val="120"/>
        </w:rPr>
        <w:t>%</w:t>
      </w:r>
      <w:r>
        <w:rPr>
          <w:spacing w:val="-84"/>
        </w:rPr>
        <w:t>N</w:t>
      </w:r>
      <w:r>
        <w:rPr>
          <w:spacing w:val="-157"/>
          <w:w w:val="400"/>
        </w:rPr>
        <w:t>,</w:t>
      </w:r>
      <w:r>
        <w:rPr>
          <w:spacing w:val="1"/>
        </w:rPr>
        <w:t>T</w:t>
      </w:r>
      <w:r>
        <w:rPr>
          <w:spacing w:val="-75"/>
        </w:rPr>
        <w:t>I</w:t>
      </w:r>
      <w:r>
        <w:rPr>
          <w:spacing w:val="-169"/>
          <w:w w:val="200"/>
        </w:rPr>
        <w:t>2</w:t>
      </w:r>
      <w:r>
        <w:rPr>
          <w:spacing w:val="2"/>
        </w:rPr>
        <w:t>B</w:t>
      </w:r>
      <w:r>
        <w:rPr>
          <w:spacing w:val="-73"/>
        </w:rPr>
        <w:t>I</w:t>
      </w:r>
      <w:r>
        <w:rPr>
          <w:spacing w:val="-171"/>
          <w:w w:val="300"/>
        </w:rPr>
        <w:t>)</w:t>
      </w:r>
      <w:r>
        <w:rPr>
          <w:spacing w:val="-3"/>
        </w:rPr>
        <w:t>O</w:t>
      </w:r>
      <w:r>
        <w:rPr>
          <w:spacing w:val="-236"/>
          <w:w w:val="400"/>
        </w:rPr>
        <w:t>,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-150"/>
        </w:rPr>
        <w:t>C</w:t>
      </w:r>
      <w:r>
        <w:rPr>
          <w:spacing w:val="-16"/>
          <w:w w:val="359"/>
        </w:rPr>
        <w:t>/</w:t>
      </w:r>
      <w:r>
        <w:rPr>
          <w:spacing w:val="-121"/>
        </w:rPr>
        <w:t>S</w:t>
      </w:r>
      <w:r>
        <w:rPr>
          <w:spacing w:val="-119"/>
          <w:w w:val="200"/>
        </w:rPr>
        <w:t>0</w:t>
      </w:r>
      <w:r>
        <w:rPr>
          <w:spacing w:val="-55"/>
        </w:rPr>
        <w:t>U</w:t>
      </w:r>
      <w:r>
        <w:rPr>
          <w:spacing w:val="-185"/>
          <w:w w:val="400"/>
        </w:rPr>
        <w:t> </w:t>
      </w:r>
      <w:r>
        <w:rPr/>
        <w:t>S</w:t>
      </w:r>
      <w:r>
        <w:rPr>
          <w:spacing w:val="-95"/>
        </w:rPr>
        <w:t>C</w:t>
      </w:r>
      <w:r>
        <w:rPr>
          <w:spacing w:val="-145"/>
          <w:w w:val="200"/>
        </w:rPr>
        <w:t>3</w:t>
      </w:r>
      <w:r>
        <w:rPr>
          <w:spacing w:val="-1"/>
        </w:rPr>
        <w:t>E</w:t>
      </w:r>
      <w:r>
        <w:rPr>
          <w:spacing w:val="-239"/>
          <w:w w:val="200"/>
        </w:rPr>
        <w:t>5</w:t>
      </w:r>
      <w:r>
        <w:rPr/>
        <w:t>P</w:t>
      </w:r>
      <w:r>
        <w:rPr>
          <w:spacing w:val="-41"/>
        </w:rPr>
        <w:t>T</w:t>
      </w:r>
      <w:r>
        <w:rPr>
          <w:spacing w:val="-197"/>
          <w:w w:val="200"/>
        </w:rPr>
        <w:t>2</w:t>
      </w:r>
      <w:r>
        <w:rPr>
          <w:spacing w:val="-4"/>
        </w:rPr>
        <w:t>I</w:t>
      </w:r>
      <w:r>
        <w:rPr>
          <w:spacing w:val="-41"/>
        </w:rPr>
        <w:t>B</w:t>
      </w:r>
      <w:r>
        <w:rPr>
          <w:spacing w:val="-200"/>
          <w:w w:val="555"/>
        </w:rPr>
        <w:t>'</w:t>
      </w:r>
      <w:r>
        <w:rPr/>
        <w:t>I</w:t>
      </w:r>
      <w:r>
        <w:rPr>
          <w:spacing w:val="-29"/>
        </w:rPr>
        <w:t>L</w:t>
      </w:r>
      <w:r>
        <w:rPr>
          <w:spacing w:val="-213"/>
          <w:w w:val="200"/>
        </w:rPr>
        <w:t>8</w:t>
      </w:r>
      <w:r>
        <w:rPr>
          <w:spacing w:val="-4"/>
        </w:rPr>
        <w:t>I</w:t>
      </w:r>
      <w:r>
        <w:rPr>
          <w:spacing w:val="-11"/>
        </w:rPr>
        <w:t>T</w:t>
      </w:r>
      <w:r>
        <w:rPr>
          <w:spacing w:val="-228"/>
          <w:w w:val="128"/>
        </w:rPr>
        <w:t>&amp;</w:t>
      </w:r>
      <w:r>
        <w:rPr/>
        <w:t>Y</w:t>
      </w:r>
      <w:r>
        <w:rPr>
          <w:spacing w:val="-6"/>
        </w:rPr>
        <w:t> </w:t>
      </w:r>
      <w:r>
        <w:rPr>
          <w:spacing w:val="2"/>
          <w:w w:val="200"/>
        </w:rPr>
        <w:t>7</w:t>
      </w:r>
      <w:r>
        <w:rPr>
          <w:spacing w:val="-4"/>
          <w:w w:val="400"/>
        </w:rPr>
        <w:t>,</w:t>
      </w:r>
      <w:r>
        <w:rPr>
          <w:w w:val="200"/>
        </w:rPr>
        <w:t>2</w:t>
      </w:r>
      <w:r>
        <w:rPr>
          <w:spacing w:val="-1"/>
          <w:w w:val="200"/>
        </w:rPr>
        <w:t>1</w:t>
      </w:r>
      <w:r>
        <w:rPr>
          <w:spacing w:val="16"/>
          <w:w w:val="400"/>
        </w:rPr>
        <w:t> </w:t>
      </w:r>
      <w:r>
        <w:rPr>
          <w:spacing w:val="1"/>
          <w:w w:val="200"/>
        </w:rPr>
        <w:t>$</w:t>
      </w:r>
      <w:r>
        <w:rPr>
          <w:w w:val="200"/>
        </w:rPr>
        <w:t>1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673" w:val="left" w:leader="none"/>
          <w:tab w:pos="2821" w:val="left" w:leader="none"/>
          <w:tab w:pos="4200" w:val="left" w:leader="none"/>
          <w:tab w:pos="5087" w:val="left" w:leader="none"/>
          <w:tab w:pos="6376" w:val="left" w:leader="none"/>
          <w:tab w:pos="7357" w:val="left" w:leader="none"/>
        </w:tabs>
        <w:spacing w:before="90"/>
        <w:ind w:left="160"/>
      </w:pPr>
      <w:r>
        <w:rPr/>
        <w:t>OF</w:t>
        <w:tab/>
        <w:t>UROPATHOGENS</w:t>
        <w:tab/>
        <w:t>ISOLATED</w:t>
        <w:tab/>
        <w:t>FROM</w:t>
        <w:tab/>
        <w:t>AHMADU</w:t>
        <w:tab/>
        <w:t>BELLO</w:t>
        <w:tab/>
        <w:t>UNIVERSITY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0"/>
      </w:pPr>
      <w:r>
        <w:rPr/>
        <w:t>TE</w:t>
      </w:r>
      <w:r>
        <w:rPr>
          <w:spacing w:val="-1"/>
        </w:rPr>
        <w:t>A</w:t>
      </w:r>
      <w:r>
        <w:rPr/>
        <w:t>C</w:t>
      </w:r>
      <w:r>
        <w:rPr>
          <w:spacing w:val="1"/>
        </w:rPr>
        <w:t>H</w:t>
      </w:r>
      <w:r>
        <w:rPr>
          <w:spacing w:val="-4"/>
        </w:rPr>
        <w:t>I</w:t>
      </w:r>
      <w:r>
        <w:rPr/>
        <w:t>NG </w:t>
      </w:r>
      <w:r>
        <w:rPr>
          <w:spacing w:val="-16"/>
        </w:rPr>
        <w:t> </w:t>
      </w:r>
      <w:r>
        <w:rPr/>
        <w:t>H</w:t>
      </w:r>
      <w:r>
        <w:rPr>
          <w:spacing w:val="-1"/>
        </w:rPr>
        <w:t>O</w:t>
      </w:r>
      <w:r>
        <w:rPr/>
        <w:t>S</w:t>
      </w:r>
      <w:r>
        <w:rPr>
          <w:spacing w:val="3"/>
        </w:rPr>
        <w:t>P</w:t>
      </w:r>
      <w:r>
        <w:rPr>
          <w:spacing w:val="-6"/>
        </w:rPr>
        <w:t>I</w:t>
      </w:r>
      <w:r>
        <w:rPr>
          <w:spacing w:val="1"/>
        </w:rPr>
        <w:t>TA</w:t>
      </w:r>
      <w:r>
        <w:rPr/>
        <w:t>L </w:t>
      </w:r>
      <w:r>
        <w:rPr>
          <w:spacing w:val="-16"/>
        </w:rPr>
        <w:t> </w:t>
      </w:r>
      <w:r>
        <w:rPr/>
        <w:t>ZA</w:t>
      </w:r>
      <w:r>
        <w:rPr>
          <w:spacing w:val="2"/>
        </w:rPr>
        <w:t>R</w:t>
      </w:r>
      <w:r>
        <w:rPr>
          <w:spacing w:val="-4"/>
        </w:rPr>
        <w:t>I</w:t>
      </w:r>
      <w:r>
        <w:rPr/>
        <w:t>A, </w:t>
      </w:r>
      <w:r>
        <w:rPr>
          <w:spacing w:val="-18"/>
        </w:rPr>
        <w:t> </w:t>
      </w:r>
      <w:r>
        <w:rPr>
          <w:spacing w:val="4"/>
        </w:rPr>
        <w:t>N</w:t>
      </w:r>
      <w:r>
        <w:rPr>
          <w:spacing w:val="-4"/>
        </w:rPr>
        <w:t>I</w:t>
      </w:r>
      <w:r>
        <w:rPr/>
        <w:t>GE</w:t>
      </w:r>
      <w:r>
        <w:rPr>
          <w:spacing w:val="2"/>
        </w:rPr>
        <w:t>R</w:t>
      </w:r>
      <w:r>
        <w:rPr>
          <w:spacing w:val="-4"/>
        </w:rPr>
        <w:t>I</w:t>
      </w:r>
      <w:r>
        <w:rPr>
          <w:spacing w:val="3"/>
        </w:rPr>
        <w:t>A</w:t>
      </w:r>
      <w:r>
        <w:rPr>
          <w:spacing w:val="-1"/>
          <w:w w:val="300"/>
        </w:rPr>
        <w:t>´</w:t>
      </w:r>
      <w:r>
        <w:rPr>
          <w:w w:val="400"/>
        </w:rPr>
        <w:t> </w:t>
      </w:r>
      <w:r>
        <w:rPr>
          <w:spacing w:val="-15"/>
        </w:rPr>
        <w:t> </w:t>
      </w:r>
      <w:r>
        <w:rPr>
          <w:spacing w:val="2"/>
          <w:w w:val="163"/>
        </w:rPr>
        <w:t>E</w:t>
      </w:r>
      <w:r>
        <w:rPr>
          <w:spacing w:val="-5"/>
          <w:w w:val="359"/>
        </w:rPr>
        <w:t>\</w:t>
      </w:r>
      <w:r>
        <w:rPr>
          <w:w w:val="400"/>
        </w:rPr>
        <w:t> </w:t>
      </w:r>
      <w:r>
        <w:rPr>
          <w:spacing w:val="-18"/>
        </w:rPr>
        <w:t> </w:t>
      </w:r>
      <w:r>
        <w:rPr>
          <w:w w:val="180"/>
        </w:rPr>
        <w:t>0L</w:t>
      </w:r>
      <w:r>
        <w:rPr>
          <w:spacing w:val="-1"/>
          <w:w w:val="179"/>
        </w:rPr>
        <w:t>F</w:t>
      </w:r>
      <w:r>
        <w:rPr>
          <w:spacing w:val="2"/>
          <w:w w:val="138"/>
        </w:rPr>
        <w:t>K</w:t>
      </w:r>
      <w:r>
        <w:rPr>
          <w:spacing w:val="-1"/>
          <w:w w:val="138"/>
        </w:rPr>
        <w:t>DH</w:t>
      </w:r>
      <w:r>
        <w:rPr>
          <w:w w:val="205"/>
        </w:rPr>
        <w:t>O </w:t>
      </w:r>
      <w:r>
        <w:rPr>
          <w:spacing w:val="-17"/>
        </w:rPr>
        <w:t> </w:t>
      </w:r>
      <w:r>
        <w:rPr>
          <w:w w:val="158"/>
        </w:rPr>
        <w:t>1R</w:t>
      </w:r>
      <w:r>
        <w:rPr>
          <w:spacing w:val="1"/>
          <w:w w:val="158"/>
        </w:rPr>
        <w:t>V</w:t>
      </w:r>
      <w:r>
        <w:rPr>
          <w:spacing w:val="-1"/>
          <w:w w:val="138"/>
        </w:rPr>
        <w:t>D</w:t>
      </w:r>
      <w:r>
        <w:rPr>
          <w:w w:val="183"/>
        </w:rPr>
        <w:t>QR </w:t>
      </w:r>
      <w:r>
        <w:rPr>
          <w:spacing w:val="-18"/>
        </w:rPr>
        <w:t> </w:t>
      </w:r>
      <w:r>
        <w:rPr>
          <w:spacing w:val="1"/>
          <w:w w:val="177"/>
        </w:rPr>
        <w:t>&lt;</w:t>
      </w:r>
      <w:r>
        <w:rPr>
          <w:spacing w:val="1"/>
          <w:w w:val="138"/>
        </w:rPr>
        <w:t>D</w:t>
      </w:r>
      <w:r>
        <w:rPr>
          <w:w w:val="138"/>
        </w:rPr>
        <w:t>NX</w:t>
      </w:r>
    </w:p>
    <w:p>
      <w:pPr>
        <w:pStyle w:val="BodyText"/>
      </w:pPr>
    </w:p>
    <w:p>
      <w:pPr>
        <w:pStyle w:val="BodyText"/>
        <w:spacing w:line="480" w:lineRule="auto" w:after="11"/>
        <w:ind w:left="160" w:right="1794"/>
      </w:pPr>
      <w:r>
        <w:rPr/>
        <w:t>regulations</w:t>
      </w:r>
      <w:r>
        <w:rPr>
          <w:spacing w:val="6"/>
        </w:rPr>
        <w:t> </w:t>
      </w:r>
      <w:r>
        <w:rPr/>
        <w:t>governing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award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degree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Master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Science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15"/>
        </w:rPr>
        <w:t> </w:t>
      </w:r>
      <w:r>
        <w:rPr/>
        <w:t>Ahmadu</w:t>
      </w:r>
      <w:r>
        <w:rPr>
          <w:spacing w:val="5"/>
        </w:rPr>
        <w:t> </w:t>
      </w:r>
      <w:r>
        <w:rPr/>
        <w:t>Bello</w:t>
      </w:r>
      <w:r>
        <w:rPr>
          <w:spacing w:val="-57"/>
        </w:rPr>
        <w:t> </w:t>
      </w:r>
      <w:r>
        <w:rPr/>
        <w:t>University,</w:t>
      </w:r>
      <w:r>
        <w:rPr>
          <w:spacing w:val="9"/>
        </w:rPr>
        <w:t> </w:t>
      </w:r>
      <w:r>
        <w:rPr/>
        <w:t>Zaria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is</w:t>
      </w:r>
      <w:r>
        <w:rPr>
          <w:spacing w:val="5"/>
        </w:rPr>
        <w:t> </w:t>
      </w:r>
      <w:r>
        <w:rPr/>
        <w:t>approved</w:t>
      </w:r>
      <w:r>
        <w:rPr>
          <w:spacing w:val="8"/>
        </w:rPr>
        <w:t> </w:t>
      </w:r>
      <w:r>
        <w:rPr/>
        <w:t>for</w:t>
      </w:r>
      <w:r>
        <w:rPr>
          <w:spacing w:val="6"/>
        </w:rPr>
        <w:t> </w:t>
      </w:r>
      <w:r>
        <w:rPr/>
        <w:t>its</w:t>
      </w:r>
      <w:r>
        <w:rPr>
          <w:spacing w:val="7"/>
        </w:rPr>
        <w:t> </w:t>
      </w:r>
      <w:r>
        <w:rPr/>
        <w:t>scientific</w:t>
      </w:r>
      <w:r>
        <w:rPr>
          <w:spacing w:val="7"/>
        </w:rPr>
        <w:t> </w:t>
      </w:r>
      <w:r>
        <w:rPr/>
        <w:t>contribution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knowledge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literary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51"/>
        <w:gridCol w:w="2788"/>
        <w:gridCol w:w="2118"/>
      </w:tblGrid>
      <w:tr>
        <w:trPr>
          <w:trHeight w:val="547" w:hRule="atLeast"/>
        </w:trPr>
        <w:tc>
          <w:tcPr>
            <w:tcW w:w="3651" w:type="dxa"/>
          </w:tcPr>
          <w:p>
            <w:pPr>
              <w:pStyle w:val="TableParagraph"/>
              <w:spacing w:line="26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presentation.</w:t>
            </w:r>
          </w:p>
        </w:tc>
        <w:tc>
          <w:tcPr>
            <w:tcW w:w="4906" w:type="dxa"/>
            <w:gridSpan w:val="2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3651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61" w:lineRule="exact" w:before="0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B. O. Olayinka</w:t>
            </w:r>
          </w:p>
        </w:tc>
        <w:tc>
          <w:tcPr>
            <w:tcW w:w="2788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tabs>
                <w:tab w:pos="2694" w:val="left" w:leader="none"/>
              </w:tabs>
              <w:spacing w:line="261" w:lineRule="exact" w:before="0"/>
              <w:ind w:left="-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  <w:tc>
          <w:tcPr>
            <w:tcW w:w="2118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tabs>
                <w:tab w:pos="2067" w:val="left" w:leader="none"/>
              </w:tabs>
              <w:spacing w:line="261" w:lineRule="exact" w:before="0"/>
              <w:ind w:left="212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</w:tr>
      <w:tr>
        <w:trPr>
          <w:trHeight w:val="1794" w:hRule="atLeast"/>
        </w:trPr>
        <w:tc>
          <w:tcPr>
            <w:tcW w:w="3651" w:type="dxa"/>
          </w:tcPr>
          <w:p>
            <w:pPr>
              <w:pStyle w:val="TableParagraph"/>
              <w:spacing w:before="0"/>
              <w:ind w:left="50" w:right="-26"/>
              <w:rPr>
                <w:sz w:val="24"/>
              </w:rPr>
            </w:pPr>
            <w:r>
              <w:rPr>
                <w:b/>
                <w:sz w:val="24"/>
              </w:rPr>
              <w:t>Chairman, Supervisory Committee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Department of Pharmaceutics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Pharmaceutical Microbiology,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Faculty of Pharmaceutical Sciences,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Ahmadu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Bello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University,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Zaria.</w:t>
            </w:r>
          </w:p>
        </w:tc>
        <w:tc>
          <w:tcPr>
            <w:tcW w:w="2788" w:type="dxa"/>
          </w:tcPr>
          <w:p>
            <w:pPr>
              <w:pStyle w:val="TableParagraph"/>
              <w:spacing w:line="271" w:lineRule="exact" w:before="0"/>
              <w:ind w:left="719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118" w:type="dxa"/>
          </w:tcPr>
          <w:p>
            <w:pPr>
              <w:pStyle w:val="TableParagraph"/>
              <w:spacing w:line="271" w:lineRule="exact" w:before="0"/>
              <w:ind w:left="792" w:right="831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>
        <w:trPr>
          <w:trHeight w:val="690" w:hRule="atLeast"/>
        </w:trPr>
        <w:tc>
          <w:tcPr>
            <w:tcW w:w="3651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line="261" w:lineRule="exact" w:before="0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Dr.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(Mrs) G.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Adeshina</w:t>
            </w:r>
          </w:p>
        </w:tc>
        <w:tc>
          <w:tcPr>
            <w:tcW w:w="2788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tabs>
                <w:tab w:pos="2694" w:val="left" w:leader="none"/>
              </w:tabs>
              <w:spacing w:line="261" w:lineRule="exact" w:before="0"/>
              <w:ind w:left="-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  <w:tc>
          <w:tcPr>
            <w:tcW w:w="2118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tabs>
                <w:tab w:pos="1827" w:val="left" w:leader="none"/>
              </w:tabs>
              <w:spacing w:line="261" w:lineRule="exact" w:before="0"/>
              <w:ind w:left="92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</w:tr>
      <w:tr>
        <w:trPr>
          <w:trHeight w:val="1794" w:hRule="atLeast"/>
        </w:trPr>
        <w:tc>
          <w:tcPr>
            <w:tcW w:w="3651" w:type="dxa"/>
          </w:tcPr>
          <w:p>
            <w:pPr>
              <w:pStyle w:val="TableParagraph"/>
              <w:spacing w:before="0"/>
              <w:ind w:left="50" w:right="120"/>
              <w:rPr>
                <w:sz w:val="24"/>
              </w:rPr>
            </w:pPr>
            <w:r>
              <w:rPr>
                <w:b/>
                <w:sz w:val="24"/>
              </w:rPr>
              <w:t>Member, Supervisory Committee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sz w:val="24"/>
              </w:rPr>
              <w:t>Department of Pharmaceutics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Pharmaceutical Microbiology,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Faculty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Pharmaceutical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Sciences,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Ahmadu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Bello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University,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Zaria.</w:t>
            </w:r>
          </w:p>
        </w:tc>
        <w:tc>
          <w:tcPr>
            <w:tcW w:w="2788" w:type="dxa"/>
          </w:tcPr>
          <w:p>
            <w:pPr>
              <w:pStyle w:val="TableParagraph"/>
              <w:spacing w:line="271" w:lineRule="exact" w:before="0"/>
              <w:ind w:left="719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118" w:type="dxa"/>
          </w:tcPr>
          <w:p>
            <w:pPr>
              <w:pStyle w:val="TableParagraph"/>
              <w:spacing w:line="271" w:lineRule="exact" w:before="0"/>
              <w:ind w:left="792" w:right="831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>
        <w:trPr>
          <w:trHeight w:val="690" w:hRule="atLeast"/>
        </w:trPr>
        <w:tc>
          <w:tcPr>
            <w:tcW w:w="3651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line="261" w:lineRule="exact" w:before="0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Isah</w:t>
            </w:r>
          </w:p>
        </w:tc>
        <w:tc>
          <w:tcPr>
            <w:tcW w:w="2788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tabs>
                <w:tab w:pos="2574" w:val="left" w:leader="none"/>
              </w:tabs>
              <w:spacing w:line="261" w:lineRule="exact" w:before="0"/>
              <w:ind w:left="-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  <w:tc>
          <w:tcPr>
            <w:tcW w:w="2118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tabs>
                <w:tab w:pos="1947" w:val="left" w:leader="none"/>
              </w:tabs>
              <w:spacing w:line="261" w:lineRule="exact" w:before="0"/>
              <w:ind w:left="332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</w:tr>
      <w:tr>
        <w:trPr>
          <w:trHeight w:val="1797" w:hRule="atLeast"/>
        </w:trPr>
        <w:tc>
          <w:tcPr>
            <w:tcW w:w="3651" w:type="dxa"/>
          </w:tcPr>
          <w:p>
            <w:pPr>
              <w:pStyle w:val="TableParagraph"/>
              <w:spacing w:before="0"/>
              <w:ind w:left="50" w:right="340"/>
              <w:rPr>
                <w:sz w:val="24"/>
              </w:rPr>
            </w:pPr>
            <w:r>
              <w:rPr>
                <w:b/>
                <w:sz w:val="24"/>
              </w:rPr>
              <w:t>Head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Department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Department of Pharmaceutics and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Pharmaceutical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Microbiology,</w:t>
            </w:r>
          </w:p>
          <w:p>
            <w:pPr>
              <w:pStyle w:val="TableParagraph"/>
              <w:spacing w:before="0"/>
              <w:ind w:left="50" w:right="122"/>
              <w:rPr>
                <w:sz w:val="24"/>
              </w:rPr>
            </w:pPr>
            <w:r>
              <w:rPr>
                <w:sz w:val="24"/>
              </w:rPr>
              <w:t>Faculty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Pharmaceutical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Sciences,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Ahmadu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Bello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University,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Zaria.</w:t>
            </w:r>
          </w:p>
        </w:tc>
        <w:tc>
          <w:tcPr>
            <w:tcW w:w="2788" w:type="dxa"/>
          </w:tcPr>
          <w:p>
            <w:pPr>
              <w:pStyle w:val="TableParagraph"/>
              <w:spacing w:line="271" w:lineRule="exact" w:before="0"/>
              <w:ind w:left="719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118" w:type="dxa"/>
          </w:tcPr>
          <w:p>
            <w:pPr>
              <w:pStyle w:val="TableParagraph"/>
              <w:spacing w:line="271" w:lineRule="exact" w:before="0"/>
              <w:ind w:left="792" w:right="831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>
        <w:trPr>
          <w:trHeight w:val="690" w:hRule="atLeast"/>
        </w:trPr>
        <w:tc>
          <w:tcPr>
            <w:tcW w:w="3651" w:type="dxa"/>
          </w:tcPr>
          <w:p>
            <w:pPr>
              <w:pStyle w:val="TableParagraph"/>
              <w:spacing w:before="8"/>
              <w:rPr>
                <w:sz w:val="35"/>
              </w:rPr>
            </w:pPr>
          </w:p>
          <w:p>
            <w:pPr>
              <w:pStyle w:val="TableParagraph"/>
              <w:spacing w:line="259" w:lineRule="exact" w:before="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Hassan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Zoaka</w:t>
            </w:r>
          </w:p>
        </w:tc>
        <w:tc>
          <w:tcPr>
            <w:tcW w:w="2788" w:type="dxa"/>
          </w:tcPr>
          <w:p>
            <w:pPr>
              <w:pStyle w:val="TableParagraph"/>
              <w:spacing w:before="8"/>
              <w:rPr>
                <w:sz w:val="35"/>
              </w:rPr>
            </w:pPr>
          </w:p>
          <w:p>
            <w:pPr>
              <w:pStyle w:val="TableParagraph"/>
              <w:tabs>
                <w:tab w:pos="2694" w:val="left" w:leader="none"/>
              </w:tabs>
              <w:spacing w:line="259" w:lineRule="exact" w:before="1"/>
              <w:ind w:left="-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  <w:tc>
          <w:tcPr>
            <w:tcW w:w="2118" w:type="dxa"/>
          </w:tcPr>
          <w:p>
            <w:pPr>
              <w:pStyle w:val="TableParagraph"/>
              <w:spacing w:before="8"/>
              <w:rPr>
                <w:sz w:val="35"/>
              </w:rPr>
            </w:pPr>
          </w:p>
          <w:p>
            <w:pPr>
              <w:pStyle w:val="TableParagraph"/>
              <w:tabs>
                <w:tab w:pos="1947" w:val="left" w:leader="none"/>
              </w:tabs>
              <w:spacing w:line="259" w:lineRule="exact" w:before="1"/>
              <w:ind w:left="92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</w:tr>
      <w:tr>
        <w:trPr>
          <w:trHeight w:val="544" w:hRule="atLeast"/>
        </w:trPr>
        <w:tc>
          <w:tcPr>
            <w:tcW w:w="3651" w:type="dxa"/>
          </w:tcPr>
          <w:p>
            <w:pPr>
              <w:pStyle w:val="TableParagraph"/>
              <w:spacing w:line="268" w:lineRule="exact" w:before="0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Dean,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Post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Graduate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School</w:t>
            </w:r>
          </w:p>
          <w:p>
            <w:pPr>
              <w:pStyle w:val="TableParagraph"/>
              <w:spacing w:line="25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Ahmadu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Bello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University,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Zaria.</w:t>
            </w:r>
          </w:p>
        </w:tc>
        <w:tc>
          <w:tcPr>
            <w:tcW w:w="2788" w:type="dxa"/>
          </w:tcPr>
          <w:p>
            <w:pPr>
              <w:pStyle w:val="TableParagraph"/>
              <w:spacing w:line="268" w:lineRule="exact" w:before="0"/>
              <w:ind w:left="719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118" w:type="dxa"/>
          </w:tcPr>
          <w:p>
            <w:pPr>
              <w:pStyle w:val="TableParagraph"/>
              <w:spacing w:line="268" w:lineRule="exact" w:before="0"/>
              <w:ind w:left="792" w:right="831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pgSz w:w="12240" w:h="15840"/>
          <w:pgMar w:header="0" w:footer="1060" w:top="1360" w:bottom="1240" w:left="1640" w:right="0"/>
        </w:sectPr>
      </w:pPr>
    </w:p>
    <w:p>
      <w:pPr>
        <w:pStyle w:val="Heading1"/>
        <w:ind w:left="3134"/>
      </w:pPr>
      <w:r>
        <w:rPr/>
        <w:t>ACKNOWLEDGEMENT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799"/>
        <w:jc w:val="both"/>
      </w:pPr>
      <w:r>
        <w:rPr/>
        <w:t>I must recognize First of all the Almighty God whose presence is always with me, a</w:t>
      </w:r>
      <w:r>
        <w:rPr>
          <w:spacing w:val="1"/>
        </w:rPr>
        <w:t> </w:t>
      </w:r>
      <w:r>
        <w:rPr/>
        <w:t>present help in times of</w:t>
      </w:r>
      <w:r>
        <w:rPr>
          <w:spacing w:val="1"/>
        </w:rPr>
        <w:t> </w:t>
      </w:r>
      <w:r>
        <w:rPr/>
        <w:t>trouble and whose</w:t>
      </w:r>
      <w:r>
        <w:rPr>
          <w:spacing w:val="-1"/>
        </w:rPr>
        <w:t> </w:t>
      </w:r>
      <w:r>
        <w:rPr/>
        <w:t>mercy</w:t>
      </w:r>
      <w:r>
        <w:rPr>
          <w:spacing w:val="-2"/>
        </w:rPr>
        <w:t> </w:t>
      </w:r>
      <w:r>
        <w:rPr/>
        <w:t>I</w:t>
      </w:r>
      <w:r>
        <w:rPr>
          <w:spacing w:val="-4"/>
        </w:rPr>
        <w:t> </w:t>
      </w:r>
      <w:r>
        <w:rPr/>
        <w:t>see morning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morning.</w:t>
      </w:r>
    </w:p>
    <w:p>
      <w:pPr>
        <w:pStyle w:val="BodyText"/>
        <w:spacing w:before="4"/>
      </w:pPr>
    </w:p>
    <w:p>
      <w:pPr>
        <w:pStyle w:val="BodyText"/>
        <w:spacing w:line="480" w:lineRule="auto" w:before="1"/>
        <w:ind w:left="160" w:right="1800"/>
        <w:jc w:val="both"/>
      </w:pPr>
      <w:r>
        <w:rPr/>
        <w:t>I will ever live to remember the unprecedented input and effort of my humble and able</w:t>
      </w:r>
      <w:r>
        <w:rPr>
          <w:spacing w:val="1"/>
        </w:rPr>
        <w:t> </w:t>
      </w:r>
      <w:r>
        <w:rPr/>
        <w:t>supervisors, Dr. B. O. Olayinka and Dr. (Mrs) G. O. Adeshina who have been as a father</w:t>
      </w:r>
      <w:r>
        <w:rPr>
          <w:spacing w:val="1"/>
        </w:rPr>
        <w:t> </w:t>
      </w:r>
      <w:r>
        <w:rPr/>
        <w:t>and a mother to me in all ramifications. It is their dedication of time and energy for</w:t>
      </w:r>
      <w:r>
        <w:rPr>
          <w:spacing w:val="1"/>
        </w:rPr>
        <w:t> </w:t>
      </w:r>
      <w:r>
        <w:rPr/>
        <w:t>thorough</w:t>
      </w:r>
      <w:r>
        <w:rPr>
          <w:spacing w:val="30"/>
        </w:rPr>
        <w:t> </w:t>
      </w:r>
      <w:r>
        <w:rPr/>
        <w:t>scrutiny</w:t>
      </w:r>
      <w:r>
        <w:rPr>
          <w:spacing w:val="27"/>
        </w:rPr>
        <w:t> </w:t>
      </w:r>
      <w:r>
        <w:rPr/>
        <w:t>and</w:t>
      </w:r>
      <w:r>
        <w:rPr>
          <w:spacing w:val="33"/>
        </w:rPr>
        <w:t> </w:t>
      </w:r>
      <w:r>
        <w:rPr/>
        <w:t>supervisions</w:t>
      </w:r>
      <w:r>
        <w:rPr>
          <w:spacing w:val="31"/>
        </w:rPr>
        <w:t> </w:t>
      </w:r>
      <w:r>
        <w:rPr/>
        <w:t>that</w:t>
      </w:r>
      <w:r>
        <w:rPr>
          <w:spacing w:val="30"/>
        </w:rPr>
        <w:t> </w:t>
      </w:r>
      <w:r>
        <w:rPr/>
        <w:t>has</w:t>
      </w:r>
      <w:r>
        <w:rPr>
          <w:spacing w:val="31"/>
        </w:rPr>
        <w:t> </w:t>
      </w:r>
      <w:r>
        <w:rPr/>
        <w:t>put</w:t>
      </w:r>
      <w:r>
        <w:rPr>
          <w:spacing w:val="33"/>
        </w:rPr>
        <w:t> </w:t>
      </w:r>
      <w:r>
        <w:rPr/>
        <w:t>this</w:t>
      </w:r>
      <w:r>
        <w:rPr>
          <w:spacing w:val="34"/>
        </w:rPr>
        <w:t> </w:t>
      </w:r>
      <w:r>
        <w:rPr/>
        <w:t>work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best</w:t>
      </w:r>
      <w:r>
        <w:rPr>
          <w:spacing w:val="31"/>
        </w:rPr>
        <w:t> </w:t>
      </w:r>
      <w:r>
        <w:rPr/>
        <w:t>shape.</w:t>
      </w:r>
      <w:r>
        <w:rPr>
          <w:spacing w:val="30"/>
        </w:rPr>
        <w:t> </w:t>
      </w:r>
      <w:r>
        <w:rPr/>
        <w:t>They</w:t>
      </w:r>
      <w:r>
        <w:rPr>
          <w:spacing w:val="26"/>
        </w:rPr>
        <w:t> </w:t>
      </w:r>
      <w:r>
        <w:rPr/>
        <w:t>will</w:t>
      </w:r>
      <w:r>
        <w:rPr>
          <w:spacing w:val="-57"/>
        </w:rPr>
        <w:t> </w:t>
      </w:r>
      <w:r>
        <w:rPr/>
        <w:t>ever</w:t>
      </w:r>
      <w:r>
        <w:rPr>
          <w:spacing w:val="-1"/>
        </w:rPr>
        <w:t> </w:t>
      </w:r>
      <w:r>
        <w:rPr/>
        <w:t>live</w:t>
      </w:r>
      <w:r>
        <w:rPr>
          <w:spacing w:val="-1"/>
        </w:rPr>
        <w:t> </w:t>
      </w:r>
      <w:r>
        <w:rPr/>
        <w:t>to be</w:t>
      </w:r>
      <w:r>
        <w:rPr>
          <w:spacing w:val="1"/>
        </w:rPr>
        <w:t> </w:t>
      </w:r>
      <w:r>
        <w:rPr/>
        <w:t>remembered and reckoned</w:t>
      </w:r>
      <w:r>
        <w:rPr>
          <w:spacing w:val="-1"/>
        </w:rPr>
        <w:t> </w:t>
      </w:r>
      <w:r>
        <w:rPr/>
        <w:t>in high</w:t>
      </w:r>
      <w:r>
        <w:rPr>
          <w:spacing w:val="2"/>
        </w:rPr>
        <w:t> </w:t>
      </w:r>
      <w:r>
        <w:rPr/>
        <w:t>esteem in my</w:t>
      </w:r>
      <w:r>
        <w:rPr>
          <w:spacing w:val="-5"/>
        </w:rPr>
        <w:t> </w:t>
      </w:r>
      <w:r>
        <w:rPr/>
        <w:t>heart.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60" w:right="1801"/>
        <w:jc w:val="both"/>
      </w:pPr>
      <w:r>
        <w:rPr/>
        <w:t>I will also want to appreciate and acknowledge my late father, Mr. Yakubu Danwazam</w:t>
      </w:r>
      <w:r>
        <w:rPr>
          <w:spacing w:val="1"/>
        </w:rPr>
        <w:t> </w:t>
      </w:r>
      <w:r>
        <w:rPr/>
        <w:t>and my beloved mother, Kyakyawa Beauty Yakubu whose motherly care, concern and</w:t>
      </w:r>
      <w:r>
        <w:rPr>
          <w:spacing w:val="1"/>
        </w:rPr>
        <w:t> </w:t>
      </w:r>
      <w:r>
        <w:rPr/>
        <w:t>encouragement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brought</w:t>
      </w:r>
      <w:r>
        <w:rPr>
          <w:spacing w:val="-1"/>
        </w:rPr>
        <w:t> </w:t>
      </w:r>
      <w:r>
        <w:rPr/>
        <w:t>me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far.</w:t>
      </w:r>
      <w:r>
        <w:rPr>
          <w:spacing w:val="-1"/>
        </w:rPr>
        <w:t> </w:t>
      </w:r>
      <w:r>
        <w:rPr/>
        <w:t>My</w:t>
      </w:r>
      <w:r>
        <w:rPr>
          <w:spacing w:val="-5"/>
        </w:rPr>
        <w:t> </w:t>
      </w:r>
      <w:r>
        <w:rPr/>
        <w:t>spiritual</w:t>
      </w:r>
      <w:r>
        <w:rPr>
          <w:spacing w:val="-1"/>
        </w:rPr>
        <w:t> </w:t>
      </w:r>
      <w:r>
        <w:rPr/>
        <w:t>fathers,</w:t>
      </w:r>
      <w:r>
        <w:rPr>
          <w:spacing w:val="-1"/>
        </w:rPr>
        <w:t> </w:t>
      </w:r>
      <w:r>
        <w:rPr/>
        <w:t>Pastor W.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Kumuyi, Pastor</w:t>
      </w:r>
    </w:p>
    <w:p>
      <w:pPr>
        <w:pStyle w:val="BodyText"/>
        <w:spacing w:line="480" w:lineRule="auto"/>
        <w:ind w:left="160" w:right="1800"/>
        <w:jc w:val="both"/>
      </w:pPr>
      <w:r>
        <w:rPr/>
        <w:t>L. Innocent, Pastor I. Zamdayo, Pastor E. Meshubi, Pastor L. Ejeh, Pastor A. Elisha and</w:t>
      </w:r>
      <w:r>
        <w:rPr>
          <w:spacing w:val="1"/>
        </w:rPr>
        <w:t> </w:t>
      </w:r>
      <w:r>
        <w:rPr/>
        <w:t>Pastor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Solomon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appreciated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prayers,</w:t>
      </w:r>
      <w:r>
        <w:rPr>
          <w:spacing w:val="1"/>
        </w:rPr>
        <w:t> </w:t>
      </w:r>
      <w:r>
        <w:rPr/>
        <w:t>cares,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encouragement.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160" w:right="1794"/>
        <w:jc w:val="both"/>
      </w:pPr>
      <w:r>
        <w:rPr/>
        <w:t>I most appreciate the impact and effort of my elder brothers, Mr. Danlami Jatau and</w:t>
      </w:r>
      <w:r>
        <w:rPr>
          <w:spacing w:val="1"/>
        </w:rPr>
        <w:t> </w:t>
      </w:r>
      <w:r>
        <w:rPr/>
        <w:t>family, Mr. Jeremiah D. Yakubu and family, Mr. Shibayino Yakubu, Mr Gabriel Jatau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Family,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Luka</w:t>
      </w:r>
      <w:r>
        <w:rPr>
          <w:spacing w:val="1"/>
        </w:rPr>
        <w:t> </w:t>
      </w:r>
      <w:r>
        <w:rPr/>
        <w:t>Jatau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family,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Moses</w:t>
      </w:r>
      <w:r>
        <w:rPr>
          <w:spacing w:val="1"/>
        </w:rPr>
        <w:t> </w:t>
      </w:r>
      <w:r>
        <w:rPr/>
        <w:t>Jatau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assistance, my sisters, Mrs. Mercy H., Mrs Mary M., Mrs. Zainab N., Mrs. Paulina S.,</w:t>
      </w:r>
      <w:r>
        <w:rPr>
          <w:spacing w:val="1"/>
        </w:rPr>
        <w:t> </w:t>
      </w:r>
      <w:r>
        <w:rPr/>
        <w:t>Mrs.</w:t>
      </w:r>
      <w:r>
        <w:rPr>
          <w:spacing w:val="-2"/>
        </w:rPr>
        <w:t> </w:t>
      </w:r>
      <w:r>
        <w:rPr/>
        <w:t>Justina</w:t>
      </w:r>
      <w:r>
        <w:rPr>
          <w:spacing w:val="-1"/>
        </w:rPr>
        <w:t> </w:t>
      </w:r>
      <w:r>
        <w:rPr/>
        <w:t>T. and</w:t>
      </w:r>
      <w:r>
        <w:rPr>
          <w:spacing w:val="1"/>
        </w:rPr>
        <w:t> </w:t>
      </w:r>
      <w:r>
        <w:rPr/>
        <w:t>Mrs.</w:t>
      </w:r>
      <w:r>
        <w:rPr>
          <w:spacing w:val="-1"/>
        </w:rPr>
        <w:t> </w:t>
      </w:r>
      <w:r>
        <w:rPr/>
        <w:t>Rebecca</w:t>
      </w:r>
      <w:r>
        <w:rPr>
          <w:spacing w:val="-1"/>
        </w:rPr>
        <w:t> </w:t>
      </w:r>
      <w:r>
        <w:rPr/>
        <w:t>D. for all their</w:t>
      </w:r>
      <w:r>
        <w:rPr>
          <w:spacing w:val="-1"/>
        </w:rPr>
        <w:t> </w:t>
      </w:r>
      <w:r>
        <w:rPr/>
        <w:t>helps and contributions.</w:t>
      </w:r>
    </w:p>
    <w:p>
      <w:pPr>
        <w:pStyle w:val="BodyText"/>
        <w:spacing w:before="3"/>
      </w:pPr>
    </w:p>
    <w:p>
      <w:pPr>
        <w:pStyle w:val="BodyText"/>
        <w:spacing w:before="1"/>
        <w:ind w:left="160"/>
        <w:jc w:val="both"/>
      </w:pPr>
      <w:r>
        <w:rPr/>
        <w:t>I</w:t>
      </w:r>
      <w:r>
        <w:rPr>
          <w:spacing w:val="12"/>
        </w:rPr>
        <w:t> </w:t>
      </w:r>
      <w:r>
        <w:rPr/>
        <w:t>also</w:t>
      </w:r>
      <w:r>
        <w:rPr>
          <w:spacing w:val="14"/>
        </w:rPr>
        <w:t> </w:t>
      </w:r>
      <w:r>
        <w:rPr/>
        <w:t>wish</w:t>
      </w:r>
      <w:r>
        <w:rPr>
          <w:spacing w:val="16"/>
        </w:rPr>
        <w:t> </w:t>
      </w:r>
      <w:r>
        <w:rPr/>
        <w:t>to</w:t>
      </w:r>
      <w:r>
        <w:rPr>
          <w:spacing w:val="14"/>
        </w:rPr>
        <w:t> </w:t>
      </w:r>
      <w:r>
        <w:rPr/>
        <w:t>express</w:t>
      </w:r>
      <w:r>
        <w:rPr>
          <w:spacing w:val="13"/>
        </w:rPr>
        <w:t> </w:t>
      </w:r>
      <w:r>
        <w:rPr/>
        <w:t>my</w:t>
      </w:r>
      <w:r>
        <w:rPr>
          <w:spacing w:val="11"/>
        </w:rPr>
        <w:t> </w:t>
      </w:r>
      <w:r>
        <w:rPr/>
        <w:t>sincere</w:t>
      </w:r>
      <w:r>
        <w:rPr>
          <w:spacing w:val="13"/>
        </w:rPr>
        <w:t> </w:t>
      </w:r>
      <w:r>
        <w:rPr/>
        <w:t>appreciation</w:t>
      </w:r>
      <w:r>
        <w:rPr>
          <w:spacing w:val="14"/>
        </w:rPr>
        <w:t> </w:t>
      </w:r>
      <w:r>
        <w:rPr/>
        <w:t>to</w:t>
      </w:r>
      <w:r>
        <w:rPr>
          <w:spacing w:val="19"/>
        </w:rPr>
        <w:t> </w:t>
      </w:r>
      <w:r>
        <w:rPr/>
        <w:t>my</w:t>
      </w:r>
      <w:r>
        <w:rPr>
          <w:spacing w:val="10"/>
        </w:rPr>
        <w:t> </w:t>
      </w:r>
      <w:r>
        <w:rPr/>
        <w:t>professors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able</w:t>
      </w:r>
      <w:r>
        <w:rPr>
          <w:spacing w:val="15"/>
        </w:rPr>
        <w:t> </w:t>
      </w:r>
      <w:r>
        <w:rPr/>
        <w:t>lecturers,</w:t>
      </w:r>
      <w:r>
        <w:rPr>
          <w:spacing w:val="15"/>
        </w:rPr>
        <w:t> </w:t>
      </w:r>
      <w:r>
        <w:rPr/>
        <w:t>Prof.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0"/>
        <w:jc w:val="both"/>
      </w:pPr>
      <w:r>
        <w:rPr/>
        <w:t>J.A.</w:t>
      </w:r>
      <w:r>
        <w:rPr>
          <w:spacing w:val="66"/>
        </w:rPr>
        <w:t> </w:t>
      </w:r>
      <w:r>
        <w:rPr/>
        <w:t>Onaolapo,</w:t>
      </w:r>
      <w:r>
        <w:rPr>
          <w:spacing w:val="67"/>
        </w:rPr>
        <w:t> </w:t>
      </w:r>
      <w:r>
        <w:rPr/>
        <w:t>Prof.</w:t>
      </w:r>
      <w:r>
        <w:rPr>
          <w:spacing w:val="68"/>
        </w:rPr>
        <w:t> </w:t>
      </w:r>
      <w:r>
        <w:rPr/>
        <w:t>J.O.</w:t>
      </w:r>
      <w:r>
        <w:rPr>
          <w:spacing w:val="67"/>
        </w:rPr>
        <w:t> </w:t>
      </w:r>
      <w:r>
        <w:rPr/>
        <w:t>Ehinmidu,</w:t>
      </w:r>
      <w:r>
        <w:rPr>
          <w:spacing w:val="68"/>
        </w:rPr>
        <w:t> </w:t>
      </w:r>
      <w:r>
        <w:rPr/>
        <w:t>Prof.</w:t>
      </w:r>
      <w:r>
        <w:rPr>
          <w:spacing w:val="68"/>
        </w:rPr>
        <w:t> </w:t>
      </w:r>
      <w:r>
        <w:rPr/>
        <w:t>Y.K.E.</w:t>
      </w:r>
      <w:r>
        <w:rPr>
          <w:spacing w:val="69"/>
        </w:rPr>
        <w:t> </w:t>
      </w:r>
      <w:r>
        <w:rPr/>
        <w:t>Ibrahim,</w:t>
      </w:r>
      <w:r>
        <w:rPr>
          <w:spacing w:val="71"/>
        </w:rPr>
        <w:t> </w:t>
      </w:r>
      <w:r>
        <w:rPr/>
        <w:t>Prof.</w:t>
      </w:r>
      <w:r>
        <w:rPr>
          <w:spacing w:val="70"/>
        </w:rPr>
        <w:t> </w:t>
      </w:r>
      <w:r>
        <w:rPr/>
        <w:t>A.</w:t>
      </w:r>
      <w:r>
        <w:rPr>
          <w:spacing w:val="70"/>
        </w:rPr>
        <w:t> </w:t>
      </w:r>
      <w:r>
        <w:rPr/>
        <w:t>B.</w:t>
      </w:r>
      <w:r>
        <w:rPr>
          <w:spacing w:val="72"/>
        </w:rPr>
        <w:t> </w:t>
      </w:r>
      <w:r>
        <w:rPr/>
        <w:t>Isah,</w:t>
      </w:r>
      <w:r>
        <w:rPr>
          <w:spacing w:val="71"/>
        </w:rPr>
        <w:t> </w:t>
      </w:r>
      <w:r>
        <w:rPr/>
        <w:t>Prof.</w:t>
      </w:r>
    </w:p>
    <w:p>
      <w:pPr>
        <w:spacing w:after="0"/>
        <w:jc w:val="both"/>
        <w:sectPr>
          <w:pgSz w:w="12240" w:h="15840"/>
          <w:pgMar w:header="0" w:footer="1060" w:top="1360" w:bottom="1240" w:left="1640" w:right="0"/>
        </w:sectPr>
      </w:pPr>
    </w:p>
    <w:p>
      <w:pPr>
        <w:pStyle w:val="BodyText"/>
        <w:spacing w:line="480" w:lineRule="auto" w:before="72"/>
        <w:ind w:left="160" w:right="1795"/>
        <w:jc w:val="both"/>
      </w:pPr>
      <w:r>
        <w:rPr/>
        <w:t>Adikwu,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Olowosulu,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Agunu,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Hassan,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B.A.</w:t>
      </w:r>
      <w:r>
        <w:rPr>
          <w:spacing w:val="1"/>
        </w:rPr>
        <w:t> </w:t>
      </w:r>
      <w:r>
        <w:rPr/>
        <w:t>Tytler,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C.N.</w:t>
      </w:r>
      <w:r>
        <w:rPr>
          <w:spacing w:val="1"/>
        </w:rPr>
        <w:t> </w:t>
      </w:r>
      <w:r>
        <w:rPr/>
        <w:t>Kwanashie,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J.A.</w:t>
      </w:r>
      <w:r>
        <w:rPr>
          <w:spacing w:val="1"/>
        </w:rPr>
        <w:t> </w:t>
      </w:r>
      <w:r>
        <w:rPr/>
        <w:t>Anoka,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Ella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Microbiology</w:t>
      </w:r>
      <w:r>
        <w:rPr>
          <w:spacing w:val="1"/>
        </w:rPr>
        <w:t> </w:t>
      </w:r>
      <w:r>
        <w:rPr/>
        <w:t>Department,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laboratory technician (Mr Daniel), our always available laboratory technician (Pastor</w:t>
      </w:r>
      <w:r>
        <w:rPr>
          <w:spacing w:val="1"/>
        </w:rPr>
        <w:t> </w:t>
      </w:r>
      <w:r>
        <w:rPr/>
        <w:t>Ezekiel),</w:t>
      </w:r>
      <w:r>
        <w:rPr>
          <w:spacing w:val="25"/>
        </w:rPr>
        <w:t> </w:t>
      </w:r>
      <w:r>
        <w:rPr/>
        <w:t>Mr.</w:t>
      </w:r>
      <w:r>
        <w:rPr>
          <w:spacing w:val="25"/>
        </w:rPr>
        <w:t> </w:t>
      </w:r>
      <w:r>
        <w:rPr/>
        <w:t>Y.</w:t>
      </w:r>
      <w:r>
        <w:rPr>
          <w:spacing w:val="28"/>
        </w:rPr>
        <w:t> </w:t>
      </w:r>
      <w:r>
        <w:rPr/>
        <w:t>Y.</w:t>
      </w:r>
      <w:r>
        <w:rPr>
          <w:spacing w:val="27"/>
        </w:rPr>
        <w:t> </w:t>
      </w:r>
      <w:r>
        <w:rPr/>
        <w:t>Pala</w:t>
      </w:r>
      <w:r>
        <w:rPr>
          <w:spacing w:val="28"/>
        </w:rPr>
        <w:t> </w:t>
      </w:r>
      <w:r>
        <w:rPr/>
        <w:t>of</w:t>
      </w:r>
      <w:r>
        <w:rPr>
          <w:spacing w:val="25"/>
        </w:rPr>
        <w:t> </w:t>
      </w:r>
      <w:r>
        <w:rPr/>
        <w:t>Veterinary</w:t>
      </w:r>
      <w:r>
        <w:rPr>
          <w:spacing w:val="22"/>
        </w:rPr>
        <w:t> </w:t>
      </w:r>
      <w:r>
        <w:rPr/>
        <w:t>Medicine,</w:t>
      </w:r>
      <w:r>
        <w:rPr>
          <w:spacing w:val="27"/>
        </w:rPr>
        <w:t> </w:t>
      </w:r>
      <w:r>
        <w:rPr/>
        <w:t>Dr</w:t>
      </w:r>
      <w:r>
        <w:rPr>
          <w:spacing w:val="28"/>
        </w:rPr>
        <w:t> </w:t>
      </w:r>
      <w:r>
        <w:rPr/>
        <w:t>K.</w:t>
      </w:r>
      <w:r>
        <w:rPr>
          <w:spacing w:val="25"/>
        </w:rPr>
        <w:t> </w:t>
      </w:r>
      <w:r>
        <w:rPr/>
        <w:t>Mshelbwala,</w:t>
      </w:r>
      <w:r>
        <w:rPr>
          <w:spacing w:val="27"/>
        </w:rPr>
        <w:t> </w:t>
      </w:r>
      <w:r>
        <w:rPr/>
        <w:t>Dr.</w:t>
      </w:r>
      <w:r>
        <w:rPr>
          <w:spacing w:val="27"/>
        </w:rPr>
        <w:t> </w:t>
      </w:r>
      <w:r>
        <w:rPr/>
        <w:t>Abdulsamad,</w:t>
      </w:r>
      <w:r>
        <w:rPr>
          <w:spacing w:val="-57"/>
        </w:rPr>
        <w:t> </w:t>
      </w:r>
      <w:r>
        <w:rPr/>
        <w:t>Dr. Awasum, Mrs Olayemi, Mr Abas, Mrs. Vicky, Mrs. Okeke, Mrs. Regina, Mr. Apeji</w:t>
      </w:r>
      <w:r>
        <w:rPr>
          <w:spacing w:val="1"/>
        </w:rPr>
        <w:t> </w:t>
      </w:r>
      <w:r>
        <w:rPr/>
        <w:t>(my daddy), Mr. Innocent, Mr. Yonni, Mr. Falaki, Mr. Godwin, Mr. Mike, Mal. Rufai,</w:t>
      </w:r>
      <w:r>
        <w:rPr>
          <w:spacing w:val="1"/>
        </w:rPr>
        <w:t> </w:t>
      </w:r>
      <w:r>
        <w:rPr/>
        <w:t>Mal. Usman, Mrs. Obajuluwa, Mal. Umor Mohammed, Mr. Mba and all the staff of</w:t>
      </w:r>
      <w:r>
        <w:rPr>
          <w:spacing w:val="1"/>
        </w:rPr>
        <w:t> </w:t>
      </w:r>
      <w:r>
        <w:rPr/>
        <w:t>ABUTH Medical Microbiology unit and many others whose names are too numerous to</w:t>
      </w:r>
      <w:r>
        <w:rPr>
          <w:spacing w:val="1"/>
        </w:rPr>
        <w:t> </w:t>
      </w:r>
      <w:r>
        <w:rPr/>
        <w:t>mention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Faculty of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Sciences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wonderfully</w:t>
      </w:r>
      <w:r>
        <w:rPr>
          <w:spacing w:val="-5"/>
        </w:rPr>
        <w:t> </w:t>
      </w:r>
      <w:r>
        <w:rPr/>
        <w:t>to the</w:t>
      </w:r>
      <w:r>
        <w:rPr>
          <w:spacing w:val="-1"/>
        </w:rPr>
        <w:t> </w:t>
      </w:r>
      <w:r>
        <w:rPr/>
        <w:t>success of this work.</w:t>
      </w:r>
    </w:p>
    <w:p>
      <w:pPr>
        <w:pStyle w:val="BodyText"/>
        <w:spacing w:before="3"/>
      </w:pPr>
    </w:p>
    <w:p>
      <w:pPr>
        <w:pStyle w:val="BodyText"/>
        <w:spacing w:line="480" w:lineRule="auto" w:before="1"/>
        <w:ind w:left="160" w:right="1793"/>
        <w:jc w:val="both"/>
      </w:pPr>
      <w:r>
        <w:rPr/>
        <w:t>This write up cannot be brought to conclusion without acknowledging the presence of my</w:t>
      </w:r>
      <w:r>
        <w:rPr>
          <w:spacing w:val="-57"/>
        </w:rPr>
        <w:t> </w:t>
      </w:r>
      <w:r>
        <w:rPr/>
        <w:t>friends: Mr. Bello Omiogbemi, Mr. Victor Babatunde, Mr. Austine Ejegwa, Mr. Elisha</w:t>
      </w:r>
      <w:r>
        <w:rPr>
          <w:spacing w:val="1"/>
        </w:rPr>
        <w:t> </w:t>
      </w:r>
      <w:r>
        <w:rPr/>
        <w:t>Ikpe, Mr. Mari Mshelia, Pharm. Josiah, Mr. Danjuma N., Mr. Sekan S., Mr Abdulwahid</w:t>
      </w:r>
      <w:r>
        <w:rPr>
          <w:spacing w:val="1"/>
        </w:rPr>
        <w:t> </w:t>
      </w:r>
      <w:r>
        <w:rPr/>
        <w:t>B., Mr. James I, Mr. Polycarp F. Mrs Ruth O, Miss Uzoma L., Mr. Aremu O, Mr.</w:t>
      </w:r>
      <w:r>
        <w:rPr>
          <w:spacing w:val="1"/>
        </w:rPr>
        <w:t> </w:t>
      </w:r>
      <w:r>
        <w:rPr/>
        <w:t>Abdullahi M, Mr. Abdulmalik, Mr. Yerima, Mrs Nkechi O, Mrs Mercy A, Mrs Sophie N,</w:t>
      </w:r>
      <w:r>
        <w:rPr>
          <w:spacing w:val="-57"/>
        </w:rPr>
        <w:t> </w:t>
      </w:r>
      <w:r>
        <w:rPr/>
        <w:t>Mr. Dagogot, Mr. Yahaya, Mr. Chidi E, Mr. Awal, Miss Aisha, Miss Rahila, Mrs Kemi</w:t>
      </w:r>
      <w:r>
        <w:rPr>
          <w:spacing w:val="1"/>
        </w:rPr>
        <w:t> </w:t>
      </w:r>
      <w:r>
        <w:rPr/>
        <w:t>etc</w:t>
      </w:r>
      <w:r>
        <w:rPr>
          <w:spacing w:val="-1"/>
        </w:rPr>
        <w:t> </w:t>
      </w:r>
      <w:r>
        <w:rPr/>
        <w:t>whose</w:t>
      </w:r>
      <w:r>
        <w:rPr>
          <w:spacing w:val="-1"/>
        </w:rPr>
        <w:t> </w:t>
      </w:r>
      <w:r>
        <w:rPr/>
        <w:t>assistance and</w:t>
      </w:r>
      <w:r>
        <w:rPr>
          <w:spacing w:val="1"/>
        </w:rPr>
        <w:t> </w:t>
      </w:r>
      <w:r>
        <w:rPr/>
        <w:t>contributions have</w:t>
      </w:r>
      <w:r>
        <w:rPr>
          <w:spacing w:val="-1"/>
        </w:rPr>
        <w:t> </w:t>
      </w:r>
      <w:r>
        <w:rPr/>
        <w:t>resulted to this great</w:t>
      </w:r>
      <w:r>
        <w:rPr>
          <w:spacing w:val="1"/>
        </w:rPr>
        <w:t> </w:t>
      </w:r>
      <w:r>
        <w:rPr/>
        <w:t>success.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160" w:right="1799"/>
        <w:jc w:val="both"/>
      </w:pPr>
      <w:r>
        <w:rPr/>
        <w:t>What shall I say more, for the time will fail me to mention categorically individuals both</w:t>
      </w:r>
      <w:r>
        <w:rPr>
          <w:spacing w:val="1"/>
        </w:rPr>
        <w:t> </w:t>
      </w:r>
      <w:r>
        <w:rPr/>
        <w:t>home and abroad who have in one way or the other contributed to the success of this</w:t>
      </w:r>
      <w:r>
        <w:rPr>
          <w:spacing w:val="1"/>
        </w:rPr>
        <w:t> </w:t>
      </w:r>
      <w:r>
        <w:rPr/>
        <w:t>work,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God bless</w:t>
      </w:r>
      <w:r>
        <w:rPr>
          <w:spacing w:val="5"/>
        </w:rPr>
        <w:t> </w:t>
      </w:r>
      <w:r>
        <w:rPr/>
        <w:t>you all.</w:t>
      </w:r>
      <w:r>
        <w:rPr>
          <w:spacing w:val="1"/>
        </w:rPr>
        <w:t> </w:t>
      </w:r>
      <w:r>
        <w:rPr/>
        <w:t>Amen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640" w:right="0"/>
        </w:sectPr>
      </w:pPr>
    </w:p>
    <w:p>
      <w:pPr>
        <w:pStyle w:val="Heading1"/>
        <w:ind w:left="281" w:right="1917"/>
        <w:jc w:val="center"/>
      </w:pPr>
      <w:r>
        <w:rPr/>
        <w:t>DEDICATION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795"/>
        <w:jc w:val="both"/>
      </w:pPr>
      <w:r>
        <w:rPr/>
        <w:t>I dedicated this work to God Almighty who picked me from nothingness and set me to</w:t>
      </w:r>
      <w:r>
        <w:rPr>
          <w:spacing w:val="1"/>
        </w:rPr>
        <w:t> </w:t>
      </w:r>
      <w:r>
        <w:rPr/>
        <w:t>seat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princes,</w:t>
      </w:r>
      <w:r>
        <w:rPr>
          <w:spacing w:val="1"/>
        </w:rPr>
        <w:t> </w:t>
      </w:r>
      <w:r>
        <w:rPr/>
        <w:t>my beloved</w:t>
      </w:r>
      <w:r>
        <w:rPr>
          <w:spacing w:val="1"/>
        </w:rPr>
        <w:t> </w:t>
      </w:r>
      <w:r>
        <w:rPr/>
        <w:t>mother,</w:t>
      </w:r>
      <w:r>
        <w:rPr>
          <w:spacing w:val="1"/>
        </w:rPr>
        <w:t> </w:t>
      </w:r>
      <w:r>
        <w:rPr/>
        <w:t>Mrs.</w:t>
      </w:r>
      <w:r>
        <w:rPr>
          <w:spacing w:val="1"/>
        </w:rPr>
        <w:t> </w:t>
      </w:r>
      <w:r>
        <w:rPr/>
        <w:t>Yakubu</w:t>
      </w:r>
      <w:r>
        <w:rPr>
          <w:spacing w:val="1"/>
        </w:rPr>
        <w:t> </w:t>
      </w:r>
      <w:r>
        <w:rPr/>
        <w:t>Kyakyawa,</w:t>
      </w:r>
      <w:r>
        <w:rPr>
          <w:spacing w:val="60"/>
        </w:rPr>
        <w:t> </w:t>
      </w:r>
      <w:r>
        <w:rPr/>
        <w:t>my brothers,</w:t>
      </w:r>
      <w:r>
        <w:rPr>
          <w:spacing w:val="1"/>
        </w:rPr>
        <w:t> </w:t>
      </w:r>
      <w:r>
        <w:rPr/>
        <w:t>sisters</w:t>
      </w:r>
      <w:r>
        <w:rPr>
          <w:spacing w:val="-1"/>
        </w:rPr>
        <w:t> </w:t>
      </w:r>
      <w:r>
        <w:rPr/>
        <w:t>and dear beloved</w:t>
      </w:r>
      <w:r>
        <w:rPr>
          <w:spacing w:val="1"/>
        </w:rPr>
        <w:t> </w:t>
      </w:r>
      <w:r>
        <w:rPr/>
        <w:t>wife</w:t>
      </w:r>
      <w:r>
        <w:rPr>
          <w:spacing w:val="-2"/>
        </w:rPr>
        <w:t> </w:t>
      </w:r>
      <w:r>
        <w:rPr/>
        <w:t>to be.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640" w:right="0"/>
        </w:sectPr>
      </w:pPr>
    </w:p>
    <w:p>
      <w:pPr>
        <w:pStyle w:val="Heading1"/>
        <w:ind w:left="3187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2"/>
        <w:gridCol w:w="6315"/>
      </w:tblGrid>
      <w:tr>
        <w:trPr>
          <w:trHeight w:val="408" w:hRule="atLeast"/>
        </w:trPr>
        <w:tc>
          <w:tcPr>
            <w:tcW w:w="2082" w:type="dxa"/>
          </w:tcPr>
          <w:p>
            <w:pPr>
              <w:pStyle w:val="TableParagraph"/>
              <w:tabs>
                <w:tab w:pos="1489" w:val="left" w:leader="none"/>
              </w:tabs>
              <w:spacing w:line="26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Page</w:t>
              <w:tab/>
              <w:t>-</w:t>
            </w:r>
          </w:p>
        </w:tc>
        <w:tc>
          <w:tcPr>
            <w:tcW w:w="6315" w:type="dxa"/>
          </w:tcPr>
          <w:p>
            <w:pPr>
              <w:pStyle w:val="TableParagraph"/>
              <w:tabs>
                <w:tab w:pos="848" w:val="left" w:leader="none"/>
                <w:tab w:pos="1568" w:val="left" w:leader="none"/>
                <w:tab w:pos="2288" w:val="left" w:leader="none"/>
                <w:tab w:pos="3008" w:val="left" w:leader="none"/>
                <w:tab w:pos="3728" w:val="left" w:leader="none"/>
                <w:tab w:pos="4449" w:val="left" w:leader="none"/>
                <w:tab w:pos="5169" w:val="left" w:leader="none"/>
                <w:tab w:pos="5889" w:val="left" w:leader="none"/>
              </w:tabs>
              <w:spacing w:line="266" w:lineRule="exact" w:before="0"/>
              <w:ind w:left="12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</w:t>
            </w:r>
          </w:p>
        </w:tc>
      </w:tr>
      <w:tr>
        <w:trPr>
          <w:trHeight w:val="552" w:hRule="atLeast"/>
        </w:trPr>
        <w:tc>
          <w:tcPr>
            <w:tcW w:w="2082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Declaration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Page</w:t>
            </w:r>
          </w:p>
        </w:tc>
        <w:tc>
          <w:tcPr>
            <w:tcW w:w="6315" w:type="dxa"/>
          </w:tcPr>
          <w:p>
            <w:pPr>
              <w:pStyle w:val="TableParagraph"/>
              <w:tabs>
                <w:tab w:pos="848" w:val="left" w:leader="none"/>
                <w:tab w:pos="1568" w:val="left" w:leader="none"/>
                <w:tab w:pos="2288" w:val="left" w:leader="none"/>
                <w:tab w:pos="3008" w:val="left" w:leader="none"/>
                <w:tab w:pos="3728" w:val="left" w:leader="none"/>
                <w:tab w:pos="4449" w:val="left" w:leader="none"/>
                <w:tab w:pos="5169" w:val="left" w:leader="none"/>
                <w:tab w:pos="6023" w:val="right" w:leader="none"/>
              </w:tabs>
              <w:ind w:left="12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</w:t>
            </w:r>
          </w:p>
        </w:tc>
      </w:tr>
      <w:tr>
        <w:trPr>
          <w:trHeight w:val="551" w:hRule="atLeast"/>
        </w:trPr>
        <w:tc>
          <w:tcPr>
            <w:tcW w:w="2082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Certification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Page</w:t>
            </w:r>
          </w:p>
        </w:tc>
        <w:tc>
          <w:tcPr>
            <w:tcW w:w="6315" w:type="dxa"/>
          </w:tcPr>
          <w:p>
            <w:pPr>
              <w:pStyle w:val="TableParagraph"/>
              <w:tabs>
                <w:tab w:pos="848" w:val="left" w:leader="none"/>
                <w:tab w:pos="1568" w:val="left" w:leader="none"/>
                <w:tab w:pos="2288" w:val="left" w:leader="none"/>
                <w:tab w:pos="3008" w:val="left" w:leader="none"/>
                <w:tab w:pos="3728" w:val="left" w:leader="none"/>
                <w:tab w:pos="4449" w:val="left" w:leader="none"/>
                <w:tab w:pos="5169" w:val="left" w:leader="none"/>
                <w:tab w:pos="6090" w:val="right" w:leader="none"/>
              </w:tabs>
              <w:ind w:left="12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iii</w:t>
            </w:r>
          </w:p>
        </w:tc>
      </w:tr>
      <w:tr>
        <w:trPr>
          <w:trHeight w:val="552" w:hRule="atLeast"/>
        </w:trPr>
        <w:tc>
          <w:tcPr>
            <w:tcW w:w="2082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Acknowledgements</w:t>
            </w:r>
          </w:p>
        </w:tc>
        <w:tc>
          <w:tcPr>
            <w:tcW w:w="6315" w:type="dxa"/>
          </w:tcPr>
          <w:p>
            <w:pPr>
              <w:pStyle w:val="TableParagraph"/>
              <w:tabs>
                <w:tab w:pos="848" w:val="left" w:leader="none"/>
                <w:tab w:pos="1568" w:val="left" w:leader="none"/>
                <w:tab w:pos="2288" w:val="left" w:leader="none"/>
                <w:tab w:pos="3008" w:val="left" w:leader="none"/>
                <w:tab w:pos="3728" w:val="left" w:leader="none"/>
                <w:tab w:pos="4449" w:val="left" w:leader="none"/>
                <w:tab w:pos="5169" w:val="left" w:leader="none"/>
                <w:tab w:pos="6077" w:val="right" w:leader="none"/>
              </w:tabs>
              <w:ind w:left="12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iv</w:t>
            </w:r>
          </w:p>
        </w:tc>
      </w:tr>
      <w:tr>
        <w:trPr>
          <w:trHeight w:val="552" w:hRule="atLeast"/>
        </w:trPr>
        <w:tc>
          <w:tcPr>
            <w:tcW w:w="2082" w:type="dxa"/>
          </w:tcPr>
          <w:p>
            <w:pPr>
              <w:pStyle w:val="TableParagraph"/>
              <w:tabs>
                <w:tab w:pos="148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Dedication</w:t>
              <w:tab/>
              <w:t>-</w:t>
            </w:r>
          </w:p>
        </w:tc>
        <w:tc>
          <w:tcPr>
            <w:tcW w:w="6315" w:type="dxa"/>
          </w:tcPr>
          <w:p>
            <w:pPr>
              <w:pStyle w:val="TableParagraph"/>
              <w:tabs>
                <w:tab w:pos="848" w:val="left" w:leader="none"/>
                <w:tab w:pos="1568" w:val="left" w:leader="none"/>
                <w:tab w:pos="2288" w:val="left" w:leader="none"/>
                <w:tab w:pos="3008" w:val="left" w:leader="none"/>
                <w:tab w:pos="3728" w:val="left" w:leader="none"/>
                <w:tab w:pos="4449" w:val="left" w:leader="none"/>
                <w:tab w:pos="5169" w:val="left" w:leader="none"/>
                <w:tab w:pos="6076" w:val="right" w:leader="none"/>
              </w:tabs>
              <w:ind w:left="12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</w:t>
            </w:r>
          </w:p>
        </w:tc>
      </w:tr>
      <w:tr>
        <w:trPr>
          <w:trHeight w:val="552" w:hRule="atLeast"/>
        </w:trPr>
        <w:tc>
          <w:tcPr>
            <w:tcW w:w="2082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Contents</w:t>
            </w:r>
          </w:p>
        </w:tc>
        <w:tc>
          <w:tcPr>
            <w:tcW w:w="6315" w:type="dxa"/>
          </w:tcPr>
          <w:p>
            <w:pPr>
              <w:pStyle w:val="TableParagraph"/>
              <w:tabs>
                <w:tab w:pos="848" w:val="left" w:leader="none"/>
                <w:tab w:pos="1568" w:val="left" w:leader="none"/>
                <w:tab w:pos="2288" w:val="left" w:leader="none"/>
                <w:tab w:pos="3008" w:val="left" w:leader="none"/>
                <w:tab w:pos="3728" w:val="left" w:leader="none"/>
                <w:tab w:pos="4449" w:val="left" w:leader="none"/>
                <w:tab w:pos="5169" w:val="left" w:leader="none"/>
                <w:tab w:pos="6143" w:val="right" w:leader="none"/>
              </w:tabs>
              <w:ind w:left="12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vii</w:t>
            </w:r>
          </w:p>
        </w:tc>
      </w:tr>
      <w:tr>
        <w:trPr>
          <w:trHeight w:val="552" w:hRule="atLeast"/>
        </w:trPr>
        <w:tc>
          <w:tcPr>
            <w:tcW w:w="2082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Tables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6315" w:type="dxa"/>
          </w:tcPr>
          <w:p>
            <w:pPr>
              <w:pStyle w:val="TableParagraph"/>
              <w:tabs>
                <w:tab w:pos="848" w:val="left" w:leader="none"/>
                <w:tab w:pos="1568" w:val="left" w:leader="none"/>
                <w:tab w:pos="2288" w:val="left" w:leader="none"/>
                <w:tab w:pos="3008" w:val="left" w:leader="none"/>
                <w:tab w:pos="3728" w:val="left" w:leader="none"/>
                <w:tab w:pos="4449" w:val="left" w:leader="none"/>
                <w:tab w:pos="5169" w:val="left" w:leader="none"/>
                <w:tab w:pos="6210" w:val="right" w:leader="none"/>
              </w:tabs>
              <w:ind w:left="12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xiii</w:t>
            </w:r>
          </w:p>
        </w:tc>
      </w:tr>
      <w:tr>
        <w:trPr>
          <w:trHeight w:val="552" w:hRule="atLeast"/>
        </w:trPr>
        <w:tc>
          <w:tcPr>
            <w:tcW w:w="2082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Figures</w:t>
            </w:r>
          </w:p>
        </w:tc>
        <w:tc>
          <w:tcPr>
            <w:tcW w:w="6315" w:type="dxa"/>
          </w:tcPr>
          <w:p>
            <w:pPr>
              <w:pStyle w:val="TableParagraph"/>
              <w:tabs>
                <w:tab w:pos="848" w:val="left" w:leader="none"/>
                <w:tab w:pos="1568" w:val="left" w:leader="none"/>
                <w:tab w:pos="2288" w:val="left" w:leader="none"/>
                <w:tab w:pos="3008" w:val="left" w:leader="none"/>
                <w:tab w:pos="3728" w:val="left" w:leader="none"/>
                <w:tab w:pos="4449" w:val="left" w:leader="none"/>
                <w:tab w:pos="5169" w:val="left" w:leader="none"/>
                <w:tab w:pos="6198" w:val="right" w:leader="none"/>
              </w:tabs>
              <w:ind w:left="12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xiv</w:t>
            </w:r>
          </w:p>
        </w:tc>
      </w:tr>
      <w:tr>
        <w:trPr>
          <w:trHeight w:val="551" w:hRule="atLeast"/>
        </w:trPr>
        <w:tc>
          <w:tcPr>
            <w:tcW w:w="2082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Plates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6315" w:type="dxa"/>
          </w:tcPr>
          <w:p>
            <w:pPr>
              <w:pStyle w:val="TableParagraph"/>
              <w:tabs>
                <w:tab w:pos="848" w:val="left" w:leader="none"/>
                <w:tab w:pos="1568" w:val="left" w:leader="none"/>
                <w:tab w:pos="2288" w:val="left" w:leader="none"/>
                <w:tab w:pos="3008" w:val="left" w:leader="none"/>
                <w:tab w:pos="3728" w:val="left" w:leader="none"/>
                <w:tab w:pos="4449" w:val="left" w:leader="none"/>
                <w:tab w:pos="5169" w:val="left" w:leader="none"/>
                <w:tab w:pos="6134" w:val="right" w:leader="none"/>
              </w:tabs>
              <w:ind w:left="12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xv</w:t>
            </w:r>
          </w:p>
        </w:tc>
      </w:tr>
      <w:tr>
        <w:trPr>
          <w:trHeight w:val="552" w:hRule="atLeast"/>
        </w:trPr>
        <w:tc>
          <w:tcPr>
            <w:tcW w:w="2082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Appendices</w:t>
            </w:r>
          </w:p>
        </w:tc>
        <w:tc>
          <w:tcPr>
            <w:tcW w:w="6315" w:type="dxa"/>
          </w:tcPr>
          <w:p>
            <w:pPr>
              <w:pStyle w:val="TableParagraph"/>
              <w:tabs>
                <w:tab w:pos="848" w:val="left" w:leader="none"/>
                <w:tab w:pos="1568" w:val="left" w:leader="none"/>
                <w:tab w:pos="2288" w:val="left" w:leader="none"/>
                <w:tab w:pos="3008" w:val="left" w:leader="none"/>
                <w:tab w:pos="3728" w:val="left" w:leader="none"/>
                <w:tab w:pos="4449" w:val="left" w:leader="none"/>
                <w:tab w:pos="5169" w:val="left" w:leader="none"/>
                <w:tab w:pos="6198" w:val="right" w:leader="none"/>
              </w:tabs>
              <w:ind w:left="12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xvi</w:t>
            </w:r>
          </w:p>
        </w:tc>
      </w:tr>
      <w:tr>
        <w:trPr>
          <w:trHeight w:val="408" w:hRule="atLeast"/>
        </w:trPr>
        <w:tc>
          <w:tcPr>
            <w:tcW w:w="2082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Abbreviations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6315" w:type="dxa"/>
          </w:tcPr>
          <w:p>
            <w:pPr>
              <w:pStyle w:val="TableParagraph"/>
              <w:tabs>
                <w:tab w:pos="848" w:val="left" w:leader="none"/>
                <w:tab w:pos="1568" w:val="left" w:leader="none"/>
                <w:tab w:pos="2288" w:val="left" w:leader="none"/>
                <w:tab w:pos="3008" w:val="left" w:leader="none"/>
                <w:tab w:pos="3728" w:val="left" w:leader="none"/>
                <w:tab w:pos="4449" w:val="left" w:leader="none"/>
                <w:tab w:pos="5169" w:val="left" w:leader="none"/>
                <w:tab w:pos="6266" w:val="right" w:leader="none"/>
              </w:tabs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xvii</w:t>
            </w:r>
          </w:p>
        </w:tc>
      </w:tr>
    </w:tbl>
    <w:p>
      <w:pPr>
        <w:pStyle w:val="BodyText"/>
        <w:spacing w:before="2"/>
        <w:rPr>
          <w:b/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1060" w:top="1360" w:bottom="1966" w:left="1640" w:right="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1600" w:val="left" w:leader="none"/>
              <w:tab w:pos="2320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before="90"/>
            <w:ind w:left="160" w:firstLine="0"/>
          </w:pPr>
          <w:hyperlink w:history="true" w:anchor="_TOC_250019">
            <w:r>
              <w:rPr/>
              <w:t>Abstract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xx</w:t>
            </w:r>
          </w:hyperlink>
        </w:p>
        <w:p>
          <w:pPr>
            <w:pStyle w:val="TOC1"/>
            <w:spacing w:before="281"/>
          </w:pPr>
          <w:hyperlink w:history="true" w:anchor="_TOC_250018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One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201" w:val="right" w:leader="none"/>
            </w:tabs>
            <w:spacing w:line="240" w:lineRule="auto" w:before="271" w:after="0"/>
            <w:ind w:left="880" w:right="0" w:hanging="721"/>
            <w:jc w:val="left"/>
            <w:rPr>
              <w:b w:val="0"/>
              <w:i w:val="0"/>
              <w:sz w:val="24"/>
            </w:rPr>
          </w:pPr>
          <w:r>
            <w:rPr>
              <w:i w:val="0"/>
              <w:sz w:val="24"/>
            </w:rPr>
            <w:t>Introduction</w:t>
          </w:r>
          <w:r>
            <w:rPr>
              <w:i w:val="0"/>
              <w:spacing w:val="71"/>
              <w:sz w:val="24"/>
            </w:rPr>
            <w:t> </w:t>
          </w:r>
          <w:r>
            <w:rPr>
              <w:b w:val="0"/>
              <w:i w:val="0"/>
              <w:sz w:val="24"/>
            </w:rPr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</w:t>
          </w:r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201" w:val="right" w:leader="none"/>
            </w:tabs>
            <w:spacing w:line="240" w:lineRule="auto" w:before="276" w:after="0"/>
            <w:ind w:left="880" w:right="0" w:hanging="72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Background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 Study</w:t>
            <w:tab/>
            <w:t>-</w:t>
            <w:tab/>
            <w:t>-</w:t>
            <w:tab/>
            <w:t>-</w:t>
            <w:tab/>
            <w:t>-</w:t>
            <w:tab/>
            <w:t>-</w:t>
            <w:tab/>
            <w:t>1</w:t>
          </w:r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201" w:val="righ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17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Research Problem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2320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201" w:val="righ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16">
            <w:r>
              <w:rPr/>
              <w:t>Justification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201" w:val="right" w:leader="none"/>
            </w:tabs>
            <w:spacing w:line="240" w:lineRule="auto" w:before="277" w:after="0"/>
            <w:ind w:left="880" w:right="0" w:hanging="721"/>
            <w:jc w:val="left"/>
          </w:pPr>
          <w:hyperlink w:history="true" w:anchor="_TOC_250015">
            <w:r>
              <w:rPr/>
              <w:t>Research Aim</w:t>
            </w:r>
            <w:r>
              <w:rPr>
                <w:spacing w:val="15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201" w:val="righ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14">
            <w:r>
              <w:rPr/>
              <w:t>Specific</w:t>
            </w:r>
            <w:r>
              <w:rPr>
                <w:spacing w:val="-3"/>
              </w:rPr>
              <w:t> </w:t>
            </w:r>
            <w:r>
              <w:rPr/>
              <w:t>Objectives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201" w:val="righ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13">
            <w:r>
              <w:rPr/>
              <w:t>Null</w:t>
            </w:r>
            <w:r>
              <w:rPr>
                <w:spacing w:val="-2"/>
              </w:rPr>
              <w:t> </w:t>
            </w:r>
            <w:r>
              <w:rPr/>
              <w:t>Hypothesis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201" w:val="right" w:leader="none"/>
            </w:tabs>
            <w:spacing w:line="240" w:lineRule="auto" w:before="276" w:after="20"/>
            <w:ind w:left="880" w:right="0" w:hanging="721"/>
            <w:jc w:val="left"/>
          </w:pPr>
          <w:hyperlink w:history="true" w:anchor="_TOC_250012">
            <w:r>
              <w:rPr/>
              <w:t>Alternate</w:t>
            </w:r>
            <w:r>
              <w:rPr>
                <w:spacing w:val="-1"/>
              </w:rPr>
              <w:t> </w:t>
            </w:r>
            <w:r>
              <w:rPr/>
              <w:t>Hypothesis</w:t>
            </w:r>
            <w:r>
              <w:rPr>
                <w:spacing w:val="69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Two</w:t>
          </w:r>
        </w:p>
        <w:p>
          <w:pPr>
            <w:pStyle w:val="TOC1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272" w:after="0"/>
            <w:ind w:left="880" w:right="0" w:hanging="721"/>
            <w:jc w:val="left"/>
          </w:pPr>
          <w:r>
            <w:rPr/>
            <w:t>Literature</w:t>
          </w:r>
          <w:r>
            <w:rPr>
              <w:spacing w:val="-3"/>
            </w:rPr>
            <w:t> </w:t>
          </w:r>
          <w:r>
            <w:rPr/>
            <w:t>Review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7</w:t>
          </w:r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276" w:after="0"/>
            <w:ind w:left="880" w:right="0" w:hanging="721"/>
            <w:jc w:val="left"/>
          </w:pPr>
          <w:r>
            <w:rPr/>
            <w:t>Urinary</w:t>
          </w:r>
          <w:r>
            <w:rPr>
              <w:spacing w:val="-4"/>
            </w:rPr>
            <w:t> </w:t>
          </w:r>
          <w:r>
            <w:rPr/>
            <w:t>System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7</w:t>
          </w:r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276" w:after="0"/>
            <w:ind w:left="880" w:right="0" w:hanging="721"/>
            <w:jc w:val="left"/>
          </w:pPr>
          <w:r>
            <w:rPr/>
            <w:t>Urinary</w:t>
          </w:r>
          <w:r>
            <w:rPr>
              <w:spacing w:val="-7"/>
            </w:rPr>
            <w:t> </w:t>
          </w:r>
          <w:r>
            <w:rPr/>
            <w:t>Tract</w:t>
          </w:r>
          <w:r>
            <w:rPr>
              <w:spacing w:val="1"/>
            </w:rPr>
            <w:t> </w:t>
          </w:r>
          <w:r>
            <w:rPr/>
            <w:t>Infection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10</w:t>
          </w:r>
        </w:p>
        <w:p>
          <w:pPr>
            <w:pStyle w:val="TOC2"/>
            <w:numPr>
              <w:ilvl w:val="2"/>
              <w:numId w:val="2"/>
            </w:numPr>
            <w:tabs>
              <w:tab w:pos="642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276" w:after="0"/>
            <w:ind w:left="641" w:right="0" w:hanging="482"/>
            <w:jc w:val="left"/>
          </w:pPr>
          <w:hyperlink w:history="true" w:anchor="_TOC_250011">
            <w:r>
              <w:rPr/>
              <w:t>:</w:t>
            </w:r>
            <w:r>
              <w:rPr>
                <w:spacing w:val="-1"/>
              </w:rPr>
              <w:t> </w:t>
            </w:r>
            <w:r>
              <w:rPr/>
              <w:t>Catheter-Associated</w:t>
            </w:r>
            <w:r>
              <w:rPr>
                <w:spacing w:val="-1"/>
              </w:rPr>
              <w:t> </w:t>
            </w:r>
            <w:r>
              <w:rPr/>
              <w:t>Urinary</w:t>
            </w:r>
            <w:r>
              <w:rPr>
                <w:spacing w:val="-6"/>
              </w:rPr>
              <w:t> </w:t>
            </w:r>
            <w:r>
              <w:rPr/>
              <w:t>Tract</w:t>
            </w:r>
            <w:r>
              <w:rPr>
                <w:spacing w:val="2"/>
              </w:rPr>
              <w:t> </w:t>
            </w:r>
            <w:r>
              <w:rPr/>
              <w:t>Infection  </w:t>
            </w:r>
            <w:r>
              <w:rPr>
                <w:spacing w:val="9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11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642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276" w:after="0"/>
            <w:ind w:left="641" w:right="0" w:hanging="482"/>
            <w:jc w:val="left"/>
            <w:rPr>
              <w:b/>
            </w:rPr>
          </w:pPr>
          <w:hyperlink w:history="true" w:anchor="_TOC_250010">
            <w:r>
              <w:rPr/>
              <w:t>:</w:t>
            </w:r>
            <w:r>
              <w:rPr>
                <w:spacing w:val="-1"/>
              </w:rPr>
              <w:t> </w:t>
            </w:r>
            <w:r>
              <w:rPr/>
              <w:t>Risk</w:t>
            </w:r>
            <w:r>
              <w:rPr>
                <w:spacing w:val="-1"/>
              </w:rPr>
              <w:t> </w:t>
            </w:r>
            <w:r>
              <w:rPr/>
              <w:t>Factors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Urinary</w:t>
            </w:r>
            <w:r>
              <w:rPr>
                <w:spacing w:val="-6"/>
              </w:rPr>
              <w:t> </w:t>
            </w:r>
            <w:r>
              <w:rPr/>
              <w:t>Tract</w:t>
            </w:r>
            <w:r>
              <w:rPr>
                <w:spacing w:val="1"/>
              </w:rPr>
              <w:t> </w:t>
            </w:r>
            <w:r>
              <w:rPr/>
              <w:t>Infections</w:t>
              <w:tab/>
            </w:r>
            <w:r>
              <w:rPr>
                <w:b/>
              </w:rPr>
              <w:t>-</w:t>
              <w:tab/>
              <w:t>-</w:t>
              <w:tab/>
              <w:t>-</w:t>
              <w:tab/>
              <w:t>-</w:t>
              <w:tab/>
              <w:t>11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642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276" w:after="0"/>
            <w:ind w:left="641" w:right="0" w:hanging="482"/>
            <w:jc w:val="left"/>
          </w:pPr>
          <w:hyperlink w:history="true" w:anchor="_TOC_250009">
            <w:r>
              <w:rPr/>
              <w:t>: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Symptoms of a</w:t>
            </w:r>
            <w:r>
              <w:rPr>
                <w:spacing w:val="-2"/>
              </w:rPr>
              <w:t> </w:t>
            </w:r>
            <w:r>
              <w:rPr/>
              <w:t>Urinary</w:t>
            </w:r>
            <w:r>
              <w:rPr>
                <w:spacing w:val="-5"/>
              </w:rPr>
              <w:t> </w:t>
            </w:r>
            <w:r>
              <w:rPr/>
              <w:t>Tract</w:t>
            </w:r>
            <w:r>
              <w:rPr>
                <w:spacing w:val="1"/>
              </w:rPr>
              <w:t> </w:t>
            </w:r>
            <w:r>
              <w:rPr/>
              <w:t>Infection</w:t>
              <w:tab/>
              <w:t>-</w:t>
              <w:tab/>
              <w:t>-</w:t>
              <w:tab/>
              <w:t>-</w:t>
              <w:tab/>
              <w:t>-</w:t>
              <w:tab/>
              <w:t>12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642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277" w:after="0"/>
            <w:ind w:left="641" w:right="0" w:hanging="482"/>
            <w:jc w:val="left"/>
          </w:pPr>
          <w:hyperlink w:history="true" w:anchor="_TOC_250008">
            <w:r>
              <w:rPr/>
              <w:t>:</w:t>
            </w:r>
            <w:r>
              <w:rPr>
                <w:spacing w:val="-1"/>
              </w:rPr>
              <w:t> </w:t>
            </w:r>
            <w:r>
              <w:rPr/>
              <w:t>Epidemiology</w:t>
            </w:r>
            <w:r>
              <w:rPr>
                <w:spacing w:val="-5"/>
              </w:rPr>
              <w:t> </w:t>
            </w:r>
            <w:r>
              <w:rPr/>
              <w:t>of Urinary</w:t>
            </w:r>
            <w:r>
              <w:rPr>
                <w:spacing w:val="-5"/>
              </w:rPr>
              <w:t> </w:t>
            </w:r>
            <w:r>
              <w:rPr/>
              <w:t>Tract</w:t>
            </w:r>
            <w:r>
              <w:rPr>
                <w:spacing w:val="2"/>
              </w:rPr>
              <w:t> </w:t>
            </w:r>
            <w:r>
              <w:rPr/>
              <w:t>Infection</w:t>
            </w:r>
            <w:r>
              <w:rPr>
                <w:spacing w:val="-1"/>
              </w:rPr>
              <w:t> </w:t>
            </w:r>
            <w:r>
              <w:rPr/>
              <w:t>in Nigeria</w:t>
            </w:r>
            <w:r>
              <w:rPr>
                <w:spacing w:val="2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12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642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276" w:after="0"/>
            <w:ind w:left="641" w:right="0" w:hanging="482"/>
            <w:jc w:val="left"/>
          </w:pPr>
          <w:hyperlink w:history="true" w:anchor="_TOC_250007">
            <w:r>
              <w:rPr/>
              <w:t>:</w:t>
            </w:r>
            <w:r>
              <w:rPr>
                <w:spacing w:val="-1"/>
              </w:rPr>
              <w:t> </w:t>
            </w:r>
            <w:r>
              <w:rPr/>
              <w:t>Diagnosis of</w:t>
            </w:r>
            <w:r>
              <w:rPr>
                <w:spacing w:val="-1"/>
              </w:rPr>
              <w:t> </w:t>
            </w:r>
            <w:r>
              <w:rPr/>
              <w:t>Urinary</w:t>
            </w:r>
            <w:r>
              <w:rPr>
                <w:spacing w:val="-5"/>
              </w:rPr>
              <w:t> </w:t>
            </w:r>
            <w:r>
              <w:rPr/>
              <w:t>tract</w:t>
            </w:r>
            <w:r>
              <w:rPr>
                <w:spacing w:val="-1"/>
              </w:rPr>
              <w:t> </w:t>
            </w:r>
            <w:r>
              <w:rPr/>
              <w:t>infection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642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276" w:after="0"/>
            <w:ind w:left="641" w:right="0" w:hanging="482"/>
            <w:jc w:val="left"/>
          </w:pPr>
          <w:hyperlink w:history="true" w:anchor="_TOC_250006">
            <w:r>
              <w:rPr/>
              <w:t>:</w:t>
            </w:r>
            <w:r>
              <w:rPr>
                <w:spacing w:val="-1"/>
              </w:rPr>
              <w:t> </w:t>
            </w:r>
            <w:r>
              <w:rPr/>
              <w:t>Treatment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Urinary</w:t>
            </w:r>
            <w:r>
              <w:rPr>
                <w:spacing w:val="-6"/>
              </w:rPr>
              <w:t> </w:t>
            </w:r>
            <w:r>
              <w:rPr/>
              <w:t>tract</w:t>
            </w:r>
            <w:r>
              <w:rPr>
                <w:spacing w:val="-1"/>
              </w:rPr>
              <w:t> </w:t>
            </w:r>
            <w:r>
              <w:rPr/>
              <w:t>infection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642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276" w:after="0"/>
            <w:ind w:left="641" w:right="0" w:hanging="482"/>
            <w:jc w:val="left"/>
          </w:pPr>
          <w:hyperlink w:history="true" w:anchor="_TOC_250005">
            <w:r>
              <w:rPr/>
              <w:t>:</w:t>
            </w:r>
            <w:r>
              <w:rPr>
                <w:spacing w:val="-1"/>
              </w:rPr>
              <w:t> </w:t>
            </w:r>
            <w:r>
              <w:rPr/>
              <w:t>Prevention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Urinary</w:t>
            </w:r>
            <w:r>
              <w:rPr>
                <w:spacing w:val="-6"/>
              </w:rPr>
              <w:t> </w:t>
            </w:r>
            <w:r>
              <w:rPr/>
              <w:t>Tract</w:t>
            </w:r>
            <w:r>
              <w:rPr>
                <w:spacing w:val="1"/>
              </w:rPr>
              <w:t> </w:t>
            </w:r>
            <w:r>
              <w:rPr/>
              <w:t>Infection</w:t>
            </w:r>
            <w:r>
              <w:rPr>
                <w:spacing w:val="57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15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642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276" w:after="0"/>
            <w:ind w:left="641" w:right="0" w:hanging="482"/>
            <w:jc w:val="left"/>
          </w:pPr>
          <w:hyperlink w:history="true" w:anchor="_TOC_250004">
            <w:r>
              <w:rPr/>
              <w:t>:</w:t>
            </w:r>
            <w:r>
              <w:rPr>
                <w:spacing w:val="110"/>
              </w:rPr>
              <w:t> </w:t>
            </w:r>
            <w:r>
              <w:rPr/>
              <w:t>Uropathogens</w:t>
            </w:r>
            <w:r>
              <w:rPr>
                <w:spacing w:val="36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16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642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276" w:after="0"/>
            <w:ind w:left="641" w:right="0" w:hanging="482"/>
            <w:jc w:val="left"/>
            <w:rPr>
              <w:i w:val="0"/>
            </w:rPr>
          </w:pPr>
          <w:r>
            <w:rPr>
              <w:i w:val="0"/>
            </w:rPr>
            <w:t>:</w:t>
          </w:r>
          <w:r>
            <w:rPr>
              <w:i w:val="0"/>
              <w:spacing w:val="-1"/>
            </w:rPr>
            <w:t> </w:t>
          </w:r>
          <w:r>
            <w:rPr/>
            <w:t>Escherichia</w:t>
          </w:r>
          <w:r>
            <w:rPr>
              <w:spacing w:val="-1"/>
            </w:rPr>
            <w:t> </w:t>
          </w:r>
          <w:r>
            <w:rPr/>
            <w:t>coli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</w:r>
          <w:r>
            <w:rPr>
              <w:i w:val="0"/>
            </w:rPr>
            <w:t>16</w:t>
          </w:r>
        </w:p>
        <w:p>
          <w:pPr>
            <w:pStyle w:val="TOC3"/>
            <w:numPr>
              <w:ilvl w:val="2"/>
              <w:numId w:val="3"/>
            </w:numPr>
            <w:tabs>
              <w:tab w:pos="642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276" w:after="0"/>
            <w:ind w:left="641" w:right="0" w:hanging="482"/>
            <w:jc w:val="left"/>
            <w:rPr>
              <w:i w:val="0"/>
            </w:rPr>
          </w:pPr>
          <w:r>
            <w:rPr>
              <w:i w:val="0"/>
            </w:rPr>
            <w:t>:</w:t>
          </w:r>
          <w:r>
            <w:rPr>
              <w:i w:val="0"/>
              <w:spacing w:val="-1"/>
            </w:rPr>
            <w:t> </w:t>
          </w:r>
          <w:r>
            <w:rPr/>
            <w:t>Klebsiella</w:t>
          </w:r>
          <w:r>
            <w:rPr>
              <w:spacing w:val="-1"/>
            </w:rPr>
            <w:t> </w:t>
          </w:r>
          <w:r>
            <w:rPr/>
            <w:t>species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</w:r>
          <w:r>
            <w:rPr>
              <w:i w:val="0"/>
            </w:rPr>
            <w:t>17</w:t>
          </w:r>
        </w:p>
        <w:p>
          <w:pPr>
            <w:pStyle w:val="TOC3"/>
            <w:numPr>
              <w:ilvl w:val="2"/>
              <w:numId w:val="3"/>
            </w:numPr>
            <w:tabs>
              <w:tab w:pos="642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276" w:after="0"/>
            <w:ind w:left="641" w:right="0" w:hanging="482"/>
            <w:jc w:val="left"/>
            <w:rPr>
              <w:i w:val="0"/>
            </w:rPr>
          </w:pPr>
          <w:hyperlink w:history="true" w:anchor="_TOC_250003">
            <w:r>
              <w:rPr>
                <w:i w:val="0"/>
              </w:rPr>
              <w:t>:</w:t>
            </w:r>
            <w:r>
              <w:rPr>
                <w:i w:val="0"/>
                <w:spacing w:val="-1"/>
              </w:rPr>
              <w:t> </w:t>
            </w:r>
            <w:r>
              <w:rPr/>
              <w:t>Proteus species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</w:r>
            <w:r>
              <w:rPr>
                <w:i w:val="0"/>
              </w:rPr>
              <w:t>17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701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276" w:after="0"/>
            <w:ind w:left="700" w:right="0" w:hanging="541"/>
            <w:jc w:val="left"/>
            <w:rPr>
              <w:i w:val="0"/>
            </w:rPr>
          </w:pPr>
          <w:hyperlink w:history="true" w:anchor="_TOC_250002">
            <w:r>
              <w:rPr/>
              <w:t>Pseudomonas</w:t>
            </w:r>
            <w:r>
              <w:rPr>
                <w:spacing w:val="-1"/>
              </w:rPr>
              <w:t> </w:t>
            </w:r>
            <w:r>
              <w:rPr/>
              <w:t>aeruginosa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</w:r>
            <w:r>
              <w:rPr>
                <w:i w:val="0"/>
              </w:rPr>
              <w:t>18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642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276" w:after="0"/>
            <w:ind w:left="641" w:right="0" w:hanging="482"/>
            <w:jc w:val="left"/>
            <w:rPr>
              <w:i w:val="0"/>
            </w:rPr>
          </w:pPr>
          <w:hyperlink w:history="true" w:anchor="_TOC_250001">
            <w:r>
              <w:rPr/>
              <w:t>:</w:t>
            </w:r>
            <w:r>
              <w:rPr>
                <w:spacing w:val="-1"/>
              </w:rPr>
              <w:t> </w:t>
            </w:r>
            <w:r>
              <w:rPr/>
              <w:t>Staphylococcus</w:t>
            </w:r>
            <w:r>
              <w:rPr>
                <w:spacing w:val="-1"/>
              </w:rPr>
              <w:t> </w:t>
            </w:r>
            <w:r>
              <w:rPr/>
              <w:t>aureus</w:t>
            </w:r>
            <w:r>
              <w:rPr>
                <w:spacing w:val="-5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</w:r>
            <w:r>
              <w:rPr>
                <w:i w:val="0"/>
              </w:rPr>
              <w:t>19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642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276" w:after="0"/>
            <w:ind w:left="641" w:right="0" w:hanging="482"/>
            <w:jc w:val="left"/>
          </w:pPr>
          <w:r>
            <w:rPr/>
            <w:t>:</w:t>
          </w:r>
          <w:r>
            <w:rPr>
              <w:spacing w:val="-2"/>
            </w:rPr>
            <w:t> </w:t>
          </w:r>
          <w:r>
            <w:rPr/>
            <w:t>Methicillin-Resistant </w:t>
          </w:r>
          <w:r>
            <w:rPr>
              <w:i/>
            </w:rPr>
            <w:t>S.</w:t>
          </w:r>
          <w:r>
            <w:rPr>
              <w:i/>
              <w:spacing w:val="-1"/>
            </w:rPr>
            <w:t> </w:t>
          </w:r>
          <w:r>
            <w:rPr>
              <w:i/>
            </w:rPr>
            <w:t>aureus</w:t>
          </w:r>
          <w:r>
            <w:rPr>
              <w:i/>
              <w:spacing w:val="-1"/>
            </w:rPr>
            <w:t> </w:t>
          </w:r>
          <w:r>
            <w:rPr/>
            <w:t>(MRSA)</w:t>
            <w:tab/>
            <w:t>-</w:t>
            <w:tab/>
            <w:t>-</w:t>
            <w:tab/>
            <w:t>-</w:t>
            <w:tab/>
            <w:t>-</w:t>
            <w:tab/>
            <w:t>20</w:t>
          </w:r>
        </w:p>
        <w:p>
          <w:pPr>
            <w:pStyle w:val="TOC2"/>
            <w:numPr>
              <w:ilvl w:val="1"/>
              <w:numId w:val="4"/>
            </w:numPr>
            <w:tabs>
              <w:tab w:pos="462" w:val="left" w:leader="none"/>
              <w:tab w:pos="880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276" w:after="0"/>
            <w:ind w:left="461" w:right="0" w:hanging="302"/>
            <w:jc w:val="left"/>
          </w:pPr>
          <w:hyperlink w:history="true" w:anchor="_TOC_250000">
            <w:r>
              <w:rPr/>
              <w:t>:0</w:t>
              <w:tab/>
              <w:t>Microbial</w:t>
            </w:r>
            <w:r>
              <w:rPr>
                <w:spacing w:val="-2"/>
              </w:rPr>
              <w:t> </w:t>
            </w:r>
            <w:r>
              <w:rPr/>
              <w:t>Biofilms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21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642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277" w:after="0"/>
            <w:ind w:left="641" w:right="0" w:hanging="482"/>
            <w:jc w:val="left"/>
          </w:pPr>
          <w:r>
            <w:rPr/>
            <w:t>:</w:t>
          </w:r>
          <w:r>
            <w:rPr>
              <w:spacing w:val="11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Composition</w:t>
          </w:r>
          <w:r>
            <w:rPr>
              <w:spacing w:val="-1"/>
            </w:rPr>
            <w:t> </w:t>
          </w:r>
          <w:r>
            <w:rPr/>
            <w:t>of Microbial Biofilm</w:t>
            <w:tab/>
            <w:t>-</w:t>
            <w:tab/>
            <w:t>-</w:t>
            <w:tab/>
            <w:t>-</w:t>
            <w:tab/>
            <w:t>-</w:t>
            <w:tab/>
            <w:t>24</w:t>
          </w:r>
        </w:p>
        <w:p>
          <w:pPr>
            <w:pStyle w:val="TOC2"/>
            <w:numPr>
              <w:ilvl w:val="2"/>
              <w:numId w:val="4"/>
            </w:numPr>
            <w:tabs>
              <w:tab w:pos="642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276" w:after="0"/>
            <w:ind w:left="641" w:right="0" w:hanging="482"/>
            <w:jc w:val="left"/>
          </w:pPr>
          <w:r>
            <w:rPr/>
            <w:t>:</w:t>
          </w:r>
          <w:r>
            <w:rPr>
              <w:spacing w:val="-1"/>
            </w:rPr>
            <w:t> </w:t>
          </w:r>
          <w:r>
            <w:rPr/>
            <w:t>Dynamics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Biofilm</w:t>
          </w:r>
          <w:r>
            <w:rPr>
              <w:spacing w:val="-1"/>
            </w:rPr>
            <w:t> </w:t>
          </w:r>
          <w:r>
            <w:rPr/>
            <w:t>Colonization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Dispersion</w:t>
            <w:tab/>
            <w:t>-</w:t>
            <w:tab/>
            <w:t>-</w:t>
            <w:tab/>
            <w:t>-</w:t>
            <w:tab/>
            <w:t>24</w:t>
          </w:r>
        </w:p>
        <w:p>
          <w:pPr>
            <w:pStyle w:val="TOC2"/>
            <w:numPr>
              <w:ilvl w:val="2"/>
              <w:numId w:val="4"/>
            </w:numPr>
            <w:tabs>
              <w:tab w:pos="642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276" w:after="0"/>
            <w:ind w:left="641" w:right="0" w:hanging="482"/>
            <w:jc w:val="left"/>
          </w:pPr>
          <w:r>
            <w:rPr/>
            <w:t>:</w:t>
          </w:r>
          <w:r>
            <w:rPr>
              <w:spacing w:val="109"/>
            </w:rPr>
            <w:t> </w:t>
          </w:r>
          <w:r>
            <w:rPr/>
            <w:t>Biofilm</w:t>
          </w:r>
          <w:r>
            <w:rPr>
              <w:spacing w:val="-1"/>
            </w:rPr>
            <w:t> </w:t>
          </w:r>
          <w:r>
            <w:rPr/>
            <w:t>Formation</w:t>
          </w:r>
          <w:r>
            <w:rPr>
              <w:spacing w:val="-1"/>
            </w:rPr>
            <w:t> </w:t>
          </w:r>
          <w:r>
            <w:rPr/>
            <w:t>on Inanimate Objects</w:t>
            <w:tab/>
            <w:t>-</w:t>
            <w:tab/>
            <w:t>-</w:t>
            <w:tab/>
            <w:t>-</w:t>
            <w:tab/>
            <w:t>-</w:t>
            <w:tab/>
            <w:t>25</w:t>
          </w:r>
        </w:p>
        <w:p>
          <w:pPr>
            <w:pStyle w:val="TOC2"/>
            <w:numPr>
              <w:ilvl w:val="2"/>
              <w:numId w:val="4"/>
            </w:numPr>
            <w:tabs>
              <w:tab w:pos="642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276" w:after="20"/>
            <w:ind w:left="641" w:right="0" w:hanging="482"/>
            <w:jc w:val="left"/>
          </w:pPr>
          <w:r>
            <w:rPr/>
            <w:t>: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Biofilm</w:t>
          </w:r>
          <w:r>
            <w:rPr>
              <w:spacing w:val="-1"/>
            </w:rPr>
            <w:t> </w:t>
          </w:r>
          <w:r>
            <w:rPr/>
            <w:t>Complications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25</w:t>
          </w:r>
        </w:p>
        <w:p>
          <w:pPr>
            <w:pStyle w:val="TOC2"/>
            <w:numPr>
              <w:ilvl w:val="2"/>
              <w:numId w:val="4"/>
            </w:numPr>
            <w:tabs>
              <w:tab w:pos="642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72" w:after="0"/>
            <w:ind w:left="641" w:right="0" w:hanging="482"/>
            <w:jc w:val="left"/>
          </w:pPr>
          <w:r>
            <w:rPr/>
            <w:t>:</w:t>
          </w:r>
          <w:r>
            <w:rPr>
              <w:spacing w:val="-2"/>
            </w:rPr>
            <w:t> </w:t>
          </w:r>
          <w:r>
            <w:rPr/>
            <w:t>Biofilms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Host</w:t>
          </w:r>
          <w:r>
            <w:rPr>
              <w:spacing w:val="-1"/>
            </w:rPr>
            <w:t> </w:t>
          </w:r>
          <w:r>
            <w:rPr/>
            <w:t>Defenses</w:t>
          </w:r>
          <w:r>
            <w:rPr>
              <w:spacing w:val="-1"/>
            </w:rPr>
            <w:t> </w:t>
          </w:r>
          <w:r>
            <w:rPr/>
            <w:t>Resistance</w:t>
            <w:tab/>
            <w:t>-</w:t>
            <w:tab/>
            <w:t>-</w:t>
            <w:tab/>
            <w:t>-</w:t>
            <w:tab/>
            <w:t>-</w:t>
            <w:tab/>
            <w:t>27</w:t>
          </w:r>
        </w:p>
        <w:p>
          <w:pPr>
            <w:pStyle w:val="TOC2"/>
            <w:numPr>
              <w:ilvl w:val="2"/>
              <w:numId w:val="4"/>
            </w:numPr>
            <w:tabs>
              <w:tab w:pos="642" w:val="left" w:leader="none"/>
            </w:tabs>
            <w:spacing w:line="240" w:lineRule="auto" w:before="276" w:after="0"/>
            <w:ind w:left="641" w:right="0" w:hanging="482"/>
            <w:jc w:val="left"/>
          </w:pPr>
          <w:r>
            <w:rPr/>
            <w:t>:</w:t>
          </w:r>
          <w:r>
            <w:rPr>
              <w:spacing w:val="-1"/>
            </w:rPr>
            <w:t> </w:t>
          </w:r>
          <w:r>
            <w:rPr/>
            <w:t>Effect</w:t>
          </w:r>
          <w:r>
            <w:rPr>
              <w:spacing w:val="-1"/>
            </w:rPr>
            <w:t> </w:t>
          </w:r>
          <w:r>
            <w:rPr/>
            <w:t>of Biofilm Production</w:t>
          </w:r>
          <w:r>
            <w:rPr>
              <w:spacing w:val="-1"/>
            </w:rPr>
            <w:t> </w:t>
          </w:r>
          <w:r>
            <w:rPr/>
            <w:t>on</w:t>
          </w:r>
          <w:r>
            <w:rPr>
              <w:spacing w:val="-1"/>
            </w:rPr>
            <w:t> </w:t>
          </w:r>
          <w:r>
            <w:rPr/>
            <w:t>Chemotherapy</w:t>
          </w:r>
          <w:r>
            <w:rPr>
              <w:spacing w:val="-5"/>
            </w:rPr>
            <w:t> </w:t>
          </w:r>
          <w:r>
            <w:rPr/>
            <w:t>of Urinary</w:t>
          </w:r>
          <w:r>
            <w:rPr>
              <w:spacing w:val="-6"/>
            </w:rPr>
            <w:t> </w:t>
          </w:r>
          <w:r>
            <w:rPr/>
            <w:t>Tract</w:t>
          </w:r>
        </w:p>
        <w:p>
          <w:pPr>
            <w:pStyle w:val="TOC5"/>
            <w:tabs>
              <w:tab w:pos="2320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</w:pPr>
          <w:r>
            <w:rPr/>
            <w:t>Infection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28</w:t>
          </w:r>
        </w:p>
        <w:p>
          <w:pPr>
            <w:pStyle w:val="TOC2"/>
            <w:numPr>
              <w:ilvl w:val="2"/>
              <w:numId w:val="4"/>
            </w:numPr>
            <w:tabs>
              <w:tab w:pos="642" w:val="left" w:leader="none"/>
              <w:tab w:pos="8321" w:val="right" w:leader="none"/>
            </w:tabs>
            <w:spacing w:line="240" w:lineRule="auto" w:before="276" w:after="0"/>
            <w:ind w:left="641" w:right="0" w:hanging="482"/>
            <w:jc w:val="left"/>
          </w:pPr>
          <w:r>
            <w:rPr/>
            <w:t>:</w:t>
          </w:r>
          <w:r>
            <w:rPr>
              <w:spacing w:val="111"/>
            </w:rPr>
            <w:t> </w:t>
          </w:r>
          <w:r>
            <w:rPr/>
            <w:t>Work</w:t>
          </w:r>
          <w:r>
            <w:rPr>
              <w:spacing w:val="-1"/>
            </w:rPr>
            <w:t> </w:t>
          </w:r>
          <w:r>
            <w:rPr/>
            <w:t>on Biofilm</w:t>
          </w:r>
          <w:r>
            <w:rPr>
              <w:spacing w:val="-1"/>
            </w:rPr>
            <w:t> </w:t>
          </w:r>
          <w:r>
            <w:rPr/>
            <w:t>Formation</w:t>
          </w:r>
          <w:r>
            <w:rPr>
              <w:spacing w:val="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Public</w:t>
          </w:r>
          <w:r>
            <w:rPr>
              <w:spacing w:val="-1"/>
            </w:rPr>
            <w:t> </w:t>
          </w:r>
          <w:r>
            <w:rPr/>
            <w:t>Health</w:t>
          </w:r>
          <w:r>
            <w:rPr>
              <w:spacing w:val="1"/>
            </w:rPr>
            <w:t> </w:t>
          </w:r>
          <w:r>
            <w:rPr/>
            <w:t>Importance</w:t>
          </w:r>
          <w:r>
            <w:rPr>
              <w:spacing w:val="-2"/>
            </w:rPr>
            <w:t> </w:t>
          </w:r>
          <w:r>
            <w:rPr/>
            <w:t>in Nigeria</w:t>
            <w:tab/>
            <w:t>29</w:t>
          </w:r>
        </w:p>
        <w:p>
          <w:pPr>
            <w:pStyle w:val="TOC2"/>
            <w:tabs>
              <w:tab w:pos="2320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ind w:left="160" w:firstLine="0"/>
          </w:pPr>
          <w:r>
            <w:rPr/>
            <w:t>2.5:</w:t>
          </w:r>
          <w:r>
            <w:rPr>
              <w:spacing w:val="119"/>
            </w:rPr>
            <w:t> </w:t>
          </w:r>
          <w:r>
            <w:rPr/>
            <w:t>Antibiotics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30</w:t>
          </w:r>
        </w:p>
        <w:p>
          <w:pPr>
            <w:pStyle w:val="TOC2"/>
            <w:numPr>
              <w:ilvl w:val="2"/>
              <w:numId w:val="5"/>
            </w:numPr>
            <w:tabs>
              <w:tab w:pos="642" w:val="left" w:leader="none"/>
              <w:tab w:pos="7361" w:val="left" w:leader="none"/>
              <w:tab w:pos="8321" w:val="right" w:leader="none"/>
            </w:tabs>
            <w:spacing w:line="240" w:lineRule="auto" w:before="276" w:after="0"/>
            <w:ind w:left="641" w:right="0" w:hanging="482"/>
            <w:jc w:val="left"/>
          </w:pPr>
          <w:r>
            <w:rPr/>
            <w:t>:</w:t>
          </w:r>
          <w:r>
            <w:rPr>
              <w:spacing w:val="-1"/>
            </w:rPr>
            <w:t> </w:t>
          </w:r>
          <w:r>
            <w:rPr/>
            <w:t>Antibiotics</w:t>
          </w:r>
          <w:r>
            <w:rPr>
              <w:spacing w:val="-1"/>
            </w:rPr>
            <w:t> </w:t>
          </w:r>
          <w:r>
            <w:rPr/>
            <w:t>used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3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Treatment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Urinary</w:t>
          </w:r>
          <w:r>
            <w:rPr>
              <w:spacing w:val="-4"/>
            </w:rPr>
            <w:t> </w:t>
          </w:r>
          <w:r>
            <w:rPr/>
            <w:t>Tract</w:t>
          </w:r>
          <w:r>
            <w:rPr>
              <w:spacing w:val="2"/>
            </w:rPr>
            <w:t> </w:t>
          </w:r>
          <w:r>
            <w:rPr/>
            <w:t>Infections</w:t>
            <w:tab/>
            <w:t>-</w:t>
            <w:tab/>
            <w:t>31</w:t>
          </w:r>
        </w:p>
        <w:p>
          <w:pPr>
            <w:pStyle w:val="TOC2"/>
            <w:numPr>
              <w:ilvl w:val="2"/>
              <w:numId w:val="5"/>
            </w:numPr>
            <w:tabs>
              <w:tab w:pos="642" w:val="left" w:leader="none"/>
              <w:tab w:pos="2320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276" w:after="0"/>
            <w:ind w:left="641" w:right="0" w:hanging="482"/>
            <w:jc w:val="left"/>
          </w:pPr>
          <w:r>
            <w:rPr/>
            <w:t>:</w:t>
          </w:r>
          <w:r>
            <w:rPr>
              <w:spacing w:val="-1"/>
            </w:rPr>
            <w:t> </w:t>
          </w:r>
          <w:r>
            <w:rPr/>
            <w:t>Ciprofloxacin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32</w:t>
          </w:r>
        </w:p>
        <w:p>
          <w:pPr>
            <w:pStyle w:val="TOC2"/>
            <w:numPr>
              <w:ilvl w:val="2"/>
              <w:numId w:val="5"/>
            </w:numPr>
            <w:tabs>
              <w:tab w:pos="642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277" w:after="0"/>
            <w:ind w:left="641" w:right="0" w:hanging="482"/>
            <w:jc w:val="left"/>
          </w:pPr>
          <w:r>
            <w:rPr/>
            <w:t>:</w:t>
          </w:r>
          <w:r>
            <w:rPr>
              <w:spacing w:val="-1"/>
            </w:rPr>
            <w:t> </w:t>
          </w:r>
          <w:r>
            <w:rPr/>
            <w:t>Chloramphenicol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34</w:t>
          </w:r>
        </w:p>
        <w:p>
          <w:pPr>
            <w:pStyle w:val="TOC2"/>
            <w:tabs>
              <w:tab w:pos="2320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ind w:left="160" w:firstLine="0"/>
          </w:pPr>
          <w:r>
            <w:rPr/>
            <w:t>2.5.4:</w:t>
          </w:r>
          <w:r>
            <w:rPr>
              <w:spacing w:val="-1"/>
            </w:rPr>
            <w:t> </w:t>
          </w:r>
          <w:r>
            <w:rPr/>
            <w:t>Gentamicin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37</w:t>
          </w:r>
        </w:p>
        <w:p>
          <w:pPr>
            <w:pStyle w:val="TOC2"/>
            <w:tabs>
              <w:tab w:pos="2320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ind w:left="160" w:firstLine="0"/>
          </w:pPr>
          <w:r>
            <w:rPr/>
            <w:t>2.5.5:</w:t>
          </w:r>
          <w:r>
            <w:rPr>
              <w:spacing w:val="-1"/>
            </w:rPr>
            <w:t> </w:t>
          </w:r>
          <w:r>
            <w:rPr/>
            <w:t>Amoxicillin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39</w:t>
          </w:r>
        </w:p>
        <w:p>
          <w:pPr>
            <w:pStyle w:val="TOC2"/>
            <w:ind w:left="160" w:firstLine="0"/>
          </w:pPr>
          <w:r>
            <w:rPr/>
            <w:t>2.5.6:</w:t>
          </w:r>
          <w:r>
            <w:rPr>
              <w:spacing w:val="-2"/>
            </w:rPr>
            <w:t> </w:t>
          </w:r>
          <w:r>
            <w:rPr/>
            <w:t>Categorization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some</w:t>
          </w:r>
          <w:r>
            <w:rPr>
              <w:spacing w:val="-1"/>
            </w:rPr>
            <w:t> </w:t>
          </w:r>
          <w:r>
            <w:rPr/>
            <w:t>commonly</w:t>
          </w:r>
          <w:r>
            <w:rPr>
              <w:spacing w:val="-6"/>
            </w:rPr>
            <w:t> </w:t>
          </w:r>
          <w:r>
            <w:rPr/>
            <w:t>used</w:t>
          </w:r>
          <w:r>
            <w:rPr>
              <w:spacing w:val="2"/>
            </w:rPr>
            <w:t> </w:t>
          </w:r>
          <w:r>
            <w:rPr/>
            <w:t>antibiotics</w:t>
          </w:r>
          <w:r>
            <w:rPr>
              <w:spacing w:val="-1"/>
            </w:rPr>
            <w:t> </w:t>
          </w:r>
          <w:r>
            <w:rPr/>
            <w:t>against</w:t>
          </w:r>
        </w:p>
        <w:p>
          <w:pPr>
            <w:pStyle w:val="TOC5"/>
            <w:tabs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</w:pPr>
          <w:r>
            <w:rPr/>
            <w:t>Uropathogens</w:t>
          </w:r>
          <w:r>
            <w:rPr>
              <w:spacing w:val="-1"/>
            </w:rPr>
            <w:t> </w:t>
          </w:r>
          <w:r>
            <w:rPr/>
            <w:t>into</w:t>
          </w:r>
          <w:r>
            <w:rPr>
              <w:spacing w:val="-1"/>
            </w:rPr>
            <w:t> </w:t>
          </w:r>
          <w:r>
            <w:rPr/>
            <w:t>their</w:t>
          </w:r>
          <w:r>
            <w:rPr>
              <w:spacing w:val="-2"/>
            </w:rPr>
            <w:t> </w:t>
          </w:r>
          <w:r>
            <w:rPr/>
            <w:t>respective</w:t>
          </w:r>
          <w:r>
            <w:rPr>
              <w:spacing w:val="-3"/>
            </w:rPr>
            <w:t> </w:t>
          </w:r>
          <w:r>
            <w:rPr/>
            <w:t>Classes</w:t>
            <w:tab/>
            <w:t>-</w:t>
            <w:tab/>
            <w:t>-</w:t>
            <w:tab/>
            <w:t>-</w:t>
            <w:tab/>
            <w:t>-</w:t>
            <w:tab/>
            <w:t>40</w:t>
          </w:r>
        </w:p>
        <w:p>
          <w:pPr>
            <w:pStyle w:val="TOC2"/>
            <w:numPr>
              <w:ilvl w:val="2"/>
              <w:numId w:val="6"/>
            </w:numPr>
            <w:tabs>
              <w:tab w:pos="642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276" w:after="0"/>
            <w:ind w:left="641" w:right="0" w:hanging="482"/>
            <w:jc w:val="left"/>
          </w:pPr>
          <w:r>
            <w:rPr/>
            <w:t>:</w:t>
          </w:r>
          <w:r>
            <w:rPr>
              <w:spacing w:val="-2"/>
            </w:rPr>
            <w:t> </w:t>
          </w:r>
          <w:r>
            <w:rPr/>
            <w:t>Antibiotic</w:t>
          </w:r>
          <w:r>
            <w:rPr>
              <w:spacing w:val="-1"/>
            </w:rPr>
            <w:t> </w:t>
          </w:r>
          <w:r>
            <w:rPr/>
            <w:t>Resistance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44</w:t>
          </w:r>
        </w:p>
        <w:p>
          <w:pPr>
            <w:pStyle w:val="TOC2"/>
            <w:numPr>
              <w:ilvl w:val="2"/>
              <w:numId w:val="6"/>
            </w:numPr>
            <w:tabs>
              <w:tab w:pos="642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276" w:after="0"/>
            <w:ind w:left="641" w:right="0" w:hanging="482"/>
            <w:jc w:val="left"/>
          </w:pPr>
          <w:r>
            <w:rPr/>
            <w:t>:</w:t>
          </w:r>
          <w:r>
            <w:rPr>
              <w:spacing w:val="-2"/>
            </w:rPr>
            <w:t> </w:t>
          </w:r>
          <w:r>
            <w:rPr/>
            <w:t>Antimicrobial</w:t>
          </w:r>
          <w:r>
            <w:rPr>
              <w:spacing w:val="-1"/>
            </w:rPr>
            <w:t> </w:t>
          </w:r>
          <w:r>
            <w:rPr/>
            <w:t>Resistance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1"/>
            </w:rPr>
            <w:t> </w:t>
          </w:r>
          <w:r>
            <w:rPr/>
            <w:t>Uropathogens</w:t>
            <w:tab/>
            <w:t>-</w:t>
            <w:tab/>
            <w:t>-</w:t>
            <w:tab/>
            <w:t>-</w:t>
            <w:tab/>
            <w:t>-</w:t>
            <w:tab/>
            <w:t>44</w:t>
          </w:r>
        </w:p>
        <w:p>
          <w:pPr>
            <w:pStyle w:val="TOC2"/>
            <w:numPr>
              <w:ilvl w:val="2"/>
              <w:numId w:val="6"/>
            </w:numPr>
            <w:tabs>
              <w:tab w:pos="702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276" w:after="0"/>
            <w:ind w:left="701" w:right="0" w:hanging="482"/>
            <w:jc w:val="left"/>
          </w:pPr>
          <w:r>
            <w:rPr/>
            <w:t>:</w:t>
          </w:r>
          <w:r>
            <w:rPr>
              <w:spacing w:val="-2"/>
            </w:rPr>
            <w:t> </w:t>
          </w:r>
          <w:r>
            <w:rPr/>
            <w:t>Biofilm</w:t>
          </w:r>
          <w:r>
            <w:rPr>
              <w:spacing w:val="-1"/>
            </w:rPr>
            <w:t> </w:t>
          </w:r>
          <w:r>
            <w:rPr/>
            <w:t>Formation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Antimicrobial</w:t>
          </w:r>
          <w:r>
            <w:rPr>
              <w:spacing w:val="-2"/>
            </w:rPr>
            <w:t> </w:t>
          </w:r>
          <w:r>
            <w:rPr/>
            <w:t>Resistance</w:t>
            <w:tab/>
            <w:t>-</w:t>
            <w:tab/>
            <w:t>-</w:t>
            <w:tab/>
            <w:t>-</w:t>
            <w:tab/>
            <w:t>44</w:t>
          </w:r>
        </w:p>
        <w:p>
          <w:pPr>
            <w:pStyle w:val="TOC2"/>
            <w:numPr>
              <w:ilvl w:val="2"/>
              <w:numId w:val="6"/>
            </w:numPr>
            <w:tabs>
              <w:tab w:pos="642" w:val="left" w:leader="none"/>
              <w:tab w:pos="7361" w:val="left" w:leader="none"/>
              <w:tab w:pos="8321" w:val="right" w:leader="none"/>
            </w:tabs>
            <w:spacing w:line="240" w:lineRule="auto" w:before="276" w:after="0"/>
            <w:ind w:left="641" w:right="0" w:hanging="482"/>
            <w:jc w:val="left"/>
          </w:pPr>
          <w:r>
            <w:rPr/>
            <w:t>:</w:t>
          </w:r>
          <w:r>
            <w:rPr>
              <w:spacing w:val="-2"/>
            </w:rPr>
            <w:t> </w:t>
          </w:r>
          <w:r>
            <w:rPr/>
            <w:t>Mechanisms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Biofilm</w:t>
          </w:r>
          <w:r>
            <w:rPr>
              <w:spacing w:val="-1"/>
            </w:rPr>
            <w:t> </w:t>
          </w:r>
          <w:r>
            <w:rPr/>
            <w:t>Resistance</w:t>
          </w:r>
          <w:r>
            <w:rPr>
              <w:spacing w:val="-2"/>
            </w:rPr>
            <w:t> </w:t>
          </w:r>
          <w:r>
            <w:rPr/>
            <w:t>to</w:t>
          </w:r>
          <w:r>
            <w:rPr>
              <w:spacing w:val="-1"/>
            </w:rPr>
            <w:t> </w:t>
          </w:r>
          <w:r>
            <w:rPr/>
            <w:t>Antimicrobial</w:t>
          </w:r>
          <w:r>
            <w:rPr>
              <w:spacing w:val="-1"/>
            </w:rPr>
            <w:t> </w:t>
          </w:r>
          <w:r>
            <w:rPr/>
            <w:t>Agents</w:t>
          </w:r>
          <w:r>
            <w:rPr>
              <w:spacing w:val="58"/>
            </w:rPr>
            <w:t> </w:t>
          </w:r>
          <w:r>
            <w:rPr/>
            <w:t>-</w:t>
            <w:tab/>
            <w:t>-</w:t>
            <w:tab/>
            <w:t>47</w:t>
          </w:r>
        </w:p>
        <w:p>
          <w:pPr>
            <w:pStyle w:val="TOC2"/>
            <w:numPr>
              <w:ilvl w:val="2"/>
              <w:numId w:val="7"/>
            </w:numPr>
            <w:tabs>
              <w:tab w:pos="642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276" w:after="0"/>
            <w:ind w:left="641" w:right="0" w:hanging="482"/>
            <w:jc w:val="left"/>
          </w:pPr>
          <w:r>
            <w:rPr/>
            <w:t>:</w:t>
          </w:r>
          <w:r>
            <w:rPr>
              <w:spacing w:val="-1"/>
            </w:rPr>
            <w:t> </w:t>
          </w:r>
          <w:r>
            <w:rPr/>
            <w:t>Quorum</w:t>
          </w:r>
          <w:r>
            <w:rPr>
              <w:spacing w:val="-1"/>
            </w:rPr>
            <w:t> </w:t>
          </w:r>
          <w:r>
            <w:rPr/>
            <w:t>Sensing</w:t>
          </w:r>
          <w:r>
            <w:rPr>
              <w:spacing w:val="-2"/>
            </w:rPr>
            <w:t> </w:t>
          </w:r>
          <w:r>
            <w:rPr/>
            <w:t>(QS)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Microbial</w:t>
          </w:r>
          <w:r>
            <w:rPr>
              <w:spacing w:val="1"/>
            </w:rPr>
            <w:t> </w:t>
          </w:r>
          <w:r>
            <w:rPr/>
            <w:t>Biofilms</w:t>
            <w:tab/>
            <w:t>-</w:t>
            <w:tab/>
            <w:t>-</w:t>
            <w:tab/>
            <w:t>-</w:t>
            <w:tab/>
            <w:t>52</w:t>
          </w:r>
        </w:p>
        <w:p>
          <w:pPr>
            <w:pStyle w:val="TOC2"/>
            <w:numPr>
              <w:ilvl w:val="2"/>
              <w:numId w:val="7"/>
            </w:numPr>
            <w:tabs>
              <w:tab w:pos="642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276" w:after="0"/>
            <w:ind w:left="641" w:right="0" w:hanging="482"/>
            <w:jc w:val="left"/>
          </w:pPr>
          <w:r>
            <w:rPr/>
            <w:t>:</w:t>
          </w:r>
          <w:r>
            <w:rPr>
              <w:spacing w:val="-1"/>
            </w:rPr>
            <w:t> </w:t>
          </w:r>
          <w:r>
            <w:rPr/>
            <w:t>Peptide</w:t>
          </w:r>
          <w:r>
            <w:rPr>
              <w:spacing w:val="-2"/>
            </w:rPr>
            <w:t> </w:t>
          </w:r>
          <w:r>
            <w:rPr/>
            <w:t>Auto</w:t>
          </w:r>
          <w:r>
            <w:rPr>
              <w:i/>
            </w:rPr>
            <w:t>-</w:t>
          </w:r>
          <w:r>
            <w:rPr/>
            <w:t>inducers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52</w:t>
          </w:r>
        </w:p>
        <w:p>
          <w:pPr>
            <w:pStyle w:val="TOC2"/>
            <w:numPr>
              <w:ilvl w:val="2"/>
              <w:numId w:val="7"/>
            </w:numPr>
            <w:tabs>
              <w:tab w:pos="642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276" w:after="0"/>
            <w:ind w:left="641" w:right="0" w:hanging="482"/>
            <w:jc w:val="left"/>
          </w:pPr>
          <w:r>
            <w:rPr/>
            <w:t>:</w:t>
          </w:r>
          <w:r>
            <w:rPr>
              <w:spacing w:val="-2"/>
            </w:rPr>
            <w:t> </w:t>
          </w:r>
          <w:r>
            <w:rPr/>
            <w:t>Acyl</w:t>
          </w:r>
          <w:r>
            <w:rPr>
              <w:spacing w:val="-1"/>
            </w:rPr>
            <w:t> </w:t>
          </w:r>
          <w:r>
            <w:rPr/>
            <w:t>Homoserine</w:t>
          </w:r>
          <w:r>
            <w:rPr>
              <w:spacing w:val="1"/>
            </w:rPr>
            <w:t> </w:t>
          </w:r>
          <w:r>
            <w:rPr/>
            <w:t>Lactones</w:t>
          </w:r>
          <w:r>
            <w:rPr>
              <w:spacing w:val="-2"/>
            </w:rPr>
            <w:t> </w:t>
          </w:r>
          <w:r>
            <w:rPr/>
            <w:t>(AHL)</w:t>
            <w:tab/>
            <w:t>-</w:t>
            <w:tab/>
            <w:t>-</w:t>
            <w:tab/>
            <w:t>-</w:t>
            <w:tab/>
            <w:t>-</w:t>
            <w:tab/>
            <w:t>-</w:t>
            <w:tab/>
            <w:t>53</w:t>
          </w:r>
        </w:p>
        <w:p>
          <w:pPr>
            <w:pStyle w:val="TOC2"/>
            <w:tabs>
              <w:tab w:pos="2320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before="277"/>
            <w:ind w:left="160" w:firstLine="0"/>
          </w:pPr>
          <w:r>
            <w:rPr/>
            <w:t>2.7.3:</w:t>
          </w:r>
          <w:r>
            <w:rPr>
              <w:spacing w:val="-1"/>
            </w:rPr>
            <w:t> </w:t>
          </w:r>
          <w:r>
            <w:rPr/>
            <w:t>Auto-inducer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54</w:t>
          </w:r>
        </w:p>
        <w:p>
          <w:pPr>
            <w:pStyle w:val="TOC2"/>
            <w:tabs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ind w:left="160" w:firstLine="0"/>
          </w:pPr>
          <w:r>
            <w:rPr/>
            <w:t>2.7.4:</w:t>
          </w:r>
          <w:r>
            <w:rPr>
              <w:spacing w:val="-1"/>
            </w:rPr>
            <w:t> </w:t>
          </w:r>
          <w:r>
            <w:rPr/>
            <w:t>Fungal QS</w:t>
          </w:r>
          <w:r>
            <w:rPr>
              <w:spacing w:val="-1"/>
            </w:rPr>
            <w:t> </w:t>
          </w:r>
          <w:r>
            <w:rPr/>
            <w:t>Systems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55</w:t>
          </w:r>
        </w:p>
        <w:p>
          <w:pPr>
            <w:pStyle w:val="TOC2"/>
            <w:tabs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ind w:left="160" w:firstLine="0"/>
          </w:pPr>
          <w:r>
            <w:rPr/>
            <w:t>2.8.0:</w:t>
          </w:r>
          <w:r>
            <w:rPr>
              <w:spacing w:val="-1"/>
            </w:rPr>
            <w:t> </w:t>
          </w:r>
          <w:r>
            <w:rPr/>
            <w:t>Quinolone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Biofilms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55</w:t>
          </w:r>
        </w:p>
        <w:p>
          <w:pPr>
            <w:pStyle w:val="TOC2"/>
            <w:numPr>
              <w:ilvl w:val="2"/>
              <w:numId w:val="8"/>
            </w:numPr>
            <w:tabs>
              <w:tab w:pos="642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276" w:after="20"/>
            <w:ind w:left="641" w:right="0" w:hanging="482"/>
            <w:jc w:val="left"/>
          </w:pPr>
          <w:r>
            <w:rPr/>
            <w:t>:</w:t>
          </w:r>
          <w:r>
            <w:rPr>
              <w:spacing w:val="-3"/>
            </w:rPr>
            <w:t> </w:t>
          </w:r>
          <w:r>
            <w:rPr/>
            <w:t>Clindamycin Inducible</w:t>
          </w:r>
          <w:r>
            <w:rPr>
              <w:spacing w:val="-3"/>
            </w:rPr>
            <w:t> </w:t>
          </w:r>
          <w:r>
            <w:rPr/>
            <w:t>Resistance</w:t>
            <w:tab/>
            <w:t>-</w:t>
            <w:tab/>
            <w:t>-</w:t>
            <w:tab/>
            <w:t>-</w:t>
            <w:tab/>
            <w:t>-</w:t>
            <w:tab/>
            <w:t>-</w:t>
            <w:tab/>
            <w:t>56</w:t>
          </w:r>
        </w:p>
        <w:p>
          <w:pPr>
            <w:pStyle w:val="TOC2"/>
            <w:numPr>
              <w:ilvl w:val="2"/>
              <w:numId w:val="8"/>
            </w:numPr>
            <w:tabs>
              <w:tab w:pos="642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72" w:after="0"/>
            <w:ind w:left="641" w:right="0" w:hanging="482"/>
            <w:jc w:val="left"/>
          </w:pPr>
          <w:r>
            <w:rPr/>
            <w:t>:</w:t>
          </w:r>
          <w:r>
            <w:rPr>
              <w:spacing w:val="-1"/>
            </w:rPr>
            <w:t> </w:t>
          </w:r>
          <w:r>
            <w:rPr/>
            <w:t>D-test</w:t>
          </w:r>
          <w:r>
            <w:rPr>
              <w:spacing w:val="-1"/>
            </w:rPr>
            <w:t> </w:t>
          </w:r>
          <w:r>
            <w:rPr/>
            <w:t>showing</w:t>
          </w:r>
          <w:r>
            <w:rPr>
              <w:spacing w:val="-4"/>
            </w:rPr>
            <w:t> </w:t>
          </w:r>
          <w:r>
            <w:rPr/>
            <w:t>inducible</w:t>
          </w:r>
          <w:r>
            <w:rPr>
              <w:spacing w:val="-1"/>
            </w:rPr>
            <w:t> </w:t>
          </w:r>
          <w:r>
            <w:rPr/>
            <w:t>clindamycin</w:t>
          </w:r>
          <w:r>
            <w:rPr>
              <w:spacing w:val="-1"/>
            </w:rPr>
            <w:t> </w:t>
          </w:r>
          <w:r>
            <w:rPr/>
            <w:t>resistance</w:t>
            <w:tab/>
            <w:t>-</w:t>
            <w:tab/>
            <w:t>-</w:t>
            <w:tab/>
            <w:t>-</w:t>
            <w:tab/>
            <w:t>56</w:t>
          </w:r>
        </w:p>
        <w:p>
          <w:pPr>
            <w:pStyle w:val="TOC1"/>
            <w:spacing w:before="281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Three</w:t>
          </w:r>
        </w:p>
        <w:p>
          <w:pPr>
            <w:pStyle w:val="TOC1"/>
            <w:spacing w:before="271"/>
          </w:pPr>
          <w:r>
            <w:rPr>
              <w:b w:val="0"/>
            </w:rPr>
            <w:t>3.0:</w:t>
          </w:r>
          <w:r>
            <w:rPr>
              <w:b w:val="0"/>
              <w:spacing w:val="-1"/>
            </w:rPr>
            <w:t> </w:t>
          </w:r>
          <w:r>
            <w:rPr/>
            <w:t>Materials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Methods</w:t>
          </w:r>
        </w:p>
        <w:p>
          <w:pPr>
            <w:pStyle w:val="TOC2"/>
            <w:tabs>
              <w:tab w:pos="2320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ind w:left="160" w:firstLine="0"/>
          </w:pPr>
          <w:r>
            <w:rPr/>
            <w:t>3.1:</w:t>
          </w:r>
          <w:r>
            <w:rPr>
              <w:spacing w:val="-1"/>
            </w:rPr>
            <w:t> </w:t>
          </w:r>
          <w:r>
            <w:rPr/>
            <w:t>Materials</w:t>
          </w:r>
          <w:r>
            <w:rPr>
              <w:spacing w:val="47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59</w:t>
          </w:r>
        </w:p>
        <w:p>
          <w:pPr>
            <w:pStyle w:val="TOC2"/>
            <w:tabs>
              <w:tab w:pos="2320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ind w:left="160" w:firstLine="0"/>
          </w:pPr>
          <w:r>
            <w:rPr/>
            <w:t>3.1.1: Equipment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59</w:t>
          </w:r>
        </w:p>
        <w:p>
          <w:pPr>
            <w:pStyle w:val="TOC2"/>
            <w:tabs>
              <w:tab w:pos="2320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ind w:left="160" w:firstLine="0"/>
          </w:pPr>
          <w:r>
            <w:rPr/>
            <w:t>3.1.2:</w:t>
          </w:r>
          <w:r>
            <w:rPr>
              <w:spacing w:val="-2"/>
            </w:rPr>
            <w:t> </w:t>
          </w:r>
          <w:r>
            <w:rPr/>
            <w:t>Glasswares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59</w:t>
          </w:r>
        </w:p>
        <w:p>
          <w:pPr>
            <w:pStyle w:val="TOC2"/>
            <w:tabs>
              <w:tab w:pos="2320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ind w:left="160" w:firstLine="0"/>
          </w:pPr>
          <w:r>
            <w:rPr/>
            <w:t>3.1.3:</w:t>
          </w:r>
          <w:r>
            <w:rPr>
              <w:spacing w:val="-1"/>
            </w:rPr>
            <w:t> </w:t>
          </w:r>
          <w:r>
            <w:rPr/>
            <w:t>Reagents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59</w:t>
          </w:r>
        </w:p>
        <w:p>
          <w:pPr>
            <w:pStyle w:val="TOC2"/>
            <w:numPr>
              <w:ilvl w:val="2"/>
              <w:numId w:val="9"/>
            </w:numPr>
            <w:tabs>
              <w:tab w:pos="642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277" w:after="0"/>
            <w:ind w:left="641" w:right="0" w:hanging="482"/>
            <w:jc w:val="left"/>
          </w:pPr>
          <w:r>
            <w:rPr/>
            <w:t>:</w:t>
          </w:r>
          <w:r>
            <w:rPr>
              <w:spacing w:val="-1"/>
            </w:rPr>
            <w:t> </w:t>
          </w:r>
          <w:r>
            <w:rPr/>
            <w:t>Culture</w:t>
          </w:r>
          <w:r>
            <w:rPr>
              <w:spacing w:val="-1"/>
            </w:rPr>
            <w:t> </w:t>
          </w:r>
          <w:r>
            <w:rPr/>
            <w:t>Media</w:t>
          </w:r>
          <w:r>
            <w:rPr>
              <w:spacing w:val="100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60</w:t>
          </w:r>
        </w:p>
        <w:p>
          <w:pPr>
            <w:pStyle w:val="TOC2"/>
            <w:numPr>
              <w:ilvl w:val="2"/>
              <w:numId w:val="9"/>
            </w:numPr>
            <w:tabs>
              <w:tab w:pos="880" w:val="left" w:leader="none"/>
              <w:tab w:pos="8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276" w:after="0"/>
            <w:ind w:left="880" w:right="0" w:hanging="721"/>
            <w:jc w:val="left"/>
          </w:pPr>
          <w:r>
            <w:rPr/>
            <w:t>Sentivity</w:t>
          </w:r>
          <w:r>
            <w:rPr>
              <w:spacing w:val="-9"/>
            </w:rPr>
            <w:t> </w:t>
          </w:r>
          <w:r>
            <w:rPr/>
            <w:t>Dics (Oxiod</w:t>
          </w:r>
          <w:r>
            <w:rPr>
              <w:spacing w:val="2"/>
            </w:rPr>
            <w:t> </w:t>
          </w:r>
          <w:r>
            <w:rPr/>
            <w:t>LTD,</w:t>
          </w:r>
          <w:r>
            <w:rPr>
              <w:spacing w:val="-1"/>
            </w:rPr>
            <w:t> </w:t>
          </w:r>
          <w:r>
            <w:rPr/>
            <w:t>England)</w:t>
            <w:tab/>
            <w:t>-</w:t>
            <w:tab/>
            <w:t>-</w:t>
            <w:tab/>
            <w:t>-</w:t>
            <w:tab/>
            <w:t>-</w:t>
            <w:tab/>
            <w:t>60</w:t>
          </w:r>
        </w:p>
        <w:p>
          <w:pPr>
            <w:pStyle w:val="TOC2"/>
            <w:tabs>
              <w:tab w:pos="2320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ind w:left="160" w:firstLine="0"/>
          </w:pPr>
          <w:r>
            <w:rPr/>
            <w:t>3.2:0: Methods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61</w:t>
          </w:r>
        </w:p>
        <w:p>
          <w:pPr>
            <w:pStyle w:val="TOC2"/>
            <w:numPr>
              <w:ilvl w:val="2"/>
              <w:numId w:val="10"/>
            </w:numPr>
            <w:tabs>
              <w:tab w:pos="642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276" w:after="0"/>
            <w:ind w:left="641" w:right="0" w:hanging="482"/>
            <w:jc w:val="left"/>
          </w:pPr>
          <w:r>
            <w:rPr/>
            <w:t>:</w:t>
          </w:r>
          <w:r>
            <w:rPr>
              <w:spacing w:val="-1"/>
            </w:rPr>
            <w:t> </w:t>
          </w:r>
          <w:r>
            <w:rPr/>
            <w:t>Retrospective</w:t>
          </w:r>
          <w:r>
            <w:rPr>
              <w:spacing w:val="-2"/>
            </w:rPr>
            <w:t> </w:t>
          </w:r>
          <w:r>
            <w:rPr/>
            <w:t>Study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61</w:t>
          </w:r>
        </w:p>
        <w:p>
          <w:pPr>
            <w:pStyle w:val="TOC2"/>
            <w:numPr>
              <w:ilvl w:val="2"/>
              <w:numId w:val="10"/>
            </w:numPr>
            <w:tabs>
              <w:tab w:pos="642" w:val="left" w:leader="none"/>
              <w:tab w:pos="3760" w:val="left" w:leader="none"/>
              <w:tab w:pos="5117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276" w:after="0"/>
            <w:ind w:left="641" w:right="0" w:hanging="482"/>
            <w:jc w:val="left"/>
          </w:pPr>
          <w:r>
            <w:rPr/>
            <w:t>:</w:t>
          </w:r>
          <w:r>
            <w:rPr>
              <w:spacing w:val="-2"/>
            </w:rPr>
            <w:t> </w:t>
          </w:r>
          <w:r>
            <w:rPr/>
            <w:t>Collection</w:t>
          </w:r>
          <w:r>
            <w:rPr>
              <w:spacing w:val="-1"/>
            </w:rPr>
            <w:t> </w:t>
          </w:r>
          <w:r>
            <w:rPr/>
            <w:t>of Isolates</w:t>
            <w:tab/>
            <w:t>-</w:t>
            <w:tab/>
            <w:t>-</w:t>
            <w:tab/>
            <w:t>-</w:t>
            <w:tab/>
            <w:t>-</w:t>
            <w:tab/>
            <w:t>-</w:t>
            <w:tab/>
            <w:t>61</w:t>
          </w:r>
        </w:p>
        <w:p>
          <w:pPr>
            <w:pStyle w:val="TOC2"/>
            <w:numPr>
              <w:ilvl w:val="2"/>
              <w:numId w:val="10"/>
            </w:numPr>
            <w:tabs>
              <w:tab w:pos="642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276" w:after="0"/>
            <w:ind w:left="641" w:right="0" w:hanging="482"/>
            <w:jc w:val="left"/>
          </w:pPr>
          <w:r>
            <w:rPr/>
            <w:t>:</w:t>
          </w:r>
          <w:r>
            <w:rPr>
              <w:spacing w:val="-1"/>
            </w:rPr>
            <w:t> </w:t>
          </w:r>
          <w:r>
            <w:rPr/>
            <w:t>Procedure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3"/>
            </w:rPr>
            <w:t> </w:t>
          </w:r>
          <w:r>
            <w:rPr/>
            <w:t>Culture</w:t>
          </w:r>
          <w:r>
            <w:rPr>
              <w:spacing w:val="-2"/>
            </w:rPr>
            <w:t> </w:t>
          </w:r>
          <w:r>
            <w:rPr/>
            <w:t>Media</w:t>
          </w:r>
          <w:r>
            <w:rPr>
              <w:spacing w:val="-1"/>
            </w:rPr>
            <w:t> </w:t>
          </w:r>
          <w:r>
            <w:rPr/>
            <w:t>Preparation</w:t>
            <w:tab/>
            <w:t>-</w:t>
            <w:tab/>
            <w:t>-</w:t>
            <w:tab/>
            <w:t>-</w:t>
            <w:tab/>
            <w:t>-</w:t>
            <w:tab/>
            <w:t>61</w:t>
          </w:r>
        </w:p>
        <w:p>
          <w:pPr>
            <w:pStyle w:val="TOC2"/>
            <w:numPr>
              <w:ilvl w:val="2"/>
              <w:numId w:val="10"/>
            </w:numPr>
            <w:tabs>
              <w:tab w:pos="642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276" w:after="0"/>
            <w:ind w:left="641" w:right="0" w:hanging="482"/>
            <w:jc w:val="left"/>
          </w:pPr>
          <w:r>
            <w:rPr/>
            <w:t>:</w:t>
          </w:r>
          <w:r>
            <w:rPr>
              <w:spacing w:val="-2"/>
            </w:rPr>
            <w:t> </w:t>
          </w:r>
          <w:r>
            <w:rPr/>
            <w:t>Purification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Test</w:t>
          </w:r>
          <w:r>
            <w:rPr>
              <w:spacing w:val="-1"/>
            </w:rPr>
            <w:t> </w:t>
          </w:r>
          <w:r>
            <w:rPr/>
            <w:t>Organisms</w:t>
            <w:tab/>
            <w:t>-</w:t>
            <w:tab/>
            <w:t>-</w:t>
            <w:tab/>
            <w:t>-</w:t>
            <w:tab/>
            <w:t>-</w:t>
            <w:tab/>
            <w:t>-</w:t>
            <w:tab/>
            <w:t>61</w:t>
          </w:r>
        </w:p>
        <w:p>
          <w:pPr>
            <w:pStyle w:val="TOC2"/>
            <w:numPr>
              <w:ilvl w:val="2"/>
              <w:numId w:val="10"/>
            </w:numPr>
            <w:tabs>
              <w:tab w:pos="642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276" w:after="0"/>
            <w:ind w:left="641" w:right="0" w:hanging="482"/>
            <w:jc w:val="left"/>
          </w:pPr>
          <w:r>
            <w:rPr/>
            <w:t>: Identification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the Isolates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61</w:t>
          </w:r>
        </w:p>
        <w:p>
          <w:pPr>
            <w:pStyle w:val="TOC2"/>
            <w:numPr>
              <w:ilvl w:val="2"/>
              <w:numId w:val="10"/>
            </w:numPr>
            <w:tabs>
              <w:tab w:pos="642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276" w:after="0"/>
            <w:ind w:left="641" w:right="0" w:hanging="482"/>
            <w:jc w:val="left"/>
          </w:pPr>
          <w:r>
            <w:rPr/>
            <w:t>:</w:t>
          </w:r>
          <w:r>
            <w:rPr>
              <w:spacing w:val="-1"/>
            </w:rPr>
            <w:t> </w:t>
          </w:r>
          <w:r>
            <w:rPr/>
            <w:t>Biofilm</w:t>
          </w:r>
          <w:r>
            <w:rPr>
              <w:spacing w:val="-1"/>
            </w:rPr>
            <w:t> </w:t>
          </w:r>
          <w:r>
            <w:rPr/>
            <w:t>Production Assay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64</w:t>
          </w:r>
        </w:p>
        <w:p>
          <w:pPr>
            <w:pStyle w:val="TOC2"/>
            <w:numPr>
              <w:ilvl w:val="2"/>
              <w:numId w:val="10"/>
            </w:numPr>
            <w:tabs>
              <w:tab w:pos="642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276" w:after="0"/>
            <w:ind w:left="641" w:right="0" w:hanging="482"/>
            <w:jc w:val="left"/>
          </w:pPr>
          <w:r>
            <w:rPr/>
            <w:t>:</w:t>
          </w:r>
          <w:r>
            <w:rPr>
              <w:spacing w:val="-1"/>
            </w:rPr>
            <w:t> </w:t>
          </w:r>
          <w:r>
            <w:rPr/>
            <w:t>Quantitative Assay</w:t>
          </w:r>
          <w:r>
            <w:rPr>
              <w:spacing w:val="-3"/>
            </w:rPr>
            <w:t> </w:t>
          </w:r>
          <w:r>
            <w:rPr/>
            <w:t>of Biofilm</w:t>
          </w:r>
          <w:r>
            <w:rPr>
              <w:spacing w:val="34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65</w:t>
          </w:r>
        </w:p>
        <w:p>
          <w:pPr>
            <w:pStyle w:val="TOC2"/>
            <w:numPr>
              <w:ilvl w:val="2"/>
              <w:numId w:val="10"/>
            </w:numPr>
            <w:tabs>
              <w:tab w:pos="642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276" w:after="0"/>
            <w:ind w:left="641" w:right="0" w:hanging="482"/>
            <w:jc w:val="left"/>
          </w:pPr>
          <w:r>
            <w:rPr/>
            <w:t>:</w:t>
          </w:r>
          <w:r>
            <w:rPr>
              <w:spacing w:val="112"/>
            </w:rPr>
            <w:t> </w:t>
          </w:r>
          <w:r>
            <w:rPr/>
            <w:t>Antibiotic</w:t>
          </w:r>
          <w:r>
            <w:rPr>
              <w:spacing w:val="-1"/>
            </w:rPr>
            <w:t> </w:t>
          </w:r>
          <w:r>
            <w:rPr/>
            <w:t>Susceptibility</w:t>
          </w:r>
          <w:r>
            <w:rPr>
              <w:spacing w:val="-6"/>
            </w:rPr>
            <w:t> </w:t>
          </w:r>
          <w:r>
            <w:rPr/>
            <w:t>Testing</w:t>
            <w:tab/>
            <w:t>-</w:t>
            <w:tab/>
            <w:t>-</w:t>
            <w:tab/>
            <w:t>-</w:t>
            <w:tab/>
            <w:t>-</w:t>
            <w:tab/>
            <w:t>-</w:t>
            <w:tab/>
            <w:t>65</w:t>
          </w:r>
        </w:p>
        <w:p>
          <w:pPr>
            <w:pStyle w:val="TOC2"/>
            <w:numPr>
              <w:ilvl w:val="2"/>
              <w:numId w:val="10"/>
            </w:numPr>
            <w:tabs>
              <w:tab w:pos="642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276" w:after="0"/>
            <w:ind w:left="641" w:right="0" w:hanging="482"/>
            <w:jc w:val="left"/>
          </w:pPr>
          <w:r>
            <w:rPr/>
            <w:t>: Determination of</w:t>
          </w:r>
          <w:r>
            <w:rPr>
              <w:spacing w:val="2"/>
            </w:rPr>
            <w:t> </w:t>
          </w:r>
          <w:r>
            <w:rPr/>
            <w:t>Inducible</w:t>
          </w:r>
          <w:r>
            <w:rPr>
              <w:spacing w:val="-1"/>
            </w:rPr>
            <w:t> </w:t>
          </w:r>
          <w:r>
            <w:rPr/>
            <w:t>Clindamycin Resistance</w:t>
          </w:r>
          <w:r>
            <w:rPr>
              <w:spacing w:val="4"/>
            </w:rPr>
            <w:t> </w:t>
          </w:r>
          <w:r>
            <w:rPr/>
            <w:t>--</w:t>
            <w:tab/>
            <w:t>-</w:t>
            <w:tab/>
            <w:t>-</w:t>
            <w:tab/>
            <w:t>66</w:t>
          </w:r>
        </w:p>
        <w:p>
          <w:pPr>
            <w:pStyle w:val="TOC2"/>
            <w:numPr>
              <w:ilvl w:val="2"/>
              <w:numId w:val="10"/>
            </w:numPr>
            <w:tabs>
              <w:tab w:pos="762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277" w:after="0"/>
            <w:ind w:left="761" w:right="0" w:hanging="602"/>
            <w:jc w:val="left"/>
          </w:pPr>
          <w:r>
            <w:rPr/>
            <w:t>:</w:t>
          </w:r>
          <w:r>
            <w:rPr>
              <w:spacing w:val="-1"/>
            </w:rPr>
            <w:t> </w:t>
          </w:r>
          <w:r>
            <w:rPr/>
            <w:t>Minimum</w:t>
          </w:r>
          <w:r>
            <w:rPr>
              <w:spacing w:val="-1"/>
            </w:rPr>
            <w:t> </w:t>
          </w:r>
          <w:r>
            <w:rPr/>
            <w:t>Inhibitory</w:t>
          </w:r>
          <w:r>
            <w:rPr>
              <w:spacing w:val="-5"/>
            </w:rPr>
            <w:t> </w:t>
          </w:r>
          <w:r>
            <w:rPr/>
            <w:t>Concentration  </w:t>
          </w:r>
          <w:r>
            <w:rPr>
              <w:spacing w:val="16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66</w:t>
          </w:r>
        </w:p>
        <w:p>
          <w:pPr>
            <w:pStyle w:val="TOC4"/>
            <w:numPr>
              <w:ilvl w:val="2"/>
              <w:numId w:val="10"/>
            </w:numPr>
            <w:tabs>
              <w:tab w:pos="762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480" w:lineRule="auto" w:before="276" w:after="240"/>
            <w:ind w:left="940" w:right="2277" w:hanging="780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:</w:t>
          </w:r>
          <w:r>
            <w:rPr>
              <w:b w:val="0"/>
              <w:i w:val="0"/>
              <w:spacing w:val="60"/>
              <w:sz w:val="24"/>
            </w:rPr>
            <w:t> </w:t>
          </w:r>
          <w:r>
            <w:rPr>
              <w:b w:val="0"/>
              <w:i w:val="0"/>
              <w:sz w:val="24"/>
            </w:rPr>
            <w:t>Molecular Characterization of Quinolone Resistant Isolates of </w:t>
          </w:r>
          <w:r>
            <w:rPr>
              <w:b w:val="0"/>
              <w:sz w:val="24"/>
            </w:rPr>
            <w:t>Klebsiella</w:t>
          </w:r>
          <w:r>
            <w:rPr>
              <w:b w:val="0"/>
              <w:spacing w:val="1"/>
              <w:sz w:val="24"/>
            </w:rPr>
            <w:t> </w:t>
          </w:r>
          <w:r>
            <w:rPr>
              <w:b w:val="0"/>
              <w:sz w:val="24"/>
            </w:rPr>
            <w:t>spp,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E coli, Proteus spp and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Pseudomonas aeruginosa</w:t>
          </w:r>
          <w:r>
            <w:rPr>
              <w:b w:val="0"/>
              <w:spacing w:val="1"/>
              <w:sz w:val="24"/>
            </w:rPr>
            <w:t> </w:t>
          </w:r>
          <w:r>
            <w:rPr>
              <w:b w:val="0"/>
              <w:sz w:val="24"/>
            </w:rPr>
            <w:t>-</w:t>
            <w:tab/>
            <w:t>-</w:t>
            <w:tab/>
            <w:t>-</w:t>
            <w:tab/>
          </w:r>
          <w:r>
            <w:rPr>
              <w:b w:val="0"/>
              <w:i w:val="0"/>
              <w:spacing w:val="-3"/>
              <w:sz w:val="24"/>
            </w:rPr>
            <w:t>67</w:t>
          </w:r>
        </w:p>
        <w:p>
          <w:pPr>
            <w:pStyle w:val="TOC1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Four</w:t>
          </w:r>
        </w:p>
        <w:p>
          <w:pPr>
            <w:pStyle w:val="TOC4"/>
            <w:tabs>
              <w:tab w:pos="1600" w:val="left" w:leader="none"/>
              <w:tab w:pos="2320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before="272"/>
            <w:ind w:firstLine="0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4.0: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i w:val="0"/>
              <w:sz w:val="24"/>
            </w:rPr>
            <w:t>Results</w:t>
            <w:tab/>
          </w:r>
          <w:r>
            <w:rPr>
              <w:b w:val="0"/>
              <w:i w:val="0"/>
              <w:sz w:val="24"/>
            </w:rPr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72</w:t>
          </w:r>
        </w:p>
        <w:p>
          <w:pPr>
            <w:pStyle w:val="TOC2"/>
            <w:numPr>
              <w:ilvl w:val="1"/>
              <w:numId w:val="11"/>
            </w:numPr>
            <w:tabs>
              <w:tab w:pos="462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276" w:after="0"/>
            <w:ind w:left="461" w:right="0" w:hanging="302"/>
            <w:jc w:val="left"/>
          </w:pPr>
          <w:r>
            <w:rPr/>
            <w:t>:</w:t>
          </w:r>
          <w:r>
            <w:rPr>
              <w:spacing w:val="-1"/>
            </w:rPr>
            <w:t> </w:t>
          </w:r>
          <w:r>
            <w:rPr/>
            <w:t>Retrospective</w:t>
          </w:r>
          <w:r>
            <w:rPr>
              <w:spacing w:val="-2"/>
            </w:rPr>
            <w:t> </w:t>
          </w:r>
          <w:r>
            <w:rPr/>
            <w:t>Studies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72</w:t>
          </w:r>
        </w:p>
        <w:p>
          <w:pPr>
            <w:pStyle w:val="TOC2"/>
            <w:numPr>
              <w:ilvl w:val="1"/>
              <w:numId w:val="11"/>
            </w:numPr>
            <w:tabs>
              <w:tab w:pos="462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276" w:after="0"/>
            <w:ind w:left="461" w:right="0" w:hanging="302"/>
            <w:jc w:val="left"/>
          </w:pPr>
          <w:r>
            <w:rPr/>
            <w:t>: Prospective</w:t>
          </w:r>
          <w:r>
            <w:rPr>
              <w:spacing w:val="-1"/>
            </w:rPr>
            <w:t> </w:t>
          </w:r>
          <w:r>
            <w:rPr/>
            <w:t>Study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74</w:t>
          </w:r>
        </w:p>
        <w:p>
          <w:pPr>
            <w:pStyle w:val="TOC2"/>
            <w:numPr>
              <w:ilvl w:val="2"/>
              <w:numId w:val="11"/>
            </w:numPr>
            <w:tabs>
              <w:tab w:pos="642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276" w:after="0"/>
            <w:ind w:left="641" w:right="0" w:hanging="482"/>
            <w:jc w:val="left"/>
          </w:pPr>
          <w:r>
            <w:rPr/>
            <w:t>: Isolates</w:t>
          </w:r>
          <w:r>
            <w:rPr>
              <w:spacing w:val="-2"/>
            </w:rPr>
            <w:t> </w:t>
          </w:r>
          <w:r>
            <w:rPr/>
            <w:t>Collection and Identification</w:t>
          </w:r>
          <w:r>
            <w:rPr>
              <w:spacing w:val="100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74</w:t>
          </w:r>
        </w:p>
        <w:p>
          <w:pPr>
            <w:pStyle w:val="TOC2"/>
            <w:numPr>
              <w:ilvl w:val="1"/>
              <w:numId w:val="11"/>
            </w:numPr>
            <w:tabs>
              <w:tab w:pos="462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276" w:after="0"/>
            <w:ind w:left="461" w:right="0" w:hanging="302"/>
            <w:jc w:val="left"/>
          </w:pPr>
          <w:r>
            <w:rPr/>
            <w:t>:</w:t>
          </w:r>
          <w:r>
            <w:rPr>
              <w:spacing w:val="-1"/>
            </w:rPr>
            <w:t> </w:t>
          </w:r>
          <w:r>
            <w:rPr/>
            <w:t>Biofilm Production</w:t>
          </w:r>
          <w:r>
            <w:rPr>
              <w:spacing w:val="1"/>
            </w:rPr>
            <w:t> </w:t>
          </w:r>
          <w:r>
            <w:rPr/>
            <w:t>assay</w:t>
          </w:r>
          <w:r>
            <w:rPr>
              <w:spacing w:val="-6"/>
            </w:rPr>
            <w:t> </w:t>
          </w:r>
          <w:r>
            <w:rPr/>
            <w:t>of the</w:t>
          </w:r>
          <w:r>
            <w:rPr>
              <w:spacing w:val="-2"/>
            </w:rPr>
            <w:t> </w:t>
          </w:r>
          <w:r>
            <w:rPr/>
            <w:t>Uropathogens</w:t>
          </w:r>
          <w:r>
            <w:rPr>
              <w:spacing w:val="95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76</w:t>
          </w:r>
        </w:p>
        <w:p>
          <w:pPr>
            <w:pStyle w:val="TOC2"/>
            <w:numPr>
              <w:ilvl w:val="1"/>
              <w:numId w:val="11"/>
            </w:numPr>
            <w:tabs>
              <w:tab w:pos="462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276" w:after="0"/>
            <w:ind w:left="461" w:right="0" w:hanging="302"/>
            <w:jc w:val="left"/>
          </w:pPr>
          <w:r>
            <w:rPr/>
            <w:t>:</w:t>
          </w:r>
          <w:r>
            <w:rPr>
              <w:spacing w:val="-1"/>
            </w:rPr>
            <w:t> </w:t>
          </w:r>
          <w:r>
            <w:rPr/>
            <w:t>Antimicrobial Susceptibility</w:t>
          </w:r>
          <w:r>
            <w:rPr>
              <w:spacing w:val="-8"/>
            </w:rPr>
            <w:t> </w:t>
          </w:r>
          <w:r>
            <w:rPr/>
            <w:t>Testing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Uropathogens</w:t>
            <w:tab/>
            <w:t>-</w:t>
            <w:tab/>
            <w:t>-</w:t>
            <w:tab/>
            <w:t>80</w:t>
          </w:r>
        </w:p>
        <w:p>
          <w:pPr>
            <w:pStyle w:val="TOC4"/>
            <w:numPr>
              <w:ilvl w:val="2"/>
              <w:numId w:val="11"/>
            </w:numPr>
            <w:tabs>
              <w:tab w:pos="642" w:val="left" w:leader="none"/>
            </w:tabs>
            <w:spacing w:line="240" w:lineRule="auto" w:before="277" w:after="0"/>
            <w:ind w:left="641" w:right="0" w:hanging="482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: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The</w:t>
          </w:r>
          <w:r>
            <w:rPr>
              <w:b w:val="0"/>
              <w:i w:val="0"/>
              <w:spacing w:val="-2"/>
              <w:sz w:val="24"/>
            </w:rPr>
            <w:t> </w:t>
          </w:r>
          <w:r>
            <w:rPr>
              <w:b w:val="0"/>
              <w:i w:val="0"/>
              <w:sz w:val="24"/>
            </w:rPr>
            <w:t>Antibiotic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Susceptibility</w:t>
          </w:r>
          <w:r>
            <w:rPr>
              <w:b w:val="0"/>
              <w:i w:val="0"/>
              <w:spacing w:val="-6"/>
              <w:sz w:val="24"/>
            </w:rPr>
            <w:t> </w:t>
          </w:r>
          <w:r>
            <w:rPr>
              <w:b w:val="0"/>
              <w:i w:val="0"/>
              <w:sz w:val="24"/>
            </w:rPr>
            <w:t>Testing</w:t>
          </w:r>
          <w:r>
            <w:rPr>
              <w:b w:val="0"/>
              <w:i w:val="0"/>
              <w:spacing w:val="-3"/>
              <w:sz w:val="24"/>
            </w:rPr>
            <w:t> </w:t>
          </w:r>
          <w:r>
            <w:rPr>
              <w:b w:val="0"/>
              <w:i w:val="0"/>
              <w:sz w:val="24"/>
            </w:rPr>
            <w:t>of</w:t>
          </w:r>
          <w:r>
            <w:rPr>
              <w:b w:val="0"/>
              <w:i w:val="0"/>
              <w:spacing w:val="2"/>
              <w:sz w:val="24"/>
            </w:rPr>
            <w:t> </w:t>
          </w:r>
          <w:r>
            <w:rPr>
              <w:b w:val="0"/>
              <w:sz w:val="24"/>
            </w:rPr>
            <w:t>Klebsiella spp</w:t>
          </w:r>
          <w:r>
            <w:rPr>
              <w:b w:val="0"/>
              <w:i w:val="0"/>
              <w:sz w:val="24"/>
            </w:rPr>
            <w:t>,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E</w:t>
          </w:r>
          <w:r>
            <w:rPr>
              <w:b w:val="0"/>
              <w:i w:val="0"/>
              <w:sz w:val="24"/>
            </w:rPr>
            <w:t>. </w:t>
          </w:r>
          <w:r>
            <w:rPr>
              <w:b w:val="0"/>
              <w:sz w:val="24"/>
            </w:rPr>
            <w:t>coli</w:t>
          </w:r>
          <w:r>
            <w:rPr>
              <w:b w:val="0"/>
              <w:spacing w:val="1"/>
              <w:sz w:val="24"/>
            </w:rPr>
            <w:t> </w:t>
          </w:r>
          <w:r>
            <w:rPr>
              <w:b w:val="0"/>
              <w:i w:val="0"/>
              <w:sz w:val="24"/>
            </w:rPr>
            <w:t>and</w:t>
          </w:r>
        </w:p>
        <w:p>
          <w:pPr>
            <w:pStyle w:val="TOC6"/>
            <w:tabs>
              <w:tab w:pos="2320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rPr>
              <w:i w:val="0"/>
            </w:rPr>
          </w:pPr>
          <w:r>
            <w:rPr/>
            <w:t>Proteus spp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</w:r>
          <w:r>
            <w:rPr>
              <w:i w:val="0"/>
            </w:rPr>
            <w:t>81</w:t>
          </w:r>
        </w:p>
        <w:p>
          <w:pPr>
            <w:pStyle w:val="TOC4"/>
            <w:numPr>
              <w:ilvl w:val="2"/>
              <w:numId w:val="11"/>
            </w:numPr>
            <w:tabs>
              <w:tab w:pos="642" w:val="left" w:leader="none"/>
            </w:tabs>
            <w:spacing w:line="240" w:lineRule="auto" w:before="276" w:after="0"/>
            <w:ind w:left="641" w:right="0" w:hanging="482"/>
            <w:jc w:val="left"/>
            <w:rPr>
              <w:b w:val="0"/>
              <w:sz w:val="24"/>
            </w:rPr>
          </w:pPr>
          <w:r>
            <w:rPr>
              <w:b w:val="0"/>
              <w:i w:val="0"/>
              <w:sz w:val="24"/>
            </w:rPr>
            <w:t>: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Antibiotic Susceptibility</w:t>
          </w:r>
          <w:r>
            <w:rPr>
              <w:b w:val="0"/>
              <w:i w:val="0"/>
              <w:spacing w:val="-9"/>
              <w:sz w:val="24"/>
            </w:rPr>
            <w:t> </w:t>
          </w:r>
          <w:r>
            <w:rPr>
              <w:b w:val="0"/>
              <w:i w:val="0"/>
              <w:sz w:val="24"/>
            </w:rPr>
            <w:t>Testing</w:t>
          </w:r>
          <w:r>
            <w:rPr>
              <w:b w:val="0"/>
              <w:i w:val="0"/>
              <w:spacing w:val="-3"/>
              <w:sz w:val="24"/>
            </w:rPr>
            <w:t> </w:t>
          </w:r>
          <w:r>
            <w:rPr>
              <w:b w:val="0"/>
              <w:i w:val="0"/>
              <w:sz w:val="24"/>
            </w:rPr>
            <w:t>of</w:t>
          </w:r>
          <w:r>
            <w:rPr>
              <w:b w:val="0"/>
              <w:i w:val="0"/>
              <w:spacing w:val="3"/>
              <w:sz w:val="24"/>
            </w:rPr>
            <w:t> </w:t>
          </w:r>
          <w:r>
            <w:rPr>
              <w:b w:val="0"/>
              <w:sz w:val="24"/>
            </w:rPr>
            <w:t>P. aeruginosa </w:t>
          </w:r>
          <w:r>
            <w:rPr>
              <w:b w:val="0"/>
              <w:i w:val="0"/>
              <w:sz w:val="24"/>
            </w:rPr>
            <w:t>isolates and </w:t>
          </w:r>
          <w:r>
            <w:rPr>
              <w:b w:val="0"/>
              <w:sz w:val="24"/>
            </w:rPr>
            <w:t>S. aureus</w:t>
          </w:r>
        </w:p>
        <w:p>
          <w:pPr>
            <w:pStyle w:val="TOC5"/>
            <w:tabs>
              <w:tab w:pos="2320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</w:pPr>
          <w:r>
            <w:rPr/>
            <w:t>Isolates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84</w:t>
          </w:r>
        </w:p>
        <w:p>
          <w:pPr>
            <w:pStyle w:val="TOC2"/>
            <w:numPr>
              <w:ilvl w:val="1"/>
              <w:numId w:val="11"/>
            </w:numPr>
            <w:tabs>
              <w:tab w:pos="462" w:val="left" w:leader="none"/>
              <w:tab w:pos="880" w:val="left" w:leader="none"/>
              <w:tab w:pos="3040" w:val="left" w:leader="none"/>
              <w:tab w:pos="3820" w:val="left" w:leader="none"/>
              <w:tab w:pos="4481" w:val="left" w:leader="none"/>
              <w:tab w:pos="5201" w:val="left" w:leader="none"/>
              <w:tab w:pos="5921" w:val="left" w:leader="none"/>
              <w:tab w:pos="598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480" w:lineRule="auto" w:before="276" w:after="0"/>
            <w:ind w:left="880" w:right="2277" w:hanging="720"/>
            <w:jc w:val="left"/>
          </w:pPr>
          <w:r>
            <w:rPr/>
            <w:t>:</w:t>
            <w:tab/>
            <w:t>Relationship</w:t>
          </w:r>
          <w:r>
            <w:rPr>
              <w:spacing w:val="-1"/>
            </w:rPr>
            <w:t> </w:t>
          </w:r>
          <w:r>
            <w:rPr/>
            <w:t>between</w:t>
          </w:r>
          <w:r>
            <w:rPr>
              <w:spacing w:val="-1"/>
            </w:rPr>
            <w:t> </w:t>
          </w:r>
          <w:r>
            <w:rPr/>
            <w:t>MDR and Biofilm</w:t>
          </w:r>
          <w:r>
            <w:rPr>
              <w:spacing w:val="-1"/>
            </w:rPr>
            <w:t> </w:t>
          </w:r>
          <w:r>
            <w:rPr/>
            <w:t>formation</w:t>
            <w:tab/>
            <w:tab/>
            <w:t>among the</w:t>
          </w:r>
          <w:r>
            <w:rPr>
              <w:spacing w:val="1"/>
            </w:rPr>
            <w:t> </w:t>
          </w:r>
          <w:r>
            <w:rPr/>
            <w:t>Uropathogens--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</w:r>
          <w:r>
            <w:rPr>
              <w:spacing w:val="-3"/>
            </w:rPr>
            <w:t>92</w:t>
          </w:r>
        </w:p>
        <w:p>
          <w:pPr>
            <w:pStyle w:val="TOC2"/>
            <w:numPr>
              <w:ilvl w:val="1"/>
              <w:numId w:val="11"/>
            </w:numPr>
            <w:tabs>
              <w:tab w:pos="462" w:val="left" w:leader="none"/>
              <w:tab w:pos="88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0" w:after="0"/>
            <w:ind w:left="461" w:right="0" w:hanging="302"/>
            <w:jc w:val="left"/>
          </w:pPr>
          <w:r>
            <w:rPr/>
            <w:t>:</w:t>
            <w:tab/>
            <w:t>Inducible</w:t>
          </w:r>
          <w:r>
            <w:rPr>
              <w:spacing w:val="-3"/>
            </w:rPr>
            <w:t> </w:t>
          </w:r>
          <w:r>
            <w:rPr/>
            <w:t>Clindamycin</w:t>
          </w:r>
          <w:r>
            <w:rPr>
              <w:spacing w:val="-2"/>
            </w:rPr>
            <w:t> </w:t>
          </w:r>
          <w:r>
            <w:rPr/>
            <w:t>Resistance</w:t>
            <w:tab/>
            <w:t>-</w:t>
            <w:tab/>
            <w:t>-</w:t>
            <w:tab/>
            <w:t>-</w:t>
            <w:tab/>
            <w:t>-</w:t>
            <w:tab/>
            <w:t>-</w:t>
            <w:tab/>
            <w:t>94</w:t>
          </w:r>
        </w:p>
        <w:p>
          <w:pPr>
            <w:pStyle w:val="TOC4"/>
            <w:numPr>
              <w:ilvl w:val="1"/>
              <w:numId w:val="11"/>
            </w:numPr>
            <w:tabs>
              <w:tab w:pos="462" w:val="left" w:leader="none"/>
              <w:tab w:pos="880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276" w:after="0"/>
            <w:ind w:left="461" w:right="0" w:hanging="302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:</w:t>
            <w:tab/>
            <w:t>Methicillin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Resistance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Staphylococcus aureus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(MRSA)</w:t>
            <w:tab/>
            <w:t>-</w:t>
            <w:tab/>
            <w:t>-</w:t>
            <w:tab/>
            <w:t>96</w:t>
          </w:r>
        </w:p>
        <w:p>
          <w:pPr>
            <w:pStyle w:val="TOC4"/>
            <w:numPr>
              <w:ilvl w:val="1"/>
              <w:numId w:val="11"/>
            </w:numPr>
            <w:tabs>
              <w:tab w:pos="462" w:val="left" w:leader="none"/>
            </w:tabs>
            <w:spacing w:line="480" w:lineRule="auto" w:before="276" w:after="0"/>
            <w:ind w:left="880" w:right="3342" w:hanging="720"/>
            <w:jc w:val="left"/>
            <w:rPr>
              <w:b w:val="0"/>
              <w:sz w:val="24"/>
            </w:rPr>
          </w:pPr>
          <w:r>
            <w:rPr>
              <w:b w:val="0"/>
              <w:i w:val="0"/>
              <w:sz w:val="24"/>
            </w:rPr>
            <w:t>: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The</w:t>
          </w:r>
          <w:r>
            <w:rPr>
              <w:b w:val="0"/>
              <w:i w:val="0"/>
              <w:spacing w:val="-2"/>
              <w:sz w:val="24"/>
            </w:rPr>
            <w:t> </w:t>
          </w:r>
          <w:r>
            <w:rPr>
              <w:b w:val="0"/>
              <w:i w:val="0"/>
              <w:sz w:val="24"/>
            </w:rPr>
            <w:t>Minimum</w:t>
          </w:r>
          <w:r>
            <w:rPr>
              <w:b w:val="0"/>
              <w:i w:val="0"/>
              <w:spacing w:val="1"/>
              <w:sz w:val="24"/>
            </w:rPr>
            <w:t> </w:t>
          </w:r>
          <w:r>
            <w:rPr>
              <w:b w:val="0"/>
              <w:i w:val="0"/>
              <w:sz w:val="24"/>
            </w:rPr>
            <w:t>Inhibitory</w:t>
          </w:r>
          <w:r>
            <w:rPr>
              <w:b w:val="0"/>
              <w:i w:val="0"/>
              <w:spacing w:val="-6"/>
              <w:sz w:val="24"/>
            </w:rPr>
            <w:t> </w:t>
          </w:r>
          <w:r>
            <w:rPr>
              <w:b w:val="0"/>
              <w:i w:val="0"/>
              <w:sz w:val="24"/>
            </w:rPr>
            <w:t>Concentration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of</w:t>
          </w:r>
          <w:r>
            <w:rPr>
              <w:b w:val="0"/>
              <w:i w:val="0"/>
              <w:spacing w:val="-2"/>
              <w:sz w:val="24"/>
            </w:rPr>
            <w:t> </w:t>
          </w:r>
          <w:r>
            <w:rPr>
              <w:b w:val="0"/>
              <w:i w:val="0"/>
              <w:sz w:val="24"/>
            </w:rPr>
            <w:t>Ciprofloxacin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to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Resistant</w:t>
          </w:r>
          <w:r>
            <w:rPr>
              <w:b w:val="0"/>
              <w:i w:val="0"/>
              <w:spacing w:val="-57"/>
              <w:sz w:val="24"/>
            </w:rPr>
            <w:t> </w:t>
          </w:r>
          <w:r>
            <w:rPr>
              <w:b w:val="0"/>
              <w:i w:val="0"/>
              <w:sz w:val="24"/>
            </w:rPr>
            <w:t>Isolates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of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Klebsiella spp</w:t>
          </w:r>
          <w:r>
            <w:rPr>
              <w:b w:val="0"/>
              <w:i w:val="0"/>
              <w:sz w:val="24"/>
            </w:rPr>
            <w:t>,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E</w:t>
          </w:r>
          <w:r>
            <w:rPr>
              <w:b w:val="0"/>
              <w:i w:val="0"/>
              <w:sz w:val="24"/>
            </w:rPr>
            <w:t>. </w:t>
          </w:r>
          <w:r>
            <w:rPr>
              <w:b w:val="0"/>
              <w:sz w:val="24"/>
            </w:rPr>
            <w:t>coli</w:t>
          </w:r>
          <w:r>
            <w:rPr>
              <w:b w:val="0"/>
              <w:i w:val="0"/>
              <w:sz w:val="24"/>
            </w:rPr>
            <w:t>,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Proteus</w:t>
          </w:r>
          <w:r>
            <w:rPr>
              <w:b w:val="0"/>
              <w:spacing w:val="-2"/>
              <w:sz w:val="24"/>
            </w:rPr>
            <w:t> </w:t>
          </w:r>
          <w:r>
            <w:rPr>
              <w:b w:val="0"/>
              <w:sz w:val="24"/>
            </w:rPr>
            <w:t>spp </w:t>
          </w:r>
          <w:r>
            <w:rPr>
              <w:b w:val="0"/>
              <w:i w:val="0"/>
              <w:sz w:val="24"/>
            </w:rPr>
            <w:t>and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Pseudomonas</w:t>
          </w:r>
        </w:p>
        <w:p>
          <w:pPr>
            <w:pStyle w:val="TOC7"/>
            <w:tabs>
              <w:tab w:pos="2320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rPr>
              <w:b w:val="0"/>
              <w:i w:val="0"/>
              <w:sz w:val="24"/>
            </w:rPr>
          </w:pPr>
          <w:r>
            <w:rPr>
              <w:b w:val="0"/>
              <w:sz w:val="24"/>
            </w:rPr>
            <w:t>Aeruginosa</w:t>
            <w:tab/>
          </w:r>
          <w:r>
            <w:rPr>
              <w:b w:val="0"/>
              <w:i w:val="0"/>
              <w:sz w:val="24"/>
            </w:rPr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97</w:t>
          </w:r>
        </w:p>
        <w:p>
          <w:pPr>
            <w:pStyle w:val="TOC2"/>
            <w:numPr>
              <w:ilvl w:val="1"/>
              <w:numId w:val="11"/>
            </w:numPr>
            <w:tabs>
              <w:tab w:pos="462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276" w:after="0"/>
            <w:ind w:left="461" w:right="0" w:hanging="302"/>
            <w:jc w:val="left"/>
          </w:pPr>
          <w:r>
            <w:rPr/>
            <w:t>:</w:t>
          </w:r>
          <w:r>
            <w:rPr>
              <w:spacing w:val="-2"/>
            </w:rPr>
            <w:t> </w:t>
          </w:r>
          <w:r>
            <w:rPr/>
            <w:t>Molecular</w:t>
          </w:r>
          <w:r>
            <w:rPr>
              <w:spacing w:val="-2"/>
            </w:rPr>
            <w:t> </w:t>
          </w:r>
          <w:r>
            <w:rPr/>
            <w:t>Characterization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Resistant</w:t>
          </w:r>
          <w:r>
            <w:rPr>
              <w:spacing w:val="-1"/>
            </w:rPr>
            <w:t> </w:t>
          </w:r>
          <w:r>
            <w:rPr/>
            <w:t>Isolates</w:t>
            <w:tab/>
            <w:t>-</w:t>
            <w:tab/>
            <w:t>-</w:t>
            <w:tab/>
            <w:t>-</w:t>
            <w:tab/>
            <w:t>99</w:t>
          </w:r>
        </w:p>
        <w:p>
          <w:pPr>
            <w:pStyle w:val="TOC2"/>
            <w:numPr>
              <w:ilvl w:val="2"/>
              <w:numId w:val="11"/>
            </w:numPr>
            <w:tabs>
              <w:tab w:pos="642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276" w:after="0"/>
            <w:ind w:left="641" w:right="0" w:hanging="482"/>
            <w:jc w:val="left"/>
          </w:pPr>
          <w:r>
            <w:rPr/>
            <w:t>: Inclusion</w:t>
          </w:r>
          <w:r>
            <w:rPr>
              <w:spacing w:val="-2"/>
            </w:rPr>
            <w:t> </w:t>
          </w:r>
          <w:r>
            <w:rPr/>
            <w:t>criteria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99</w:t>
          </w:r>
        </w:p>
        <w:p>
          <w:pPr>
            <w:pStyle w:val="TOC2"/>
            <w:numPr>
              <w:ilvl w:val="2"/>
              <w:numId w:val="11"/>
            </w:numPr>
            <w:tabs>
              <w:tab w:pos="642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276" w:after="0"/>
            <w:ind w:left="641" w:right="0" w:hanging="482"/>
            <w:jc w:val="left"/>
          </w:pPr>
          <w:r>
            <w:rPr/>
            <w:t>:</w:t>
          </w:r>
          <w:r>
            <w:rPr>
              <w:spacing w:val="-1"/>
            </w:rPr>
            <w:t> </w:t>
          </w:r>
          <w:r>
            <w:rPr/>
            <w:t>Extraction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Genomic</w:t>
          </w:r>
          <w:r>
            <w:rPr>
              <w:spacing w:val="-2"/>
            </w:rPr>
            <w:t> </w:t>
          </w:r>
          <w:r>
            <w:rPr/>
            <w:t>DNA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99</w:t>
          </w:r>
        </w:p>
        <w:p>
          <w:pPr>
            <w:pStyle w:val="TOC2"/>
            <w:numPr>
              <w:ilvl w:val="2"/>
              <w:numId w:val="11"/>
            </w:numPr>
            <w:tabs>
              <w:tab w:pos="642" w:val="left" w:leader="none"/>
            </w:tabs>
            <w:spacing w:line="240" w:lineRule="auto" w:before="276" w:after="0"/>
            <w:ind w:left="641" w:right="0" w:hanging="482"/>
            <w:jc w:val="left"/>
          </w:pPr>
          <w:r>
            <w:rPr/>
            <w:t>:</w:t>
          </w:r>
          <w:r>
            <w:rPr>
              <w:spacing w:val="-2"/>
            </w:rPr>
            <w:t> </w:t>
          </w:r>
          <w:r>
            <w:rPr/>
            <w:t>Polymerase</w:t>
          </w:r>
          <w:r>
            <w:rPr>
              <w:spacing w:val="-3"/>
            </w:rPr>
            <w:t> </w:t>
          </w:r>
          <w:r>
            <w:rPr/>
            <w:t>Chain</w:t>
          </w:r>
          <w:r>
            <w:rPr>
              <w:spacing w:val="1"/>
            </w:rPr>
            <w:t> </w:t>
          </w:r>
          <w:r>
            <w:rPr/>
            <w:t>Reation</w:t>
          </w:r>
          <w:r>
            <w:rPr>
              <w:spacing w:val="-2"/>
            </w:rPr>
            <w:t> </w:t>
          </w:r>
          <w:r>
            <w:rPr/>
            <w:t>Amplification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Quinolones</w:t>
          </w:r>
          <w:r>
            <w:rPr>
              <w:spacing w:val="-1"/>
            </w:rPr>
            <w:t> </w:t>
          </w:r>
          <w:r>
            <w:rPr/>
            <w:t>Resistant</w:t>
          </w:r>
        </w:p>
        <w:p>
          <w:pPr>
            <w:pStyle w:val="TOC5"/>
            <w:tabs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after="20"/>
          </w:pPr>
          <w:r>
            <w:rPr/>
            <w:t>Isolates</w:t>
          </w:r>
          <w:r>
            <w:rPr>
              <w:spacing w:val="-1"/>
            </w:rPr>
            <w:t> </w:t>
          </w:r>
          <w:r>
            <w:rPr/>
            <w:t>Using</w:t>
          </w:r>
          <w:r>
            <w:rPr>
              <w:spacing w:val="-2"/>
            </w:rPr>
            <w:t> </w:t>
          </w:r>
          <w:r>
            <w:rPr/>
            <w:t>Primers</w:t>
          </w:r>
          <w:r>
            <w:rPr>
              <w:spacing w:val="-1"/>
            </w:rPr>
            <w:t> </w:t>
          </w:r>
          <w:r>
            <w:rPr/>
            <w:t>For Qnr</w:t>
          </w:r>
          <w:r>
            <w:rPr>
              <w:spacing w:val="-3"/>
            </w:rPr>
            <w:t> </w:t>
          </w:r>
          <w:r>
            <w:rPr/>
            <w:t>Genes</w:t>
            <w:tab/>
            <w:t>-</w:t>
            <w:tab/>
            <w:t>-</w:t>
            <w:tab/>
            <w:t>-</w:t>
            <w:tab/>
            <w:t>-</w:t>
            <w:tab/>
            <w:t>102</w:t>
          </w:r>
        </w:p>
        <w:p>
          <w:pPr>
            <w:pStyle w:val="TOC1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Five</w:t>
          </w:r>
        </w:p>
        <w:p>
          <w:pPr>
            <w:pStyle w:val="TOC4"/>
            <w:tabs>
              <w:tab w:pos="2320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before="272"/>
            <w:ind w:firstLine="0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5.0: </w:t>
          </w:r>
          <w:r>
            <w:rPr>
              <w:i w:val="0"/>
              <w:sz w:val="24"/>
            </w:rPr>
            <w:t>Discussion</w:t>
            <w:tab/>
          </w:r>
          <w:r>
            <w:rPr>
              <w:b w:val="0"/>
              <w:i w:val="0"/>
              <w:sz w:val="24"/>
            </w:rPr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107</w:t>
          </w:r>
        </w:p>
        <w:p>
          <w:pPr>
            <w:pStyle w:val="TOC1"/>
            <w:spacing w:before="281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Six</w:t>
          </w:r>
        </w:p>
        <w:p>
          <w:pPr>
            <w:pStyle w:val="TOC1"/>
            <w:tabs>
              <w:tab w:pos="880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before="271"/>
            <w:rPr>
              <w:b w:val="0"/>
            </w:rPr>
          </w:pPr>
          <w:r>
            <w:rPr/>
            <w:t>6.0</w:t>
            <w:tab/>
            <w:t>Summary,</w:t>
          </w:r>
          <w:r>
            <w:rPr>
              <w:spacing w:val="-3"/>
            </w:rPr>
            <w:t> </w:t>
          </w:r>
          <w:r>
            <w:rPr/>
            <w:t>Conclusion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Recommendation</w:t>
            <w:tab/>
          </w:r>
          <w:r>
            <w:rPr>
              <w:b w:val="0"/>
            </w:rPr>
            <w:t>-</w:t>
            <w:tab/>
            <w:t>-</w:t>
            <w:tab/>
            <w:t>-</w:t>
            <w:tab/>
            <w:t>117</w:t>
          </w:r>
        </w:p>
        <w:p>
          <w:pPr>
            <w:pStyle w:val="TOC2"/>
            <w:tabs>
              <w:tab w:pos="880" w:val="left" w:leader="none"/>
              <w:tab w:pos="2320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ind w:left="160" w:firstLine="0"/>
          </w:pPr>
          <w:r>
            <w:rPr/>
            <w:t>6.1</w:t>
            <w:tab/>
            <w:t>Summary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118</w:t>
          </w:r>
        </w:p>
        <w:p>
          <w:pPr>
            <w:pStyle w:val="TOC2"/>
            <w:tabs>
              <w:tab w:pos="880" w:val="left" w:leader="none"/>
              <w:tab w:pos="2320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ind w:left="160" w:firstLine="0"/>
          </w:pPr>
          <w:r>
            <w:rPr/>
            <w:t>6.2</w:t>
            <w:tab/>
            <w:t>Conclusion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119</w:t>
          </w:r>
        </w:p>
        <w:p>
          <w:pPr>
            <w:pStyle w:val="TOC2"/>
            <w:tabs>
              <w:tab w:pos="880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ind w:left="160" w:firstLine="0"/>
          </w:pPr>
          <w:r>
            <w:rPr/>
            <w:t>6.3</w:t>
            <w:tab/>
            <w:t>Recommendation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120</w:t>
          </w:r>
        </w:p>
        <w:p>
          <w:pPr>
            <w:pStyle w:val="TOC2"/>
            <w:tabs>
              <w:tab w:pos="1600" w:val="left" w:leader="none"/>
              <w:tab w:pos="2320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before="277"/>
            <w:ind w:left="160" w:firstLine="0"/>
          </w:pPr>
          <w:r>
            <w:rPr/>
            <w:t>References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121</w:t>
          </w:r>
        </w:p>
        <w:p>
          <w:pPr>
            <w:pStyle w:val="TOC2"/>
            <w:tabs>
              <w:tab w:pos="1600" w:val="left" w:leader="none"/>
              <w:tab w:pos="2320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ind w:left="160" w:firstLine="0"/>
          </w:pPr>
          <w:r>
            <w:rPr/>
            <w:t>Appendices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141</w:t>
          </w:r>
        </w:p>
      </w:sdtContent>
    </w:sdt>
    <w:p>
      <w:pPr>
        <w:spacing w:after="0"/>
        <w:sectPr>
          <w:type w:val="continuous"/>
          <w:pgSz w:w="12240" w:h="15840"/>
          <w:pgMar w:top="1359" w:bottom="1966" w:left="1640" w:right="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6"/>
        <w:gridCol w:w="6424"/>
        <w:gridCol w:w="492"/>
      </w:tblGrid>
      <w:tr>
        <w:trPr>
          <w:trHeight w:val="446" w:hRule="atLeast"/>
        </w:trPr>
        <w:tc>
          <w:tcPr>
            <w:tcW w:w="1346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424" w:type="dxa"/>
          </w:tcPr>
          <w:p>
            <w:pPr>
              <w:pStyle w:val="TableParagraph"/>
              <w:spacing w:line="266" w:lineRule="exact" w:before="0"/>
              <w:ind w:left="2033" w:right="2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TABLES</w:t>
            </w:r>
          </w:p>
        </w:tc>
        <w:tc>
          <w:tcPr>
            <w:tcW w:w="492" w:type="dxa"/>
            <w:vMerge w:val="restart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89" w:hRule="atLeast"/>
        </w:trPr>
        <w:tc>
          <w:tcPr>
            <w:tcW w:w="1346" w:type="dxa"/>
          </w:tcPr>
          <w:p>
            <w:pPr>
              <w:pStyle w:val="TableParagraph"/>
              <w:spacing w:before="170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2.1:</w:t>
            </w:r>
          </w:p>
        </w:tc>
        <w:tc>
          <w:tcPr>
            <w:tcW w:w="6424" w:type="dxa"/>
          </w:tcPr>
          <w:p>
            <w:pPr>
              <w:pStyle w:val="TableParagraph"/>
              <w:spacing w:before="170"/>
              <w:ind w:left="203"/>
              <w:rPr>
                <w:sz w:val="24"/>
              </w:rPr>
            </w:pPr>
            <w:r>
              <w:rPr>
                <w:sz w:val="24"/>
              </w:rPr>
              <w:t>Categorization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commonly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Antibiotics against</w:t>
            </w:r>
          </w:p>
        </w:tc>
        <w:tc>
          <w:tcPr>
            <w:tcW w:w="4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atLeast"/>
        </w:trPr>
        <w:tc>
          <w:tcPr>
            <w:tcW w:w="1346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424" w:type="dxa"/>
          </w:tcPr>
          <w:p>
            <w:pPr>
              <w:pStyle w:val="TableParagraph"/>
              <w:tabs>
                <w:tab w:pos="5185" w:val="left" w:leader="none"/>
                <w:tab w:pos="5905" w:val="left" w:leader="none"/>
              </w:tabs>
              <w:ind w:left="143"/>
              <w:rPr>
                <w:sz w:val="24"/>
              </w:rPr>
            </w:pPr>
            <w:r>
              <w:rPr>
                <w:sz w:val="24"/>
              </w:rPr>
              <w:t>Uropathogens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respective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Classes -</w:t>
              <w:tab/>
              <w:t>-</w:t>
              <w:tab/>
              <w:t>-</w:t>
            </w:r>
          </w:p>
        </w:tc>
        <w:tc>
          <w:tcPr>
            <w:tcW w:w="492" w:type="dxa"/>
          </w:tcPr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551" w:hRule="atLeast"/>
        </w:trPr>
        <w:tc>
          <w:tcPr>
            <w:tcW w:w="134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1a:</w:t>
            </w:r>
          </w:p>
        </w:tc>
        <w:tc>
          <w:tcPr>
            <w:tcW w:w="6424" w:type="dxa"/>
          </w:tcPr>
          <w:p>
            <w:pPr>
              <w:pStyle w:val="TableParagraph"/>
              <w:tabs>
                <w:tab w:pos="5185" w:val="left" w:leader="none"/>
                <w:tab w:pos="5905" w:val="left" w:leader="none"/>
              </w:tabs>
              <w:ind w:left="143"/>
              <w:rPr>
                <w:sz w:val="24"/>
              </w:rPr>
            </w:pPr>
            <w:r>
              <w:rPr>
                <w:spacing w:val="-1"/>
                <w:sz w:val="24"/>
              </w:rPr>
              <w:t>PCR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Conditions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 Primers: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qnrA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qnrC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492" w:type="dxa"/>
          </w:tcPr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551" w:hRule="atLeast"/>
        </w:trPr>
        <w:tc>
          <w:tcPr>
            <w:tcW w:w="134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1b:</w:t>
            </w:r>
          </w:p>
        </w:tc>
        <w:tc>
          <w:tcPr>
            <w:tcW w:w="6424" w:type="dxa"/>
          </w:tcPr>
          <w:p>
            <w:pPr>
              <w:pStyle w:val="TableParagraph"/>
              <w:tabs>
                <w:tab w:pos="5185" w:val="left" w:leader="none"/>
                <w:tab w:pos="5905" w:val="left" w:leader="none"/>
              </w:tabs>
              <w:ind w:left="143"/>
              <w:rPr>
                <w:sz w:val="24"/>
              </w:rPr>
            </w:pPr>
            <w:r>
              <w:rPr>
                <w:sz w:val="24"/>
              </w:rPr>
              <w:t>PCR Conditions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Primers: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qnrB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qnrS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492" w:type="dxa"/>
          </w:tcPr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552" w:hRule="atLeast"/>
        </w:trPr>
        <w:tc>
          <w:tcPr>
            <w:tcW w:w="134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3.2:</w:t>
            </w:r>
          </w:p>
        </w:tc>
        <w:tc>
          <w:tcPr>
            <w:tcW w:w="6424" w:type="dxa"/>
          </w:tcPr>
          <w:p>
            <w:pPr>
              <w:pStyle w:val="TableParagraph"/>
              <w:tabs>
                <w:tab w:pos="5185" w:val="left" w:leader="none"/>
                <w:tab w:pos="5905" w:val="left" w:leader="none"/>
              </w:tabs>
              <w:ind w:left="14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Primers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qnr genes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 references</w:t>
              <w:tab/>
              <w:t>-</w:t>
              <w:tab/>
              <w:t>-</w:t>
            </w:r>
          </w:p>
        </w:tc>
        <w:tc>
          <w:tcPr>
            <w:tcW w:w="492" w:type="dxa"/>
          </w:tcPr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>
        <w:trPr>
          <w:trHeight w:val="552" w:hRule="atLeast"/>
        </w:trPr>
        <w:tc>
          <w:tcPr>
            <w:tcW w:w="134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4.1:</w:t>
            </w:r>
          </w:p>
        </w:tc>
        <w:tc>
          <w:tcPr>
            <w:tcW w:w="6424" w:type="dxa"/>
          </w:tcPr>
          <w:p>
            <w:pPr>
              <w:pStyle w:val="TableParagraph"/>
              <w:tabs>
                <w:tab w:pos="5905" w:val="left" w:leader="none"/>
              </w:tabs>
              <w:ind w:left="14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Summary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Biofilm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Production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Uropathogens</w:t>
              <w:tab/>
              <w:t>-</w:t>
            </w:r>
          </w:p>
        </w:tc>
        <w:tc>
          <w:tcPr>
            <w:tcW w:w="492" w:type="dxa"/>
          </w:tcPr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>
        <w:trPr>
          <w:trHeight w:val="552" w:hRule="atLeast"/>
        </w:trPr>
        <w:tc>
          <w:tcPr>
            <w:tcW w:w="134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4.2:</w:t>
            </w:r>
          </w:p>
        </w:tc>
        <w:tc>
          <w:tcPr>
            <w:tcW w:w="6424" w:type="dxa"/>
          </w:tcPr>
          <w:p>
            <w:pPr>
              <w:pStyle w:val="TableParagraph"/>
              <w:tabs>
                <w:tab w:pos="5185" w:val="left" w:leader="none"/>
                <w:tab w:pos="5905" w:val="left" w:leader="none"/>
              </w:tabs>
              <w:ind w:left="143"/>
              <w:rPr>
                <w:sz w:val="24"/>
              </w:rPr>
            </w:pPr>
            <w:r>
              <w:rPr>
                <w:sz w:val="24"/>
              </w:rPr>
              <w:t>Interpretative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according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EUCAST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(2011)</w:t>
              <w:tab/>
              <w:t>-</w:t>
              <w:tab/>
              <w:t>-</w:t>
            </w:r>
          </w:p>
        </w:tc>
        <w:tc>
          <w:tcPr>
            <w:tcW w:w="492" w:type="dxa"/>
          </w:tcPr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551" w:hRule="atLeast"/>
        </w:trPr>
        <w:tc>
          <w:tcPr>
            <w:tcW w:w="134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4.3:</w:t>
            </w:r>
          </w:p>
        </w:tc>
        <w:tc>
          <w:tcPr>
            <w:tcW w:w="6424" w:type="dxa"/>
          </w:tcPr>
          <w:p>
            <w:pPr>
              <w:pStyle w:val="TableParagraph"/>
              <w:ind w:left="143"/>
              <w:rPr>
                <w:i/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Susceptibility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isolated</w:t>
            </w:r>
            <w:r>
              <w:rPr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Klebsiella spp,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coli</w:t>
            </w:r>
          </w:p>
        </w:tc>
        <w:tc>
          <w:tcPr>
            <w:tcW w:w="492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346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424" w:type="dxa"/>
          </w:tcPr>
          <w:p>
            <w:pPr>
              <w:pStyle w:val="TableParagraph"/>
              <w:tabs>
                <w:tab w:pos="3744" w:val="left" w:leader="none"/>
                <w:tab w:pos="4464" w:val="left" w:leader="none"/>
                <w:tab w:pos="5185" w:val="left" w:leader="none"/>
                <w:tab w:pos="5905" w:val="left" w:leader="none"/>
              </w:tabs>
              <w:ind w:left="143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Proteus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spp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(Enteric bacteria)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2" w:type="dxa"/>
          </w:tcPr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552" w:hRule="atLeast"/>
        </w:trPr>
        <w:tc>
          <w:tcPr>
            <w:tcW w:w="134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4.4:</w:t>
            </w:r>
          </w:p>
        </w:tc>
        <w:tc>
          <w:tcPr>
            <w:tcW w:w="6424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isolated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Uropathogens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prevalent resistance</w:t>
            </w:r>
          </w:p>
        </w:tc>
        <w:tc>
          <w:tcPr>
            <w:tcW w:w="492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46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424" w:type="dxa"/>
          </w:tcPr>
          <w:p>
            <w:pPr>
              <w:pStyle w:val="TableParagraph"/>
              <w:tabs>
                <w:tab w:pos="1584" w:val="left" w:leader="none"/>
                <w:tab w:pos="2304" w:val="left" w:leader="none"/>
                <w:tab w:pos="3024" w:val="left" w:leader="none"/>
                <w:tab w:pos="3744" w:val="left" w:leader="none"/>
                <w:tab w:pos="4464" w:val="left" w:leader="none"/>
                <w:tab w:pos="5185" w:val="left" w:leader="none"/>
                <w:tab w:pos="5905" w:val="left" w:leader="none"/>
              </w:tabs>
              <w:ind w:left="143"/>
              <w:rPr>
                <w:sz w:val="24"/>
              </w:rPr>
            </w:pPr>
            <w:r>
              <w:rPr>
                <w:sz w:val="24"/>
              </w:rPr>
              <w:t>Phenotypes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2" w:type="dxa"/>
          </w:tcPr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>
        <w:trPr>
          <w:trHeight w:val="552" w:hRule="atLeast"/>
        </w:trPr>
        <w:tc>
          <w:tcPr>
            <w:tcW w:w="134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4.5:</w:t>
            </w:r>
          </w:p>
        </w:tc>
        <w:tc>
          <w:tcPr>
            <w:tcW w:w="6424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Multiple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Antibiotic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Resistance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(MAR)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Indices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bacteria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  <w:tc>
          <w:tcPr>
            <w:tcW w:w="492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346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424" w:type="dxa"/>
          </w:tcPr>
          <w:p>
            <w:pPr>
              <w:pStyle w:val="TableParagraph"/>
              <w:tabs>
                <w:tab w:pos="3024" w:val="left" w:leader="none"/>
                <w:tab w:pos="3744" w:val="left" w:leader="none"/>
                <w:tab w:pos="4464" w:val="left" w:leader="none"/>
                <w:tab w:pos="5185" w:val="left" w:leader="none"/>
                <w:tab w:pos="5905" w:val="left" w:leader="none"/>
              </w:tabs>
              <w:ind w:left="143"/>
              <w:rPr>
                <w:sz w:val="24"/>
              </w:rPr>
            </w:pPr>
            <w:r>
              <w:rPr>
                <w:sz w:val="24"/>
              </w:rPr>
              <w:t>ABUTH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Zaria,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Nigeria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2" w:type="dxa"/>
          </w:tcPr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>
        <w:trPr>
          <w:trHeight w:val="551" w:hRule="atLeast"/>
        </w:trPr>
        <w:tc>
          <w:tcPr>
            <w:tcW w:w="134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4.6:</w:t>
            </w:r>
          </w:p>
        </w:tc>
        <w:tc>
          <w:tcPr>
            <w:tcW w:w="6424" w:type="dxa"/>
          </w:tcPr>
          <w:p>
            <w:pPr>
              <w:pStyle w:val="TableParagraph"/>
              <w:tabs>
                <w:tab w:pos="5905" w:val="left" w:leader="none"/>
              </w:tabs>
              <w:ind w:left="14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summary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MAR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Indices 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Uropathogens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492" w:type="dxa"/>
          </w:tcPr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>
        <w:trPr>
          <w:trHeight w:val="552" w:hRule="atLeast"/>
        </w:trPr>
        <w:tc>
          <w:tcPr>
            <w:tcW w:w="134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4.7:</w:t>
            </w:r>
          </w:p>
        </w:tc>
        <w:tc>
          <w:tcPr>
            <w:tcW w:w="6424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Relationship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Multidrug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Resistance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492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346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424" w:type="dxa"/>
          </w:tcPr>
          <w:p>
            <w:pPr>
              <w:pStyle w:val="TableParagraph"/>
              <w:tabs>
                <w:tab w:pos="5185" w:val="left" w:leader="none"/>
                <w:tab w:pos="5905" w:val="left" w:leader="none"/>
              </w:tabs>
              <w:ind w:left="143"/>
              <w:rPr>
                <w:sz w:val="24"/>
              </w:rPr>
            </w:pPr>
            <w:r>
              <w:rPr>
                <w:spacing w:val="-1"/>
                <w:sz w:val="24"/>
              </w:rPr>
              <w:t>Biofilm</w:t>
            </w:r>
            <w:r>
              <w:rPr>
                <w:sz w:val="24"/>
              </w:rPr>
              <w:t> Formation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Uropathogens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492" w:type="dxa"/>
          </w:tcPr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>
        <w:trPr>
          <w:trHeight w:val="551" w:hRule="atLeast"/>
        </w:trPr>
        <w:tc>
          <w:tcPr>
            <w:tcW w:w="134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4.8:</w:t>
            </w:r>
          </w:p>
        </w:tc>
        <w:tc>
          <w:tcPr>
            <w:tcW w:w="6424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Inducible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Clindamycin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Resistance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(D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±Test)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Result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492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346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424" w:type="dxa"/>
          </w:tcPr>
          <w:p>
            <w:pPr>
              <w:pStyle w:val="TableParagraph"/>
              <w:tabs>
                <w:tab w:pos="5185" w:val="left" w:leader="none"/>
                <w:tab w:pos="5905" w:val="left" w:leader="none"/>
              </w:tabs>
              <w:ind w:left="143"/>
              <w:rPr>
                <w:sz w:val="24"/>
              </w:rPr>
            </w:pPr>
            <w:r>
              <w:rPr>
                <w:sz w:val="24"/>
              </w:rPr>
              <w:t>Erythromycin resistant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isolates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i/>
                <w:sz w:val="24"/>
              </w:rPr>
              <w:t>S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aureus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(N=5)</w:t>
              <w:tab/>
              <w:t>-</w:t>
              <w:tab/>
              <w:t>-</w:t>
            </w:r>
          </w:p>
        </w:tc>
        <w:tc>
          <w:tcPr>
            <w:tcW w:w="492" w:type="dxa"/>
          </w:tcPr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>
        <w:trPr>
          <w:trHeight w:val="552" w:hRule="atLeast"/>
        </w:trPr>
        <w:tc>
          <w:tcPr>
            <w:tcW w:w="134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4.9:</w:t>
            </w:r>
          </w:p>
        </w:tc>
        <w:tc>
          <w:tcPr>
            <w:tcW w:w="6424" w:type="dxa"/>
          </w:tcPr>
          <w:p>
            <w:pPr>
              <w:pStyle w:val="TableParagraph"/>
              <w:tabs>
                <w:tab w:pos="5905" w:val="left" w:leader="none"/>
              </w:tabs>
              <w:ind w:left="143"/>
              <w:rPr>
                <w:sz w:val="24"/>
              </w:rPr>
            </w:pPr>
            <w:r>
              <w:rPr>
                <w:sz w:val="24"/>
              </w:rPr>
              <w:t>Determination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MRSA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Cefoxitin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(N=23)</w:t>
              <w:tab/>
              <w:t>-</w:t>
            </w:r>
          </w:p>
        </w:tc>
        <w:tc>
          <w:tcPr>
            <w:tcW w:w="492" w:type="dxa"/>
          </w:tcPr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>
        <w:trPr>
          <w:trHeight w:val="551" w:hRule="atLeast"/>
        </w:trPr>
        <w:tc>
          <w:tcPr>
            <w:tcW w:w="1346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4.10:</w:t>
            </w:r>
          </w:p>
        </w:tc>
        <w:tc>
          <w:tcPr>
            <w:tcW w:w="6424" w:type="dxa"/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Minimum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Inhibitory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Concentration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Ciprofloxacin</w:t>
            </w:r>
          </w:p>
        </w:tc>
        <w:tc>
          <w:tcPr>
            <w:tcW w:w="492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346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424" w:type="dxa"/>
          </w:tcPr>
          <w:p>
            <w:pPr>
              <w:pStyle w:val="TableParagraph"/>
              <w:ind w:left="143"/>
              <w:rPr>
                <w:i/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Resistant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Isolates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i/>
                <w:sz w:val="24"/>
              </w:rPr>
              <w:t>Klebsiella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spp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coli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Proteus spp</w:t>
            </w:r>
          </w:p>
        </w:tc>
        <w:tc>
          <w:tcPr>
            <w:tcW w:w="492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08" w:hRule="atLeast"/>
        </w:trPr>
        <w:tc>
          <w:tcPr>
            <w:tcW w:w="1346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424" w:type="dxa"/>
          </w:tcPr>
          <w:p>
            <w:pPr>
              <w:pStyle w:val="TableParagraph"/>
              <w:tabs>
                <w:tab w:pos="3744" w:val="left" w:leader="none"/>
                <w:tab w:pos="4464" w:val="left" w:leader="none"/>
                <w:tab w:pos="5185" w:val="left" w:leader="none"/>
                <w:tab w:pos="5905" w:val="left" w:leader="none"/>
              </w:tabs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Pseudomonas aeruginosa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2" w:type="dxa"/>
          </w:tcPr>
          <w:p>
            <w:pPr>
              <w:pStyle w:val="TableParagraph"/>
              <w:spacing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060" w:top="1440" w:bottom="1240" w:left="1640" w:right="0"/>
        </w:sectPr>
      </w:pPr>
    </w:p>
    <w:p>
      <w:pPr>
        <w:spacing w:before="76"/>
        <w:ind w:left="3446" w:right="0" w:firstLine="0"/>
        <w:jc w:val="left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FIGURES</w:t>
      </w:r>
    </w:p>
    <w:p>
      <w:pPr>
        <w:pStyle w:val="BodyText"/>
        <w:tabs>
          <w:tab w:pos="1600" w:val="left" w:leader="none"/>
          <w:tab w:pos="3760" w:val="left" w:leader="none"/>
          <w:tab w:pos="4481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201" w:val="right" w:leader="none"/>
        </w:tabs>
        <w:spacing w:before="272"/>
        <w:ind w:left="160"/>
      </w:pPr>
      <w:r>
        <w:rPr/>
        <w:t>Figure</w:t>
      </w:r>
      <w:r>
        <w:rPr>
          <w:spacing w:val="-3"/>
        </w:rPr>
        <w:t> </w:t>
      </w:r>
      <w:r>
        <w:rPr/>
        <w:t>2.1:</w:t>
        <w:tab/>
        <w:t>The</w:t>
      </w:r>
      <w:r>
        <w:rPr>
          <w:spacing w:val="-1"/>
        </w:rPr>
        <w:t> </w:t>
      </w:r>
      <w:r>
        <w:rPr/>
        <w:t>Urinary</w:t>
      </w:r>
      <w:r>
        <w:rPr>
          <w:spacing w:val="-5"/>
        </w:rPr>
        <w:t> </w:t>
      </w:r>
      <w:r>
        <w:rPr/>
        <w:t>System</w:t>
        <w:tab/>
        <w:t>-</w:t>
        <w:tab/>
        <w:t>-</w:t>
        <w:tab/>
        <w:t>-</w:t>
        <w:tab/>
        <w:t>-</w:t>
        <w:tab/>
        <w:t>-</w:t>
        <w:tab/>
        <w:t>-</w:t>
        <w:tab/>
        <w:t>9</w:t>
      </w:r>
    </w:p>
    <w:p>
      <w:pPr>
        <w:pStyle w:val="BodyText"/>
        <w:tabs>
          <w:tab w:pos="1600" w:val="left" w:leader="none"/>
        </w:tabs>
        <w:spacing w:before="276"/>
        <w:ind w:left="160"/>
      </w:pPr>
      <w:r>
        <w:rPr/>
        <w:t>Figure</w:t>
      </w:r>
      <w:r>
        <w:rPr>
          <w:spacing w:val="-3"/>
        </w:rPr>
        <w:t> </w:t>
      </w:r>
      <w:r>
        <w:rPr/>
        <w:t>2.2:</w:t>
        <w:tab/>
        <w:t>The</w:t>
      </w:r>
      <w:r>
        <w:rPr>
          <w:spacing w:val="-3"/>
        </w:rPr>
        <w:t> </w:t>
      </w:r>
      <w:r>
        <w:rPr/>
        <w:t>Processes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Biofilm</w:t>
      </w:r>
      <w:r>
        <w:rPr>
          <w:spacing w:val="2"/>
        </w:rPr>
        <w:t> </w:t>
      </w:r>
      <w:r>
        <w:rPr/>
        <w:t>Formation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Maturation;</w:t>
      </w:r>
      <w:r>
        <w:rPr>
          <w:spacing w:val="-1"/>
        </w:rPr>
        <w:t> </w:t>
      </w:r>
      <w:r>
        <w:rPr/>
        <w:t>Adapted</w:t>
      </w:r>
    </w:p>
    <w:p>
      <w:pPr>
        <w:pStyle w:val="BodyText"/>
        <w:tabs>
          <w:tab w:pos="3760" w:val="left" w:leader="none"/>
          <w:tab w:pos="4481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321" w:val="right" w:leader="none"/>
        </w:tabs>
        <w:spacing w:before="276"/>
        <w:ind w:left="1600"/>
      </w:pPr>
      <w:r>
        <w:rPr/>
        <w:t>from</w:t>
      </w:r>
      <w:r>
        <w:rPr>
          <w:spacing w:val="-2"/>
        </w:rPr>
        <w:t> </w:t>
      </w:r>
      <w:r>
        <w:rPr/>
        <w:t>(Leid,</w:t>
      </w:r>
      <w:r>
        <w:rPr>
          <w:spacing w:val="-1"/>
        </w:rPr>
        <w:t> </w:t>
      </w:r>
      <w:r>
        <w:rPr/>
        <w:t>2009)</w:t>
        <w:tab/>
        <w:t>-</w:t>
        <w:tab/>
        <w:t>-</w:t>
        <w:tab/>
        <w:t>-</w:t>
        <w:tab/>
        <w:t>-</w:t>
        <w:tab/>
        <w:t>-</w:t>
        <w:tab/>
        <w:t>-</w:t>
        <w:tab/>
        <w:t>23</w:t>
      </w:r>
    </w:p>
    <w:p>
      <w:pPr>
        <w:pStyle w:val="BodyText"/>
        <w:spacing w:before="10"/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5"/>
        <w:gridCol w:w="6610"/>
        <w:gridCol w:w="326"/>
      </w:tblGrid>
      <w:tr>
        <w:trPr>
          <w:trHeight w:val="408" w:hRule="atLeast"/>
        </w:trPr>
        <w:tc>
          <w:tcPr>
            <w:tcW w:w="1325" w:type="dxa"/>
          </w:tcPr>
          <w:p>
            <w:pPr>
              <w:pStyle w:val="TableParagraph"/>
              <w:spacing w:line="26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4.1:</w:t>
            </w:r>
          </w:p>
        </w:tc>
        <w:tc>
          <w:tcPr>
            <w:tcW w:w="6610" w:type="dxa"/>
          </w:tcPr>
          <w:p>
            <w:pPr>
              <w:pStyle w:val="TableParagraph"/>
              <w:spacing w:line="266" w:lineRule="exact" w:before="0"/>
              <w:ind w:left="16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Retrospective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most Prevalent Uropathogens</w:t>
            </w:r>
          </w:p>
        </w:tc>
        <w:tc>
          <w:tcPr>
            <w:tcW w:w="326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325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610" w:type="dxa"/>
          </w:tcPr>
          <w:p>
            <w:pPr>
              <w:pStyle w:val="TableParagraph"/>
              <w:tabs>
                <w:tab w:pos="4485" w:val="left" w:leader="none"/>
                <w:tab w:pos="5206" w:val="left" w:leader="none"/>
                <w:tab w:pos="5926" w:val="left" w:leader="none"/>
              </w:tabs>
              <w:ind w:left="164"/>
              <w:rPr>
                <w:sz w:val="24"/>
              </w:rPr>
            </w:pPr>
            <w:r>
              <w:rPr>
                <w:sz w:val="24"/>
              </w:rPr>
              <w:t>Isolated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ABUTH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from May-July,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2012</w:t>
              <w:tab/>
              <w:t>-</w:t>
              <w:tab/>
              <w:t>-</w:t>
              <w:tab/>
              <w:t>-</w:t>
            </w:r>
          </w:p>
        </w:tc>
        <w:tc>
          <w:tcPr>
            <w:tcW w:w="326" w:type="dxa"/>
          </w:tcPr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rPr>
          <w:trHeight w:val="552" w:hRule="atLeast"/>
        </w:trPr>
        <w:tc>
          <w:tcPr>
            <w:tcW w:w="1325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Figure.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4.2:</w:t>
            </w:r>
          </w:p>
        </w:tc>
        <w:tc>
          <w:tcPr>
            <w:tcW w:w="6610" w:type="dxa"/>
          </w:tcPr>
          <w:p>
            <w:pPr>
              <w:pStyle w:val="TableParagraph"/>
              <w:tabs>
                <w:tab w:pos="4485" w:val="left" w:leader="none"/>
                <w:tab w:pos="5206" w:val="left" w:leader="none"/>
                <w:tab w:pos="5926" w:val="left" w:leader="none"/>
              </w:tabs>
              <w:ind w:left="164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Uropathogens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isolated</w:t>
              <w:tab/>
              <w:t>-</w:t>
              <w:tab/>
              <w:t>-</w:t>
              <w:tab/>
              <w:t>-</w:t>
            </w:r>
          </w:p>
        </w:tc>
        <w:tc>
          <w:tcPr>
            <w:tcW w:w="326" w:type="dxa"/>
          </w:tcPr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552" w:hRule="atLeast"/>
        </w:trPr>
        <w:tc>
          <w:tcPr>
            <w:tcW w:w="1325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4.3:</w:t>
            </w:r>
          </w:p>
        </w:tc>
        <w:tc>
          <w:tcPr>
            <w:tcW w:w="6610" w:type="dxa"/>
          </w:tcPr>
          <w:p>
            <w:pPr>
              <w:pStyle w:val="TableParagraph"/>
              <w:tabs>
                <w:tab w:pos="5926" w:val="left" w:leader="none"/>
              </w:tabs>
              <w:ind w:left="16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Percentage Biofilm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Uropathogens</w:t>
              <w:tab/>
              <w:t>-</w:t>
            </w:r>
          </w:p>
        </w:tc>
        <w:tc>
          <w:tcPr>
            <w:tcW w:w="326" w:type="dxa"/>
          </w:tcPr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>
        <w:trPr>
          <w:trHeight w:val="552" w:hRule="atLeast"/>
        </w:trPr>
        <w:tc>
          <w:tcPr>
            <w:tcW w:w="1325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4.4:</w:t>
            </w:r>
          </w:p>
        </w:tc>
        <w:tc>
          <w:tcPr>
            <w:tcW w:w="6610" w:type="dxa"/>
          </w:tcPr>
          <w:p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Resistance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isolated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Klebsiella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spp,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E. coli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326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325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610" w:type="dxa"/>
          </w:tcPr>
          <w:p>
            <w:pPr>
              <w:pStyle w:val="TableParagraph"/>
              <w:tabs>
                <w:tab w:pos="3765" w:val="left" w:leader="none"/>
                <w:tab w:pos="4485" w:val="left" w:leader="none"/>
                <w:tab w:pos="5206" w:val="left" w:leader="none"/>
                <w:tab w:pos="5926" w:val="left" w:leader="none"/>
              </w:tabs>
              <w:ind w:left="164"/>
              <w:rPr>
                <w:sz w:val="24"/>
              </w:rPr>
            </w:pPr>
            <w:r>
              <w:rPr>
                <w:i/>
                <w:sz w:val="24"/>
              </w:rPr>
              <w:t>Proteus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spp.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(Enteric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bacteria)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326" w:type="dxa"/>
          </w:tcPr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>
        <w:trPr>
          <w:trHeight w:val="551" w:hRule="atLeast"/>
        </w:trPr>
        <w:tc>
          <w:tcPr>
            <w:tcW w:w="1325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4.5:</w:t>
            </w:r>
          </w:p>
        </w:tc>
        <w:tc>
          <w:tcPr>
            <w:tcW w:w="6610" w:type="dxa"/>
          </w:tcPr>
          <w:p>
            <w:pPr>
              <w:pStyle w:val="TableParagraph"/>
              <w:ind w:left="164"/>
              <w:rPr>
                <w:i/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Susceptibility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Resistance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isolated</w:t>
            </w:r>
            <w:r>
              <w:rPr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P.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aeruginosa</w:t>
            </w:r>
          </w:p>
        </w:tc>
        <w:tc>
          <w:tcPr>
            <w:tcW w:w="326" w:type="dxa"/>
          </w:tcPr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>
        <w:trPr>
          <w:trHeight w:val="552" w:hRule="atLeast"/>
        </w:trPr>
        <w:tc>
          <w:tcPr>
            <w:tcW w:w="1325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4.6:</w:t>
            </w:r>
          </w:p>
        </w:tc>
        <w:tc>
          <w:tcPr>
            <w:tcW w:w="6610" w:type="dxa"/>
          </w:tcPr>
          <w:p>
            <w:pPr>
              <w:pStyle w:val="TableParagraph"/>
              <w:ind w:left="164"/>
              <w:rPr>
                <w:i/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Susceptibility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 Resistance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isolated</w:t>
            </w:r>
            <w:r>
              <w:rPr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S.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aureus</w:t>
            </w:r>
          </w:p>
        </w:tc>
        <w:tc>
          <w:tcPr>
            <w:tcW w:w="326" w:type="dxa"/>
          </w:tcPr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>
        <w:trPr>
          <w:trHeight w:val="552" w:hRule="atLeast"/>
        </w:trPr>
        <w:tc>
          <w:tcPr>
            <w:tcW w:w="1325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4.7:</w:t>
            </w:r>
          </w:p>
        </w:tc>
        <w:tc>
          <w:tcPr>
            <w:tcW w:w="6610" w:type="dxa"/>
          </w:tcPr>
          <w:p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Distribution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Uropathogens into AS, NON-MDR, MDR,</w:t>
            </w:r>
          </w:p>
        </w:tc>
        <w:tc>
          <w:tcPr>
            <w:tcW w:w="326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09" w:hRule="atLeast"/>
        </w:trPr>
        <w:tc>
          <w:tcPr>
            <w:tcW w:w="1325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610" w:type="dxa"/>
          </w:tcPr>
          <w:p>
            <w:pPr>
              <w:pStyle w:val="TableParagraph"/>
              <w:tabs>
                <w:tab w:pos="2325" w:val="left" w:leader="none"/>
                <w:tab w:pos="3045" w:val="left" w:leader="none"/>
                <w:tab w:pos="3765" w:val="left" w:leader="none"/>
                <w:tab w:pos="4485" w:val="left" w:leader="none"/>
                <w:tab w:pos="5206" w:val="left" w:leader="none"/>
                <w:tab w:pos="5926" w:val="left" w:leader="none"/>
              </w:tabs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XDR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PDR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326" w:type="dxa"/>
          </w:tcPr>
          <w:p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060" w:top="1360" w:bottom="1240" w:left="1640" w:right="0"/>
        </w:sectPr>
      </w:pPr>
    </w:p>
    <w:p>
      <w:pPr>
        <w:pStyle w:val="Heading1"/>
        <w:ind w:left="3513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PLATES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1600" w:val="left" w:leader="none"/>
        </w:tabs>
        <w:spacing w:before="1"/>
        <w:ind w:left="160"/>
      </w:pPr>
      <w:r>
        <w:rPr/>
        <w:t>Plate</w:t>
      </w:r>
      <w:r>
        <w:rPr>
          <w:spacing w:val="-2"/>
        </w:rPr>
        <w:t> </w:t>
      </w:r>
      <w:r>
        <w:rPr/>
        <w:t>2.1a:</w:t>
        <w:tab/>
        <w:t>D-test</w:t>
      </w:r>
      <w:r>
        <w:rPr>
          <w:spacing w:val="-1"/>
        </w:rPr>
        <w:t> </w:t>
      </w:r>
      <w:r>
        <w:rPr/>
        <w:t>Negative,</w:t>
      </w:r>
      <w:r>
        <w:rPr>
          <w:spacing w:val="-1"/>
        </w:rPr>
        <w:t> </w:t>
      </w:r>
      <w:r>
        <w:rPr>
          <w:i/>
        </w:rPr>
        <w:t>S.</w:t>
      </w:r>
      <w:r>
        <w:rPr>
          <w:i/>
          <w:spacing w:val="-1"/>
        </w:rPr>
        <w:t> </w:t>
      </w:r>
      <w:r>
        <w:rPr>
          <w:i/>
        </w:rPr>
        <w:t>aureus</w:t>
      </w:r>
      <w:r>
        <w:rPr>
          <w:i/>
          <w:spacing w:val="-1"/>
        </w:rPr>
        <w:t> </w:t>
      </w:r>
      <w:r>
        <w:rPr/>
        <w:t>Sensitive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Clindamycin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tabs>
          <w:tab w:pos="4481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321" w:val="right" w:leader="none"/>
        </w:tabs>
        <w:ind w:left="1600"/>
      </w:pPr>
      <w:r>
        <w:rPr/>
        <w:t>Resistant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Erythromycin</w:t>
        <w:tab/>
        <w:t>-</w:t>
        <w:tab/>
        <w:t>-</w:t>
        <w:tab/>
        <w:t>-</w:t>
        <w:tab/>
        <w:t>-</w:t>
        <w:tab/>
        <w:t>-</w:t>
        <w:tab/>
        <w:t>57</w:t>
      </w:r>
    </w:p>
    <w:p>
      <w:pPr>
        <w:pStyle w:val="BodyText"/>
        <w:tabs>
          <w:tab w:pos="1600" w:val="left" w:leader="none"/>
        </w:tabs>
        <w:spacing w:before="276"/>
        <w:ind w:left="160"/>
      </w:pPr>
      <w:r>
        <w:rPr/>
        <w:t>Plate</w:t>
      </w:r>
      <w:r>
        <w:rPr>
          <w:spacing w:val="-1"/>
        </w:rPr>
        <w:t> </w:t>
      </w:r>
      <w:r>
        <w:rPr/>
        <w:t>2.1b:</w:t>
        <w:tab/>
        <w:t>D-</w:t>
      </w:r>
      <w:r>
        <w:rPr>
          <w:spacing w:val="-2"/>
        </w:rPr>
        <w:t> </w:t>
      </w:r>
      <w:r>
        <w:rPr/>
        <w:t>test Positive, flattening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zone</w:t>
      </w:r>
      <w:r>
        <w:rPr>
          <w:spacing w:val="-1"/>
        </w:rPr>
        <w:t> </w:t>
      </w:r>
      <w:r>
        <w:rPr/>
        <w:t>of inhibition of</w:t>
      </w:r>
    </w:p>
    <w:p>
      <w:pPr>
        <w:pStyle w:val="BodyText"/>
        <w:tabs>
          <w:tab w:pos="6641" w:val="left" w:leader="none"/>
          <w:tab w:pos="7361" w:val="left" w:leader="none"/>
          <w:tab w:pos="8321" w:val="right" w:leader="none"/>
        </w:tabs>
        <w:ind w:left="1600"/>
      </w:pPr>
      <w:r>
        <w:rPr/>
        <w:t>Clindamycin</w:t>
      </w:r>
      <w:r>
        <w:rPr>
          <w:spacing w:val="-3"/>
        </w:rPr>
        <w:t> </w:t>
      </w:r>
      <w:r>
        <w:rPr/>
        <w:t>(Inducible</w:t>
      </w:r>
      <w:r>
        <w:rPr>
          <w:spacing w:val="-2"/>
        </w:rPr>
        <w:t> </w:t>
      </w:r>
      <w:r>
        <w:rPr/>
        <w:t>Clindamycin</w:t>
      </w:r>
      <w:r>
        <w:rPr>
          <w:spacing w:val="-2"/>
        </w:rPr>
        <w:t> </w:t>
      </w:r>
      <w:r>
        <w:rPr/>
        <w:t>Resistance)</w:t>
        <w:tab/>
        <w:t>-</w:t>
        <w:tab/>
        <w:t>-</w:t>
        <w:tab/>
        <w:t>57</w:t>
      </w:r>
    </w:p>
    <w:p>
      <w:pPr>
        <w:pStyle w:val="BodyText"/>
        <w:spacing w:before="10"/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0"/>
        <w:gridCol w:w="6608"/>
        <w:gridCol w:w="505"/>
      </w:tblGrid>
      <w:tr>
        <w:trPr>
          <w:trHeight w:val="960" w:hRule="atLeast"/>
        </w:trPr>
        <w:tc>
          <w:tcPr>
            <w:tcW w:w="1270" w:type="dxa"/>
          </w:tcPr>
          <w:p>
            <w:pPr>
              <w:pStyle w:val="TableParagraph"/>
              <w:spacing w:line="26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Plate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4.1:</w:t>
            </w:r>
          </w:p>
        </w:tc>
        <w:tc>
          <w:tcPr>
            <w:tcW w:w="6608" w:type="dxa"/>
          </w:tcPr>
          <w:p>
            <w:pPr>
              <w:pStyle w:val="TableParagraph"/>
              <w:spacing w:line="266" w:lineRule="exact" w:before="0"/>
              <w:ind w:left="219"/>
              <w:rPr>
                <w:sz w:val="24"/>
              </w:rPr>
            </w:pPr>
            <w:r>
              <w:rPr>
                <w:sz w:val="24"/>
              </w:rPr>
              <w:t>1.0%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agarose gel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electrophoresis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pair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genomic</w:t>
            </w:r>
          </w:p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left="219"/>
              <w:rPr>
                <w:i/>
                <w:sz w:val="24"/>
              </w:rPr>
            </w:pPr>
            <w:r>
              <w:rPr>
                <w:sz w:val="24"/>
              </w:rPr>
              <w:t>DNA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isolated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quinolones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resistant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uropathogenic</w:t>
            </w:r>
            <w:r>
              <w:rPr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Klebsiella</w:t>
            </w:r>
          </w:p>
        </w:tc>
        <w:tc>
          <w:tcPr>
            <w:tcW w:w="505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27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608" w:type="dxa"/>
          </w:tcPr>
          <w:p>
            <w:pPr>
              <w:pStyle w:val="TableParagraph"/>
              <w:tabs>
                <w:tab w:pos="2380" w:val="left" w:leader="none"/>
                <w:tab w:pos="3100" w:val="left" w:leader="none"/>
                <w:tab w:pos="3820" w:val="left" w:leader="none"/>
                <w:tab w:pos="4540" w:val="left" w:leader="none"/>
                <w:tab w:pos="5261" w:val="left" w:leader="none"/>
                <w:tab w:pos="5981" w:val="left" w:leader="none"/>
              </w:tabs>
              <w:ind w:left="219"/>
              <w:rPr>
                <w:i/>
                <w:sz w:val="24"/>
              </w:rPr>
            </w:pPr>
            <w:r>
              <w:rPr>
                <w:i/>
                <w:sz w:val="24"/>
              </w:rPr>
              <w:t>spp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E. coli.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05" w:type="dxa"/>
          </w:tcPr>
          <w:p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52" w:hRule="atLeast"/>
        </w:trPr>
        <w:tc>
          <w:tcPr>
            <w:tcW w:w="127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Plate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4.2:</w:t>
            </w:r>
          </w:p>
        </w:tc>
        <w:tc>
          <w:tcPr>
            <w:tcW w:w="6608" w:type="dxa"/>
          </w:tcPr>
          <w:p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1.0%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agarose gel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electrophoresis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pair and</w:t>
            </w:r>
          </w:p>
        </w:tc>
        <w:tc>
          <w:tcPr>
            <w:tcW w:w="505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27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608" w:type="dxa"/>
          </w:tcPr>
          <w:p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genomic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isolated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quinolones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resistant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uropathogenic</w:t>
            </w:r>
          </w:p>
        </w:tc>
        <w:tc>
          <w:tcPr>
            <w:tcW w:w="505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27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608" w:type="dxa"/>
          </w:tcPr>
          <w:p>
            <w:pPr>
              <w:pStyle w:val="TableParagraph"/>
              <w:tabs>
                <w:tab w:pos="5981" w:val="left" w:leader="none"/>
              </w:tabs>
              <w:ind w:left="219"/>
              <w:rPr>
                <w:i/>
                <w:sz w:val="24"/>
              </w:rPr>
            </w:pPr>
            <w:r>
              <w:rPr>
                <w:i/>
                <w:sz w:val="24"/>
              </w:rPr>
              <w:t>E.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coli</w:t>
            </w:r>
            <w:r>
              <w:rPr>
                <w:sz w:val="24"/>
              </w:rPr>
              <w:t>, </w:t>
            </w:r>
            <w:r>
              <w:rPr>
                <w:i/>
                <w:sz w:val="24"/>
              </w:rPr>
              <w:t>Proteus spp,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and </w:t>
            </w:r>
            <w:r>
              <w:rPr>
                <w:i/>
                <w:sz w:val="24"/>
              </w:rPr>
              <w:t>Pseudomonas aeruginosa.</w:t>
            </w:r>
            <w:r>
              <w:rPr>
                <w:i/>
                <w:spacing w:val="33"/>
                <w:sz w:val="24"/>
              </w:rPr>
              <w:t> </w:t>
            </w:r>
            <w:r>
              <w:rPr>
                <w:i/>
                <w:sz w:val="24"/>
              </w:rPr>
              <w:t>-</w:t>
              <w:tab/>
              <w:t>-</w:t>
            </w:r>
          </w:p>
        </w:tc>
        <w:tc>
          <w:tcPr>
            <w:tcW w:w="505" w:type="dxa"/>
          </w:tcPr>
          <w:p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>
        <w:trPr>
          <w:trHeight w:val="551" w:hRule="atLeast"/>
        </w:trPr>
        <w:tc>
          <w:tcPr>
            <w:tcW w:w="127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Plates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4.3:</w:t>
            </w:r>
          </w:p>
        </w:tc>
        <w:tc>
          <w:tcPr>
            <w:tcW w:w="6608" w:type="dxa"/>
          </w:tcPr>
          <w:p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2.0%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agarose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electrophoresis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DNA ladder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505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27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608" w:type="dxa"/>
          </w:tcPr>
          <w:p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PCR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amplification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genomic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qnrA genes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505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27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608" w:type="dxa"/>
          </w:tcPr>
          <w:p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uropathogens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isolated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A.B.U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Hospital,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Zaria. -</w:t>
            </w:r>
          </w:p>
        </w:tc>
        <w:tc>
          <w:tcPr>
            <w:tcW w:w="505" w:type="dxa"/>
          </w:tcPr>
          <w:p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>
        <w:trPr>
          <w:trHeight w:val="552" w:hRule="atLeast"/>
        </w:trPr>
        <w:tc>
          <w:tcPr>
            <w:tcW w:w="127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Plates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4.4:</w:t>
            </w:r>
          </w:p>
        </w:tc>
        <w:tc>
          <w:tcPr>
            <w:tcW w:w="6608" w:type="dxa"/>
          </w:tcPr>
          <w:p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2.0%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agarose gel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electrophoresis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DNA ladder</w:t>
            </w:r>
          </w:p>
        </w:tc>
        <w:tc>
          <w:tcPr>
            <w:tcW w:w="505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27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608" w:type="dxa"/>
          </w:tcPr>
          <w:p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PCR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amplification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genomic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DNA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qnrB genes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505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27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608" w:type="dxa"/>
          </w:tcPr>
          <w:p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uropathogens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isolated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A.B.U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Hospital,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Zaria.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505" w:type="dxa"/>
          </w:tcPr>
          <w:p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>
        <w:trPr>
          <w:trHeight w:val="551" w:hRule="atLeast"/>
        </w:trPr>
        <w:tc>
          <w:tcPr>
            <w:tcW w:w="127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Plates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4.5:</w:t>
            </w:r>
          </w:p>
        </w:tc>
        <w:tc>
          <w:tcPr>
            <w:tcW w:w="6608" w:type="dxa"/>
          </w:tcPr>
          <w:p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2.0%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agarose gel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electrophoresis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DNA ladder</w:t>
            </w:r>
          </w:p>
        </w:tc>
        <w:tc>
          <w:tcPr>
            <w:tcW w:w="505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27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608" w:type="dxa"/>
          </w:tcPr>
          <w:p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PCR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amplification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genomic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DNA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qnrC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genes of</w:t>
            </w:r>
          </w:p>
        </w:tc>
        <w:tc>
          <w:tcPr>
            <w:tcW w:w="505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27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608" w:type="dxa"/>
          </w:tcPr>
          <w:p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uropathogens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isolated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 A.B.U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Hospital,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Zaria-</w:t>
            </w:r>
          </w:p>
        </w:tc>
        <w:tc>
          <w:tcPr>
            <w:tcW w:w="505" w:type="dxa"/>
          </w:tcPr>
          <w:p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>
        <w:trPr>
          <w:trHeight w:val="552" w:hRule="atLeast"/>
        </w:trPr>
        <w:tc>
          <w:tcPr>
            <w:tcW w:w="127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Plates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4.6:</w:t>
            </w:r>
          </w:p>
        </w:tc>
        <w:tc>
          <w:tcPr>
            <w:tcW w:w="6608" w:type="dxa"/>
          </w:tcPr>
          <w:p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2.0%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agarose gel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electrophoresis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DNA ladder</w:t>
            </w:r>
          </w:p>
        </w:tc>
        <w:tc>
          <w:tcPr>
            <w:tcW w:w="505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27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608" w:type="dxa"/>
          </w:tcPr>
          <w:p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PCR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amplification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genomic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DNA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qnrS genes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505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408" w:hRule="atLeast"/>
        </w:trPr>
        <w:tc>
          <w:tcPr>
            <w:tcW w:w="127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608" w:type="dxa"/>
          </w:tcPr>
          <w:p>
            <w:pPr>
              <w:pStyle w:val="TableParagraph"/>
              <w:spacing w:line="256" w:lineRule="exact"/>
              <w:ind w:left="219"/>
              <w:rPr>
                <w:sz w:val="24"/>
              </w:rPr>
            </w:pPr>
            <w:r>
              <w:rPr>
                <w:sz w:val="24"/>
              </w:rPr>
              <w:t>uropathogens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isolated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 A.B.U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Hospital,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Zaria-</w:t>
            </w:r>
          </w:p>
        </w:tc>
        <w:tc>
          <w:tcPr>
            <w:tcW w:w="505" w:type="dxa"/>
          </w:tcPr>
          <w:p>
            <w:pPr>
              <w:pStyle w:val="TableParagraph"/>
              <w:spacing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060" w:top="1360" w:bottom="1240" w:left="1640" w:right="0"/>
        </w:sectPr>
      </w:pPr>
    </w:p>
    <w:p>
      <w:pPr>
        <w:pStyle w:val="Heading1"/>
        <w:ind w:left="3213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APPENDICES</w:t>
      </w:r>
    </w:p>
    <w:p>
      <w:pPr>
        <w:pStyle w:val="BodyText"/>
        <w:tabs>
          <w:tab w:pos="4481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line="276" w:lineRule="auto" w:before="274"/>
        <w:ind w:left="1600" w:right="2155" w:hanging="1440"/>
      </w:pPr>
      <w:r>
        <w:rPr/>
        <w:t>Appendix I: The Retrospective Study on the Prevalence of Uropathogens Isolated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ABUTH, Zaria</w:t>
      </w:r>
      <w:r>
        <w:rPr>
          <w:b/>
        </w:rPr>
        <w:t>-</w:t>
      </w:r>
      <w:r>
        <w:rPr>
          <w:b/>
          <w:spacing w:val="41"/>
        </w:rPr>
        <w:t> </w:t>
      </w:r>
      <w:r>
        <w:rPr>
          <w:b/>
        </w:rPr>
        <w:t>-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1"/>
        </w:rPr>
        <w:t>141</w:t>
      </w:r>
    </w:p>
    <w:p>
      <w:pPr>
        <w:pStyle w:val="BodyText"/>
        <w:tabs>
          <w:tab w:pos="1600" w:val="left" w:leader="none"/>
        </w:tabs>
        <w:spacing w:before="316"/>
        <w:ind w:left="160"/>
      </w:pPr>
      <w:r>
        <w:rPr/>
        <w:t>Appendix</w:t>
      </w:r>
      <w:r>
        <w:rPr>
          <w:spacing w:val="1"/>
        </w:rPr>
        <w:t> </w:t>
      </w:r>
      <w:r>
        <w:rPr/>
        <w:t>II:</w:t>
        <w:tab/>
        <w:t>The</w:t>
      </w:r>
      <w:r>
        <w:rPr>
          <w:spacing w:val="-3"/>
        </w:rPr>
        <w:t> </w:t>
      </w:r>
      <w:r>
        <w:rPr/>
        <w:t>Summary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Morphological/Biochemical</w:t>
      </w:r>
      <w:r>
        <w:rPr>
          <w:spacing w:val="-1"/>
        </w:rPr>
        <w:t> </w:t>
      </w:r>
      <w:r>
        <w:rPr/>
        <w:t>Reaction</w:t>
      </w:r>
    </w:p>
    <w:p>
      <w:pPr>
        <w:pStyle w:val="BodyText"/>
        <w:tabs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before="276"/>
        <w:ind w:left="1600"/>
      </w:pPr>
      <w:r>
        <w:rPr/>
        <w:t>Schemes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Uropathogens-</w:t>
        <w:tab/>
        <w:t>-</w:t>
        <w:tab/>
        <w:t>-</w:t>
        <w:tab/>
        <w:t>-</w:t>
        <w:tab/>
        <w:t>-</w:t>
        <w:tab/>
        <w:t>142</w:t>
      </w:r>
    </w:p>
    <w:p>
      <w:pPr>
        <w:pStyle w:val="BodyText"/>
        <w:tabs>
          <w:tab w:pos="8081" w:val="left" w:leader="none"/>
        </w:tabs>
        <w:spacing w:before="276"/>
        <w:ind w:left="160"/>
      </w:pPr>
      <w:r>
        <w:rPr/>
        <w:t>Appendix</w:t>
      </w:r>
      <w:r>
        <w:rPr>
          <w:spacing w:val="3"/>
        </w:rPr>
        <w:t> </w:t>
      </w:r>
      <w:r>
        <w:rPr/>
        <w:t>III:</w:t>
      </w:r>
      <w:r>
        <w:rPr>
          <w:spacing w:val="67"/>
        </w:rPr>
        <w:t> </w:t>
      </w:r>
      <w:r>
        <w:rPr/>
        <w:t>Biofilm</w:t>
      </w:r>
      <w:r>
        <w:rPr>
          <w:spacing w:val="-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by</w:t>
      </w:r>
      <w:r>
        <w:rPr>
          <w:spacing w:val="-7"/>
        </w:rPr>
        <w:t> </w:t>
      </w:r>
      <w:r>
        <w:rPr/>
        <w:t>Uropathogens Isolated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ABUTH-</w:t>
        <w:tab/>
        <w:t>152</w:t>
      </w:r>
    </w:p>
    <w:p>
      <w:pPr>
        <w:pStyle w:val="BodyText"/>
        <w:tabs>
          <w:tab w:pos="4481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line="276" w:lineRule="auto" w:before="279"/>
        <w:ind w:left="1600" w:right="2157" w:hanging="1440"/>
      </w:pPr>
      <w:r>
        <w:rPr/>
        <w:t>Appendix</w:t>
      </w:r>
      <w:r>
        <w:rPr>
          <w:spacing w:val="3"/>
        </w:rPr>
        <w:t> </w:t>
      </w:r>
      <w:r>
        <w:rPr/>
        <w:t>IV: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Zones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Inhibition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Antibiotic</w:t>
      </w:r>
      <w:r>
        <w:rPr>
          <w:spacing w:val="-1"/>
        </w:rPr>
        <w:t> </w:t>
      </w:r>
      <w:r>
        <w:rPr/>
        <w:t>Discs against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Uropathogens</w:t>
      </w:r>
      <w:r>
        <w:rPr>
          <w:spacing w:val="35"/>
        </w:rPr>
        <w:t> </w:t>
      </w:r>
      <w:r>
        <w:rPr/>
        <w:t>(mm)  </w:t>
      </w:r>
      <w:r>
        <w:rPr>
          <w:spacing w:val="4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2"/>
        </w:rPr>
        <w:t>160</w:t>
      </w:r>
    </w:p>
    <w:p>
      <w:pPr>
        <w:pStyle w:val="BodyText"/>
        <w:tabs>
          <w:tab w:pos="7361" w:val="left" w:leader="none"/>
          <w:tab w:pos="8081" w:val="left" w:leader="none"/>
        </w:tabs>
        <w:spacing w:before="313"/>
        <w:ind w:left="160"/>
      </w:pPr>
      <w:r>
        <w:rPr/>
        <w:t>Appendix</w:t>
      </w:r>
      <w:r>
        <w:rPr>
          <w:spacing w:val="1"/>
        </w:rPr>
        <w:t> </w:t>
      </w:r>
      <w:r>
        <w:rPr/>
        <w:t>V: The</w:t>
      </w:r>
      <w:r>
        <w:rPr>
          <w:spacing w:val="-3"/>
        </w:rPr>
        <w:t> </w:t>
      </w:r>
      <w:r>
        <w:rPr/>
        <w:t>Antibiotic</w:t>
      </w:r>
      <w:r>
        <w:rPr>
          <w:spacing w:val="-1"/>
        </w:rPr>
        <w:t> </w:t>
      </w:r>
      <w:r>
        <w:rPr/>
        <w:t>Susceptibility</w:t>
      </w:r>
      <w:r>
        <w:rPr>
          <w:spacing w:val="-9"/>
        </w:rPr>
        <w:t> </w:t>
      </w:r>
      <w:r>
        <w:rPr/>
        <w:t>pattern of</w:t>
      </w:r>
      <w:r>
        <w:rPr>
          <w:spacing w:val="1"/>
        </w:rPr>
        <w:t> </w:t>
      </w:r>
      <w:r>
        <w:rPr/>
        <w:t>the Uropathogens</w:t>
        <w:tab/>
        <w:t>-</w:t>
        <w:tab/>
        <w:t>167</w:t>
      </w:r>
    </w:p>
    <w:p>
      <w:pPr>
        <w:pStyle w:val="BodyText"/>
        <w:tabs>
          <w:tab w:pos="7361" w:val="left" w:leader="none"/>
          <w:tab w:pos="8081" w:val="left" w:leader="none"/>
        </w:tabs>
        <w:spacing w:before="279"/>
        <w:ind w:left="160"/>
      </w:pPr>
      <w:r>
        <w:rPr/>
        <w:t>Appendix VI:</w:t>
      </w:r>
      <w:r>
        <w:rPr>
          <w:spacing w:val="53"/>
        </w:rPr>
        <w:t> </w:t>
      </w:r>
      <w:r>
        <w:rPr/>
        <w:t>The</w:t>
      </w:r>
      <w:r>
        <w:rPr>
          <w:spacing w:val="-3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Susceptibility</w:t>
      </w:r>
      <w:r>
        <w:rPr>
          <w:spacing w:val="-9"/>
        </w:rPr>
        <w:t> </w:t>
      </w:r>
      <w:r>
        <w:rPr/>
        <w:t>Pattern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Uropathogens</w:t>
        <w:tab/>
      </w:r>
      <w:r>
        <w:rPr>
          <w:i/>
        </w:rPr>
        <w:t>-</w:t>
        <w:tab/>
      </w:r>
      <w:r>
        <w:rPr/>
        <w:t>174</w:t>
      </w:r>
    </w:p>
    <w:p>
      <w:pPr>
        <w:pStyle w:val="BodyText"/>
        <w:tabs>
          <w:tab w:pos="8081" w:val="left" w:leader="none"/>
        </w:tabs>
        <w:spacing w:line="276" w:lineRule="auto" w:before="350"/>
        <w:ind w:left="1841" w:right="2155" w:hanging="1681"/>
      </w:pPr>
      <w:r>
        <w:rPr/>
        <w:t>Appendix V11: The Statistical Analysis of the Relationship between Multidrug</w:t>
      </w:r>
      <w:r>
        <w:rPr>
          <w:spacing w:val="1"/>
        </w:rPr>
        <w:t> </w:t>
      </w:r>
      <w:r>
        <w:rPr/>
        <w:t>Resistance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Biofilm</w:t>
      </w:r>
      <w:r>
        <w:rPr>
          <w:spacing w:val="-1"/>
        </w:rPr>
        <w:t> </w:t>
      </w:r>
      <w:r>
        <w:rPr/>
        <w:t>Formation</w:t>
      </w:r>
      <w:r>
        <w:rPr>
          <w:spacing w:val="-1"/>
        </w:rPr>
        <w:t> </w:t>
      </w:r>
      <w:r>
        <w:rPr/>
        <w:t>among</w:t>
      </w:r>
      <w:r>
        <w:rPr>
          <w:spacing w:val="-4"/>
        </w:rPr>
        <w:t> </w:t>
      </w:r>
      <w:r>
        <w:rPr/>
        <w:t>the Uropathogens-</w:t>
        <w:tab/>
      </w:r>
      <w:r>
        <w:rPr>
          <w:spacing w:val="-2"/>
        </w:rPr>
        <w:t>177</w:t>
      </w:r>
    </w:p>
    <w:p>
      <w:pPr>
        <w:pStyle w:val="BodyText"/>
        <w:tabs>
          <w:tab w:pos="8081" w:val="left" w:leader="none"/>
        </w:tabs>
        <w:spacing w:before="318"/>
        <w:ind w:left="160"/>
      </w:pPr>
      <w:r>
        <w:rPr/>
        <w:t>Appendix</w:t>
      </w:r>
      <w:r>
        <w:rPr>
          <w:spacing w:val="2"/>
        </w:rPr>
        <w:t> </w:t>
      </w:r>
      <w:r>
        <w:rPr/>
        <w:t>VIII:</w:t>
      </w:r>
      <w:r>
        <w:rPr>
          <w:spacing w:val="1"/>
        </w:rPr>
        <w:t> </w:t>
      </w:r>
      <w:r>
        <w:rPr/>
        <w:t>qnr</w:t>
      </w:r>
      <w:r>
        <w:rPr>
          <w:spacing w:val="2"/>
        </w:rPr>
        <w:t> </w:t>
      </w:r>
      <w:r>
        <w:rPr/>
        <w:t>genes protocol</w:t>
      </w:r>
      <w:r>
        <w:rPr>
          <w:spacing w:val="1"/>
        </w:rPr>
        <w:t> </w:t>
      </w:r>
      <w:r>
        <w:rPr/>
        <w:t>from</w:t>
      </w:r>
      <w:r>
        <w:rPr>
          <w:spacing w:val="3"/>
        </w:rPr>
        <w:t> </w:t>
      </w:r>
      <w:r>
        <w:rPr/>
        <w:t>Zymo Research</w:t>
      </w:r>
      <w:r>
        <w:rPr>
          <w:spacing w:val="1"/>
        </w:rPr>
        <w:t> </w:t>
      </w:r>
      <w:r>
        <w:rPr/>
        <w:t>Corporation,</w:t>
      </w:r>
      <w:r>
        <w:rPr>
          <w:spacing w:val="1"/>
        </w:rPr>
        <w:t> </w:t>
      </w:r>
      <w:r>
        <w:rPr/>
        <w:t>UK.-</w:t>
        <w:tab/>
        <w:t>179</w:t>
      </w:r>
    </w:p>
    <w:p>
      <w:pPr>
        <w:spacing w:after="0"/>
        <w:sectPr>
          <w:pgSz w:w="12240" w:h="15840"/>
          <w:pgMar w:header="0" w:footer="1060" w:top="1360" w:bottom="1240" w:left="1640" w:right="0"/>
        </w:sectPr>
      </w:pPr>
    </w:p>
    <w:p>
      <w:pPr>
        <w:spacing w:before="76"/>
        <w:ind w:left="3473" w:right="0" w:firstLine="0"/>
        <w:jc w:val="left"/>
        <w:rPr>
          <w:b/>
          <w:sz w:val="24"/>
        </w:rPr>
      </w:pPr>
      <w:r>
        <w:rPr>
          <w:b/>
          <w:sz w:val="24"/>
        </w:rPr>
        <w:t>ABBREVIATIONS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60"/>
      </w:pPr>
      <w:r>
        <w:rPr/>
        <w:t>A.B.U:</w:t>
      </w:r>
      <w:r>
        <w:rPr>
          <w:spacing w:val="-2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60" w:right="5171"/>
      </w:pPr>
      <w:r>
        <w:rPr/>
        <w:t>ABUTH:</w:t>
      </w:r>
      <w:r>
        <w:rPr>
          <w:spacing w:val="-1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</w:t>
      </w:r>
      <w:r>
        <w:rPr>
          <w:spacing w:val="-6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Hospital</w:t>
      </w:r>
      <w:r>
        <w:rPr>
          <w:spacing w:val="-57"/>
        </w:rPr>
        <w:t> </w:t>
      </w:r>
      <w:r>
        <w:rPr/>
        <w:t>AHL:</w:t>
      </w:r>
      <w:r>
        <w:rPr>
          <w:spacing w:val="1"/>
        </w:rPr>
        <w:t> </w:t>
      </w:r>
      <w:r>
        <w:rPr/>
        <w:t>Acyl Homoserine</w:t>
      </w:r>
      <w:r>
        <w:rPr>
          <w:spacing w:val="1"/>
        </w:rPr>
        <w:t> </w:t>
      </w:r>
      <w:r>
        <w:rPr/>
        <w:t>Lactone</w:t>
      </w:r>
    </w:p>
    <w:p>
      <w:pPr>
        <w:pStyle w:val="BodyText"/>
        <w:ind w:left="160"/>
      </w:pPr>
      <w:r>
        <w:rPr/>
        <w:t>AIs:</w:t>
      </w:r>
      <w:r>
        <w:rPr>
          <w:spacing w:val="-3"/>
        </w:rPr>
        <w:t> </w:t>
      </w:r>
      <w:r>
        <w:rPr/>
        <w:t>Author</w:t>
      </w:r>
      <w:r>
        <w:rPr>
          <w:spacing w:val="-1"/>
        </w:rPr>
        <w:t> </w:t>
      </w:r>
      <w:r>
        <w:rPr/>
        <w:t>Inducers</w:t>
      </w:r>
    </w:p>
    <w:p>
      <w:pPr>
        <w:pStyle w:val="BodyText"/>
      </w:pPr>
    </w:p>
    <w:p>
      <w:pPr>
        <w:pStyle w:val="BodyText"/>
        <w:spacing w:line="480" w:lineRule="auto"/>
        <w:ind w:left="160" w:right="7446"/>
      </w:pPr>
      <w:hyperlink r:id="rId6">
        <w:r>
          <w:rPr/>
          <w:t>APA</w:t>
        </w:r>
      </w:hyperlink>
      <w:r>
        <w:rPr/>
        <w:t>:</w:t>
      </w:r>
      <w:r>
        <w:rPr>
          <w:spacing w:val="-7"/>
        </w:rPr>
        <w:t> </w:t>
      </w:r>
      <w:r>
        <w:rPr/>
        <w:t>Amino</w:t>
      </w:r>
      <w:r>
        <w:rPr>
          <w:spacing w:val="-6"/>
        </w:rPr>
        <w:t> </w:t>
      </w:r>
      <w:r>
        <w:rPr/>
        <w:t>Penicillanic</w:t>
      </w:r>
      <w:r>
        <w:rPr>
          <w:spacing w:val="-6"/>
        </w:rPr>
        <w:t> </w:t>
      </w:r>
      <w:r>
        <w:rPr/>
        <w:t>Acid</w:t>
      </w:r>
      <w:r>
        <w:rPr>
          <w:spacing w:val="-57"/>
        </w:rPr>
        <w:t> </w:t>
      </w:r>
      <w:r>
        <w:rPr/>
        <w:t>AS:</w:t>
      </w:r>
      <w:r>
        <w:rPr>
          <w:spacing w:val="-1"/>
        </w:rPr>
        <w:t> </w:t>
      </w:r>
      <w:r>
        <w:rPr/>
        <w:t>All Susceptible</w:t>
      </w:r>
    </w:p>
    <w:p>
      <w:pPr>
        <w:pStyle w:val="BodyText"/>
        <w:spacing w:before="1"/>
        <w:ind w:left="160"/>
      </w:pPr>
      <w:r>
        <w:rPr/>
        <w:t>CAT:</w:t>
      </w:r>
      <w:r>
        <w:rPr>
          <w:spacing w:val="-3"/>
        </w:rPr>
        <w:t> </w:t>
      </w:r>
      <w:r>
        <w:rPr/>
        <w:t>Computerized</w:t>
      </w:r>
      <w:r>
        <w:rPr>
          <w:spacing w:val="-1"/>
        </w:rPr>
        <w:t> </w:t>
      </w:r>
      <w:r>
        <w:rPr/>
        <w:t>Axial</w:t>
      </w:r>
      <w:r>
        <w:rPr>
          <w:spacing w:val="-1"/>
        </w:rPr>
        <w:t> </w:t>
      </w:r>
      <w:r>
        <w:rPr/>
        <w:t>Tomography</w:t>
      </w:r>
    </w:p>
    <w:p>
      <w:pPr>
        <w:pStyle w:val="BodyText"/>
      </w:pPr>
    </w:p>
    <w:p>
      <w:pPr>
        <w:pStyle w:val="BodyText"/>
        <w:spacing w:line="480" w:lineRule="auto"/>
        <w:ind w:left="160" w:right="5644"/>
      </w:pPr>
      <w:r>
        <w:rPr/>
        <w:t>CLSI:</w:t>
      </w:r>
      <w:r>
        <w:rPr>
          <w:spacing w:val="-3"/>
        </w:rPr>
        <w:t> </w:t>
      </w:r>
      <w:hyperlink r:id="rId7">
        <w:r>
          <w:rPr/>
          <w:t>Clinical</w:t>
        </w:r>
        <w:r>
          <w:rPr>
            <w:spacing w:val="-3"/>
          </w:rPr>
          <w:t> </w:t>
        </w:r>
        <w:r>
          <w:rPr/>
          <w:t>and</w:t>
        </w:r>
        <w:r>
          <w:rPr>
            <w:spacing w:val="-2"/>
          </w:rPr>
          <w:t> </w:t>
        </w:r>
        <w:r>
          <w:rPr/>
          <w:t>Laboratory</w:t>
        </w:r>
        <w:r>
          <w:rPr>
            <w:spacing w:val="-7"/>
          </w:rPr>
          <w:t> </w:t>
        </w:r>
        <w:r>
          <w:rPr/>
          <w:t>Standards</w:t>
        </w:r>
        <w:r>
          <w:rPr>
            <w:spacing w:val="-2"/>
          </w:rPr>
          <w:t> </w:t>
        </w:r>
        <w:r>
          <w:rPr/>
          <w:t>Institute</w:t>
        </w:r>
      </w:hyperlink>
      <w:r>
        <w:rPr>
          <w:spacing w:val="-57"/>
        </w:rPr>
        <w:t> </w:t>
      </w:r>
      <w:r>
        <w:rPr/>
        <w:t>CSP:</w:t>
      </w:r>
      <w:r>
        <w:rPr>
          <w:spacing w:val="-3"/>
        </w:rPr>
        <w:t> </w:t>
      </w:r>
      <w:r>
        <w:rPr/>
        <w:t>Competence</w:t>
      </w:r>
      <w:r>
        <w:rPr>
          <w:spacing w:val="-1"/>
        </w:rPr>
        <w:t> </w:t>
      </w:r>
      <w:r>
        <w:rPr/>
        <w:t>Signal</w:t>
      </w:r>
      <w:r>
        <w:rPr>
          <w:spacing w:val="2"/>
        </w:rPr>
        <w:t> </w:t>
      </w:r>
      <w:r>
        <w:rPr/>
        <w:t>Peptides</w:t>
      </w:r>
    </w:p>
    <w:p>
      <w:pPr>
        <w:pStyle w:val="BodyText"/>
        <w:ind w:left="160"/>
      </w:pPr>
      <w:r>
        <w:rPr/>
        <w:t>DNA:</w:t>
      </w:r>
      <w:r>
        <w:rPr>
          <w:spacing w:val="-2"/>
        </w:rPr>
        <w:t> </w:t>
      </w:r>
      <w:r>
        <w:rPr/>
        <w:t>Deoxyribose Nucleotide</w:t>
      </w:r>
    </w:p>
    <w:p>
      <w:pPr>
        <w:pStyle w:val="BodyText"/>
      </w:pPr>
    </w:p>
    <w:p>
      <w:pPr>
        <w:pStyle w:val="BodyText"/>
        <w:ind w:left="160"/>
      </w:pPr>
      <w:r>
        <w:rPr/>
        <w:t>ELISA:</w:t>
      </w:r>
      <w:r>
        <w:rPr>
          <w:spacing w:val="7"/>
        </w:rPr>
        <w:t> </w:t>
      </w:r>
      <w:r>
        <w:rPr/>
        <w:t>Enzyme</w:t>
      </w:r>
      <w:r>
        <w:rPr>
          <w:spacing w:val="8"/>
        </w:rPr>
        <w:t> </w:t>
      </w:r>
      <w:r>
        <w:rPr/>
        <w:t>Linked</w:t>
      </w:r>
      <w:r>
        <w:rPr>
          <w:spacing w:val="10"/>
        </w:rPr>
        <w:t> </w:t>
      </w:r>
      <w:r>
        <w:rPr/>
        <w:t>±Immunosorbent</w:t>
      </w:r>
      <w:r>
        <w:rPr>
          <w:spacing w:val="8"/>
        </w:rPr>
        <w:t> </w:t>
      </w:r>
      <w:r>
        <w:rPr/>
        <w:t>Assay</w:t>
      </w:r>
    </w:p>
    <w:p>
      <w:pPr>
        <w:pStyle w:val="BodyText"/>
      </w:pPr>
    </w:p>
    <w:p>
      <w:pPr>
        <w:pStyle w:val="BodyText"/>
        <w:spacing w:line="480" w:lineRule="auto"/>
        <w:ind w:left="160" w:right="3459"/>
      </w:pPr>
      <w:r>
        <w:rPr/>
        <w:t>EUCAST:</w:t>
      </w:r>
      <w:r>
        <w:rPr>
          <w:spacing w:val="-1"/>
        </w:rPr>
        <w:t> </w:t>
      </w:r>
      <w:r>
        <w:rPr/>
        <w:t>European Committee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Antimicrobial Susceptibility</w:t>
      </w:r>
      <w:r>
        <w:rPr>
          <w:spacing w:val="-8"/>
        </w:rPr>
        <w:t> </w:t>
      </w:r>
      <w:r>
        <w:rPr/>
        <w:t>Testing</w:t>
      </w:r>
      <w:r>
        <w:rPr>
          <w:spacing w:val="-57"/>
        </w:rPr>
        <w:t> </w:t>
      </w:r>
      <w:r>
        <w:rPr/>
        <w:t>IUPAC:</w:t>
      </w:r>
      <w:r>
        <w:rPr>
          <w:spacing w:val="1"/>
        </w:rPr>
        <w:t> </w:t>
      </w:r>
      <w:r>
        <w:rPr/>
        <w:t>International Union</w:t>
      </w:r>
      <w:r>
        <w:rPr>
          <w:spacing w:val="-1"/>
        </w:rPr>
        <w:t> </w:t>
      </w:r>
      <w:r>
        <w:rPr/>
        <w:t>of Pure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Applied</w:t>
      </w:r>
      <w:r>
        <w:rPr>
          <w:spacing w:val="1"/>
        </w:rPr>
        <w:t> </w:t>
      </w:r>
      <w:r>
        <w:rPr/>
        <w:t>Chemistry</w:t>
      </w:r>
    </w:p>
    <w:p>
      <w:pPr>
        <w:pStyle w:val="BodyText"/>
        <w:spacing w:line="480" w:lineRule="auto" w:before="1"/>
        <w:ind w:left="160" w:right="6819"/>
      </w:pPr>
      <w:r>
        <w:rPr/>
        <w:t>MAR:</w:t>
      </w:r>
      <w:r>
        <w:rPr>
          <w:spacing w:val="-6"/>
        </w:rPr>
        <w:t> </w:t>
      </w:r>
      <w:r>
        <w:rPr/>
        <w:t>Multiple</w:t>
      </w:r>
      <w:r>
        <w:rPr>
          <w:spacing w:val="-6"/>
        </w:rPr>
        <w:t> </w:t>
      </w:r>
      <w:r>
        <w:rPr/>
        <w:t>Antibiotic</w:t>
      </w:r>
      <w:r>
        <w:rPr>
          <w:spacing w:val="-7"/>
        </w:rPr>
        <w:t> </w:t>
      </w:r>
      <w:r>
        <w:rPr/>
        <w:t>Resistance</w:t>
      </w:r>
      <w:r>
        <w:rPr>
          <w:spacing w:val="-57"/>
        </w:rPr>
        <w:t> </w:t>
      </w:r>
      <w:r>
        <w:rPr/>
        <w:t>MDR: Multiple Drug Resistance</w:t>
      </w:r>
      <w:r>
        <w:rPr>
          <w:spacing w:val="1"/>
        </w:rPr>
        <w:t> </w:t>
      </w:r>
      <w:r>
        <w:rPr/>
        <w:t>MFG:</w:t>
      </w:r>
      <w:r>
        <w:rPr>
          <w:spacing w:val="-1"/>
        </w:rPr>
        <w:t> </w:t>
      </w:r>
      <w:r>
        <w:rPr/>
        <w:t>Manufacturing</w:t>
      </w:r>
    </w:p>
    <w:p>
      <w:pPr>
        <w:pStyle w:val="BodyText"/>
        <w:ind w:left="160"/>
      </w:pPr>
      <w:r>
        <w:rPr/>
        <w:t>MICs:</w:t>
      </w:r>
      <w:r>
        <w:rPr>
          <w:spacing w:val="-3"/>
        </w:rPr>
        <w:t> </w:t>
      </w:r>
      <w:r>
        <w:rPr/>
        <w:t>Minimum</w:t>
      </w:r>
      <w:r>
        <w:rPr>
          <w:spacing w:val="2"/>
        </w:rPr>
        <w:t> </w:t>
      </w:r>
      <w:r>
        <w:rPr/>
        <w:t>Inhibitory</w:t>
      </w:r>
      <w:r>
        <w:rPr>
          <w:spacing w:val="-7"/>
        </w:rPr>
        <w:t> </w:t>
      </w:r>
      <w:r>
        <w:rPr/>
        <w:t>Concentrations</w:t>
      </w:r>
    </w:p>
    <w:p>
      <w:pPr>
        <w:pStyle w:val="BodyText"/>
      </w:pPr>
    </w:p>
    <w:p>
      <w:pPr>
        <w:spacing w:line="480" w:lineRule="auto" w:before="0"/>
        <w:ind w:left="160" w:right="5298" w:firstLine="0"/>
        <w:jc w:val="left"/>
        <w:rPr>
          <w:sz w:val="24"/>
        </w:rPr>
      </w:pPr>
      <w:r>
        <w:rPr>
          <w:sz w:val="24"/>
        </w:rPr>
        <w:t>MRSA:</w:t>
      </w:r>
      <w:r>
        <w:rPr>
          <w:spacing w:val="53"/>
          <w:sz w:val="24"/>
        </w:rPr>
        <w:t> </w:t>
      </w:r>
      <w:r>
        <w:rPr>
          <w:sz w:val="24"/>
        </w:rPr>
        <w:t>Methicillin</w:t>
      </w:r>
      <w:r>
        <w:rPr>
          <w:spacing w:val="-6"/>
          <w:sz w:val="24"/>
        </w:rPr>
        <w:t> </w:t>
      </w:r>
      <w:r>
        <w:rPr>
          <w:sz w:val="24"/>
        </w:rPr>
        <w:t>Resistant</w:t>
      </w:r>
      <w:r>
        <w:rPr>
          <w:spacing w:val="-2"/>
          <w:sz w:val="24"/>
        </w:rPr>
        <w:t> </w:t>
      </w:r>
      <w:r>
        <w:rPr>
          <w:i/>
          <w:sz w:val="24"/>
        </w:rPr>
        <w:t>Staphylococcus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aureus</w:t>
      </w:r>
      <w:r>
        <w:rPr>
          <w:i/>
          <w:spacing w:val="-57"/>
          <w:sz w:val="24"/>
        </w:rPr>
        <w:t> </w:t>
      </w:r>
      <w:r>
        <w:rPr>
          <w:sz w:val="24"/>
        </w:rPr>
        <w:t>MSSA: Methicillin Sensitive </w:t>
      </w:r>
      <w:r>
        <w:rPr>
          <w:i/>
          <w:sz w:val="24"/>
        </w:rPr>
        <w:t>Staphylococcus aureus</w:t>
      </w:r>
      <w:r>
        <w:rPr>
          <w:i/>
          <w:spacing w:val="1"/>
          <w:sz w:val="24"/>
        </w:rPr>
        <w:t> </w:t>
      </w:r>
      <w:r>
        <w:rPr>
          <w:sz w:val="24"/>
        </w:rPr>
        <w:t>NAPCO:</w:t>
      </w:r>
      <w:r>
        <w:rPr>
          <w:spacing w:val="-1"/>
          <w:sz w:val="24"/>
        </w:rPr>
        <w:t> </w:t>
      </w:r>
      <w:r>
        <w:rPr>
          <w:sz w:val="24"/>
        </w:rPr>
        <w:t>Northwestern</w:t>
      </w:r>
      <w:r>
        <w:rPr>
          <w:spacing w:val="2"/>
          <w:sz w:val="24"/>
        </w:rPr>
        <w:t> </w:t>
      </w:r>
      <w:r>
        <w:rPr>
          <w:sz w:val="24"/>
        </w:rPr>
        <w:t>Autor</w:t>
      </w:r>
      <w:r>
        <w:rPr>
          <w:spacing w:val="-1"/>
          <w:sz w:val="24"/>
        </w:rPr>
        <w:t> </w:t>
      </w:r>
      <w:r>
        <w:rPr>
          <w:sz w:val="24"/>
        </w:rPr>
        <w:t>Parts</w:t>
      </w:r>
      <w:r>
        <w:rPr>
          <w:spacing w:val="-1"/>
          <w:sz w:val="24"/>
        </w:rPr>
        <w:t> </w:t>
      </w:r>
      <w:r>
        <w:rPr>
          <w:sz w:val="24"/>
        </w:rPr>
        <w:t>Company</w:t>
      </w:r>
    </w:p>
    <w:p>
      <w:pPr>
        <w:pStyle w:val="BodyText"/>
        <w:spacing w:line="480" w:lineRule="auto" w:before="1"/>
        <w:ind w:left="160" w:right="4237"/>
      </w:pPr>
      <w:r>
        <w:rPr/>
        <w:t>NCCLS:</w:t>
      </w:r>
      <w:r>
        <w:rPr>
          <w:spacing w:val="-2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Committee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Clinical</w:t>
      </w:r>
      <w:r>
        <w:rPr>
          <w:spacing w:val="1"/>
        </w:rPr>
        <w:t> </w:t>
      </w:r>
      <w:r>
        <w:rPr/>
        <w:t>Laboratory</w:t>
      </w:r>
      <w:r>
        <w:rPr>
          <w:spacing w:val="-7"/>
        </w:rPr>
        <w:t> </w:t>
      </w:r>
      <w:r>
        <w:rPr/>
        <w:t>Standards</w:t>
      </w:r>
      <w:r>
        <w:rPr>
          <w:spacing w:val="-57"/>
        </w:rPr>
        <w:t> </w:t>
      </w:r>
      <w:r>
        <w:rPr/>
        <w:t>NICE:</w:t>
      </w:r>
      <w:r>
        <w:rPr>
          <w:spacing w:val="-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Health</w:t>
      </w:r>
      <w:r>
        <w:rPr>
          <w:spacing w:val="-1"/>
        </w:rPr>
        <w:t> </w:t>
      </w:r>
      <w:r>
        <w:rPr/>
        <w:t>and Care</w:t>
      </w:r>
      <w:r>
        <w:rPr>
          <w:spacing w:val="-3"/>
        </w:rPr>
        <w:t> </w:t>
      </w:r>
      <w:r>
        <w:rPr/>
        <w:t>Excellence</w:t>
      </w:r>
    </w:p>
    <w:p>
      <w:pPr>
        <w:spacing w:after="0" w:line="480" w:lineRule="auto"/>
        <w:sectPr>
          <w:pgSz w:w="12240" w:h="15840"/>
          <w:pgMar w:header="0" w:footer="1060" w:top="1360" w:bottom="1240" w:left="1640" w:right="0"/>
        </w:sectPr>
      </w:pPr>
    </w:p>
    <w:p>
      <w:pPr>
        <w:pStyle w:val="BodyText"/>
        <w:spacing w:line="480" w:lineRule="auto" w:before="72"/>
        <w:ind w:left="160" w:right="6218"/>
      </w:pPr>
      <w:r>
        <w:rPr/>
        <w:t>NON-MDR:</w:t>
      </w:r>
      <w:r>
        <w:rPr>
          <w:spacing w:val="-2"/>
        </w:rPr>
        <w:t> </w:t>
      </w:r>
      <w:r>
        <w:rPr/>
        <w:t>Non</w:t>
      </w:r>
      <w:r>
        <w:rPr>
          <w:spacing w:val="-2"/>
        </w:rPr>
        <w:t> </w:t>
      </w:r>
      <w:r>
        <w:rPr/>
        <w:t>Multiple</w:t>
      </w:r>
      <w:r>
        <w:rPr>
          <w:spacing w:val="-3"/>
        </w:rPr>
        <w:t> </w:t>
      </w:r>
      <w:r>
        <w:rPr/>
        <w:t>Drug</w:t>
      </w:r>
      <w:r>
        <w:rPr>
          <w:spacing w:val="-4"/>
        </w:rPr>
        <w:t> </w:t>
      </w:r>
      <w:r>
        <w:rPr/>
        <w:t>Resistance</w:t>
      </w:r>
      <w:r>
        <w:rPr>
          <w:spacing w:val="-57"/>
        </w:rPr>
        <w:t> </w:t>
      </w:r>
      <w:r>
        <w:rPr/>
        <w:t>OD: Optical Density</w:t>
      </w:r>
    </w:p>
    <w:p>
      <w:pPr>
        <w:pStyle w:val="BodyText"/>
        <w:spacing w:line="480" w:lineRule="auto"/>
        <w:ind w:left="160" w:right="7185"/>
      </w:pPr>
      <w:r>
        <w:rPr/>
        <w:t>PCR:</w:t>
      </w:r>
      <w:r>
        <w:rPr>
          <w:spacing w:val="-5"/>
        </w:rPr>
        <w:t> </w:t>
      </w:r>
      <w:r>
        <w:rPr/>
        <w:t>Polymerase</w:t>
      </w:r>
      <w:r>
        <w:rPr>
          <w:spacing w:val="-4"/>
        </w:rPr>
        <w:t> </w:t>
      </w:r>
      <w:r>
        <w:rPr/>
        <w:t>Chain</w:t>
      </w:r>
      <w:r>
        <w:rPr>
          <w:spacing w:val="-3"/>
        </w:rPr>
        <w:t> </w:t>
      </w:r>
      <w:r>
        <w:rPr/>
        <w:t>Reaction</w:t>
      </w:r>
      <w:r>
        <w:rPr>
          <w:spacing w:val="-57"/>
        </w:rPr>
        <w:t> </w:t>
      </w:r>
      <w:r>
        <w:rPr/>
        <w:t>PDR:</w:t>
      </w:r>
      <w:r>
        <w:rPr>
          <w:spacing w:val="-1"/>
        </w:rPr>
        <w:t> </w:t>
      </w:r>
      <w:r>
        <w:rPr/>
        <w:t>Pandrug</w:t>
      </w:r>
      <w:r>
        <w:rPr>
          <w:spacing w:val="-4"/>
        </w:rPr>
        <w:t> </w:t>
      </w:r>
      <w:r>
        <w:rPr/>
        <w:t>Resistance</w:t>
      </w:r>
    </w:p>
    <w:p>
      <w:pPr>
        <w:pStyle w:val="BodyText"/>
        <w:spacing w:line="480" w:lineRule="auto"/>
        <w:ind w:left="160" w:right="7406"/>
      </w:pPr>
      <w:r>
        <w:rPr/>
        <w:t>PMNs: Polymorphonucleotides</w:t>
      </w:r>
      <w:r>
        <w:rPr>
          <w:spacing w:val="-58"/>
        </w:rPr>
        <w:t> </w:t>
      </w:r>
      <w:r>
        <w:rPr/>
        <w:t>Qnr:</w:t>
      </w:r>
      <w:r>
        <w:rPr>
          <w:spacing w:val="1"/>
        </w:rPr>
        <w:t> </w:t>
      </w:r>
      <w:r>
        <w:rPr/>
        <w:t>Quinolone</w:t>
      </w:r>
      <w:r>
        <w:rPr>
          <w:spacing w:val="60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QS:</w:t>
      </w:r>
      <w:r>
        <w:rPr>
          <w:spacing w:val="-1"/>
        </w:rPr>
        <w:t> </w:t>
      </w:r>
      <w:r>
        <w:rPr/>
        <w:t>Quorum Sensing</w:t>
      </w:r>
    </w:p>
    <w:p>
      <w:pPr>
        <w:pStyle w:val="BodyText"/>
        <w:spacing w:line="480" w:lineRule="auto" w:before="1"/>
        <w:ind w:left="160" w:right="7647"/>
      </w:pPr>
      <w:r>
        <w:rPr/>
        <w:t>RNA: Ribose Oxynucleotide</w:t>
      </w:r>
      <w:r>
        <w:rPr>
          <w:spacing w:val="-57"/>
        </w:rPr>
        <w:t> </w:t>
      </w:r>
      <w:r>
        <w:rPr/>
        <w:t>rRNA:</w:t>
      </w:r>
      <w:r>
        <w:rPr>
          <w:spacing w:val="-1"/>
        </w:rPr>
        <w:t> </w:t>
      </w:r>
      <w:r>
        <w:rPr/>
        <w:t>Ribosomal RNA</w:t>
      </w:r>
    </w:p>
    <w:p>
      <w:pPr>
        <w:pStyle w:val="BodyText"/>
        <w:spacing w:line="480" w:lineRule="auto"/>
        <w:ind w:left="160" w:right="6900"/>
      </w:pPr>
      <w:r>
        <w:rPr/>
        <w:t>STD:</w:t>
      </w:r>
      <w:r>
        <w:rPr>
          <w:spacing w:val="-4"/>
        </w:rPr>
        <w:t> </w:t>
      </w:r>
      <w:r>
        <w:rPr/>
        <w:t>Sexually</w:t>
      </w:r>
      <w:r>
        <w:rPr>
          <w:spacing w:val="-12"/>
        </w:rPr>
        <w:t> </w:t>
      </w:r>
      <w:r>
        <w:rPr/>
        <w:t>Transmitted</w:t>
      </w:r>
      <w:r>
        <w:rPr>
          <w:spacing w:val="-4"/>
        </w:rPr>
        <w:t> </w:t>
      </w:r>
      <w:r>
        <w:rPr/>
        <w:t>Diseases</w:t>
      </w:r>
      <w:r>
        <w:rPr>
          <w:spacing w:val="-57"/>
        </w:rPr>
        <w:t> </w:t>
      </w:r>
      <w:r>
        <w:rPr/>
        <w:t>TSI:</w:t>
      </w:r>
      <w:r>
        <w:rPr>
          <w:spacing w:val="-1"/>
        </w:rPr>
        <w:t> </w:t>
      </w:r>
      <w:r>
        <w:rPr/>
        <w:t>Triple Sugar</w:t>
      </w:r>
      <w:r>
        <w:rPr>
          <w:spacing w:val="2"/>
        </w:rPr>
        <w:t> </w:t>
      </w:r>
      <w:r>
        <w:rPr/>
        <w:t>Iron</w:t>
      </w:r>
    </w:p>
    <w:p>
      <w:pPr>
        <w:pStyle w:val="BodyText"/>
        <w:spacing w:line="480" w:lineRule="auto"/>
        <w:ind w:left="160" w:right="7152"/>
      </w:pPr>
      <w:r>
        <w:rPr/>
        <w:t>TSS: Toxic Shock Syndrome</w:t>
      </w:r>
      <w:r>
        <w:rPr>
          <w:spacing w:val="1"/>
        </w:rPr>
        <w:t> </w:t>
      </w:r>
      <w:r>
        <w:rPr/>
        <w:t>USA: United State of America</w:t>
      </w:r>
      <w:r>
        <w:rPr>
          <w:spacing w:val="1"/>
        </w:rPr>
        <w:t> </w:t>
      </w:r>
      <w:r>
        <w:rPr/>
        <w:t>USP:</w:t>
      </w:r>
      <w:r>
        <w:rPr>
          <w:spacing w:val="-6"/>
        </w:rPr>
        <w:t> </w:t>
      </w:r>
      <w:r>
        <w:rPr/>
        <w:t>United</w:t>
      </w:r>
      <w:r>
        <w:rPr>
          <w:spacing w:val="-6"/>
        </w:rPr>
        <w:t> </w:t>
      </w:r>
      <w:r>
        <w:rPr/>
        <w:t>State</w:t>
      </w:r>
      <w:r>
        <w:rPr>
          <w:spacing w:val="-6"/>
        </w:rPr>
        <w:t> </w:t>
      </w:r>
      <w:r>
        <w:rPr/>
        <w:t>pharmacopoeia</w:t>
      </w:r>
      <w:r>
        <w:rPr>
          <w:spacing w:val="-57"/>
        </w:rPr>
        <w:t> </w:t>
      </w:r>
      <w:r>
        <w:rPr/>
        <w:t>UTIs: Urinary Tract Infections</w:t>
      </w:r>
      <w:r>
        <w:rPr>
          <w:spacing w:val="1"/>
        </w:rPr>
        <w:t> </w:t>
      </w:r>
      <w:r>
        <w:rPr/>
        <w:t>UV:</w:t>
      </w:r>
      <w:r>
        <w:rPr>
          <w:spacing w:val="-1"/>
        </w:rPr>
        <w:t> </w:t>
      </w:r>
      <w:r>
        <w:rPr/>
        <w:t>Ultra</w:t>
      </w:r>
      <w:r>
        <w:rPr>
          <w:spacing w:val="-2"/>
        </w:rPr>
        <w:t> </w:t>
      </w:r>
      <w:r>
        <w:rPr/>
        <w:t>Violet light</w:t>
      </w:r>
    </w:p>
    <w:p>
      <w:pPr>
        <w:pStyle w:val="BodyText"/>
        <w:spacing w:line="480" w:lineRule="auto" w:before="1"/>
        <w:ind w:left="160" w:right="7031"/>
      </w:pPr>
      <w:r>
        <w:rPr/>
        <w:t>WHO: World Health Organisation</w:t>
      </w:r>
      <w:r>
        <w:rPr>
          <w:spacing w:val="1"/>
        </w:rPr>
        <w:t> </w:t>
      </w:r>
      <w:r>
        <w:rPr/>
        <w:t>XDR:</w:t>
      </w:r>
      <w:r>
        <w:rPr>
          <w:spacing w:val="-4"/>
        </w:rPr>
        <w:t> </w:t>
      </w:r>
      <w:r>
        <w:rPr/>
        <w:t>Extensively</w:t>
      </w:r>
      <w:r>
        <w:rPr>
          <w:spacing w:val="-10"/>
        </w:rPr>
        <w:t> </w:t>
      </w:r>
      <w:r>
        <w:rPr/>
        <w:t>Drug</w:t>
      </w:r>
      <w:r>
        <w:rPr>
          <w:spacing w:val="-4"/>
        </w:rPr>
        <w:t> </w:t>
      </w:r>
      <w:r>
        <w:rPr/>
        <w:t>Resistance</w:t>
      </w:r>
      <w:r>
        <w:rPr>
          <w:spacing w:val="-57"/>
        </w:rPr>
        <w:t> </w:t>
      </w:r>
      <w:r>
        <w:rPr>
          <w:w w:val="253"/>
        </w:rPr>
        <w:t>ȝ</w:t>
      </w:r>
      <w:r>
        <w:rPr>
          <w:w w:val="205"/>
        </w:rPr>
        <w:t>O </w:t>
      </w:r>
      <w:r>
        <w:rPr>
          <w:spacing w:val="-52"/>
          <w:w w:val="400"/>
        </w:rPr>
        <w:t> </w:t>
      </w:r>
      <w:r>
        <w:rPr>
          <w:spacing w:val="-15"/>
        </w:rPr>
        <w:t>l</w:t>
      </w:r>
      <w:r>
        <w:rPr>
          <w:spacing w:val="-226"/>
          <w:w w:val="200"/>
        </w:rPr>
        <w:t>0</w:t>
      </w:r>
      <w:r>
        <w:rPr/>
        <w:t>it</w:t>
      </w:r>
      <w:r>
        <w:rPr>
          <w:spacing w:val="-16"/>
        </w:rPr>
        <w:t>e</w:t>
      </w:r>
      <w:r>
        <w:rPr>
          <w:spacing w:val="-225"/>
          <w:w w:val="163"/>
        </w:rPr>
        <w:t>L</w:t>
      </w:r>
      <w:r>
        <w:rPr>
          <w:spacing w:val="-1"/>
        </w:rPr>
        <w:t>r</w:t>
      </w:r>
      <w:r>
        <w:rPr/>
        <w:t>s</w:t>
      </w:r>
      <w:r>
        <w:rPr>
          <w:spacing w:val="-8"/>
        </w:rPr>
        <w:t> </w:t>
      </w:r>
      <w:r>
        <w:rPr>
          <w:spacing w:val="-1"/>
          <w:w w:val="179"/>
        </w:rPr>
        <w:t>F</w:t>
      </w:r>
      <w:r>
        <w:rPr>
          <w:w w:val="143"/>
        </w:rPr>
        <w:t>UR</w:t>
      </w:r>
    </w:p>
    <w:p>
      <w:pPr>
        <w:pStyle w:val="BodyText"/>
        <w:spacing w:before="1"/>
        <w:ind w:left="160"/>
      </w:pPr>
      <w:r>
        <w:rPr>
          <w:w w:val="190"/>
        </w:rPr>
        <w:t>ȝP</w:t>
      </w:r>
      <w:r>
        <w:rPr>
          <w:spacing w:val="100"/>
          <w:w w:val="190"/>
        </w:rPr>
        <w:t> </w:t>
      </w:r>
      <w:r>
        <w:rPr>
          <w:w w:val="190"/>
        </w:rPr>
        <w:t>0LFURJUDP</w:t>
      </w:r>
    </w:p>
    <w:p>
      <w:pPr>
        <w:spacing w:after="0"/>
        <w:sectPr>
          <w:pgSz w:w="12240" w:h="15840"/>
          <w:pgMar w:header="0" w:footer="1060" w:top="1360" w:bottom="1240" w:left="1640" w:right="0"/>
        </w:sectPr>
      </w:pPr>
    </w:p>
    <w:p>
      <w:pPr>
        <w:pStyle w:val="Heading1"/>
        <w:ind w:left="279" w:right="1917"/>
        <w:jc w:val="center"/>
      </w:pPr>
      <w:bookmarkStart w:name="_TOC_250019" w:id="1"/>
      <w:bookmarkEnd w:id="1"/>
      <w:r>
        <w:rPr/>
        <w:t>ABSTRACT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793"/>
        <w:jc w:val="both"/>
      </w:pPr>
      <w:r>
        <w:rPr/>
        <w:t>Biofilm Production on surfaces (animate and inanimate object) by microorganisms has</w:t>
      </w:r>
      <w:r>
        <w:rPr>
          <w:spacing w:val="1"/>
        </w:rPr>
        <w:t> </w:t>
      </w:r>
      <w:r>
        <w:rPr/>
        <w:t>become a major concern now in medical settings since it poses threat of induction and</w:t>
      </w:r>
      <w:r>
        <w:rPr>
          <w:spacing w:val="1"/>
        </w:rPr>
        <w:t> </w:t>
      </w:r>
      <w:r>
        <w:rPr/>
        <w:t>spread of resistance among pathogens. Uropathogens as associated with catheterization,</w:t>
      </w:r>
      <w:r>
        <w:rPr>
          <w:spacing w:val="1"/>
        </w:rPr>
        <w:t> </w:t>
      </w:r>
      <w:r>
        <w:rPr/>
        <w:t>ureter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bladder</w:t>
      </w:r>
      <w:r>
        <w:rPr>
          <w:spacing w:val="1"/>
        </w:rPr>
        <w:t> </w:t>
      </w:r>
      <w:r>
        <w:rPr/>
        <w:t>surfaces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biofilm</w:t>
      </w:r>
      <w:r>
        <w:rPr>
          <w:spacing w:val="1"/>
        </w:rPr>
        <w:t> </w:t>
      </w:r>
      <w:r>
        <w:rPr/>
        <w:t>production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concerned.</w:t>
      </w:r>
      <w:r>
        <w:rPr>
          <w:spacing w:val="1"/>
        </w:rPr>
        <w:t> </w:t>
      </w:r>
      <w:r>
        <w:rPr/>
        <w:t>This study determined the biofilm production and antibiotic susceptibility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uropathogens</w:t>
      </w:r>
      <w:r>
        <w:rPr>
          <w:spacing w:val="1"/>
        </w:rPr>
        <w:t> </w:t>
      </w:r>
      <w:r>
        <w:rPr/>
        <w:t>isolated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Teaching</w:t>
      </w:r>
      <w:r>
        <w:rPr>
          <w:spacing w:val="60"/>
        </w:rPr>
        <w:t> </w:t>
      </w:r>
      <w:r>
        <w:rPr/>
        <w:t>Hospital,</w:t>
      </w:r>
      <w:r>
        <w:rPr>
          <w:spacing w:val="1"/>
        </w:rPr>
        <w:t> </w:t>
      </w:r>
      <w:r>
        <w:rPr/>
        <w:t>Zaria. Isolates from urine samples submitted to the Medical Microbiology Laboratory of</w:t>
      </w:r>
      <w:r>
        <w:rPr>
          <w:spacing w:val="1"/>
        </w:rPr>
        <w:t> </w:t>
      </w:r>
      <w:r>
        <w:rPr/>
        <w:t>the hospital were collected over a period of five months and identified using standard</w:t>
      </w:r>
      <w:r>
        <w:rPr>
          <w:spacing w:val="1"/>
        </w:rPr>
        <w:t> </w:t>
      </w:r>
      <w:r>
        <w:rPr/>
        <w:t>microbiological techniques. Alongside, a three months retrospective study within the</w:t>
      </w:r>
      <w:r>
        <w:rPr>
          <w:spacing w:val="1"/>
        </w:rPr>
        <w:t> </w:t>
      </w:r>
      <w:r>
        <w:rPr/>
        <w:t>period of the sample collections was carried out to give a prevalent rate of the occurrence</w:t>
      </w:r>
      <w:r>
        <w:rPr>
          <w:spacing w:val="1"/>
        </w:rPr>
        <w:t> </w:t>
      </w:r>
      <w:r>
        <w:rPr/>
        <w:t>of urinary tract infections in the study area. Further more, the isolates were evaluated for</w:t>
      </w:r>
      <w:r>
        <w:rPr>
          <w:spacing w:val="1"/>
        </w:rPr>
        <w:t> </w:t>
      </w:r>
      <w:r>
        <w:rPr/>
        <w:t>their biofilm production potentials and their susceptibility to antibiotics were determined.</w:t>
      </w:r>
      <w:r>
        <w:rPr>
          <w:spacing w:val="1"/>
        </w:rPr>
        <w:t> </w:t>
      </w:r>
      <w:r>
        <w:rPr/>
        <w:t>The Cefoxitin Disc Test for MRSA and the D-test for erythromycin resistant </w:t>
      </w:r>
      <w:r>
        <w:rPr>
          <w:i/>
        </w:rPr>
        <w:t>S. aureus</w:t>
      </w:r>
      <w:r>
        <w:rPr>
          <w:i/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retrospective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>
          <w:i/>
        </w:rPr>
        <w:t>Klebsiella</w:t>
      </w:r>
      <w:r>
        <w:rPr>
          <w:i/>
          <w:spacing w:val="1"/>
        </w:rPr>
        <w:t> </w:t>
      </w:r>
      <w:r>
        <w:rPr>
          <w:i/>
        </w:rPr>
        <w:t>spp</w:t>
      </w:r>
      <w:r>
        <w:rPr>
          <w:i/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 bacteria isolated (36.40%), followed by </w:t>
      </w:r>
      <w:r>
        <w:rPr>
          <w:i/>
        </w:rPr>
        <w:t>E</w:t>
      </w:r>
      <w:r>
        <w:rPr/>
        <w:t>. </w:t>
      </w:r>
      <w:r>
        <w:rPr>
          <w:i/>
        </w:rPr>
        <w:t>coli </w:t>
      </w:r>
      <w:r>
        <w:rPr/>
        <w:t>(34.98%), </w:t>
      </w:r>
      <w:r>
        <w:rPr>
          <w:i/>
        </w:rPr>
        <w:t>S. aureus </w:t>
      </w:r>
      <w:r>
        <w:rPr/>
        <w:t>(7.77%)</w:t>
      </w:r>
      <w:r>
        <w:rPr>
          <w:i/>
        </w:rPr>
        <w:t>,</w:t>
      </w:r>
      <w:r>
        <w:rPr>
          <w:i/>
          <w:spacing w:val="1"/>
        </w:rPr>
        <w:t> </w:t>
      </w:r>
      <w:r>
        <w:rPr>
          <w:i/>
        </w:rPr>
        <w:t>Proteus spp </w:t>
      </w:r>
      <w:r>
        <w:rPr/>
        <w:t>(2.47%), </w:t>
      </w:r>
      <w:r>
        <w:rPr>
          <w:i/>
        </w:rPr>
        <w:t>Pseudomonas spp </w:t>
      </w:r>
      <w:r>
        <w:rPr/>
        <w:t>(1.77%) and others including: </w:t>
      </w:r>
      <w:r>
        <w:rPr>
          <w:i/>
        </w:rPr>
        <w:t>Enterococcus spp,</w:t>
      </w:r>
      <w:r>
        <w:rPr>
          <w:i/>
          <w:spacing w:val="1"/>
        </w:rPr>
        <w:t> </w:t>
      </w:r>
      <w:r>
        <w:rPr>
          <w:i/>
        </w:rPr>
        <w:t>Citrobacter spp, Entrobacter spp, Alkaligines spp, Providencia spp, Streptococcus spp,</w:t>
      </w:r>
      <w:r>
        <w:rPr>
          <w:i/>
          <w:spacing w:val="1"/>
        </w:rPr>
        <w:t> </w:t>
      </w:r>
      <w:r>
        <w:rPr>
          <w:i/>
        </w:rPr>
        <w:t>Acenobacter spp </w:t>
      </w:r>
      <w:r>
        <w:rPr/>
        <w:t>and </w:t>
      </w:r>
      <w:r>
        <w:rPr>
          <w:i/>
        </w:rPr>
        <w:t>Candida spp. </w:t>
      </w:r>
      <w:r>
        <w:rPr/>
        <w:t>An overall prevalence of 19.71% of the uropathogens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retrospective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>
          <w:i/>
        </w:rPr>
        <w:t>Klebsiella</w:t>
      </w:r>
      <w:r>
        <w:rPr>
          <w:i/>
          <w:spacing w:val="1"/>
        </w:rPr>
        <w:t> </w:t>
      </w:r>
      <w:r>
        <w:rPr>
          <w:i/>
        </w:rPr>
        <w:t>spp:</w:t>
      </w:r>
      <w:r>
        <w:rPr>
          <w:i/>
          <w:spacing w:val="1"/>
        </w:rPr>
        <w:t> </w:t>
      </w:r>
      <w:r>
        <w:rPr/>
        <w:t>55</w:t>
      </w:r>
      <w:r>
        <w:rPr>
          <w:spacing w:val="1"/>
        </w:rPr>
        <w:t> </w:t>
      </w:r>
      <w:r>
        <w:rPr/>
        <w:t>(37.93%),</w:t>
      </w:r>
      <w:r>
        <w:rPr>
          <w:spacing w:val="1"/>
        </w:rPr>
        <w:t> </w:t>
      </w:r>
      <w:r>
        <w:rPr>
          <w:i/>
        </w:rPr>
        <w:t>E.coli:</w:t>
      </w:r>
      <w:r>
        <w:rPr>
          <w:i/>
          <w:spacing w:val="1"/>
        </w:rPr>
        <w:t> </w:t>
      </w:r>
      <w:r>
        <w:rPr/>
        <w:t>35</w:t>
      </w:r>
      <w:r>
        <w:rPr>
          <w:spacing w:val="1"/>
        </w:rPr>
        <w:t> </w:t>
      </w:r>
      <w:r>
        <w:rPr/>
        <w:t>(24.14%),</w:t>
      </w:r>
      <w:r>
        <w:rPr>
          <w:spacing w:val="1"/>
        </w:rPr>
        <w:t> </w:t>
      </w:r>
      <w:r>
        <w:rPr>
          <w:i/>
        </w:rPr>
        <w:t>Proteus</w:t>
      </w:r>
      <w:r>
        <w:rPr>
          <w:i/>
          <w:spacing w:val="1"/>
        </w:rPr>
        <w:t> </w:t>
      </w:r>
      <w:r>
        <w:rPr>
          <w:i/>
        </w:rPr>
        <w:t>spp</w:t>
      </w:r>
      <w:r>
        <w:rPr/>
        <w:t>: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(8.28%),</w:t>
      </w:r>
      <w:r>
        <w:rPr>
          <w:spacing w:val="1"/>
        </w:rPr>
        <w:t> </w:t>
      </w:r>
      <w:r>
        <w:rPr>
          <w:i/>
        </w:rPr>
        <w:t>P.</w:t>
      </w:r>
      <w:r>
        <w:rPr>
          <w:i/>
          <w:spacing w:val="1"/>
        </w:rPr>
        <w:t> </w:t>
      </w:r>
      <w:r>
        <w:rPr>
          <w:i/>
        </w:rPr>
        <w:t>earuginosa:</w:t>
      </w:r>
      <w:r>
        <w:rPr>
          <w:i/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(13.79%)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S.</w:t>
      </w:r>
      <w:r>
        <w:rPr>
          <w:i/>
          <w:spacing w:val="1"/>
        </w:rPr>
        <w:t> </w:t>
      </w:r>
      <w:r>
        <w:rPr>
          <w:i/>
        </w:rPr>
        <w:t>aureus</w:t>
      </w:r>
      <w:r>
        <w:rPr/>
        <w:t>:</w:t>
      </w:r>
      <w:r>
        <w:rPr>
          <w:spacing w:val="1"/>
        </w:rPr>
        <w:t> </w:t>
      </w:r>
      <w:r>
        <w:rPr/>
        <w:t>23</w:t>
      </w:r>
      <w:r>
        <w:rPr>
          <w:spacing w:val="-57"/>
        </w:rPr>
        <w:t> </w:t>
      </w:r>
      <w:r>
        <w:rPr/>
        <w:t>(15.86%), were identified as uropathogens from</w:t>
      </w:r>
      <w:r>
        <w:rPr>
          <w:spacing w:val="60"/>
        </w:rPr>
        <w:t> </w:t>
      </w:r>
      <w:r>
        <w:rPr/>
        <w:t>the urine isolates. The result showed</w:t>
      </w:r>
      <w:r>
        <w:rPr>
          <w:spacing w:val="1"/>
        </w:rPr>
        <w:t> </w:t>
      </w:r>
      <w:r>
        <w:rPr/>
        <w:t>high</w:t>
      </w:r>
      <w:r>
        <w:rPr>
          <w:spacing w:val="29"/>
        </w:rPr>
        <w:t> </w:t>
      </w:r>
      <w:r>
        <w:rPr/>
        <w:t>percentage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biofilm</w:t>
      </w:r>
      <w:r>
        <w:rPr>
          <w:spacing w:val="30"/>
        </w:rPr>
        <w:t> </w:t>
      </w:r>
      <w:r>
        <w:rPr/>
        <w:t>production</w:t>
      </w:r>
      <w:r>
        <w:rPr>
          <w:spacing w:val="29"/>
        </w:rPr>
        <w:t> </w:t>
      </w:r>
      <w:r>
        <w:rPr/>
        <w:t>by</w:t>
      </w:r>
      <w:r>
        <w:rPr>
          <w:spacing w:val="23"/>
        </w:rPr>
        <w:t> </w:t>
      </w:r>
      <w:r>
        <w:rPr/>
        <w:t>all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five</w:t>
      </w:r>
      <w:r>
        <w:rPr>
          <w:spacing w:val="28"/>
        </w:rPr>
        <w:t> </w:t>
      </w:r>
      <w:r>
        <w:rPr/>
        <w:t>species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uropathogens</w:t>
      </w:r>
      <w:r>
        <w:rPr>
          <w:spacing w:val="30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640" w:right="0"/>
        </w:sectPr>
      </w:pPr>
    </w:p>
    <w:p>
      <w:pPr>
        <w:pStyle w:val="BodyText"/>
        <w:spacing w:line="480" w:lineRule="auto" w:before="72"/>
        <w:ind w:left="160" w:right="1797"/>
        <w:jc w:val="both"/>
      </w:pPr>
      <w:r>
        <w:rPr>
          <w:i/>
        </w:rPr>
        <w:t>Proteus spp </w:t>
      </w:r>
      <w:r>
        <w:rPr/>
        <w:t>(100%)</w:t>
      </w:r>
      <w:r>
        <w:rPr>
          <w:spacing w:val="1"/>
        </w:rPr>
        <w:t> </w:t>
      </w:r>
      <w:r>
        <w:rPr/>
        <w:t>being the</w:t>
      </w:r>
      <w:r>
        <w:rPr>
          <w:spacing w:val="1"/>
        </w:rPr>
        <w:t> </w:t>
      </w:r>
      <w:r>
        <w:rPr/>
        <w:t>highest, followed by </w:t>
      </w:r>
      <w:r>
        <w:rPr>
          <w:i/>
        </w:rPr>
        <w:t>P.</w:t>
      </w:r>
      <w:r>
        <w:rPr>
          <w:i/>
          <w:spacing w:val="1"/>
        </w:rPr>
        <w:t> </w:t>
      </w:r>
      <w:r>
        <w:rPr>
          <w:i/>
        </w:rPr>
        <w:t>aeruginosa</w:t>
      </w:r>
      <w:r>
        <w:rPr>
          <w:i/>
          <w:spacing w:val="1"/>
        </w:rPr>
        <w:t> </w:t>
      </w:r>
      <w:r>
        <w:rPr/>
        <w:t>(90%), </w:t>
      </w:r>
      <w:r>
        <w:rPr>
          <w:i/>
        </w:rPr>
        <w:t>S. aureus</w:t>
      </w:r>
      <w:r>
        <w:rPr>
          <w:i/>
          <w:spacing w:val="1"/>
        </w:rPr>
        <w:t> </w:t>
      </w:r>
      <w:r>
        <w:rPr/>
        <w:t>(82.61%), </w:t>
      </w:r>
      <w:r>
        <w:rPr>
          <w:i/>
        </w:rPr>
        <w:t>E. coli </w:t>
      </w:r>
      <w:r>
        <w:rPr/>
        <w:t>(71.43%) and </w:t>
      </w:r>
      <w:r>
        <w:rPr>
          <w:i/>
        </w:rPr>
        <w:t>Klesiella spp </w:t>
      </w:r>
      <w:r>
        <w:rPr/>
        <w:t>(63.64%). Antibiotic susceptibility testing</w:t>
      </w:r>
      <w:r>
        <w:rPr>
          <w:spacing w:val="1"/>
        </w:rPr>
        <w:t> </w:t>
      </w:r>
      <w:r>
        <w:rPr/>
        <w:t>recorded that, amikacin (87.97%), meropenem (84.04%), p-tazobactam (83.11%) and</w:t>
      </w:r>
      <w:r>
        <w:rPr>
          <w:spacing w:val="1"/>
        </w:rPr>
        <w:t> </w:t>
      </w:r>
      <w:r>
        <w:rPr/>
        <w:t>tigecycline</w:t>
      </w:r>
      <w:r>
        <w:rPr>
          <w:spacing w:val="1"/>
        </w:rPr>
        <w:t> </w:t>
      </w:r>
      <w:r>
        <w:rPr/>
        <w:t>(81.75%)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uropathogens</w:t>
      </w:r>
      <w:r>
        <w:rPr>
          <w:spacing w:val="1"/>
        </w:rPr>
        <w:t> </w:t>
      </w:r>
      <w:r>
        <w:rPr/>
        <w:t>whereas,</w:t>
      </w:r>
      <w:r>
        <w:rPr>
          <w:spacing w:val="1"/>
        </w:rPr>
        <w:t> </w:t>
      </w:r>
      <w:r>
        <w:rPr/>
        <w:t>amoxicillin</w:t>
      </w:r>
      <w:r>
        <w:rPr>
          <w:spacing w:val="53"/>
        </w:rPr>
        <w:t> </w:t>
      </w:r>
      <w:r>
        <w:rPr/>
        <w:t>(26.79%),</w:t>
      </w:r>
      <w:r>
        <w:rPr>
          <w:spacing w:val="55"/>
        </w:rPr>
        <w:t> </w:t>
      </w:r>
      <w:r>
        <w:rPr/>
        <w:t>cotrimoxazole</w:t>
      </w:r>
      <w:r>
        <w:rPr>
          <w:spacing w:val="53"/>
        </w:rPr>
        <w:t> </w:t>
      </w:r>
      <w:r>
        <w:rPr/>
        <w:t>(36.75%),</w:t>
      </w:r>
      <w:r>
        <w:rPr>
          <w:spacing w:val="54"/>
        </w:rPr>
        <w:t> </w:t>
      </w:r>
      <w:r>
        <w:rPr/>
        <w:t>tetracycline</w:t>
      </w:r>
      <w:r>
        <w:rPr>
          <w:spacing w:val="54"/>
        </w:rPr>
        <w:t> </w:t>
      </w:r>
      <w:r>
        <w:rPr/>
        <w:t>(38.12%),</w:t>
      </w:r>
      <w:r>
        <w:rPr>
          <w:spacing w:val="53"/>
        </w:rPr>
        <w:t> </w:t>
      </w:r>
      <w:r>
        <w:rPr/>
        <w:t>ceftazidime</w:t>
      </w:r>
    </w:p>
    <w:p>
      <w:pPr>
        <w:pStyle w:val="BodyText"/>
        <w:spacing w:line="480" w:lineRule="auto"/>
        <w:ind w:left="160" w:right="1793"/>
        <w:jc w:val="both"/>
      </w:pPr>
      <w:r>
        <w:rPr/>
        <w:t>(38.97%), ceftriaxone (52.615%), clindamycin (21.74%),</w:t>
      </w:r>
      <w:r>
        <w:rPr>
          <w:spacing w:val="1"/>
        </w:rPr>
        <w:t> </w:t>
      </w:r>
      <w:r>
        <w:rPr/>
        <w:t>and cefoxitin (47.83%)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generally less effective.</w:t>
      </w:r>
      <w:r>
        <w:rPr>
          <w:spacing w:val="60"/>
        </w:rPr>
        <w:t> </w:t>
      </w:r>
      <w:r>
        <w:rPr/>
        <w:t>There was no significant difference between the percentage of</w:t>
      </w:r>
      <w:r>
        <w:rPr>
          <w:spacing w:val="1"/>
        </w:rPr>
        <w:t> </w:t>
      </w:r>
      <w:r>
        <w:rPr/>
        <w:t>the multidrug resistant isolates of the biofilm producers and the non biofilm producers</w:t>
      </w:r>
      <w:r>
        <w:rPr>
          <w:spacing w:val="1"/>
        </w:rPr>
        <w:t> </w:t>
      </w:r>
      <w:r>
        <w:rPr/>
        <w:t>using chi square at &lt; 0.05 significance level. Ciprofloxacin was less effective against </w:t>
      </w:r>
      <w:r>
        <w:rPr>
          <w:i/>
        </w:rPr>
        <w:t>P</w:t>
      </w:r>
      <w:r>
        <w:rPr/>
        <w:t>.</w:t>
      </w:r>
      <w:r>
        <w:rPr>
          <w:spacing w:val="1"/>
        </w:rPr>
        <w:t> </w:t>
      </w:r>
      <w:r>
        <w:rPr>
          <w:i/>
        </w:rPr>
        <w:t>aeruginosa</w:t>
      </w:r>
      <w:r>
        <w:rPr>
          <w:i/>
          <w:spacing w:val="1"/>
        </w:rPr>
        <w:t> </w:t>
      </w:r>
      <w:r>
        <w:rPr/>
        <w:t>(75.00%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resistant)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uropathogens.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S</w:t>
      </w:r>
      <w:r>
        <w:rPr/>
        <w:t>.</w:t>
      </w:r>
      <w:r>
        <w:rPr>
          <w:spacing w:val="-57"/>
        </w:rPr>
        <w:t> </w:t>
      </w:r>
      <w:r>
        <w:rPr>
          <w:i/>
        </w:rPr>
        <w:t>aureus</w:t>
      </w:r>
      <w:r>
        <w:rPr>
          <w:i/>
          <w:spacing w:val="51"/>
        </w:rPr>
        <w:t> </w:t>
      </w:r>
      <w:r>
        <w:rPr/>
        <w:t>isolates,</w:t>
      </w:r>
      <w:r>
        <w:rPr>
          <w:spacing w:val="51"/>
        </w:rPr>
        <w:t> </w:t>
      </w:r>
      <w:r>
        <w:rPr/>
        <w:t>56.52%</w:t>
      </w:r>
      <w:r>
        <w:rPr>
          <w:spacing w:val="50"/>
        </w:rPr>
        <w:t> </w:t>
      </w:r>
      <w:r>
        <w:rPr/>
        <w:t>were</w:t>
      </w:r>
      <w:r>
        <w:rPr>
          <w:spacing w:val="49"/>
        </w:rPr>
        <w:t> </w:t>
      </w:r>
      <w:r>
        <w:rPr/>
        <w:t>MRSA,</w:t>
      </w:r>
      <w:r>
        <w:rPr>
          <w:spacing w:val="51"/>
        </w:rPr>
        <w:t> </w:t>
      </w:r>
      <w:r>
        <w:rPr/>
        <w:t>21.74%</w:t>
      </w:r>
      <w:r>
        <w:rPr>
          <w:spacing w:val="50"/>
        </w:rPr>
        <w:t> </w:t>
      </w:r>
      <w:r>
        <w:rPr/>
        <w:t>were</w:t>
      </w:r>
      <w:r>
        <w:rPr>
          <w:spacing w:val="49"/>
        </w:rPr>
        <w:t> </w:t>
      </w:r>
      <w:r>
        <w:rPr/>
        <w:t>erythromycin</w:t>
      </w:r>
      <w:r>
        <w:rPr>
          <w:spacing w:val="52"/>
        </w:rPr>
        <w:t> </w:t>
      </w:r>
      <w:r>
        <w:rPr/>
        <w:t>resistant</w:t>
      </w:r>
      <w:r>
        <w:rPr>
          <w:spacing w:val="52"/>
        </w:rPr>
        <w:t> </w:t>
      </w:r>
      <w:r>
        <w:rPr/>
        <w:t>and</w:t>
      </w:r>
      <w:r>
        <w:rPr>
          <w:spacing w:val="51"/>
        </w:rPr>
        <w:t> </w:t>
      </w:r>
      <w:r>
        <w:rPr/>
        <w:t>these</w:t>
      </w:r>
      <w:r>
        <w:rPr>
          <w:spacing w:val="-58"/>
        </w:rPr>
        <w:t> </w:t>
      </w:r>
      <w:r>
        <w:rPr/>
        <w:t>were constitutive not inducible clindamycin resistance.</w:t>
      </w:r>
      <w:r>
        <w:rPr>
          <w:spacing w:val="60"/>
        </w:rPr>
        <w:t> </w:t>
      </w:r>
      <w:r>
        <w:rPr/>
        <w:t>The molecular work identified</w:t>
      </w:r>
      <w:r>
        <w:rPr>
          <w:spacing w:val="1"/>
        </w:rPr>
        <w:t> </w:t>
      </w:r>
      <w:r>
        <w:rPr/>
        <w:t>one of the </w:t>
      </w:r>
      <w:r>
        <w:rPr>
          <w:i/>
        </w:rPr>
        <w:t>Klesiella spp </w:t>
      </w:r>
      <w:r>
        <w:rPr/>
        <w:t>(K10) to harbor </w:t>
      </w:r>
      <w:r>
        <w:rPr>
          <w:i/>
        </w:rPr>
        <w:t>qnr</w:t>
      </w:r>
      <w:r>
        <w:rPr/>
        <w:t>S gene, indicating the presence of this mobile</w:t>
      </w:r>
      <w:r>
        <w:rPr>
          <w:spacing w:val="-57"/>
        </w:rPr>
        <w:t> </w:t>
      </w:r>
      <w:r>
        <w:rPr/>
        <w:t>genetic</w:t>
      </w:r>
      <w:r>
        <w:rPr>
          <w:spacing w:val="-2"/>
        </w:rPr>
        <w:t> </w:t>
      </w:r>
      <w:r>
        <w:rPr/>
        <w:t>element in the study</w:t>
      </w:r>
      <w:r>
        <w:rPr>
          <w:spacing w:val="-5"/>
        </w:rPr>
        <w:t> </w:t>
      </w:r>
      <w:r>
        <w:rPr/>
        <w:t>area.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640" w:right="0"/>
        </w:sectPr>
      </w:pPr>
    </w:p>
    <w:p>
      <w:pPr>
        <w:pStyle w:val="Heading1"/>
        <w:ind w:left="276" w:right="1917"/>
        <w:jc w:val="center"/>
      </w:pPr>
      <w:bookmarkStart w:name="_TOC_250018" w:id="2"/>
      <w:r>
        <w:rPr/>
        <w:t>CHAPTER</w:t>
      </w:r>
      <w:r>
        <w:rPr>
          <w:spacing w:val="-2"/>
        </w:rPr>
        <w:t> </w:t>
      </w:r>
      <w:bookmarkEnd w:id="2"/>
      <w:r>
        <w:rPr/>
        <w:t>ONE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61"/>
        <w:ind w:left="281" w:right="1917" w:firstLine="0"/>
        <w:jc w:val="center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7"/>
        </w:rPr>
      </w:pPr>
    </w:p>
    <w:p>
      <w:pPr>
        <w:pStyle w:val="Heading1"/>
        <w:numPr>
          <w:ilvl w:val="1"/>
          <w:numId w:val="12"/>
        </w:numPr>
        <w:tabs>
          <w:tab w:pos="462" w:val="left" w:leader="none"/>
        </w:tabs>
        <w:spacing w:line="240" w:lineRule="auto" w:before="90" w:after="0"/>
        <w:ind w:left="461" w:right="0" w:hanging="302"/>
        <w:jc w:val="both"/>
      </w:pPr>
      <w:r>
        <w:rPr/>
        <w:t>:</w:t>
      </w:r>
      <w:r>
        <w:rPr>
          <w:spacing w:val="-1"/>
        </w:rPr>
        <w:t> </w:t>
      </w:r>
      <w:r>
        <w:rPr/>
        <w:t>Background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795"/>
        <w:jc w:val="both"/>
      </w:pPr>
      <w:r>
        <w:rPr/>
        <w:t>Several pathogens associated with urinary tract infections have been linked to chronic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biofilm</w:t>
      </w:r>
      <w:r>
        <w:rPr>
          <w:spacing w:val="1"/>
        </w:rPr>
        <w:t> </w:t>
      </w:r>
      <w:r>
        <w:rPr/>
        <w:t>production.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P.</w:t>
      </w:r>
      <w:r>
        <w:rPr>
          <w:i/>
          <w:spacing w:val="-57"/>
        </w:rPr>
        <w:t> </w:t>
      </w:r>
      <w:r>
        <w:rPr>
          <w:i/>
        </w:rPr>
        <w:t>aeruginosa </w:t>
      </w:r>
      <w:r>
        <w:rPr/>
        <w:t>in cystic fibrosis, S</w:t>
      </w:r>
      <w:r>
        <w:rPr>
          <w:i/>
        </w:rPr>
        <w:t>. pneumonia </w:t>
      </w:r>
      <w:r>
        <w:rPr/>
        <w:t>in chronic otitis media, </w:t>
      </w:r>
      <w:r>
        <w:rPr>
          <w:i/>
        </w:rPr>
        <w:t>S. aureus </w:t>
      </w:r>
      <w:r>
        <w:rPr/>
        <w:t>in chronic</w:t>
      </w:r>
      <w:r>
        <w:rPr>
          <w:spacing w:val="1"/>
        </w:rPr>
        <w:t> </w:t>
      </w:r>
      <w:r>
        <w:rPr/>
        <w:t>rhinosinusitis and enteropathogenic </w:t>
      </w:r>
      <w:r>
        <w:rPr>
          <w:i/>
        </w:rPr>
        <w:t>E. coli </w:t>
      </w:r>
      <w:r>
        <w:rPr/>
        <w:t>in recurrent urinary tract infections (Hall-</w:t>
      </w:r>
      <w:r>
        <w:rPr>
          <w:spacing w:val="1"/>
        </w:rPr>
        <w:t> </w:t>
      </w:r>
      <w:r>
        <w:rPr/>
        <w:t>Stoodley and Stoodley, 2009). The emergence of antibiotic resistance in the management</w:t>
      </w:r>
      <w:r>
        <w:rPr>
          <w:spacing w:val="1"/>
        </w:rPr>
        <w:t> </w:t>
      </w:r>
      <w:r>
        <w:rPr/>
        <w:t>of urinary tract infections is a serious public health issue, particularly in the developing</w:t>
      </w:r>
      <w:r>
        <w:rPr>
          <w:spacing w:val="1"/>
        </w:rPr>
        <w:t> </w:t>
      </w:r>
      <w:r>
        <w:rPr/>
        <w:t>world where apart from high level of poverty, ignorance and poor hygienic practices,</w:t>
      </w:r>
      <w:r>
        <w:rPr>
          <w:spacing w:val="1"/>
        </w:rPr>
        <w:t> </w:t>
      </w:r>
      <w:r>
        <w:rPr/>
        <w:t>there is also high prevalence of fake drugs of questionable quality in circulation (El-</w:t>
      </w:r>
      <w:r>
        <w:rPr>
          <w:spacing w:val="1"/>
        </w:rPr>
        <w:t> </w:t>
      </w:r>
      <w:r>
        <w:rPr/>
        <w:t>Astal, 2005). This antimicrobial resistance among uropathogens is said to have increased</w:t>
      </w:r>
      <w:r>
        <w:rPr>
          <w:spacing w:val="1"/>
        </w:rPr>
        <w:t> </w:t>
      </w:r>
      <w:r>
        <w:rPr/>
        <w:t>over the past 30 years (Zhanel, 2000). The resistance is mostly encountered with the</w:t>
      </w:r>
      <w:r>
        <w:rPr>
          <w:spacing w:val="1"/>
        </w:rPr>
        <w:t> </w:t>
      </w:r>
      <w:r>
        <w:rPr/>
        <w:t>antibiotics frequently used for the treatment of these infections and it</w:t>
      </w:r>
      <w:r>
        <w:rPr>
          <w:spacing w:val="1"/>
        </w:rPr>
        <w:t> </w:t>
      </w:r>
      <w:r>
        <w:rPr/>
        <w:t>varies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communities depending on their prescription pattern (Tessema </w:t>
      </w:r>
      <w:r>
        <w:rPr>
          <w:i/>
        </w:rPr>
        <w:t>et al., </w:t>
      </w:r>
      <w:r>
        <w:rPr/>
        <w:t>2007; Moges and</w:t>
      </w:r>
      <w:r>
        <w:rPr>
          <w:spacing w:val="1"/>
        </w:rPr>
        <w:t> </w:t>
      </w:r>
      <w:r>
        <w:rPr/>
        <w:t>Genetu, 2002). The worldwide data generally, is showing an increasing resistance among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uropathogens (Hryniewicz</w:t>
      </w:r>
      <w:r>
        <w:rPr>
          <w:spacing w:val="3"/>
        </w:rPr>
        <w:t> </w:t>
      </w:r>
      <w:r>
        <w:rPr>
          <w:i/>
        </w:rPr>
        <w:t>et al.</w:t>
      </w:r>
      <w:r>
        <w:rPr/>
        <w:t>, 2001).</w:t>
      </w:r>
    </w:p>
    <w:p>
      <w:pPr>
        <w:pStyle w:val="BodyText"/>
        <w:spacing w:before="7"/>
      </w:pPr>
    </w:p>
    <w:p>
      <w:pPr>
        <w:spacing w:line="480" w:lineRule="auto" w:before="0"/>
        <w:ind w:left="160" w:right="1795" w:firstLine="0"/>
        <w:jc w:val="both"/>
        <w:rPr>
          <w:sz w:val="24"/>
        </w:rPr>
      </w:pP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problematic</w:t>
      </w:r>
      <w:r>
        <w:rPr>
          <w:spacing w:val="1"/>
          <w:sz w:val="24"/>
        </w:rPr>
        <w:t> </w:t>
      </w:r>
      <w:r>
        <w:rPr>
          <w:sz w:val="24"/>
        </w:rPr>
        <w:t>uropathogens</w:t>
      </w:r>
      <w:r>
        <w:rPr>
          <w:spacing w:val="1"/>
          <w:sz w:val="24"/>
        </w:rPr>
        <w:t> </w:t>
      </w:r>
      <w:r>
        <w:rPr>
          <w:sz w:val="24"/>
        </w:rPr>
        <w:t>include:</w:t>
      </w:r>
      <w:r>
        <w:rPr>
          <w:spacing w:val="1"/>
          <w:sz w:val="24"/>
        </w:rPr>
        <w:t> </w:t>
      </w:r>
      <w:r>
        <w:rPr>
          <w:i/>
          <w:sz w:val="24"/>
        </w:rPr>
        <w:t>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coli,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Klebsiella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spp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Enterobacter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spp,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Citrobacter spp, Proteus spp, Providencia stuart, Ps. aeruginosa, Staphylococcus spp,</w:t>
      </w:r>
      <w:r>
        <w:rPr>
          <w:i/>
          <w:spacing w:val="1"/>
          <w:sz w:val="24"/>
        </w:rPr>
        <w:t> </w:t>
      </w:r>
      <w:r>
        <w:rPr>
          <w:sz w:val="24"/>
        </w:rPr>
        <w:t>etc. The uropathogens are mostly bacteria from the bowel that enter the urinary tract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urethra,</w:t>
      </w:r>
      <w:r>
        <w:rPr>
          <w:spacing w:val="25"/>
          <w:sz w:val="24"/>
        </w:rPr>
        <w:t> </w:t>
      </w:r>
      <w:r>
        <w:rPr>
          <w:sz w:val="24"/>
        </w:rPr>
        <w:t>invading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multiplying</w:t>
      </w:r>
      <w:r>
        <w:rPr>
          <w:spacing w:val="22"/>
          <w:sz w:val="24"/>
        </w:rPr>
        <w:t> </w:t>
      </w:r>
      <w:r>
        <w:rPr>
          <w:sz w:val="24"/>
        </w:rPr>
        <w:t>throughout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urinary</w:t>
      </w:r>
      <w:r>
        <w:rPr>
          <w:spacing w:val="20"/>
          <w:sz w:val="24"/>
        </w:rPr>
        <w:t> </w:t>
      </w:r>
      <w:r>
        <w:rPr>
          <w:sz w:val="24"/>
        </w:rPr>
        <w:t>system</w:t>
      </w:r>
      <w:r>
        <w:rPr>
          <w:spacing w:val="25"/>
          <w:sz w:val="24"/>
        </w:rPr>
        <w:t> </w:t>
      </w:r>
      <w:r>
        <w:rPr>
          <w:sz w:val="24"/>
        </w:rPr>
        <w:t>(Gonzalez</w:t>
      </w:r>
    </w:p>
    <w:p>
      <w:pPr>
        <w:spacing w:after="0" w:line="480" w:lineRule="auto"/>
        <w:jc w:val="both"/>
        <w:rPr>
          <w:sz w:val="24"/>
        </w:rPr>
        <w:sectPr>
          <w:footerReference w:type="default" r:id="rId8"/>
          <w:pgSz w:w="12240" w:h="15840"/>
          <w:pgMar w:footer="1060" w:header="0" w:top="1360" w:bottom="1240" w:left="1640" w:right="0"/>
          <w:pgNumType w:start="1"/>
        </w:sectPr>
      </w:pPr>
    </w:p>
    <w:p>
      <w:pPr>
        <w:pStyle w:val="BodyText"/>
        <w:spacing w:line="480" w:lineRule="auto" w:before="72"/>
        <w:ind w:left="160" w:right="1800"/>
        <w:jc w:val="both"/>
      </w:pPr>
      <w:r>
        <w:rPr>
          <w:w w:val="105"/>
        </w:rPr>
        <w:t>and Schaeffer, 1999). The relative frequency of the pathogens varies depending upon</w:t>
      </w:r>
      <w:r>
        <w:rPr>
          <w:spacing w:val="-60"/>
          <w:w w:val="105"/>
        </w:rPr>
        <w:t> </w:t>
      </w:r>
      <w:r>
        <w:rPr>
          <w:w w:val="156"/>
        </w:rPr>
        <w:t>S</w:t>
      </w:r>
      <w:r>
        <w:rPr>
          <w:spacing w:val="-1"/>
          <w:w w:val="156"/>
        </w:rPr>
        <w:t>D</w:t>
      </w:r>
      <w:r>
        <w:rPr>
          <w:w w:val="105"/>
        </w:rPr>
        <w:t>W</w:t>
      </w:r>
      <w:r>
        <w:rPr>
          <w:spacing w:val="-74"/>
          <w:w w:val="163"/>
        </w:rPr>
        <w:t>L</w:t>
      </w:r>
      <w:r>
        <w:rPr>
          <w:spacing w:val="-33"/>
        </w:rPr>
        <w:t>a</w:t>
      </w:r>
      <w:r>
        <w:rPr>
          <w:spacing w:val="-207"/>
          <w:w w:val="138"/>
        </w:rPr>
        <w:t>H</w:t>
      </w:r>
      <w:r>
        <w:rPr>
          <w:spacing w:val="-3"/>
        </w:rPr>
        <w:t>g</w:t>
      </w:r>
      <w:r>
        <w:rPr>
          <w:spacing w:val="-19"/>
        </w:rPr>
        <w:t>e</w:t>
      </w:r>
      <w:r>
        <w:rPr>
          <w:spacing w:val="-223"/>
          <w:w w:val="138"/>
        </w:rPr>
        <w:t>Q</w:t>
      </w:r>
      <w:r>
        <w:rPr/>
        <w:t>, s</w:t>
      </w:r>
      <w:r>
        <w:rPr>
          <w:spacing w:val="-98"/>
        </w:rPr>
        <w:t>e</w:t>
      </w:r>
      <w:r>
        <w:rPr>
          <w:spacing w:val="-143"/>
          <w:w w:val="105"/>
        </w:rPr>
        <w:t>W</w:t>
      </w:r>
      <w:r>
        <w:rPr>
          <w:spacing w:val="1"/>
        </w:rPr>
        <w:t>x</w:t>
      </w:r>
      <w:r>
        <w:rPr>
          <w:spacing w:val="-39"/>
        </w:rPr>
        <w:t>,</w:t>
      </w:r>
      <w:r>
        <w:rPr>
          <w:spacing w:val="-142"/>
          <w:w w:val="220"/>
        </w:rPr>
        <w:t>¶</w:t>
      </w:r>
      <w:r>
        <w:rPr/>
        <w:t>h</w:t>
      </w:r>
      <w:r>
        <w:rPr>
          <w:spacing w:val="-99"/>
        </w:rPr>
        <w:t>o</w:t>
      </w:r>
      <w:r>
        <w:rPr>
          <w:spacing w:val="-142"/>
          <w:w w:val="138"/>
        </w:rPr>
        <w:t>V</w:t>
      </w:r>
      <w:r>
        <w:rPr/>
        <w:t>spitali</w:t>
      </w:r>
      <w:r>
        <w:rPr>
          <w:spacing w:val="1"/>
        </w:rPr>
        <w:t>z</w:t>
      </w:r>
      <w:r>
        <w:rPr>
          <w:spacing w:val="-1"/>
        </w:rPr>
        <w:t>a</w:t>
      </w:r>
      <w:r>
        <w:rPr/>
        <w:t>tion </w:t>
      </w:r>
      <w:r>
        <w:rPr>
          <w:spacing w:val="-1"/>
        </w:rPr>
        <w:t>a</w:t>
      </w:r>
      <w:r>
        <w:rPr/>
        <w:t>nd </w:t>
      </w:r>
      <w:r>
        <w:rPr>
          <w:spacing w:val="-1"/>
        </w:rPr>
        <w:t>ca</w:t>
      </w:r>
      <w:r>
        <w:rPr/>
        <w:t>thet</w:t>
      </w:r>
      <w:r>
        <w:rPr>
          <w:spacing w:val="-1"/>
        </w:rPr>
        <w:t>e</w:t>
      </w:r>
      <w:r>
        <w:rPr/>
        <w:t>riz</w:t>
      </w:r>
      <w:r>
        <w:rPr>
          <w:spacing w:val="-1"/>
        </w:rPr>
        <w:t>a</w:t>
      </w:r>
      <w:r>
        <w:rPr/>
        <w:t>tion (Se</w:t>
      </w:r>
      <w:r>
        <w:rPr>
          <w:spacing w:val="-2"/>
        </w:rPr>
        <w:t>f</w:t>
      </w:r>
      <w:r>
        <w:rPr/>
        <w:t>ton, 2000).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160" w:right="1795"/>
        <w:jc w:val="both"/>
      </w:pP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behavioral factor of abusing and misusing antibiotics, the environmental factor of biofilm</w:t>
      </w:r>
      <w:r>
        <w:rPr>
          <w:spacing w:val="-57"/>
        </w:rPr>
        <w:t> </w:t>
      </w:r>
      <w:r>
        <w:rPr/>
        <w:t>production have been seen to worsen the situation by making these uropathogens 1000</w:t>
      </w:r>
      <w:r>
        <w:rPr>
          <w:spacing w:val="1"/>
        </w:rPr>
        <w:t> </w:t>
      </w:r>
      <w:r>
        <w:rPr/>
        <w:t>times more resistant to antibacterial compounds than planktonic bacteria (Gilbert,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1997).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intrinsic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uropathogens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mechanisms, including active efflux systems, reduced cell wall permeability, plasmid</w:t>
      </w:r>
      <w:r>
        <w:rPr>
          <w:spacing w:val="1"/>
        </w:rPr>
        <w:t> </w:t>
      </w:r>
      <w:r>
        <w:rPr/>
        <w:t>acquisition,</w:t>
      </w:r>
      <w:r>
        <w:rPr>
          <w:spacing w:val="1"/>
        </w:rPr>
        <w:t> </w:t>
      </w:r>
      <w:r>
        <w:rPr/>
        <w:t>expression of various enzymes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biofilm formation which on its own</w:t>
      </w:r>
      <w:r>
        <w:rPr>
          <w:spacing w:val="1"/>
        </w:rPr>
        <w:t> </w:t>
      </w:r>
      <w:r>
        <w:rPr/>
        <w:t>housed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resistance.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virulence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expressed through a cell density-dependent mechanism known as biofilm and quorum</w:t>
      </w:r>
      <w:r>
        <w:rPr>
          <w:spacing w:val="1"/>
        </w:rPr>
        <w:t> </w:t>
      </w:r>
      <w:r>
        <w:rPr/>
        <w:t>sensing.</w:t>
      </w:r>
      <w:r>
        <w:rPr>
          <w:spacing w:val="1"/>
        </w:rPr>
        <w:t> </w:t>
      </w:r>
      <w:r>
        <w:rPr/>
        <w:t>Biofilm can cause significant problems in many areas, both in the medical</w:t>
      </w:r>
      <w:r>
        <w:rPr>
          <w:spacing w:val="1"/>
        </w:rPr>
        <w:t> </w:t>
      </w:r>
      <w:r>
        <w:rPr/>
        <w:t>settings such as persistent infections, recurrent infections, device-related infections and in</w:t>
      </w:r>
      <w:r>
        <w:rPr>
          <w:spacing w:val="-57"/>
        </w:rPr>
        <w:t> </w:t>
      </w:r>
      <w:r>
        <w:rPr/>
        <w:t>the industrial settings such as biofouling in the drinking water distribution systems and in</w:t>
      </w:r>
      <w:r>
        <w:rPr>
          <w:spacing w:val="1"/>
        </w:rPr>
        <w:t> </w:t>
      </w:r>
      <w:r>
        <w:rPr/>
        <w:t>the food processing environments. Biofilms have major medical significance as they</w:t>
      </w:r>
      <w:r>
        <w:rPr>
          <w:spacing w:val="1"/>
        </w:rPr>
        <w:t> </w:t>
      </w:r>
      <w:r>
        <w:rPr/>
        <w:t>decrease the susceptibility to the antimicrobial agents. Furthermore, the proximity of cells</w:t>
      </w:r>
      <w:r>
        <w:rPr>
          <w:spacing w:val="-57"/>
        </w:rPr>
        <w:t> </w:t>
      </w:r>
      <w:r>
        <w:rPr/>
        <w:t>within</w:t>
      </w:r>
      <w:r>
        <w:rPr>
          <w:spacing w:val="1"/>
        </w:rPr>
        <w:t> </w:t>
      </w:r>
      <w:r>
        <w:rPr/>
        <w:t>biofilms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plasmid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antimicrobial</w:t>
      </w:r>
      <w:r>
        <w:rPr>
          <w:spacing w:val="-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(Watnick and Kotler,</w:t>
      </w:r>
      <w:r>
        <w:rPr>
          <w:spacing w:val="3"/>
        </w:rPr>
        <w:t> </w:t>
      </w:r>
      <w:r>
        <w:rPr/>
        <w:t>2000).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160" w:right="1795"/>
        <w:jc w:val="both"/>
      </w:pPr>
      <w:r>
        <w:rPr/>
        <w:t>In</w:t>
      </w:r>
      <w:r>
        <w:rPr>
          <w:spacing w:val="1"/>
        </w:rPr>
        <w:t> </w:t>
      </w:r>
      <w:r>
        <w:rPr/>
        <w:t>contrast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planktonic</w:t>
      </w:r>
      <w:r>
        <w:rPr>
          <w:spacing w:val="60"/>
        </w:rPr>
        <w:t> </w:t>
      </w:r>
      <w:r>
        <w:rPr/>
        <w:t>(free</w:t>
      </w:r>
      <w:r>
        <w:rPr>
          <w:spacing w:val="1"/>
        </w:rPr>
        <w:t> </w:t>
      </w:r>
      <w:r>
        <w:rPr/>
        <w:t>floating cells); many bacterial species tend to irreversibly attach to surfaces (Donlan and</w:t>
      </w:r>
      <w:r>
        <w:rPr>
          <w:spacing w:val="1"/>
        </w:rPr>
        <w:t> </w:t>
      </w:r>
      <w:r>
        <w:rPr/>
        <w:t>Costerton, 2002). The attachment of bacteria to surfaces is dependent on the nutritional</w:t>
      </w:r>
      <w:r>
        <w:rPr>
          <w:spacing w:val="1"/>
        </w:rPr>
        <w:t> </w:t>
      </w:r>
      <w:r>
        <w:rPr/>
        <w:t>signals</w:t>
      </w:r>
      <w:r>
        <w:rPr>
          <w:spacing w:val="23"/>
        </w:rPr>
        <w:t> </w:t>
      </w:r>
      <w:r>
        <w:rPr/>
        <w:t>as</w:t>
      </w:r>
      <w:r>
        <w:rPr>
          <w:spacing w:val="23"/>
        </w:rPr>
        <w:t> </w:t>
      </w:r>
      <w:r>
        <w:rPr/>
        <w:t>well</w:t>
      </w:r>
      <w:r>
        <w:rPr>
          <w:spacing w:val="23"/>
        </w:rPr>
        <w:t> </w:t>
      </w:r>
      <w:r>
        <w:rPr/>
        <w:t>as</w:t>
      </w:r>
      <w:r>
        <w:rPr>
          <w:spacing w:val="23"/>
        </w:rPr>
        <w:t> </w:t>
      </w:r>
      <w:r>
        <w:rPr/>
        <w:t>on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number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bacteria</w:t>
      </w:r>
      <w:r>
        <w:rPr>
          <w:spacing w:val="22"/>
        </w:rPr>
        <w:t> </w:t>
      </w:r>
      <w:r>
        <w:rPr/>
        <w:t>present</w:t>
      </w:r>
      <w:r>
        <w:rPr>
          <w:spacing w:val="23"/>
        </w:rPr>
        <w:t> </w:t>
      </w:r>
      <w:r>
        <w:rPr/>
        <w:t>(Serralta</w:t>
      </w:r>
      <w:r>
        <w:rPr>
          <w:spacing w:val="24"/>
        </w:rPr>
        <w:t> </w:t>
      </w:r>
      <w:r>
        <w:rPr>
          <w:i/>
        </w:rPr>
        <w:t>et</w:t>
      </w:r>
      <w:r>
        <w:rPr>
          <w:i/>
          <w:spacing w:val="23"/>
        </w:rPr>
        <w:t> </w:t>
      </w:r>
      <w:r>
        <w:rPr>
          <w:i/>
        </w:rPr>
        <w:t>al</w:t>
      </w:r>
      <w:r>
        <w:rPr/>
        <w:t>.,</w:t>
      </w:r>
      <w:r>
        <w:rPr>
          <w:spacing w:val="22"/>
        </w:rPr>
        <w:t> </w:t>
      </w:r>
      <w:r>
        <w:rPr/>
        <w:t>2001).</w:t>
      </w:r>
      <w:r>
        <w:rPr>
          <w:spacing w:val="23"/>
        </w:rPr>
        <w:t> </w:t>
      </w:r>
      <w:r>
        <w:rPr/>
        <w:t>When</w:t>
      </w:r>
      <w:r>
        <w:rPr>
          <w:spacing w:val="22"/>
        </w:rPr>
        <w:t> </w:t>
      </w:r>
      <w:r>
        <w:rPr/>
        <w:t>these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640" w:right="0"/>
        </w:sectPr>
      </w:pPr>
    </w:p>
    <w:p>
      <w:pPr>
        <w:pStyle w:val="BodyText"/>
        <w:spacing w:line="480" w:lineRule="auto" w:before="72"/>
        <w:ind w:left="160" w:right="1795"/>
        <w:jc w:val="both"/>
      </w:pPr>
      <w:r>
        <w:rPr/>
        <w:t>bacteria</w:t>
      </w:r>
      <w:r>
        <w:rPr>
          <w:spacing w:val="46"/>
        </w:rPr>
        <w:t> </w:t>
      </w:r>
      <w:r>
        <w:rPr/>
        <w:t>attach</w:t>
      </w:r>
      <w:r>
        <w:rPr>
          <w:spacing w:val="44"/>
        </w:rPr>
        <w:t> </w:t>
      </w:r>
      <w:r>
        <w:rPr/>
        <w:t>and</w:t>
      </w:r>
      <w:r>
        <w:rPr>
          <w:spacing w:val="46"/>
        </w:rPr>
        <w:t> </w:t>
      </w:r>
      <w:r>
        <w:rPr/>
        <w:t>aggregate,</w:t>
      </w:r>
      <w:r>
        <w:rPr>
          <w:spacing w:val="43"/>
        </w:rPr>
        <w:t> </w:t>
      </w:r>
      <w:r>
        <w:rPr/>
        <w:t>they</w:t>
      </w:r>
      <w:r>
        <w:rPr>
          <w:spacing w:val="42"/>
        </w:rPr>
        <w:t> </w:t>
      </w:r>
      <w:r>
        <w:rPr/>
        <w:t>start</w:t>
      </w:r>
      <w:r>
        <w:rPr>
          <w:spacing w:val="44"/>
        </w:rPr>
        <w:t> </w:t>
      </w:r>
      <w:r>
        <w:rPr/>
        <w:t>to</w:t>
      </w:r>
      <w:r>
        <w:rPr>
          <w:spacing w:val="47"/>
        </w:rPr>
        <w:t> </w:t>
      </w:r>
      <w:r>
        <w:rPr/>
        <w:t>recruit</w:t>
      </w:r>
      <w:r>
        <w:rPr>
          <w:spacing w:val="45"/>
        </w:rPr>
        <w:t> </w:t>
      </w:r>
      <w:r>
        <w:rPr/>
        <w:t>other</w:t>
      </w:r>
      <w:r>
        <w:rPr>
          <w:spacing w:val="43"/>
        </w:rPr>
        <w:t> </w:t>
      </w:r>
      <w:r>
        <w:rPr/>
        <w:t>microorganisms</w:t>
      </w:r>
      <w:r>
        <w:rPr>
          <w:spacing w:val="45"/>
        </w:rPr>
        <w:t> </w:t>
      </w:r>
      <w:r>
        <w:rPr/>
        <w:t>like</w:t>
      </w:r>
      <w:r>
        <w:rPr>
          <w:spacing w:val="43"/>
        </w:rPr>
        <w:t> </w:t>
      </w:r>
      <w:r>
        <w:rPr/>
        <w:t>bacteria</w:t>
      </w:r>
      <w:r>
        <w:rPr>
          <w:spacing w:val="-58"/>
        </w:rPr>
        <w:t> </w:t>
      </w:r>
      <w:r>
        <w:rPr/>
        <w:t>from the same or from different species, as well as fungi and protozoa (Serralta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2001). These aggregates called biofilms, are encased in a self-secreted three-dimensional</w:t>
      </w:r>
      <w:r>
        <w:rPr>
          <w:spacing w:val="1"/>
        </w:rPr>
        <w:t> </w:t>
      </w:r>
      <w:r>
        <w:rPr/>
        <w:t>extracellular polymeric substance called matrix (Donlan and Costerton, 2002; Percival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Bowler, 2004).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160" w:right="1796"/>
        <w:jc w:val="both"/>
      </w:pPr>
      <w:r>
        <w:rPr/>
        <w:t>Biofilm communities of microorganisms are different from their planktonic counterparts</w:t>
      </w:r>
      <w:r>
        <w:rPr>
          <w:spacing w:val="1"/>
        </w:rPr>
        <w:t> </w:t>
      </w:r>
      <w:r>
        <w:rPr/>
        <w:t>in very many important ways. When microorganisms live as a community, they become</w:t>
      </w:r>
      <w:r>
        <w:rPr>
          <w:spacing w:val="1"/>
        </w:rPr>
        <w:t> </w:t>
      </w:r>
      <w:r>
        <w:rPr/>
        <w:t>much less susceptible to antibiotics, even if highly susceptible as individual cells. Thus,</w:t>
      </w:r>
      <w:r>
        <w:rPr>
          <w:spacing w:val="1"/>
        </w:rPr>
        <w:t> </w:t>
      </w:r>
      <w:r>
        <w:rPr/>
        <w:t>when they form a community, they are protected against a variety of antibiotics that</w:t>
      </w:r>
      <w:r>
        <w:rPr>
          <w:spacing w:val="1"/>
        </w:rPr>
        <w:t> </w:t>
      </w:r>
      <w:r>
        <w:rPr/>
        <w:t>clinicians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prescribe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patients.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mechanisms, including: decreased penetration or diffusion of antimicrobial agents into</w:t>
      </w:r>
      <w:r>
        <w:rPr>
          <w:spacing w:val="1"/>
        </w:rPr>
        <w:t> </w:t>
      </w:r>
      <w:r>
        <w:rPr/>
        <w:t>biofilms,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multidrug</w:t>
      </w:r>
      <w:r>
        <w:rPr>
          <w:spacing w:val="1"/>
        </w:rPr>
        <w:t> </w:t>
      </w:r>
      <w:r>
        <w:rPr/>
        <w:t>efflux</w:t>
      </w:r>
      <w:r>
        <w:rPr>
          <w:spacing w:val="1"/>
        </w:rPr>
        <w:t> </w:t>
      </w:r>
      <w:r>
        <w:rPr/>
        <w:t>pumps,</w:t>
      </w:r>
      <w:r>
        <w:rPr>
          <w:spacing w:val="1"/>
        </w:rPr>
        <w:t> </w:t>
      </w:r>
      <w:r>
        <w:rPr/>
        <w:t>quorum</w:t>
      </w:r>
      <w:r>
        <w:rPr>
          <w:spacing w:val="1"/>
        </w:rPr>
        <w:t> </w:t>
      </w:r>
      <w:r>
        <w:rPr/>
        <w:t>sensing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starvation or stress responses, and genetic switches that turn susceptible planktonic cells</w:t>
      </w:r>
      <w:r>
        <w:rPr>
          <w:spacing w:val="1"/>
        </w:rPr>
        <w:t> </w:t>
      </w:r>
      <w:r>
        <w:rPr/>
        <w:t>into</w:t>
      </w:r>
      <w:r>
        <w:rPr>
          <w:spacing w:val="-1"/>
        </w:rPr>
        <w:t> </w:t>
      </w:r>
      <w:r>
        <w:rPr/>
        <w:t>antibiotic-resistant persisters (Leid, 2009).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60" w:right="1797"/>
        <w:jc w:val="both"/>
      </w:pPr>
      <w:r>
        <w:rPr/>
        <w:t>In uropathogens implicated in biofilm formation has resulted to the evolution of resistant</w:t>
      </w:r>
      <w:r>
        <w:rPr>
          <w:spacing w:val="1"/>
        </w:rPr>
        <w:t> </w:t>
      </w:r>
      <w:r>
        <w:rPr/>
        <w:t>strains (Patel, 2005), persistent infections (Shirtliff and Leid, 2009), recurrent infections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metamorphosizes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susceptible</w:t>
      </w:r>
      <w:r>
        <w:rPr>
          <w:spacing w:val="1"/>
        </w:rPr>
        <w:t> </w:t>
      </w:r>
      <w:r>
        <w:rPr/>
        <w:t>organisms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resistant</w:t>
      </w:r>
      <w:r>
        <w:rPr>
          <w:spacing w:val="-1"/>
        </w:rPr>
        <w:t> </w:t>
      </w:r>
      <w:r>
        <w:rPr/>
        <w:t>strains</w:t>
      </w:r>
      <w:r>
        <w:rPr>
          <w:spacing w:val="1"/>
        </w:rPr>
        <w:t> </w:t>
      </w:r>
      <w:r>
        <w:rPr/>
        <w:t>(Shigemura</w:t>
      </w:r>
      <w:r>
        <w:rPr>
          <w:spacing w:val="-1"/>
        </w:rPr>
        <w:t> </w:t>
      </w:r>
      <w:r>
        <w:rPr>
          <w:i/>
        </w:rPr>
        <w:t>et al</w:t>
      </w:r>
      <w:r>
        <w:rPr/>
        <w:t>., 2005)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640" w:right="0"/>
        </w:sectPr>
      </w:pPr>
    </w:p>
    <w:p>
      <w:pPr>
        <w:pStyle w:val="Heading1"/>
        <w:numPr>
          <w:ilvl w:val="1"/>
          <w:numId w:val="12"/>
        </w:numPr>
        <w:tabs>
          <w:tab w:pos="462" w:val="left" w:leader="none"/>
        </w:tabs>
        <w:spacing w:line="240" w:lineRule="auto" w:before="76" w:after="0"/>
        <w:ind w:left="461" w:right="0" w:hanging="302"/>
        <w:jc w:val="both"/>
      </w:pPr>
      <w:bookmarkStart w:name="_TOC_250017" w:id="3"/>
      <w:r>
        <w:rPr/>
        <w:t>:</w:t>
      </w:r>
      <w:r>
        <w:rPr>
          <w:spacing w:val="56"/>
        </w:rPr>
        <w:t> </w:t>
      </w:r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bookmarkEnd w:id="3"/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797"/>
        <w:jc w:val="both"/>
      </w:pPr>
      <w:r>
        <w:rPr/>
        <w:t>The resistance of pathogens implicated in urinary tract infections is a global problem and</w:t>
      </w:r>
      <w:r>
        <w:rPr>
          <w:spacing w:val="1"/>
        </w:rPr>
        <w:t> </w:t>
      </w:r>
      <w:r>
        <w:rPr/>
        <w:t>rapidly</w:t>
      </w:r>
      <w:r>
        <w:rPr>
          <w:spacing w:val="-6"/>
        </w:rPr>
        <w:t> </w:t>
      </w:r>
      <w:r>
        <w:rPr/>
        <w:t>increasing (Adedeji and Abdulkadir, 2009)</w:t>
      </w:r>
    </w:p>
    <w:p>
      <w:pPr>
        <w:pStyle w:val="BodyText"/>
        <w:spacing w:before="4"/>
      </w:pPr>
    </w:p>
    <w:p>
      <w:pPr>
        <w:pStyle w:val="BodyText"/>
        <w:spacing w:line="480" w:lineRule="auto" w:before="1"/>
        <w:ind w:left="160" w:right="1795"/>
        <w:jc w:val="both"/>
      </w:pPr>
      <w:r>
        <w:rPr/>
        <w:t>The resistance development and widespread distribution of urinary tract infections has</w:t>
      </w:r>
      <w:r>
        <w:rPr>
          <w:spacing w:val="1"/>
        </w:rPr>
        <w:t> </w:t>
      </w:r>
      <w:r>
        <w:rPr/>
        <w:t>been attributed to the production of biofilm. Shirtliff and Leid (2009) approximates 60%</w:t>
      </w:r>
      <w:r>
        <w:rPr>
          <w:spacing w:val="1"/>
        </w:rPr>
        <w:t> </w:t>
      </w:r>
      <w:r>
        <w:rPr/>
        <w:t>of all hospital-associated infections per year to be due to biofilms that are formed on</w:t>
      </w:r>
      <w:r>
        <w:rPr>
          <w:spacing w:val="1"/>
        </w:rPr>
        <w:t> </w:t>
      </w:r>
      <w:r>
        <w:rPr/>
        <w:t>indwelling</w:t>
      </w:r>
      <w:r>
        <w:rPr>
          <w:spacing w:val="-2"/>
        </w:rPr>
        <w:t> </w:t>
      </w:r>
      <w:r>
        <w:rPr/>
        <w:t>medical</w:t>
      </w:r>
      <w:r>
        <w:rPr>
          <w:spacing w:val="-1"/>
        </w:rPr>
        <w:t> </w:t>
      </w:r>
      <w:r>
        <w:rPr/>
        <w:t>devices.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60" w:right="1796"/>
        <w:jc w:val="both"/>
      </w:pPr>
      <w:r>
        <w:rPr/>
        <w:t>Biofilm production by uropathogens evolves resistant organisms that are very difficult to</w:t>
      </w:r>
      <w:r>
        <w:rPr>
          <w:spacing w:val="1"/>
        </w:rPr>
        <w:t> </w:t>
      </w:r>
      <w:r>
        <w:rPr/>
        <w:t>eradicate with standard antibiotic regimens and inherently resistant to the host immune</w:t>
      </w:r>
      <w:r>
        <w:rPr>
          <w:spacing w:val="1"/>
        </w:rPr>
        <w:t> </w:t>
      </w:r>
      <w:r>
        <w:rPr/>
        <w:t>system,</w:t>
      </w:r>
      <w:r>
        <w:rPr>
          <w:spacing w:val="-1"/>
        </w:rPr>
        <w:t> </w:t>
      </w:r>
      <w:r>
        <w:rPr/>
        <w:t>thereby</w:t>
      </w:r>
      <w:r>
        <w:rPr>
          <w:spacing w:val="-5"/>
        </w:rPr>
        <w:t> </w:t>
      </w:r>
      <w:r>
        <w:rPr/>
        <w:t>resulting to</w:t>
      </w:r>
      <w:r>
        <w:rPr>
          <w:spacing w:val="2"/>
        </w:rPr>
        <w:t> </w:t>
      </w:r>
      <w:r>
        <w:rPr/>
        <w:t>persistent and</w:t>
      </w:r>
      <w:r>
        <w:rPr>
          <w:spacing w:val="-1"/>
        </w:rPr>
        <w:t> </w:t>
      </w:r>
      <w:r>
        <w:rPr/>
        <w:t>recurrent infections (Patel, 2005)</w:t>
      </w:r>
    </w:p>
    <w:p>
      <w:pPr>
        <w:pStyle w:val="BodyText"/>
        <w:spacing w:before="4"/>
      </w:pPr>
    </w:p>
    <w:p>
      <w:pPr>
        <w:pStyle w:val="BodyText"/>
        <w:spacing w:line="480" w:lineRule="auto" w:before="1"/>
        <w:ind w:left="160" w:right="1795"/>
        <w:jc w:val="both"/>
      </w:pPr>
      <w:r>
        <w:rPr/>
        <w:t>Biofilms on many medical implants such as catheters, artificial hips and contact lenses,</w:t>
      </w:r>
      <w:r>
        <w:rPr>
          <w:spacing w:val="1"/>
        </w:rPr>
        <w:t> </w:t>
      </w:r>
      <w:r>
        <w:rPr/>
        <w:t>can only be treated by their removal, thus increasing the trauma to the patient (Saleh </w:t>
      </w:r>
      <w:r>
        <w:rPr>
          <w:i/>
        </w:rPr>
        <w:t>et al,</w:t>
      </w:r>
      <w:r>
        <w:rPr>
          <w:i/>
          <w:spacing w:val="-57"/>
        </w:rPr>
        <w:t> </w:t>
      </w:r>
      <w:r>
        <w:rPr/>
        <w:t>2011)</w:t>
      </w:r>
    </w:p>
    <w:p>
      <w:pPr>
        <w:pStyle w:val="BodyText"/>
        <w:spacing w:line="480" w:lineRule="auto"/>
        <w:ind w:left="160" w:right="1798"/>
        <w:jc w:val="both"/>
      </w:pPr>
      <w:r>
        <w:rPr>
          <w:spacing w:val="-2"/>
        </w:rPr>
        <w:t>B</w:t>
      </w:r>
      <w:r>
        <w:rPr>
          <w:spacing w:val="-1"/>
        </w:rPr>
        <w:t>ac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ria </w:t>
      </w:r>
      <w:r>
        <w:rPr>
          <w:spacing w:val="-14"/>
        </w:rPr>
        <w:t> </w:t>
      </w:r>
      <w:r>
        <w:rPr/>
        <w:t>in </w:t>
      </w:r>
      <w:r>
        <w:rPr>
          <w:spacing w:val="-12"/>
        </w:rPr>
        <w:t> </w:t>
      </w:r>
      <w:r>
        <w:rPr/>
        <w:t>biofilms </w:t>
      </w:r>
      <w:r>
        <w:rPr>
          <w:spacing w:val="-12"/>
        </w:rPr>
        <w:t> </w:t>
      </w:r>
      <w:r>
        <w:rPr>
          <w:spacing w:val="-1"/>
        </w:rPr>
        <w:t>a</w:t>
      </w:r>
      <w:r>
        <w:rPr/>
        <w:t>l</w:t>
      </w:r>
      <w:r>
        <w:rPr>
          <w:spacing w:val="2"/>
        </w:rPr>
        <w:t>s</w:t>
      </w:r>
      <w:r>
        <w:rPr/>
        <w:t>o </w:t>
      </w:r>
      <w:r>
        <w:rPr>
          <w:spacing w:val="-13"/>
        </w:rPr>
        <w:t> </w:t>
      </w:r>
      <w:r>
        <w:rPr>
          <w:spacing w:val="-1"/>
        </w:rPr>
        <w:t>c</w:t>
      </w:r>
      <w:r>
        <w:rPr/>
        <w:t>oordin</w:t>
      </w:r>
      <w:r>
        <w:rPr>
          <w:spacing w:val="-2"/>
        </w:rPr>
        <w:t>a</w:t>
      </w:r>
      <w:r>
        <w:rPr/>
        <w:t>te </w:t>
      </w:r>
      <w:r>
        <w:rPr>
          <w:spacing w:val="-11"/>
        </w:rPr>
        <w:t> </w:t>
      </w:r>
      <w:r>
        <w:rPr>
          <w:spacing w:val="-1"/>
        </w:rPr>
        <w:t>ce</w:t>
      </w:r>
      <w:r>
        <w:rPr/>
        <w:t>l</w:t>
      </w:r>
      <w:r>
        <w:rPr>
          <w:spacing w:val="4"/>
        </w:rPr>
        <w:t>l</w:t>
      </w:r>
      <w:r>
        <w:rPr>
          <w:spacing w:val="-120"/>
          <w:w w:val="182"/>
        </w:rPr>
        <w:t>±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ll </w:t>
      </w:r>
      <w:r>
        <w:rPr>
          <w:spacing w:val="-12"/>
        </w:rPr>
        <w:t> </w:t>
      </w:r>
      <w:r>
        <w:rPr>
          <w:spacing w:val="1"/>
        </w:rPr>
        <w:t>c</w:t>
      </w:r>
      <w:r>
        <w:rPr/>
        <w:t>ommunic</w:t>
      </w:r>
      <w:r>
        <w:rPr>
          <w:spacing w:val="-2"/>
        </w:rPr>
        <w:t>a</w:t>
      </w:r>
      <w:r>
        <w:rPr/>
        <w:t>tion </w:t>
      </w:r>
      <w:r>
        <w:rPr>
          <w:spacing w:val="-13"/>
        </w:rPr>
        <w:t> </w:t>
      </w:r>
      <w:r>
        <w:rPr/>
        <w:t>using </w:t>
      </w:r>
      <w:r>
        <w:rPr>
          <w:spacing w:val="-11"/>
        </w:rPr>
        <w:t> </w:t>
      </w:r>
      <w:r>
        <w:rPr/>
        <w:t>s</w:t>
      </w:r>
      <w:r>
        <w:rPr>
          <w:spacing w:val="1"/>
        </w:rPr>
        <w:t>ec</w:t>
      </w:r>
      <w:r>
        <w:rPr/>
        <w:t>r</w:t>
      </w:r>
      <w:r>
        <w:rPr>
          <w:spacing w:val="-2"/>
        </w:rPr>
        <w:t>e</w:t>
      </w:r>
      <w:r>
        <w:rPr/>
        <w:t>ted </w:t>
      </w:r>
      <w:r>
        <w:rPr>
          <w:spacing w:val="-13"/>
        </w:rPr>
        <w:t> 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mi</w:t>
      </w:r>
      <w:r>
        <w:rPr>
          <w:spacing w:val="-1"/>
        </w:rPr>
        <w:t>ca</w:t>
      </w:r>
      <w:r>
        <w:rPr/>
        <w:t>l </w:t>
      </w:r>
      <w:r>
        <w:rPr/>
        <w:t>signals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transferring</w:t>
      </w:r>
      <w:r>
        <w:rPr>
          <w:spacing w:val="1"/>
        </w:rPr>
        <w:t> </w:t>
      </w:r>
      <w:r>
        <w:rPr/>
        <w:t>resistant</w:t>
      </w:r>
      <w:r>
        <w:rPr>
          <w:spacing w:val="1"/>
        </w:rPr>
        <w:t> </w:t>
      </w:r>
      <w:r>
        <w:rPr/>
        <w:t>plasmid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(Hall-Stoodley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Stoodley,</w:t>
      </w:r>
      <w:r>
        <w:rPr>
          <w:spacing w:val="-1"/>
        </w:rPr>
        <w:t> </w:t>
      </w:r>
      <w:r>
        <w:rPr/>
        <w:t>2009).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60" w:right="1797"/>
        <w:jc w:val="both"/>
      </w:pPr>
      <w:r>
        <w:rPr/>
        <w:t>Biofilm implicated urinary tract infections considerably add to the cost of hospitalization</w:t>
      </w:r>
      <w:r>
        <w:rPr>
          <w:spacing w:val="1"/>
        </w:rPr>
        <w:t> </w:t>
      </w:r>
      <w:r>
        <w:rPr/>
        <w:t>and longer</w:t>
      </w:r>
      <w:r>
        <w:rPr>
          <w:spacing w:val="-2"/>
        </w:rPr>
        <w:t> </w:t>
      </w:r>
      <w:r>
        <w:rPr/>
        <w:t>stay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hospital (Schachter, 2003)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160" w:right="1797"/>
        <w:jc w:val="both"/>
      </w:pPr>
      <w:r>
        <w:rPr/>
        <w:t>Biofilms serve as reservoir and training ground that disseminates not only infectious but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most resistant organisms round the</w:t>
      </w:r>
      <w:r>
        <w:rPr>
          <w:spacing w:val="-1"/>
        </w:rPr>
        <w:t> </w:t>
      </w:r>
      <w:r>
        <w:rPr/>
        <w:t>body</w:t>
      </w:r>
      <w:r>
        <w:rPr>
          <w:spacing w:val="-3"/>
        </w:rPr>
        <w:t> </w:t>
      </w:r>
      <w:r>
        <w:rPr/>
        <w:t>(Shigemura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 2006).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640" w:right="0"/>
        </w:sectPr>
      </w:pPr>
    </w:p>
    <w:p>
      <w:pPr>
        <w:pStyle w:val="Heading1"/>
        <w:numPr>
          <w:ilvl w:val="1"/>
          <w:numId w:val="12"/>
        </w:numPr>
        <w:tabs>
          <w:tab w:pos="462" w:val="left" w:leader="none"/>
        </w:tabs>
        <w:spacing w:line="240" w:lineRule="auto" w:before="76" w:after="0"/>
        <w:ind w:left="461" w:right="0" w:hanging="302"/>
        <w:jc w:val="both"/>
      </w:pPr>
      <w:bookmarkStart w:name="_TOC_250016" w:id="4"/>
      <w:r>
        <w:rPr/>
        <w:t>:   </w:t>
      </w:r>
      <w:r>
        <w:rPr>
          <w:spacing w:val="40"/>
        </w:rPr>
        <w:t> </w:t>
      </w:r>
      <w:bookmarkEnd w:id="4"/>
      <w:r>
        <w:rPr/>
        <w:t>Justification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797"/>
        <w:jc w:val="both"/>
      </w:pPr>
      <w:r>
        <w:rPr/>
        <w:t>Urinary tract infections remain the most common infections that affect all age groups</w:t>
      </w:r>
      <w:r>
        <w:rPr>
          <w:spacing w:val="1"/>
        </w:rPr>
        <w:t> </w:t>
      </w:r>
      <w:r>
        <w:rPr/>
        <w:t>worldwide</w:t>
      </w:r>
      <w:r>
        <w:rPr>
          <w:spacing w:val="-2"/>
        </w:rPr>
        <w:t> </w:t>
      </w:r>
      <w:r>
        <w:rPr/>
        <w:t>(Oluremi</w:t>
      </w:r>
      <w:r>
        <w:rPr>
          <w:spacing w:val="1"/>
        </w:rPr>
        <w:t> </w:t>
      </w:r>
      <w:r>
        <w:rPr>
          <w:i/>
        </w:rPr>
        <w:t>et al</w:t>
      </w:r>
      <w:r>
        <w:rPr/>
        <w:t>, 2011)</w:t>
      </w:r>
    </w:p>
    <w:p>
      <w:pPr>
        <w:pStyle w:val="BodyText"/>
        <w:spacing w:before="4"/>
      </w:pPr>
    </w:p>
    <w:p>
      <w:pPr>
        <w:pStyle w:val="BodyText"/>
        <w:spacing w:line="480" w:lineRule="auto" w:before="1"/>
        <w:ind w:left="160" w:right="1798"/>
        <w:jc w:val="both"/>
      </w:pPr>
      <w:r>
        <w:rPr/>
        <w:t>The increasing rate of multidrug resistance among the uropathogens, especially with the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(Adedeji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Abdulkadir,</w:t>
      </w:r>
      <w:r>
        <w:rPr>
          <w:spacing w:val="-1"/>
        </w:rPr>
        <w:t> </w:t>
      </w:r>
      <w:r>
        <w:rPr/>
        <w:t>2009;</w:t>
      </w:r>
      <w:r>
        <w:rPr>
          <w:spacing w:val="2"/>
        </w:rPr>
        <w:t> </w:t>
      </w:r>
      <w:r>
        <w:rPr/>
        <w:t>Inabo</w:t>
      </w:r>
      <w:r>
        <w:rPr>
          <w:spacing w:val="2"/>
        </w:rPr>
        <w:t> </w:t>
      </w:r>
      <w:r>
        <w:rPr/>
        <w:t>and Obanibi, 2005; Ehinmidu,</w:t>
      </w:r>
      <w:r>
        <w:rPr>
          <w:spacing w:val="-1"/>
        </w:rPr>
        <w:t> </w:t>
      </w:r>
      <w:r>
        <w:rPr/>
        <w:t>2003)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160" w:right="1799"/>
        <w:jc w:val="both"/>
      </w:pPr>
      <w:r>
        <w:rPr/>
        <w:t>It is estimated that 65% of all chronic bacterial infections in humans involve biofilms</w:t>
      </w:r>
      <w:r>
        <w:rPr>
          <w:spacing w:val="1"/>
        </w:rPr>
        <w:t> </w:t>
      </w:r>
      <w:r>
        <w:rPr/>
        <w:t>(Bezerra </w:t>
      </w:r>
      <w:r>
        <w:rPr>
          <w:i/>
        </w:rPr>
        <w:t>et al</w:t>
      </w:r>
      <w:r>
        <w:rPr/>
        <w:t>., 2009)</w:t>
      </w:r>
    </w:p>
    <w:p>
      <w:pPr>
        <w:pStyle w:val="BodyText"/>
        <w:spacing w:before="4"/>
      </w:pPr>
    </w:p>
    <w:p>
      <w:pPr>
        <w:pStyle w:val="BodyText"/>
        <w:spacing w:line="480" w:lineRule="auto" w:before="1"/>
        <w:ind w:left="160" w:right="1793"/>
        <w:jc w:val="both"/>
      </w:pPr>
      <w:r>
        <w:rPr/>
        <w:t>Catheterization and implanted medical devices will continue to increase especially with</w:t>
      </w:r>
      <w:r>
        <w:rPr>
          <w:spacing w:val="1"/>
        </w:rPr>
        <w:t> </w:t>
      </w:r>
      <w:r>
        <w:rPr/>
        <w:t>the aging populations; hence the incidence of biofilm implicated infections will continue</w:t>
      </w:r>
      <w:r>
        <w:rPr>
          <w:spacing w:val="1"/>
        </w:rPr>
        <w:t> </w:t>
      </w:r>
      <w:r>
        <w:rPr/>
        <w:t>to rise</w:t>
      </w:r>
      <w:r>
        <w:rPr>
          <w:spacing w:val="-1"/>
        </w:rPr>
        <w:t> </w:t>
      </w:r>
      <w:r>
        <w:rPr/>
        <w:t>(Kojic</w:t>
      </w:r>
      <w:r>
        <w:rPr>
          <w:spacing w:val="-1"/>
        </w:rPr>
        <w:t> </w:t>
      </w:r>
      <w:r>
        <w:rPr>
          <w:i/>
        </w:rPr>
        <w:t>et al</w:t>
      </w:r>
      <w:r>
        <w:rPr/>
        <w:t>, 2004).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160" w:right="1798"/>
        <w:jc w:val="both"/>
      </w:pPr>
      <w:r>
        <w:rPr/>
        <w:t>It is necessary to optimize the treatment of urinary tract infections through antibiotic</w:t>
      </w:r>
      <w:r>
        <w:rPr>
          <w:spacing w:val="1"/>
        </w:rPr>
        <w:t> </w:t>
      </w:r>
      <w:r>
        <w:rPr/>
        <w:t>susceptibility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antimicrobial</w:t>
      </w:r>
      <w:r>
        <w:rPr>
          <w:spacing w:val="1"/>
        </w:rPr>
        <w:t> </w:t>
      </w:r>
      <w:r>
        <w:rPr/>
        <w:t>resistance,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 for the increasing number of therapeutic failure (Adedeji and Abdulkadir,</w:t>
      </w:r>
      <w:r>
        <w:rPr>
          <w:spacing w:val="1"/>
        </w:rPr>
        <w:t> </w:t>
      </w:r>
      <w:r>
        <w:rPr/>
        <w:t>2009).</w:t>
      </w:r>
    </w:p>
    <w:p>
      <w:pPr>
        <w:pStyle w:val="BodyText"/>
        <w:spacing w:before="4"/>
      </w:pPr>
    </w:p>
    <w:p>
      <w:pPr>
        <w:pStyle w:val="BodyText"/>
        <w:spacing w:line="480" w:lineRule="auto" w:before="1"/>
        <w:ind w:left="160" w:right="1805"/>
        <w:jc w:val="both"/>
      </w:pPr>
      <w:r>
        <w:rPr/>
        <w:t>Not many researches have documented biofilm formation especially among uropathogens</w:t>
      </w:r>
      <w:r>
        <w:rPr>
          <w:spacing w:val="-57"/>
        </w:rPr>
        <w:t> </w:t>
      </w:r>
      <w:r>
        <w:rPr/>
        <w:t>in this</w:t>
      </w:r>
      <w:r>
        <w:rPr>
          <w:spacing w:val="-1"/>
        </w:rPr>
        <w:t> </w:t>
      </w:r>
      <w:r>
        <w:rPr/>
        <w:t>environment.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640" w:right="0"/>
        </w:sectPr>
      </w:pPr>
    </w:p>
    <w:p>
      <w:pPr>
        <w:pStyle w:val="Heading1"/>
        <w:numPr>
          <w:ilvl w:val="1"/>
          <w:numId w:val="12"/>
        </w:numPr>
        <w:tabs>
          <w:tab w:pos="880" w:val="left" w:leader="none"/>
          <w:tab w:pos="881" w:val="left" w:leader="none"/>
        </w:tabs>
        <w:spacing w:line="240" w:lineRule="auto" w:before="76" w:after="0"/>
        <w:ind w:left="880" w:right="0" w:hanging="721"/>
        <w:jc w:val="left"/>
      </w:pPr>
      <w:bookmarkStart w:name="_TOC_250015" w:id="5"/>
      <w:r>
        <w:rPr/>
        <w:t>Research</w:t>
      </w:r>
      <w:r>
        <w:rPr>
          <w:spacing w:val="-1"/>
        </w:rPr>
        <w:t> </w:t>
      </w:r>
      <w:bookmarkEnd w:id="5"/>
      <w:r>
        <w:rPr/>
        <w:t>Aim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797"/>
      </w:pPr>
      <w:r>
        <w:rPr/>
        <w:t>To</w:t>
      </w:r>
      <w:r>
        <w:rPr>
          <w:spacing w:val="36"/>
        </w:rPr>
        <w:t> </w:t>
      </w:r>
      <w:r>
        <w:rPr/>
        <w:t>determine</w:t>
      </w:r>
      <w:r>
        <w:rPr>
          <w:spacing w:val="38"/>
        </w:rPr>
        <w:t> </w:t>
      </w:r>
      <w:r>
        <w:rPr/>
        <w:t>biofilm</w:t>
      </w:r>
      <w:r>
        <w:rPr>
          <w:spacing w:val="38"/>
        </w:rPr>
        <w:t> </w:t>
      </w:r>
      <w:r>
        <w:rPr/>
        <w:t>production</w:t>
      </w:r>
      <w:r>
        <w:rPr>
          <w:spacing w:val="37"/>
        </w:rPr>
        <w:t> </w:t>
      </w:r>
      <w:r>
        <w:rPr/>
        <w:t>and</w:t>
      </w:r>
      <w:r>
        <w:rPr>
          <w:spacing w:val="39"/>
        </w:rPr>
        <w:t> </w:t>
      </w:r>
      <w:r>
        <w:rPr/>
        <w:t>antibiotic</w:t>
      </w:r>
      <w:r>
        <w:rPr>
          <w:spacing w:val="37"/>
        </w:rPr>
        <w:t> </w:t>
      </w:r>
      <w:r>
        <w:rPr/>
        <w:t>susceptibility</w:t>
      </w:r>
      <w:r>
        <w:rPr>
          <w:spacing w:val="35"/>
        </w:rPr>
        <w:t> </w:t>
      </w:r>
      <w:r>
        <w:rPr/>
        <w:t>of</w:t>
      </w:r>
      <w:r>
        <w:rPr>
          <w:spacing w:val="38"/>
        </w:rPr>
        <w:t> </w:t>
      </w:r>
      <w:r>
        <w:rPr/>
        <w:t>uropathogens</w:t>
      </w:r>
      <w:r>
        <w:rPr>
          <w:spacing w:val="40"/>
        </w:rPr>
        <w:t> </w:t>
      </w:r>
      <w:r>
        <w:rPr/>
        <w:t>isolated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 University</w:t>
      </w:r>
      <w:r>
        <w:rPr>
          <w:spacing w:val="-5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Hospital, Zaria.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2"/>
        </w:numPr>
        <w:tabs>
          <w:tab w:pos="880" w:val="left" w:leader="none"/>
          <w:tab w:pos="881" w:val="left" w:leader="none"/>
        </w:tabs>
        <w:spacing w:line="240" w:lineRule="auto" w:before="186" w:after="0"/>
        <w:ind w:left="880" w:right="0" w:hanging="721"/>
        <w:jc w:val="left"/>
      </w:pPr>
      <w:bookmarkStart w:name="_TOC_250014" w:id="6"/>
      <w:r>
        <w:rPr/>
        <w:t>Specific</w:t>
      </w:r>
      <w:r>
        <w:rPr>
          <w:spacing w:val="-3"/>
        </w:rPr>
        <w:t> </w:t>
      </w:r>
      <w:bookmarkEnd w:id="6"/>
      <w:r>
        <w:rPr/>
        <w:t>Objectives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449" w:val="left" w:leader="none"/>
        </w:tabs>
        <w:spacing w:line="480" w:lineRule="auto" w:before="0" w:after="0"/>
        <w:ind w:left="160" w:right="1801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isolate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identify</w:t>
      </w:r>
      <w:r>
        <w:rPr>
          <w:spacing w:val="16"/>
          <w:sz w:val="24"/>
        </w:rPr>
        <w:t> </w:t>
      </w:r>
      <w:r>
        <w:rPr>
          <w:sz w:val="24"/>
        </w:rPr>
        <w:t>uropathogens</w:t>
      </w:r>
      <w:r>
        <w:rPr>
          <w:spacing w:val="27"/>
          <w:sz w:val="24"/>
        </w:rPr>
        <w:t> </w:t>
      </w:r>
      <w:r>
        <w:rPr>
          <w:sz w:val="24"/>
        </w:rPr>
        <w:t>from</w:t>
      </w:r>
      <w:r>
        <w:rPr>
          <w:spacing w:val="24"/>
          <w:sz w:val="24"/>
        </w:rPr>
        <w:t> </w:t>
      </w:r>
      <w:r>
        <w:rPr>
          <w:sz w:val="24"/>
        </w:rPr>
        <w:t>urine</w:t>
      </w:r>
      <w:r>
        <w:rPr>
          <w:spacing w:val="20"/>
          <w:sz w:val="24"/>
        </w:rPr>
        <w:t> </w:t>
      </w:r>
      <w:r>
        <w:rPr>
          <w:sz w:val="24"/>
        </w:rPr>
        <w:t>samples</w:t>
      </w:r>
      <w:r>
        <w:rPr>
          <w:spacing w:val="21"/>
          <w:sz w:val="24"/>
        </w:rPr>
        <w:t> </w:t>
      </w:r>
      <w:r>
        <w:rPr>
          <w:sz w:val="24"/>
        </w:rPr>
        <w:t>submitted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Medical</w:t>
      </w:r>
      <w:r>
        <w:rPr>
          <w:spacing w:val="-57"/>
          <w:sz w:val="24"/>
        </w:rPr>
        <w:t> </w:t>
      </w:r>
      <w:r>
        <w:rPr>
          <w:sz w:val="24"/>
        </w:rPr>
        <w:t>Microbiology</w:t>
      </w:r>
      <w:r>
        <w:rPr>
          <w:spacing w:val="-4"/>
          <w:sz w:val="24"/>
        </w:rPr>
        <w:t> </w:t>
      </w:r>
      <w:r>
        <w:rPr>
          <w:sz w:val="24"/>
        </w:rPr>
        <w:t>Laboratory</w:t>
      </w:r>
      <w:r>
        <w:rPr>
          <w:spacing w:val="-3"/>
          <w:sz w:val="24"/>
        </w:rPr>
        <w:t> </w:t>
      </w:r>
      <w:r>
        <w:rPr>
          <w:sz w:val="24"/>
        </w:rPr>
        <w:t>of ABUTH</w:t>
      </w:r>
    </w:p>
    <w:p>
      <w:pPr>
        <w:pStyle w:val="ListParagraph"/>
        <w:numPr>
          <w:ilvl w:val="0"/>
          <w:numId w:val="13"/>
        </w:numPr>
        <w:tabs>
          <w:tab w:pos="458" w:val="left" w:leader="none"/>
        </w:tabs>
        <w:spacing w:line="480" w:lineRule="auto" w:before="1" w:after="0"/>
        <w:ind w:left="160" w:right="1797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22"/>
          <w:sz w:val="24"/>
        </w:rPr>
        <w:t> </w:t>
      </w:r>
      <w:r>
        <w:rPr>
          <w:sz w:val="24"/>
        </w:rPr>
        <w:t>determine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4"/>
          <w:sz w:val="24"/>
        </w:rPr>
        <w:t> </w:t>
      </w:r>
      <w:r>
        <w:rPr>
          <w:sz w:val="24"/>
        </w:rPr>
        <w:t>quantify</w:t>
      </w:r>
      <w:r>
        <w:rPr>
          <w:spacing w:val="20"/>
          <w:sz w:val="24"/>
        </w:rPr>
        <w:t> </w:t>
      </w:r>
      <w:r>
        <w:rPr>
          <w:sz w:val="24"/>
        </w:rPr>
        <w:t>biofilm</w:t>
      </w:r>
      <w:r>
        <w:rPr>
          <w:spacing w:val="24"/>
          <w:sz w:val="24"/>
        </w:rPr>
        <w:t> </w:t>
      </w:r>
      <w:r>
        <w:rPr>
          <w:sz w:val="24"/>
        </w:rPr>
        <w:t>production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uropathogens</w:t>
      </w:r>
      <w:r>
        <w:rPr>
          <w:spacing w:val="24"/>
          <w:sz w:val="24"/>
        </w:rPr>
        <w:t> </w:t>
      </w:r>
      <w:r>
        <w:rPr>
          <w:sz w:val="24"/>
        </w:rPr>
        <w:t>by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Microtiter</w:t>
      </w:r>
      <w:r>
        <w:rPr>
          <w:spacing w:val="-57"/>
          <w:sz w:val="24"/>
        </w:rPr>
        <w:t> </w:t>
      </w:r>
      <w:r>
        <w:rPr>
          <w:sz w:val="24"/>
        </w:rPr>
        <w:t>Plate</w:t>
      </w:r>
      <w:r>
        <w:rPr>
          <w:spacing w:val="-1"/>
          <w:sz w:val="24"/>
        </w:rPr>
        <w:t> </w:t>
      </w:r>
      <w:r>
        <w:rPr>
          <w:sz w:val="24"/>
        </w:rPr>
        <w:t>Biofilm Assay</w:t>
      </w:r>
      <w:r>
        <w:rPr>
          <w:spacing w:val="-5"/>
          <w:sz w:val="24"/>
        </w:rPr>
        <w:t> </w:t>
      </w:r>
      <w:r>
        <w:rPr>
          <w:sz w:val="24"/>
        </w:rPr>
        <w:t>method.</w:t>
      </w:r>
    </w:p>
    <w:p>
      <w:pPr>
        <w:pStyle w:val="ListParagraph"/>
        <w:numPr>
          <w:ilvl w:val="0"/>
          <w:numId w:val="13"/>
        </w:numPr>
        <w:tabs>
          <w:tab w:pos="502" w:val="left" w:leader="none"/>
        </w:tabs>
        <w:spacing w:line="240" w:lineRule="auto" w:before="0" w:after="0"/>
        <w:ind w:left="501" w:right="0" w:hanging="342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the antimicrobial</w:t>
      </w:r>
      <w:r>
        <w:rPr>
          <w:spacing w:val="-1"/>
          <w:sz w:val="24"/>
        </w:rPr>
        <w:t> </w:t>
      </w:r>
      <w:r>
        <w:rPr>
          <w:sz w:val="24"/>
        </w:rPr>
        <w:t>susceptibility</w:t>
      </w:r>
      <w:r>
        <w:rPr>
          <w:spacing w:val="-6"/>
          <w:sz w:val="24"/>
        </w:rPr>
        <w:t> </w:t>
      </w:r>
      <w:r>
        <w:rPr>
          <w:sz w:val="24"/>
        </w:rPr>
        <w:t>pattern 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uropathogens.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511" w:val="left" w:leader="none"/>
        </w:tabs>
        <w:spacing w:line="480" w:lineRule="auto" w:before="0" w:after="0"/>
        <w:ind w:left="160" w:right="1802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22"/>
          <w:sz w:val="24"/>
        </w:rPr>
        <w:t> </w:t>
      </w:r>
      <w:r>
        <w:rPr>
          <w:sz w:val="24"/>
        </w:rPr>
        <w:t>determine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relationship</w:t>
      </w:r>
      <w:r>
        <w:rPr>
          <w:spacing w:val="27"/>
          <w:sz w:val="24"/>
        </w:rPr>
        <w:t> </w:t>
      </w:r>
      <w:r>
        <w:rPr>
          <w:sz w:val="24"/>
        </w:rPr>
        <w:t>between</w:t>
      </w:r>
      <w:r>
        <w:rPr>
          <w:spacing w:val="24"/>
          <w:sz w:val="24"/>
        </w:rPr>
        <w:t> </w:t>
      </w:r>
      <w:r>
        <w:rPr>
          <w:sz w:val="24"/>
        </w:rPr>
        <w:t>biofilm</w:t>
      </w:r>
      <w:r>
        <w:rPr>
          <w:spacing w:val="24"/>
          <w:sz w:val="24"/>
        </w:rPr>
        <w:t> </w:t>
      </w:r>
      <w:r>
        <w:rPr>
          <w:sz w:val="24"/>
        </w:rPr>
        <w:t>production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multi</w:t>
      </w:r>
      <w:r>
        <w:rPr>
          <w:spacing w:val="23"/>
          <w:sz w:val="24"/>
        </w:rPr>
        <w:t> </w:t>
      </w:r>
      <w:r>
        <w:rPr>
          <w:sz w:val="24"/>
        </w:rPr>
        <w:t>drug</w:t>
      </w:r>
      <w:r>
        <w:rPr>
          <w:spacing w:val="23"/>
          <w:sz w:val="24"/>
        </w:rPr>
        <w:t> </w:t>
      </w:r>
      <w:r>
        <w:rPr>
          <w:sz w:val="24"/>
        </w:rPr>
        <w:t>resistance</w:t>
      </w:r>
      <w:r>
        <w:rPr>
          <w:spacing w:val="-57"/>
          <w:sz w:val="24"/>
        </w:rPr>
        <w:t> </w:t>
      </w:r>
      <w:r>
        <w:rPr>
          <w:sz w:val="24"/>
        </w:rPr>
        <w:t>among</w:t>
      </w:r>
      <w:r>
        <w:rPr>
          <w:spacing w:val="-2"/>
          <w:sz w:val="24"/>
        </w:rPr>
        <w:t> </w:t>
      </w:r>
      <w:r>
        <w:rPr>
          <w:sz w:val="24"/>
        </w:rPr>
        <w:t>uropathogens using</w:t>
      </w:r>
      <w:r>
        <w:rPr>
          <w:spacing w:val="-3"/>
          <w:sz w:val="24"/>
        </w:rPr>
        <w:t> </w:t>
      </w:r>
      <w:r>
        <w:rPr>
          <w:sz w:val="24"/>
        </w:rPr>
        <w:t>Chi-square.</w:t>
      </w:r>
    </w:p>
    <w:p>
      <w:pPr>
        <w:pStyle w:val="ListParagraph"/>
        <w:numPr>
          <w:ilvl w:val="0"/>
          <w:numId w:val="13"/>
        </w:numPr>
        <w:tabs>
          <w:tab w:pos="420" w:val="left" w:leader="none"/>
        </w:tabs>
        <w:spacing w:line="240" w:lineRule="auto" w:before="0" w:after="0"/>
        <w:ind w:left="419" w:right="0" w:hanging="26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detect</w:t>
      </w:r>
      <w:r>
        <w:rPr>
          <w:spacing w:val="-1"/>
          <w:sz w:val="24"/>
        </w:rPr>
        <w:t> </w:t>
      </w:r>
      <w:r>
        <w:rPr>
          <w:sz w:val="24"/>
        </w:rPr>
        <w:t>MRSA among</w:t>
      </w:r>
      <w:r>
        <w:rPr>
          <w:spacing w:val="-4"/>
          <w:sz w:val="24"/>
        </w:rPr>
        <w:t> </w:t>
      </w:r>
      <w:r>
        <w:rPr>
          <w:sz w:val="24"/>
        </w:rPr>
        <w:t>the uropathogenic</w:t>
      </w:r>
      <w:r>
        <w:rPr>
          <w:spacing w:val="1"/>
          <w:sz w:val="24"/>
        </w:rPr>
        <w:t> </w:t>
      </w:r>
      <w:r>
        <w:rPr>
          <w:i/>
          <w:sz w:val="24"/>
        </w:rPr>
        <w:t>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aureus</w:t>
      </w:r>
      <w:r>
        <w:rPr>
          <w:sz w:val="24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523" w:val="left" w:leader="none"/>
        </w:tabs>
        <w:spacing w:line="240" w:lineRule="auto" w:before="1" w:after="0"/>
        <w:ind w:left="522" w:right="0" w:hanging="363"/>
        <w:jc w:val="left"/>
        <w:rPr>
          <w:i/>
          <w:sz w:val="24"/>
        </w:rPr>
      </w:pPr>
      <w:r>
        <w:rPr>
          <w:sz w:val="24"/>
        </w:rPr>
        <w:t>To</w:t>
      </w:r>
      <w:r>
        <w:rPr>
          <w:spacing w:val="34"/>
          <w:sz w:val="24"/>
        </w:rPr>
        <w:t> </w:t>
      </w:r>
      <w:r>
        <w:rPr>
          <w:sz w:val="24"/>
        </w:rPr>
        <w:t>determine</w:t>
      </w:r>
      <w:r>
        <w:rPr>
          <w:spacing w:val="35"/>
          <w:sz w:val="24"/>
        </w:rPr>
        <w:t> </w:t>
      </w:r>
      <w:r>
        <w:rPr>
          <w:sz w:val="24"/>
        </w:rPr>
        <w:t>inducible</w:t>
      </w:r>
      <w:r>
        <w:rPr>
          <w:spacing w:val="35"/>
          <w:sz w:val="24"/>
        </w:rPr>
        <w:t> </w:t>
      </w:r>
      <w:r>
        <w:rPr>
          <w:sz w:val="24"/>
        </w:rPr>
        <w:t>clindamycin</w:t>
      </w:r>
      <w:r>
        <w:rPr>
          <w:spacing w:val="38"/>
          <w:sz w:val="24"/>
        </w:rPr>
        <w:t> </w:t>
      </w:r>
      <w:r>
        <w:rPr>
          <w:sz w:val="24"/>
        </w:rPr>
        <w:t>resistance</w:t>
      </w:r>
      <w:r>
        <w:rPr>
          <w:spacing w:val="36"/>
          <w:sz w:val="24"/>
        </w:rPr>
        <w:t> </w:t>
      </w:r>
      <w:r>
        <w:rPr>
          <w:sz w:val="24"/>
        </w:rPr>
        <w:t>among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uropathogenic</w:t>
      </w:r>
      <w:r>
        <w:rPr>
          <w:spacing w:val="36"/>
          <w:sz w:val="24"/>
        </w:rPr>
        <w:t> </w:t>
      </w:r>
      <w:r>
        <w:rPr>
          <w:i/>
          <w:sz w:val="24"/>
        </w:rPr>
        <w:t>S.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aureus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ind w:left="160"/>
      </w:pPr>
      <w:r>
        <w:rPr/>
        <w:t>using</w:t>
      </w:r>
      <w:r>
        <w:rPr>
          <w:spacing w:val="-3"/>
        </w:rPr>
        <w:t> </w:t>
      </w:r>
      <w:r>
        <w:rPr/>
        <w:t>D-Test.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554" w:val="left" w:leader="none"/>
        </w:tabs>
        <w:spacing w:line="240" w:lineRule="auto" w:before="0" w:after="0"/>
        <w:ind w:left="554" w:right="0" w:hanging="394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check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quinolone</w:t>
      </w:r>
      <w:r>
        <w:rPr>
          <w:spacing w:val="-2"/>
          <w:sz w:val="24"/>
        </w:rPr>
        <w:t> </w:t>
      </w:r>
      <w:r>
        <w:rPr>
          <w:sz w:val="24"/>
        </w:rPr>
        <w:t>resistance</w:t>
      </w:r>
      <w:r>
        <w:rPr>
          <w:spacing w:val="1"/>
          <w:sz w:val="24"/>
        </w:rPr>
        <w:t> </w:t>
      </w:r>
      <w:r>
        <w:rPr>
          <w:sz w:val="24"/>
        </w:rPr>
        <w:t>genes</w:t>
      </w:r>
      <w:r>
        <w:rPr>
          <w:spacing w:val="2"/>
          <w:sz w:val="24"/>
        </w:rPr>
        <w:t> </w:t>
      </w:r>
      <w:r>
        <w:rPr>
          <w:sz w:val="24"/>
        </w:rPr>
        <w:t>(qnr)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uropathogens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2"/>
        </w:numPr>
        <w:tabs>
          <w:tab w:pos="880" w:val="left" w:leader="none"/>
          <w:tab w:pos="881" w:val="left" w:leader="none"/>
        </w:tabs>
        <w:spacing w:line="240" w:lineRule="auto" w:before="163" w:after="0"/>
        <w:ind w:left="880" w:right="0" w:hanging="721"/>
        <w:jc w:val="left"/>
      </w:pPr>
      <w:bookmarkStart w:name="_TOC_250013" w:id="7"/>
      <w:r>
        <w:rPr/>
        <w:t>Null</w:t>
      </w:r>
      <w:r>
        <w:rPr>
          <w:spacing w:val="-1"/>
        </w:rPr>
        <w:t> </w:t>
      </w:r>
      <w:bookmarkEnd w:id="7"/>
      <w:r>
        <w:rPr/>
        <w:t>Hypothesis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800"/>
      </w:pPr>
      <w:r>
        <w:rPr/>
        <w:t>There</w:t>
      </w:r>
      <w:r>
        <w:rPr>
          <w:spacing w:val="28"/>
        </w:rPr>
        <w:t> </w:t>
      </w:r>
      <w:r>
        <w:rPr/>
        <w:t>is</w:t>
      </w:r>
      <w:r>
        <w:rPr>
          <w:spacing w:val="30"/>
        </w:rPr>
        <w:t> </w:t>
      </w:r>
      <w:r>
        <w:rPr/>
        <w:t>no</w:t>
      </w:r>
      <w:r>
        <w:rPr>
          <w:spacing w:val="29"/>
        </w:rPr>
        <w:t> </w:t>
      </w:r>
      <w:r>
        <w:rPr/>
        <w:t>biofilm</w:t>
      </w:r>
      <w:r>
        <w:rPr>
          <w:spacing w:val="30"/>
        </w:rPr>
        <w:t> </w:t>
      </w:r>
      <w:r>
        <w:rPr/>
        <w:t>production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multidrug</w:t>
      </w:r>
      <w:r>
        <w:rPr>
          <w:spacing w:val="27"/>
        </w:rPr>
        <w:t> </w:t>
      </w:r>
      <w:r>
        <w:rPr/>
        <w:t>resistance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uropathogens</w:t>
      </w:r>
      <w:r>
        <w:rPr>
          <w:spacing w:val="31"/>
        </w:rPr>
        <w:t> </w:t>
      </w:r>
      <w:r>
        <w:rPr/>
        <w:t>isolated</w:t>
      </w:r>
      <w:r>
        <w:rPr>
          <w:spacing w:val="29"/>
        </w:rPr>
        <w:t> </w:t>
      </w:r>
      <w:r>
        <w:rPr/>
        <w:t>from</w:t>
      </w:r>
      <w:r>
        <w:rPr>
          <w:spacing w:val="-57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</w:t>
      </w:r>
      <w:r>
        <w:rPr>
          <w:spacing w:val="-3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Hospital</w:t>
      </w:r>
      <w:r>
        <w:rPr>
          <w:spacing w:val="2"/>
        </w:rPr>
        <w:t> </w:t>
      </w:r>
      <w:r>
        <w:rPr/>
        <w:t>Zaria.</w:t>
      </w:r>
    </w:p>
    <w:p>
      <w:pPr>
        <w:pStyle w:val="BodyText"/>
        <w:spacing w:before="8"/>
      </w:pPr>
    </w:p>
    <w:p>
      <w:pPr>
        <w:pStyle w:val="Heading1"/>
        <w:numPr>
          <w:ilvl w:val="1"/>
          <w:numId w:val="12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bookmarkStart w:name="_TOC_250012" w:id="8"/>
      <w:r>
        <w:rPr/>
        <w:t>Alternate</w:t>
      </w:r>
      <w:r>
        <w:rPr>
          <w:spacing w:val="-4"/>
        </w:rPr>
        <w:t> </w:t>
      </w:r>
      <w:bookmarkEnd w:id="8"/>
      <w:r>
        <w:rPr/>
        <w:t>Hypothesis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794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4"/>
        </w:rPr>
        <w:t> </w:t>
      </w:r>
      <w:r>
        <w:rPr/>
        <w:t>biofilm</w:t>
      </w:r>
      <w:r>
        <w:rPr>
          <w:spacing w:val="4"/>
        </w:rPr>
        <w:t> </w:t>
      </w:r>
      <w:r>
        <w:rPr/>
        <w:t>production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multidrug</w:t>
      </w:r>
      <w:r>
        <w:rPr>
          <w:spacing w:val="1"/>
        </w:rPr>
        <w:t> </w:t>
      </w:r>
      <w:r>
        <w:rPr/>
        <w:t>resistance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/>
        <w:t>uropathogens</w:t>
      </w:r>
      <w:r>
        <w:rPr>
          <w:spacing w:val="5"/>
        </w:rPr>
        <w:t> </w:t>
      </w:r>
      <w:r>
        <w:rPr/>
        <w:t>isolated</w:t>
      </w:r>
      <w:r>
        <w:rPr>
          <w:spacing w:val="3"/>
        </w:rPr>
        <w:t> </w:t>
      </w:r>
      <w:r>
        <w:rPr/>
        <w:t>from</w:t>
      </w:r>
      <w:r>
        <w:rPr>
          <w:spacing w:val="-57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</w:t>
      </w:r>
      <w:r>
        <w:rPr>
          <w:spacing w:val="-3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Hospital</w:t>
      </w:r>
      <w:r>
        <w:rPr>
          <w:spacing w:val="2"/>
        </w:rPr>
        <w:t> </w:t>
      </w:r>
      <w:r>
        <w:rPr/>
        <w:t>Zaria, produce</w:t>
      </w:r>
      <w:r>
        <w:rPr>
          <w:spacing w:val="-1"/>
        </w:rPr>
        <w:t> </w:t>
      </w:r>
      <w:r>
        <w:rPr/>
        <w:t>biofilms.</w:t>
      </w:r>
    </w:p>
    <w:p>
      <w:pPr>
        <w:spacing w:after="0" w:line="480" w:lineRule="auto"/>
        <w:sectPr>
          <w:pgSz w:w="12240" w:h="15840"/>
          <w:pgMar w:header="0" w:footer="1060" w:top="1360" w:bottom="1240" w:left="1640" w:right="0"/>
        </w:sectPr>
      </w:pPr>
    </w:p>
    <w:p>
      <w:pPr>
        <w:pStyle w:val="Heading1"/>
        <w:spacing w:line="480" w:lineRule="auto"/>
        <w:ind w:left="3156" w:right="4790" w:firstLine="415"/>
      </w:pPr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4"/>
        </w:rPr>
        <w:t> </w:t>
      </w:r>
      <w:r>
        <w:rPr/>
        <w:t>REVIEW</w:t>
      </w:r>
    </w:p>
    <w:p>
      <w:pPr>
        <w:spacing w:before="1"/>
        <w:ind w:left="160" w:right="0" w:firstLine="0"/>
        <w:jc w:val="both"/>
        <w:rPr>
          <w:b/>
          <w:sz w:val="24"/>
        </w:rPr>
      </w:pPr>
      <w:r>
        <w:rPr>
          <w:b/>
          <w:sz w:val="24"/>
        </w:rPr>
        <w:t>2.1.0  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urinary system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794"/>
        <w:jc w:val="both"/>
      </w:pPr>
      <w:r>
        <w:rPr/>
        <w:t>The urinary system ±also known as the renal system ±produces, stores and eliminates</w:t>
      </w:r>
      <w:r>
        <w:rPr>
          <w:spacing w:val="1"/>
        </w:rPr>
        <w:t> </w:t>
      </w:r>
      <w:r>
        <w:rPr/>
        <w:t>urine, the fluid waste excreted by the kidneys. The urinary system includes two kidneys,</w:t>
      </w:r>
      <w:r>
        <w:rPr>
          <w:spacing w:val="1"/>
        </w:rPr>
        <w:t> </w:t>
      </w:r>
      <w:r>
        <w:rPr/>
        <w:t>two ureters, the bladder, two sphincter muscles and the urethra. The urinary system works</w:t>
      </w:r>
      <w:r>
        <w:rPr>
          <w:spacing w:val="-57"/>
        </w:rPr>
        <w:t> </w:t>
      </w:r>
      <w:r>
        <w:rPr/>
        <w:t>with the lungs, skin and intestines to maintain the balance of chemicals and water in the</w:t>
      </w:r>
      <w:r>
        <w:rPr>
          <w:spacing w:val="1"/>
        </w:rPr>
        <w:t> </w:t>
      </w:r>
      <w:r>
        <w:rPr/>
        <w:t>body. Adults eliminate about a quart and a half (1.42 liters) of urine each day, depending</w:t>
      </w:r>
      <w:r>
        <w:rPr>
          <w:spacing w:val="1"/>
        </w:rPr>
        <w:t> </w:t>
      </w:r>
      <w:r>
        <w:rPr/>
        <w:t>on the amount of fluid consumed and fluid lost through perspiring and breathing. Certain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 medications,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diuretics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 sometimes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treat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pressure, can also affect the amount of urine a person produces and eliminates. Certain</w:t>
      </w:r>
      <w:r>
        <w:rPr>
          <w:spacing w:val="1"/>
        </w:rPr>
        <w:t> </w:t>
      </w:r>
      <w:r>
        <w:rPr/>
        <w:t>beverages,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coffee,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urination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people.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 organs of the urinary system are the kidneys, which are bean-shaped organs that</w:t>
      </w:r>
      <w:r>
        <w:rPr>
          <w:spacing w:val="1"/>
        </w:rPr>
        <w:t> </w:t>
      </w:r>
      <w:r>
        <w:rPr/>
        <w:t>are located just below the rib cage in the middle of the back. The kidneys remove urea </w:t>
      </w:r>
      <w:r>
        <w:rPr>
          <w:w w:val="305"/>
        </w:rPr>
        <w:t>²</w:t>
      </w:r>
      <w:r>
        <w:rPr>
          <w:spacing w:val="-180"/>
          <w:w w:val="305"/>
        </w:rPr>
        <w:t> </w:t>
      </w:r>
      <w:r>
        <w:rPr/>
        <w:t>waste product formed by the breakdown of proteins </w:t>
      </w:r>
      <w:r>
        <w:rPr>
          <w:w w:val="305"/>
        </w:rPr>
        <w:t>² </w:t>
      </w:r>
      <w:r>
        <w:rPr/>
        <w:t>from the blood through small</w:t>
      </w:r>
      <w:r>
        <w:rPr>
          <w:spacing w:val="1"/>
        </w:rPr>
        <w:t> </w:t>
      </w:r>
      <w:r>
        <w:rPr/>
        <w:t>filtering units called nephrons. Each nephron consists of a ball formed of small blood</w:t>
      </w:r>
      <w:r>
        <w:rPr>
          <w:spacing w:val="1"/>
        </w:rPr>
        <w:t> </w:t>
      </w:r>
      <w:r>
        <w:rPr/>
        <w:t>capillaries,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glomerulus, and</w:t>
      </w:r>
      <w:r>
        <w:rPr>
          <w:spacing w:val="1"/>
        </w:rPr>
        <w:t> </w:t>
      </w:r>
      <w:r>
        <w:rPr/>
        <w:t>a small tube called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renal</w:t>
      </w:r>
      <w:r>
        <w:rPr>
          <w:spacing w:val="60"/>
        </w:rPr>
        <w:t> </w:t>
      </w:r>
      <w:r>
        <w:rPr/>
        <w:t>tubule. Urea, together</w:t>
      </w:r>
      <w:r>
        <w:rPr>
          <w:spacing w:val="1"/>
        </w:rPr>
        <w:t> </w:t>
      </w:r>
      <w:r>
        <w:rPr/>
        <w:t>with water and other waste substances, forms the urine as it passes through the nephrons</w:t>
      </w:r>
      <w:r>
        <w:rPr>
          <w:spacing w:val="1"/>
        </w:rPr>
        <w:t> </w:t>
      </w:r>
      <w:r>
        <w:rPr/>
        <w:t>and down the renal tubules of the kidney. From the kidneys, urine travels down two thin</w:t>
      </w:r>
      <w:r>
        <w:rPr>
          <w:spacing w:val="1"/>
        </w:rPr>
        <w:t> </w:t>
      </w:r>
      <w:r>
        <w:rPr/>
        <w:t>tubes,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ureters,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bladder.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ureters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inches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(Zimmermann,</w:t>
      </w:r>
      <w:r>
        <w:rPr>
          <w:spacing w:val="-1"/>
        </w:rPr>
        <w:t> </w:t>
      </w:r>
      <w:r>
        <w:rPr/>
        <w:t>2013).</w:t>
      </w:r>
    </w:p>
    <w:p>
      <w:pPr>
        <w:pStyle w:val="BodyText"/>
        <w:spacing w:before="4"/>
      </w:pPr>
    </w:p>
    <w:p>
      <w:pPr>
        <w:pStyle w:val="BodyText"/>
        <w:spacing w:line="480" w:lineRule="auto" w:before="1"/>
        <w:ind w:left="160" w:right="1796"/>
        <w:jc w:val="both"/>
      </w:pPr>
      <w:r>
        <w:rPr/>
        <w:t>The female and male urinary systems are very similar, differing only in the length of the</w:t>
      </w:r>
      <w:r>
        <w:rPr>
          <w:spacing w:val="1"/>
        </w:rPr>
        <w:t> </w:t>
      </w:r>
      <w:r>
        <w:rPr/>
        <w:t>urethra.</w:t>
      </w:r>
      <w:r>
        <w:rPr>
          <w:spacing w:val="10"/>
        </w:rPr>
        <w:t> </w:t>
      </w:r>
      <w:r>
        <w:rPr/>
        <w:t>Urine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/>
        <w:t>formed</w:t>
      </w:r>
      <w:r>
        <w:rPr>
          <w:spacing w:val="31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kidneys</w:t>
      </w:r>
      <w:r>
        <w:rPr>
          <w:spacing w:val="30"/>
        </w:rPr>
        <w:t> </w:t>
      </w:r>
      <w:r>
        <w:rPr/>
        <w:t>through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filtration</w:t>
      </w:r>
      <w:r>
        <w:rPr>
          <w:spacing w:val="28"/>
        </w:rPr>
        <w:t> </w:t>
      </w:r>
      <w:r>
        <w:rPr/>
        <w:t>of</w:t>
      </w:r>
      <w:r>
        <w:rPr>
          <w:spacing w:val="34"/>
        </w:rPr>
        <w:t> </w:t>
      </w:r>
      <w:r>
        <w:rPr/>
        <w:t>blood.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urine</w:t>
      </w:r>
      <w:r>
        <w:rPr>
          <w:spacing w:val="28"/>
        </w:rPr>
        <w:t> </w:t>
      </w:r>
      <w:r>
        <w:rPr/>
        <w:t>is</w:t>
      </w:r>
      <w:r>
        <w:rPr>
          <w:spacing w:val="30"/>
        </w:rPr>
        <w:t> </w:t>
      </w:r>
      <w:r>
        <w:rPr/>
        <w:t>then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640" w:right="0"/>
        </w:sectPr>
      </w:pPr>
    </w:p>
    <w:p>
      <w:pPr>
        <w:pStyle w:val="BodyText"/>
        <w:spacing w:line="480" w:lineRule="auto" w:before="72"/>
        <w:ind w:left="160" w:right="1796"/>
        <w:jc w:val="both"/>
      </w:pPr>
      <w:r>
        <w:rPr/>
        <w:t>passed</w:t>
      </w:r>
      <w:r>
        <w:rPr>
          <w:spacing w:val="58"/>
        </w:rPr>
        <w:t> </w:t>
      </w:r>
      <w:r>
        <w:rPr/>
        <w:t>through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ureters</w:t>
      </w:r>
      <w:r>
        <w:rPr>
          <w:spacing w:val="58"/>
        </w:rPr>
        <w:t> </w:t>
      </w:r>
      <w:r>
        <w:rPr/>
        <w:t>to  the</w:t>
      </w:r>
      <w:r>
        <w:rPr>
          <w:spacing w:val="59"/>
        </w:rPr>
        <w:t> </w:t>
      </w:r>
      <w:r>
        <w:rPr/>
        <w:t>bladder,</w:t>
      </w:r>
      <w:r>
        <w:rPr>
          <w:spacing w:val="58"/>
        </w:rPr>
        <w:t> </w:t>
      </w:r>
      <w:r>
        <w:rPr/>
        <w:t>where</w:t>
      </w:r>
      <w:r>
        <w:rPr>
          <w:spacing w:val="58"/>
        </w:rPr>
        <w:t> </w:t>
      </w:r>
      <w:r>
        <w:rPr/>
        <w:t>it  is</w:t>
      </w:r>
      <w:r>
        <w:rPr>
          <w:spacing w:val="59"/>
        </w:rPr>
        <w:t> </w:t>
      </w:r>
      <w:r>
        <w:rPr/>
        <w:t>stored</w:t>
      </w:r>
      <w:r>
        <w:rPr>
          <w:spacing w:val="59"/>
        </w:rPr>
        <w:t> </w:t>
      </w:r>
      <w:r>
        <w:rPr/>
        <w:t>(David,  2011).</w:t>
      </w:r>
      <w:r>
        <w:rPr>
          <w:spacing w:val="59"/>
        </w:rPr>
        <w:t> </w:t>
      </w:r>
      <w:r>
        <w:rPr/>
        <w:t>During</w:t>
      </w:r>
      <w:r>
        <w:rPr>
          <w:spacing w:val="-58"/>
        </w:rPr>
        <w:t> </w:t>
      </w:r>
      <w:r>
        <w:rPr/>
        <w:t>urination the urine is passed from the bladder through the urethra to the outside of the</w:t>
      </w:r>
      <w:r>
        <w:rPr>
          <w:spacing w:val="1"/>
        </w:rPr>
        <w:t> </w:t>
      </w:r>
      <w:r>
        <w:rPr/>
        <w:t>body. Urologic disease can involve congenital or acquired dysfunction of the urinary</w:t>
      </w:r>
      <w:r>
        <w:rPr>
          <w:spacing w:val="1"/>
        </w:rPr>
        <w:t> </w:t>
      </w:r>
      <w:r>
        <w:rPr/>
        <w:t>system. Urinary tract infections (UTIs) occur when bacteria enters the urinary tract and</w:t>
      </w:r>
      <w:r>
        <w:rPr>
          <w:spacing w:val="1"/>
        </w:rPr>
        <w:t> </w:t>
      </w:r>
      <w:r>
        <w:rPr/>
        <w:t>can affect the urethra, bladder or even the kidneys. While UTIs are more common in</w:t>
      </w:r>
      <w:r>
        <w:rPr>
          <w:spacing w:val="1"/>
        </w:rPr>
        <w:t> </w:t>
      </w:r>
      <w:r>
        <w:rPr/>
        <w:t>women, they can occur in men. UTIs are typically treated with antibiotics (Zimmermann,</w:t>
      </w:r>
      <w:r>
        <w:rPr>
          <w:spacing w:val="1"/>
        </w:rPr>
        <w:t> </w:t>
      </w:r>
      <w:r>
        <w:rPr/>
        <w:t>2013).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640" w:right="0"/>
        </w:sectPr>
      </w:pPr>
    </w:p>
    <w:p>
      <w:pPr>
        <w:pStyle w:val="BodyText"/>
        <w:ind w:left="190"/>
        <w:rPr>
          <w:sz w:val="20"/>
        </w:rPr>
      </w:pPr>
      <w:r>
        <w:rPr>
          <w:sz w:val="20"/>
        </w:rPr>
        <w:drawing>
          <wp:inline distT="0" distB="0" distL="0" distR="0">
            <wp:extent cx="5539968" cy="477583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9968" cy="477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12"/>
        </w:rPr>
      </w:pPr>
    </w:p>
    <w:p>
      <w:pPr>
        <w:spacing w:before="101"/>
        <w:ind w:left="16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Figure</w:t>
      </w:r>
      <w:r>
        <w:rPr>
          <w:rFonts w:ascii="Calibri"/>
          <w:b/>
          <w:spacing w:val="-6"/>
          <w:sz w:val="22"/>
        </w:rPr>
        <w:t> </w:t>
      </w:r>
      <w:r>
        <w:rPr>
          <w:rFonts w:ascii="Calibri"/>
          <w:b/>
          <w:sz w:val="22"/>
        </w:rPr>
        <w:t>2.1: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The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urinary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system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(2011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z w:val="22"/>
        </w:rPr>
        <w:t>medicalartlibrary.com)</w:t>
      </w:r>
    </w:p>
    <w:p>
      <w:pPr>
        <w:spacing w:after="0"/>
        <w:jc w:val="left"/>
        <w:rPr>
          <w:rFonts w:ascii="Calibri"/>
          <w:sz w:val="22"/>
        </w:rPr>
        <w:sectPr>
          <w:pgSz w:w="12240" w:h="15840"/>
          <w:pgMar w:header="0" w:footer="1060" w:top="1440" w:bottom="1240" w:left="1640" w:right="0"/>
        </w:sectPr>
      </w:pPr>
    </w:p>
    <w:p>
      <w:pPr>
        <w:pStyle w:val="Heading1"/>
        <w:numPr>
          <w:ilvl w:val="2"/>
          <w:numId w:val="14"/>
        </w:numPr>
        <w:tabs>
          <w:tab w:pos="642" w:val="left" w:leader="none"/>
        </w:tabs>
        <w:spacing w:line="240" w:lineRule="auto" w:before="76" w:after="0"/>
        <w:ind w:left="641" w:right="0" w:hanging="482"/>
        <w:jc w:val="both"/>
      </w:pPr>
      <w:r>
        <w:rPr/>
        <w:t>:</w:t>
      </w:r>
      <w:r>
        <w:rPr>
          <w:spacing w:val="39"/>
        </w:rPr>
        <w:t> </w:t>
      </w:r>
      <w:r>
        <w:rPr/>
        <w:t>Urinary</w:t>
      </w:r>
      <w:r>
        <w:rPr>
          <w:spacing w:val="-1"/>
        </w:rPr>
        <w:t> </w:t>
      </w:r>
      <w:r>
        <w:rPr/>
        <w:t>Tract</w:t>
      </w:r>
      <w:r>
        <w:rPr>
          <w:spacing w:val="-1"/>
        </w:rPr>
        <w:t> </w:t>
      </w:r>
      <w:r>
        <w:rPr/>
        <w:t>Infection</w:t>
      </w:r>
    </w:p>
    <w:p>
      <w:pPr>
        <w:pStyle w:val="BodyText"/>
        <w:spacing w:before="1"/>
        <w:rPr>
          <w:b/>
          <w:sz w:val="30"/>
        </w:rPr>
      </w:pPr>
    </w:p>
    <w:p>
      <w:pPr>
        <w:pStyle w:val="BodyText"/>
        <w:spacing w:line="480" w:lineRule="auto"/>
        <w:ind w:left="160" w:right="1794"/>
        <w:jc w:val="both"/>
      </w:pPr>
      <w:r>
        <w:rPr/>
        <w:t>Urinary</w:t>
      </w:r>
      <w:r>
        <w:rPr>
          <w:spacing w:val="1"/>
        </w:rPr>
        <w:t> </w:t>
      </w:r>
      <w:r>
        <w:rPr/>
        <w:t>tract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microorganisms</w:t>
      </w:r>
      <w:r>
        <w:rPr>
          <w:spacing w:val="1"/>
        </w:rPr>
        <w:t> </w:t>
      </w:r>
      <w:r>
        <w:rPr/>
        <w:t>invade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urinary</w:t>
      </w:r>
      <w:r>
        <w:rPr>
          <w:spacing w:val="1"/>
        </w:rPr>
        <w:t> </w:t>
      </w:r>
      <w:r>
        <w:rPr/>
        <w:t>system;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microorganisms multiply within the urinary system causing infections in all age groups</w:t>
      </w:r>
      <w:r>
        <w:rPr>
          <w:spacing w:val="1"/>
        </w:rPr>
        <w:t> </w:t>
      </w:r>
      <w:r>
        <w:rPr/>
        <w:t>and most prominent among young sexually active women (</w:t>
      </w:r>
      <w:hyperlink r:id="rId10">
        <w:r>
          <w:rPr/>
          <w:t>Najar</w:t>
        </w:r>
      </w:hyperlink>
      <w:r>
        <w:rPr/>
        <w:t>, 2009). Many a times</w:t>
      </w:r>
      <w:r>
        <w:rPr>
          <w:spacing w:val="1"/>
        </w:rPr>
        <w:t> </w:t>
      </w:r>
      <w:r>
        <w:rPr/>
        <w:t>these are bacteria from the bowel that enter the urinary tract through the urethra. Urinary</w:t>
      </w:r>
      <w:r>
        <w:rPr>
          <w:spacing w:val="1"/>
        </w:rPr>
        <w:t> </w:t>
      </w:r>
      <w:r>
        <w:rPr/>
        <w:t>tract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classified as</w:t>
      </w:r>
      <w:r>
        <w:rPr>
          <w:spacing w:val="1"/>
        </w:rPr>
        <w:t> </w:t>
      </w:r>
      <w:r>
        <w:rPr/>
        <w:t>either asymptomatic or symptomatic.</w:t>
      </w:r>
      <w:r>
        <w:rPr>
          <w:spacing w:val="1"/>
        </w:rPr>
        <w:t> </w:t>
      </w:r>
      <w:r>
        <w:rPr/>
        <w:t>Asymptomatic</w:t>
      </w:r>
      <w:r>
        <w:rPr>
          <w:spacing w:val="1"/>
        </w:rPr>
        <w:t> </w:t>
      </w:r>
      <w:r>
        <w:rPr/>
        <w:t>bacteriuria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defined</w:t>
      </w:r>
      <w:r>
        <w:rPr>
          <w:spacing w:val="17"/>
        </w:rPr>
        <w:t> </w:t>
      </w:r>
      <w:r>
        <w:rPr/>
        <w:t>as</w:t>
      </w:r>
      <w:r>
        <w:rPr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/>
        <w:t>presence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significant</w:t>
      </w:r>
      <w:r>
        <w:rPr>
          <w:spacing w:val="18"/>
        </w:rPr>
        <w:t> </w:t>
      </w:r>
      <w:r>
        <w:rPr/>
        <w:t>bacteriuria</w:t>
      </w:r>
      <w:r>
        <w:rPr>
          <w:spacing w:val="17"/>
        </w:rPr>
        <w:t> </w:t>
      </w:r>
      <w:r>
        <w:rPr/>
        <w:t>without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symptoms</w:t>
      </w:r>
      <w:r>
        <w:rPr>
          <w:spacing w:val="18"/>
        </w:rPr>
        <w:t> </w:t>
      </w:r>
      <w:r>
        <w:rPr/>
        <w:t>of</w:t>
      </w:r>
      <w:r>
        <w:rPr>
          <w:spacing w:val="-58"/>
        </w:rPr>
        <w:t> </w:t>
      </w:r>
      <w:r>
        <w:rPr/>
        <w:t>an acute urinary tract infection. Symptomatic urinary tract infections are accompanied by</w:t>
      </w:r>
      <w:r>
        <w:rPr>
          <w:spacing w:val="1"/>
        </w:rPr>
        <w:t> </w:t>
      </w:r>
      <w:r>
        <w:rPr/>
        <w:t>symptoms of cloudy urine, haematuria, nausea and vomiting depending on the gravity of</w:t>
      </w:r>
      <w:r>
        <w:rPr>
          <w:spacing w:val="1"/>
        </w:rPr>
        <w:t> </w:t>
      </w:r>
      <w:r>
        <w:rPr/>
        <w:t>the infection. The symptomatic urinary tract infections are divided into lower tract (acute</w:t>
      </w:r>
      <w:r>
        <w:rPr>
          <w:spacing w:val="1"/>
        </w:rPr>
        <w:t> </w:t>
      </w:r>
      <w:r>
        <w:rPr/>
        <w:t>cystitis) or upper tract (acute pyelonephritis) infections. Cystitis is defined as significant</w:t>
      </w:r>
      <w:r>
        <w:rPr>
          <w:spacing w:val="1"/>
        </w:rPr>
        <w:t> </w:t>
      </w:r>
      <w:r>
        <w:rPr/>
        <w:t>bacteriuria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bladder</w:t>
      </w:r>
      <w:r>
        <w:rPr>
          <w:spacing w:val="1"/>
        </w:rPr>
        <w:t> </w:t>
      </w:r>
      <w:r>
        <w:rPr/>
        <w:t>mucosal</w:t>
      </w:r>
      <w:r>
        <w:rPr>
          <w:spacing w:val="1"/>
        </w:rPr>
        <w:t> </w:t>
      </w:r>
      <w:r>
        <w:rPr/>
        <w:t>invasion,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pyelonephritis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infection of the kidney (Schnarr and Smaill, 2008). Urinary tract infections, if diagnosed</w:t>
      </w:r>
      <w:r>
        <w:rPr>
          <w:spacing w:val="1"/>
        </w:rPr>
        <w:t> </w:t>
      </w:r>
      <w:r>
        <w:rPr/>
        <w:t>early, and with adequate antibiotic coverage is not alarming, however, if not adequately</w:t>
      </w:r>
      <w:r>
        <w:rPr>
          <w:spacing w:val="1"/>
        </w:rPr>
        <w:t> </w:t>
      </w:r>
      <w:r>
        <w:rPr/>
        <w:t>treated, can cause significant morbidity and mortality. Urinary tract infections are the</w:t>
      </w:r>
      <w:r>
        <w:rPr>
          <w:spacing w:val="1"/>
        </w:rPr>
        <w:t> </w:t>
      </w:r>
      <w:r>
        <w:rPr/>
        <w:t>most common bacterial infections in humans both in the community and hospital setting</w:t>
      </w:r>
      <w:r>
        <w:rPr>
          <w:spacing w:val="1"/>
        </w:rPr>
        <w:t> </w:t>
      </w:r>
      <w:r>
        <w:rPr/>
        <w:t>(</w:t>
      </w:r>
      <w:hyperlink r:id="rId11">
        <w:r>
          <w:rPr/>
          <w:t>Oladeinde,</w:t>
        </w:r>
        <w:r>
          <w:rPr>
            <w:spacing w:val="60"/>
          </w:rPr>
          <w:t> </w:t>
        </w:r>
      </w:hyperlink>
      <w:r>
        <w:rPr>
          <w:i/>
        </w:rPr>
        <w:t>et al</w:t>
      </w:r>
      <w:r>
        <w:rPr/>
        <w:t>, 2011).</w:t>
      </w:r>
      <w:r>
        <w:rPr>
          <w:spacing w:val="60"/>
        </w:rPr>
        <w:t> </w:t>
      </w:r>
      <w:r>
        <w:rPr/>
        <w:t>It is one of the most common bacterial infections encountered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clinicians in developing</w:t>
      </w:r>
      <w:r>
        <w:rPr>
          <w:spacing w:val="-3"/>
        </w:rPr>
        <w:t> </w:t>
      </w:r>
      <w:r>
        <w:rPr/>
        <w:t>countries (Tessema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., 2007)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160" w:right="1800"/>
        <w:jc w:val="both"/>
      </w:pPr>
      <w:r>
        <w:rPr/>
        <w:t>Globally it is estimated that, about 150 million people are diagnosed with urinary tract</w:t>
      </w:r>
      <w:r>
        <w:rPr>
          <w:spacing w:val="1"/>
        </w:rPr>
        <w:t> </w:t>
      </w:r>
      <w:r>
        <w:rPr/>
        <w:t>infection each year and symptomatic urinary tract infection result in 7 million visits to</w:t>
      </w:r>
      <w:r>
        <w:rPr>
          <w:spacing w:val="1"/>
        </w:rPr>
        <w:t> </w:t>
      </w:r>
      <w:r>
        <w:rPr/>
        <w:t>outpatient clinics, one</w:t>
      </w:r>
      <w:r>
        <w:rPr>
          <w:spacing w:val="-2"/>
        </w:rPr>
        <w:t> </w:t>
      </w:r>
      <w:r>
        <w:rPr/>
        <w:t>million to emergency</w:t>
      </w:r>
      <w:r>
        <w:rPr>
          <w:spacing w:val="-5"/>
        </w:rPr>
        <w:t> </w:t>
      </w:r>
      <w:r>
        <w:rPr/>
        <w:t>unit (Wilson and Gaido, 2004).</w:t>
      </w:r>
    </w:p>
    <w:p>
      <w:pPr>
        <w:pStyle w:val="BodyText"/>
        <w:spacing w:line="480" w:lineRule="auto"/>
        <w:ind w:left="160" w:right="1796"/>
        <w:jc w:val="both"/>
      </w:pPr>
      <w:r>
        <w:rPr/>
        <w:t>Urinary tract infections</w:t>
      </w:r>
      <w:r>
        <w:rPr>
          <w:spacing w:val="60"/>
        </w:rPr>
        <w:t> </w:t>
      </w:r>
      <w:r>
        <w:rPr/>
        <w:t>occur more often in women than men, because of the short</w:t>
      </w:r>
      <w:r>
        <w:rPr>
          <w:spacing w:val="1"/>
        </w:rPr>
        <w:t> </w:t>
      </w:r>
      <w:r>
        <w:rPr/>
        <w:t>urethra</w:t>
      </w:r>
      <w:r>
        <w:rPr>
          <w:spacing w:val="45"/>
        </w:rPr>
        <w:t> </w:t>
      </w:r>
      <w:r>
        <w:rPr/>
        <w:t>and</w:t>
      </w:r>
      <w:r>
        <w:rPr>
          <w:spacing w:val="47"/>
        </w:rPr>
        <w:t> </w:t>
      </w:r>
      <w:r>
        <w:rPr/>
        <w:t>the</w:t>
      </w:r>
      <w:r>
        <w:rPr>
          <w:spacing w:val="45"/>
        </w:rPr>
        <w:t> </w:t>
      </w:r>
      <w:r>
        <w:rPr/>
        <w:t>closeness</w:t>
      </w:r>
      <w:r>
        <w:rPr>
          <w:spacing w:val="48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7"/>
        </w:rPr>
        <w:t> </w:t>
      </w:r>
      <w:r>
        <w:rPr/>
        <w:t>system</w:t>
      </w:r>
      <w:r>
        <w:rPr>
          <w:spacing w:val="48"/>
        </w:rPr>
        <w:t> </w:t>
      </w:r>
      <w:r>
        <w:rPr/>
        <w:t>to</w:t>
      </w:r>
      <w:r>
        <w:rPr>
          <w:spacing w:val="47"/>
        </w:rPr>
        <w:t> </w:t>
      </w:r>
      <w:r>
        <w:rPr/>
        <w:t>the</w:t>
      </w:r>
      <w:r>
        <w:rPr>
          <w:spacing w:val="49"/>
        </w:rPr>
        <w:t> </w:t>
      </w:r>
      <w:r>
        <w:rPr/>
        <w:t>anus.</w:t>
      </w:r>
      <w:r>
        <w:rPr>
          <w:spacing w:val="47"/>
        </w:rPr>
        <w:t> </w:t>
      </w:r>
      <w:r>
        <w:rPr/>
        <w:t>Also,</w:t>
      </w:r>
      <w:r>
        <w:rPr>
          <w:spacing w:val="48"/>
        </w:rPr>
        <w:t> </w:t>
      </w:r>
      <w:r>
        <w:rPr/>
        <w:t>sexual</w:t>
      </w:r>
      <w:r>
        <w:rPr>
          <w:spacing w:val="47"/>
        </w:rPr>
        <w:t> </w:t>
      </w:r>
      <w:r>
        <w:rPr/>
        <w:t>activity</w:t>
      </w:r>
      <w:r>
        <w:rPr>
          <w:spacing w:val="42"/>
        </w:rPr>
        <w:t> </w:t>
      </w:r>
      <w:r>
        <w:rPr/>
        <w:t>appears</w:t>
      </w:r>
      <w:r>
        <w:rPr>
          <w:spacing w:val="47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640" w:right="0"/>
        </w:sectPr>
      </w:pPr>
    </w:p>
    <w:p>
      <w:pPr>
        <w:pStyle w:val="BodyText"/>
        <w:spacing w:line="480" w:lineRule="auto" w:before="72"/>
        <w:ind w:left="160" w:right="1796"/>
        <w:jc w:val="both"/>
      </w:pP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contamination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urethra</w:t>
      </w:r>
      <w:r>
        <w:rPr>
          <w:spacing w:val="1"/>
        </w:rPr>
        <w:t> </w:t>
      </w:r>
      <w:r>
        <w:rPr/>
        <w:t>(Adedeji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Abdulkadir,</w:t>
      </w:r>
      <w:r>
        <w:rPr>
          <w:spacing w:val="-1"/>
        </w:rPr>
        <w:t> </w:t>
      </w:r>
      <w:r>
        <w:rPr/>
        <w:t>2009; Akram </w:t>
      </w:r>
      <w:r>
        <w:rPr>
          <w:i/>
        </w:rPr>
        <w:t>et al.</w:t>
      </w:r>
      <w:r>
        <w:rPr/>
        <w:t>, 2007)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4"/>
        </w:numPr>
        <w:tabs>
          <w:tab w:pos="642" w:val="left" w:leader="none"/>
        </w:tabs>
        <w:spacing w:line="240" w:lineRule="auto" w:before="188" w:after="0"/>
        <w:ind w:left="641" w:right="0" w:hanging="482"/>
        <w:jc w:val="left"/>
      </w:pPr>
      <w:bookmarkStart w:name="_TOC_250011" w:id="9"/>
      <w:r>
        <w:rPr/>
        <w:t>:</w:t>
      </w:r>
      <w:r>
        <w:rPr>
          <w:spacing w:val="39"/>
        </w:rPr>
        <w:t> </w:t>
      </w:r>
      <w:r>
        <w:rPr/>
        <w:t>Catheter</w:t>
      </w:r>
      <w:r>
        <w:rPr>
          <w:spacing w:val="-1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Urinary</w:t>
      </w:r>
      <w:r>
        <w:rPr>
          <w:spacing w:val="-1"/>
        </w:rPr>
        <w:t> </w:t>
      </w:r>
      <w:r>
        <w:rPr/>
        <w:t>Tract</w:t>
      </w:r>
      <w:r>
        <w:rPr>
          <w:spacing w:val="-1"/>
        </w:rPr>
        <w:t> </w:t>
      </w:r>
      <w:bookmarkEnd w:id="9"/>
      <w:r>
        <w:rPr/>
        <w:t>Infection</w:t>
      </w:r>
    </w:p>
    <w:p>
      <w:pPr>
        <w:pStyle w:val="BodyText"/>
        <w:spacing w:before="10"/>
        <w:rPr>
          <w:b/>
          <w:sz w:val="29"/>
        </w:rPr>
      </w:pPr>
    </w:p>
    <w:p>
      <w:pPr>
        <w:pStyle w:val="BodyText"/>
        <w:spacing w:line="480" w:lineRule="auto"/>
        <w:ind w:left="160" w:right="1794"/>
        <w:jc w:val="both"/>
      </w:pPr>
      <w:r>
        <w:rPr/>
        <w:t>Urinary tract infections are persistent and recurrent which attribute to their wide spread</w:t>
      </w:r>
      <w:r>
        <w:rPr>
          <w:spacing w:val="1"/>
        </w:rPr>
        <w:t> </w:t>
      </w:r>
      <w:r>
        <w:rPr/>
        <w:t>especially during catheterization. Catheter associated urinary tract infections result to</w:t>
      </w:r>
      <w:r>
        <w:rPr>
          <w:spacing w:val="1"/>
        </w:rPr>
        <w:t> </w:t>
      </w:r>
      <w:r>
        <w:rPr/>
        <w:t>biofilm formation on the surfaces of the catheter which are said to make pathogens more</w:t>
      </w:r>
      <w:r>
        <w:rPr>
          <w:spacing w:val="1"/>
        </w:rPr>
        <w:t> </w:t>
      </w:r>
      <w:r>
        <w:rPr/>
        <w:t>resistant than their planktonic counterparts. Biofilm formation on surfaces of indwelling</w:t>
      </w:r>
      <w:r>
        <w:rPr>
          <w:spacing w:val="1"/>
        </w:rPr>
        <w:t> </w:t>
      </w:r>
      <w:r>
        <w:rPr/>
        <w:t>catheters</w:t>
      </w:r>
      <w:r>
        <w:rPr>
          <w:spacing w:val="-1"/>
        </w:rPr>
        <w:t> </w:t>
      </w:r>
      <w:r>
        <w:rPr/>
        <w:t>is central to the</w:t>
      </w:r>
      <w:r>
        <w:rPr>
          <w:spacing w:val="1"/>
        </w:rPr>
        <w:t> </w:t>
      </w:r>
      <w:r>
        <w:rPr/>
        <w:t>causes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urinary</w:t>
      </w:r>
      <w:r>
        <w:rPr>
          <w:spacing w:val="-5"/>
        </w:rPr>
        <w:t> </w:t>
      </w:r>
      <w:r>
        <w:rPr/>
        <w:t>tract infection</w:t>
      </w:r>
      <w:r>
        <w:rPr>
          <w:spacing w:val="4"/>
        </w:rPr>
        <w:t> </w:t>
      </w:r>
      <w:r>
        <w:rPr/>
        <w:t>(Stamm,</w:t>
      </w:r>
      <w:r>
        <w:rPr>
          <w:spacing w:val="-1"/>
        </w:rPr>
        <w:t> </w:t>
      </w:r>
      <w:r>
        <w:rPr/>
        <w:t>1991).</w:t>
      </w:r>
    </w:p>
    <w:p>
      <w:pPr>
        <w:pStyle w:val="BodyText"/>
        <w:spacing w:before="8"/>
      </w:pPr>
    </w:p>
    <w:p>
      <w:pPr>
        <w:pStyle w:val="Heading1"/>
        <w:numPr>
          <w:ilvl w:val="2"/>
          <w:numId w:val="14"/>
        </w:numPr>
        <w:tabs>
          <w:tab w:pos="642" w:val="left" w:leader="none"/>
        </w:tabs>
        <w:spacing w:line="240" w:lineRule="auto" w:before="0" w:after="0"/>
        <w:ind w:left="641" w:right="0" w:hanging="482"/>
        <w:jc w:val="left"/>
      </w:pPr>
      <w:bookmarkStart w:name="_TOC_250010" w:id="10"/>
      <w:r>
        <w:rPr/>
        <w:t>:</w:t>
      </w:r>
      <w:r>
        <w:rPr>
          <w:spacing w:val="40"/>
        </w:rPr>
        <w:t> </w:t>
      </w:r>
      <w:r>
        <w:rPr/>
        <w:t>Risk</w:t>
      </w:r>
      <w:r>
        <w:rPr>
          <w:spacing w:val="-1"/>
        </w:rPr>
        <w:t> </w:t>
      </w:r>
      <w:r>
        <w:rPr/>
        <w:t>Factors for</w:t>
      </w:r>
      <w:r>
        <w:rPr>
          <w:spacing w:val="-2"/>
        </w:rPr>
        <w:t> </w:t>
      </w:r>
      <w:r>
        <w:rPr/>
        <w:t>Urinary Tract</w:t>
      </w:r>
      <w:r>
        <w:rPr>
          <w:spacing w:val="-1"/>
        </w:rPr>
        <w:t> </w:t>
      </w:r>
      <w:bookmarkEnd w:id="10"/>
      <w:r>
        <w:rPr/>
        <w:t>Infections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60"/>
      </w:pPr>
      <w:r>
        <w:rPr/>
        <w:t>Women</w:t>
      </w:r>
      <w:r>
        <w:rPr>
          <w:spacing w:val="51"/>
        </w:rPr>
        <w:t> </w:t>
      </w:r>
      <w:r>
        <w:rPr/>
        <w:t>are</w:t>
      </w:r>
      <w:r>
        <w:rPr>
          <w:spacing w:val="50"/>
        </w:rPr>
        <w:t> </w:t>
      </w:r>
      <w:r>
        <w:rPr/>
        <w:t>more</w:t>
      </w:r>
      <w:r>
        <w:rPr>
          <w:spacing w:val="53"/>
        </w:rPr>
        <w:t> </w:t>
      </w:r>
      <w:r>
        <w:rPr/>
        <w:t>at</w:t>
      </w:r>
      <w:r>
        <w:rPr>
          <w:spacing w:val="53"/>
        </w:rPr>
        <w:t> </w:t>
      </w:r>
      <w:r>
        <w:rPr/>
        <w:t>risk</w:t>
      </w:r>
      <w:r>
        <w:rPr>
          <w:spacing w:val="52"/>
        </w:rPr>
        <w:t> </w:t>
      </w:r>
      <w:r>
        <w:rPr/>
        <w:t>of</w:t>
      </w:r>
      <w:r>
        <w:rPr>
          <w:spacing w:val="51"/>
        </w:rPr>
        <w:t> </w:t>
      </w:r>
      <w:r>
        <w:rPr/>
        <w:t>urinary</w:t>
      </w:r>
      <w:r>
        <w:rPr>
          <w:spacing w:val="47"/>
        </w:rPr>
        <w:t> </w:t>
      </w:r>
      <w:r>
        <w:rPr/>
        <w:t>tract</w:t>
      </w:r>
      <w:r>
        <w:rPr>
          <w:spacing w:val="53"/>
        </w:rPr>
        <w:t> </w:t>
      </w:r>
      <w:r>
        <w:rPr/>
        <w:t>infections</w:t>
      </w:r>
      <w:r>
        <w:rPr>
          <w:spacing w:val="53"/>
        </w:rPr>
        <w:t> </w:t>
      </w:r>
      <w:r>
        <w:rPr/>
        <w:t>than</w:t>
      </w:r>
      <w:r>
        <w:rPr>
          <w:spacing w:val="52"/>
        </w:rPr>
        <w:t> </w:t>
      </w:r>
      <w:r>
        <w:rPr/>
        <w:t>men</w:t>
      </w:r>
      <w:r>
        <w:rPr>
          <w:spacing w:val="52"/>
        </w:rPr>
        <w:t> </w:t>
      </w:r>
      <w:r>
        <w:rPr/>
        <w:t>(Hunjak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53"/>
        </w:rPr>
        <w:t> </w:t>
      </w:r>
      <w:r>
        <w:rPr>
          <w:i/>
        </w:rPr>
        <w:t>al</w:t>
      </w:r>
      <w:r>
        <w:rPr/>
        <w:t>.,</w:t>
      </w:r>
      <w:r>
        <w:rPr>
          <w:spacing w:val="52"/>
        </w:rPr>
        <w:t> </w:t>
      </w:r>
      <w:r>
        <w:rPr/>
        <w:t>2007).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60" w:right="-44"/>
      </w:pPr>
      <w:r>
        <w:rPr>
          <w:spacing w:val="-2"/>
          <w:w w:val="300"/>
        </w:rPr>
        <w:t>)</w:t>
      </w:r>
      <w:r>
        <w:rPr>
          <w:w w:val="138"/>
        </w:rPr>
        <w:t>U</w:t>
      </w:r>
      <w:r>
        <w:rPr>
          <w:spacing w:val="-2"/>
          <w:w w:val="138"/>
        </w:rPr>
        <w:t>H</w:t>
      </w:r>
      <w:r>
        <w:rPr>
          <w:w w:val="150"/>
        </w:rPr>
        <w:t>T</w:t>
      </w:r>
      <w:r>
        <w:rPr>
          <w:spacing w:val="2"/>
          <w:w w:val="150"/>
        </w:rPr>
        <w:t>X</w:t>
      </w:r>
      <w:r>
        <w:rPr>
          <w:spacing w:val="-1"/>
          <w:w w:val="138"/>
        </w:rPr>
        <w:t>H</w:t>
      </w:r>
      <w:r>
        <w:rPr>
          <w:w w:val="156"/>
        </w:rPr>
        <w:t>QW </w:t>
      </w:r>
      <w:r>
        <w:rPr>
          <w:spacing w:val="-19"/>
        </w:rPr>
        <w:t> </w:t>
      </w:r>
      <w:r>
        <w:rPr>
          <w:w w:val="138"/>
        </w:rPr>
        <w:t>V</w:t>
      </w:r>
      <w:r>
        <w:rPr>
          <w:spacing w:val="-1"/>
          <w:w w:val="138"/>
        </w:rPr>
        <w:t>H</w:t>
      </w:r>
      <w:r>
        <w:rPr>
          <w:spacing w:val="2"/>
          <w:w w:val="300"/>
        </w:rPr>
        <w:t>[</w:t>
      </w:r>
      <w:r>
        <w:rPr>
          <w:w w:val="138"/>
        </w:rPr>
        <w:t>X</w:t>
      </w:r>
      <w:r>
        <w:rPr>
          <w:spacing w:val="-1"/>
          <w:w w:val="138"/>
        </w:rPr>
        <w:t>D</w:t>
      </w:r>
      <w:r>
        <w:rPr>
          <w:w w:val="205"/>
        </w:rPr>
        <w:t>O </w:t>
      </w:r>
      <w:r>
        <w:rPr>
          <w:spacing w:val="-19"/>
        </w:rPr>
        <w:t> </w:t>
      </w:r>
      <w:r>
        <w:rPr>
          <w:w w:val="131"/>
        </w:rPr>
        <w:t>LQW</w:t>
      </w:r>
      <w:r>
        <w:rPr>
          <w:spacing w:val="-1"/>
          <w:w w:val="138"/>
        </w:rPr>
        <w:t>H</w:t>
      </w:r>
      <w:r>
        <w:rPr>
          <w:w w:val="156"/>
        </w:rPr>
        <w:t>U</w:t>
      </w:r>
      <w:r>
        <w:rPr>
          <w:spacing w:val="-2"/>
          <w:w w:val="156"/>
        </w:rPr>
        <w:t>F</w:t>
      </w:r>
      <w:r>
        <w:rPr>
          <w:w w:val="143"/>
        </w:rPr>
        <w:t>R</w:t>
      </w:r>
      <w:r>
        <w:rPr>
          <w:spacing w:val="2"/>
          <w:w w:val="143"/>
        </w:rPr>
        <w:t>X</w:t>
      </w:r>
      <w:r>
        <w:rPr>
          <w:w w:val="138"/>
        </w:rPr>
        <w:t>UV</w:t>
      </w:r>
      <w:r>
        <w:rPr>
          <w:spacing w:val="-2"/>
          <w:w w:val="138"/>
        </w:rPr>
        <w:t>H</w:t>
      </w:r>
      <w:r>
        <w:rPr>
          <w:w w:val="400"/>
        </w:rPr>
        <w:t> </w:t>
      </w:r>
      <w:r>
        <w:rPr>
          <w:spacing w:val="-20"/>
        </w:rPr>
        <w:t> </w:t>
      </w:r>
      <w:r>
        <w:rPr>
          <w:spacing w:val="-1"/>
          <w:w w:val="138"/>
        </w:rPr>
        <w:t>D</w:t>
      </w:r>
      <w:r>
        <w:rPr>
          <w:w w:val="169"/>
        </w:rPr>
        <w:t>OVR </w:t>
      </w:r>
      <w:r>
        <w:rPr>
          <w:spacing w:val="-19"/>
        </w:rPr>
        <w:t> </w:t>
      </w:r>
      <w:r>
        <w:rPr>
          <w:w w:val="153"/>
        </w:rPr>
        <w:t>LQFU</w:t>
      </w:r>
      <w:r>
        <w:rPr>
          <w:spacing w:val="-1"/>
          <w:w w:val="138"/>
        </w:rPr>
        <w:t>HD</w:t>
      </w:r>
      <w:r>
        <w:rPr>
          <w:w w:val="138"/>
        </w:rPr>
        <w:t>V</w:t>
      </w:r>
      <w:r>
        <w:rPr>
          <w:spacing w:val="-1"/>
          <w:w w:val="138"/>
        </w:rPr>
        <w:t>H</w:t>
      </w:r>
      <w:r>
        <w:rPr>
          <w:w w:val="205"/>
        </w:rPr>
        <w:t>V 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60" w:right="1795"/>
        <w:jc w:val="both"/>
      </w:pPr>
      <w:r>
        <w:rPr/>
        <w:t>infections. The use of contraceptive spermicides and diaphragm by women has also been</w:t>
      </w:r>
      <w:r>
        <w:rPr>
          <w:spacing w:val="1"/>
        </w:rPr>
        <w:t> </w:t>
      </w:r>
      <w:r>
        <w:rPr/>
        <w:t>seen as a risk factor. When women reach menopause, the decrease in estrogen thins the</w:t>
      </w:r>
      <w:r>
        <w:rPr>
          <w:spacing w:val="1"/>
        </w:rPr>
        <w:t> </w:t>
      </w:r>
      <w:r>
        <w:rPr/>
        <w:t>lining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urinary</w:t>
      </w:r>
      <w:r>
        <w:rPr>
          <w:spacing w:val="1"/>
        </w:rPr>
        <w:t> </w:t>
      </w:r>
      <w:r>
        <w:rPr/>
        <w:t>tract,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susceptibility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bacterial</w:t>
      </w:r>
      <w:r>
        <w:rPr>
          <w:spacing w:val="60"/>
        </w:rPr>
        <w:t> </w:t>
      </w:r>
      <w:r>
        <w:rPr/>
        <w:t>infections.</w:t>
      </w:r>
      <w:r>
        <w:rPr>
          <w:spacing w:val="1"/>
        </w:rPr>
        <w:t> </w:t>
      </w:r>
      <w:r>
        <w:rPr/>
        <w:t>Pregnancy does not necessarily increase the risk of getting a urinary tract infection but it</w:t>
      </w:r>
      <w:r>
        <w:rPr>
          <w:spacing w:val="1"/>
        </w:rPr>
        <w:t> </w:t>
      </w:r>
      <w:r>
        <w:rPr/>
        <w:t>can increase the risk of developing a serious infection that could potentially harm the</w:t>
      </w:r>
      <w:r>
        <w:rPr>
          <w:spacing w:val="1"/>
        </w:rPr>
        <w:t> </w:t>
      </w:r>
      <w:r>
        <w:rPr/>
        <w:t>mother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fetus.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screened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asymptomatic</w:t>
      </w:r>
      <w:r>
        <w:rPr>
          <w:spacing w:val="1"/>
        </w:rPr>
        <w:t> </w:t>
      </w:r>
      <w:r>
        <w:rPr/>
        <w:t>bacteriuria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pregnancy. Any abnormality of the urinary tract that obstructs or slows the flow of urine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easier for bacteria to</w:t>
      </w:r>
      <w:r>
        <w:rPr>
          <w:spacing w:val="1"/>
        </w:rPr>
        <w:t> </w:t>
      </w:r>
      <w:r>
        <w:rPr/>
        <w:t>grow in</w:t>
      </w:r>
      <w:r>
        <w:rPr>
          <w:spacing w:val="1"/>
        </w:rPr>
        <w:t> </w:t>
      </w:r>
      <w:r>
        <w:rPr/>
        <w:t>the bladder. A stone in</w:t>
      </w:r>
      <w:r>
        <w:rPr>
          <w:spacing w:val="60"/>
        </w:rPr>
        <w:t> </w:t>
      </w:r>
      <w:r>
        <w:rPr/>
        <w:t>the kidney or any part 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urinary tract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blockage,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urinary tract</w:t>
      </w:r>
      <w:r>
        <w:rPr>
          <w:spacing w:val="1"/>
        </w:rPr>
        <w:t> </w:t>
      </w:r>
      <w:r>
        <w:rPr/>
        <w:t>infections. In men, an enlarged prostate gland can obstruct urine flow and make infection</w:t>
      </w:r>
      <w:r>
        <w:rPr>
          <w:spacing w:val="1"/>
        </w:rPr>
        <w:t> </w:t>
      </w:r>
      <w:r>
        <w:rPr/>
        <w:t>difficult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treat.</w:t>
      </w:r>
      <w:r>
        <w:rPr>
          <w:spacing w:val="19"/>
        </w:rPr>
        <w:t> </w:t>
      </w:r>
      <w:r>
        <w:rPr/>
        <w:t>One</w:t>
      </w:r>
      <w:r>
        <w:rPr>
          <w:spacing w:val="17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17"/>
        </w:rPr>
        <w:t> </w:t>
      </w:r>
      <w:r>
        <w:rPr/>
        <w:t>most</w:t>
      </w:r>
      <w:r>
        <w:rPr>
          <w:spacing w:val="18"/>
        </w:rPr>
        <w:t> </w:t>
      </w:r>
      <w:r>
        <w:rPr/>
        <w:t>common</w:t>
      </w:r>
      <w:r>
        <w:rPr>
          <w:spacing w:val="18"/>
        </w:rPr>
        <w:t> </w:t>
      </w:r>
      <w:r>
        <w:rPr/>
        <w:t>sources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infection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catheter</w:t>
      </w:r>
      <w:r>
        <w:rPr>
          <w:spacing w:val="18"/>
        </w:rPr>
        <w:t> </w:t>
      </w:r>
      <w:r>
        <w:rPr/>
        <w:t>placed</w:t>
      </w:r>
      <w:r>
        <w:rPr>
          <w:spacing w:val="20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640" w:right="0"/>
        </w:sectPr>
      </w:pPr>
    </w:p>
    <w:p>
      <w:pPr>
        <w:pStyle w:val="BodyText"/>
        <w:spacing w:line="480" w:lineRule="auto" w:before="72"/>
        <w:ind w:left="160" w:right="1796"/>
        <w:jc w:val="both"/>
      </w:pPr>
      <w:r>
        <w:rPr/>
        <w:t>bladder.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diabetes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urinary</w:t>
      </w:r>
      <w:r>
        <w:rPr>
          <w:spacing w:val="1"/>
        </w:rPr>
        <w:t> </w:t>
      </w:r>
      <w:r>
        <w:rPr/>
        <w:t>tract</w:t>
      </w:r>
      <w:r>
        <w:rPr>
          <w:spacing w:val="1"/>
        </w:rPr>
        <w:t> </w:t>
      </w:r>
      <w:r>
        <w:rPr/>
        <w:t>infection.</w:t>
      </w:r>
      <w:r>
        <w:rPr>
          <w:spacing w:val="1"/>
        </w:rPr>
        <w:t> </w:t>
      </w:r>
      <w:r>
        <w:rPr/>
        <w:t>Immuno</w:t>
      </w:r>
      <w:r>
        <w:rPr>
          <w:spacing w:val="1"/>
        </w:rPr>
        <w:t> </w:t>
      </w:r>
      <w:r>
        <w:rPr/>
        <w:t>suppressed patients are at high risk for this infection. Urinary tract infections occur in a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infants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congenital</w:t>
      </w:r>
      <w:r>
        <w:rPr>
          <w:spacing w:val="1"/>
        </w:rPr>
        <w:t> </w:t>
      </w:r>
      <w:r>
        <w:rPr/>
        <w:t>abnormalities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surgery. Patients with a neurogenic bladder or bladder diverticulum are at high risk.</w:t>
      </w:r>
      <w:r>
        <w:rPr>
          <w:spacing w:val="1"/>
        </w:rPr>
        <w:t> </w:t>
      </w:r>
      <w:r>
        <w:rPr/>
        <w:t>Postmenopausal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bladder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uterine</w:t>
      </w:r>
      <w:r>
        <w:rPr>
          <w:spacing w:val="1"/>
        </w:rPr>
        <w:t> </w:t>
      </w:r>
      <w:r>
        <w:rPr/>
        <w:t>prolapsed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contracting</w:t>
      </w:r>
      <w:r>
        <w:rPr>
          <w:spacing w:val="-4"/>
        </w:rPr>
        <w:t> </w:t>
      </w:r>
      <w:r>
        <w:rPr/>
        <w:t>these</w:t>
      </w:r>
      <w:r>
        <w:rPr>
          <w:spacing w:val="-2"/>
        </w:rPr>
        <w:t> </w:t>
      </w:r>
      <w:r>
        <w:rPr/>
        <w:t>infections</w:t>
      </w:r>
      <w:r>
        <w:rPr>
          <w:spacing w:val="2"/>
        </w:rPr>
        <w:t> </w:t>
      </w:r>
      <w:r>
        <w:rPr/>
        <w:t>(Chamberlain, 2009)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4"/>
        </w:numPr>
        <w:tabs>
          <w:tab w:pos="642" w:val="left" w:leader="none"/>
        </w:tabs>
        <w:spacing w:line="240" w:lineRule="auto" w:before="189" w:after="0"/>
        <w:ind w:left="641" w:right="0" w:hanging="482"/>
        <w:jc w:val="both"/>
      </w:pPr>
      <w:bookmarkStart w:name="_TOC_250009" w:id="11"/>
      <w:r>
        <w:rPr/>
        <w:t>:</w:t>
      </w:r>
      <w:r>
        <w:rPr>
          <w:spacing w:val="98"/>
        </w:rPr>
        <w:t> </w:t>
      </w:r>
      <w:r>
        <w:rPr/>
        <w:t>The</w:t>
      </w:r>
      <w:r>
        <w:rPr>
          <w:spacing w:val="-2"/>
        </w:rPr>
        <w:t> </w:t>
      </w:r>
      <w:r>
        <w:rPr/>
        <w:t>symptoms</w:t>
      </w:r>
      <w:r>
        <w:rPr>
          <w:spacing w:val="-1"/>
        </w:rPr>
        <w:t> </w:t>
      </w:r>
      <w:r>
        <w:rPr/>
        <w:t>of a</w:t>
      </w:r>
      <w:r>
        <w:rPr>
          <w:spacing w:val="-1"/>
        </w:rPr>
        <w:t> </w:t>
      </w:r>
      <w:r>
        <w:rPr/>
        <w:t>Urinary</w:t>
      </w:r>
      <w:r>
        <w:rPr>
          <w:spacing w:val="-1"/>
        </w:rPr>
        <w:t> </w:t>
      </w:r>
      <w:r>
        <w:rPr/>
        <w:t>Tract</w:t>
      </w:r>
      <w:r>
        <w:rPr>
          <w:spacing w:val="-1"/>
        </w:rPr>
        <w:t> </w:t>
      </w:r>
      <w:bookmarkEnd w:id="11"/>
      <w:r>
        <w:rPr/>
        <w:t>Infection</w:t>
      </w:r>
    </w:p>
    <w:p>
      <w:pPr>
        <w:pStyle w:val="BodyText"/>
        <w:spacing w:before="11"/>
        <w:rPr>
          <w:b/>
          <w:sz w:val="26"/>
        </w:rPr>
      </w:pPr>
    </w:p>
    <w:p>
      <w:pPr>
        <w:pStyle w:val="BodyText"/>
        <w:spacing w:line="480" w:lineRule="auto"/>
        <w:ind w:left="160" w:right="1794"/>
        <w:jc w:val="both"/>
      </w:pPr>
      <w:r>
        <w:rPr/>
        <w:t>The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urinary</w:t>
      </w:r>
      <w:r>
        <w:rPr>
          <w:spacing w:val="1"/>
        </w:rPr>
        <w:t> </w:t>
      </w:r>
      <w:r>
        <w:rPr/>
        <w:t>tract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Kidney</w:t>
      </w:r>
      <w:r>
        <w:rPr>
          <w:spacing w:val="60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include the followings: An urgent need to urinate, often with only a few drops of urine to</w:t>
      </w:r>
      <w:r>
        <w:rPr>
          <w:spacing w:val="1"/>
        </w:rPr>
        <w:t> </w:t>
      </w:r>
      <w:r>
        <w:rPr/>
        <w:t>pass,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aching</w:t>
      </w:r>
      <w:r>
        <w:rPr>
          <w:spacing w:val="1"/>
        </w:rPr>
        <w:t> </w:t>
      </w:r>
      <w:r>
        <w:rPr/>
        <w:t>feeling,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pain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abdomen,</w:t>
      </w:r>
      <w:r>
        <w:rPr>
          <w:spacing w:val="1"/>
        </w:rPr>
        <w:t> </w:t>
      </w:r>
      <w:r>
        <w:rPr/>
        <w:t>cloudy</w:t>
      </w:r>
      <w:r>
        <w:rPr>
          <w:spacing w:val="1"/>
        </w:rPr>
        <w:t> </w:t>
      </w:r>
      <w:r>
        <w:rPr/>
        <w:t>urine,</w:t>
      </w:r>
      <w:r>
        <w:rPr>
          <w:spacing w:val="1"/>
        </w:rPr>
        <w:t> </w:t>
      </w:r>
      <w:r>
        <w:rPr/>
        <w:t>Haematuria, a strong odor to</w:t>
      </w:r>
      <w:r>
        <w:rPr>
          <w:spacing w:val="1"/>
        </w:rPr>
        <w:t> </w:t>
      </w:r>
      <w:r>
        <w:rPr/>
        <w:t>urine, Dysuria,</w:t>
      </w:r>
      <w:r>
        <w:rPr>
          <w:spacing w:val="1"/>
        </w:rPr>
        <w:t> </w:t>
      </w:r>
      <w:r>
        <w:rPr/>
        <w:t>Suprapubic tenderness.</w:t>
      </w:r>
      <w:r>
        <w:rPr>
          <w:spacing w:val="1"/>
        </w:rPr>
        <w:t> </w:t>
      </w:r>
      <w:r>
        <w:rPr/>
        <w:t>If the infection</w:t>
      </w:r>
      <w:r>
        <w:rPr>
          <w:spacing w:val="1"/>
        </w:rPr>
        <w:t> </w:t>
      </w:r>
      <w:r>
        <w:rPr/>
        <w:t>spreads to the kidneys and becomes more severe, you may also have:</w:t>
      </w:r>
      <w:r>
        <w:rPr>
          <w:spacing w:val="1"/>
        </w:rPr>
        <w:t> </w:t>
      </w:r>
      <w:r>
        <w:rPr/>
        <w:t>pain in your lower</w:t>
      </w:r>
      <w:r>
        <w:rPr>
          <w:spacing w:val="1"/>
        </w:rPr>
        <w:t> </w:t>
      </w:r>
      <w:r>
        <w:rPr/>
        <w:t>back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chills nausea</w:t>
      </w:r>
      <w:r>
        <w:rPr>
          <w:spacing w:val="-2"/>
        </w:rPr>
        <w:t> </w:t>
      </w:r>
      <w:r>
        <w:rPr/>
        <w:t>and vomiting</w:t>
      </w:r>
      <w:r>
        <w:rPr>
          <w:spacing w:val="-3"/>
        </w:rPr>
        <w:t> </w:t>
      </w:r>
      <w:r>
        <w:rPr/>
        <w:t>(National Kidney</w:t>
      </w:r>
      <w:r>
        <w:rPr>
          <w:spacing w:val="-4"/>
        </w:rPr>
        <w:t> </w:t>
      </w:r>
      <w:r>
        <w:rPr/>
        <w:t>Foundation, 2010).</w:t>
      </w:r>
    </w:p>
    <w:p>
      <w:pPr>
        <w:pStyle w:val="BodyText"/>
        <w:spacing w:before="10"/>
      </w:pPr>
    </w:p>
    <w:p>
      <w:pPr>
        <w:pStyle w:val="Heading1"/>
        <w:numPr>
          <w:ilvl w:val="2"/>
          <w:numId w:val="14"/>
        </w:numPr>
        <w:tabs>
          <w:tab w:pos="642" w:val="left" w:leader="none"/>
        </w:tabs>
        <w:spacing w:line="240" w:lineRule="auto" w:before="0" w:after="0"/>
        <w:ind w:left="641" w:right="0" w:hanging="482"/>
        <w:jc w:val="both"/>
      </w:pPr>
      <w:bookmarkStart w:name="_TOC_250008" w:id="12"/>
      <w:r>
        <w:rPr/>
        <w:t>:</w:t>
      </w:r>
      <w:r>
        <w:rPr>
          <w:spacing w:val="-3"/>
        </w:rPr>
        <w:t> </w:t>
      </w:r>
      <w:r>
        <w:rPr/>
        <w:t>Epidemiology</w:t>
      </w:r>
      <w:r>
        <w:rPr>
          <w:spacing w:val="-1"/>
        </w:rPr>
        <w:t> </w:t>
      </w:r>
      <w:r>
        <w:rPr/>
        <w:t>of Urinary</w:t>
      </w:r>
      <w:r>
        <w:rPr>
          <w:spacing w:val="-2"/>
        </w:rPr>
        <w:t> </w:t>
      </w:r>
      <w:r>
        <w:rPr/>
        <w:t>Tract</w:t>
      </w:r>
      <w:r>
        <w:rPr>
          <w:spacing w:val="-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bookmarkEnd w:id="12"/>
      <w:r>
        <w:rPr/>
        <w:t>Nigeria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1508"/>
        <w:jc w:val="both"/>
      </w:pPr>
      <w:r>
        <w:rPr/>
        <w:t>Urinary tract infections are among the most common bacterial infections in humans both in</w:t>
      </w:r>
      <w:r>
        <w:rPr>
          <w:spacing w:val="1"/>
        </w:rPr>
        <w:t> </w:t>
      </w:r>
      <w:r>
        <w:rPr/>
        <w:t>the community and hospital settings, and they occur in all age groups, and usually required</w:t>
      </w:r>
      <w:r>
        <w:rPr>
          <w:spacing w:val="1"/>
        </w:rPr>
        <w:t> </w:t>
      </w:r>
      <w:r>
        <w:rPr/>
        <w:t>urgent treatment (Orrett and Davis, 2006). Urinary tract infection remains a leading cause of</w:t>
      </w:r>
      <w:r>
        <w:rPr>
          <w:spacing w:val="1"/>
        </w:rPr>
        <w:t> </w:t>
      </w:r>
      <w:r>
        <w:rPr/>
        <w:t>health care expenditure for people of all age groups (Vasquez and Hand, 2004). In Nigeria,</w:t>
      </w:r>
      <w:r>
        <w:rPr>
          <w:spacing w:val="1"/>
        </w:rPr>
        <w:t> </w:t>
      </w:r>
      <w:r>
        <w:rPr/>
        <w:t>malnutrition, poor hygiene and low socio-economic status are associated with urinary tract</w:t>
      </w:r>
      <w:r>
        <w:rPr>
          <w:spacing w:val="1"/>
        </w:rPr>
        <w:t> </w:t>
      </w:r>
      <w:r>
        <w:rPr/>
        <w:t>infections;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factors are</w:t>
      </w:r>
      <w:r>
        <w:rPr>
          <w:spacing w:val="-2"/>
        </w:rPr>
        <w:t> </w:t>
      </w:r>
      <w:r>
        <w:rPr/>
        <w:t>rife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rural settings (Ahmed and Avasara,</w:t>
      </w:r>
      <w:r>
        <w:rPr>
          <w:spacing w:val="-1"/>
        </w:rPr>
        <w:t> </w:t>
      </w:r>
      <w:r>
        <w:rPr/>
        <w:t>2008)</w:t>
      </w:r>
    </w:p>
    <w:p>
      <w:pPr>
        <w:pStyle w:val="BodyText"/>
        <w:spacing w:line="480" w:lineRule="auto"/>
        <w:ind w:left="160" w:right="1509"/>
        <w:jc w:val="both"/>
      </w:pPr>
      <w:r>
        <w:rPr/>
        <w:t>The prevalence rate of UTI from a study that was carried out in Abuja the Capital of Nigeria</w:t>
      </w:r>
      <w:r>
        <w:rPr>
          <w:spacing w:val="1"/>
        </w:rPr>
        <w:t> </w:t>
      </w:r>
      <w:r>
        <w:rPr/>
        <w:t>was</w:t>
      </w:r>
      <w:r>
        <w:rPr>
          <w:spacing w:val="29"/>
        </w:rPr>
        <w:t> </w:t>
      </w:r>
      <w:r>
        <w:rPr/>
        <w:t>13%,</w:t>
      </w:r>
      <w:r>
        <w:rPr>
          <w:spacing w:val="29"/>
        </w:rPr>
        <w:t> </w:t>
      </w:r>
      <w:r>
        <w:rPr/>
        <w:t>with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highest</w:t>
      </w:r>
      <w:r>
        <w:rPr>
          <w:spacing w:val="30"/>
        </w:rPr>
        <w:t> </w:t>
      </w:r>
      <w:r>
        <w:rPr/>
        <w:t>percentage</w:t>
      </w:r>
      <w:r>
        <w:rPr>
          <w:spacing w:val="30"/>
        </w:rPr>
        <w:t> </w:t>
      </w:r>
      <w:r>
        <w:rPr/>
        <w:t>yield</w:t>
      </w:r>
      <w:r>
        <w:rPr>
          <w:spacing w:val="29"/>
        </w:rPr>
        <w:t> </w:t>
      </w:r>
      <w:r>
        <w:rPr/>
        <w:t>among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age</w:t>
      </w:r>
      <w:r>
        <w:rPr>
          <w:spacing w:val="29"/>
        </w:rPr>
        <w:t> </w:t>
      </w:r>
      <w:r>
        <w:rPr/>
        <w:t>bellow</w:t>
      </w:r>
      <w:r>
        <w:rPr>
          <w:spacing w:val="28"/>
        </w:rPr>
        <w:t> </w:t>
      </w:r>
      <w:r>
        <w:rPr/>
        <w:t>one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above</w:t>
      </w:r>
      <w:r>
        <w:rPr>
          <w:spacing w:val="29"/>
        </w:rPr>
        <w:t> </w:t>
      </w:r>
      <w:r>
        <w:rPr/>
        <w:t>57</w:t>
      </w:r>
      <w:r>
        <w:rPr>
          <w:spacing w:val="29"/>
        </w:rPr>
        <w:t> </w:t>
      </w:r>
      <w:r>
        <w:rPr/>
        <w:t>age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640" w:right="0"/>
        </w:sectPr>
      </w:pPr>
    </w:p>
    <w:p>
      <w:pPr>
        <w:pStyle w:val="BodyText"/>
        <w:spacing w:line="480" w:lineRule="auto" w:before="72"/>
        <w:ind w:left="160" w:right="1507"/>
        <w:jc w:val="both"/>
      </w:pPr>
      <w:r>
        <w:rPr/>
        <w:t>groups and with more cases among females. The most common etiological agents were</w:t>
      </w:r>
      <w:r>
        <w:rPr>
          <w:spacing w:val="1"/>
        </w:rPr>
        <w:t> </w:t>
      </w:r>
      <w:r>
        <w:rPr>
          <w:i/>
        </w:rPr>
        <w:t>E.</w:t>
      </w:r>
      <w:r>
        <w:rPr>
          <w:i/>
          <w:spacing w:val="1"/>
        </w:rPr>
        <w:t> </w:t>
      </w:r>
      <w:r>
        <w:rPr>
          <w:i/>
        </w:rPr>
        <w:t>coli </w:t>
      </w:r>
      <w:r>
        <w:rPr/>
        <w:t>(37%) and </w:t>
      </w:r>
      <w:r>
        <w:rPr>
          <w:i/>
        </w:rPr>
        <w:t>Klebsiella spp </w:t>
      </w:r>
      <w:r>
        <w:rPr/>
        <w:t>(25%).</w:t>
      </w:r>
      <w:r>
        <w:rPr>
          <w:spacing w:val="1"/>
        </w:rPr>
        <w:t> </w:t>
      </w:r>
      <w:r>
        <w:rPr/>
        <w:t>In Yola, Adamawa State, Northern Nigeria a similar</w:t>
      </w:r>
      <w:r>
        <w:rPr>
          <w:spacing w:val="1"/>
        </w:rPr>
        <w:t> </w:t>
      </w:r>
      <w:r>
        <w:rPr/>
        <w:t>work</w:t>
      </w:r>
      <w:r>
        <w:rPr>
          <w:spacing w:val="10"/>
        </w:rPr>
        <w:t> </w:t>
      </w:r>
      <w:r>
        <w:rPr/>
        <w:t>recorded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prevalence</w:t>
      </w:r>
      <w:r>
        <w:rPr>
          <w:spacing w:val="9"/>
        </w:rPr>
        <w:t> </w:t>
      </w:r>
      <w:r>
        <w:rPr/>
        <w:t>rate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67.2%</w:t>
      </w:r>
      <w:r>
        <w:rPr>
          <w:spacing w:val="11"/>
        </w:rPr>
        <w:t> </w:t>
      </w:r>
      <w:r>
        <w:rPr/>
        <w:t>with</w:t>
      </w:r>
      <w:r>
        <w:rPr>
          <w:spacing w:val="11"/>
        </w:rPr>
        <w:t> </w:t>
      </w:r>
      <w:r>
        <w:rPr/>
        <w:t>higher</w:t>
      </w:r>
      <w:r>
        <w:rPr>
          <w:spacing w:val="11"/>
        </w:rPr>
        <w:t> </w:t>
      </w:r>
      <w:r>
        <w:rPr/>
        <w:t>occurrence</w:t>
      </w:r>
      <w:r>
        <w:rPr>
          <w:spacing w:val="9"/>
        </w:rPr>
        <w:t> </w:t>
      </w:r>
      <w:r>
        <w:rPr/>
        <w:t>among</w:t>
      </w:r>
      <w:r>
        <w:rPr>
          <w:spacing w:val="11"/>
        </w:rPr>
        <w:t> </w:t>
      </w:r>
      <w:r>
        <w:rPr/>
        <w:t>women</w:t>
      </w:r>
      <w:r>
        <w:rPr>
          <w:spacing w:val="10"/>
        </w:rPr>
        <w:t> </w:t>
      </w:r>
      <w:r>
        <w:rPr/>
        <w:t>than</w:t>
      </w:r>
      <w:r>
        <w:rPr>
          <w:spacing w:val="11"/>
        </w:rPr>
        <w:t> </w:t>
      </w:r>
      <w:r>
        <w:rPr/>
        <w:t>men.</w:t>
      </w:r>
    </w:p>
    <w:p>
      <w:pPr>
        <w:pStyle w:val="BodyText"/>
        <w:spacing w:line="480" w:lineRule="auto"/>
        <w:ind w:left="160" w:right="1507"/>
        <w:jc w:val="both"/>
      </w:pPr>
      <w:r>
        <w:rPr>
          <w:i/>
        </w:rPr>
        <w:t>E. coli </w:t>
      </w:r>
      <w:r>
        <w:rPr/>
        <w:t>were also seen as the most frequently occurring uropathogens, In the Eastern part of</w:t>
      </w:r>
      <w:r>
        <w:rPr>
          <w:spacing w:val="1"/>
        </w:rPr>
        <w:t> </w:t>
      </w:r>
      <w:r>
        <w:rPr/>
        <w:t>Nigeria, Enugu State a prevalence of 77.9% was reported (Iregbu and</w:t>
      </w:r>
      <w:r>
        <w:rPr>
          <w:spacing w:val="1"/>
        </w:rPr>
        <w:t> </w:t>
      </w:r>
      <w:r>
        <w:rPr/>
        <w:t>Nwajiobi, 2013). In</w:t>
      </w:r>
      <w:r>
        <w:rPr>
          <w:spacing w:val="1"/>
        </w:rPr>
        <w:t> </w:t>
      </w:r>
      <w:r>
        <w:rPr/>
        <w:t>Okada, a town in Edo state, the southern region of Nigeria. A prevalence of 39.69% was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Females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than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male</w:t>
      </w:r>
      <w:r>
        <w:rPr>
          <w:spacing w:val="1"/>
        </w:rPr>
        <w:t> </w:t>
      </w:r>
      <w:r>
        <w:rPr/>
        <w:t>counterpart.</w:t>
      </w:r>
      <w:r>
        <w:rPr>
          <w:spacing w:val="15"/>
        </w:rPr>
        <w:t> </w:t>
      </w:r>
      <w:r>
        <w:rPr>
          <w:i/>
        </w:rPr>
        <w:t>E.</w:t>
      </w:r>
      <w:r>
        <w:rPr>
          <w:i/>
          <w:spacing w:val="15"/>
        </w:rPr>
        <w:t> </w:t>
      </w:r>
      <w:r>
        <w:rPr>
          <w:i/>
        </w:rPr>
        <w:t>coli</w:t>
      </w:r>
      <w:r>
        <w:rPr>
          <w:i/>
          <w:spacing w:val="17"/>
        </w:rPr>
        <w:t> </w:t>
      </w:r>
      <w:r>
        <w:rPr/>
        <w:t>were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predominant</w:t>
      </w:r>
      <w:r>
        <w:rPr>
          <w:spacing w:val="16"/>
        </w:rPr>
        <w:t> </w:t>
      </w:r>
      <w:r>
        <w:rPr/>
        <w:t>isolates</w:t>
      </w:r>
      <w:r>
        <w:rPr>
          <w:spacing w:val="13"/>
        </w:rPr>
        <w:t> </w:t>
      </w:r>
      <w:r>
        <w:rPr/>
        <w:t>causing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UTI</w:t>
      </w:r>
      <w:r>
        <w:rPr>
          <w:spacing w:val="13"/>
        </w:rPr>
        <w:t> </w:t>
      </w:r>
      <w:r>
        <w:rPr/>
        <w:t>(Oladeinde</w:t>
      </w:r>
      <w:r>
        <w:rPr>
          <w:spacing w:val="15"/>
        </w:rPr>
        <w:t> </w:t>
      </w:r>
      <w:r>
        <w:rPr>
          <w:i/>
        </w:rPr>
        <w:t>et</w:t>
      </w:r>
      <w:r>
        <w:rPr>
          <w:i/>
          <w:spacing w:val="16"/>
        </w:rPr>
        <w:t> </w:t>
      </w:r>
      <w:r>
        <w:rPr>
          <w:i/>
        </w:rPr>
        <w:t>al</w:t>
      </w:r>
      <w:r>
        <w:rPr/>
        <w:t>,</w:t>
      </w:r>
      <w:r>
        <w:rPr>
          <w:spacing w:val="16"/>
        </w:rPr>
        <w:t> </w:t>
      </w:r>
      <w:r>
        <w:rPr/>
        <w:t>2011).</w:t>
      </w:r>
      <w:r>
        <w:rPr>
          <w:spacing w:val="-58"/>
        </w:rPr>
        <w:t> </w:t>
      </w:r>
      <w:r>
        <w:rPr/>
        <w:t>In Abeokuta, Ogun State, Western Nigeria, the overall prevalence of UTI was 47%, with</w:t>
      </w:r>
      <w:r>
        <w:rPr>
          <w:spacing w:val="1"/>
        </w:rPr>
        <w:t> </w:t>
      </w:r>
      <w:r>
        <w:rPr/>
        <w:t>more of the cases among females, also </w:t>
      </w:r>
      <w:r>
        <w:rPr>
          <w:i/>
        </w:rPr>
        <w:t>E. coli </w:t>
      </w:r>
      <w:r>
        <w:rPr/>
        <w:t>occurring the most prevalent (Ojo </w:t>
      </w:r>
      <w:r>
        <w:rPr>
          <w:i/>
        </w:rPr>
        <w:t>et. al.,</w:t>
      </w:r>
      <w:r>
        <w:rPr>
          <w:i/>
          <w:spacing w:val="1"/>
        </w:rPr>
        <w:t> </w:t>
      </w:r>
      <w:r>
        <w:rPr/>
        <w:t>2004).</w:t>
      </w:r>
    </w:p>
    <w:p>
      <w:pPr>
        <w:pStyle w:val="BodyText"/>
        <w:spacing w:before="3"/>
      </w:pPr>
    </w:p>
    <w:p>
      <w:pPr>
        <w:pStyle w:val="BodyText"/>
        <w:spacing w:line="480" w:lineRule="auto" w:before="1"/>
        <w:ind w:left="160" w:right="1795"/>
        <w:jc w:val="both"/>
      </w:pPr>
      <w:r>
        <w:rPr/>
        <w:t>With the little data gathered above, we can conclude that there is high prevalent rate of</w:t>
      </w:r>
      <w:r>
        <w:rPr>
          <w:spacing w:val="1"/>
        </w:rPr>
        <w:t> </w:t>
      </w:r>
      <w:r>
        <w:rPr/>
        <w:t>UTI in Nigeria, occurring higher among females than males with </w:t>
      </w:r>
      <w:r>
        <w:rPr>
          <w:i/>
        </w:rPr>
        <w:t>E. coli </w:t>
      </w:r>
      <w:r>
        <w:rPr/>
        <w:t>as the most</w:t>
      </w:r>
      <w:r>
        <w:rPr>
          <w:spacing w:val="1"/>
        </w:rPr>
        <w:t> </w:t>
      </w:r>
      <w:r>
        <w:rPr/>
        <w:t>commonly</w:t>
      </w:r>
      <w:r>
        <w:rPr>
          <w:spacing w:val="-6"/>
        </w:rPr>
        <w:t> </w:t>
      </w:r>
      <w:r>
        <w:rPr/>
        <w:t>implicated uropathogens.</w:t>
      </w:r>
    </w:p>
    <w:p>
      <w:pPr>
        <w:pStyle w:val="BodyText"/>
        <w:spacing w:before="10"/>
      </w:pPr>
    </w:p>
    <w:p>
      <w:pPr>
        <w:pStyle w:val="Heading1"/>
        <w:numPr>
          <w:ilvl w:val="2"/>
          <w:numId w:val="14"/>
        </w:numPr>
        <w:tabs>
          <w:tab w:pos="642" w:val="left" w:leader="none"/>
        </w:tabs>
        <w:spacing w:line="240" w:lineRule="auto" w:before="0" w:after="0"/>
        <w:ind w:left="641" w:right="0" w:hanging="482"/>
        <w:jc w:val="both"/>
      </w:pPr>
      <w:bookmarkStart w:name="_TOC_250007" w:id="13"/>
      <w:r>
        <w:rPr/>
        <w:t>:</w:t>
      </w:r>
      <w:r>
        <w:rPr>
          <w:spacing w:val="39"/>
        </w:rPr>
        <w:t> </w:t>
      </w:r>
      <w:r>
        <w:rPr/>
        <w:t>Diagnosis</w:t>
      </w:r>
      <w:r>
        <w:rPr>
          <w:spacing w:val="-1"/>
        </w:rPr>
        <w:t> </w:t>
      </w:r>
      <w:r>
        <w:rPr/>
        <w:t>of Urinary tract</w:t>
      </w:r>
      <w:r>
        <w:rPr>
          <w:spacing w:val="-1"/>
        </w:rPr>
        <w:t> </w:t>
      </w:r>
      <w:bookmarkEnd w:id="13"/>
      <w:r>
        <w:rPr/>
        <w:t>infection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796"/>
        <w:jc w:val="both"/>
      </w:pPr>
      <w:r>
        <w:rPr/>
        <w:t>UTI is</w:t>
      </w:r>
      <w:r>
        <w:rPr>
          <w:spacing w:val="1"/>
        </w:rPr>
        <w:t> </w:t>
      </w:r>
      <w:r>
        <w:rPr/>
        <w:t>usually diagnosed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symptoms,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examination,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urine.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men,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detecting</w:t>
      </w:r>
      <w:r>
        <w:rPr>
          <w:spacing w:val="1"/>
        </w:rPr>
        <w:t> </w:t>
      </w:r>
      <w:r>
        <w:rPr/>
        <w:t>possible infection of the genitals and enlargement of the prostate gland, which may be a</w:t>
      </w:r>
      <w:r>
        <w:rPr>
          <w:spacing w:val="1"/>
        </w:rPr>
        <w:t> </w:t>
      </w:r>
      <w:r>
        <w:rPr/>
        <w:t>sign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disease.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clean-catch</w:t>
      </w:r>
      <w:r>
        <w:rPr>
          <w:spacing w:val="1"/>
        </w:rPr>
        <w:t> </w:t>
      </w:r>
      <w:r>
        <w:rPr/>
        <w:t>urine</w:t>
      </w:r>
      <w:r>
        <w:rPr>
          <w:spacing w:val="1"/>
        </w:rPr>
        <w:t> </w:t>
      </w:r>
      <w:r>
        <w:rPr/>
        <w:t>sample,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urine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midstream to prevent contamination with organisms present at the opening of the urethra,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bacteria,</w:t>
      </w:r>
      <w:r>
        <w:rPr>
          <w:spacing w:val="8"/>
        </w:rPr>
        <w:t> </w:t>
      </w:r>
      <w:r>
        <w:rPr/>
        <w:t>or</w:t>
      </w:r>
      <w:r>
        <w:rPr>
          <w:spacing w:val="7"/>
        </w:rPr>
        <w:t> </w:t>
      </w:r>
      <w:r>
        <w:rPr/>
        <w:t>it</w:t>
      </w:r>
      <w:r>
        <w:rPr>
          <w:spacing w:val="11"/>
        </w:rPr>
        <w:t> </w:t>
      </w:r>
      <w:r>
        <w:rPr/>
        <w:t>may</w:t>
      </w:r>
      <w:r>
        <w:rPr>
          <w:spacing w:val="1"/>
        </w:rPr>
        <w:t> </w:t>
      </w:r>
      <w:r>
        <w:rPr/>
        <w:t>involve</w:t>
      </w:r>
      <w:r>
        <w:rPr>
          <w:spacing w:val="7"/>
        </w:rPr>
        <w:t> </w:t>
      </w:r>
      <w:r>
        <w:rPr/>
        <w:t>culture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identification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specific</w:t>
      </w:r>
      <w:r>
        <w:rPr>
          <w:spacing w:val="7"/>
        </w:rPr>
        <w:t> </w:t>
      </w:r>
      <w:r>
        <w:rPr/>
        <w:t>organism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640" w:right="0"/>
        </w:sectPr>
      </w:pPr>
    </w:p>
    <w:p>
      <w:pPr>
        <w:pStyle w:val="BodyText"/>
        <w:spacing w:line="480" w:lineRule="auto" w:before="72"/>
        <w:ind w:left="160" w:right="1797"/>
        <w:jc w:val="both"/>
      </w:pPr>
      <w:r>
        <w:rPr/>
        <w:t>that is causing infection. Over-the-counter dipstick tests performed at home are useful for</w:t>
      </w:r>
      <w:r>
        <w:rPr>
          <w:spacing w:val="-57"/>
        </w:rPr>
        <w:t> </w:t>
      </w:r>
      <w:r>
        <w:rPr/>
        <w:t>women who experience recurrent UTIs. These tests are based on the detection of nitrates</w:t>
      </w:r>
      <w:r>
        <w:rPr>
          <w:spacing w:val="1"/>
        </w:rPr>
        <w:t> </w:t>
      </w:r>
      <w:r>
        <w:rPr/>
        <w:t>such as those of ammonia in the urine. In severe infections, laboratory culture of urine is</w:t>
      </w:r>
      <w:r>
        <w:rPr>
          <w:spacing w:val="1"/>
        </w:rPr>
        <w:t> </w:t>
      </w:r>
      <w:r>
        <w:rPr/>
        <w:t>required to identify the organism involved. Infections that extend into the kidneys may</w:t>
      </w:r>
      <w:r>
        <w:rPr>
          <w:spacing w:val="1"/>
        </w:rPr>
        <w:t> </w:t>
      </w:r>
      <w:r>
        <w:rPr/>
        <w:t>require examination using ultrasound or other visualization techniques, such as X-ray or</w:t>
      </w:r>
      <w:r>
        <w:rPr>
          <w:spacing w:val="1"/>
        </w:rPr>
        <w:t> </w:t>
      </w:r>
      <w:r>
        <w:rPr/>
        <w:t>computerized</w:t>
      </w:r>
      <w:r>
        <w:rPr>
          <w:spacing w:val="1"/>
        </w:rPr>
        <w:t> </w:t>
      </w:r>
      <w:r>
        <w:rPr/>
        <w:t>axial</w:t>
      </w:r>
      <w:r>
        <w:rPr>
          <w:spacing w:val="1"/>
        </w:rPr>
        <w:t> </w:t>
      </w:r>
      <w:r>
        <w:rPr/>
        <w:t>tomography</w:t>
      </w:r>
      <w:r>
        <w:rPr>
          <w:spacing w:val="1"/>
        </w:rPr>
        <w:t> </w:t>
      </w:r>
      <w:r>
        <w:rPr/>
        <w:t>(CAT).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 if infection has spread into the bloodstream, placing other tissues at risk.</w:t>
      </w:r>
      <w:r>
        <w:rPr>
          <w:spacing w:val="1"/>
        </w:rPr>
        <w:t> </w:t>
      </w:r>
      <w:r>
        <w:rPr/>
        <w:t>Recurrent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necessitate</w:t>
      </w:r>
      <w:r>
        <w:rPr>
          <w:spacing w:val="1"/>
        </w:rPr>
        <w:t> </w:t>
      </w:r>
      <w:r>
        <w:rPr/>
        <w:t>cystoscopy,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cystoscope is inserted into the urethra and bladder to view the tissues and to collect</w:t>
      </w:r>
      <w:r>
        <w:rPr>
          <w:spacing w:val="1"/>
        </w:rPr>
        <w:t> </w:t>
      </w:r>
      <w:r>
        <w:rPr/>
        <w:t>samples for biopsy. In many cases, the extent of pyelonephritis (inflammation in the</w:t>
      </w:r>
      <w:r>
        <w:rPr>
          <w:spacing w:val="1"/>
        </w:rPr>
        <w:t> </w:t>
      </w:r>
      <w:r>
        <w:rPr/>
        <w:t>kidney and the lining of the renal pelvis) that is a direct result of recurrent UTI is not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certainty.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urinary</w:t>
      </w:r>
      <w:r>
        <w:rPr>
          <w:spacing w:val="1"/>
        </w:rPr>
        <w:t> </w:t>
      </w:r>
      <w:r>
        <w:rPr/>
        <w:t>tract</w:t>
      </w:r>
      <w:r>
        <w:rPr>
          <w:spacing w:val="1"/>
        </w:rPr>
        <w:t> </w:t>
      </w:r>
      <w:r>
        <w:rPr/>
        <w:t>obstruction, which disrupts the flow of urine, infection is likely to ascend the urinary tract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cause infection within the renal pelvis</w:t>
      </w:r>
      <w:r>
        <w:rPr>
          <w:spacing w:val="-1"/>
        </w:rPr>
        <w:t> </w:t>
      </w:r>
      <w:r>
        <w:rPr/>
        <w:t>and kidney</w:t>
      </w:r>
      <w:r>
        <w:rPr>
          <w:spacing w:val="-5"/>
        </w:rPr>
        <w:t> </w:t>
      </w:r>
      <w:r>
        <w:rPr/>
        <w:t>tissue</w:t>
      </w:r>
      <w:r>
        <w:rPr>
          <w:spacing w:val="1"/>
        </w:rPr>
        <w:t> </w:t>
      </w:r>
      <w:r>
        <w:rPr/>
        <w:t>(Rogers,</w:t>
      </w:r>
      <w:r>
        <w:rPr>
          <w:spacing w:val="3"/>
        </w:rPr>
        <w:t> </w:t>
      </w:r>
      <w:r>
        <w:rPr/>
        <w:t>2014)</w:t>
      </w:r>
    </w:p>
    <w:p>
      <w:pPr>
        <w:pStyle w:val="BodyText"/>
        <w:spacing w:before="9"/>
      </w:pPr>
    </w:p>
    <w:p>
      <w:pPr>
        <w:pStyle w:val="Heading1"/>
        <w:numPr>
          <w:ilvl w:val="2"/>
          <w:numId w:val="14"/>
        </w:numPr>
        <w:tabs>
          <w:tab w:pos="642" w:val="left" w:leader="none"/>
        </w:tabs>
        <w:spacing w:line="240" w:lineRule="auto" w:before="0" w:after="0"/>
        <w:ind w:left="641" w:right="0" w:hanging="482"/>
        <w:jc w:val="both"/>
      </w:pPr>
      <w:bookmarkStart w:name="_TOC_250006" w:id="14"/>
      <w:r>
        <w:rPr/>
        <w:t>:</w:t>
      </w:r>
      <w:r>
        <w:rPr>
          <w:spacing w:val="38"/>
        </w:rPr>
        <w:t> </w:t>
      </w:r>
      <w:r>
        <w:rPr/>
        <w:t>Treatment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Urinary</w:t>
      </w:r>
      <w:r>
        <w:rPr>
          <w:spacing w:val="-1"/>
        </w:rPr>
        <w:t> </w:t>
      </w:r>
      <w:r>
        <w:rPr/>
        <w:t>tract</w:t>
      </w:r>
      <w:r>
        <w:rPr>
          <w:spacing w:val="-1"/>
        </w:rPr>
        <w:t> </w:t>
      </w:r>
      <w:bookmarkEnd w:id="14"/>
      <w:r>
        <w:rPr/>
        <w:t>infection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800"/>
        <w:jc w:val="both"/>
      </w:pPr>
      <w:r>
        <w:rPr/>
        <w:t>The choice of antibiotics for treatment of urinary tract infections depends mainly on the</w:t>
      </w:r>
      <w:r>
        <w:rPr>
          <w:spacing w:val="1"/>
        </w:rPr>
        <w:t> </w:t>
      </w:r>
      <w:r>
        <w:rPr/>
        <w:t>susceptibility of the infecting pathogens to the drug, the seriousness of the infection, the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pregnancy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doctor's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local</w:t>
      </w:r>
      <w:r>
        <w:rPr>
          <w:spacing w:val="60"/>
        </w:rPr>
        <w:t> </w:t>
      </w:r>
      <w:r>
        <w:rPr/>
        <w:t>antibiotic</w:t>
      </w:r>
      <w:r>
        <w:rPr>
          <w:spacing w:val="1"/>
        </w:rPr>
        <w:t> </w:t>
      </w:r>
      <w:r>
        <w:rPr/>
        <w:t>resistance</w:t>
      </w:r>
      <w:r>
        <w:rPr>
          <w:spacing w:val="-1"/>
        </w:rPr>
        <w:t> </w:t>
      </w:r>
      <w:r>
        <w:rPr/>
        <w:t>patterns of commonly</w:t>
      </w:r>
      <w:r>
        <w:rPr>
          <w:spacing w:val="-8"/>
        </w:rPr>
        <w:t> </w:t>
      </w:r>
      <w:r>
        <w:rPr/>
        <w:t>infecting</w:t>
      </w:r>
      <w:r>
        <w:rPr>
          <w:spacing w:val="-3"/>
        </w:rPr>
        <w:t> </w:t>
      </w:r>
      <w:r>
        <w:rPr/>
        <w:t>bacteria</w:t>
      </w:r>
      <w:r>
        <w:rPr>
          <w:spacing w:val="-1"/>
        </w:rPr>
        <w:t> </w:t>
      </w:r>
      <w:r>
        <w:rPr/>
        <w:t>(Davis and</w:t>
      </w:r>
      <w:r>
        <w:rPr>
          <w:spacing w:val="1"/>
        </w:rPr>
        <w:t> </w:t>
      </w:r>
      <w:r>
        <w:rPr/>
        <w:t>Balentine, 2014)</w:t>
      </w:r>
    </w:p>
    <w:p>
      <w:pPr>
        <w:pStyle w:val="BodyText"/>
        <w:spacing w:line="480" w:lineRule="auto"/>
        <w:ind w:left="160" w:right="1795"/>
        <w:jc w:val="both"/>
      </w:pPr>
      <w:r>
        <w:rPr/>
        <w:t>The following antibiotics are used to treat Urinary tract infections according to Davis and</w:t>
      </w:r>
      <w:r>
        <w:rPr>
          <w:spacing w:val="-57"/>
        </w:rPr>
        <w:t> </w:t>
      </w:r>
      <w:r>
        <w:rPr/>
        <w:t>Balentine (2014). Beta-lactams, including penicillins and cephalosporins (for example,</w:t>
      </w:r>
      <w:r>
        <w:rPr>
          <w:spacing w:val="1"/>
        </w:rPr>
        <w:t> </w:t>
      </w:r>
      <w:r>
        <w:rPr/>
        <w:t>Amoxicillin,</w:t>
      </w:r>
      <w:r>
        <w:rPr>
          <w:spacing w:val="1"/>
        </w:rPr>
        <w:t> </w:t>
      </w:r>
      <w:r>
        <w:rPr/>
        <w:t>Augmentin,</w:t>
      </w:r>
      <w:r>
        <w:rPr>
          <w:spacing w:val="1"/>
        </w:rPr>
        <w:t> </w:t>
      </w:r>
      <w:r>
        <w:rPr/>
        <w:t>Keflex</w:t>
      </w:r>
      <w:r>
        <w:rPr>
          <w:spacing w:val="1"/>
        </w:rPr>
        <w:t> </w:t>
      </w:r>
      <w:r>
        <w:rPr/>
        <w:t>(R),</w:t>
      </w:r>
      <w:r>
        <w:rPr>
          <w:spacing w:val="1"/>
        </w:rPr>
        <w:t> </w:t>
      </w:r>
      <w:r>
        <w:rPr/>
        <w:t>Duricef</w:t>
      </w:r>
      <w:r>
        <w:rPr>
          <w:spacing w:val="1"/>
        </w:rPr>
        <w:t> </w:t>
      </w:r>
      <w:r>
        <w:rPr/>
        <w:t>(R),</w:t>
      </w:r>
      <w:r>
        <w:rPr>
          <w:spacing w:val="1"/>
        </w:rPr>
        <w:t> </w:t>
      </w:r>
      <w:r>
        <w:rPr/>
        <w:t>Ceftin,</w:t>
      </w:r>
      <w:r>
        <w:rPr>
          <w:spacing w:val="1"/>
        </w:rPr>
        <w:t> </w:t>
      </w:r>
      <w:r>
        <w:rPr/>
        <w:t>Lorabid,</w:t>
      </w:r>
      <w:r>
        <w:rPr>
          <w:spacing w:val="1"/>
        </w:rPr>
        <w:t> </w:t>
      </w:r>
      <w:r>
        <w:rPr/>
        <w:t>Rocephin</w:t>
      </w:r>
      <w:r>
        <w:rPr>
          <w:spacing w:val="1"/>
        </w:rPr>
        <w:t> </w:t>
      </w:r>
      <w:r>
        <w:rPr/>
        <w:t>(R),</w:t>
      </w:r>
      <w:r>
        <w:rPr>
          <w:spacing w:val="1"/>
        </w:rPr>
        <w:t> </w:t>
      </w:r>
      <w:r>
        <w:rPr/>
        <w:t>Cephalexin,</w:t>
      </w:r>
      <w:r>
        <w:rPr>
          <w:spacing w:val="25"/>
        </w:rPr>
        <w:t> </w:t>
      </w:r>
      <w:r>
        <w:rPr/>
        <w:t>Suprax</w:t>
      </w:r>
      <w:r>
        <w:rPr>
          <w:spacing w:val="30"/>
        </w:rPr>
        <w:t> </w:t>
      </w:r>
      <w:r>
        <w:rPr/>
        <w:t>(R),</w:t>
      </w:r>
      <w:r>
        <w:rPr>
          <w:spacing w:val="23"/>
        </w:rPr>
        <w:t> </w:t>
      </w:r>
      <w:r>
        <w:rPr/>
        <w:t>and</w:t>
      </w:r>
      <w:r>
        <w:rPr>
          <w:spacing w:val="26"/>
        </w:rPr>
        <w:t> </w:t>
      </w:r>
      <w:r>
        <w:rPr/>
        <w:t>others);</w:t>
      </w:r>
      <w:r>
        <w:rPr>
          <w:spacing w:val="25"/>
        </w:rPr>
        <w:t> </w:t>
      </w:r>
      <w:r>
        <w:rPr/>
        <w:t>many</w:t>
      </w:r>
      <w:r>
        <w:rPr>
          <w:spacing w:val="21"/>
        </w:rPr>
        <w:t> </w:t>
      </w:r>
      <w:r>
        <w:rPr/>
        <w:t>organisms</w:t>
      </w:r>
      <w:r>
        <w:rPr>
          <w:spacing w:val="26"/>
        </w:rPr>
        <w:t> </w:t>
      </w:r>
      <w:r>
        <w:rPr/>
        <w:t>have</w:t>
      </w:r>
      <w:r>
        <w:rPr>
          <w:spacing w:val="25"/>
        </w:rPr>
        <w:t> </w:t>
      </w:r>
      <w:r>
        <w:rPr/>
        <w:t>resistance</w:t>
      </w:r>
      <w:r>
        <w:rPr>
          <w:spacing w:val="24"/>
        </w:rPr>
        <w:t> </w:t>
      </w:r>
      <w:r>
        <w:rPr/>
        <w:t>to</w:t>
      </w:r>
      <w:r>
        <w:rPr>
          <w:spacing w:val="28"/>
        </w:rPr>
        <w:t> </w:t>
      </w:r>
      <w:r>
        <w:rPr/>
        <w:t>some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these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640" w:right="0"/>
        </w:sectPr>
      </w:pPr>
    </w:p>
    <w:p>
      <w:pPr>
        <w:pStyle w:val="BodyText"/>
        <w:spacing w:line="480" w:lineRule="auto" w:before="72"/>
        <w:ind w:left="160" w:right="1798"/>
        <w:jc w:val="both"/>
      </w:pPr>
      <w:r>
        <w:rPr/>
        <w:t>drugs. Trimethoprim-sulfamethoxazole combination antibiotic (for example, Bactrim 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Septrin);</w:t>
      </w:r>
      <w:r>
        <w:rPr>
          <w:spacing w:val="1"/>
        </w:rPr>
        <w:t> </w:t>
      </w:r>
      <w:r>
        <w:rPr/>
        <w:t>many organisms</w:t>
      </w:r>
      <w:r>
        <w:rPr>
          <w:spacing w:val="1"/>
        </w:rPr>
        <w:t> </w:t>
      </w:r>
      <w:r>
        <w:rPr/>
        <w:t>may show</w:t>
      </w:r>
      <w:r>
        <w:rPr>
          <w:spacing w:val="1"/>
        </w:rPr>
        <w:t> </w:t>
      </w:r>
      <w:r>
        <w:rPr/>
        <w:t>resistance.</w:t>
      </w:r>
      <w:r>
        <w:rPr>
          <w:spacing w:val="1"/>
        </w:rPr>
        <w:t> </w:t>
      </w:r>
      <w:r>
        <w:rPr/>
        <w:t>Fluoroquinolones</w:t>
      </w:r>
      <w:r>
        <w:rPr>
          <w:spacing w:val="1"/>
        </w:rPr>
        <w:t> </w:t>
      </w:r>
      <w:r>
        <w:rPr/>
        <w:t>(for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Ciprofloxacin, Levaquin, and Floxacin) resistance is developing; also these should not be</w:t>
      </w:r>
      <w:r>
        <w:rPr>
          <w:spacing w:val="1"/>
        </w:rPr>
        <w:t> </w:t>
      </w:r>
      <w:r>
        <w:rPr/>
        <w:t>used in pregnancy or in the pediatric population. Tetracyclines (for example, tetracycline,</w:t>
      </w:r>
      <w:r>
        <w:rPr>
          <w:spacing w:val="-57"/>
        </w:rPr>
        <w:t> </w:t>
      </w:r>
      <w:r>
        <w:rPr/>
        <w:t>doxycycline or minocycline) used most often for Mycoplasma or Chlamydia infections;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fluoroquinolones,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pregnancy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pediatric</w:t>
      </w:r>
      <w:r>
        <w:rPr>
          <w:spacing w:val="1"/>
        </w:rPr>
        <w:t> </w:t>
      </w:r>
      <w:r>
        <w:rPr/>
        <w:t>population. Aminoglycosides (for example, gentamycin, amikacin, and tobramycin) used</w:t>
      </w:r>
      <w:r>
        <w:rPr>
          <w:spacing w:val="1"/>
        </w:rPr>
        <w:t> </w:t>
      </w:r>
      <w:r>
        <w:rPr/>
        <w:t>usually</w:t>
      </w:r>
      <w:r>
        <w:rPr>
          <w:spacing w:val="-6"/>
        </w:rPr>
        <w:t> </w:t>
      </w:r>
      <w:r>
        <w:rPr/>
        <w:t>in combination with other</w:t>
      </w:r>
      <w:r>
        <w:rPr>
          <w:spacing w:val="-2"/>
        </w:rPr>
        <w:t> </w:t>
      </w:r>
      <w:r>
        <w:rPr/>
        <w:t>antibiotics to combat severe</w:t>
      </w:r>
      <w:r>
        <w:rPr>
          <w:spacing w:val="-2"/>
        </w:rPr>
        <w:t> </w:t>
      </w:r>
      <w:r>
        <w:rPr/>
        <w:t>urinary</w:t>
      </w:r>
      <w:r>
        <w:rPr>
          <w:spacing w:val="-5"/>
        </w:rPr>
        <w:t> </w:t>
      </w:r>
      <w:r>
        <w:rPr/>
        <w:t>tract</w:t>
      </w:r>
      <w:r>
        <w:rPr>
          <w:spacing w:val="2"/>
        </w:rPr>
        <w:t> </w:t>
      </w:r>
      <w:r>
        <w:rPr/>
        <w:t>infections.</w:t>
      </w:r>
    </w:p>
    <w:p>
      <w:pPr>
        <w:pStyle w:val="BodyText"/>
        <w:spacing w:line="480" w:lineRule="auto" w:before="1"/>
        <w:ind w:left="160" w:right="1795"/>
        <w:jc w:val="both"/>
      </w:pPr>
      <w:r>
        <w:rPr/>
        <w:t>Macrolides (for example, clarithromycin, azithromycin, and erythromycin), used more</w:t>
      </w:r>
      <w:r>
        <w:rPr>
          <w:spacing w:val="1"/>
        </w:rPr>
        <w:t> </w:t>
      </w:r>
      <w:r>
        <w:rPr/>
        <w:t>often with some STD-caused urinary problems. There are other antibiotics that are used</w:t>
      </w:r>
      <w:r>
        <w:rPr>
          <w:spacing w:val="1"/>
        </w:rPr>
        <w:t> </w:t>
      </w:r>
      <w:r>
        <w:rPr/>
        <w:t>occasionally, such as nitrofurantoin, but its use is limited to cystitis and should not be</w:t>
      </w:r>
      <w:r>
        <w:rPr>
          <w:spacing w:val="1"/>
        </w:rPr>
        <w:t> </w:t>
      </w:r>
      <w:r>
        <w:rPr/>
        <w:t>used</w:t>
      </w:r>
      <w:r>
        <w:rPr>
          <w:spacing w:val="-2"/>
        </w:rPr>
        <w:t> </w:t>
      </w:r>
      <w:r>
        <w:rPr/>
        <w:t>to treat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serious</w:t>
      </w:r>
      <w:r>
        <w:rPr>
          <w:spacing w:val="-1"/>
        </w:rPr>
        <w:t> </w:t>
      </w:r>
      <w:r>
        <w:rPr/>
        <w:t>(kidney)</w:t>
      </w:r>
      <w:r>
        <w:rPr>
          <w:spacing w:val="1"/>
        </w:rPr>
        <w:t> </w:t>
      </w:r>
      <w:r>
        <w:rPr/>
        <w:t>urinary</w:t>
      </w:r>
      <w:r>
        <w:rPr>
          <w:spacing w:val="-6"/>
        </w:rPr>
        <w:t> </w:t>
      </w:r>
      <w:r>
        <w:rPr/>
        <w:t>tract infections</w:t>
      </w:r>
      <w:r>
        <w:rPr>
          <w:spacing w:val="-1"/>
        </w:rPr>
        <w:t> </w:t>
      </w:r>
      <w:r>
        <w:rPr/>
        <w:t>(Davis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Balentine, 2014).</w:t>
      </w:r>
    </w:p>
    <w:p>
      <w:pPr>
        <w:pStyle w:val="BodyText"/>
        <w:spacing w:before="8"/>
      </w:pPr>
    </w:p>
    <w:p>
      <w:pPr>
        <w:pStyle w:val="Heading1"/>
        <w:numPr>
          <w:ilvl w:val="2"/>
          <w:numId w:val="14"/>
        </w:numPr>
        <w:tabs>
          <w:tab w:pos="642" w:val="left" w:leader="none"/>
        </w:tabs>
        <w:spacing w:line="240" w:lineRule="auto" w:before="0" w:after="0"/>
        <w:ind w:left="641" w:right="0" w:hanging="482"/>
        <w:jc w:val="both"/>
      </w:pPr>
      <w:bookmarkStart w:name="_TOC_250005" w:id="15"/>
      <w:r>
        <w:rPr/>
        <w:t>:</w:t>
      </w:r>
      <w:r>
        <w:rPr>
          <w:spacing w:val="38"/>
        </w:rPr>
        <w:t> </w:t>
      </w:r>
      <w:r>
        <w:rPr/>
        <w:t>Prevention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Urinary</w:t>
      </w:r>
      <w:r>
        <w:rPr>
          <w:spacing w:val="-1"/>
        </w:rPr>
        <w:t> </w:t>
      </w:r>
      <w:r>
        <w:rPr/>
        <w:t>Tract</w:t>
      </w:r>
      <w:r>
        <w:rPr>
          <w:spacing w:val="-1"/>
        </w:rPr>
        <w:t> </w:t>
      </w:r>
      <w:bookmarkEnd w:id="15"/>
      <w:r>
        <w:rPr/>
        <w:t>Infection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791"/>
        <w:jc w:val="both"/>
      </w:pPr>
      <w:r>
        <w:rPr/>
        <w:t>A number of measures such as personal hygiene can affect urinary tract infections, these</w:t>
      </w:r>
      <w:r>
        <w:rPr>
          <w:spacing w:val="1"/>
        </w:rPr>
        <w:t> </w:t>
      </w:r>
      <w:r>
        <w:rPr/>
        <w:t>include: The use of clean underwear always, proper and adequate cleaning after urinating</w:t>
      </w:r>
      <w:r>
        <w:rPr>
          <w:spacing w:val="1"/>
        </w:rPr>
        <w:t> </w:t>
      </w:r>
      <w:r>
        <w:rPr/>
        <w:t>or defecating (Nicolle, 2008). In those with frequent urinary tract infections who use</w:t>
      </w:r>
      <w:r>
        <w:rPr>
          <w:spacing w:val="1"/>
        </w:rPr>
        <w:t> </w:t>
      </w:r>
      <w:hyperlink r:id="rId12">
        <w:r>
          <w:rPr/>
          <w:t>spermicide</w:t>
        </w:r>
      </w:hyperlink>
      <w:r>
        <w:rPr/>
        <w:t> or a diaphragm as a method of contraception, they should use alternative</w:t>
      </w:r>
      <w:r>
        <w:rPr>
          <w:spacing w:val="1"/>
        </w:rPr>
        <w:t> </w:t>
      </w:r>
      <w:r>
        <w:rPr/>
        <w:t>methods (Salvatore </w:t>
      </w:r>
      <w:r>
        <w:rPr>
          <w:i/>
        </w:rPr>
        <w:t>et al.</w:t>
      </w:r>
      <w:r>
        <w:rPr/>
        <w:t>, 2011).</w:t>
      </w:r>
      <w:r>
        <w:rPr>
          <w:spacing w:val="1"/>
        </w:rPr>
        <w:t> </w:t>
      </w:r>
      <w:r>
        <w:rPr/>
        <w:t>The use of condom should be without spermicide</w:t>
      </w:r>
      <w:r>
        <w:rPr>
          <w:spacing w:val="1"/>
        </w:rPr>
        <w:t> </w:t>
      </w:r>
      <w:r>
        <w:rPr/>
        <w:t>(Nicolle, 2008; Engleberg </w:t>
      </w:r>
      <w:r>
        <w:rPr>
          <w:i/>
        </w:rPr>
        <w:t>et al., </w:t>
      </w:r>
      <w:r>
        <w:rPr/>
        <w:t>2007). Shortening the time usage of catheter as possible</w:t>
      </w:r>
      <w:r>
        <w:rPr>
          <w:spacing w:val="1"/>
        </w:rPr>
        <w:t> </w:t>
      </w:r>
      <w:r>
        <w:rPr/>
        <w:t>and appropriate care of the catheter when in use prevents infections (</w:t>
      </w:r>
      <w:hyperlink r:id="rId13">
        <w:r>
          <w:rPr/>
          <w:t>Nicolle, 2008)</w:t>
        </w:r>
        <w:r>
          <w:rPr>
            <w:vertAlign w:val="superscript"/>
          </w:rPr>
          <w:t>.</w:t>
        </w:r>
        <w:r>
          <w:rPr>
            <w:vertAlign w:val="baseline"/>
          </w:rPr>
          <w:t> </w:t>
        </w:r>
      </w:hyperlink>
      <w:r>
        <w:rPr>
          <w:vertAlign w:val="baseline"/>
        </w:rPr>
        <w:t>They</w:t>
      </w:r>
      <w:r>
        <w:rPr>
          <w:spacing w:val="-57"/>
          <w:vertAlign w:val="baseline"/>
        </w:rPr>
        <w:t> </w:t>
      </w:r>
      <w:r>
        <w:rPr>
          <w:vertAlign w:val="baseline"/>
        </w:rPr>
        <w:t>should be inserted using sterile technique in hospital however none sterile technique 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appropriate in those</w:t>
      </w:r>
      <w:r>
        <w:rPr>
          <w:spacing w:val="-1"/>
          <w:vertAlign w:val="baseline"/>
        </w:rPr>
        <w:t> </w:t>
      </w:r>
      <w:r>
        <w:rPr>
          <w:vertAlign w:val="baseline"/>
        </w:rPr>
        <w:t>who self catheterize</w:t>
      </w:r>
      <w:r>
        <w:rPr>
          <w:spacing w:val="-1"/>
          <w:vertAlign w:val="baseline"/>
        </w:rPr>
        <w:t> </w:t>
      </w:r>
      <w:r>
        <w:rPr>
          <w:vertAlign w:val="baseline"/>
        </w:rPr>
        <w:t>(Gould </w:t>
      </w:r>
      <w:r>
        <w:rPr>
          <w:i/>
          <w:vertAlign w:val="baseline"/>
        </w:rPr>
        <w:t>et al., </w:t>
      </w:r>
      <w:r>
        <w:rPr>
          <w:vertAlign w:val="baseline"/>
        </w:rPr>
        <w:t>2010).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640" w:right="0"/>
        </w:sectPr>
      </w:pPr>
    </w:p>
    <w:p>
      <w:pPr>
        <w:pStyle w:val="Heading1"/>
        <w:numPr>
          <w:ilvl w:val="2"/>
          <w:numId w:val="15"/>
        </w:numPr>
        <w:tabs>
          <w:tab w:pos="881" w:val="left" w:leader="none"/>
        </w:tabs>
        <w:spacing w:line="240" w:lineRule="auto" w:before="76" w:after="0"/>
        <w:ind w:left="880" w:right="0" w:hanging="721"/>
        <w:jc w:val="both"/>
      </w:pPr>
      <w:bookmarkStart w:name="_TOC_250004" w:id="16"/>
      <w:bookmarkEnd w:id="16"/>
      <w:r>
        <w:rPr/>
        <w:t>Uropathogens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1"/>
        <w:ind w:left="160" w:right="1795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microorganisms</w:t>
      </w:r>
      <w:r>
        <w:rPr>
          <w:spacing w:val="1"/>
          <w:sz w:val="24"/>
        </w:rPr>
        <w:t> </w:t>
      </w:r>
      <w:r>
        <w:rPr>
          <w:sz w:val="24"/>
        </w:rPr>
        <w:t>implicated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urinary</w:t>
      </w:r>
      <w:r>
        <w:rPr>
          <w:spacing w:val="1"/>
          <w:sz w:val="24"/>
        </w:rPr>
        <w:t> </w:t>
      </w:r>
      <w:r>
        <w:rPr>
          <w:sz w:val="24"/>
        </w:rPr>
        <w:t>tract</w:t>
      </w:r>
      <w:r>
        <w:rPr>
          <w:spacing w:val="1"/>
          <w:sz w:val="24"/>
        </w:rPr>
        <w:t> </w:t>
      </w:r>
      <w:r>
        <w:rPr>
          <w:sz w:val="24"/>
        </w:rPr>
        <w:t>infections</w:t>
      </w:r>
      <w:r>
        <w:rPr>
          <w:spacing w:val="1"/>
          <w:sz w:val="24"/>
        </w:rPr>
        <w:t> </w:t>
      </w:r>
      <w:r>
        <w:rPr>
          <w:sz w:val="24"/>
        </w:rPr>
        <w:t>include,</w:t>
      </w:r>
      <w:r>
        <w:rPr>
          <w:spacing w:val="1"/>
          <w:sz w:val="24"/>
        </w:rPr>
        <w:t> </w:t>
      </w:r>
      <w:r>
        <w:rPr>
          <w:sz w:val="24"/>
        </w:rPr>
        <w:t>bacteria,</w:t>
      </w:r>
      <w:r>
        <w:rPr>
          <w:spacing w:val="60"/>
          <w:sz w:val="24"/>
        </w:rPr>
        <w:t> </w:t>
      </w:r>
      <w:r>
        <w:rPr>
          <w:sz w:val="24"/>
        </w:rPr>
        <w:t>fungi,</w:t>
      </w:r>
      <w:r>
        <w:rPr>
          <w:spacing w:val="1"/>
          <w:sz w:val="24"/>
        </w:rPr>
        <w:t> </w:t>
      </w:r>
      <w:r>
        <w:rPr>
          <w:sz w:val="24"/>
        </w:rPr>
        <w:t>viruses, parasitic protozoan. Bacteria are recognized as the most causative agents of more</w:t>
      </w:r>
      <w:r>
        <w:rPr>
          <w:spacing w:val="-57"/>
          <w:sz w:val="24"/>
        </w:rPr>
        <w:t> </w:t>
      </w:r>
      <w:r>
        <w:rPr>
          <w:sz w:val="24"/>
        </w:rPr>
        <w:t>than 95% of all the urinary tract associated infections (Bonadio </w:t>
      </w:r>
      <w:r>
        <w:rPr>
          <w:i/>
          <w:sz w:val="24"/>
        </w:rPr>
        <w:t>et al.</w:t>
      </w:r>
      <w:r>
        <w:rPr>
          <w:sz w:val="24"/>
        </w:rPr>
        <w:t>, 2001; Amdekar </w:t>
      </w:r>
      <w:r>
        <w:rPr>
          <w:i/>
          <w:sz w:val="24"/>
        </w:rPr>
        <w:t>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al., </w:t>
      </w:r>
      <w:r>
        <w:rPr>
          <w:sz w:val="24"/>
        </w:rPr>
        <w:t>2011). Most times, </w:t>
      </w:r>
      <w:r>
        <w:rPr>
          <w:i/>
          <w:sz w:val="24"/>
        </w:rPr>
        <w:t>Escherichia coli </w:t>
      </w:r>
      <w:r>
        <w:rPr>
          <w:sz w:val="24"/>
        </w:rPr>
        <w:t>is the most common cause of both complicated</w:t>
      </w:r>
      <w:r>
        <w:rPr>
          <w:spacing w:val="1"/>
          <w:sz w:val="24"/>
        </w:rPr>
        <w:t> </w:t>
      </w:r>
      <w:r>
        <w:rPr>
          <w:sz w:val="24"/>
        </w:rPr>
        <w:t>and uncomplicated urinary tract infections, (Yüksel </w:t>
      </w:r>
      <w:r>
        <w:rPr>
          <w:i/>
          <w:sz w:val="24"/>
        </w:rPr>
        <w:t>et al</w:t>
      </w:r>
      <w:r>
        <w:rPr>
          <w:sz w:val="24"/>
        </w:rPr>
        <w:t>., 2006; Tessema </w:t>
      </w:r>
      <w:r>
        <w:rPr>
          <w:i/>
          <w:sz w:val="24"/>
        </w:rPr>
        <w:t>et al</w:t>
      </w:r>
      <w:r>
        <w:rPr>
          <w:sz w:val="24"/>
        </w:rPr>
        <w:t>., 2007)</w:t>
      </w:r>
      <w:r>
        <w:rPr>
          <w:spacing w:val="1"/>
          <w:sz w:val="24"/>
        </w:rPr>
        <w:t> </w:t>
      </w:r>
      <w:r>
        <w:rPr>
          <w:sz w:val="24"/>
        </w:rPr>
        <w:t>with </w:t>
      </w:r>
      <w:r>
        <w:rPr>
          <w:i/>
          <w:sz w:val="24"/>
        </w:rPr>
        <w:t>Enterococcus species, Pseudomonas aeruginosa, Proteus mirabilis, Acinetobacter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baumanii, Citrobacter species., Serratia species.</w:t>
      </w:r>
      <w:r>
        <w:rPr>
          <w:sz w:val="24"/>
        </w:rPr>
        <w:t>, coagulase-negative </w:t>
      </w:r>
      <w:r>
        <w:rPr>
          <w:i/>
          <w:sz w:val="24"/>
        </w:rPr>
        <w:t>Staphylococci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Klebsiella spp </w:t>
      </w:r>
      <w:r>
        <w:rPr>
          <w:sz w:val="24"/>
        </w:rPr>
        <w:t>being the next most frequently encountered species.</w:t>
      </w:r>
      <w:r>
        <w:rPr>
          <w:spacing w:val="61"/>
          <w:sz w:val="24"/>
        </w:rPr>
        <w:t> </w:t>
      </w:r>
      <w:r>
        <w:rPr>
          <w:sz w:val="24"/>
        </w:rPr>
        <w:t>Most bacteria found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urinary</w:t>
      </w:r>
      <w:r>
        <w:rPr>
          <w:spacing w:val="-5"/>
          <w:sz w:val="24"/>
        </w:rPr>
        <w:t> </w:t>
      </w:r>
      <w:r>
        <w:rPr>
          <w:sz w:val="24"/>
        </w:rPr>
        <w:t>tract emanate from the intestine (Ozumba, 1993)</w:t>
      </w:r>
    </w:p>
    <w:p>
      <w:pPr>
        <w:pStyle w:val="BodyText"/>
        <w:spacing w:before="8"/>
      </w:pPr>
    </w:p>
    <w:p>
      <w:pPr>
        <w:pStyle w:val="Heading2"/>
        <w:numPr>
          <w:ilvl w:val="2"/>
          <w:numId w:val="15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r>
        <w:rPr/>
        <w:t>Klebsiella</w:t>
      </w:r>
      <w:r>
        <w:rPr>
          <w:spacing w:val="-2"/>
        </w:rPr>
        <w:t> </w:t>
      </w:r>
      <w:r>
        <w:rPr/>
        <w:t>species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 w:before="1"/>
        <w:ind w:left="160" w:right="1792"/>
        <w:jc w:val="both"/>
      </w:pPr>
      <w:r>
        <w:rPr>
          <w:i/>
        </w:rPr>
        <w:t>Klebsiella spp </w:t>
      </w:r>
      <w:r>
        <w:rPr/>
        <w:t>are </w:t>
      </w:r>
      <w:hyperlink r:id="rId14">
        <w:r>
          <w:rPr/>
          <w:t>genus</w:t>
        </w:r>
      </w:hyperlink>
      <w:r>
        <w:rPr/>
        <w:t> of </w:t>
      </w:r>
      <w:hyperlink r:id="rId15">
        <w:r>
          <w:rPr/>
          <w:t>non-motile</w:t>
        </w:r>
      </w:hyperlink>
      <w:r>
        <w:rPr/>
        <w:t>, </w:t>
      </w:r>
      <w:hyperlink r:id="rId16">
        <w:r>
          <w:rPr/>
          <w:t>Gram-negative,</w:t>
        </w:r>
      </w:hyperlink>
      <w:r>
        <w:rPr/>
        <w:t> </w:t>
      </w:r>
      <w:hyperlink r:id="rId17">
        <w:r>
          <w:rPr/>
          <w:t>oxidase-negative</w:t>
        </w:r>
      </w:hyperlink>
      <w:r>
        <w:rPr/>
        <w:t>, rod-shaped</w:t>
      </w:r>
      <w:r>
        <w:rPr>
          <w:spacing w:val="1"/>
        </w:rPr>
        <w:t> </w:t>
      </w:r>
      <w:hyperlink r:id="rId18">
        <w:r>
          <w:rPr/>
          <w:t>bacteria</w:t>
        </w:r>
      </w:hyperlink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prominent</w:t>
      </w:r>
      <w:r>
        <w:rPr>
          <w:spacing w:val="1"/>
        </w:rPr>
        <w:t> </w:t>
      </w:r>
      <w:hyperlink r:id="rId19">
        <w:r>
          <w:rPr/>
          <w:t>polysaccharide</w:t>
        </w:r>
      </w:hyperlink>
      <w:r>
        <w:rPr/>
        <w:t>-based</w:t>
      </w:r>
      <w:r>
        <w:rPr>
          <w:spacing w:val="1"/>
        </w:rPr>
        <w:t> </w:t>
      </w:r>
      <w:hyperlink r:id="rId20">
        <w:r>
          <w:rPr/>
          <w:t>capsule</w:t>
        </w:r>
      </w:hyperlink>
      <w:r>
        <w:rPr/>
        <w:t>,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>
          <w:i/>
        </w:rPr>
        <w:t>enterobacteriaceae </w:t>
      </w:r>
      <w:r>
        <w:rPr/>
        <w:t>(Ryan and Ray, 2004). </w:t>
      </w:r>
      <w:r>
        <w:rPr>
          <w:i/>
        </w:rPr>
        <w:t>Klebsiella species </w:t>
      </w:r>
      <w:r>
        <w:rPr/>
        <w:t>are ubiquitous in nature.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sublineages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niche</w:t>
      </w:r>
      <w:r>
        <w:rPr>
          <w:spacing w:val="1"/>
        </w:rPr>
        <w:t> </w:t>
      </w:r>
      <w:r>
        <w:rPr/>
        <w:t>adaptations, with associated biochemical adaptations which make them better suited to a</w:t>
      </w:r>
      <w:r>
        <w:rPr>
          <w:spacing w:val="1"/>
        </w:rPr>
        <w:t> </w:t>
      </w:r>
      <w:r>
        <w:rPr/>
        <w:t>particular environment. They can be found in water, soil, plants, insects, animals and</w:t>
      </w:r>
      <w:r>
        <w:rPr>
          <w:spacing w:val="1"/>
        </w:rPr>
        <w:t> </w:t>
      </w:r>
      <w:r>
        <w:rPr/>
        <w:t>humans (Brisse </w:t>
      </w:r>
      <w:r>
        <w:rPr>
          <w:i/>
        </w:rPr>
        <w:t>et al.</w:t>
      </w:r>
      <w:r>
        <w:rPr/>
        <w:t>, 2006). They are routinely found in the human nose, mouth, and</w:t>
      </w:r>
      <w:r>
        <w:rPr>
          <w:spacing w:val="1"/>
        </w:rPr>
        <w:t> </w:t>
      </w:r>
      <w:r>
        <w:rPr/>
        <w:t>gastrointestinal tract as normal flora; however, they can also behave as opportunistic</w:t>
      </w:r>
      <w:r>
        <w:rPr>
          <w:spacing w:val="1"/>
        </w:rPr>
        <w:t> </w:t>
      </w:r>
      <w:r>
        <w:rPr/>
        <w:t>human pathogens. </w:t>
      </w:r>
      <w:r>
        <w:rPr>
          <w:i/>
        </w:rPr>
        <w:t>Klebsiella species </w:t>
      </w:r>
      <w:r>
        <w:rPr/>
        <w:t>are known to also infect a variety of other animals,</w:t>
      </w:r>
      <w:r>
        <w:rPr>
          <w:spacing w:val="1"/>
        </w:rPr>
        <w:t> </w:t>
      </w:r>
      <w:r>
        <w:rPr/>
        <w:t>both</w:t>
      </w:r>
      <w:r>
        <w:rPr>
          <w:spacing w:val="-1"/>
        </w:rPr>
        <w:t> </w:t>
      </w:r>
      <w:r>
        <w:rPr/>
        <w:t>as normal flora and</w:t>
      </w:r>
      <w:r>
        <w:rPr>
          <w:spacing w:val="1"/>
        </w:rPr>
        <w:t> </w:t>
      </w:r>
      <w:r>
        <w:rPr/>
        <w:t>opportunistic</w:t>
      </w:r>
      <w:r>
        <w:rPr>
          <w:spacing w:val="-1"/>
        </w:rPr>
        <w:t> </w:t>
      </w:r>
      <w:r>
        <w:rPr/>
        <w:t>pathogens</w:t>
      </w:r>
      <w:r>
        <w:rPr>
          <w:spacing w:val="2"/>
        </w:rPr>
        <w:t> </w:t>
      </w:r>
      <w:r>
        <w:rPr/>
        <w:t>(Podschun and</w:t>
      </w:r>
      <w:r>
        <w:rPr>
          <w:spacing w:val="-1"/>
        </w:rPr>
        <w:t> </w:t>
      </w:r>
      <w:r>
        <w:rPr/>
        <w:t>Ullmann, 1998)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640" w:right="0"/>
        </w:sectPr>
      </w:pPr>
    </w:p>
    <w:p>
      <w:pPr>
        <w:pStyle w:val="BodyText"/>
        <w:spacing w:line="480" w:lineRule="auto" w:before="72"/>
        <w:ind w:left="160" w:right="1797"/>
        <w:jc w:val="both"/>
      </w:pPr>
      <w:r>
        <w:rPr>
          <w:i/>
        </w:rPr>
        <w:t>Klebsiella spp </w:t>
      </w:r>
      <w:r>
        <w:rPr/>
        <w:t>can lead to a wide range of disease states, notably </w:t>
      </w:r>
      <w:hyperlink r:id="rId21">
        <w:r>
          <w:rPr/>
          <w:t>pneumonia</w:t>
        </w:r>
      </w:hyperlink>
      <w:r>
        <w:rPr/>
        <w:t>, </w:t>
      </w:r>
      <w:hyperlink r:id="rId22">
        <w:r>
          <w:rPr/>
          <w:t>urinary tract</w:t>
        </w:r>
      </w:hyperlink>
      <w:r>
        <w:rPr>
          <w:spacing w:val="-57"/>
        </w:rPr>
        <w:t> </w:t>
      </w:r>
      <w:hyperlink r:id="rId22">
        <w:r>
          <w:rPr/>
          <w:t>infections,</w:t>
        </w:r>
      </w:hyperlink>
      <w:r>
        <w:rPr>
          <w:spacing w:val="1"/>
        </w:rPr>
        <w:t> </w:t>
      </w:r>
      <w:hyperlink r:id="rId23">
        <w:r>
          <w:rPr/>
          <w:t>septicemia,</w:t>
        </w:r>
      </w:hyperlink>
      <w:r>
        <w:rPr>
          <w:spacing w:val="1"/>
        </w:rPr>
        <w:t> </w:t>
      </w:r>
      <w:hyperlink r:id="rId24">
        <w:r>
          <w:rPr/>
          <w:t>meningitis</w:t>
        </w:r>
      </w:hyperlink>
      <w:r>
        <w:rPr/>
        <w:t>,</w:t>
      </w:r>
      <w:r>
        <w:rPr>
          <w:spacing w:val="1"/>
        </w:rPr>
        <w:t> </w:t>
      </w:r>
      <w:hyperlink r:id="rId25">
        <w:r>
          <w:rPr/>
          <w:t>diarrhea,</w:t>
        </w:r>
      </w:hyperlink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soft</w:t>
      </w:r>
      <w:r>
        <w:rPr>
          <w:spacing w:val="1"/>
        </w:rPr>
        <w:t> </w:t>
      </w:r>
      <w:r>
        <w:rPr/>
        <w:t>tissue infections</w:t>
      </w:r>
      <w:r>
        <w:rPr>
          <w:spacing w:val="1"/>
        </w:rPr>
        <w:t> </w:t>
      </w:r>
      <w:r>
        <w:rPr/>
        <w:t>(Podschun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Ullmann,</w:t>
      </w:r>
      <w:r>
        <w:rPr>
          <w:spacing w:val="-1"/>
        </w:rPr>
        <w:t> </w:t>
      </w:r>
      <w:r>
        <w:rPr/>
        <w:t>1998).</w:t>
      </w:r>
    </w:p>
    <w:p>
      <w:pPr>
        <w:pStyle w:val="BodyText"/>
        <w:spacing w:before="10"/>
      </w:pPr>
    </w:p>
    <w:p>
      <w:pPr>
        <w:pStyle w:val="Heading2"/>
        <w:numPr>
          <w:ilvl w:val="2"/>
          <w:numId w:val="15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r>
        <w:rPr/>
        <w:t>Escherichia</w:t>
      </w:r>
      <w:r>
        <w:rPr>
          <w:spacing w:val="-1"/>
        </w:rPr>
        <w:t> </w:t>
      </w:r>
      <w:r>
        <w:rPr/>
        <w:t>coli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 w:before="1"/>
        <w:ind w:left="160" w:right="1794" w:firstLine="60"/>
        <w:jc w:val="both"/>
      </w:pPr>
      <w:r>
        <w:rPr>
          <w:i/>
        </w:rPr>
        <w:t>E. coli </w:t>
      </w:r>
      <w:r>
        <w:rPr/>
        <w:t>is a </w:t>
      </w:r>
      <w:hyperlink r:id="rId16">
        <w:r>
          <w:rPr/>
          <w:t>Gram-negative</w:t>
        </w:r>
      </w:hyperlink>
      <w:r>
        <w:rPr/>
        <w:t>, </w:t>
      </w:r>
      <w:hyperlink r:id="rId26">
        <w:r>
          <w:rPr/>
          <w:t>facultative anaerob</w:t>
        </w:r>
      </w:hyperlink>
      <w:r>
        <w:rPr/>
        <w:t>e, </w:t>
      </w:r>
      <w:hyperlink r:id="rId27">
        <w:r>
          <w:rPr/>
          <w:t>rod-shaped</w:t>
        </w:r>
      </w:hyperlink>
      <w:r>
        <w:rPr/>
        <w:t> </w:t>
      </w:r>
      <w:hyperlink r:id="rId28">
        <w:r>
          <w:rPr/>
          <w:t>bacterium</w:t>
        </w:r>
      </w:hyperlink>
      <w:r>
        <w:rPr/>
        <w:t> of the genus</w:t>
      </w:r>
      <w:r>
        <w:rPr>
          <w:spacing w:val="1"/>
        </w:rPr>
        <w:t> </w:t>
      </w:r>
      <w:hyperlink r:id="rId29">
        <w:r>
          <w:rPr>
            <w:i/>
          </w:rPr>
          <w:t>Escherichia </w:t>
        </w:r>
      </w:hyperlink>
      <w:r>
        <w:rPr/>
        <w:t>that is commonly found in the lower </w:t>
      </w:r>
      <w:hyperlink r:id="rId30">
        <w:r>
          <w:rPr/>
          <w:t>intestine </w:t>
        </w:r>
      </w:hyperlink>
      <w:r>
        <w:rPr/>
        <w:t>of </w:t>
      </w:r>
      <w:hyperlink r:id="rId31">
        <w:r>
          <w:rPr/>
          <w:t>warm-blooded </w:t>
        </w:r>
      </w:hyperlink>
      <w:r>
        <w:rPr/>
        <w:t>organisms</w:t>
      </w:r>
      <w:r>
        <w:rPr>
          <w:spacing w:val="1"/>
        </w:rPr>
        <w:t> </w:t>
      </w:r>
      <w:r>
        <w:rPr/>
        <w:t>(Singleton, 1999).   Most </w:t>
      </w:r>
      <w:r>
        <w:rPr>
          <w:i/>
        </w:rPr>
        <w:t>E. coli </w:t>
      </w:r>
      <w:hyperlink r:id="rId32">
        <w:r>
          <w:rPr/>
          <w:t>strains</w:t>
        </w:r>
      </w:hyperlink>
      <w:r>
        <w:rPr/>
        <w:t> are harmless, but some </w:t>
      </w:r>
      <w:hyperlink r:id="rId33">
        <w:r>
          <w:rPr/>
          <w:t>serotypes</w:t>
        </w:r>
      </w:hyperlink>
      <w:r>
        <w:rPr/>
        <w:t> can cause</w:t>
      </w:r>
      <w:r>
        <w:rPr>
          <w:spacing w:val="1"/>
        </w:rPr>
        <w:t> </w:t>
      </w:r>
      <w:r>
        <w:rPr/>
        <w:t>serious </w:t>
      </w:r>
      <w:hyperlink r:id="rId34">
        <w:r>
          <w:rPr/>
          <w:t>food poisoning </w:t>
        </w:r>
      </w:hyperlink>
      <w:r>
        <w:rPr/>
        <w:t>in their hosts, and are occasionally responsible for </w:t>
      </w:r>
      <w:hyperlink r:id="rId35">
        <w:r>
          <w:rPr/>
          <w:t>product recalls</w:t>
        </w:r>
      </w:hyperlink>
      <w:r>
        <w:rPr>
          <w:spacing w:val="1"/>
        </w:rPr>
        <w:t> </w:t>
      </w:r>
      <w:r>
        <w:rPr/>
        <w:t>due to </w:t>
      </w:r>
      <w:hyperlink r:id="rId36">
        <w:r>
          <w:rPr/>
          <w:t>food contamination</w:t>
        </w:r>
      </w:hyperlink>
      <w:r>
        <w:rPr/>
        <w:t> (Vogt and Dippold, 2005). It is </w:t>
      </w:r>
      <w:hyperlink r:id="rId37">
        <w:r>
          <w:rPr/>
          <w:t>Gram-negative</w:t>
        </w:r>
      </w:hyperlink>
      <w:r>
        <w:rPr/>
        <w:t>, </w:t>
      </w:r>
      <w:hyperlink r:id="rId26">
        <w:r>
          <w:rPr/>
          <w:t>facultative</w:t>
        </w:r>
      </w:hyperlink>
      <w:r>
        <w:rPr>
          <w:spacing w:val="1"/>
        </w:rPr>
        <w:t> </w:t>
      </w:r>
      <w:hyperlink r:id="rId26">
        <w:r>
          <w:rPr/>
          <w:t>anaerobic</w:t>
        </w:r>
      </w:hyperlink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hyperlink r:id="rId38">
        <w:r>
          <w:rPr/>
          <w:t>non-sporulating</w:t>
        </w:r>
      </w:hyperlink>
      <w:r>
        <w:rPr>
          <w:spacing w:val="35"/>
        </w:rPr>
        <w:t> </w:t>
      </w:r>
      <w:r>
        <w:rPr/>
        <w:t>member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>
          <w:i/>
        </w:rPr>
        <w:t>Enterobacteriaceae</w:t>
      </w:r>
      <w:r>
        <w:rPr/>
        <w:t>.</w:t>
      </w:r>
      <w:r>
        <w:rPr>
          <w:spacing w:val="37"/>
        </w:rPr>
        <w:t> </w:t>
      </w:r>
      <w:r>
        <w:rPr/>
        <w:t>Cells</w:t>
      </w:r>
      <w:r>
        <w:rPr>
          <w:spacing w:val="37"/>
        </w:rPr>
        <w:t> </w:t>
      </w:r>
      <w:r>
        <w:rPr/>
        <w:t>are</w:t>
      </w:r>
      <w:r>
        <w:rPr>
          <w:spacing w:val="38"/>
        </w:rPr>
        <w:t> </w:t>
      </w:r>
      <w:r>
        <w:rPr/>
        <w:t>typically</w:t>
      </w:r>
      <w:r>
        <w:rPr>
          <w:spacing w:val="33"/>
        </w:rPr>
        <w:t> </w:t>
      </w:r>
      <w:r>
        <w:rPr/>
        <w:t>rod-</w:t>
      </w:r>
    </w:p>
    <w:p>
      <w:pPr>
        <w:pStyle w:val="BodyText"/>
        <w:spacing w:line="480" w:lineRule="auto"/>
        <w:ind w:left="160" w:right="191"/>
        <w:jc w:val="both"/>
      </w:pPr>
      <w:r>
        <w:rPr/>
        <w:t>shap</w:t>
      </w:r>
      <w:r>
        <w:rPr>
          <w:spacing w:val="-2"/>
        </w:rPr>
        <w:t>e</w:t>
      </w:r>
      <w:r>
        <w:rPr/>
        <w:t>d,</w:t>
      </w:r>
      <w:r>
        <w:rPr>
          <w:spacing w:val="28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29"/>
        </w:rPr>
        <w:t> </w:t>
      </w:r>
      <w:r>
        <w:rPr>
          <w:spacing w:val="-1"/>
        </w:rPr>
        <w:t>a</w:t>
      </w:r>
      <w:r>
        <w:rPr/>
        <w:t>bout</w:t>
      </w:r>
      <w:r>
        <w:rPr>
          <w:spacing w:val="29"/>
        </w:rPr>
        <w:t> </w:t>
      </w:r>
      <w:r>
        <w:rPr/>
        <w:t>2</w:t>
      </w:r>
      <w:r>
        <w:rPr>
          <w:spacing w:val="2"/>
        </w:rPr>
        <w:t>.</w:t>
      </w:r>
      <w:r>
        <w:rPr/>
        <w:t>0 </w:t>
      </w:r>
      <w:r>
        <w:rPr>
          <w:spacing w:val="-30"/>
        </w:rPr>
        <w:t> </w:t>
      </w:r>
      <w:hyperlink r:id="rId39">
        <w:r>
          <w:rPr/>
          <w:t>mi</w:t>
        </w:r>
        <w:r>
          <w:rPr>
            <w:spacing w:val="-1"/>
          </w:rPr>
          <w:t>c</w:t>
        </w:r>
        <w:r>
          <w:rPr/>
          <w:t>rom</w:t>
        </w:r>
        <w:r>
          <w:rPr>
            <w:spacing w:val="-2"/>
          </w:rPr>
          <w:t>e</w:t>
        </w:r>
        <w:r>
          <w:rPr/>
          <w:t>te</w:t>
        </w:r>
        <w:r>
          <w:rPr>
            <w:spacing w:val="-2"/>
          </w:rPr>
          <w:t>r</w:t>
        </w:r>
        <w:r>
          <w:rPr/>
          <w:t>s</w:t>
        </w:r>
        <w:r>
          <w:rPr>
            <w:spacing w:val="29"/>
          </w:rPr>
          <w:t> </w:t>
        </w:r>
      </w:hyperlink>
      <w:r>
        <w:rPr>
          <w:w w:val="293"/>
        </w:rPr>
        <w:t> ȝP </w:t>
      </w:r>
      <w:r>
        <w:rPr>
          <w:spacing w:val="28"/>
          <w:w w:val="293"/>
        </w:rPr>
        <w:t> </w:t>
      </w:r>
      <w:r>
        <w:rPr>
          <w:w w:val="142"/>
        </w:rPr>
        <w:t>OR</w:t>
      </w:r>
      <w:r>
        <w:rPr>
          <w:spacing w:val="-12"/>
          <w:w w:val="142"/>
        </w:rPr>
        <w:t>Q</w:t>
      </w:r>
      <w:r>
        <w:rPr>
          <w:spacing w:val="-226"/>
          <w:w w:val="182"/>
        </w:rPr>
        <w:t>±</w:t>
      </w:r>
      <w:r>
        <w:rPr>
          <w:spacing w:val="-134"/>
          <w:w w:val="256"/>
        </w:rPr>
        <w:t>J</w:t>
      </w:r>
      <w:r>
        <w:rPr/>
        <w:t>1</w:t>
      </w:r>
      <w:r>
        <w:rPr>
          <w:spacing w:val="-49"/>
        </w:rPr>
        <w:t>.</w:t>
      </w:r>
      <w:r>
        <w:rPr>
          <w:spacing w:val="-192"/>
          <w:w w:val="400"/>
        </w:rPr>
        <w:t> </w:t>
      </w:r>
      <w:r>
        <w:rPr/>
        <w:t>0 </w:t>
      </w:r>
      <w:r>
        <w:rPr>
          <w:spacing w:val="-198"/>
          <w:w w:val="253"/>
        </w:rPr>
        <w:t>ȝ</w:t>
      </w:r>
      <w:r>
        <w:rPr>
          <w:spacing w:val="-42"/>
          <w:w w:val="138"/>
        </w:rPr>
        <w:t>D</w:t>
      </w:r>
      <w:r>
        <w:rPr>
          <w:spacing w:val="-200"/>
          <w:w w:val="179"/>
        </w:rPr>
        <w:t>P</w:t>
      </w:r>
      <w:r>
        <w:rPr>
          <w:spacing w:val="-41"/>
          <w:w w:val="138"/>
        </w:rPr>
        <w:t>Q</w:t>
      </w:r>
      <w:r>
        <w:rPr>
          <w:spacing w:val="-200"/>
          <w:w w:val="400"/>
        </w:rPr>
        <w:t> </w:t>
      </w:r>
      <w:r>
        <w:rPr>
          <w:spacing w:val="-12"/>
          <w:w w:val="138"/>
        </w:rPr>
        <w:t>G</w:t>
      </w:r>
      <w:r>
        <w:rPr>
          <w:spacing w:val="-229"/>
          <w:w w:val="163"/>
        </w:rPr>
        <w:t>L</w:t>
      </w:r>
      <w:r>
        <w:rPr>
          <w:spacing w:val="-12"/>
          <w:w w:val="400"/>
        </w:rPr>
        <w:t> </w:t>
      </w:r>
      <w:r>
        <w:rPr>
          <w:spacing w:val="-200"/>
          <w:w w:val="138"/>
        </w:rPr>
        <w:t>Q</w:t>
      </w:r>
      <w:r>
        <w:rPr>
          <w:spacing w:val="-41"/>
          <w:w w:val="400"/>
        </w:rPr>
        <w:t> </w:t>
      </w:r>
      <w:r>
        <w:rPr>
          <w:spacing w:val="-200"/>
          <w:w w:val="400"/>
        </w:rPr>
        <w:t> </w:t>
      </w:r>
      <w:r>
        <w:rPr>
          <w:spacing w:val="-12"/>
          <w:w w:val="400"/>
        </w:rPr>
        <w:t> </w:t>
      </w:r>
      <w:r>
        <w:rPr>
          <w:spacing w:val="-229"/>
          <w:w w:val="138"/>
        </w:rPr>
        <w:t>G</w:t>
      </w:r>
      <w:r>
        <w:rPr>
          <w:spacing w:val="-12"/>
          <w:w w:val="400"/>
        </w:rPr>
        <w:t> </w:t>
      </w:r>
      <w:r>
        <w:rPr>
          <w:spacing w:val="-229"/>
          <w:w w:val="163"/>
        </w:rPr>
        <w:t>L</w:t>
      </w:r>
      <w:r>
        <w:rPr>
          <w:spacing w:val="-12"/>
          <w:w w:val="400"/>
        </w:rPr>
        <w:t> </w:t>
      </w:r>
      <w:r>
        <w:rPr>
          <w:w w:val="149"/>
        </w:rPr>
        <w:t>DP</w:t>
      </w:r>
      <w:r>
        <w:rPr>
          <w:spacing w:val="-1"/>
          <w:w w:val="149"/>
        </w:rPr>
        <w:t>H</w:t>
      </w:r>
      <w:r>
        <w:rPr>
          <w:w w:val="125"/>
        </w:rPr>
        <w:t>WH</w:t>
      </w:r>
      <w:r>
        <w:rPr>
          <w:spacing w:val="-2"/>
          <w:w w:val="125"/>
        </w:rPr>
        <w:t>U</w:t>
      </w:r>
      <w:r>
        <w:rPr>
          <w:w w:val="400"/>
        </w:rPr>
        <w:t>  </w:t>
      </w:r>
      <w:r>
        <w:rPr>
          <w:spacing w:val="-1"/>
        </w:rPr>
        <w:t>ce</w:t>
      </w:r>
      <w:r>
        <w:rPr/>
        <w:t>ll</w:t>
      </w:r>
      <w:r>
        <w:rPr>
          <w:spacing w:val="26"/>
        </w:rPr>
        <w:t> </w:t>
      </w:r>
      <w:r>
        <w:rPr/>
        <w:t>volume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0.</w:t>
      </w:r>
      <w:r>
        <w:rPr>
          <w:spacing w:val="1"/>
        </w:rPr>
        <w:t>6</w:t>
      </w:r>
      <w:r>
        <w:rPr>
          <w:spacing w:val="-120"/>
          <w:w w:val="182"/>
        </w:rPr>
        <w:t>±</w:t>
      </w:r>
      <w:r>
        <w:rPr/>
        <w:t>0.7 </w:t>
      </w:r>
      <w:r>
        <w:rPr>
          <w:spacing w:val="-2"/>
          <w:w w:val="253"/>
        </w:rPr>
        <w:t>ȝ</w:t>
      </w:r>
      <w:r>
        <w:rPr>
          <w:spacing w:val="-165"/>
          <w:w w:val="179"/>
        </w:rPr>
        <w:t>P</w:t>
      </w:r>
      <w:r>
        <w:rPr>
          <w:w w:val="101"/>
          <w:vertAlign w:val="superscript"/>
        </w:rPr>
        <w:t>3</w:t>
      </w:r>
      <w:r>
        <w:rPr>
          <w:spacing w:val="27"/>
          <w:vertAlign w:val="baseline"/>
        </w:rPr>
        <w:t> </w:t>
      </w:r>
      <w:r>
        <w:rPr>
          <w:vertAlign w:val="baseline"/>
        </w:rPr>
        <w:t>(</w:t>
      </w:r>
      <w:r>
        <w:rPr>
          <w:spacing w:val="-3"/>
          <w:vertAlign w:val="baseline"/>
        </w:rPr>
        <w:t>B</w:t>
      </w:r>
      <w:r>
        <w:rPr>
          <w:vertAlign w:val="baseline"/>
        </w:rPr>
        <w:t>ritan</w:t>
      </w:r>
      <w:r>
        <w:rPr>
          <w:spacing w:val="-1"/>
          <w:vertAlign w:val="baseline"/>
        </w:rPr>
        <w:t>n</w:t>
      </w:r>
      <w:r>
        <w:rPr>
          <w:vertAlign w:val="baseline"/>
        </w:rPr>
        <w:t>ica</w:t>
      </w:r>
      <w:r>
        <w:rPr>
          <w:spacing w:val="24"/>
          <w:vertAlign w:val="baseline"/>
        </w:rPr>
        <w:t> </w:t>
      </w:r>
      <w:r>
        <w:rPr>
          <w:vertAlign w:val="baseline"/>
        </w:rPr>
        <w:t>Online</w:t>
      </w:r>
      <w:r>
        <w:rPr>
          <w:spacing w:val="25"/>
          <w:vertAlign w:val="baseline"/>
        </w:rPr>
        <w:t> </w:t>
      </w:r>
      <w:r>
        <w:rPr>
          <w:vertAlign w:val="baseline"/>
        </w:rPr>
        <w:t>Enc</w:t>
      </w:r>
      <w:r>
        <w:rPr>
          <w:spacing w:val="-5"/>
          <w:vertAlign w:val="baseline"/>
        </w:rPr>
        <w:t>y</w:t>
      </w:r>
      <w:r>
        <w:rPr>
          <w:spacing w:val="1"/>
          <w:vertAlign w:val="baseline"/>
        </w:rPr>
        <w:t>c</w:t>
      </w:r>
      <w:r>
        <w:rPr>
          <w:vertAlign w:val="baseline"/>
        </w:rPr>
        <w:t>lopedi</w:t>
      </w:r>
      <w:r>
        <w:rPr>
          <w:spacing w:val="-1"/>
          <w:vertAlign w:val="baseline"/>
        </w:rPr>
        <w:t>a</w:t>
      </w:r>
      <w:r>
        <w:rPr>
          <w:vertAlign w:val="baseline"/>
        </w:rPr>
        <w:t>,</w:t>
      </w:r>
      <w:r>
        <w:rPr>
          <w:spacing w:val="26"/>
          <w:vertAlign w:val="baseline"/>
        </w:rPr>
        <w:t> </w:t>
      </w:r>
      <w:r>
        <w:rPr>
          <w:vertAlign w:val="baseline"/>
        </w:rPr>
        <w:t>2011</w:t>
      </w:r>
      <w:r>
        <w:rPr>
          <w:spacing w:val="-1"/>
          <w:vertAlign w:val="baseline"/>
        </w:rPr>
        <w:t>)</w:t>
      </w:r>
      <w:r>
        <w:rPr>
          <w:vertAlign w:val="baseline"/>
        </w:rPr>
        <w:t>.</w:t>
      </w:r>
      <w:r>
        <w:rPr>
          <w:spacing w:val="26"/>
          <w:vertAlign w:val="baseline"/>
        </w:rPr>
        <w:t> </w:t>
      </w:r>
      <w:r>
        <w:rPr>
          <w:vertAlign w:val="baseline"/>
        </w:rPr>
        <w:t>Vir</w:t>
      </w:r>
      <w:r>
        <w:rPr>
          <w:spacing w:val="1"/>
          <w:vertAlign w:val="baseline"/>
        </w:rPr>
        <w:t>u</w:t>
      </w:r>
      <w:r>
        <w:rPr>
          <w:vertAlign w:val="baseline"/>
        </w:rPr>
        <w:t>lent</w:t>
      </w:r>
      <w:r>
        <w:rPr>
          <w:spacing w:val="26"/>
          <w:vertAlign w:val="baseline"/>
        </w:rPr>
        <w:t> </w:t>
      </w:r>
      <w:r>
        <w:rPr>
          <w:vertAlign w:val="baseline"/>
        </w:rPr>
        <w:t>str</w:t>
      </w:r>
      <w:r>
        <w:rPr>
          <w:spacing w:val="-1"/>
          <w:vertAlign w:val="baseline"/>
        </w:rPr>
        <w:t>a</w:t>
      </w:r>
      <w:r>
        <w:rPr>
          <w:vertAlign w:val="baseline"/>
        </w:rPr>
        <w:t>ins </w:t>
      </w:r>
      <w:r>
        <w:rPr>
          <w:spacing w:val="-29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line="480" w:lineRule="auto"/>
        <w:ind w:left="160" w:right="1793"/>
        <w:jc w:val="both"/>
      </w:pPr>
      <w:r>
        <w:rPr>
          <w:i/>
        </w:rPr>
        <w:t>E. coli </w:t>
      </w:r>
      <w:r>
        <w:rPr/>
        <w:t>can cause </w:t>
      </w:r>
      <w:hyperlink r:id="rId40">
        <w:r>
          <w:rPr/>
          <w:t>gastroenteritis</w:t>
        </w:r>
      </w:hyperlink>
      <w:r>
        <w:rPr/>
        <w:t>, </w:t>
      </w:r>
      <w:hyperlink r:id="rId22">
        <w:r>
          <w:rPr/>
          <w:t>urinary tract infections</w:t>
        </w:r>
      </w:hyperlink>
      <w:r>
        <w:rPr/>
        <w:t>, and </w:t>
      </w:r>
      <w:hyperlink r:id="rId41">
        <w:r>
          <w:rPr/>
          <w:t>neonatal </w:t>
        </w:r>
      </w:hyperlink>
      <w:hyperlink r:id="rId24">
        <w:r>
          <w:rPr/>
          <w:t>meningitis</w:t>
        </w:r>
      </w:hyperlink>
      <w:r>
        <w:rPr/>
        <w:t>. In rare</w:t>
      </w:r>
      <w:r>
        <w:rPr>
          <w:spacing w:val="1"/>
        </w:rPr>
        <w:t> </w:t>
      </w:r>
      <w:r>
        <w:rPr/>
        <w:t>cases, virulent strains are also responsible for </w:t>
      </w:r>
      <w:hyperlink r:id="rId42">
        <w:r>
          <w:rPr/>
          <w:t>hemolytic-uremic syndrome</w:t>
        </w:r>
      </w:hyperlink>
      <w:r>
        <w:rPr/>
        <w:t>, </w:t>
      </w:r>
      <w:hyperlink r:id="rId43">
        <w:r>
          <w:rPr/>
          <w:t>peritonitis</w:t>
        </w:r>
      </w:hyperlink>
      <w:r>
        <w:rPr/>
        <w:t>,</w:t>
      </w:r>
      <w:r>
        <w:rPr>
          <w:spacing w:val="1"/>
        </w:rPr>
        <w:t> </w:t>
      </w:r>
      <w:hyperlink r:id="rId44">
        <w:r>
          <w:rPr/>
          <w:t>mastitis</w:t>
        </w:r>
      </w:hyperlink>
      <w:r>
        <w:rPr/>
        <w:t>,</w:t>
      </w:r>
      <w:r>
        <w:rPr>
          <w:spacing w:val="7"/>
        </w:rPr>
        <w:t> </w:t>
      </w:r>
      <w:hyperlink r:id="rId23">
        <w:r>
          <w:rPr/>
          <w:t>septicemia</w:t>
        </w:r>
        <w:r>
          <w:rPr>
            <w:spacing w:val="7"/>
          </w:rPr>
          <w:t> </w:t>
        </w:r>
      </w:hyperlink>
      <w:r>
        <w:rPr/>
        <w:t>and</w:t>
      </w:r>
      <w:r>
        <w:rPr>
          <w:spacing w:val="7"/>
        </w:rPr>
        <w:t> </w:t>
      </w:r>
      <w:r>
        <w:rPr/>
        <w:t>Gram-negative</w:t>
      </w:r>
      <w:r>
        <w:rPr>
          <w:spacing w:val="7"/>
        </w:rPr>
        <w:t> </w:t>
      </w:r>
      <w:hyperlink r:id="rId21">
        <w:r>
          <w:rPr/>
          <w:t>pneumonia</w:t>
        </w:r>
        <w:r>
          <w:rPr>
            <w:spacing w:val="7"/>
          </w:rPr>
          <w:t> </w:t>
        </w:r>
      </w:hyperlink>
      <w:r>
        <w:rPr/>
        <w:t>(Todar,</w:t>
      </w:r>
      <w:r>
        <w:rPr>
          <w:spacing w:val="6"/>
        </w:rPr>
        <w:t> </w:t>
      </w:r>
      <w:r>
        <w:rPr/>
        <w:t>2007).</w:t>
      </w:r>
      <w:r>
        <w:rPr>
          <w:spacing w:val="9"/>
        </w:rPr>
        <w:t> </w:t>
      </w:r>
      <w:r>
        <w:rPr/>
        <w:t>UPEC</w:t>
      </w:r>
      <w:r>
        <w:rPr>
          <w:spacing w:val="9"/>
        </w:rPr>
        <w:t> </w:t>
      </w:r>
      <w:r>
        <w:rPr/>
        <w:t>(uropathogenic</w:t>
      </w:r>
    </w:p>
    <w:p>
      <w:pPr>
        <w:pStyle w:val="BodyText"/>
        <w:spacing w:line="480" w:lineRule="auto"/>
        <w:ind w:left="160" w:right="1799"/>
        <w:jc w:val="both"/>
      </w:pPr>
      <w:r>
        <w:rPr>
          <w:i/>
        </w:rPr>
        <w:t>E. coli</w:t>
      </w:r>
      <w:r>
        <w:rPr/>
        <w:t>) is one of the main causes of </w:t>
      </w:r>
      <w:hyperlink r:id="rId22">
        <w:r>
          <w:rPr/>
          <w:t>urinary tract infections </w:t>
        </w:r>
      </w:hyperlink>
      <w:r>
        <w:rPr/>
        <w:t>(Nova publishers, 2013). It is</w:t>
      </w:r>
      <w:r>
        <w:rPr>
          <w:spacing w:val="1"/>
        </w:rPr>
        <w:t> </w:t>
      </w:r>
      <w:r>
        <w:rPr/>
        <w:t>part of the normal flora in the gut and can be introduced in many ways. In particular for</w:t>
      </w:r>
      <w:r>
        <w:rPr>
          <w:spacing w:val="1"/>
        </w:rPr>
        <w:t> </w:t>
      </w:r>
      <w:r>
        <w:rPr/>
        <w:t>females, the direction of wiping after defecation (wiping back to front) can lead to fecal</w:t>
      </w:r>
      <w:r>
        <w:rPr>
          <w:spacing w:val="1"/>
        </w:rPr>
        <w:t> </w:t>
      </w:r>
      <w:r>
        <w:rPr/>
        <w:t>contamination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urogenital orifices (Nova</w:t>
      </w:r>
      <w:r>
        <w:rPr>
          <w:spacing w:val="-2"/>
        </w:rPr>
        <w:t> </w:t>
      </w:r>
      <w:r>
        <w:rPr/>
        <w:t>publishers, 2013)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2"/>
          <w:numId w:val="15"/>
        </w:numPr>
        <w:tabs>
          <w:tab w:pos="881" w:val="left" w:leader="none"/>
        </w:tabs>
        <w:spacing w:line="240" w:lineRule="auto" w:before="185" w:after="0"/>
        <w:ind w:left="880" w:right="0" w:hanging="721"/>
        <w:jc w:val="both"/>
      </w:pPr>
      <w:bookmarkStart w:name="_TOC_250003" w:id="17"/>
      <w:r>
        <w:rPr/>
        <w:t>Proteus</w:t>
      </w:r>
      <w:r>
        <w:rPr>
          <w:spacing w:val="-1"/>
        </w:rPr>
        <w:t> </w:t>
      </w:r>
      <w:bookmarkEnd w:id="17"/>
      <w:r>
        <w:rPr/>
        <w:t>species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160" w:right="1795"/>
        <w:jc w:val="both"/>
      </w:pPr>
      <w:r>
        <w:rPr>
          <w:i/>
        </w:rPr>
        <w:t>Proteus</w:t>
      </w:r>
      <w:r>
        <w:rPr>
          <w:i/>
          <w:spacing w:val="1"/>
        </w:rPr>
        <w:t> </w:t>
      </w:r>
      <w:r>
        <w:rPr>
          <w:i/>
        </w:rPr>
        <w:t>spp</w:t>
      </w:r>
      <w:r>
        <w:rPr>
          <w:i/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hyperlink r:id="rId16">
        <w:r>
          <w:rPr/>
          <w:t>Gram-negative</w:t>
        </w:r>
      </w:hyperlink>
      <w:r>
        <w:rPr>
          <w:spacing w:val="1"/>
        </w:rPr>
        <w:t> </w:t>
      </w:r>
      <w:hyperlink r:id="rId45">
        <w:r>
          <w:rPr/>
          <w:t>Proteo</w:t>
        </w:r>
        <w:r>
          <w:rPr>
            <w:spacing w:val="1"/>
          </w:rPr>
          <w:t> </w:t>
        </w:r>
        <w:r>
          <w:rPr/>
          <w:t>bacteria,</w:t>
        </w:r>
      </w:hyperlink>
      <w:r>
        <w:rPr>
          <w:spacing w:val="1"/>
        </w:rPr>
        <w:t> </w:t>
      </w:r>
      <w:r>
        <w:rPr/>
        <w:t>bacilli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distributed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nature</w:t>
      </w:r>
      <w:r>
        <w:rPr>
          <w:spacing w:val="59"/>
        </w:rPr>
        <w:t> </w:t>
      </w:r>
      <w:r>
        <w:rPr/>
        <w:t>as</w:t>
      </w:r>
      <w:r>
        <w:rPr>
          <w:spacing w:val="4"/>
        </w:rPr>
        <w:t> </w:t>
      </w:r>
      <w:r>
        <w:rPr/>
        <w:t>saprophytes,</w:t>
      </w:r>
      <w:r>
        <w:rPr>
          <w:spacing w:val="2"/>
        </w:rPr>
        <w:t> </w:t>
      </w:r>
      <w:r>
        <w:rPr/>
        <w:t>being</w:t>
      </w:r>
      <w:r>
        <w:rPr>
          <w:spacing w:val="58"/>
        </w:rPr>
        <w:t> </w:t>
      </w:r>
      <w:r>
        <w:rPr/>
        <w:t>found</w:t>
      </w:r>
      <w:r>
        <w:rPr>
          <w:spacing w:val="6"/>
        </w:rPr>
        <w:t> </w:t>
      </w:r>
      <w:r>
        <w:rPr/>
        <w:t>in</w:t>
      </w:r>
      <w:r>
        <w:rPr>
          <w:spacing w:val="2"/>
        </w:rPr>
        <w:t> </w:t>
      </w:r>
      <w:r>
        <w:rPr/>
        <w:t>decomposing</w:t>
      </w:r>
      <w:r>
        <w:rPr>
          <w:spacing w:val="2"/>
        </w:rPr>
        <w:t> </w:t>
      </w:r>
      <w:r>
        <w:rPr/>
        <w:t>animal</w:t>
      </w:r>
      <w:r>
        <w:rPr>
          <w:spacing w:val="2"/>
        </w:rPr>
        <w:t> </w:t>
      </w:r>
      <w:r>
        <w:rPr/>
        <w:t>matter,</w:t>
      </w:r>
      <w:r>
        <w:rPr>
          <w:spacing w:val="2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640" w:right="0"/>
        </w:sectPr>
      </w:pPr>
    </w:p>
    <w:p>
      <w:pPr>
        <w:pStyle w:val="BodyText"/>
        <w:spacing w:line="480" w:lineRule="auto" w:before="72"/>
        <w:ind w:left="160" w:right="1794"/>
        <w:jc w:val="both"/>
      </w:pPr>
      <w:r>
        <w:rPr/>
        <w:t>sewage,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manure</w:t>
      </w:r>
      <w:r>
        <w:rPr>
          <w:spacing w:val="1"/>
        </w:rPr>
        <w:t> </w:t>
      </w:r>
      <w:r>
        <w:rPr/>
        <w:t>soil,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feces.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opportunistic</w:t>
      </w:r>
      <w:r>
        <w:rPr>
          <w:spacing w:val="1"/>
        </w:rPr>
        <w:t> </w:t>
      </w:r>
      <w:r>
        <w:rPr/>
        <w:t>pathogens, commonly responsible for urinary and septic infections, often </w:t>
      </w:r>
      <w:hyperlink r:id="rId46">
        <w:r>
          <w:rPr/>
          <w:t>nosocomial</w:t>
        </w:r>
      </w:hyperlink>
      <w:r>
        <w:rPr/>
        <w:t>.</w:t>
      </w:r>
      <w:r>
        <w:rPr>
          <w:spacing w:val="1"/>
        </w:rPr>
        <w:t> </w:t>
      </w:r>
      <w:r>
        <w:rPr/>
        <w:t>There are three species, which are, </w:t>
      </w:r>
      <w:hyperlink r:id="rId47">
        <w:r>
          <w:rPr>
            <w:i/>
          </w:rPr>
          <w:t>P. vulgaris</w:t>
        </w:r>
        <w:r>
          <w:rPr/>
          <w:t>, </w:t>
        </w:r>
      </w:hyperlink>
      <w:hyperlink r:id="rId48">
        <w:r>
          <w:rPr>
            <w:i/>
          </w:rPr>
          <w:t>P. mirabilis</w:t>
        </w:r>
      </w:hyperlink>
      <w:r>
        <w:rPr/>
        <w:t>, and </w:t>
      </w:r>
      <w:hyperlink r:id="rId49">
        <w:r>
          <w:rPr>
            <w:i/>
          </w:rPr>
          <w:t>P. penneri</w:t>
        </w:r>
      </w:hyperlink>
      <w:r>
        <w:rPr>
          <w:i/>
        </w:rPr>
        <w:t>, </w:t>
      </w:r>
      <w:r>
        <w:rPr/>
        <w:t>which are</w:t>
      </w:r>
      <w:r>
        <w:rPr>
          <w:spacing w:val="1"/>
        </w:rPr>
        <w:t> </w:t>
      </w:r>
      <w:hyperlink r:id="rId50">
        <w:r>
          <w:rPr/>
          <w:t>opportunistic</w:t>
        </w:r>
      </w:hyperlink>
      <w:r>
        <w:rPr/>
        <w:t> human </w:t>
      </w:r>
      <w:hyperlink r:id="rId51">
        <w:r>
          <w:rPr/>
          <w:t>pathogens</w:t>
        </w:r>
      </w:hyperlink>
      <w:r>
        <w:rPr/>
        <w:t> (Guentzel, 1996). </w:t>
      </w:r>
      <w:r>
        <w:rPr>
          <w:i/>
        </w:rPr>
        <w:t>Proteus </w:t>
      </w:r>
      <w:r>
        <w:rPr/>
        <w:t>spp do not usually ferment</w:t>
      </w:r>
      <w:r>
        <w:rPr>
          <w:spacing w:val="1"/>
        </w:rPr>
        <w:t> </w:t>
      </w:r>
      <w:hyperlink r:id="rId52">
        <w:r>
          <w:rPr/>
          <w:t>lactose, </w:t>
        </w:r>
      </w:hyperlink>
      <w:r>
        <w:rPr/>
        <w:t>but have shown to be capable lactose fermenters depending on the species in a</w:t>
      </w:r>
      <w:r>
        <w:rPr>
          <w:spacing w:val="1"/>
        </w:rPr>
        <w:t> </w:t>
      </w:r>
      <w:r>
        <w:rPr/>
        <w:t>triple sugar iron (</w:t>
      </w:r>
      <w:hyperlink r:id="rId53">
        <w:r>
          <w:rPr/>
          <w:t>TSI</w:t>
        </w:r>
      </w:hyperlink>
      <w:r>
        <w:rPr/>
        <w:t>) test. Since it belongs to the family of </w:t>
      </w:r>
      <w:hyperlink r:id="rId54">
        <w:r>
          <w:rPr>
            <w:i/>
          </w:rPr>
          <w:t>Enterobacteriaceae</w:t>
        </w:r>
      </w:hyperlink>
      <w:r>
        <w:rPr/>
        <w:t>, general</w:t>
      </w:r>
      <w:r>
        <w:rPr>
          <w:spacing w:val="1"/>
        </w:rPr>
        <w:t> </w:t>
      </w:r>
      <w:r>
        <w:rPr/>
        <w:t>characters are applied on this genus. It is </w:t>
      </w:r>
      <w:hyperlink r:id="rId17">
        <w:r>
          <w:rPr/>
          <w:t>oxidase</w:t>
        </w:r>
      </w:hyperlink>
      <w:r>
        <w:rPr/>
        <w:t>-negative but </w:t>
      </w:r>
      <w:hyperlink r:id="rId55">
        <w:r>
          <w:rPr/>
          <w:t>catalase</w:t>
        </w:r>
      </w:hyperlink>
      <w:r>
        <w:rPr/>
        <w:t>- and </w:t>
      </w:r>
      <w:hyperlink r:id="rId56">
        <w:r>
          <w:rPr/>
          <w:t>nitrate</w:t>
        </w:r>
      </w:hyperlink>
      <w:r>
        <w:rPr/>
        <w:t>-</w:t>
      </w:r>
      <w:r>
        <w:rPr>
          <w:spacing w:val="1"/>
        </w:rPr>
        <w:t> </w:t>
      </w:r>
      <w:r>
        <w:rPr/>
        <w:t>positive.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hyperlink r:id="rId57">
        <w:r>
          <w:rPr/>
          <w:t>urease</w:t>
        </w:r>
      </w:hyperlink>
      <w:r>
        <w:rPr>
          <w:spacing w:val="1"/>
        </w:rPr>
        <w:t> </w:t>
      </w:r>
      <w:r>
        <w:rPr/>
        <w:t>(which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differentiate </w:t>
      </w:r>
      <w:r>
        <w:rPr>
          <w:i/>
        </w:rPr>
        <w:t>Proteus </w:t>
      </w:r>
      <w:r>
        <w:rPr/>
        <w:t>from </w:t>
      </w:r>
      <w:hyperlink r:id="rId58">
        <w:r>
          <w:rPr>
            <w:i/>
          </w:rPr>
          <w:t>Salmonella</w:t>
        </w:r>
      </w:hyperlink>
      <w:r>
        <w:rPr/>
        <w:t>) and </w:t>
      </w:r>
      <w:hyperlink r:id="rId59">
        <w:r>
          <w:rPr/>
          <w:t>phenylalanine deaminase </w:t>
        </w:r>
      </w:hyperlink>
      <w:r>
        <w:rPr/>
        <w:t>tests. On the species</w:t>
      </w:r>
      <w:r>
        <w:rPr>
          <w:spacing w:val="-57"/>
        </w:rPr>
        <w:t> </w:t>
      </w:r>
      <w:r>
        <w:rPr/>
        <w:t>level, </w:t>
      </w:r>
      <w:hyperlink r:id="rId60">
        <w:r>
          <w:rPr/>
          <w:t>indole </w:t>
        </w:r>
      </w:hyperlink>
      <w:r>
        <w:rPr/>
        <w:t>is considered reliable, as it is positive for </w:t>
      </w:r>
      <w:hyperlink r:id="rId47">
        <w:r>
          <w:rPr>
            <w:i/>
          </w:rPr>
          <w:t>Proteus vulgaris </w:t>
        </w:r>
      </w:hyperlink>
      <w:r>
        <w:rPr/>
        <w:t>but negative for</w:t>
      </w:r>
      <w:r>
        <w:rPr>
          <w:spacing w:val="1"/>
        </w:rPr>
        <w:t> </w:t>
      </w:r>
      <w:hyperlink r:id="rId48">
        <w:r>
          <w:rPr>
            <w:i/>
          </w:rPr>
          <w:t>Proteus</w:t>
        </w:r>
        <w:r>
          <w:rPr>
            <w:i/>
            <w:spacing w:val="1"/>
          </w:rPr>
          <w:t> </w:t>
        </w:r>
        <w:r>
          <w:rPr>
            <w:i/>
          </w:rPr>
          <w:t>mirabilis</w:t>
        </w:r>
      </w:hyperlink>
      <w:r>
        <w:rPr/>
        <w:t>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strains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powerful</w:t>
      </w:r>
      <w:r>
        <w:rPr>
          <w:spacing w:val="1"/>
        </w:rPr>
        <w:t> </w:t>
      </w:r>
      <w:r>
        <w:rPr/>
        <w:t>urease</w:t>
      </w:r>
      <w:r>
        <w:rPr>
          <w:spacing w:val="1"/>
        </w:rPr>
        <w:t> </w:t>
      </w:r>
      <w:r>
        <w:rPr/>
        <w:t>enzyme,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rapidly</w:t>
      </w:r>
      <w:r>
        <w:rPr>
          <w:spacing w:val="1"/>
        </w:rPr>
        <w:t> </w:t>
      </w:r>
      <w:r>
        <w:rPr/>
        <w:t>hydrolyzes urea to ammonia and carbon monoxide. Species can be </w:t>
      </w:r>
      <w:hyperlink r:id="rId15">
        <w:r>
          <w:rPr/>
          <w:t>motile </w:t>
        </w:r>
      </w:hyperlink>
      <w:r>
        <w:rPr/>
        <w:t>(Ryan and Ray,</w:t>
      </w:r>
      <w:r>
        <w:rPr>
          <w:spacing w:val="-57"/>
        </w:rPr>
        <w:t> </w:t>
      </w:r>
      <w:r>
        <w:rPr/>
        <w:t>2004)</w:t>
      </w:r>
      <w:r>
        <w:rPr>
          <w:spacing w:val="-1"/>
        </w:rPr>
        <w:t> </w:t>
      </w:r>
      <w:r>
        <w:rPr/>
        <w:t>and have</w:t>
      </w:r>
      <w:r>
        <w:rPr>
          <w:spacing w:val="-1"/>
        </w:rPr>
        <w:t> </w:t>
      </w:r>
      <w:r>
        <w:rPr/>
        <w:t>characteristic</w:t>
      </w:r>
      <w:r>
        <w:rPr>
          <w:spacing w:val="-1"/>
        </w:rPr>
        <w:t> </w:t>
      </w:r>
      <w:r>
        <w:rPr/>
        <w:t>"</w:t>
      </w:r>
      <w:hyperlink r:id="rId61">
        <w:r>
          <w:rPr/>
          <w:t>swarming</w:t>
        </w:r>
      </w:hyperlink>
      <w:r>
        <w:rPr/>
        <w:t>"</w:t>
      </w:r>
      <w:r>
        <w:rPr>
          <w:spacing w:val="-2"/>
        </w:rPr>
        <w:t> </w:t>
      </w:r>
      <w:r>
        <w:rPr/>
        <w:t>patterns</w:t>
      </w:r>
      <w:r>
        <w:rPr>
          <w:spacing w:val="1"/>
        </w:rPr>
        <w:t> </w:t>
      </w:r>
      <w:r>
        <w:rPr/>
        <w:t>(Matsuyama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 </w:t>
      </w:r>
      <w:r>
        <w:rPr/>
        <w:t>2000)</w:t>
      </w:r>
    </w:p>
    <w:p>
      <w:pPr>
        <w:pStyle w:val="BodyText"/>
        <w:spacing w:before="9"/>
      </w:pPr>
    </w:p>
    <w:p>
      <w:pPr>
        <w:pStyle w:val="Heading2"/>
        <w:numPr>
          <w:ilvl w:val="2"/>
          <w:numId w:val="15"/>
        </w:numPr>
        <w:tabs>
          <w:tab w:pos="701" w:val="left" w:leader="none"/>
        </w:tabs>
        <w:spacing w:line="240" w:lineRule="auto" w:before="0" w:after="0"/>
        <w:ind w:left="700" w:right="0" w:hanging="541"/>
        <w:jc w:val="both"/>
      </w:pPr>
      <w:bookmarkStart w:name="_TOC_250002" w:id="18"/>
      <w:r>
        <w:rPr/>
        <w:t>Pseudomonas</w:t>
      </w:r>
      <w:r>
        <w:rPr>
          <w:spacing w:val="-2"/>
        </w:rPr>
        <w:t> </w:t>
      </w:r>
      <w:bookmarkEnd w:id="18"/>
      <w:r>
        <w:rPr/>
        <w:t>aeruginosa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 w:before="1"/>
        <w:ind w:left="160" w:right="1793"/>
        <w:jc w:val="both"/>
      </w:pPr>
      <w:r>
        <w:rPr>
          <w:i/>
        </w:rPr>
        <w:t>P.</w:t>
      </w:r>
      <w:r>
        <w:rPr>
          <w:i/>
          <w:spacing w:val="1"/>
        </w:rPr>
        <w:t> </w:t>
      </w:r>
      <w:r>
        <w:rPr>
          <w:i/>
        </w:rPr>
        <w:t>aeruginosa</w:t>
      </w:r>
      <w:r>
        <w:rPr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hyperlink r:id="rId16">
        <w:r>
          <w:rPr/>
          <w:t>Gram-negative,</w:t>
        </w:r>
      </w:hyperlink>
      <w:r>
        <w:rPr>
          <w:spacing w:val="1"/>
        </w:rPr>
        <w:t> </w:t>
      </w:r>
      <w:hyperlink r:id="rId62">
        <w:r>
          <w:rPr/>
          <w:t>aerobic,</w:t>
        </w:r>
      </w:hyperlink>
      <w:r>
        <w:rPr>
          <w:spacing w:val="1"/>
        </w:rPr>
        <w:t> </w:t>
      </w:r>
      <w:hyperlink r:id="rId63">
        <w:r>
          <w:rPr/>
          <w:t>coccobacillus</w:t>
        </w:r>
      </w:hyperlink>
      <w:r>
        <w:rPr>
          <w:spacing w:val="1"/>
        </w:rPr>
        <w:t> </w:t>
      </w:r>
      <w:hyperlink r:id="rId28">
        <w:r>
          <w:rPr/>
          <w:t>bacterium</w:t>
        </w:r>
      </w:hyperlink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hyperlink r:id="rId64">
        <w:r>
          <w:rPr/>
          <w:t>unipolar</w:t>
        </w:r>
      </w:hyperlink>
      <w:r>
        <w:rPr>
          <w:spacing w:val="1"/>
        </w:rPr>
        <w:t> </w:t>
      </w:r>
      <w:hyperlink r:id="rId64">
        <w:r>
          <w:rPr/>
          <w:t>motility </w:t>
        </w:r>
      </w:hyperlink>
      <w:r>
        <w:rPr/>
        <w:t>(Ryan and Ray, 2004), an</w:t>
      </w:r>
      <w:r>
        <w:rPr>
          <w:spacing w:val="60"/>
        </w:rPr>
        <w:t> </w:t>
      </w:r>
      <w:hyperlink r:id="rId50">
        <w:r>
          <w:rPr/>
          <w:t>opportunistic human pathogen</w:t>
        </w:r>
      </w:hyperlink>
      <w:r>
        <w:rPr/>
        <w:t>. </w:t>
      </w:r>
      <w:r>
        <w:rPr>
          <w:i/>
        </w:rPr>
        <w:t>P. aeruginosa </w:t>
      </w:r>
      <w:r>
        <w:rPr/>
        <w:t>is also</w:t>
      </w:r>
      <w:r>
        <w:rPr>
          <w:spacing w:val="1"/>
        </w:rPr>
        <w:t> </w:t>
      </w:r>
      <w:r>
        <w:rPr/>
        <w:t>an</w:t>
      </w:r>
      <w:r>
        <w:rPr>
          <w:spacing w:val="56"/>
        </w:rPr>
        <w:t> </w:t>
      </w:r>
      <w:r>
        <w:rPr/>
        <w:t>opportunistic</w:t>
      </w:r>
      <w:r>
        <w:rPr>
          <w:spacing w:val="56"/>
        </w:rPr>
        <w:t> </w:t>
      </w:r>
      <w:r>
        <w:rPr/>
        <w:t>pathogen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plants.  </w:t>
      </w:r>
      <w:r>
        <w:rPr>
          <w:i/>
        </w:rPr>
        <w:t>P.</w:t>
      </w:r>
      <w:r>
        <w:rPr>
          <w:i/>
          <w:spacing w:val="57"/>
        </w:rPr>
        <w:t> </w:t>
      </w:r>
      <w:r>
        <w:rPr>
          <w:i/>
        </w:rPr>
        <w:t>aeruginosa</w:t>
      </w:r>
      <w:r>
        <w:rPr>
          <w:i/>
          <w:spacing w:val="57"/>
        </w:rPr>
        <w:t> </w:t>
      </w:r>
      <w:r>
        <w:rPr/>
        <w:t>is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hyperlink r:id="rId65">
        <w:r>
          <w:rPr/>
          <w:t>type</w:t>
        </w:r>
        <w:r>
          <w:rPr>
            <w:spacing w:val="56"/>
          </w:rPr>
          <w:t> </w:t>
        </w:r>
        <w:r>
          <w:rPr/>
          <w:t>species</w:t>
        </w:r>
      </w:hyperlink>
      <w:r>
        <w:rPr>
          <w:spacing w:val="59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9"/>
        </w:rPr>
        <w:t> </w:t>
      </w:r>
      <w:r>
        <w:rPr/>
        <w:t>genus</w:t>
      </w:r>
      <w:r>
        <w:rPr>
          <w:spacing w:val="-58"/>
        </w:rPr>
        <w:t> </w:t>
      </w:r>
      <w:r>
        <w:rPr>
          <w:i/>
        </w:rPr>
        <w:t>Pseudomonas </w:t>
      </w:r>
      <w:r>
        <w:rPr/>
        <w:t>(Anzai </w:t>
      </w:r>
      <w:r>
        <w:rPr>
          <w:i/>
        </w:rPr>
        <w:t>et al.</w:t>
      </w:r>
      <w:r>
        <w:rPr/>
        <w:t>, 2000)</w:t>
      </w:r>
      <w:r>
        <w:rPr>
          <w:i/>
        </w:rPr>
        <w:t>. </w:t>
      </w:r>
      <w:r>
        <w:rPr/>
        <w:t>It is a common </w:t>
      </w:r>
      <w:hyperlink r:id="rId28">
        <w:r>
          <w:rPr/>
          <w:t>bacterium</w:t>
        </w:r>
      </w:hyperlink>
      <w:r>
        <w:rPr/>
        <w:t> that can cause </w:t>
      </w:r>
      <w:hyperlink r:id="rId66">
        <w:r>
          <w:rPr/>
          <w:t>disease </w:t>
        </w:r>
      </w:hyperlink>
      <w:r>
        <w:rPr/>
        <w:t>in</w:t>
      </w:r>
      <w:r>
        <w:rPr>
          <w:spacing w:val="1"/>
        </w:rPr>
        <w:t> </w:t>
      </w:r>
      <w:r>
        <w:rPr/>
        <w:t>animals, including humans. It is citrate, catalase, and oxidase positive from the family</w:t>
      </w:r>
      <w:r>
        <w:rPr>
          <w:spacing w:val="1"/>
        </w:rPr>
        <w:t> </w:t>
      </w:r>
      <w:r>
        <w:rPr>
          <w:i/>
        </w:rPr>
        <w:t>pseudimonadaceae</w:t>
      </w:r>
      <w:r>
        <w:rPr/>
        <w:t>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soil,</w:t>
      </w:r>
      <w:r>
        <w:rPr>
          <w:spacing w:val="1"/>
        </w:rPr>
        <w:t> </w:t>
      </w:r>
      <w:r>
        <w:rPr/>
        <w:t>water,</w:t>
      </w:r>
      <w:r>
        <w:rPr>
          <w:spacing w:val="1"/>
        </w:rPr>
        <w:t> </w:t>
      </w:r>
      <w:hyperlink r:id="rId67">
        <w:r>
          <w:rPr/>
          <w:t>skin</w:t>
        </w:r>
        <w:r>
          <w:rPr>
            <w:spacing w:val="1"/>
          </w:rPr>
          <w:t> </w:t>
        </w:r>
        <w:r>
          <w:rPr/>
          <w:t>flora</w:t>
        </w:r>
      </w:hyperlink>
      <w:r>
        <w:rPr/>
        <w:t>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man-made</w:t>
      </w:r>
      <w:r>
        <w:rPr>
          <w:spacing w:val="1"/>
        </w:rPr>
        <w:t> </w:t>
      </w:r>
      <w:r>
        <w:rPr/>
        <w:t>environments throughout the world. It thrives not only in normal atmospheres, but also in</w:t>
      </w:r>
      <w:r>
        <w:rPr>
          <w:spacing w:val="-57"/>
        </w:rPr>
        <w:t> </w:t>
      </w:r>
      <w:hyperlink r:id="rId68">
        <w:r>
          <w:rPr/>
          <w:t>hypoxic </w:t>
        </w:r>
      </w:hyperlink>
      <w:r>
        <w:rPr/>
        <w:t>atmospheres, and has thus colonized many natural and artificial environments. It</w:t>
      </w:r>
      <w:r>
        <w:rPr>
          <w:spacing w:val="1"/>
        </w:rPr>
        <w:t> </w:t>
      </w:r>
      <w:r>
        <w:rPr/>
        <w:t>uses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wide</w:t>
      </w:r>
      <w:r>
        <w:rPr>
          <w:spacing w:val="41"/>
        </w:rPr>
        <w:t> </w:t>
      </w:r>
      <w:r>
        <w:rPr/>
        <w:t>range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organic</w:t>
      </w:r>
      <w:r>
        <w:rPr>
          <w:spacing w:val="41"/>
        </w:rPr>
        <w:t> </w:t>
      </w:r>
      <w:r>
        <w:rPr/>
        <w:t>material</w:t>
      </w:r>
      <w:r>
        <w:rPr>
          <w:spacing w:val="43"/>
        </w:rPr>
        <w:t> </w:t>
      </w:r>
      <w:r>
        <w:rPr/>
        <w:t>for</w:t>
      </w:r>
      <w:r>
        <w:rPr>
          <w:spacing w:val="40"/>
        </w:rPr>
        <w:t> </w:t>
      </w:r>
      <w:r>
        <w:rPr/>
        <w:t>food;</w:t>
      </w:r>
      <w:r>
        <w:rPr>
          <w:spacing w:val="43"/>
        </w:rPr>
        <w:t> </w:t>
      </w:r>
      <w:r>
        <w:rPr/>
        <w:t>in</w:t>
      </w:r>
      <w:r>
        <w:rPr>
          <w:spacing w:val="42"/>
        </w:rPr>
        <w:t> </w:t>
      </w:r>
      <w:r>
        <w:rPr/>
        <w:t>animals,</w:t>
      </w:r>
      <w:r>
        <w:rPr>
          <w:spacing w:val="42"/>
        </w:rPr>
        <w:t> </w:t>
      </w:r>
      <w:r>
        <w:rPr/>
        <w:t>its</w:t>
      </w:r>
      <w:r>
        <w:rPr>
          <w:spacing w:val="39"/>
        </w:rPr>
        <w:t> </w:t>
      </w:r>
      <w:r>
        <w:rPr/>
        <w:t>versatility</w:t>
      </w:r>
      <w:r>
        <w:rPr>
          <w:spacing w:val="38"/>
        </w:rPr>
        <w:t> </w:t>
      </w:r>
      <w:r>
        <w:rPr/>
        <w:t>enables</w:t>
      </w:r>
      <w:r>
        <w:rPr>
          <w:spacing w:val="4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640" w:right="0"/>
        </w:sectPr>
      </w:pPr>
    </w:p>
    <w:p>
      <w:pPr>
        <w:pStyle w:val="BodyText"/>
        <w:spacing w:line="480" w:lineRule="auto" w:before="72"/>
        <w:ind w:left="160" w:right="1794"/>
        <w:jc w:val="both"/>
      </w:pPr>
      <w:r>
        <w:rPr/>
        <w:t>organism to infect damaged tissues or those with reduced immunity. The symptoms of</w:t>
      </w:r>
      <w:r>
        <w:rPr>
          <w:spacing w:val="1"/>
        </w:rPr>
        <w:t> </w:t>
      </w:r>
      <w:r>
        <w:rPr/>
        <w:t>such infections are generalized </w:t>
      </w:r>
      <w:hyperlink r:id="rId69">
        <w:r>
          <w:rPr/>
          <w:t>inflammation</w:t>
        </w:r>
      </w:hyperlink>
      <w:r>
        <w:rPr/>
        <w:t> and </w:t>
      </w:r>
      <w:hyperlink r:id="rId70">
        <w:r>
          <w:rPr/>
          <w:t>sepsis</w:t>
        </w:r>
      </w:hyperlink>
      <w:r>
        <w:rPr/>
        <w:t>. If such colonization occur in</w:t>
      </w:r>
      <w:r>
        <w:rPr>
          <w:spacing w:val="1"/>
        </w:rPr>
        <w:t> </w:t>
      </w:r>
      <w:r>
        <w:rPr/>
        <w:t>critical body organs, such as the </w:t>
      </w:r>
      <w:hyperlink r:id="rId71">
        <w:r>
          <w:rPr/>
          <w:t>lungs, </w:t>
        </w:r>
      </w:hyperlink>
      <w:r>
        <w:rPr/>
        <w:t>the </w:t>
      </w:r>
      <w:hyperlink r:id="rId72">
        <w:r>
          <w:rPr/>
          <w:t>urinary tract </w:t>
        </w:r>
      </w:hyperlink>
      <w:r>
        <w:rPr/>
        <w:t>and </w:t>
      </w:r>
      <w:hyperlink r:id="rId73">
        <w:r>
          <w:rPr/>
          <w:t>kidneys</w:t>
        </w:r>
      </w:hyperlink>
      <w:r>
        <w:rPr/>
        <w:t>, the results can be</w:t>
      </w:r>
      <w:r>
        <w:rPr>
          <w:spacing w:val="1"/>
        </w:rPr>
        <w:t> </w:t>
      </w:r>
      <w:r>
        <w:rPr/>
        <w:t>fatal (Aldona and Raymond, 1994). Because it thrives on moist surfaces, this bacterium is</w:t>
      </w:r>
      <w:r>
        <w:rPr>
          <w:spacing w:val="-57"/>
        </w:rPr>
        <w:t> </w:t>
      </w:r>
      <w:r>
        <w:rPr/>
        <w:t>also found on and in </w:t>
      </w:r>
      <w:hyperlink r:id="rId74">
        <w:r>
          <w:rPr/>
          <w:t>medical equipment, </w:t>
        </w:r>
      </w:hyperlink>
      <w:r>
        <w:rPr/>
        <w:t>including </w:t>
      </w:r>
      <w:hyperlink r:id="rId75">
        <w:r>
          <w:rPr/>
          <w:t>catheters</w:t>
        </w:r>
      </w:hyperlink>
      <w:r>
        <w:rPr/>
        <w:t>, causing cross-</w:t>
      </w:r>
      <w:hyperlink r:id="rId76">
        <w:r>
          <w:rPr/>
          <w:t>infections </w:t>
        </w:r>
      </w:hyperlink>
      <w:r>
        <w:rPr/>
        <w:t>in</w:t>
      </w:r>
      <w:r>
        <w:rPr>
          <w:spacing w:val="1"/>
        </w:rPr>
        <w:t> </w:t>
      </w:r>
      <w:hyperlink r:id="rId77">
        <w:r>
          <w:rPr/>
          <w:t>hospitals</w:t>
        </w:r>
      </w:hyperlink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hyperlink r:id="rId78">
        <w:r>
          <w:rPr/>
          <w:t>clinics</w:t>
        </w:r>
      </w:hyperlink>
      <w:r>
        <w:rPr/>
        <w:t>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implicated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hyperlink r:id="rId79">
        <w:r>
          <w:rPr/>
          <w:t>hot-tub</w:t>
        </w:r>
        <w:r>
          <w:rPr>
            <w:spacing w:val="1"/>
          </w:rPr>
          <w:t> </w:t>
        </w:r>
        <w:r>
          <w:rPr/>
          <w:t>rash</w:t>
        </w:r>
      </w:hyperlink>
      <w:r>
        <w:rPr/>
        <w:t>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decompose</w:t>
      </w:r>
      <w:r>
        <w:rPr>
          <w:spacing w:val="1"/>
        </w:rPr>
        <w:t> </w:t>
      </w:r>
      <w:r>
        <w:rPr/>
        <w:t>hydrocarbons and has been used to break down </w:t>
      </w:r>
      <w:hyperlink r:id="rId80">
        <w:r>
          <w:rPr/>
          <w:t>tarballs </w:t>
        </w:r>
      </w:hyperlink>
      <w:r>
        <w:rPr/>
        <w:t>and oil from </w:t>
      </w:r>
      <w:hyperlink r:id="rId81">
        <w:r>
          <w:rPr/>
          <w:t>oil spills </w:t>
        </w:r>
      </w:hyperlink>
      <w:r>
        <w:rPr/>
        <w:t>(Itah and</w:t>
      </w:r>
      <w:r>
        <w:rPr>
          <w:spacing w:val="1"/>
        </w:rPr>
        <w:t> </w:t>
      </w:r>
      <w:r>
        <w:rPr/>
        <w:t>Essien, 2005). </w:t>
      </w:r>
      <w:r>
        <w:rPr>
          <w:i/>
        </w:rPr>
        <w:t>P. aeruginosa </w:t>
      </w:r>
      <w:r>
        <w:rPr/>
        <w:t>secretes a variety of pigments, including </w:t>
      </w:r>
      <w:hyperlink r:id="rId82">
        <w:r>
          <w:rPr/>
          <w:t>pyocyanin </w:t>
        </w:r>
      </w:hyperlink>
      <w:r>
        <w:rPr/>
        <w:t>(blue-</w:t>
      </w:r>
      <w:r>
        <w:rPr>
          <w:spacing w:val="1"/>
        </w:rPr>
        <w:t> </w:t>
      </w:r>
      <w:r>
        <w:rPr/>
        <w:t>green),</w:t>
      </w:r>
      <w:r>
        <w:rPr>
          <w:spacing w:val="-1"/>
        </w:rPr>
        <w:t> </w:t>
      </w:r>
      <w:hyperlink r:id="rId83">
        <w:r>
          <w:rPr/>
          <w:t>pyoverdine</w:t>
        </w:r>
        <w:r>
          <w:rPr>
            <w:spacing w:val="2"/>
          </w:rPr>
          <w:t> </w:t>
        </w:r>
      </w:hyperlink>
      <w:r>
        <w:rPr/>
        <w:t>(yellow-green</w:t>
      </w:r>
      <w:r>
        <w:rPr>
          <w:spacing w:val="-1"/>
        </w:rPr>
        <w:t> </w:t>
      </w:r>
      <w:r>
        <w:rPr/>
        <w:t>and </w:t>
      </w:r>
      <w:hyperlink r:id="rId84">
        <w:r>
          <w:rPr/>
          <w:t>fluorescent</w:t>
        </w:r>
      </w:hyperlink>
      <w:r>
        <w:rPr/>
        <w:t>),</w:t>
      </w:r>
      <w:r>
        <w:rPr>
          <w:spacing w:val="-1"/>
        </w:rPr>
        <w:t> </w:t>
      </w:r>
      <w:r>
        <w:rPr/>
        <w:t>and pyorubin</w:t>
      </w:r>
      <w:r>
        <w:rPr>
          <w:spacing w:val="-1"/>
        </w:rPr>
        <w:t> </w:t>
      </w:r>
      <w:r>
        <w:rPr/>
        <w:t>(red-brown).</w:t>
      </w:r>
    </w:p>
    <w:p>
      <w:pPr>
        <w:pStyle w:val="BodyText"/>
        <w:spacing w:line="480" w:lineRule="auto" w:before="1"/>
        <w:ind w:left="160" w:right="1794"/>
        <w:jc w:val="both"/>
      </w:pPr>
      <w:r>
        <w:rPr>
          <w:i/>
        </w:rPr>
        <w:t>P.</w:t>
      </w:r>
      <w:r>
        <w:rPr>
          <w:i/>
          <w:spacing w:val="1"/>
        </w:rPr>
        <w:t> </w:t>
      </w:r>
      <w:r>
        <w:rPr>
          <w:i/>
        </w:rPr>
        <w:t>aeruginosa</w:t>
      </w:r>
      <w:r>
        <w:rPr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hyperlink r:id="rId50">
        <w:r>
          <w:rPr/>
          <w:t>opportunistic</w:t>
        </w:r>
      </w:hyperlink>
      <w:r>
        <w:rPr/>
        <w:t>,</w:t>
      </w:r>
      <w:r>
        <w:rPr>
          <w:spacing w:val="1"/>
        </w:rPr>
        <w:t> </w:t>
      </w:r>
      <w:hyperlink r:id="rId85">
        <w:r>
          <w:rPr/>
          <w:t>nosocomial</w:t>
        </w:r>
      </w:hyperlink>
      <w:r>
        <w:rPr>
          <w:spacing w:val="1"/>
        </w:rPr>
        <w:t> </w:t>
      </w:r>
      <w:r>
        <w:rPr/>
        <w:t>pathogen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hyperlink r:id="rId86">
        <w:r>
          <w:rPr/>
          <w:t>immunocompromised</w:t>
        </w:r>
      </w:hyperlink>
      <w:r>
        <w:rPr>
          <w:spacing w:val="1"/>
        </w:rPr>
        <w:t> </w:t>
      </w:r>
      <w:r>
        <w:rPr/>
        <w:t>individuals, it typically infects the pulmonary tract, </w:t>
      </w:r>
      <w:hyperlink r:id="rId22">
        <w:r>
          <w:rPr/>
          <w:t>urinary tract</w:t>
        </w:r>
      </w:hyperlink>
      <w:r>
        <w:rPr/>
        <w:t>, </w:t>
      </w:r>
      <w:hyperlink r:id="rId87">
        <w:r>
          <w:rPr/>
          <w:t>burns</w:t>
        </w:r>
      </w:hyperlink>
      <w:r>
        <w:rPr/>
        <w:t>, </w:t>
      </w:r>
      <w:hyperlink r:id="rId88">
        <w:r>
          <w:rPr/>
          <w:t>wounds</w:t>
        </w:r>
      </w:hyperlink>
      <w:r>
        <w:rPr/>
        <w:t>, and also</w:t>
      </w:r>
      <w:r>
        <w:rPr>
          <w:spacing w:val="-57"/>
        </w:rPr>
        <w:t> </w:t>
      </w:r>
      <w:r>
        <w:rPr/>
        <w:t>causes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hyperlink r:id="rId70">
        <w:r>
          <w:rPr/>
          <w:t>blood</w:t>
        </w:r>
        <w:r>
          <w:rPr>
            <w:spacing w:val="1"/>
          </w:rPr>
          <w:t> </w:t>
        </w:r>
        <w:r>
          <w:rPr/>
          <w:t>infections</w:t>
        </w:r>
      </w:hyperlink>
      <w:r>
        <w:rPr>
          <w:spacing w:val="1"/>
        </w:rPr>
        <w:t> </w:t>
      </w:r>
      <w:r>
        <w:rPr/>
        <w:t>(Flores-Encarnación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hyperlink r:id="rId89">
        <w:r>
          <w:rPr/>
          <w:t>Biofilms</w:t>
        </w:r>
      </w:hyperlink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>
          <w:i/>
        </w:rPr>
        <w:t>P.</w:t>
      </w:r>
      <w:r>
        <w:rPr>
          <w:i/>
          <w:spacing w:val="1"/>
        </w:rPr>
        <w:t> </w:t>
      </w:r>
      <w:r>
        <w:rPr>
          <w:i/>
        </w:rPr>
        <w:t>aeruginosa </w:t>
      </w:r>
      <w:r>
        <w:rPr/>
        <w:t>can cause chronic </w:t>
      </w:r>
      <w:hyperlink r:id="rId50">
        <w:r>
          <w:rPr/>
          <w:t>opportunistic infections</w:t>
        </w:r>
      </w:hyperlink>
      <w:r>
        <w:rPr/>
        <w:t>, which are a serious problem for</w:t>
      </w:r>
      <w:r>
        <w:rPr>
          <w:spacing w:val="1"/>
        </w:rPr>
        <w:t> </w:t>
      </w:r>
      <w:r>
        <w:rPr/>
        <w:t>medical care in industrialized societies, especially for immunocompromised patients and</w:t>
      </w:r>
      <w:r>
        <w:rPr>
          <w:spacing w:val="1"/>
        </w:rPr>
        <w:t> </w:t>
      </w:r>
      <w:r>
        <w:rPr/>
        <w:t>the elderly. They often cannot be treated effectively with traditional </w:t>
      </w:r>
      <w:hyperlink r:id="rId90">
        <w:r>
          <w:rPr/>
          <w:t>antibiotic</w:t>
        </w:r>
      </w:hyperlink>
      <w:r>
        <w:rPr/>
        <w:t> therapy.</w:t>
      </w:r>
      <w:r>
        <w:rPr>
          <w:spacing w:val="1"/>
        </w:rPr>
        <w:t> </w:t>
      </w:r>
      <w:r>
        <w:rPr/>
        <w:t>Biofilms</w:t>
      </w:r>
      <w:r>
        <w:rPr>
          <w:spacing w:val="1"/>
        </w:rPr>
        <w:t> </w:t>
      </w:r>
      <w:r>
        <w:rPr/>
        <w:t>seem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factors.</w:t>
      </w:r>
      <w:r>
        <w:rPr>
          <w:spacing w:val="60"/>
        </w:rPr>
        <w:t> </w:t>
      </w:r>
      <w:r>
        <w:rPr>
          <w:i/>
        </w:rPr>
        <w:t>P.</w:t>
      </w:r>
      <w:r>
        <w:rPr>
          <w:i/>
          <w:spacing w:val="1"/>
        </w:rPr>
        <w:t> </w:t>
      </w:r>
      <w:r>
        <w:rPr>
          <w:i/>
        </w:rPr>
        <w:t>aeruginosa </w:t>
      </w:r>
      <w:r>
        <w:rPr/>
        <w:t>can cause </w:t>
      </w:r>
      <w:hyperlink r:id="rId85">
        <w:r>
          <w:rPr/>
          <w:t>nosocomial infections </w:t>
        </w:r>
      </w:hyperlink>
      <w:r>
        <w:rPr/>
        <w:t>and is considered a </w:t>
      </w:r>
      <w:hyperlink r:id="rId91">
        <w:r>
          <w:rPr/>
          <w:t>model organism </w:t>
        </w:r>
      </w:hyperlink>
      <w:r>
        <w:rPr/>
        <w:t>for the</w:t>
      </w:r>
      <w:r>
        <w:rPr>
          <w:spacing w:val="1"/>
        </w:rPr>
        <w:t> </w:t>
      </w:r>
      <w:r>
        <w:rPr/>
        <w:t>study</w:t>
      </w:r>
      <w:r>
        <w:rPr>
          <w:spacing w:val="-6"/>
        </w:rPr>
        <w:t> </w:t>
      </w:r>
      <w:r>
        <w:rPr/>
        <w:t>of antibiotic-resistant bacteria</w:t>
      </w:r>
      <w:r>
        <w:rPr>
          <w:spacing w:val="1"/>
        </w:rPr>
        <w:t> </w:t>
      </w:r>
      <w:r>
        <w:rPr/>
        <w:t>(Cornelis, 2008)</w:t>
      </w:r>
    </w:p>
    <w:p>
      <w:pPr>
        <w:pStyle w:val="BodyText"/>
        <w:spacing w:before="9"/>
      </w:pPr>
    </w:p>
    <w:p>
      <w:pPr>
        <w:pStyle w:val="Heading2"/>
        <w:numPr>
          <w:ilvl w:val="2"/>
          <w:numId w:val="15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bookmarkStart w:name="_TOC_250001" w:id="19"/>
      <w:r>
        <w:rPr/>
        <w:t>Staphylococcus</w:t>
      </w:r>
      <w:r>
        <w:rPr>
          <w:spacing w:val="-2"/>
        </w:rPr>
        <w:t> </w:t>
      </w:r>
      <w:bookmarkEnd w:id="19"/>
      <w:r>
        <w:rPr/>
        <w:t>aureus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/>
        <w:ind w:left="160" w:right="1796"/>
        <w:jc w:val="both"/>
      </w:pPr>
      <w:r>
        <w:rPr>
          <w:i/>
        </w:rPr>
        <w:t>S.</w:t>
      </w:r>
      <w:r>
        <w:rPr>
          <w:i/>
          <w:spacing w:val="1"/>
        </w:rPr>
        <w:t> </w:t>
      </w:r>
      <w:r>
        <w:rPr>
          <w:i/>
        </w:rPr>
        <w:t>aureus</w:t>
      </w:r>
      <w:r>
        <w:rPr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hyperlink r:id="rId26">
        <w:r>
          <w:rPr/>
          <w:t>facultative</w:t>
        </w:r>
        <w:r>
          <w:rPr>
            <w:spacing w:val="1"/>
          </w:rPr>
          <w:t> </w:t>
        </w:r>
        <w:r>
          <w:rPr/>
          <w:t>anaerobic</w:t>
        </w:r>
      </w:hyperlink>
      <w:r>
        <w:rPr>
          <w:spacing w:val="1"/>
        </w:rPr>
        <w:t> </w:t>
      </w:r>
      <w:r>
        <w:rPr/>
        <w:t>Gram-positive</w:t>
      </w:r>
      <w:r>
        <w:rPr>
          <w:spacing w:val="1"/>
        </w:rPr>
        <w:t> </w:t>
      </w:r>
      <w:r>
        <w:rPr/>
        <w:t>coccal</w:t>
      </w:r>
      <w:r>
        <w:rPr>
          <w:spacing w:val="1"/>
        </w:rPr>
        <w:t> </w:t>
      </w:r>
      <w:r>
        <w:rPr/>
        <w:t>bacterium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"golden staph" and Oro staphira.</w:t>
      </w:r>
      <w:r>
        <w:rPr>
          <w:spacing w:val="1"/>
        </w:rPr>
        <w:t> </w:t>
      </w:r>
      <w:r>
        <w:rPr>
          <w:i/>
        </w:rPr>
        <w:t>S. aureus </w:t>
      </w:r>
      <w:r>
        <w:rPr/>
        <w:t>appears as </w:t>
      </w:r>
      <w:hyperlink r:id="rId92">
        <w:r>
          <w:rPr/>
          <w:t>grape</w:t>
        </w:r>
      </w:hyperlink>
      <w:r>
        <w:rPr/>
        <w:t>-like clusters when viewed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microscope,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large,</w:t>
      </w:r>
      <w:r>
        <w:rPr>
          <w:spacing w:val="1"/>
        </w:rPr>
        <w:t> </w:t>
      </w:r>
      <w:r>
        <w:rPr/>
        <w:t>round,</w:t>
      </w:r>
      <w:r>
        <w:rPr>
          <w:spacing w:val="1"/>
        </w:rPr>
        <w:t> </w:t>
      </w:r>
      <w:r>
        <w:rPr/>
        <w:t>golden-yellow</w:t>
      </w:r>
      <w:r>
        <w:rPr>
          <w:spacing w:val="1"/>
        </w:rPr>
        <w:t> </w:t>
      </w:r>
      <w:r>
        <w:rPr/>
        <w:t>colonies,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hyperlink r:id="rId93">
        <w:r>
          <w:rPr/>
          <w:t>hemolysis,</w:t>
        </w:r>
        <w:r>
          <w:rPr>
            <w:spacing w:val="5"/>
          </w:rPr>
          <w:t> </w:t>
        </w:r>
      </w:hyperlink>
      <w:r>
        <w:rPr/>
        <w:t>when</w:t>
      </w:r>
      <w:r>
        <w:rPr>
          <w:spacing w:val="9"/>
        </w:rPr>
        <w:t> </w:t>
      </w:r>
      <w:r>
        <w:rPr/>
        <w:t>grown</w:t>
      </w:r>
      <w:r>
        <w:rPr>
          <w:spacing w:val="8"/>
        </w:rPr>
        <w:t> </w:t>
      </w:r>
      <w:r>
        <w:rPr/>
        <w:t>on</w:t>
      </w:r>
      <w:r>
        <w:rPr>
          <w:spacing w:val="7"/>
        </w:rPr>
        <w:t> </w:t>
      </w:r>
      <w:hyperlink r:id="rId94">
        <w:r>
          <w:rPr/>
          <w:t>blood</w:t>
        </w:r>
        <w:r>
          <w:rPr>
            <w:spacing w:val="7"/>
          </w:rPr>
          <w:t> </w:t>
        </w:r>
        <w:r>
          <w:rPr/>
          <w:t>agar</w:t>
        </w:r>
        <w:r>
          <w:rPr>
            <w:spacing w:val="6"/>
          </w:rPr>
          <w:t> </w:t>
        </w:r>
        <w:r>
          <w:rPr/>
          <w:t>plates</w:t>
        </w:r>
        <w:r>
          <w:rPr>
            <w:spacing w:val="7"/>
          </w:rPr>
          <w:t> </w:t>
        </w:r>
      </w:hyperlink>
      <w:r>
        <w:rPr/>
        <w:t>(Ryan</w:t>
      </w:r>
      <w:r>
        <w:rPr>
          <w:spacing w:val="6"/>
        </w:rPr>
        <w:t> </w:t>
      </w:r>
      <w:r>
        <w:rPr/>
        <w:t>and</w:t>
      </w:r>
      <w:r>
        <w:rPr>
          <w:spacing w:val="9"/>
        </w:rPr>
        <w:t> </w:t>
      </w:r>
      <w:r>
        <w:rPr/>
        <w:t>Ray,</w:t>
      </w:r>
      <w:r>
        <w:rPr>
          <w:spacing w:val="6"/>
        </w:rPr>
        <w:t> </w:t>
      </w:r>
      <w:r>
        <w:rPr/>
        <w:t>2004)</w:t>
      </w:r>
      <w:r>
        <w:rPr>
          <w:spacing w:val="8"/>
        </w:rPr>
        <w:t> </w:t>
      </w:r>
      <w:r>
        <w:rPr>
          <w:i/>
        </w:rPr>
        <w:t>S.</w:t>
      </w:r>
      <w:r>
        <w:rPr>
          <w:i/>
          <w:spacing w:val="9"/>
        </w:rPr>
        <w:t> </w:t>
      </w:r>
      <w:r>
        <w:rPr>
          <w:i/>
        </w:rPr>
        <w:t>aureus</w:t>
      </w:r>
      <w:r>
        <w:rPr>
          <w:i/>
          <w:spacing w:val="8"/>
        </w:rPr>
        <w:t> </w:t>
      </w:r>
      <w:r>
        <w:rPr/>
        <w:t>reproduces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640" w:right="0"/>
        </w:sectPr>
      </w:pPr>
    </w:p>
    <w:p>
      <w:pPr>
        <w:pStyle w:val="BodyText"/>
        <w:spacing w:line="480" w:lineRule="auto" w:before="72"/>
        <w:ind w:left="160" w:right="1796"/>
        <w:jc w:val="both"/>
      </w:pPr>
      <w:hyperlink r:id="rId95">
        <w:r>
          <w:rPr/>
          <w:t>asexually</w:t>
        </w:r>
      </w:hyperlink>
      <w:r>
        <w:rPr/>
        <w:t> by </w:t>
      </w:r>
      <w:hyperlink r:id="rId96">
        <w:r>
          <w:rPr/>
          <w:t>binary fission</w:t>
        </w:r>
      </w:hyperlink>
      <w:r>
        <w:rPr/>
        <w:t>. The two daughter cells do not fully separate and remain</w:t>
      </w:r>
      <w:r>
        <w:rPr>
          <w:spacing w:val="1"/>
        </w:rPr>
        <w:t> </w:t>
      </w:r>
      <w:r>
        <w:rPr/>
        <w:t>attached to one another. This is why the cells are observed in clusters.</w:t>
      </w:r>
      <w:r>
        <w:rPr>
          <w:spacing w:val="1"/>
        </w:rPr>
        <w:t> </w:t>
      </w:r>
      <w:r>
        <w:rPr>
          <w:i/>
        </w:rPr>
        <w:t>S. aureus </w:t>
      </w:r>
      <w:r>
        <w:rPr/>
        <w:t>is</w:t>
      </w:r>
      <w:r>
        <w:rPr>
          <w:spacing w:val="1"/>
        </w:rPr>
        <w:t> </w:t>
      </w:r>
      <w:hyperlink r:id="rId97">
        <w:r>
          <w:rPr/>
          <w:t>catalase</w:t>
        </w:r>
      </w:hyperlink>
      <w:r>
        <w:rPr/>
        <w:t>-positive (it produces the enzyme catalase). Catalase-activity tests are sometimes</w:t>
      </w:r>
      <w:r>
        <w:rPr>
          <w:spacing w:val="1"/>
        </w:rPr>
        <w:t> </w:t>
      </w:r>
      <w:r>
        <w:rPr/>
        <w:t>used to distinguish </w:t>
      </w:r>
      <w:r>
        <w:rPr>
          <w:i/>
        </w:rPr>
        <w:t>staphylococci </w:t>
      </w:r>
      <w:r>
        <w:rPr/>
        <w:t>from </w:t>
      </w:r>
      <w:hyperlink r:id="rId98">
        <w:r>
          <w:rPr>
            <w:i/>
          </w:rPr>
          <w:t>enterococci</w:t>
        </w:r>
      </w:hyperlink>
      <w:r>
        <w:rPr>
          <w:i/>
        </w:rPr>
        <w:t> </w:t>
      </w:r>
      <w:r>
        <w:rPr/>
        <w:t>and </w:t>
      </w:r>
      <w:hyperlink r:id="rId99">
        <w:r>
          <w:rPr>
            <w:i/>
          </w:rPr>
          <w:t>streptococci</w:t>
        </w:r>
      </w:hyperlink>
      <w:r>
        <w:rPr/>
        <w:t>. </w:t>
      </w:r>
      <w:r>
        <w:rPr>
          <w:i/>
        </w:rPr>
        <w:t>S. aureus </w:t>
      </w:r>
      <w:r>
        <w:rPr/>
        <w:t>can be</w:t>
      </w:r>
      <w:r>
        <w:rPr>
          <w:spacing w:val="1"/>
        </w:rPr>
        <w:t> </w:t>
      </w:r>
      <w:r>
        <w:rPr/>
        <w:t>differentiated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other</w:t>
      </w:r>
      <w:r>
        <w:rPr>
          <w:spacing w:val="1"/>
        </w:rPr>
        <w:t> </w:t>
      </w:r>
      <w:r>
        <w:rPr/>
        <w:t>staphylococci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hyperlink r:id="rId100">
        <w:r>
          <w:rPr/>
          <w:t>coagulase</w:t>
        </w:r>
        <w:r>
          <w:rPr>
            <w:spacing w:val="-2"/>
          </w:rPr>
          <w:t> </w:t>
        </w:r>
        <w:r>
          <w:rPr/>
          <w:t>test </w:t>
        </w:r>
      </w:hyperlink>
      <w:r>
        <w:rPr/>
        <w:t>(Ryan and</w:t>
      </w:r>
      <w:r>
        <w:rPr>
          <w:spacing w:val="-1"/>
        </w:rPr>
        <w:t> </w:t>
      </w:r>
      <w:r>
        <w:rPr/>
        <w:t>Ray,</w:t>
      </w:r>
      <w:r>
        <w:rPr>
          <w:spacing w:val="2"/>
        </w:rPr>
        <w:t> </w:t>
      </w:r>
      <w:r>
        <w:rPr/>
        <w:t>2004)</w:t>
      </w:r>
    </w:p>
    <w:p>
      <w:pPr>
        <w:pStyle w:val="BodyText"/>
        <w:spacing w:line="480" w:lineRule="auto"/>
        <w:ind w:left="160" w:right="1793"/>
        <w:jc w:val="both"/>
      </w:pPr>
      <w:r>
        <w:rPr>
          <w:i/>
        </w:rPr>
        <w:t>S. aureus </w:t>
      </w:r>
      <w:r>
        <w:rPr/>
        <w:t>can cause a range of illnesses, from minor skin </w:t>
      </w:r>
      <w:hyperlink r:id="rId76">
        <w:r>
          <w:rPr/>
          <w:t>infections</w:t>
        </w:r>
      </w:hyperlink>
      <w:r>
        <w:rPr/>
        <w:t>, such as </w:t>
      </w:r>
      <w:hyperlink r:id="rId101">
        <w:r>
          <w:rPr/>
          <w:t>pimples</w:t>
        </w:r>
      </w:hyperlink>
      <w:r>
        <w:rPr/>
        <w:t>,</w:t>
      </w:r>
      <w:r>
        <w:rPr>
          <w:spacing w:val="1"/>
        </w:rPr>
        <w:t> </w:t>
      </w:r>
      <w:hyperlink r:id="rId102">
        <w:r>
          <w:rPr/>
          <w:t>impetigo, </w:t>
        </w:r>
      </w:hyperlink>
      <w:hyperlink r:id="rId103">
        <w:r>
          <w:rPr/>
          <w:t>boils </w:t>
        </w:r>
      </w:hyperlink>
      <w:r>
        <w:rPr/>
        <w:t>(furuncles), </w:t>
      </w:r>
      <w:hyperlink r:id="rId104">
        <w:r>
          <w:rPr/>
          <w:t>cellulitis </w:t>
        </w:r>
      </w:hyperlink>
      <w:r>
        <w:rPr/>
        <w:t>folliculitis, </w:t>
      </w:r>
      <w:hyperlink r:id="rId105">
        <w:r>
          <w:rPr/>
          <w:t>carbuncles, </w:t>
        </w:r>
      </w:hyperlink>
      <w:hyperlink r:id="rId106">
        <w:r>
          <w:rPr/>
          <w:t>scalded skin syndrome, </w:t>
        </w:r>
      </w:hyperlink>
      <w:r>
        <w:rPr/>
        <w:t>and</w:t>
      </w:r>
      <w:r>
        <w:rPr>
          <w:spacing w:val="1"/>
        </w:rPr>
        <w:t> </w:t>
      </w:r>
      <w:hyperlink r:id="rId107">
        <w:r>
          <w:rPr/>
          <w:t>abscesses,</w:t>
        </w:r>
      </w:hyperlink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life-threatening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hyperlink r:id="rId21">
        <w:r>
          <w:rPr/>
          <w:t>pneumonia</w:t>
        </w:r>
      </w:hyperlink>
      <w:r>
        <w:rPr/>
        <w:t>,</w:t>
      </w:r>
      <w:r>
        <w:rPr>
          <w:spacing w:val="1"/>
        </w:rPr>
        <w:t> </w:t>
      </w:r>
      <w:hyperlink r:id="rId24">
        <w:r>
          <w:rPr/>
          <w:t>meningitis</w:t>
        </w:r>
      </w:hyperlink>
      <w:r>
        <w:rPr/>
        <w:t>,</w:t>
      </w:r>
      <w:r>
        <w:rPr>
          <w:spacing w:val="1"/>
        </w:rPr>
        <w:t> </w:t>
      </w:r>
      <w:hyperlink r:id="rId108">
        <w:r>
          <w:rPr/>
          <w:t>osteomyelitis</w:t>
        </w:r>
      </w:hyperlink>
      <w:r>
        <w:rPr/>
        <w:t>,</w:t>
      </w:r>
      <w:r>
        <w:rPr>
          <w:spacing w:val="1"/>
        </w:rPr>
        <w:t> </w:t>
      </w:r>
      <w:hyperlink r:id="rId109">
        <w:r>
          <w:rPr/>
          <w:t>endocarditis,</w:t>
        </w:r>
      </w:hyperlink>
      <w:r>
        <w:rPr/>
        <w:t> </w:t>
      </w:r>
      <w:hyperlink r:id="rId110">
        <w:r>
          <w:rPr/>
          <w:t>toxic shock syndrome</w:t>
        </w:r>
      </w:hyperlink>
      <w:r>
        <w:rPr/>
        <w:t> (TSS), </w:t>
      </w:r>
      <w:hyperlink r:id="rId111">
        <w:r>
          <w:rPr/>
          <w:t>bacteremia</w:t>
        </w:r>
      </w:hyperlink>
      <w:r>
        <w:rPr/>
        <w:t>, and </w:t>
      </w:r>
      <w:hyperlink r:id="rId70">
        <w:r>
          <w:rPr/>
          <w:t>sepsis</w:t>
        </w:r>
      </w:hyperlink>
      <w:r>
        <w:rPr/>
        <w:t>. Its incidence ranges</w:t>
      </w:r>
      <w:r>
        <w:rPr>
          <w:spacing w:val="1"/>
        </w:rPr>
        <w:t> </w:t>
      </w:r>
      <w:r>
        <w:rPr/>
        <w:t>from skin, soft tissue, respiratory, bone, joint, endovascular, </w:t>
      </w:r>
      <w:hyperlink r:id="rId112">
        <w:r>
          <w:rPr/>
          <w:t>wound infections </w:t>
        </w:r>
      </w:hyperlink>
      <w:r>
        <w:rPr/>
        <w:t>to urinary</w:t>
      </w:r>
      <w:r>
        <w:rPr>
          <w:spacing w:val="1"/>
        </w:rPr>
        <w:t> </w:t>
      </w:r>
      <w:r>
        <w:rPr/>
        <w:t>tract infections. It is still one of the five most common causes of </w:t>
      </w:r>
      <w:hyperlink r:id="rId85">
        <w:r>
          <w:rPr/>
          <w:t>nosocomial infections</w:t>
        </w:r>
      </w:hyperlink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is often the</w:t>
      </w:r>
      <w:r>
        <w:rPr>
          <w:spacing w:val="-1"/>
        </w:rPr>
        <w:t> </w:t>
      </w:r>
      <w:r>
        <w:rPr/>
        <w:t>cause of</w:t>
      </w:r>
      <w:r>
        <w:rPr>
          <w:spacing w:val="1"/>
        </w:rPr>
        <w:t> </w:t>
      </w:r>
      <w:r>
        <w:rPr/>
        <w:t>postsurgical wound</w:t>
      </w:r>
      <w:r>
        <w:rPr>
          <w:spacing w:val="-1"/>
        </w:rPr>
        <w:t> </w:t>
      </w:r>
      <w:r>
        <w:rPr/>
        <w:t>infections (John, 1999)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5"/>
        </w:numPr>
        <w:tabs>
          <w:tab w:pos="881" w:val="left" w:leader="none"/>
        </w:tabs>
        <w:spacing w:line="240" w:lineRule="auto" w:before="187" w:after="0"/>
        <w:ind w:left="880" w:right="0" w:hanging="721"/>
        <w:jc w:val="both"/>
        <w:rPr>
          <w:b/>
          <w:sz w:val="24"/>
        </w:rPr>
      </w:pPr>
      <w:r>
        <w:rPr>
          <w:b/>
          <w:sz w:val="24"/>
        </w:rPr>
        <w:t>Methicillin-Resistant</w:t>
      </w:r>
      <w:r>
        <w:rPr>
          <w:b/>
          <w:spacing w:val="-3"/>
          <w:sz w:val="24"/>
        </w:rPr>
        <w:t> </w:t>
      </w:r>
      <w:r>
        <w:rPr>
          <w:b/>
          <w:i/>
          <w:sz w:val="24"/>
        </w:rPr>
        <w:t>S.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aureus </w:t>
      </w:r>
      <w:r>
        <w:rPr>
          <w:b/>
          <w:sz w:val="24"/>
        </w:rPr>
        <w:t>(MRSA)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796"/>
        <w:jc w:val="both"/>
      </w:pPr>
      <w:r>
        <w:rPr/>
        <w:t>Methicillin-resistant</w:t>
      </w:r>
      <w:r>
        <w:rPr>
          <w:spacing w:val="1"/>
        </w:rPr>
        <w:t> </w:t>
      </w:r>
      <w:r>
        <w:rPr>
          <w:i/>
        </w:rPr>
        <w:t>Staphylococcus</w:t>
      </w:r>
      <w:r>
        <w:rPr>
          <w:i/>
          <w:spacing w:val="1"/>
        </w:rPr>
        <w:t> </w:t>
      </w:r>
      <w:r>
        <w:rPr>
          <w:i/>
        </w:rPr>
        <w:t>aureus</w:t>
      </w:r>
      <w:r>
        <w:rPr>
          <w:i/>
          <w:spacing w:val="1"/>
        </w:rPr>
        <w:t> </w:t>
      </w:r>
      <w:r>
        <w:rPr/>
        <w:t>(MRSA)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isolates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Staphylococcus</w:t>
      </w:r>
      <w:r>
        <w:rPr>
          <w:i/>
          <w:spacing w:val="1"/>
        </w:rPr>
        <w:t> </w:t>
      </w:r>
      <w:r>
        <w:rPr>
          <w:i/>
        </w:rPr>
        <w:t>aureus</w:t>
      </w:r>
      <w:r>
        <w:rPr>
          <w:i/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genes</w:t>
      </w:r>
      <w:r>
        <w:rPr>
          <w:spacing w:val="1"/>
        </w:rPr>
        <w:t> </w:t>
      </w:r>
      <w:r>
        <w:rPr/>
        <w:t>encoding</w:t>
      </w:r>
      <w:r>
        <w:rPr>
          <w:spacing w:val="1"/>
        </w:rPr>
        <w:t> </w:t>
      </w:r>
      <w:r>
        <w:rPr/>
        <w:t>antibiotic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penicillins</w:t>
      </w:r>
      <w:r>
        <w:rPr>
          <w:spacing w:val="1"/>
        </w:rPr>
        <w:t> </w:t>
      </w:r>
      <w:r>
        <w:rPr/>
        <w:t>including methicillin. This resistance is mediated by an altered penicillin binding protein</w:t>
      </w:r>
      <w:r>
        <w:rPr>
          <w:spacing w:val="1"/>
        </w:rPr>
        <w:t> </w:t>
      </w:r>
      <w:r>
        <w:rPr/>
        <w:t>(PBP2a) which is encoded by the Mec A gene (Ahmed </w:t>
      </w:r>
      <w:r>
        <w:rPr>
          <w:i/>
        </w:rPr>
        <w:t>et al.</w:t>
      </w:r>
      <w:r>
        <w:rPr/>
        <w:t>, 2012). They were first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Kingdom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1961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60"/>
        </w:rPr>
        <w:t> </w:t>
      </w:r>
      <w:r>
        <w:rPr/>
        <w:t>clinical</w:t>
      </w:r>
      <w:r>
        <w:rPr>
          <w:spacing w:val="-57"/>
        </w:rPr>
        <w:t> </w:t>
      </w:r>
      <w:r>
        <w:rPr/>
        <w:t>problem</w:t>
      </w:r>
      <w:r>
        <w:rPr>
          <w:spacing w:val="1"/>
        </w:rPr>
        <w:t> </w:t>
      </w:r>
      <w:r>
        <w:rPr/>
        <w:t>worldwide</w:t>
      </w:r>
      <w:r>
        <w:rPr>
          <w:spacing w:val="1"/>
        </w:rPr>
        <w:t> </w:t>
      </w:r>
      <w:r>
        <w:rPr/>
        <w:t>(Chambers,</w:t>
      </w:r>
      <w:r>
        <w:rPr>
          <w:spacing w:val="1"/>
        </w:rPr>
        <w:t> </w:t>
      </w:r>
      <w:r>
        <w:rPr/>
        <w:t>2001).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prevalence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MRSA in Nigeria is insufficient despite the established fact that MRSA is a significant</w:t>
      </w:r>
      <w:r>
        <w:rPr>
          <w:spacing w:val="1"/>
        </w:rPr>
        <w:t> </w:t>
      </w:r>
      <w:r>
        <w:rPr/>
        <w:t>health threat. Precisely patients with surgical wounds have</w:t>
      </w:r>
      <w:r>
        <w:rPr>
          <w:spacing w:val="1"/>
        </w:rPr>
        <w:t> </w:t>
      </w:r>
      <w:r>
        <w:rPr/>
        <w:t>been reported to be at</w:t>
      </w:r>
      <w:r>
        <w:rPr>
          <w:spacing w:val="60"/>
        </w:rPr>
        <w:t> </w:t>
      </w:r>
      <w:r>
        <w:rPr/>
        <w:t>high</w:t>
      </w:r>
      <w:r>
        <w:rPr>
          <w:spacing w:val="1"/>
        </w:rPr>
        <w:t> </w:t>
      </w:r>
      <w:r>
        <w:rPr/>
        <w:t>risk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MRSA infection (Coello </w:t>
      </w:r>
      <w:r>
        <w:rPr>
          <w:i/>
        </w:rPr>
        <w:t>et al.</w:t>
      </w:r>
      <w:r>
        <w:rPr/>
        <w:t>, 1994)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640" w:right="0"/>
        </w:sectPr>
      </w:pPr>
    </w:p>
    <w:p>
      <w:pPr>
        <w:pStyle w:val="Heading1"/>
        <w:ind w:left="160"/>
        <w:jc w:val="both"/>
      </w:pPr>
      <w:bookmarkStart w:name="_TOC_250000" w:id="20"/>
      <w:r>
        <w:rPr/>
        <w:t>2.4:0</w:t>
      </w:r>
      <w:r>
        <w:rPr>
          <w:spacing w:val="96"/>
        </w:rPr>
        <w:t> </w:t>
      </w:r>
      <w:r>
        <w:rPr/>
        <w:t>Microbial</w:t>
      </w:r>
      <w:r>
        <w:rPr>
          <w:spacing w:val="-2"/>
        </w:rPr>
        <w:t> </w:t>
      </w:r>
      <w:bookmarkEnd w:id="20"/>
      <w:r>
        <w:rPr/>
        <w:t>Biofilms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796"/>
        <w:jc w:val="both"/>
      </w:pPr>
      <w:r>
        <w:rPr/>
        <w:t>These</w:t>
      </w:r>
      <w:r>
        <w:rPr>
          <w:spacing w:val="1"/>
        </w:rPr>
        <w:t> </w:t>
      </w:r>
      <w:r>
        <w:rPr/>
        <w:t>aggregates,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biofilms,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encased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self-secreted</w:t>
      </w:r>
      <w:r>
        <w:rPr>
          <w:spacing w:val="1"/>
        </w:rPr>
        <w:t> </w:t>
      </w:r>
      <w:r>
        <w:rPr/>
        <w:t>three-dimensional</w:t>
      </w:r>
      <w:r>
        <w:rPr>
          <w:spacing w:val="1"/>
        </w:rPr>
        <w:t> </w:t>
      </w:r>
      <w:r>
        <w:rPr/>
        <w:t>extracellular polymeric substance called matrix (Donlan and Costerton, 2002; Percival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Bowler,</w:t>
      </w:r>
      <w:r>
        <w:rPr>
          <w:spacing w:val="1"/>
        </w:rPr>
        <w:t> </w:t>
      </w:r>
      <w:r>
        <w:rPr/>
        <w:t>2004).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extracellular</w:t>
      </w:r>
      <w:r>
        <w:rPr>
          <w:spacing w:val="1"/>
        </w:rPr>
        <w:t> </w:t>
      </w:r>
      <w:r>
        <w:rPr/>
        <w:t>polymeric</w:t>
      </w:r>
      <w:r>
        <w:rPr>
          <w:spacing w:val="1"/>
        </w:rPr>
        <w:t> </w:t>
      </w:r>
      <w:r>
        <w:rPr/>
        <w:t>substance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composed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secreted</w:t>
      </w:r>
      <w:r>
        <w:rPr>
          <w:spacing w:val="1"/>
        </w:rPr>
        <w:t> </w:t>
      </w:r>
      <w:r>
        <w:rPr/>
        <w:t>polysaccharides,</w:t>
      </w:r>
      <w:r>
        <w:rPr>
          <w:spacing w:val="1"/>
        </w:rPr>
        <w:t> </w:t>
      </w:r>
      <w:r>
        <w:rPr/>
        <w:t>proteins,</w:t>
      </w:r>
      <w:r>
        <w:rPr>
          <w:spacing w:val="1"/>
        </w:rPr>
        <w:t> </w:t>
      </w:r>
      <w:r>
        <w:rPr/>
        <w:t>glycoproteins,</w:t>
      </w:r>
      <w:r>
        <w:rPr>
          <w:spacing w:val="1"/>
        </w:rPr>
        <w:t> </w:t>
      </w:r>
      <w:r>
        <w:rPr/>
        <w:t>glycolipids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extracellular</w:t>
      </w:r>
      <w:r>
        <w:rPr>
          <w:spacing w:val="1"/>
        </w:rPr>
        <w:t> </w:t>
      </w:r>
      <w:r>
        <w:rPr/>
        <w:t>DNA</w:t>
      </w:r>
      <w:r>
        <w:rPr>
          <w:spacing w:val="1"/>
        </w:rPr>
        <w:t> </w:t>
      </w:r>
      <w:r>
        <w:rPr/>
        <w:t>(Flemming </w:t>
      </w:r>
      <w:r>
        <w:rPr>
          <w:i/>
        </w:rPr>
        <w:t>et al</w:t>
      </w:r>
      <w:r>
        <w:rPr/>
        <w:t>., 2007). Formation of a biofilm begins with the attachment of free-</w:t>
      </w:r>
      <w:r>
        <w:rPr>
          <w:spacing w:val="1"/>
        </w:rPr>
        <w:t> </w:t>
      </w:r>
      <w:r>
        <w:rPr/>
        <w:t>floating microorganisms to a surface. These first colonists adhere to the surface initially</w:t>
      </w:r>
      <w:r>
        <w:rPr>
          <w:spacing w:val="1"/>
        </w:rPr>
        <w:t> </w:t>
      </w:r>
      <w:r>
        <w:rPr/>
        <w:t>through weak, reversible adhesion via Van der waals forces. If the colonists are not</w:t>
      </w:r>
      <w:r>
        <w:rPr>
          <w:spacing w:val="1"/>
        </w:rPr>
        <w:t> </w:t>
      </w:r>
      <w:r>
        <w:rPr/>
        <w:t>immediately separated from the surface, they can anchor themselves more permanently</w:t>
      </w:r>
      <w:r>
        <w:rPr>
          <w:spacing w:val="1"/>
        </w:rPr>
        <w:t> </w:t>
      </w:r>
      <w:r>
        <w:rPr/>
        <w:t>using cell adhesion structures such as pili. The first colonists facilitate the arrival of other</w:t>
      </w:r>
      <w:r>
        <w:rPr>
          <w:spacing w:val="1"/>
        </w:rPr>
        <w:t> </w:t>
      </w:r>
      <w:r>
        <w:rPr/>
        <w:t>cells by providing more diverse adhesion sites and beginning to build the matrix that</w:t>
      </w:r>
      <w:r>
        <w:rPr>
          <w:spacing w:val="1"/>
        </w:rPr>
        <w:t> </w:t>
      </w:r>
      <w:r>
        <w:rPr/>
        <w:t>holds the biofilm together. Some species are not able to attach to a surface on their own</w:t>
      </w:r>
      <w:r>
        <w:rPr>
          <w:spacing w:val="1"/>
        </w:rPr>
        <w:t> </w:t>
      </w:r>
      <w:r>
        <w:rPr/>
        <w:t>but are often able to anchor themselves to the matrix or directly to earlier colonists. It is</w:t>
      </w:r>
      <w:r>
        <w:rPr>
          <w:spacing w:val="1"/>
        </w:rPr>
        <w:t> </w:t>
      </w:r>
      <w:r>
        <w:rPr/>
        <w:t>during this colonization that the cells are able to communicate via quorum sensing using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N-Acyl</w:t>
      </w:r>
      <w:r>
        <w:rPr>
          <w:spacing w:val="1"/>
        </w:rPr>
        <w:t> </w:t>
      </w:r>
      <w:r>
        <w:rPr/>
        <w:t>homoserine</w:t>
      </w:r>
      <w:r>
        <w:rPr>
          <w:spacing w:val="1"/>
        </w:rPr>
        <w:t> </w:t>
      </w:r>
      <w:r>
        <w:rPr/>
        <w:t>lactones</w:t>
      </w:r>
      <w:r>
        <w:rPr>
          <w:spacing w:val="1"/>
        </w:rPr>
        <w:t> </w:t>
      </w:r>
      <w:r>
        <w:rPr/>
        <w:t>(AHL)</w:t>
      </w:r>
      <w:r>
        <w:rPr>
          <w:spacing w:val="1"/>
        </w:rPr>
        <w:t> </w:t>
      </w:r>
      <w:r>
        <w:rPr/>
        <w:t>(Hall-Stoodley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Stoodley,</w:t>
      </w:r>
      <w:r>
        <w:rPr>
          <w:spacing w:val="1"/>
        </w:rPr>
        <w:t> </w:t>
      </w:r>
      <w:r>
        <w:rPr/>
        <w:t>2009). Once colonization has begun, the biofilm grows through a combination of cell</w:t>
      </w:r>
      <w:r>
        <w:rPr>
          <w:spacing w:val="1"/>
        </w:rPr>
        <w:t> </w:t>
      </w:r>
      <w:r>
        <w:rPr/>
        <w:t>division and recruitment. The final stage of biofilm formation is known as development,</w:t>
      </w:r>
      <w:r>
        <w:rPr>
          <w:spacing w:val="1"/>
        </w:rPr>
        <w:t> </w:t>
      </w:r>
      <w:r>
        <w:rPr/>
        <w:t>and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stage</w:t>
      </w:r>
      <w:r>
        <w:rPr>
          <w:spacing w:val="26"/>
        </w:rPr>
        <w:t> </w:t>
      </w:r>
      <w:r>
        <w:rPr/>
        <w:t>in</w:t>
      </w:r>
      <w:r>
        <w:rPr>
          <w:spacing w:val="29"/>
        </w:rPr>
        <w:t> </w:t>
      </w:r>
      <w:r>
        <w:rPr/>
        <w:t>which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biofilm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established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may</w:t>
      </w:r>
      <w:r>
        <w:rPr>
          <w:spacing w:val="23"/>
        </w:rPr>
        <w:t> </w:t>
      </w:r>
      <w:r>
        <w:rPr/>
        <w:t>only</w:t>
      </w:r>
      <w:r>
        <w:rPr>
          <w:spacing w:val="22"/>
        </w:rPr>
        <w:t> </w:t>
      </w:r>
      <w:r>
        <w:rPr/>
        <w:t>change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shape</w:t>
      </w:r>
      <w:r>
        <w:rPr>
          <w:spacing w:val="26"/>
        </w:rPr>
        <w:t> </w:t>
      </w:r>
      <w:r>
        <w:rPr/>
        <w:t>and</w:t>
      </w:r>
      <w:r>
        <w:rPr>
          <w:spacing w:val="-58"/>
        </w:rPr>
        <w:t> </w:t>
      </w:r>
      <w:r>
        <w:rPr/>
        <w:t>size.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60" w:right="1802"/>
        <w:jc w:val="both"/>
      </w:pPr>
      <w:r>
        <w:rPr/>
        <w:t>Figure</w:t>
      </w:r>
      <w:r>
        <w:rPr>
          <w:spacing w:val="1"/>
        </w:rPr>
        <w:t> </w:t>
      </w:r>
      <w:r>
        <w:rPr/>
        <w:t>2.2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biofilm</w:t>
      </w:r>
      <w:r>
        <w:rPr>
          <w:spacing w:val="1"/>
        </w:rPr>
        <w:t> </w:t>
      </w:r>
      <w:r>
        <w:rPr/>
        <w:t>community.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starts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planktonic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attach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animate or inanimate surface that normally is</w:t>
      </w:r>
      <w:r>
        <w:rPr>
          <w:spacing w:val="1"/>
        </w:rPr>
        <w:t> </w:t>
      </w:r>
      <w:r>
        <w:rPr/>
        <w:t>conditioned to enhance attachment. As</w:t>
      </w:r>
      <w:r>
        <w:rPr>
          <w:spacing w:val="1"/>
        </w:rPr>
        <w:t> </w:t>
      </w:r>
      <w:r>
        <w:rPr/>
        <w:t>those</w:t>
      </w:r>
      <w:r>
        <w:rPr>
          <w:spacing w:val="12"/>
        </w:rPr>
        <w:t> </w:t>
      </w:r>
      <w:r>
        <w:rPr/>
        <w:t>individual</w:t>
      </w:r>
      <w:r>
        <w:rPr>
          <w:spacing w:val="14"/>
        </w:rPr>
        <w:t> </w:t>
      </w:r>
      <w:r>
        <w:rPr/>
        <w:t>cells</w:t>
      </w:r>
      <w:r>
        <w:rPr>
          <w:spacing w:val="14"/>
        </w:rPr>
        <w:t> </w:t>
      </w:r>
      <w:r>
        <w:rPr/>
        <w:t>strongly</w:t>
      </w:r>
      <w:r>
        <w:rPr>
          <w:spacing w:val="8"/>
        </w:rPr>
        <w:t> </w:t>
      </w:r>
      <w:r>
        <w:rPr/>
        <w:t>adhere,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expand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number,</w:t>
      </w:r>
      <w:r>
        <w:rPr>
          <w:spacing w:val="14"/>
        </w:rPr>
        <w:t> </w:t>
      </w:r>
      <w:r>
        <w:rPr/>
        <w:t>they</w:t>
      </w:r>
      <w:r>
        <w:rPr>
          <w:spacing w:val="8"/>
        </w:rPr>
        <w:t> </w:t>
      </w:r>
      <w:r>
        <w:rPr/>
        <w:t>are</w:t>
      </w:r>
      <w:r>
        <w:rPr>
          <w:spacing w:val="12"/>
        </w:rPr>
        <w:t> </w:t>
      </w:r>
      <w:r>
        <w:rPr/>
        <w:t>surrounded</w:t>
      </w:r>
      <w:r>
        <w:rPr>
          <w:spacing w:val="14"/>
        </w:rPr>
        <w:t> </w:t>
      </w:r>
      <w:r>
        <w:rPr/>
        <w:t>by</w:t>
      </w:r>
      <w:r>
        <w:rPr>
          <w:spacing w:val="9"/>
        </w:rPr>
        <w:t> </w:t>
      </w:r>
      <w:r>
        <w:rPr/>
        <w:t>an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640" w:right="0"/>
        </w:sectPr>
      </w:pPr>
    </w:p>
    <w:p>
      <w:pPr>
        <w:pStyle w:val="BodyText"/>
        <w:spacing w:line="480" w:lineRule="auto" w:before="72"/>
        <w:ind w:left="160" w:right="1802"/>
        <w:jc w:val="both"/>
      </w:pPr>
      <w:r>
        <w:rPr/>
        <w:t>extracellular matrix. As the community matures, partly by cell to cell communication</w:t>
      </w:r>
      <w:r>
        <w:rPr>
          <w:spacing w:val="1"/>
        </w:rPr>
        <w:t> </w:t>
      </w:r>
      <w:r>
        <w:rPr/>
        <w:t>(signaling), parts of the biofilm can disperse, migrate, or the community can continue to</w:t>
      </w:r>
      <w:r>
        <w:rPr>
          <w:spacing w:val="1"/>
        </w:rPr>
        <w:t> </w:t>
      </w:r>
      <w:r>
        <w:rPr/>
        <w:t>develop into a heterogeneous population of cells that are metabolically, physiologically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genetically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another.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reservoirs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available downstream from the dispersion event, the entire cycle can start over again</w:t>
      </w:r>
      <w:r>
        <w:rPr>
          <w:spacing w:val="1"/>
        </w:rPr>
        <w:t> </w:t>
      </w:r>
      <w:r>
        <w:rPr/>
        <w:t>(Leid,</w:t>
      </w:r>
      <w:r>
        <w:rPr>
          <w:spacing w:val="-1"/>
        </w:rPr>
        <w:t> </w:t>
      </w:r>
      <w:r>
        <w:rPr/>
        <w:t>2009).</w:t>
      </w:r>
    </w:p>
    <w:p>
      <w:pPr>
        <w:spacing w:after="0" w:line="480" w:lineRule="auto"/>
        <w:jc w:val="both"/>
        <w:sectPr>
          <w:pgSz w:w="12240" w:h="15840"/>
          <w:pgMar w:header="0" w:footer="1060" w:top="1360" w:bottom="1240" w:left="1640" w:right="0"/>
        </w:sectPr>
      </w:pPr>
    </w:p>
    <w:p>
      <w:pPr>
        <w:pStyle w:val="BodyText"/>
        <w:ind w:left="190"/>
        <w:rPr>
          <w:sz w:val="20"/>
        </w:rPr>
      </w:pPr>
      <w:r>
        <w:rPr>
          <w:sz w:val="20"/>
        </w:rPr>
        <w:drawing>
          <wp:inline distT="0" distB="0" distL="0" distR="0">
            <wp:extent cx="5841058" cy="139350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1058" cy="1393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480" w:lineRule="auto" w:before="90"/>
        <w:ind w:left="160" w:right="1801"/>
      </w:pPr>
      <w:r>
        <w:rPr/>
        <w:t>Figure</w:t>
      </w:r>
      <w:r>
        <w:rPr>
          <w:spacing w:val="32"/>
        </w:rPr>
        <w:t> </w:t>
      </w:r>
      <w:r>
        <w:rPr/>
        <w:t>2.2:</w:t>
      </w:r>
      <w:r>
        <w:rPr>
          <w:spacing w:val="35"/>
        </w:rPr>
        <w:t> </w:t>
      </w:r>
      <w:r>
        <w:rPr/>
        <w:t>The</w:t>
      </w:r>
      <w:r>
        <w:rPr>
          <w:spacing w:val="33"/>
        </w:rPr>
        <w:t> </w:t>
      </w:r>
      <w:r>
        <w:rPr/>
        <w:t>Processes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Biofilm</w:t>
      </w:r>
      <w:r>
        <w:rPr>
          <w:spacing w:val="34"/>
        </w:rPr>
        <w:t> </w:t>
      </w:r>
      <w:r>
        <w:rPr/>
        <w:t>Formation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Maturation;</w:t>
      </w:r>
      <w:r>
        <w:rPr>
          <w:spacing w:val="34"/>
        </w:rPr>
        <w:t> </w:t>
      </w:r>
      <w:r>
        <w:rPr/>
        <w:t>Adapted</w:t>
      </w:r>
      <w:r>
        <w:rPr>
          <w:spacing w:val="34"/>
        </w:rPr>
        <w:t> </w:t>
      </w:r>
      <w:r>
        <w:rPr/>
        <w:t>from</w:t>
      </w:r>
      <w:r>
        <w:rPr>
          <w:spacing w:val="35"/>
        </w:rPr>
        <w:t> </w:t>
      </w:r>
      <w:r>
        <w:rPr/>
        <w:t>(Leid,</w:t>
      </w:r>
      <w:r>
        <w:rPr>
          <w:spacing w:val="-57"/>
        </w:rPr>
        <w:t> </w:t>
      </w:r>
      <w:r>
        <w:rPr/>
        <w:t>2009)</w:t>
      </w:r>
    </w:p>
    <w:sectPr>
      <w:pgSz w:w="12240" w:h="15840"/>
      <w:pgMar w:header="0" w:footer="1060" w:top="1440" w:bottom="1240" w:left="16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429993pt;margin-top:728.024292pt;width:23.4pt;height:15.5pt;mso-position-horizontal-relative:page;mso-position-vertical-relative:page;z-index:-1644185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29993pt;margin-top:728.024292pt;width:17.3pt;height:15.5pt;mso-position-horizontal-relative:page;mso-position-vertical-relative:page;z-index:-16441344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6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641" w:hanging="48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641" w:hanging="481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641" w:hanging="4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8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2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8" w:hanging="48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)"/>
      <w:lvlJc w:val="left"/>
      <w:pPr>
        <w:ind w:left="160" w:hanging="28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4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8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2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4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8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2" w:hanging="28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461" w:hanging="3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1" w:hanging="3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8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2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6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2" w:hanging="30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461" w:hanging="3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1" w:hanging="30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41" w:hanging="4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3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0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6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3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6" w:hanging="48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641" w:hanging="48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641" w:hanging="48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41" w:hanging="4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8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2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8" w:hanging="48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641" w:hanging="48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1" w:hanging="481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641" w:hanging="4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8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2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8" w:hanging="48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641" w:hanging="481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641" w:hanging="481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641" w:hanging="48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8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2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8" w:hanging="48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641" w:hanging="481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641" w:hanging="481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641" w:hanging="48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8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2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8" w:hanging="48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641" w:hanging="48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641" w:hanging="481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641" w:hanging="48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8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2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8" w:hanging="48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641" w:hanging="48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641" w:hanging="48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41" w:hanging="48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8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2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8" w:hanging="48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461" w:hanging="30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461" w:hanging="30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41" w:hanging="48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3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0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6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3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6" w:hanging="48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641" w:hanging="48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641" w:hanging="481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641" w:hanging="48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8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2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8" w:hanging="48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41" w:hanging="4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0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0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0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48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6" w:hanging="720"/>
      </w:pPr>
      <w:rPr>
        <w:rFonts w:hint="default"/>
        <w:lang w:val="en-US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76"/>
      <w:ind w:left="16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641" w:hanging="48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641" w:hanging="482"/>
    </w:pPr>
    <w:rPr>
      <w:rFonts w:ascii="Times New Roman" w:hAnsi="Times New Roman" w:eastAsia="Times New Roman" w:cs="Times New Roman"/>
      <w:i/>
      <w:iCs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76"/>
      <w:ind w:left="160" w:hanging="482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276"/>
      <w:ind w:left="88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6" w:type="paragraph">
    <w:name w:val="TOC 6"/>
    <w:basedOn w:val="Normal"/>
    <w:uiPriority w:val="1"/>
    <w:qFormat/>
    <w:pPr>
      <w:spacing w:before="276"/>
      <w:ind w:left="880"/>
    </w:pPr>
    <w:rPr>
      <w:rFonts w:ascii="Times New Roman" w:hAnsi="Times New Roman" w:eastAsia="Times New Roman" w:cs="Times New Roman"/>
      <w:i/>
      <w:iCs/>
      <w:sz w:val="24"/>
      <w:szCs w:val="24"/>
      <w:lang w:val="en-US" w:eastAsia="en-US" w:bidi="ar-SA"/>
    </w:rPr>
  </w:style>
  <w:style w:styleId="TOC7" w:type="paragraph">
    <w:name w:val="TOC 7"/>
    <w:basedOn w:val="Normal"/>
    <w:uiPriority w:val="1"/>
    <w:qFormat/>
    <w:pPr>
      <w:spacing w:before="1"/>
      <w:ind w:left="880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6"/>
      <w:ind w:left="6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880" w:hanging="721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76"/>
      <w:ind w:left="641" w:hanging="48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3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en.wikipedia.org/wiki/6-APA" TargetMode="External"/><Relationship Id="rId7" Type="http://schemas.openxmlformats.org/officeDocument/2006/relationships/hyperlink" Target="http://en.wikipedia.org/wiki/Clinical_and_Laboratory_Standards_Institute" TargetMode="External"/><Relationship Id="rId8" Type="http://schemas.openxmlformats.org/officeDocument/2006/relationships/footer" Target="footer2.xml"/><Relationship Id="rId9" Type="http://schemas.openxmlformats.org/officeDocument/2006/relationships/image" Target="media/image1.jpeg"/><Relationship Id="rId10" Type="http://schemas.openxmlformats.org/officeDocument/2006/relationships/hyperlink" Target="http://www.ncbi.nlm.nih.gov/pubmed/?term=Najar%20MS%5Bauth%5D" TargetMode="External"/><Relationship Id="rId11" Type="http://schemas.openxmlformats.org/officeDocument/2006/relationships/hyperlink" Target="http://www.ncbi.nlm.nih.gov/pubmed/?term=Oladeinde%20BH%5Bauth%5D" TargetMode="External"/><Relationship Id="rId12" Type="http://schemas.openxmlformats.org/officeDocument/2006/relationships/hyperlink" Target="http://en.wikipedia.org/wiki/Spermicide" TargetMode="External"/><Relationship Id="rId13" Type="http://schemas.openxmlformats.org/officeDocument/2006/relationships/hyperlink" Target="http://en.wikipedia.org/wiki/Urinary_tract_infection#cite_note-Nic2001-27" TargetMode="External"/><Relationship Id="rId14" Type="http://schemas.openxmlformats.org/officeDocument/2006/relationships/hyperlink" Target="http://en.wikipedia.org/wiki/Genus" TargetMode="External"/><Relationship Id="rId15" Type="http://schemas.openxmlformats.org/officeDocument/2006/relationships/hyperlink" Target="http://en.wikipedia.org/wiki/Motility" TargetMode="External"/><Relationship Id="rId16" Type="http://schemas.openxmlformats.org/officeDocument/2006/relationships/hyperlink" Target="http://en.wikipedia.org/wiki/Gram-negative" TargetMode="External"/><Relationship Id="rId17" Type="http://schemas.openxmlformats.org/officeDocument/2006/relationships/hyperlink" Target="http://en.wikipedia.org/wiki/Oxidase_test" TargetMode="External"/><Relationship Id="rId18" Type="http://schemas.openxmlformats.org/officeDocument/2006/relationships/hyperlink" Target="http://en.wikipedia.org/wiki/Bacteria" TargetMode="External"/><Relationship Id="rId19" Type="http://schemas.openxmlformats.org/officeDocument/2006/relationships/hyperlink" Target="http://en.wikipedia.org/wiki/Polysaccharide" TargetMode="External"/><Relationship Id="rId20" Type="http://schemas.openxmlformats.org/officeDocument/2006/relationships/hyperlink" Target="http://en.wikipedia.org/wiki/Capsule_%28microbiology%29" TargetMode="External"/><Relationship Id="rId21" Type="http://schemas.openxmlformats.org/officeDocument/2006/relationships/hyperlink" Target="http://en.wikipedia.org/wiki/Pneumonia" TargetMode="External"/><Relationship Id="rId22" Type="http://schemas.openxmlformats.org/officeDocument/2006/relationships/hyperlink" Target="http://en.wikipedia.org/wiki/Urinary_tract_infection" TargetMode="External"/><Relationship Id="rId23" Type="http://schemas.openxmlformats.org/officeDocument/2006/relationships/hyperlink" Target="http://en.wikipedia.org/wiki/Septicemia" TargetMode="External"/><Relationship Id="rId24" Type="http://schemas.openxmlformats.org/officeDocument/2006/relationships/hyperlink" Target="http://en.wikipedia.org/wiki/Meningitis" TargetMode="External"/><Relationship Id="rId25" Type="http://schemas.openxmlformats.org/officeDocument/2006/relationships/hyperlink" Target="http://en.wikipedia.org/wiki/Diarrhea" TargetMode="External"/><Relationship Id="rId26" Type="http://schemas.openxmlformats.org/officeDocument/2006/relationships/hyperlink" Target="http://en.wikipedia.org/wiki/Facultative_anaerobic_organism" TargetMode="External"/><Relationship Id="rId27" Type="http://schemas.openxmlformats.org/officeDocument/2006/relationships/hyperlink" Target="http://en.wikipedia.org/wiki/Bacillus_%28shape%29" TargetMode="External"/><Relationship Id="rId28" Type="http://schemas.openxmlformats.org/officeDocument/2006/relationships/hyperlink" Target="http://en.wikipedia.org/wiki/Bacterium" TargetMode="External"/><Relationship Id="rId29" Type="http://schemas.openxmlformats.org/officeDocument/2006/relationships/hyperlink" Target="http://en.wikipedia.org/wiki/Escherichia" TargetMode="External"/><Relationship Id="rId30" Type="http://schemas.openxmlformats.org/officeDocument/2006/relationships/hyperlink" Target="http://en.wikipedia.org/wiki/Gastrointestinal_tract" TargetMode="External"/><Relationship Id="rId31" Type="http://schemas.openxmlformats.org/officeDocument/2006/relationships/hyperlink" Target="http://en.wikipedia.org/wiki/Warm-blooded" TargetMode="External"/><Relationship Id="rId32" Type="http://schemas.openxmlformats.org/officeDocument/2006/relationships/hyperlink" Target="http://en.wikipedia.org/wiki/Strain_%28biology%29" TargetMode="External"/><Relationship Id="rId33" Type="http://schemas.openxmlformats.org/officeDocument/2006/relationships/hyperlink" Target="http://en.wikipedia.org/wiki/Serotype" TargetMode="External"/><Relationship Id="rId34" Type="http://schemas.openxmlformats.org/officeDocument/2006/relationships/hyperlink" Target="http://en.wikipedia.org/wiki/Foodborne_illness" TargetMode="External"/><Relationship Id="rId35" Type="http://schemas.openxmlformats.org/officeDocument/2006/relationships/hyperlink" Target="http://en.wikipedia.org/wiki/Product_recall" TargetMode="External"/><Relationship Id="rId36" Type="http://schemas.openxmlformats.org/officeDocument/2006/relationships/hyperlink" Target="http://en.wikipedia.org/wiki/Food_contamination" TargetMode="External"/><Relationship Id="rId37" Type="http://schemas.openxmlformats.org/officeDocument/2006/relationships/hyperlink" Target="http://en.wikipedia.org/wiki/Gram-negative_bacteria" TargetMode="External"/><Relationship Id="rId38" Type="http://schemas.openxmlformats.org/officeDocument/2006/relationships/hyperlink" Target="http://en.wikipedia.org/wiki/Endospore" TargetMode="External"/><Relationship Id="rId39" Type="http://schemas.openxmlformats.org/officeDocument/2006/relationships/hyperlink" Target="http://en.wikipedia.org/wiki/Micrometers" TargetMode="External"/><Relationship Id="rId40" Type="http://schemas.openxmlformats.org/officeDocument/2006/relationships/hyperlink" Target="http://en.wikipedia.org/wiki/Gastroenteritis" TargetMode="External"/><Relationship Id="rId41" Type="http://schemas.openxmlformats.org/officeDocument/2006/relationships/hyperlink" Target="http://en.wikipedia.org/wiki/Neonatal" TargetMode="External"/><Relationship Id="rId42" Type="http://schemas.openxmlformats.org/officeDocument/2006/relationships/hyperlink" Target="http://en.wikipedia.org/wiki/Hemolytic-uremic_syndrome" TargetMode="External"/><Relationship Id="rId43" Type="http://schemas.openxmlformats.org/officeDocument/2006/relationships/hyperlink" Target="http://en.wikipedia.org/wiki/Peritonitis" TargetMode="External"/><Relationship Id="rId44" Type="http://schemas.openxmlformats.org/officeDocument/2006/relationships/hyperlink" Target="http://en.wikipedia.org/wiki/Mastitis" TargetMode="External"/><Relationship Id="rId45" Type="http://schemas.openxmlformats.org/officeDocument/2006/relationships/hyperlink" Target="http://en.wikipedia.org/wiki/Proteobacteria" TargetMode="External"/><Relationship Id="rId46" Type="http://schemas.openxmlformats.org/officeDocument/2006/relationships/hyperlink" Target="http://en.wikipedia.org/wiki/Nosocomial" TargetMode="External"/><Relationship Id="rId47" Type="http://schemas.openxmlformats.org/officeDocument/2006/relationships/hyperlink" Target="http://en.wikipedia.org/wiki/Proteus_vulgaris" TargetMode="External"/><Relationship Id="rId48" Type="http://schemas.openxmlformats.org/officeDocument/2006/relationships/hyperlink" Target="http://en.wikipedia.org/wiki/Proteus_mirabilis" TargetMode="External"/><Relationship Id="rId49" Type="http://schemas.openxmlformats.org/officeDocument/2006/relationships/hyperlink" Target="http://en.wikipedia.org/wiki/Proteus_penneri" TargetMode="External"/><Relationship Id="rId50" Type="http://schemas.openxmlformats.org/officeDocument/2006/relationships/hyperlink" Target="http://en.wikipedia.org/wiki/Opportunistic_infection" TargetMode="External"/><Relationship Id="rId51" Type="http://schemas.openxmlformats.org/officeDocument/2006/relationships/hyperlink" Target="http://en.wikipedia.org/wiki/Pathogen" TargetMode="External"/><Relationship Id="rId52" Type="http://schemas.openxmlformats.org/officeDocument/2006/relationships/hyperlink" Target="http://en.wikipedia.org/wiki/Lactose" TargetMode="External"/><Relationship Id="rId53" Type="http://schemas.openxmlformats.org/officeDocument/2006/relationships/hyperlink" Target="http://en.wikipedia.org/wiki/TSI_slant" TargetMode="External"/><Relationship Id="rId54" Type="http://schemas.openxmlformats.org/officeDocument/2006/relationships/hyperlink" Target="http://en.wikipedia.org/wiki/Enterobacteriaceae" TargetMode="External"/><Relationship Id="rId55" Type="http://schemas.openxmlformats.org/officeDocument/2006/relationships/hyperlink" Target="http://en.wikipedia.org/wiki/Catalase_test" TargetMode="External"/><Relationship Id="rId56" Type="http://schemas.openxmlformats.org/officeDocument/2006/relationships/hyperlink" Target="http://en.wikipedia.org/wiki/Nitrate" TargetMode="External"/><Relationship Id="rId57" Type="http://schemas.openxmlformats.org/officeDocument/2006/relationships/hyperlink" Target="http://en.wikipedia.org/wiki/Urease" TargetMode="External"/><Relationship Id="rId58" Type="http://schemas.openxmlformats.org/officeDocument/2006/relationships/hyperlink" Target="http://en.wikipedia.org/wiki/Salmonella" TargetMode="External"/><Relationship Id="rId59" Type="http://schemas.openxmlformats.org/officeDocument/2006/relationships/hyperlink" Target="http://en.wikipedia.org/wiki/Phenylalanine_deaminase" TargetMode="External"/><Relationship Id="rId60" Type="http://schemas.openxmlformats.org/officeDocument/2006/relationships/hyperlink" Target="http://en.wikipedia.org/wiki/Indole" TargetMode="External"/><Relationship Id="rId61" Type="http://schemas.openxmlformats.org/officeDocument/2006/relationships/hyperlink" Target="http://en.wikipedia.org/wiki/Swarming_motility" TargetMode="External"/><Relationship Id="rId62" Type="http://schemas.openxmlformats.org/officeDocument/2006/relationships/hyperlink" Target="http://en.wikipedia.org/wiki/Aerobic_organism" TargetMode="External"/><Relationship Id="rId63" Type="http://schemas.openxmlformats.org/officeDocument/2006/relationships/hyperlink" Target="http://en.wikipedia.org/wiki/Coccobacillus" TargetMode="External"/><Relationship Id="rId64" Type="http://schemas.openxmlformats.org/officeDocument/2006/relationships/hyperlink" Target="http://en.wikipedia.org/wiki/Flagellum" TargetMode="External"/><Relationship Id="rId65" Type="http://schemas.openxmlformats.org/officeDocument/2006/relationships/hyperlink" Target="http://en.wikipedia.org/wiki/Type_species" TargetMode="External"/><Relationship Id="rId66" Type="http://schemas.openxmlformats.org/officeDocument/2006/relationships/hyperlink" Target="http://en.wikipedia.org/wiki/Disease" TargetMode="External"/><Relationship Id="rId67" Type="http://schemas.openxmlformats.org/officeDocument/2006/relationships/hyperlink" Target="http://en.wikipedia.org/wiki/Skin_flora" TargetMode="External"/><Relationship Id="rId68" Type="http://schemas.openxmlformats.org/officeDocument/2006/relationships/hyperlink" Target="http://en.wikipedia.org/wiki/Hypoxia_%28environmental%29" TargetMode="External"/><Relationship Id="rId69" Type="http://schemas.openxmlformats.org/officeDocument/2006/relationships/hyperlink" Target="http://en.wikipedia.org/wiki/Inflammation" TargetMode="External"/><Relationship Id="rId70" Type="http://schemas.openxmlformats.org/officeDocument/2006/relationships/hyperlink" Target="http://en.wikipedia.org/wiki/Sepsis" TargetMode="External"/><Relationship Id="rId71" Type="http://schemas.openxmlformats.org/officeDocument/2006/relationships/hyperlink" Target="http://en.wikipedia.org/wiki/Lung" TargetMode="External"/><Relationship Id="rId72" Type="http://schemas.openxmlformats.org/officeDocument/2006/relationships/hyperlink" Target="http://en.wikipedia.org/wiki/Urinary_tract" TargetMode="External"/><Relationship Id="rId73" Type="http://schemas.openxmlformats.org/officeDocument/2006/relationships/hyperlink" Target="http://en.wikipedia.org/wiki/Kidneys" TargetMode="External"/><Relationship Id="rId74" Type="http://schemas.openxmlformats.org/officeDocument/2006/relationships/hyperlink" Target="http://en.wikipedia.org/wiki/Medical_equipment" TargetMode="External"/><Relationship Id="rId75" Type="http://schemas.openxmlformats.org/officeDocument/2006/relationships/hyperlink" Target="http://en.wikipedia.org/wiki/Catheter" TargetMode="External"/><Relationship Id="rId76" Type="http://schemas.openxmlformats.org/officeDocument/2006/relationships/hyperlink" Target="http://en.wikipedia.org/wiki/Infection" TargetMode="External"/><Relationship Id="rId77" Type="http://schemas.openxmlformats.org/officeDocument/2006/relationships/hyperlink" Target="http://en.wikipedia.org/wiki/Hospital" TargetMode="External"/><Relationship Id="rId78" Type="http://schemas.openxmlformats.org/officeDocument/2006/relationships/hyperlink" Target="http://en.wikipedia.org/wiki/Clinic" TargetMode="External"/><Relationship Id="rId79" Type="http://schemas.openxmlformats.org/officeDocument/2006/relationships/hyperlink" Target="http://en.wikipedia.org/wiki/Hot-tub_rash" TargetMode="External"/><Relationship Id="rId80" Type="http://schemas.openxmlformats.org/officeDocument/2006/relationships/hyperlink" Target="http://en.wikipedia.org/wiki/Tarball_%28oil%29" TargetMode="External"/><Relationship Id="rId81" Type="http://schemas.openxmlformats.org/officeDocument/2006/relationships/hyperlink" Target="http://en.wikipedia.org/wiki/Oil_spill" TargetMode="External"/><Relationship Id="rId82" Type="http://schemas.openxmlformats.org/officeDocument/2006/relationships/hyperlink" Target="http://en.wikipedia.org/wiki/Pyocyanin" TargetMode="External"/><Relationship Id="rId83" Type="http://schemas.openxmlformats.org/officeDocument/2006/relationships/hyperlink" Target="http://en.wikipedia.org/wiki/Pyoverdine" TargetMode="External"/><Relationship Id="rId84" Type="http://schemas.openxmlformats.org/officeDocument/2006/relationships/hyperlink" Target="http://en.wikipedia.org/wiki/Fluorescence" TargetMode="External"/><Relationship Id="rId85" Type="http://schemas.openxmlformats.org/officeDocument/2006/relationships/hyperlink" Target="http://en.wikipedia.org/wiki/Nosocomial_infection" TargetMode="External"/><Relationship Id="rId86" Type="http://schemas.openxmlformats.org/officeDocument/2006/relationships/hyperlink" Target="http://en.wikipedia.org/wiki/Immunodeficiency" TargetMode="External"/><Relationship Id="rId87" Type="http://schemas.openxmlformats.org/officeDocument/2006/relationships/hyperlink" Target="http://en.wikipedia.org/wiki/Burn_%28injury%29" TargetMode="External"/><Relationship Id="rId88" Type="http://schemas.openxmlformats.org/officeDocument/2006/relationships/hyperlink" Target="http://en.wikipedia.org/wiki/Wound" TargetMode="External"/><Relationship Id="rId89" Type="http://schemas.openxmlformats.org/officeDocument/2006/relationships/hyperlink" Target="http://en.wikipedia.org/wiki/Biofilm" TargetMode="External"/><Relationship Id="rId90" Type="http://schemas.openxmlformats.org/officeDocument/2006/relationships/hyperlink" Target="http://en.wikipedia.org/wiki/Antibiotic" TargetMode="External"/><Relationship Id="rId91" Type="http://schemas.openxmlformats.org/officeDocument/2006/relationships/hyperlink" Target="http://en.wikipedia.org/wiki/Model_organism" TargetMode="External"/><Relationship Id="rId92" Type="http://schemas.openxmlformats.org/officeDocument/2006/relationships/hyperlink" Target="http://en.wikipedia.org/wiki/Grape" TargetMode="External"/><Relationship Id="rId93" Type="http://schemas.openxmlformats.org/officeDocument/2006/relationships/hyperlink" Target="http://en.wikipedia.org/wiki/Hemolysis_%28microbiology%29" TargetMode="External"/><Relationship Id="rId94" Type="http://schemas.openxmlformats.org/officeDocument/2006/relationships/hyperlink" Target="http://en.wikipedia.org/wiki/Agar_plate" TargetMode="External"/><Relationship Id="rId95" Type="http://schemas.openxmlformats.org/officeDocument/2006/relationships/hyperlink" Target="http://en.wikipedia.org/wiki/Asexually" TargetMode="External"/><Relationship Id="rId96" Type="http://schemas.openxmlformats.org/officeDocument/2006/relationships/hyperlink" Target="http://en.wikipedia.org/wiki/Binary_fission" TargetMode="External"/><Relationship Id="rId97" Type="http://schemas.openxmlformats.org/officeDocument/2006/relationships/hyperlink" Target="http://en.wikipedia.org/wiki/Catalase" TargetMode="External"/><Relationship Id="rId98" Type="http://schemas.openxmlformats.org/officeDocument/2006/relationships/hyperlink" Target="http://en.wikipedia.org/wiki/Enterococcus" TargetMode="External"/><Relationship Id="rId99" Type="http://schemas.openxmlformats.org/officeDocument/2006/relationships/hyperlink" Target="http://en.wikipedia.org/wiki/Streptococcus" TargetMode="External"/><Relationship Id="rId100" Type="http://schemas.openxmlformats.org/officeDocument/2006/relationships/hyperlink" Target="http://en.wikipedia.org/wiki/Coagulase" TargetMode="External"/><Relationship Id="rId101" Type="http://schemas.openxmlformats.org/officeDocument/2006/relationships/hyperlink" Target="http://en.wikipedia.org/wiki/Pimple" TargetMode="External"/><Relationship Id="rId102" Type="http://schemas.openxmlformats.org/officeDocument/2006/relationships/hyperlink" Target="http://en.wikipedia.org/wiki/Impetigo" TargetMode="External"/><Relationship Id="rId103" Type="http://schemas.openxmlformats.org/officeDocument/2006/relationships/hyperlink" Target="http://en.wikipedia.org/wiki/Boil" TargetMode="External"/><Relationship Id="rId104" Type="http://schemas.openxmlformats.org/officeDocument/2006/relationships/hyperlink" Target="http://en.wikipedia.org/wiki/Cellulitis" TargetMode="External"/><Relationship Id="rId105" Type="http://schemas.openxmlformats.org/officeDocument/2006/relationships/hyperlink" Target="http://en.wikipedia.org/wiki/Carbuncle" TargetMode="External"/><Relationship Id="rId106" Type="http://schemas.openxmlformats.org/officeDocument/2006/relationships/hyperlink" Target="http://en.wikipedia.org/wiki/Scalded_skin_syndrome" TargetMode="External"/><Relationship Id="rId107" Type="http://schemas.openxmlformats.org/officeDocument/2006/relationships/hyperlink" Target="http://en.wikipedia.org/wiki/Abscess" TargetMode="External"/><Relationship Id="rId108" Type="http://schemas.openxmlformats.org/officeDocument/2006/relationships/hyperlink" Target="http://en.wikipedia.org/wiki/Osteomyelitis" TargetMode="External"/><Relationship Id="rId109" Type="http://schemas.openxmlformats.org/officeDocument/2006/relationships/hyperlink" Target="http://en.wikipedia.org/wiki/Endocarditis" TargetMode="External"/><Relationship Id="rId110" Type="http://schemas.openxmlformats.org/officeDocument/2006/relationships/hyperlink" Target="http://en.wikipedia.org/wiki/Toxic_shock_syndrome" TargetMode="External"/><Relationship Id="rId111" Type="http://schemas.openxmlformats.org/officeDocument/2006/relationships/hyperlink" Target="http://en.wikipedia.org/wiki/Bacteremia" TargetMode="External"/><Relationship Id="rId112" Type="http://schemas.openxmlformats.org/officeDocument/2006/relationships/hyperlink" Target="http://en.wikipedia.org/wiki/Wound_infection" TargetMode="External"/><Relationship Id="rId113" Type="http://schemas.openxmlformats.org/officeDocument/2006/relationships/image" Target="media/image2.jpeg"/><Relationship Id="rId1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2023-11-04T06:46:39Z</dcterms:created>
  <dcterms:modified xsi:type="dcterms:W3CDTF">2023-11-04T06:46:39Z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2023-11-04T00:00:00Z</vt:filetime>
  </property>
</Properties>
</file>