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480" w:lineRule="auto" w:before="64"/>
        <w:ind w:left="482" w:right="1095"/>
        <w:jc w:val="center"/>
      </w:pPr>
      <w:r>
        <w:rPr/>
        <w:t>BIOCONTROL POTENTIAL OF BACILLUS THURINGIENSIS</w:t>
      </w:r>
      <w:r>
        <w:rPr>
          <w:spacing w:val="-67"/>
        </w:rPr>
        <w:t> </w:t>
      </w:r>
      <w:r>
        <w:rPr/>
        <w:t>ISOLATED FROM SOIL SAMPLES AGAINST LARVA OF</w:t>
      </w:r>
      <w:r>
        <w:rPr>
          <w:spacing w:val="1"/>
        </w:rPr>
        <w:t> </w:t>
      </w:r>
      <w:r>
        <w:rPr/>
        <w:t>MOSQUITO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30"/>
        </w:rPr>
      </w:pPr>
    </w:p>
    <w:p>
      <w:pPr>
        <w:spacing w:before="0"/>
        <w:ind w:left="488" w:right="1094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</w:rPr>
      </w:pPr>
    </w:p>
    <w:p>
      <w:pPr>
        <w:pStyle w:val="Heading2"/>
        <w:spacing w:line="388" w:lineRule="auto"/>
        <w:ind w:left="1976" w:right="2581"/>
        <w:jc w:val="center"/>
      </w:pPr>
      <w:r>
        <w:rPr/>
        <w:t>ONWUBIKO UGOCHI CAROLINE</w:t>
      </w:r>
      <w:r>
        <w:rPr>
          <w:spacing w:val="-67"/>
        </w:rPr>
        <w:t> </w:t>
      </w:r>
      <w:r>
        <w:rPr/>
        <w:t>MB/2008/394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43"/>
        </w:rPr>
      </w:pPr>
    </w:p>
    <w:p>
      <w:pPr>
        <w:spacing w:line="480" w:lineRule="auto" w:before="0"/>
        <w:ind w:left="601" w:right="1208" w:hanging="5"/>
        <w:jc w:val="center"/>
        <w:rPr>
          <w:b/>
          <w:sz w:val="28"/>
        </w:rPr>
      </w:pPr>
      <w:r>
        <w:rPr>
          <w:b/>
          <w:sz w:val="28"/>
        </w:rPr>
        <w:t>A RESEARCH PROJECT (MCB 429) SUBMITTED TO 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DEPARTMENT OF MICROBIOLOGY AND BIOTECHNOLOGY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FACULTY OF NATURAL SCIENCES, CARITAS UNIVERSITY,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AMORJI – NIKE,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ENUGU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0"/>
        </w:rPr>
      </w:pPr>
    </w:p>
    <w:p>
      <w:pPr>
        <w:pStyle w:val="Heading2"/>
        <w:spacing w:line="480" w:lineRule="auto"/>
        <w:ind w:left="488" w:right="1095"/>
        <w:jc w:val="center"/>
      </w:pPr>
      <w:r>
        <w:rPr/>
        <w:t>IN PARTIAL FULFILLMENT FOR THE AWARD OF BACHELOR</w:t>
      </w:r>
      <w:r>
        <w:rPr>
          <w:spacing w:val="-67"/>
        </w:rPr>
        <w:t> </w:t>
      </w:r>
      <w:r>
        <w:rPr/>
        <w:t>OF SCIENCE (B.Sc.) DEGREE IN MICROBIOLOGY AND</w:t>
      </w:r>
      <w:r>
        <w:rPr>
          <w:spacing w:val="1"/>
        </w:rPr>
        <w:t> </w:t>
      </w:r>
      <w:r>
        <w:rPr/>
        <w:t>BIOTECHNOLOGY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30"/>
        </w:rPr>
      </w:pPr>
    </w:p>
    <w:p>
      <w:pPr>
        <w:spacing w:before="0"/>
        <w:ind w:left="487" w:right="1095" w:firstLine="0"/>
        <w:jc w:val="center"/>
        <w:rPr>
          <w:b/>
          <w:sz w:val="28"/>
        </w:rPr>
      </w:pPr>
      <w:r>
        <w:rPr>
          <w:b/>
          <w:sz w:val="28"/>
        </w:rPr>
        <w:t>AUGUST,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2012.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360" w:bottom="280" w:left="1420" w:right="520"/>
        </w:sectPr>
      </w:pPr>
    </w:p>
    <w:p>
      <w:pPr>
        <w:pStyle w:val="Heading2"/>
        <w:spacing w:before="123"/>
        <w:ind w:left="487" w:right="1095"/>
        <w:jc w:val="center"/>
      </w:pPr>
      <w:r>
        <w:rPr/>
        <w:t>CERTIFICATION</w:t>
      </w:r>
      <w:r>
        <w:rPr>
          <w:spacing w:val="-10"/>
        </w:rPr>
        <w:t> </w:t>
      </w:r>
      <w:r>
        <w:rPr/>
        <w:t>PAGE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308" w:right="914"/>
        <w:jc w:val="both"/>
      </w:pPr>
      <w:r>
        <w:rPr/>
        <w:t>I certify that this research project was carried out by Onwubiko, Ugochi</w:t>
      </w:r>
      <w:r>
        <w:rPr>
          <w:spacing w:val="1"/>
        </w:rPr>
        <w:t> </w:t>
      </w:r>
      <w:r>
        <w:rPr/>
        <w:t>Caroline</w:t>
      </w:r>
      <w:r>
        <w:rPr>
          <w:spacing w:val="1"/>
        </w:rPr>
        <w:t> </w:t>
      </w:r>
      <w:r>
        <w:rPr/>
        <w:t>(MB/2008/394)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Microbiology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Biotechnology, Faculty of Natural Sciences, Caritas University, Amorji –</w:t>
      </w:r>
      <w:r>
        <w:rPr>
          <w:spacing w:val="1"/>
        </w:rPr>
        <w:t> </w:t>
      </w:r>
      <w:r>
        <w:rPr/>
        <w:t>Nike, Enugu. The Department recognizes that Onwubiko Ugochi Caroline</w:t>
      </w:r>
      <w:r>
        <w:rPr>
          <w:spacing w:val="1"/>
        </w:rPr>
        <w:t> </w:t>
      </w:r>
      <w:r>
        <w:rPr/>
        <w:t>(MB/2008/394)</w:t>
      </w:r>
      <w:r>
        <w:rPr>
          <w:spacing w:val="-1"/>
        </w:rPr>
        <w:t> </w:t>
      </w:r>
      <w:r>
        <w:rPr/>
        <w:t>bears</w:t>
      </w:r>
      <w:r>
        <w:rPr>
          <w:spacing w:val="-1"/>
        </w:rPr>
        <w:t> </w:t>
      </w:r>
      <w:r>
        <w:rPr/>
        <w:t>full</w:t>
      </w:r>
      <w:r>
        <w:rPr>
          <w:spacing w:val="-1"/>
        </w:rPr>
        <w:t> </w:t>
      </w:r>
      <w:r>
        <w:rPr/>
        <w:t>responsibility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86.424004pt;margin-top:14.389358pt;width:140.1pt;height:.1pt;mso-position-horizontal-relative:page;mso-position-vertical-relative:paragraph;z-index:-15728640;mso-wrap-distance-left:0;mso-wrap-distance-right:0" coordorigin="1728,288" coordsize="2802,0" path="m1728,288l4530,288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0.470001pt;margin-top:14.389358pt;width:112pt;height:.1pt;mso-position-horizontal-relative:page;mso-position-vertical-relative:paragraph;z-index:-15728128;mso-wrap-distance-left:0;mso-wrap-distance-right:0" coordorigin="8209,288" coordsize="2240,0" path="m8209,288l10449,288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7"/>
        </w:rPr>
      </w:pPr>
    </w:p>
    <w:p>
      <w:pPr>
        <w:pStyle w:val="BodyText"/>
        <w:tabs>
          <w:tab w:pos="6789" w:val="left" w:leader="none"/>
        </w:tabs>
        <w:spacing w:before="89"/>
        <w:ind w:left="308"/>
      </w:pPr>
      <w:r>
        <w:rPr/>
        <w:t>OnwubikoUgochi</w:t>
      </w:r>
      <w:r>
        <w:rPr>
          <w:spacing w:val="-2"/>
        </w:rPr>
        <w:t> </w:t>
      </w:r>
      <w:r>
        <w:rPr/>
        <w:t>C.</w:t>
        <w:tab/>
        <w:t>Okwuobi</w:t>
      </w:r>
      <w:r>
        <w:rPr>
          <w:spacing w:val="-1"/>
        </w:rPr>
        <w:t> </w:t>
      </w:r>
      <w:r>
        <w:rPr/>
        <w:t>P.N</w:t>
      </w:r>
    </w:p>
    <w:p>
      <w:pPr>
        <w:pStyle w:val="BodyText"/>
        <w:tabs>
          <w:tab w:pos="6789" w:val="left" w:leader="none"/>
        </w:tabs>
        <w:spacing w:before="201"/>
        <w:ind w:left="308"/>
      </w:pPr>
      <w:r>
        <w:rPr/>
        <w:t>(Student)</w:t>
        <w:tab/>
        <w:t>(Supervisor)</w:t>
      </w:r>
    </w:p>
    <w:p>
      <w:pPr>
        <w:pStyle w:val="BodyText"/>
        <w:tabs>
          <w:tab w:pos="6858" w:val="left" w:leader="none"/>
        </w:tabs>
        <w:spacing w:before="199"/>
        <w:ind w:left="308"/>
      </w:pPr>
      <w:r>
        <w:rPr/>
        <w:t>Date:-------------------------</w:t>
        <w:tab/>
        <w:t>Date:----------------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86.424004pt;margin-top:10.524304pt;width:140.1pt;height:.1pt;mso-position-horizontal-relative:page;mso-position-vertical-relative:paragraph;z-index:-15727616;mso-wrap-distance-left:0;mso-wrap-distance-right:0" coordorigin="1728,210" coordsize="2802,0" path="m1728,210l4530,210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0.470001pt;margin-top:10.524304pt;width:112.05pt;height:.1pt;mso-position-horizontal-relative:page;mso-position-vertical-relative:paragraph;z-index:-15727104;mso-wrap-distance-left:0;mso-wrap-distance-right:0" coordorigin="8209,210" coordsize="2241,0" path="m8209,210l10450,210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7"/>
        </w:rPr>
      </w:pPr>
    </w:p>
    <w:p>
      <w:pPr>
        <w:pStyle w:val="BodyText"/>
        <w:tabs>
          <w:tab w:pos="6789" w:val="left" w:leader="none"/>
        </w:tabs>
        <w:spacing w:before="89"/>
        <w:ind w:left="308"/>
      </w:pPr>
      <w:r>
        <w:rPr/>
        <w:t>Dr.</w:t>
      </w:r>
      <w:r>
        <w:rPr>
          <w:spacing w:val="-2"/>
        </w:rPr>
        <w:t> </w:t>
      </w:r>
      <w:r>
        <w:rPr/>
        <w:t>Nmema,</w:t>
      </w:r>
      <w:r>
        <w:rPr>
          <w:spacing w:val="-2"/>
        </w:rPr>
        <w:t> </w:t>
      </w:r>
      <w:r>
        <w:rPr/>
        <w:t>E.E</w:t>
        <w:tab/>
        <w:t>External</w:t>
      </w:r>
      <w:r>
        <w:rPr>
          <w:spacing w:val="-12"/>
        </w:rPr>
        <w:t> </w:t>
      </w:r>
      <w:r>
        <w:rPr/>
        <w:t>supervisor</w:t>
      </w:r>
    </w:p>
    <w:p>
      <w:pPr>
        <w:pStyle w:val="BodyText"/>
        <w:tabs>
          <w:tab w:pos="6789" w:val="left" w:leader="none"/>
        </w:tabs>
        <w:spacing w:before="199"/>
        <w:ind w:left="308"/>
      </w:pPr>
      <w:r>
        <w:rPr/>
        <w:t>(HOD)</w:t>
        <w:tab/>
        <w:t>Date:</w:t>
      </w:r>
      <w:r>
        <w:rPr>
          <w:spacing w:val="-3"/>
        </w:rPr>
        <w:t> </w:t>
      </w:r>
      <w:r>
        <w:rPr/>
        <w:t>----------------</w:t>
      </w:r>
    </w:p>
    <w:p>
      <w:pPr>
        <w:pStyle w:val="BodyText"/>
        <w:tabs>
          <w:tab w:pos="3593" w:val="left" w:leader="none"/>
        </w:tabs>
        <w:spacing w:before="201"/>
        <w:ind w:left="308"/>
      </w:pPr>
      <w:r>
        <w:rPr/>
        <w:t>Date:</w:t>
      </w:r>
      <w:r>
        <w:rPr>
          <w:u w:val="thick"/>
        </w:rPr>
        <w:t> </w:t>
        <w:tab/>
      </w:r>
    </w:p>
    <w:p>
      <w:pPr>
        <w:spacing w:after="0"/>
        <w:sectPr>
          <w:headerReference w:type="default" r:id="rId5"/>
          <w:pgSz w:w="11910" w:h="16840"/>
          <w:pgMar w:header="761" w:footer="0" w:top="1300" w:bottom="280" w:left="1420" w:right="520"/>
          <w:pgNumType w:start="2"/>
        </w:sectPr>
      </w:pPr>
    </w:p>
    <w:p>
      <w:pPr>
        <w:pStyle w:val="Heading2"/>
        <w:spacing w:before="123"/>
        <w:ind w:left="3546" w:right="4155"/>
        <w:jc w:val="center"/>
      </w:pPr>
      <w:bookmarkStart w:name="_TOC_250003" w:id="1"/>
      <w:bookmarkEnd w:id="1"/>
      <w:r>
        <w:rPr/>
        <w:t>DEDICATION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308" w:right="915"/>
        <w:jc w:val="both"/>
      </w:pPr>
      <w:r>
        <w:rPr/>
        <w:t>This work is dedicated to the Almighty God whom, if not for Him, this work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completed,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brother;</w:t>
      </w:r>
      <w:r>
        <w:rPr>
          <w:spacing w:val="1"/>
        </w:rPr>
        <w:t> </w:t>
      </w:r>
      <w:r>
        <w:rPr/>
        <w:t>Rev.</w:t>
      </w:r>
      <w:r>
        <w:rPr>
          <w:spacing w:val="1"/>
        </w:rPr>
        <w:t> </w:t>
      </w:r>
      <w:r>
        <w:rPr/>
        <w:t>Fr.</w:t>
      </w:r>
      <w:r>
        <w:rPr>
          <w:spacing w:val="1"/>
        </w:rPr>
        <w:t> </w:t>
      </w:r>
      <w:r>
        <w:rPr/>
        <w:t>Augustus</w:t>
      </w:r>
      <w:r>
        <w:rPr>
          <w:spacing w:val="1"/>
        </w:rPr>
        <w:t> </w:t>
      </w:r>
      <w:r>
        <w:rPr/>
        <w:t>Onwubiko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unconditional</w:t>
      </w:r>
      <w:r>
        <w:rPr>
          <w:spacing w:val="-1"/>
        </w:rPr>
        <w:t> </w:t>
      </w:r>
      <w:r>
        <w:rPr/>
        <w:t>support he</w:t>
      </w:r>
      <w:r>
        <w:rPr>
          <w:spacing w:val="-4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drive</w:t>
      </w:r>
      <w:r>
        <w:rPr>
          <w:spacing w:val="-2"/>
        </w:rPr>
        <w:t> </w:t>
      </w:r>
      <w:r>
        <w:rPr/>
        <w:t>me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succeed.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420" w:right="520"/>
        </w:sectPr>
      </w:pPr>
    </w:p>
    <w:p>
      <w:pPr>
        <w:pStyle w:val="Heading2"/>
        <w:spacing w:before="123"/>
        <w:ind w:left="488" w:right="1095"/>
        <w:jc w:val="center"/>
      </w:pPr>
      <w:r>
        <w:rPr/>
        <w:t>ACKNOWLEDGEMENTS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73"/>
        <w:ind w:left="308"/>
        <w:jc w:val="both"/>
      </w:pP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name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God,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most</w:t>
      </w:r>
      <w:r>
        <w:rPr>
          <w:spacing w:val="-1"/>
        </w:rPr>
        <w:t> </w:t>
      </w:r>
      <w:r>
        <w:rPr/>
        <w:t>compassionate,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most</w:t>
      </w:r>
      <w:r>
        <w:rPr>
          <w:spacing w:val="-1"/>
        </w:rPr>
        <w:t> </w:t>
      </w:r>
      <w:r>
        <w:rPr/>
        <w:t>merciful.</w:t>
      </w:r>
    </w:p>
    <w:p>
      <w:pPr>
        <w:pStyle w:val="BodyText"/>
        <w:rPr>
          <w:sz w:val="30"/>
        </w:rPr>
      </w:pPr>
    </w:p>
    <w:p>
      <w:pPr>
        <w:pStyle w:val="BodyText"/>
        <w:spacing w:before="176"/>
        <w:ind w:left="308"/>
        <w:jc w:val="both"/>
      </w:pPr>
      <w:r>
        <w:rPr/>
        <w:t>I</w:t>
      </w:r>
      <w:r>
        <w:rPr>
          <w:spacing w:val="5"/>
        </w:rPr>
        <w:t> </w:t>
      </w:r>
      <w:r>
        <w:rPr/>
        <w:t>would</w:t>
      </w:r>
      <w:r>
        <w:rPr>
          <w:spacing w:val="6"/>
        </w:rPr>
        <w:t> </w:t>
      </w:r>
      <w:r>
        <w:rPr/>
        <w:t>like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express</w:t>
      </w:r>
      <w:r>
        <w:rPr>
          <w:spacing w:val="7"/>
        </w:rPr>
        <w:t> </w:t>
      </w:r>
      <w:r>
        <w:rPr/>
        <w:t>my</w:t>
      </w:r>
      <w:r>
        <w:rPr>
          <w:spacing w:val="2"/>
        </w:rPr>
        <w:t> </w:t>
      </w:r>
      <w:r>
        <w:rPr/>
        <w:t>deepest</w:t>
      </w:r>
      <w:r>
        <w:rPr>
          <w:spacing w:val="4"/>
        </w:rPr>
        <w:t> </w:t>
      </w:r>
      <w:r>
        <w:rPr/>
        <w:t>gratitude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my</w:t>
      </w:r>
      <w:r>
        <w:rPr>
          <w:spacing w:val="12"/>
        </w:rPr>
        <w:t> </w:t>
      </w:r>
      <w:r>
        <w:rPr/>
        <w:t>supervisor</w:t>
      </w:r>
      <w:r>
        <w:rPr>
          <w:spacing w:val="5"/>
        </w:rPr>
        <w:t> </w:t>
      </w:r>
      <w:r>
        <w:rPr/>
        <w:t>Miss</w:t>
      </w:r>
      <w:r>
        <w:rPr>
          <w:spacing w:val="6"/>
        </w:rPr>
        <w:t> </w:t>
      </w:r>
      <w:r>
        <w:rPr/>
        <w:t>Okwuobi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08" w:right="918"/>
        <w:jc w:val="both"/>
      </w:pPr>
      <w:r>
        <w:rPr/>
        <w:t>N.P. for her unwavering support and encouragement, guidance and friendship</w:t>
      </w:r>
      <w:r>
        <w:rPr>
          <w:spacing w:val="-67"/>
        </w:rPr>
        <w:t> </w:t>
      </w:r>
      <w:r>
        <w:rPr/>
        <w:t>I</w:t>
      </w:r>
      <w:r>
        <w:rPr>
          <w:spacing w:val="-1"/>
        </w:rPr>
        <w:t> </w:t>
      </w:r>
      <w:r>
        <w:rPr/>
        <w:t>shall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treasure.</w:t>
      </w:r>
    </w:p>
    <w:p>
      <w:pPr>
        <w:pStyle w:val="BodyText"/>
        <w:spacing w:line="480" w:lineRule="auto" w:before="201"/>
        <w:ind w:left="308" w:right="915"/>
        <w:jc w:val="both"/>
      </w:pPr>
      <w:r>
        <w:rPr/>
        <w:t>I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coordinator</w:t>
      </w:r>
      <w:r>
        <w:rPr>
          <w:spacing w:val="1"/>
        </w:rPr>
        <w:t> </w:t>
      </w:r>
      <w:r>
        <w:rPr/>
        <w:t>Mrs.</w:t>
      </w:r>
      <w:r>
        <w:rPr>
          <w:spacing w:val="1"/>
        </w:rPr>
        <w:t> </w:t>
      </w:r>
      <w:r>
        <w:rPr/>
        <w:t>Ezeme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encouragement and support. I would like to thank the Head of the department</w:t>
      </w:r>
      <w:r>
        <w:rPr>
          <w:spacing w:val="-67"/>
        </w:rPr>
        <w:t> </w:t>
      </w:r>
      <w:r>
        <w:rPr/>
        <w:t>Dr.Miss Nmema and all the lecturers in Microbiology department for their</w:t>
      </w:r>
      <w:r>
        <w:rPr>
          <w:spacing w:val="1"/>
        </w:rPr>
        <w:t> </w:t>
      </w:r>
      <w:r>
        <w:rPr/>
        <w:t>advice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encouragement.</w:t>
      </w:r>
    </w:p>
    <w:p>
      <w:pPr>
        <w:pStyle w:val="BodyText"/>
        <w:spacing w:line="480" w:lineRule="auto" w:before="199"/>
        <w:ind w:left="308" w:right="915"/>
        <w:jc w:val="both"/>
      </w:pPr>
      <w:r>
        <w:rPr/>
        <w:t>I extend my sincere gratitude to my brother Rev. Fr. Augustus Onwubiko for</w:t>
      </w:r>
      <w:r>
        <w:rPr>
          <w:spacing w:val="1"/>
        </w:rPr>
        <w:t> </w:t>
      </w:r>
      <w:r>
        <w:rPr/>
        <w:t>his moral, intellectual, spiritual and financial support all through my stays in</w:t>
      </w:r>
      <w:r>
        <w:rPr>
          <w:spacing w:val="1"/>
        </w:rPr>
        <w:t> </w:t>
      </w:r>
      <w:r>
        <w:rPr/>
        <w:t>Caritas University.</w:t>
      </w:r>
    </w:p>
    <w:p>
      <w:pPr>
        <w:pStyle w:val="BodyText"/>
        <w:spacing w:line="480" w:lineRule="auto" w:before="199"/>
        <w:ind w:left="308" w:right="913"/>
        <w:jc w:val="both"/>
      </w:pPr>
      <w:r>
        <w:rPr/>
        <w:t>I also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my gratitude to</w:t>
      </w:r>
      <w:r>
        <w:rPr>
          <w:spacing w:val="1"/>
        </w:rPr>
        <w:t> </w:t>
      </w:r>
      <w:r>
        <w:rPr/>
        <w:t>my sister Ijeoma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my immediate elder</w:t>
      </w:r>
      <w:r>
        <w:rPr>
          <w:spacing w:val="1"/>
        </w:rPr>
        <w:t> </w:t>
      </w:r>
      <w:r>
        <w:rPr/>
        <w:t>brother Vitus Onwubiko for being there for me when I needed them the most.</w:t>
      </w:r>
      <w:r>
        <w:rPr>
          <w:spacing w:val="-67"/>
        </w:rPr>
        <w:t> </w:t>
      </w:r>
      <w:r>
        <w:rPr/>
        <w:t>I remain grateful to Mr. and Mrs. Richards Ebeh for their support towards the</w:t>
      </w:r>
      <w:r>
        <w:rPr>
          <w:spacing w:val="-67"/>
        </w:rPr>
        <w:t> </w:t>
      </w:r>
      <w:r>
        <w:rPr/>
        <w:t>success of this work. I will not forget to thank my friends, Aunty KC, Oge,</w:t>
      </w:r>
      <w:r>
        <w:rPr>
          <w:spacing w:val="1"/>
        </w:rPr>
        <w:t> </w:t>
      </w:r>
      <w:r>
        <w:rPr/>
        <w:t>Chiamaka, Amara, Ukamaka, Chida, Ahijo, Adonis, Kingsley .K., Kelechi,</w:t>
      </w:r>
      <w:r>
        <w:rPr>
          <w:spacing w:val="1"/>
        </w:rPr>
        <w:t> </w:t>
      </w:r>
      <w:r>
        <w:rPr/>
        <w:t>Chigo,</w:t>
      </w:r>
      <w:r>
        <w:rPr>
          <w:spacing w:val="-2"/>
        </w:rPr>
        <w:t> </w:t>
      </w:r>
      <w:r>
        <w:rPr/>
        <w:t>Blessing,</w:t>
      </w:r>
      <w:r>
        <w:rPr>
          <w:spacing w:val="-2"/>
        </w:rPr>
        <w:t> </w:t>
      </w:r>
      <w:r>
        <w:rPr/>
        <w:t>Kachi,Christy,</w:t>
      </w:r>
      <w:r>
        <w:rPr>
          <w:spacing w:val="-2"/>
        </w:rPr>
        <w:t> </w:t>
      </w:r>
      <w:r>
        <w:rPr/>
        <w:t>and my</w:t>
      </w:r>
      <w:r>
        <w:rPr>
          <w:spacing w:val="-2"/>
        </w:rPr>
        <w:t> </w:t>
      </w:r>
      <w:r>
        <w:rPr/>
        <w:t>lovely</w:t>
      </w:r>
      <w:r>
        <w:rPr>
          <w:spacing w:val="-5"/>
        </w:rPr>
        <w:t> </w:t>
      </w:r>
      <w:r>
        <w:rPr/>
        <w:t>friend Chibuchi Uche.</w:t>
      </w:r>
    </w:p>
    <w:p>
      <w:pPr>
        <w:pStyle w:val="BodyText"/>
        <w:spacing w:line="480" w:lineRule="auto" w:before="203"/>
        <w:ind w:left="308" w:right="918"/>
        <w:jc w:val="both"/>
      </w:pPr>
      <w:r>
        <w:rPr/>
        <w:t>Finally, I remain grateful to my parents Mr. &amp;</w:t>
      </w:r>
      <w:r>
        <w:rPr>
          <w:spacing w:val="70"/>
        </w:rPr>
        <w:t> </w:t>
      </w:r>
      <w:r>
        <w:rPr/>
        <w:t>Mrs. Gabriel Onwubiko and</w:t>
      </w:r>
      <w:r>
        <w:rPr>
          <w:spacing w:val="1"/>
        </w:rPr>
        <w:t> </w:t>
      </w:r>
      <w:r>
        <w:rPr/>
        <w:t>all</w:t>
      </w:r>
      <w:r>
        <w:rPr>
          <w:spacing w:val="-4"/>
        </w:rPr>
        <w:t> </w:t>
      </w:r>
      <w:r>
        <w:rPr/>
        <w:t>the members</w:t>
      </w:r>
      <w:r>
        <w:rPr>
          <w:spacing w:val="1"/>
        </w:rPr>
        <w:t> </w:t>
      </w:r>
      <w:r>
        <w:rPr/>
        <w:t>of my</w:t>
      </w:r>
      <w:r>
        <w:rPr>
          <w:spacing w:val="-1"/>
        </w:rPr>
        <w:t> </w:t>
      </w:r>
      <w:r>
        <w:rPr/>
        <w:t>family.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420" w:right="520"/>
        </w:sectPr>
      </w:pPr>
    </w:p>
    <w:p>
      <w:pPr>
        <w:pStyle w:val="Heading2"/>
        <w:spacing w:before="123"/>
        <w:ind w:left="485" w:right="1095"/>
        <w:jc w:val="center"/>
      </w:pPr>
      <w:bookmarkStart w:name="_TOC_250002" w:id="2"/>
      <w:bookmarkEnd w:id="2"/>
      <w:r>
        <w:rPr/>
        <w:t>ABSTRACT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60" w:lineRule="auto" w:before="1"/>
        <w:ind w:left="308" w:right="914"/>
        <w:jc w:val="both"/>
      </w:pPr>
      <w:r>
        <w:rPr/>
        <w:t>A major challenge for achieving successful mosquito control is overcoming</w:t>
      </w:r>
      <w:r>
        <w:rPr>
          <w:spacing w:val="1"/>
        </w:rPr>
        <w:t> </w:t>
      </w:r>
      <w:r>
        <w:rPr/>
        <w:t>insecticide</w:t>
      </w:r>
      <w:r>
        <w:rPr>
          <w:spacing w:val="1"/>
        </w:rPr>
        <w:t> </w:t>
      </w:r>
      <w:r>
        <w:rPr/>
        <w:t>resistance.</w:t>
      </w:r>
      <w:r>
        <w:rPr>
          <w:spacing w:val="1"/>
        </w:rPr>
        <w:t> </w:t>
      </w:r>
      <w:r>
        <w:rPr>
          <w:i/>
        </w:rPr>
        <w:t>Bacillus</w:t>
      </w:r>
      <w:r>
        <w:rPr>
          <w:i/>
          <w:spacing w:val="1"/>
        </w:rPr>
        <w:t> </w:t>
      </w:r>
      <w:r>
        <w:rPr>
          <w:i/>
        </w:rPr>
        <w:t>thuringiensis</w:t>
      </w:r>
      <w:r>
        <w:rPr>
          <w:i/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 biolarvacide for control of species of mosquitoes and monitoring of</w:t>
      </w:r>
      <w:r>
        <w:rPr>
          <w:spacing w:val="1"/>
        </w:rPr>
        <w:t> </w:t>
      </w:r>
      <w:r>
        <w:rPr/>
        <w:t>larval susceptibility is essential to avoid resistance development. Mosquito</w:t>
      </w:r>
      <w:r>
        <w:rPr>
          <w:spacing w:val="1"/>
        </w:rPr>
        <w:t> </w:t>
      </w:r>
      <w:r>
        <w:rPr/>
        <w:t>larvacidal activity of </w:t>
      </w:r>
      <w:r>
        <w:rPr>
          <w:i/>
        </w:rPr>
        <w:t>Bacillus thuringiensis </w:t>
      </w:r>
      <w:r>
        <w:rPr/>
        <w:t>was assessed by isolating them</w:t>
      </w:r>
      <w:r>
        <w:rPr>
          <w:spacing w:val="1"/>
        </w:rPr>
        <w:t> </w:t>
      </w:r>
      <w:r>
        <w:rPr/>
        <w:t>from ecologically different soil habitats in and around Enugu metropolis. The</w:t>
      </w:r>
      <w:r>
        <w:rPr>
          <w:spacing w:val="-67"/>
        </w:rPr>
        <w:t> </w:t>
      </w:r>
      <w:r>
        <w:rPr/>
        <w:t>isolate</w:t>
      </w:r>
      <w:r>
        <w:rPr>
          <w:spacing w:val="1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i/>
        </w:rPr>
        <w:t>Bacillus</w:t>
      </w:r>
      <w:r>
        <w:rPr>
          <w:i/>
          <w:spacing w:val="1"/>
        </w:rPr>
        <w:t> </w:t>
      </w:r>
      <w:r>
        <w:rPr>
          <w:i/>
        </w:rPr>
        <w:t>thuringiensis</w:t>
      </w:r>
      <w:r>
        <w:rPr>
          <w:i/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biochemical</w:t>
      </w:r>
      <w:r>
        <w:rPr>
          <w:spacing w:val="1"/>
        </w:rPr>
        <w:t> </w:t>
      </w:r>
      <w:r>
        <w:rPr/>
        <w:t>characterization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microscopic</w:t>
      </w:r>
      <w:r>
        <w:rPr>
          <w:spacing w:val="1"/>
        </w:rPr>
        <w:t> </w:t>
      </w:r>
      <w:r>
        <w:rPr/>
        <w:t>observation.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larvacidal</w:t>
      </w:r>
      <w:r>
        <w:rPr>
          <w:spacing w:val="-67"/>
        </w:rPr>
        <w:t> </w:t>
      </w:r>
      <w:r>
        <w:rPr/>
        <w:t>activity of </w:t>
      </w:r>
      <w:r>
        <w:rPr>
          <w:i/>
        </w:rPr>
        <w:t>Bacillus thuringiensis</w:t>
      </w:r>
      <w:r>
        <w:rPr>
          <w:i/>
          <w:spacing w:val="1"/>
        </w:rPr>
        <w:t> </w:t>
      </w:r>
      <w:r>
        <w:rPr/>
        <w:t>isolates was tested against the larval of</w:t>
      </w:r>
      <w:r>
        <w:rPr>
          <w:spacing w:val="1"/>
        </w:rPr>
        <w:t> </w:t>
      </w:r>
      <w:r>
        <w:rPr/>
        <w:t>mosquito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cup</w:t>
      </w:r>
      <w:r>
        <w:rPr>
          <w:spacing w:val="1"/>
        </w:rPr>
        <w:t> </w:t>
      </w:r>
      <w:r>
        <w:rPr/>
        <w:t>bioassay.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Bacillus</w:t>
      </w:r>
      <w:r>
        <w:rPr>
          <w:i/>
          <w:spacing w:val="1"/>
        </w:rPr>
        <w:t> </w:t>
      </w:r>
      <w:r>
        <w:rPr>
          <w:i/>
        </w:rPr>
        <w:t>thuringiensis</w:t>
      </w:r>
      <w:r>
        <w:rPr>
          <w:i/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larvacidal</w:t>
      </w:r>
      <w:r>
        <w:rPr>
          <w:spacing w:val="1"/>
        </w:rPr>
        <w:t> </w:t>
      </w:r>
      <w:r>
        <w:rPr/>
        <w:t>activity.</w:t>
      </w:r>
    </w:p>
    <w:p>
      <w:pPr>
        <w:spacing w:after="0" w:line="360" w:lineRule="auto"/>
        <w:jc w:val="both"/>
        <w:sectPr>
          <w:pgSz w:w="11910" w:h="16840"/>
          <w:pgMar w:header="761" w:footer="0" w:top="1300" w:bottom="280" w:left="1420" w:right="520"/>
        </w:sectPr>
      </w:pPr>
    </w:p>
    <w:p>
      <w:pPr>
        <w:spacing w:before="121"/>
        <w:ind w:left="483" w:right="1095" w:firstLine="0"/>
        <w:jc w:val="center"/>
        <w:rPr>
          <w:rFonts w:ascii="Cambria"/>
          <w:b/>
          <w:sz w:val="32"/>
        </w:rPr>
      </w:pPr>
      <w:bookmarkStart w:name="_TOC_250001" w:id="3"/>
      <w:r>
        <w:rPr>
          <w:rFonts w:ascii="Cambria"/>
          <w:b/>
          <w:w w:val="115"/>
          <w:sz w:val="32"/>
        </w:rPr>
        <w:t>TABLE</w:t>
      </w:r>
      <w:r>
        <w:rPr>
          <w:rFonts w:ascii="Cambria"/>
          <w:b/>
          <w:spacing w:val="32"/>
          <w:w w:val="115"/>
          <w:sz w:val="32"/>
        </w:rPr>
        <w:t> </w:t>
      </w:r>
      <w:r>
        <w:rPr>
          <w:rFonts w:ascii="Cambria"/>
          <w:b/>
          <w:w w:val="115"/>
          <w:sz w:val="32"/>
        </w:rPr>
        <w:t>OF</w:t>
      </w:r>
      <w:r>
        <w:rPr>
          <w:rFonts w:ascii="Cambria"/>
          <w:b/>
          <w:spacing w:val="31"/>
          <w:w w:val="115"/>
          <w:sz w:val="32"/>
        </w:rPr>
        <w:t> </w:t>
      </w:r>
      <w:bookmarkEnd w:id="3"/>
      <w:r>
        <w:rPr>
          <w:rFonts w:ascii="Cambria"/>
          <w:b/>
          <w:w w:val="115"/>
          <w:sz w:val="32"/>
        </w:rPr>
        <w:t>CONTENTS</w:t>
      </w:r>
    </w:p>
    <w:p>
      <w:pPr>
        <w:pStyle w:val="BodyText"/>
        <w:spacing w:before="1"/>
        <w:rPr>
          <w:rFonts w:ascii="Cambria"/>
          <w:b/>
          <w:sz w:val="32"/>
        </w:rPr>
      </w:pPr>
    </w:p>
    <w:p>
      <w:pPr>
        <w:pStyle w:val="BodyText"/>
        <w:tabs>
          <w:tab w:pos="2468" w:val="left" w:leader="none"/>
          <w:tab w:pos="3188" w:val="left" w:leader="none"/>
          <w:tab w:pos="3908" w:val="left" w:leader="none"/>
          <w:tab w:pos="4628" w:val="left" w:leader="none"/>
          <w:tab w:pos="5349" w:val="left" w:leader="none"/>
          <w:tab w:pos="6069" w:val="left" w:leader="none"/>
          <w:tab w:pos="6789" w:val="left" w:leader="none"/>
          <w:tab w:pos="7509" w:val="left" w:leader="none"/>
          <w:tab w:pos="8229" w:val="left" w:leader="none"/>
        </w:tabs>
        <w:ind w:left="308"/>
        <w:rPr>
          <w:rFonts w:ascii="Cambria"/>
        </w:rPr>
      </w:pPr>
      <w:r>
        <w:rPr>
          <w:rFonts w:ascii="Cambria"/>
          <w:w w:val="110"/>
        </w:rPr>
        <w:t>Title</w:t>
      </w:r>
      <w:r>
        <w:rPr>
          <w:rFonts w:ascii="Cambria"/>
          <w:spacing w:val="26"/>
          <w:w w:val="110"/>
        </w:rPr>
        <w:t> </w:t>
      </w:r>
      <w:r>
        <w:rPr>
          <w:rFonts w:ascii="Cambria"/>
          <w:w w:val="110"/>
        </w:rPr>
        <w:t>page:</w:t>
      </w:r>
      <w:r>
        <w:rPr>
          <w:rFonts w:ascii="Cambria"/>
          <w:spacing w:val="-36"/>
          <w:w w:val="110"/>
        </w:rPr>
        <w:t> </w:t>
      </w:r>
      <w:r>
        <w:rPr>
          <w:rFonts w:ascii="Cambria"/>
          <w:w w:val="110"/>
        </w:rPr>
        <w:t>-</w:t>
        <w:tab/>
      </w:r>
      <w:r>
        <w:rPr>
          <w:rFonts w:ascii="Cambria"/>
          <w:w w:val="120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2468" w:val="left" w:leader="none"/>
              <w:tab w:pos="3188" w:val="left" w:leader="none"/>
              <w:tab w:pos="3908" w:val="left" w:leader="none"/>
              <w:tab w:pos="4628" w:val="left" w:leader="none"/>
              <w:tab w:pos="5349" w:val="left" w:leader="none"/>
              <w:tab w:pos="6069" w:val="left" w:leader="none"/>
              <w:tab w:pos="6789" w:val="left" w:leader="none"/>
              <w:tab w:pos="7509" w:val="left" w:leader="none"/>
              <w:tab w:pos="8397" w:val="right" w:leader="none"/>
            </w:tabs>
          </w:pPr>
          <w:r>
            <w:rPr>
              <w:w w:val="115"/>
            </w:rPr>
            <w:t>Certification: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ii</w:t>
          </w:r>
        </w:p>
        <w:p>
          <w:pPr>
            <w:pStyle w:val="TOC1"/>
            <w:tabs>
              <w:tab w:pos="2468" w:val="left" w:leader="none"/>
              <w:tab w:pos="3188" w:val="left" w:leader="none"/>
              <w:tab w:pos="3908" w:val="left" w:leader="none"/>
              <w:tab w:pos="4628" w:val="left" w:leader="none"/>
              <w:tab w:pos="5349" w:val="left" w:leader="none"/>
              <w:tab w:pos="6069" w:val="left" w:leader="none"/>
              <w:tab w:pos="6789" w:val="left" w:leader="none"/>
              <w:tab w:pos="7509" w:val="left" w:leader="none"/>
              <w:tab w:pos="8481" w:val="right" w:leader="none"/>
            </w:tabs>
          </w:pPr>
          <w:hyperlink w:history="true" w:anchor="_TOC_250003">
            <w:r>
              <w:rPr>
                <w:w w:val="115"/>
              </w:rPr>
              <w:t>Dedication: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hyperlink>
        </w:p>
        <w:p>
          <w:pPr>
            <w:pStyle w:val="TOC1"/>
            <w:tabs>
              <w:tab w:pos="3188" w:val="left" w:leader="none"/>
              <w:tab w:pos="3908" w:val="left" w:leader="none"/>
              <w:tab w:pos="4628" w:val="left" w:leader="none"/>
              <w:tab w:pos="5349" w:val="left" w:leader="none"/>
              <w:tab w:pos="6069" w:val="left" w:leader="none"/>
              <w:tab w:pos="6789" w:val="left" w:leader="none"/>
              <w:tab w:pos="7509" w:val="left" w:leader="none"/>
              <w:tab w:pos="8459" w:val="right" w:leader="none"/>
            </w:tabs>
            <w:spacing w:before="330"/>
          </w:pPr>
          <w:r>
            <w:rPr>
              <w:w w:val="115"/>
            </w:rPr>
            <w:t>Acknowledgement:</w:t>
            <w:tab/>
          </w:r>
          <w:r>
            <w:rPr>
              <w:w w:val="120"/>
            </w:rPr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iv</w:t>
          </w:r>
        </w:p>
        <w:p>
          <w:pPr>
            <w:pStyle w:val="TOC1"/>
            <w:tabs>
              <w:tab w:pos="2468" w:val="left" w:leader="none"/>
              <w:tab w:pos="3188" w:val="left" w:leader="none"/>
              <w:tab w:pos="3908" w:val="left" w:leader="none"/>
              <w:tab w:pos="4628" w:val="left" w:leader="none"/>
              <w:tab w:pos="5349" w:val="left" w:leader="none"/>
              <w:tab w:pos="6069" w:val="left" w:leader="none"/>
              <w:tab w:pos="6789" w:val="left" w:leader="none"/>
              <w:tab w:pos="7509" w:val="left" w:leader="none"/>
              <w:tab w:pos="8375" w:val="right" w:leader="none"/>
            </w:tabs>
            <w:spacing w:before="330"/>
          </w:pPr>
          <w:hyperlink w:history="true" w:anchor="_TOC_250002">
            <w:r>
              <w:rPr>
                <w:w w:val="115"/>
              </w:rPr>
              <w:t>Abstract: </w:t>
            </w:r>
            <w:r>
              <w:rPr>
                <w:spacing w:val="50"/>
                <w:w w:val="115"/>
              </w:rPr>
              <w:t> </w:t>
            </w:r>
            <w:r>
              <w:rPr>
                <w:w w:val="115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</w:t>
            </w:r>
          </w:hyperlink>
        </w:p>
        <w:p>
          <w:pPr>
            <w:pStyle w:val="TOC1"/>
            <w:tabs>
              <w:tab w:pos="3188" w:val="left" w:leader="none"/>
              <w:tab w:pos="3908" w:val="left" w:leader="none"/>
              <w:tab w:pos="4628" w:val="left" w:leader="none"/>
              <w:tab w:pos="5349" w:val="left" w:leader="none"/>
              <w:tab w:pos="6069" w:val="left" w:leader="none"/>
              <w:tab w:pos="6789" w:val="left" w:leader="none"/>
              <w:tab w:pos="7509" w:val="left" w:leader="none"/>
              <w:tab w:pos="8460" w:val="right" w:leader="none"/>
            </w:tabs>
            <w:spacing w:before="327"/>
          </w:pPr>
          <w:hyperlink w:history="true" w:anchor="_TOC_250001">
            <w:r>
              <w:rPr>
                <w:w w:val="115"/>
              </w:rPr>
              <w:t>Table</w:t>
            </w:r>
            <w:r>
              <w:rPr>
                <w:spacing w:val="3"/>
                <w:w w:val="115"/>
              </w:rPr>
              <w:t> </w:t>
            </w:r>
            <w:r>
              <w:rPr>
                <w:w w:val="115"/>
              </w:rPr>
              <w:t>of contents: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</w:t>
            </w:r>
          </w:hyperlink>
        </w:p>
        <w:p>
          <w:pPr>
            <w:pStyle w:val="TOC1"/>
            <w:tabs>
              <w:tab w:pos="2468" w:val="left" w:leader="none"/>
              <w:tab w:pos="3188" w:val="left" w:leader="none"/>
              <w:tab w:pos="3908" w:val="left" w:leader="none"/>
              <w:tab w:pos="4628" w:val="left" w:leader="none"/>
              <w:tab w:pos="5349" w:val="left" w:leader="none"/>
              <w:tab w:pos="6069" w:val="left" w:leader="none"/>
              <w:tab w:pos="6789" w:val="left" w:leader="none"/>
              <w:tab w:pos="7509" w:val="left" w:leader="none"/>
              <w:tab w:pos="8628" w:val="right" w:leader="none"/>
            </w:tabs>
          </w:pPr>
          <w:hyperlink w:history="true" w:anchor="_TOC_250000">
            <w:r>
              <w:rPr>
                <w:w w:val="115"/>
              </w:rPr>
              <w:t>List</w:t>
            </w:r>
            <w:r>
              <w:rPr>
                <w:spacing w:val="7"/>
                <w:w w:val="115"/>
              </w:rPr>
              <w:t> </w:t>
            </w:r>
            <w:r>
              <w:rPr>
                <w:w w:val="115"/>
              </w:rPr>
              <w:t>of</w:t>
            </w:r>
            <w:r>
              <w:rPr>
                <w:spacing w:val="9"/>
                <w:w w:val="115"/>
              </w:rPr>
              <w:t> </w:t>
            </w:r>
            <w:r>
              <w:rPr>
                <w:w w:val="115"/>
              </w:rPr>
              <w:t>tables: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viii</w:t>
            </w:r>
          </w:hyperlink>
        </w:p>
      </w:sdtContent>
    </w:sdt>
    <w:p>
      <w:pPr>
        <w:pStyle w:val="Heading2"/>
        <w:spacing w:before="987"/>
        <w:rPr>
          <w:rFonts w:ascii="Cambria"/>
        </w:rPr>
      </w:pPr>
      <w:r>
        <w:rPr>
          <w:rFonts w:ascii="Cambria"/>
          <w:w w:val="115"/>
        </w:rPr>
        <w:t>CHAPTER</w:t>
      </w:r>
      <w:r>
        <w:rPr>
          <w:rFonts w:ascii="Cambria"/>
          <w:spacing w:val="30"/>
          <w:w w:val="115"/>
        </w:rPr>
        <w:t> </w:t>
      </w:r>
      <w:r>
        <w:rPr>
          <w:rFonts w:ascii="Cambria"/>
          <w:w w:val="115"/>
        </w:rPr>
        <w:t>ONE:</w:t>
      </w:r>
    </w:p>
    <w:p>
      <w:pPr>
        <w:pStyle w:val="BodyText"/>
        <w:spacing w:before="3"/>
        <w:rPr>
          <w:rFonts w:ascii="Cambria"/>
          <w:b/>
        </w:r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7"/>
        <w:gridCol w:w="720"/>
        <w:gridCol w:w="528"/>
      </w:tblGrid>
      <w:tr>
        <w:trPr>
          <w:trHeight w:val="492" w:hRule="atLeast"/>
        </w:trPr>
        <w:tc>
          <w:tcPr>
            <w:tcW w:w="6947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</w:tabs>
              <w:spacing w:line="327" w:lineRule="exact"/>
              <w:ind w:left="50"/>
              <w:rPr>
                <w:rFonts w:ascii="Cambria"/>
                <w:sz w:val="28"/>
              </w:rPr>
            </w:pPr>
            <w:r>
              <w:rPr>
                <w:rFonts w:ascii="Cambria"/>
                <w:w w:val="115"/>
                <w:sz w:val="28"/>
              </w:rPr>
              <w:t>1.0</w:t>
              <w:tab/>
              <w:t>Introduction: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327" w:lineRule="exact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20"/>
                <w:sz w:val="28"/>
              </w:rPr>
              <w:t>-</w:t>
            </w:r>
          </w:p>
        </w:tc>
        <w:tc>
          <w:tcPr>
            <w:tcW w:w="528" w:type="dxa"/>
          </w:tcPr>
          <w:p>
            <w:pPr>
              <w:pStyle w:val="TableParagraph"/>
              <w:spacing w:line="327" w:lineRule="exact"/>
              <w:ind w:right="47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w w:val="112"/>
                <w:sz w:val="28"/>
              </w:rPr>
              <w:t>1</w:t>
            </w:r>
          </w:p>
        </w:tc>
      </w:tr>
      <w:tr>
        <w:trPr>
          <w:trHeight w:val="661" w:hRule="atLeast"/>
        </w:trPr>
        <w:tc>
          <w:tcPr>
            <w:tcW w:w="6947" w:type="dxa"/>
          </w:tcPr>
          <w:p>
            <w:pPr>
              <w:pStyle w:val="TableParagraph"/>
              <w:tabs>
                <w:tab w:pos="769" w:val="left" w:leader="none"/>
                <w:tab w:pos="5810" w:val="left" w:leader="none"/>
                <w:tab w:pos="6530" w:val="left" w:leader="none"/>
              </w:tabs>
              <w:spacing w:before="161"/>
              <w:ind w:left="50"/>
              <w:rPr>
                <w:rFonts w:ascii="Cambria"/>
                <w:sz w:val="28"/>
              </w:rPr>
            </w:pPr>
            <w:r>
              <w:rPr>
                <w:rFonts w:ascii="Cambria"/>
                <w:w w:val="115"/>
                <w:sz w:val="28"/>
              </w:rPr>
              <w:t>1.1</w:t>
              <w:tab/>
            </w:r>
            <w:r>
              <w:rPr>
                <w:sz w:val="28"/>
              </w:rPr>
              <w:t>Crystal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composition and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morphology</w:t>
            </w:r>
            <w:r>
              <w:rPr>
                <w:rFonts w:ascii="Cambria"/>
                <w:sz w:val="28"/>
              </w:rPr>
              <w:t>:</w:t>
            </w:r>
            <w:r>
              <w:rPr>
                <w:rFonts w:ascii="Cambria"/>
                <w:spacing w:val="-6"/>
                <w:sz w:val="28"/>
              </w:rPr>
              <w:t> </w:t>
            </w:r>
            <w:r>
              <w:rPr>
                <w:rFonts w:ascii="Cambria"/>
                <w:sz w:val="28"/>
              </w:rPr>
              <w:t>-</w:t>
              <w:tab/>
            </w:r>
            <w:r>
              <w:rPr>
                <w:rFonts w:ascii="Cambria"/>
                <w:w w:val="115"/>
                <w:sz w:val="28"/>
              </w:rPr>
              <w:t>-</w:t>
              <w:tab/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61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20"/>
                <w:sz w:val="28"/>
              </w:rPr>
              <w:t>-</w:t>
            </w:r>
          </w:p>
        </w:tc>
        <w:tc>
          <w:tcPr>
            <w:tcW w:w="528" w:type="dxa"/>
          </w:tcPr>
          <w:p>
            <w:pPr>
              <w:pStyle w:val="TableParagraph"/>
              <w:spacing w:before="161"/>
              <w:ind w:right="47"/>
              <w:jc w:val="right"/>
              <w:rPr>
                <w:rFonts w:ascii="Cambria"/>
                <w:sz w:val="28"/>
              </w:rPr>
            </w:pPr>
            <w:r>
              <w:rPr>
                <w:rFonts w:ascii="Cambria"/>
                <w:w w:val="112"/>
                <w:sz w:val="28"/>
              </w:rPr>
              <w:t>3</w:t>
            </w:r>
          </w:p>
        </w:tc>
      </w:tr>
      <w:tr>
        <w:trPr>
          <w:trHeight w:val="645" w:hRule="atLeast"/>
        </w:trPr>
        <w:tc>
          <w:tcPr>
            <w:tcW w:w="6947" w:type="dxa"/>
          </w:tcPr>
          <w:p>
            <w:pPr>
              <w:pStyle w:val="TableParagraph"/>
              <w:tabs>
                <w:tab w:pos="769" w:val="left" w:leader="none"/>
                <w:tab w:pos="6530" w:val="left" w:leader="none"/>
              </w:tabs>
              <w:spacing w:before="157"/>
              <w:ind w:left="50"/>
              <w:rPr>
                <w:sz w:val="28"/>
              </w:rPr>
            </w:pPr>
            <w:r>
              <w:rPr>
                <w:sz w:val="28"/>
              </w:rPr>
              <w:t>1.2</w:t>
              <w:tab/>
              <w:t>General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characteristics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Bacillus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thuringlensis</w:t>
            </w:r>
            <w:r>
              <w:rPr>
                <w:sz w:val="28"/>
              </w:rPr>
              <w:t>:</w:t>
              <w:tab/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57"/>
              <w:ind w:right="1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28" w:type="dxa"/>
          </w:tcPr>
          <w:p>
            <w:pPr>
              <w:pStyle w:val="TableParagraph"/>
              <w:spacing w:before="157"/>
              <w:ind w:right="8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643" w:hRule="atLeast"/>
        </w:trPr>
        <w:tc>
          <w:tcPr>
            <w:tcW w:w="6947" w:type="dxa"/>
          </w:tcPr>
          <w:p>
            <w:pPr>
              <w:pStyle w:val="TableParagraph"/>
              <w:tabs>
                <w:tab w:pos="769" w:val="left" w:leader="none"/>
              </w:tabs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1.3</w:t>
              <w:tab/>
            </w:r>
            <w:r>
              <w:rPr>
                <w:spacing w:val="-1"/>
                <w:sz w:val="28"/>
              </w:rPr>
              <w:t>Classification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1"/>
                <w:sz w:val="28"/>
              </w:rPr>
              <w:t>of</w:t>
            </w:r>
            <w:r>
              <w:rPr>
                <w:spacing w:val="3"/>
                <w:sz w:val="28"/>
              </w:rPr>
              <w:t> </w:t>
            </w:r>
            <w:r>
              <w:rPr>
                <w:i/>
                <w:spacing w:val="-1"/>
                <w:sz w:val="28"/>
              </w:rPr>
              <w:t>Bacillus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pacing w:val="-1"/>
                <w:sz w:val="28"/>
              </w:rPr>
              <w:t>thuringiensis</w:t>
            </w:r>
            <w:r>
              <w:rPr>
                <w:i/>
                <w:spacing w:val="3"/>
                <w:sz w:val="28"/>
              </w:rPr>
              <w:t> </w:t>
            </w:r>
            <w:r>
              <w:rPr>
                <w:sz w:val="28"/>
              </w:rPr>
              <w:t>subspecies: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55"/>
              <w:ind w:right="1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28" w:type="dxa"/>
          </w:tcPr>
          <w:p>
            <w:pPr>
              <w:pStyle w:val="TableParagraph"/>
              <w:spacing w:before="155"/>
              <w:ind w:right="8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644" w:hRule="atLeast"/>
        </w:trPr>
        <w:tc>
          <w:tcPr>
            <w:tcW w:w="6947" w:type="dxa"/>
          </w:tcPr>
          <w:p>
            <w:pPr>
              <w:pStyle w:val="TableParagraph"/>
              <w:tabs>
                <w:tab w:pos="769" w:val="left" w:leader="none"/>
              </w:tabs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1.4</w:t>
              <w:tab/>
              <w:t>Ecology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prevalence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Bacillus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thuringrensis</w:t>
            </w:r>
            <w:r>
              <w:rPr>
                <w:sz w:val="28"/>
              </w:rPr>
              <w:t>: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55"/>
              <w:ind w:right="1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28" w:type="dxa"/>
          </w:tcPr>
          <w:p>
            <w:pPr>
              <w:pStyle w:val="TableParagraph"/>
              <w:spacing w:before="155"/>
              <w:ind w:right="8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644" w:hRule="atLeast"/>
        </w:trPr>
        <w:tc>
          <w:tcPr>
            <w:tcW w:w="6947" w:type="dxa"/>
          </w:tcPr>
          <w:p>
            <w:pPr>
              <w:pStyle w:val="TableParagraph"/>
              <w:tabs>
                <w:tab w:pos="769" w:val="left" w:leader="none"/>
              </w:tabs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1.5</w:t>
              <w:tab/>
              <w:t>Other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pathogenic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factors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 </w:t>
            </w:r>
            <w:r>
              <w:rPr>
                <w:i/>
                <w:sz w:val="28"/>
              </w:rPr>
              <w:t>Bacillus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thuringiensis</w:t>
            </w:r>
            <w:r>
              <w:rPr>
                <w:sz w:val="28"/>
              </w:rPr>
              <w:t>: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56"/>
              <w:ind w:right="1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28" w:type="dxa"/>
          </w:tcPr>
          <w:p>
            <w:pPr>
              <w:pStyle w:val="TableParagraph"/>
              <w:spacing w:before="156"/>
              <w:ind w:right="8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</w:tr>
      <w:tr>
        <w:trPr>
          <w:trHeight w:val="477" w:hRule="atLeast"/>
        </w:trPr>
        <w:tc>
          <w:tcPr>
            <w:tcW w:w="6947" w:type="dxa"/>
          </w:tcPr>
          <w:p>
            <w:pPr>
              <w:pStyle w:val="TableParagraph"/>
              <w:tabs>
                <w:tab w:pos="769" w:val="left" w:leader="none"/>
              </w:tabs>
              <w:spacing w:line="302" w:lineRule="exact" w:before="155"/>
              <w:ind w:left="50"/>
              <w:rPr>
                <w:sz w:val="28"/>
              </w:rPr>
            </w:pPr>
            <w:r>
              <w:rPr>
                <w:sz w:val="28"/>
              </w:rPr>
              <w:t>1.6</w:t>
              <w:tab/>
              <w:t>Morphological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properties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Bacillus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z w:val="28"/>
              </w:rPr>
              <w:t>thuringiensis</w:t>
            </w:r>
            <w:r>
              <w:rPr>
                <w:sz w:val="28"/>
              </w:rPr>
              <w:t>:-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155"/>
              <w:ind w:right="1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28" w:type="dxa"/>
          </w:tcPr>
          <w:p>
            <w:pPr>
              <w:pStyle w:val="TableParagraph"/>
              <w:spacing w:line="302" w:lineRule="exact" w:before="155"/>
              <w:ind w:right="8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</w:tbl>
    <w:p>
      <w:pPr>
        <w:pStyle w:val="BodyText"/>
        <w:rPr>
          <w:rFonts w:ascii="Cambria"/>
          <w:b/>
          <w:sz w:val="32"/>
        </w:rPr>
      </w:pPr>
    </w:p>
    <w:p>
      <w:pPr>
        <w:pStyle w:val="BodyText"/>
        <w:rPr>
          <w:rFonts w:ascii="Cambria"/>
          <w:b/>
          <w:sz w:val="32"/>
        </w:rPr>
      </w:pPr>
    </w:p>
    <w:p>
      <w:pPr>
        <w:spacing w:before="221"/>
        <w:ind w:left="308" w:right="0" w:firstLine="0"/>
        <w:jc w:val="left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TWO:</w:t>
      </w:r>
    </w:p>
    <w:p>
      <w:pPr>
        <w:pStyle w:val="ListParagraph"/>
        <w:numPr>
          <w:ilvl w:val="1"/>
          <w:numId w:val="1"/>
        </w:numPr>
        <w:tabs>
          <w:tab w:pos="731" w:val="left" w:leader="none"/>
          <w:tab w:pos="3908" w:val="left" w:leader="none"/>
          <w:tab w:pos="4628" w:val="left" w:leader="none"/>
          <w:tab w:pos="5349" w:val="left" w:leader="none"/>
          <w:tab w:pos="6069" w:val="left" w:leader="none"/>
          <w:tab w:pos="6789" w:val="left" w:leader="none"/>
          <w:tab w:pos="7509" w:val="left" w:leader="none"/>
          <w:tab w:pos="8513" w:val="right" w:leader="none"/>
        </w:tabs>
        <w:spacing w:line="240" w:lineRule="auto" w:before="317" w:after="0"/>
        <w:ind w:left="730" w:right="0" w:hanging="423"/>
        <w:jc w:val="left"/>
        <w:rPr>
          <w:sz w:val="28"/>
        </w:rPr>
      </w:pPr>
      <w:r>
        <w:rPr>
          <w:sz w:val="28"/>
        </w:rPr>
        <w:t>LITERATURE</w:t>
      </w:r>
      <w:r>
        <w:rPr>
          <w:spacing w:val="-4"/>
          <w:sz w:val="28"/>
        </w:rPr>
        <w:t> </w:t>
      </w:r>
      <w:r>
        <w:rPr>
          <w:sz w:val="28"/>
        </w:rPr>
        <w:t>REVIEW-</w:t>
        <w:tab/>
        <w:t>-</w:t>
        <w:tab/>
        <w:t>-</w:t>
        <w:tab/>
        <w:t>-</w:t>
        <w:tab/>
        <w:t>-</w:t>
        <w:tab/>
        <w:t>-</w:t>
        <w:tab/>
        <w:t>-</w:t>
        <w:tab/>
        <w:t>10</w:t>
      </w:r>
    </w:p>
    <w:p>
      <w:pPr>
        <w:pStyle w:val="ListParagraph"/>
        <w:numPr>
          <w:ilvl w:val="1"/>
          <w:numId w:val="1"/>
        </w:numPr>
        <w:tabs>
          <w:tab w:pos="1028" w:val="left" w:leader="none"/>
          <w:tab w:pos="1029" w:val="left" w:leader="none"/>
          <w:tab w:pos="5349" w:val="left" w:leader="none"/>
          <w:tab w:pos="6069" w:val="left" w:leader="none"/>
          <w:tab w:pos="6789" w:val="left" w:leader="none"/>
          <w:tab w:pos="7509" w:val="left" w:leader="none"/>
          <w:tab w:pos="8513" w:val="right" w:leader="none"/>
        </w:tabs>
        <w:spacing w:line="240" w:lineRule="auto" w:before="321" w:after="0"/>
        <w:ind w:left="1028" w:right="0" w:hanging="721"/>
        <w:jc w:val="left"/>
        <w:rPr>
          <w:sz w:val="28"/>
        </w:rPr>
      </w:pPr>
      <w:r>
        <w:rPr>
          <w:sz w:val="28"/>
        </w:rPr>
        <w:t>Mode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action</w:t>
      </w:r>
      <w:r>
        <w:rPr>
          <w:spacing w:val="-4"/>
          <w:sz w:val="28"/>
        </w:rPr>
        <w:t> </w:t>
      </w:r>
      <w:r>
        <w:rPr>
          <w:sz w:val="28"/>
        </w:rPr>
        <w:t>on</w:t>
      </w:r>
      <w:r>
        <w:rPr>
          <w:spacing w:val="-4"/>
          <w:sz w:val="28"/>
        </w:rPr>
        <w:t> </w:t>
      </w:r>
      <w:r>
        <w:rPr>
          <w:sz w:val="28"/>
        </w:rPr>
        <w:t>target</w:t>
      </w:r>
      <w:r>
        <w:rPr>
          <w:spacing w:val="-4"/>
          <w:sz w:val="28"/>
        </w:rPr>
        <w:t> </w:t>
      </w:r>
      <w:r>
        <w:rPr>
          <w:sz w:val="28"/>
        </w:rPr>
        <w:t>organism:</w:t>
        <w:tab/>
        <w:t>-</w:t>
        <w:tab/>
        <w:t>-</w:t>
        <w:tab/>
        <w:t>-</w:t>
        <w:tab/>
        <w:t>-</w:t>
        <w:tab/>
        <w:t>10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61" w:footer="0" w:top="1300" w:bottom="280" w:left="1420" w:right="520"/>
        </w:sectPr>
      </w:pPr>
    </w:p>
    <w:p>
      <w:pPr>
        <w:pStyle w:val="ListParagraph"/>
        <w:numPr>
          <w:ilvl w:val="1"/>
          <w:numId w:val="1"/>
        </w:numPr>
        <w:tabs>
          <w:tab w:pos="1028" w:val="left" w:leader="none"/>
          <w:tab w:pos="1029" w:val="left" w:leader="none"/>
          <w:tab w:pos="8513" w:val="right" w:leader="none"/>
        </w:tabs>
        <w:spacing w:line="240" w:lineRule="auto" w:before="118" w:after="0"/>
        <w:ind w:left="1028" w:right="0" w:hanging="721"/>
        <w:jc w:val="left"/>
        <w:rPr>
          <w:sz w:val="28"/>
        </w:rPr>
      </w:pPr>
      <w:r>
        <w:rPr>
          <w:sz w:val="28"/>
        </w:rPr>
        <w:t>Mechanism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action</w:t>
      </w:r>
      <w:r>
        <w:rPr>
          <w:spacing w:val="-4"/>
          <w:sz w:val="28"/>
        </w:rPr>
        <w:t> </w:t>
      </w:r>
      <w:r>
        <w:rPr>
          <w:sz w:val="28"/>
        </w:rPr>
        <w:t>of </w:t>
      </w:r>
      <w:r>
        <w:rPr>
          <w:i/>
          <w:sz w:val="28"/>
        </w:rPr>
        <w:t>Bacillus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thuringensis</w:t>
      </w:r>
      <w:r>
        <w:rPr>
          <w:i/>
          <w:spacing w:val="2"/>
          <w:sz w:val="28"/>
        </w:rPr>
        <w:t> </w:t>
      </w:r>
      <w:r>
        <w:rPr>
          <w:sz w:val="28"/>
        </w:rPr>
        <w:t>formulation:</w:t>
        <w:tab/>
        <w:t>12</w:t>
      </w:r>
    </w:p>
    <w:p>
      <w:pPr>
        <w:pStyle w:val="ListParagraph"/>
        <w:numPr>
          <w:ilvl w:val="1"/>
          <w:numId w:val="1"/>
        </w:numPr>
        <w:tabs>
          <w:tab w:pos="1028" w:val="left" w:leader="none"/>
          <w:tab w:pos="1029" w:val="left" w:leader="none"/>
          <w:tab w:pos="6789" w:val="left" w:leader="none"/>
          <w:tab w:pos="7509" w:val="left" w:leader="none"/>
          <w:tab w:pos="8513" w:val="right" w:leader="none"/>
        </w:tabs>
        <w:spacing w:line="240" w:lineRule="auto" w:before="322" w:after="0"/>
        <w:ind w:left="1028" w:right="0" w:hanging="721"/>
        <w:jc w:val="left"/>
        <w:rPr>
          <w:sz w:val="28"/>
        </w:rPr>
      </w:pPr>
      <w:r>
        <w:rPr>
          <w:sz w:val="28"/>
        </w:rPr>
        <w:t>General</w:t>
      </w:r>
      <w:r>
        <w:rPr>
          <w:spacing w:val="-3"/>
          <w:sz w:val="28"/>
        </w:rPr>
        <w:t> </w:t>
      </w:r>
      <w:r>
        <w:rPr>
          <w:sz w:val="28"/>
        </w:rPr>
        <w:t>application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i/>
          <w:sz w:val="28"/>
        </w:rPr>
        <w:t>Bacillus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thuringiensis</w:t>
      </w:r>
      <w:r>
        <w:rPr>
          <w:sz w:val="28"/>
        </w:rPr>
        <w:t>:</w:t>
        <w:tab/>
        <w:t>-</w:t>
        <w:tab/>
        <w:t>-</w:t>
        <w:tab/>
        <w:t>13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2"/>
        <w:spacing w:before="234"/>
      </w:pPr>
      <w:r>
        <w:rPr/>
        <w:t>CHAPTER</w:t>
      </w:r>
      <w:r>
        <w:rPr>
          <w:spacing w:val="-3"/>
        </w:rPr>
        <w:t> </w:t>
      </w:r>
      <w:r>
        <w:rPr/>
        <w:t>THREE:</w:t>
      </w:r>
    </w:p>
    <w:p>
      <w:pPr>
        <w:pStyle w:val="ListParagraph"/>
        <w:numPr>
          <w:ilvl w:val="1"/>
          <w:numId w:val="2"/>
        </w:numPr>
        <w:tabs>
          <w:tab w:pos="1028" w:val="left" w:leader="none"/>
          <w:tab w:pos="1029" w:val="left" w:leader="none"/>
          <w:tab w:pos="3908" w:val="left" w:leader="none"/>
          <w:tab w:pos="4628" w:val="left" w:leader="none"/>
          <w:tab w:pos="5349" w:val="left" w:leader="none"/>
          <w:tab w:pos="6069" w:val="left" w:leader="none"/>
          <w:tab w:pos="6789" w:val="left" w:leader="none"/>
          <w:tab w:pos="7509" w:val="left" w:leader="none"/>
          <w:tab w:pos="8513" w:val="right" w:leader="none"/>
        </w:tabs>
        <w:spacing w:line="240" w:lineRule="auto" w:before="320" w:after="0"/>
        <w:ind w:left="1028" w:right="0" w:hanging="721"/>
        <w:jc w:val="left"/>
        <w:rPr>
          <w:sz w:val="28"/>
        </w:rPr>
      </w:pPr>
      <w:r>
        <w:rPr>
          <w:sz w:val="28"/>
        </w:rPr>
        <w:t>Material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method:</w:t>
        <w:tab/>
        <w:t>-</w:t>
        <w:tab/>
        <w:t>-</w:t>
        <w:tab/>
        <w:t>-</w:t>
        <w:tab/>
        <w:t>-</w:t>
        <w:tab/>
        <w:t>-</w:t>
        <w:tab/>
        <w:t>-</w:t>
        <w:tab/>
        <w:t>15</w:t>
      </w:r>
    </w:p>
    <w:p>
      <w:pPr>
        <w:pStyle w:val="ListParagraph"/>
        <w:numPr>
          <w:ilvl w:val="1"/>
          <w:numId w:val="2"/>
        </w:numPr>
        <w:tabs>
          <w:tab w:pos="1028" w:val="left" w:leader="none"/>
          <w:tab w:pos="1029" w:val="left" w:leader="none"/>
          <w:tab w:pos="3908" w:val="left" w:leader="none"/>
          <w:tab w:pos="4628" w:val="left" w:leader="none"/>
          <w:tab w:pos="5349" w:val="left" w:leader="none"/>
          <w:tab w:pos="6069" w:val="left" w:leader="none"/>
          <w:tab w:pos="6789" w:val="left" w:leader="none"/>
          <w:tab w:pos="7509" w:val="left" w:leader="none"/>
          <w:tab w:pos="8513" w:val="right" w:leader="none"/>
        </w:tabs>
        <w:spacing w:line="240" w:lineRule="auto" w:before="321" w:after="0"/>
        <w:ind w:left="1028" w:right="0" w:hanging="721"/>
        <w:jc w:val="left"/>
        <w:rPr>
          <w:sz w:val="28"/>
        </w:rPr>
      </w:pPr>
      <w:r>
        <w:rPr>
          <w:sz w:val="28"/>
        </w:rPr>
        <w:t>Soil</w:t>
      </w:r>
      <w:r>
        <w:rPr>
          <w:spacing w:val="-1"/>
          <w:sz w:val="28"/>
        </w:rPr>
        <w:t> </w:t>
      </w:r>
      <w:r>
        <w:rPr>
          <w:sz w:val="28"/>
        </w:rPr>
        <w:t>sample</w:t>
      </w:r>
      <w:r>
        <w:rPr>
          <w:spacing w:val="-2"/>
          <w:sz w:val="28"/>
        </w:rPr>
        <w:t> </w:t>
      </w:r>
      <w:r>
        <w:rPr>
          <w:sz w:val="28"/>
        </w:rPr>
        <w:t>collection:</w:t>
        <w:tab/>
        <w:t>-</w:t>
        <w:tab/>
        <w:t>-</w:t>
        <w:tab/>
        <w:t>-</w:t>
        <w:tab/>
        <w:t>-</w:t>
        <w:tab/>
        <w:t>-</w:t>
        <w:tab/>
        <w:t>-</w:t>
        <w:tab/>
        <w:t>15</w:t>
      </w:r>
    </w:p>
    <w:p>
      <w:pPr>
        <w:pStyle w:val="ListParagraph"/>
        <w:numPr>
          <w:ilvl w:val="1"/>
          <w:numId w:val="2"/>
        </w:numPr>
        <w:tabs>
          <w:tab w:pos="1028" w:val="left" w:leader="none"/>
          <w:tab w:pos="1029" w:val="left" w:leader="none"/>
          <w:tab w:pos="5349" w:val="left" w:leader="none"/>
          <w:tab w:pos="6069" w:val="left" w:leader="none"/>
          <w:tab w:pos="6789" w:val="left" w:leader="none"/>
          <w:tab w:pos="7509" w:val="left" w:leader="none"/>
          <w:tab w:pos="8513" w:val="right" w:leader="none"/>
        </w:tabs>
        <w:spacing w:line="240" w:lineRule="auto" w:before="321" w:after="0"/>
        <w:ind w:left="1028" w:right="0" w:hanging="721"/>
        <w:jc w:val="left"/>
        <w:rPr>
          <w:sz w:val="28"/>
        </w:rPr>
      </w:pPr>
      <w:r>
        <w:rPr>
          <w:sz w:val="28"/>
        </w:rPr>
        <w:t>Isolation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i/>
          <w:sz w:val="28"/>
        </w:rPr>
        <w:t>Bacillus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thuringiensis</w:t>
      </w:r>
      <w:r>
        <w:rPr>
          <w:sz w:val="28"/>
        </w:rPr>
        <w:t>:</w:t>
        <w:tab/>
        <w:t>-</w:t>
        <w:tab/>
        <w:t>-</w:t>
        <w:tab/>
        <w:t>-</w:t>
        <w:tab/>
        <w:t>-</w:t>
        <w:tab/>
        <w:t>16</w:t>
      </w:r>
    </w:p>
    <w:p>
      <w:pPr>
        <w:pStyle w:val="ListParagraph"/>
        <w:numPr>
          <w:ilvl w:val="1"/>
          <w:numId w:val="2"/>
        </w:numPr>
        <w:tabs>
          <w:tab w:pos="1028" w:val="left" w:leader="none"/>
          <w:tab w:pos="1029" w:val="left" w:leader="none"/>
          <w:tab w:pos="6789" w:val="left" w:leader="none"/>
          <w:tab w:pos="7509" w:val="left" w:leader="none"/>
          <w:tab w:pos="8513" w:val="right" w:leader="none"/>
        </w:tabs>
        <w:spacing w:line="240" w:lineRule="auto" w:before="322" w:after="0"/>
        <w:ind w:left="1028" w:right="0" w:hanging="721"/>
        <w:jc w:val="left"/>
        <w:rPr>
          <w:sz w:val="28"/>
        </w:rPr>
      </w:pPr>
      <w:r>
        <w:rPr>
          <w:sz w:val="28"/>
        </w:rPr>
        <w:t>Isolation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i/>
          <w:sz w:val="28"/>
        </w:rPr>
        <w:t>Bacillus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thuringiensis </w:t>
      </w:r>
      <w:r>
        <w:rPr>
          <w:sz w:val="28"/>
        </w:rPr>
        <w:t>from</w:t>
      </w:r>
      <w:r>
        <w:rPr>
          <w:spacing w:val="-8"/>
          <w:sz w:val="28"/>
        </w:rPr>
        <w:t> </w:t>
      </w:r>
      <w:r>
        <w:rPr>
          <w:sz w:val="28"/>
        </w:rPr>
        <w:t>soil:</w:t>
      </w:r>
      <w:r>
        <w:rPr>
          <w:spacing w:val="-4"/>
          <w:sz w:val="28"/>
        </w:rPr>
        <w:t> </w:t>
      </w:r>
      <w:r>
        <w:rPr>
          <w:sz w:val="28"/>
        </w:rPr>
        <w:t>-</w:t>
        <w:tab/>
        <w:t>-</w:t>
        <w:tab/>
        <w:t>-</w:t>
        <w:tab/>
        <w:t>16</w:t>
      </w:r>
    </w:p>
    <w:p>
      <w:pPr>
        <w:pStyle w:val="ListParagraph"/>
        <w:numPr>
          <w:ilvl w:val="1"/>
          <w:numId w:val="2"/>
        </w:numPr>
        <w:tabs>
          <w:tab w:pos="1028" w:val="left" w:leader="none"/>
          <w:tab w:pos="1029" w:val="left" w:leader="none"/>
          <w:tab w:pos="3188" w:val="left" w:leader="none"/>
          <w:tab w:pos="3908" w:val="left" w:leader="none"/>
          <w:tab w:pos="4628" w:val="left" w:leader="none"/>
          <w:tab w:pos="5349" w:val="left" w:leader="none"/>
          <w:tab w:pos="6069" w:val="left" w:leader="none"/>
          <w:tab w:pos="6789" w:val="left" w:leader="none"/>
          <w:tab w:pos="7509" w:val="left" w:leader="none"/>
          <w:tab w:pos="8513" w:val="right" w:leader="none"/>
        </w:tabs>
        <w:spacing w:line="240" w:lineRule="auto" w:before="323" w:after="0"/>
        <w:ind w:left="1028" w:right="0" w:hanging="721"/>
        <w:jc w:val="left"/>
        <w:rPr>
          <w:sz w:val="28"/>
        </w:rPr>
      </w:pPr>
      <w:r>
        <w:rPr>
          <w:sz w:val="28"/>
        </w:rPr>
        <w:t>Sample</w:t>
      </w:r>
      <w:r>
        <w:rPr>
          <w:spacing w:val="-3"/>
          <w:sz w:val="28"/>
        </w:rPr>
        <w:t> </w:t>
      </w:r>
      <w:r>
        <w:rPr>
          <w:sz w:val="28"/>
        </w:rPr>
        <w:t>staining: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17</w:t>
      </w:r>
    </w:p>
    <w:p>
      <w:pPr>
        <w:pStyle w:val="ListParagraph"/>
        <w:numPr>
          <w:ilvl w:val="1"/>
          <w:numId w:val="2"/>
        </w:numPr>
        <w:tabs>
          <w:tab w:pos="1028" w:val="left" w:leader="none"/>
          <w:tab w:pos="1029" w:val="left" w:leader="none"/>
          <w:tab w:pos="4628" w:val="left" w:leader="none"/>
          <w:tab w:pos="5349" w:val="left" w:leader="none"/>
          <w:tab w:pos="6069" w:val="left" w:leader="none"/>
          <w:tab w:pos="6789" w:val="left" w:leader="none"/>
          <w:tab w:pos="7509" w:val="left" w:leader="none"/>
          <w:tab w:pos="8513" w:val="right" w:leader="none"/>
        </w:tabs>
        <w:spacing w:line="240" w:lineRule="auto" w:before="322" w:after="0"/>
        <w:ind w:left="1028" w:right="0" w:hanging="721"/>
        <w:jc w:val="left"/>
        <w:rPr>
          <w:sz w:val="28"/>
        </w:rPr>
      </w:pPr>
      <w:r>
        <w:rPr>
          <w:sz w:val="28"/>
        </w:rPr>
        <w:t>Biochemical</w:t>
      </w:r>
      <w:r>
        <w:rPr>
          <w:spacing w:val="-3"/>
          <w:sz w:val="28"/>
        </w:rPr>
        <w:t> </w:t>
      </w:r>
      <w:r>
        <w:rPr>
          <w:sz w:val="28"/>
        </w:rPr>
        <w:t>identification:</w:t>
        <w:tab/>
        <w:t>-</w:t>
        <w:tab/>
        <w:t>-</w:t>
        <w:tab/>
        <w:t>-</w:t>
        <w:tab/>
        <w:t>-</w:t>
        <w:tab/>
        <w:t>-</w:t>
        <w:tab/>
        <w:t>18</w:t>
      </w:r>
    </w:p>
    <w:p>
      <w:pPr>
        <w:pStyle w:val="ListParagraph"/>
        <w:numPr>
          <w:ilvl w:val="1"/>
          <w:numId w:val="2"/>
        </w:numPr>
        <w:tabs>
          <w:tab w:pos="1028" w:val="left" w:leader="none"/>
          <w:tab w:pos="1029" w:val="left" w:leader="none"/>
        </w:tabs>
        <w:spacing w:line="240" w:lineRule="auto" w:before="321" w:after="0"/>
        <w:ind w:left="1028" w:right="0" w:hanging="721"/>
        <w:jc w:val="left"/>
        <w:rPr>
          <w:sz w:val="28"/>
        </w:rPr>
      </w:pPr>
      <w:r>
        <w:rPr>
          <w:sz w:val="28"/>
        </w:rPr>
        <w:t>Materials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method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i/>
          <w:sz w:val="28"/>
        </w:rPr>
        <w:t>Bacillus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theringiensis</w:t>
      </w:r>
      <w:r>
        <w:rPr>
          <w:i/>
          <w:spacing w:val="-3"/>
          <w:sz w:val="28"/>
        </w:rPr>
        <w:t> </w:t>
      </w:r>
      <w:r>
        <w:rPr>
          <w:sz w:val="28"/>
        </w:rPr>
        <w:t>against</w:t>
      </w:r>
    </w:p>
    <w:p>
      <w:pPr>
        <w:pStyle w:val="BodyText"/>
        <w:tabs>
          <w:tab w:pos="3188" w:val="left" w:leader="none"/>
          <w:tab w:pos="3908" w:val="left" w:leader="none"/>
          <w:tab w:pos="4628" w:val="left" w:leader="none"/>
          <w:tab w:pos="5349" w:val="left" w:leader="none"/>
          <w:tab w:pos="6069" w:val="left" w:leader="none"/>
          <w:tab w:pos="6789" w:val="left" w:leader="none"/>
          <w:tab w:pos="7509" w:val="left" w:leader="none"/>
          <w:tab w:pos="8513" w:val="right" w:leader="none"/>
        </w:tabs>
        <w:spacing w:before="324"/>
        <w:ind w:left="1028"/>
      </w:pPr>
      <w:r>
        <w:rPr/>
        <w:t>mosquito</w:t>
      </w:r>
      <w:r>
        <w:rPr>
          <w:spacing w:val="-2"/>
        </w:rPr>
        <w:t> </w:t>
      </w:r>
      <w:r>
        <w:rPr/>
        <w:t>lava: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19</w:t>
      </w:r>
    </w:p>
    <w:p>
      <w:pPr>
        <w:pStyle w:val="ListParagraph"/>
        <w:numPr>
          <w:ilvl w:val="1"/>
          <w:numId w:val="2"/>
        </w:numPr>
        <w:tabs>
          <w:tab w:pos="1028" w:val="left" w:leader="none"/>
          <w:tab w:pos="1029" w:val="left" w:leader="none"/>
          <w:tab w:pos="3188" w:val="left" w:leader="none"/>
          <w:tab w:pos="3908" w:val="left" w:leader="none"/>
          <w:tab w:pos="4628" w:val="left" w:leader="none"/>
          <w:tab w:pos="5349" w:val="left" w:leader="none"/>
          <w:tab w:pos="6069" w:val="left" w:leader="none"/>
          <w:tab w:pos="6789" w:val="left" w:leader="none"/>
          <w:tab w:pos="7509" w:val="left" w:leader="none"/>
          <w:tab w:pos="8513" w:val="right" w:leader="none"/>
        </w:tabs>
        <w:spacing w:line="240" w:lineRule="auto" w:before="321" w:after="0"/>
        <w:ind w:left="1028" w:right="0" w:hanging="721"/>
        <w:jc w:val="left"/>
        <w:rPr>
          <w:sz w:val="28"/>
        </w:rPr>
      </w:pPr>
      <w:r>
        <w:rPr>
          <w:sz w:val="28"/>
        </w:rPr>
        <w:t>Catalase</w:t>
      </w:r>
      <w:r>
        <w:rPr>
          <w:spacing w:val="-2"/>
          <w:sz w:val="28"/>
        </w:rPr>
        <w:t> </w:t>
      </w:r>
      <w:r>
        <w:rPr>
          <w:sz w:val="28"/>
        </w:rPr>
        <w:t>test: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20</w:t>
      </w:r>
    </w:p>
    <w:p>
      <w:pPr>
        <w:pStyle w:val="ListParagraph"/>
        <w:numPr>
          <w:ilvl w:val="1"/>
          <w:numId w:val="2"/>
        </w:numPr>
        <w:tabs>
          <w:tab w:pos="1028" w:val="left" w:leader="none"/>
          <w:tab w:pos="1029" w:val="left" w:leader="none"/>
          <w:tab w:pos="4628" w:val="left" w:leader="none"/>
          <w:tab w:pos="5349" w:val="left" w:leader="none"/>
          <w:tab w:pos="6069" w:val="left" w:leader="none"/>
          <w:tab w:pos="6789" w:val="left" w:leader="none"/>
          <w:tab w:pos="7509" w:val="left" w:leader="none"/>
          <w:tab w:pos="8513" w:val="right" w:leader="none"/>
        </w:tabs>
        <w:spacing w:line="240" w:lineRule="auto" w:before="321" w:after="0"/>
        <w:ind w:left="1028" w:right="0" w:hanging="721"/>
        <w:jc w:val="left"/>
        <w:rPr>
          <w:sz w:val="28"/>
        </w:rPr>
      </w:pPr>
      <w:r>
        <w:rPr>
          <w:spacing w:val="-1"/>
          <w:sz w:val="28"/>
        </w:rPr>
        <w:t>Oxidase</w:t>
      </w:r>
      <w:r>
        <w:rPr>
          <w:spacing w:val="2"/>
          <w:sz w:val="28"/>
        </w:rPr>
        <w:t> </w:t>
      </w:r>
      <w:r>
        <w:rPr>
          <w:spacing w:val="-1"/>
          <w:sz w:val="28"/>
        </w:rPr>
        <w:t>enzyme</w:t>
      </w:r>
      <w:r>
        <w:rPr>
          <w:spacing w:val="2"/>
          <w:sz w:val="28"/>
        </w:rPr>
        <w:t> </w:t>
      </w:r>
      <w:r>
        <w:rPr>
          <w:spacing w:val="-1"/>
          <w:sz w:val="28"/>
        </w:rPr>
        <w:t>activity:</w:t>
      </w:r>
      <w:r>
        <w:rPr>
          <w:spacing w:val="-32"/>
          <w:sz w:val="28"/>
        </w:rPr>
        <w:t> </w:t>
      </w:r>
      <w:r>
        <w:rPr>
          <w:sz w:val="28"/>
        </w:rPr>
        <w:t>-</w:t>
        <w:tab/>
        <w:t>-</w:t>
        <w:tab/>
        <w:t>-</w:t>
        <w:tab/>
        <w:t>-</w:t>
        <w:tab/>
        <w:t>-</w:t>
        <w:tab/>
        <w:t>-</w:t>
        <w:tab/>
        <w:t>20</w:t>
      </w:r>
    </w:p>
    <w:p>
      <w:pPr>
        <w:pStyle w:val="BodyText"/>
        <w:tabs>
          <w:tab w:pos="1028" w:val="left" w:leader="none"/>
          <w:tab w:pos="2468" w:val="left" w:leader="none"/>
          <w:tab w:pos="3188" w:val="left" w:leader="none"/>
          <w:tab w:pos="3908" w:val="left" w:leader="none"/>
          <w:tab w:pos="4628" w:val="left" w:leader="none"/>
          <w:tab w:pos="5349" w:val="left" w:leader="none"/>
          <w:tab w:pos="6069" w:val="left" w:leader="none"/>
          <w:tab w:pos="6789" w:val="left" w:leader="none"/>
          <w:tab w:pos="7509" w:val="left" w:leader="none"/>
          <w:tab w:pos="8513" w:val="right" w:leader="none"/>
        </w:tabs>
        <w:spacing w:before="324"/>
        <w:ind w:left="308"/>
      </w:pPr>
      <w:r>
        <w:rPr/>
        <w:t>3.9</w:t>
        <w:tab/>
        <w:t>Sugar</w:t>
      </w:r>
      <w:r>
        <w:rPr>
          <w:spacing w:val="-3"/>
        </w:rPr>
        <w:t> </w:t>
      </w:r>
      <w:r>
        <w:rPr/>
        <w:t>test: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20</w:t>
      </w:r>
    </w:p>
    <w:p>
      <w:pPr>
        <w:pStyle w:val="BodyText"/>
        <w:tabs>
          <w:tab w:pos="1009" w:val="left" w:leader="none"/>
          <w:tab w:pos="3188" w:val="left" w:leader="none"/>
          <w:tab w:pos="3908" w:val="left" w:leader="none"/>
          <w:tab w:pos="4628" w:val="left" w:leader="none"/>
          <w:tab w:pos="5349" w:val="left" w:leader="none"/>
          <w:tab w:pos="6069" w:val="left" w:leader="none"/>
          <w:tab w:pos="6789" w:val="left" w:leader="none"/>
          <w:tab w:pos="7509" w:val="left" w:leader="none"/>
          <w:tab w:pos="8513" w:val="right" w:leader="none"/>
        </w:tabs>
        <w:spacing w:before="322"/>
        <w:ind w:left="308"/>
      </w:pPr>
      <w:r>
        <w:rPr/>
        <w:t>3.10</w:t>
        <w:tab/>
        <w:t>Methyl red</w:t>
      </w:r>
      <w:r>
        <w:rPr>
          <w:spacing w:val="-4"/>
        </w:rPr>
        <w:t> </w:t>
      </w:r>
      <w:r>
        <w:rPr/>
        <w:t>test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21</w:t>
      </w:r>
    </w:p>
    <w:p>
      <w:pPr>
        <w:pStyle w:val="BodyText"/>
        <w:tabs>
          <w:tab w:pos="1009" w:val="left" w:leader="none"/>
          <w:tab w:pos="2468" w:val="left" w:leader="none"/>
          <w:tab w:pos="3188" w:val="left" w:leader="none"/>
          <w:tab w:pos="3908" w:val="left" w:leader="none"/>
          <w:tab w:pos="4628" w:val="left" w:leader="none"/>
          <w:tab w:pos="5349" w:val="left" w:leader="none"/>
          <w:tab w:pos="6069" w:val="left" w:leader="none"/>
          <w:tab w:pos="6789" w:val="left" w:leader="none"/>
          <w:tab w:pos="7509" w:val="left" w:leader="none"/>
          <w:tab w:pos="8511" w:val="right" w:leader="none"/>
        </w:tabs>
        <w:spacing w:before="321"/>
        <w:ind w:left="308"/>
      </w:pPr>
      <w:r>
        <w:rPr/>
        <w:t>3.11</w:t>
        <w:tab/>
        <w:t>Indole</w:t>
      </w:r>
      <w:r>
        <w:rPr>
          <w:spacing w:val="-4"/>
        </w:rPr>
        <w:t> </w:t>
      </w:r>
      <w:r>
        <w:rPr/>
        <w:t>test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22</w:t>
      </w:r>
    </w:p>
    <w:p>
      <w:pPr>
        <w:spacing w:before="972"/>
        <w:ind w:left="308" w:right="0" w:firstLine="0"/>
        <w:jc w:val="left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FOUR: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12"/>
        <w:gridCol w:w="2045"/>
        <w:gridCol w:w="646"/>
      </w:tblGrid>
      <w:tr>
        <w:trPr>
          <w:trHeight w:val="478" w:hRule="atLeast"/>
        </w:trPr>
        <w:tc>
          <w:tcPr>
            <w:tcW w:w="5612" w:type="dxa"/>
          </w:tcPr>
          <w:p>
            <w:pPr>
              <w:pStyle w:val="TableParagraph"/>
              <w:tabs>
                <w:tab w:pos="769" w:val="left" w:leader="none"/>
              </w:tabs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4.0</w:t>
              <w:tab/>
              <w:t>Result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sample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collection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isolation:</w:t>
            </w:r>
          </w:p>
        </w:tc>
        <w:tc>
          <w:tcPr>
            <w:tcW w:w="2045" w:type="dxa"/>
          </w:tcPr>
          <w:p>
            <w:pPr>
              <w:pStyle w:val="TableParagraph"/>
              <w:tabs>
                <w:tab w:pos="918" w:val="left" w:leader="none"/>
                <w:tab w:pos="1638" w:val="left" w:leader="none"/>
              </w:tabs>
              <w:spacing w:line="311" w:lineRule="exact"/>
              <w:ind w:left="198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</w:r>
          </w:p>
        </w:tc>
        <w:tc>
          <w:tcPr>
            <w:tcW w:w="646" w:type="dxa"/>
          </w:tcPr>
          <w:p>
            <w:pPr>
              <w:pStyle w:val="TableParagraph"/>
              <w:spacing w:line="311" w:lineRule="exact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478" w:hRule="atLeast"/>
        </w:trPr>
        <w:tc>
          <w:tcPr>
            <w:tcW w:w="5612" w:type="dxa"/>
          </w:tcPr>
          <w:p>
            <w:pPr>
              <w:pStyle w:val="TableParagraph"/>
              <w:tabs>
                <w:tab w:pos="769" w:val="left" w:leader="none"/>
              </w:tabs>
              <w:spacing w:line="302" w:lineRule="exact" w:before="156"/>
              <w:ind w:left="50"/>
              <w:rPr>
                <w:sz w:val="28"/>
              </w:rPr>
            </w:pPr>
            <w:r>
              <w:rPr>
                <w:sz w:val="28"/>
              </w:rPr>
              <w:t>4.1</w:t>
              <w:tab/>
              <w:t>Colony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morphology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of </w:t>
            </w:r>
            <w:r>
              <w:rPr>
                <w:i/>
                <w:sz w:val="28"/>
              </w:rPr>
              <w:t>Bacillus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isolates</w:t>
            </w:r>
            <w:r>
              <w:rPr>
                <w:sz w:val="28"/>
              </w:rPr>
              <w:t>:</w:t>
            </w:r>
          </w:p>
        </w:tc>
        <w:tc>
          <w:tcPr>
            <w:tcW w:w="2045" w:type="dxa"/>
          </w:tcPr>
          <w:p>
            <w:pPr>
              <w:pStyle w:val="TableParagraph"/>
              <w:tabs>
                <w:tab w:pos="918" w:val="left" w:leader="none"/>
                <w:tab w:pos="1638" w:val="left" w:leader="none"/>
              </w:tabs>
              <w:spacing w:line="302" w:lineRule="exact" w:before="156"/>
              <w:ind w:left="198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</w:r>
          </w:p>
        </w:tc>
        <w:tc>
          <w:tcPr>
            <w:tcW w:w="646" w:type="dxa"/>
          </w:tcPr>
          <w:p>
            <w:pPr>
              <w:pStyle w:val="TableParagraph"/>
              <w:spacing w:line="302" w:lineRule="exact" w:before="156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1910" w:h="16840"/>
          <w:pgMar w:header="761" w:footer="0" w:top="1300" w:bottom="280" w:left="1420" w:right="520"/>
        </w:sectPr>
      </w:pPr>
    </w:p>
    <w:p>
      <w:pPr>
        <w:pStyle w:val="BodyText"/>
        <w:tabs>
          <w:tab w:pos="1028" w:val="left" w:leader="none"/>
          <w:tab w:pos="3188" w:val="left" w:leader="none"/>
          <w:tab w:pos="3908" w:val="left" w:leader="none"/>
          <w:tab w:pos="4628" w:val="left" w:leader="none"/>
          <w:tab w:pos="5349" w:val="left" w:leader="none"/>
          <w:tab w:pos="6069" w:val="left" w:leader="none"/>
          <w:tab w:pos="6789" w:val="left" w:leader="none"/>
          <w:tab w:pos="7509" w:val="left" w:leader="none"/>
          <w:tab w:pos="8513" w:val="right" w:leader="none"/>
        </w:tabs>
        <w:spacing w:before="118"/>
        <w:ind w:left="308"/>
      </w:pPr>
      <w:r>
        <w:rPr/>
        <w:t>4.2</w:t>
        <w:tab/>
        <w:t>Biochemical</w:t>
      </w:r>
      <w:r>
        <w:rPr>
          <w:spacing w:val="-1"/>
        </w:rPr>
        <w:t> </w:t>
      </w:r>
      <w:r>
        <w:rPr/>
        <w:t>test: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25</w:t>
      </w:r>
    </w:p>
    <w:p>
      <w:pPr>
        <w:pStyle w:val="BodyText"/>
        <w:tabs>
          <w:tab w:pos="1028" w:val="left" w:leader="none"/>
          <w:tab w:pos="2468" w:val="left" w:leader="none"/>
          <w:tab w:pos="3188" w:val="left" w:leader="none"/>
          <w:tab w:pos="3908" w:val="left" w:leader="none"/>
          <w:tab w:pos="4628" w:val="left" w:leader="none"/>
          <w:tab w:pos="5349" w:val="left" w:leader="none"/>
          <w:tab w:pos="6069" w:val="left" w:leader="none"/>
          <w:tab w:pos="6789" w:val="left" w:leader="none"/>
          <w:tab w:pos="7509" w:val="left" w:leader="none"/>
          <w:tab w:pos="8513" w:val="right" w:leader="none"/>
        </w:tabs>
        <w:spacing w:before="322"/>
        <w:ind w:left="308"/>
      </w:pPr>
      <w:r>
        <w:rPr/>
        <w:t>4.3</w:t>
        <w:tab/>
        <w:t>Bioassay: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27</w:t>
      </w:r>
    </w:p>
    <w:p>
      <w:pPr>
        <w:pStyle w:val="Heading2"/>
        <w:spacing w:before="971"/>
      </w:pPr>
      <w:r>
        <w:rPr/>
        <w:t>CHAPTER</w:t>
      </w:r>
      <w:r>
        <w:rPr>
          <w:spacing w:val="-4"/>
        </w:rPr>
        <w:t> </w:t>
      </w:r>
      <w:r>
        <w:rPr/>
        <w:t>FIVE: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0"/>
        <w:gridCol w:w="5448"/>
        <w:gridCol w:w="647"/>
      </w:tblGrid>
      <w:tr>
        <w:trPr>
          <w:trHeight w:val="478" w:hRule="atLeast"/>
        </w:trPr>
        <w:tc>
          <w:tcPr>
            <w:tcW w:w="2210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Discussion: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5448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  <w:tab w:pos="5040" w:val="left" w:leader="none"/>
              </w:tabs>
              <w:spacing w:line="311" w:lineRule="exact"/>
              <w:ind w:left="-1" w:right="311"/>
              <w:jc w:val="right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spacing w:val="-4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line="311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>
        <w:trPr>
          <w:trHeight w:val="644" w:hRule="atLeast"/>
        </w:trPr>
        <w:tc>
          <w:tcPr>
            <w:tcW w:w="2210" w:type="dxa"/>
          </w:tcPr>
          <w:p>
            <w:pPr>
              <w:pStyle w:val="TableParagraph"/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Conclusion: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5448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  <w:tab w:pos="5040" w:val="left" w:leader="none"/>
              </w:tabs>
              <w:spacing w:before="156"/>
              <w:ind w:left="-1" w:right="311"/>
              <w:jc w:val="right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spacing w:val="-4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56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>
        <w:trPr>
          <w:trHeight w:val="643" w:hRule="atLeast"/>
        </w:trPr>
        <w:tc>
          <w:tcPr>
            <w:tcW w:w="2210" w:type="dxa"/>
          </w:tcPr>
          <w:p>
            <w:pPr>
              <w:pStyle w:val="TableParagraph"/>
              <w:spacing w:before="155"/>
              <w:ind w:left="50" w:right="-15"/>
              <w:rPr>
                <w:sz w:val="28"/>
              </w:rPr>
            </w:pPr>
            <w:r>
              <w:rPr>
                <w:sz w:val="28"/>
              </w:rPr>
              <w:t>Recommendations:</w:t>
            </w:r>
          </w:p>
        </w:tc>
        <w:tc>
          <w:tcPr>
            <w:tcW w:w="5448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</w:tabs>
              <w:spacing w:before="155"/>
              <w:ind w:right="311"/>
              <w:jc w:val="right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55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>
        <w:trPr>
          <w:trHeight w:val="643" w:hRule="atLeast"/>
        </w:trPr>
        <w:tc>
          <w:tcPr>
            <w:tcW w:w="2210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References: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5448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  <w:tab w:pos="5040" w:val="left" w:leader="none"/>
              </w:tabs>
              <w:spacing w:before="155"/>
              <w:ind w:left="-1" w:right="311"/>
              <w:jc w:val="right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spacing w:val="-4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55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</w:tr>
      <w:tr>
        <w:trPr>
          <w:trHeight w:val="644" w:hRule="atLeast"/>
        </w:trPr>
        <w:tc>
          <w:tcPr>
            <w:tcW w:w="2210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pacing w:val="-1"/>
                <w:sz w:val="28"/>
              </w:rPr>
              <w:t>Appendix:</w:t>
            </w:r>
            <w:r>
              <w:rPr>
                <w:sz w:val="28"/>
              </w:rPr>
              <w:t> 1</w:t>
            </w:r>
            <w:r>
              <w:rPr>
                <w:spacing w:val="-23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5448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  <w:tab w:pos="5040" w:val="left" w:leader="none"/>
              </w:tabs>
              <w:spacing w:before="155"/>
              <w:ind w:left="-1" w:right="311"/>
              <w:jc w:val="right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spacing w:val="-4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155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rPr>
          <w:trHeight w:val="478" w:hRule="atLeast"/>
        </w:trPr>
        <w:tc>
          <w:tcPr>
            <w:tcW w:w="2210" w:type="dxa"/>
          </w:tcPr>
          <w:p>
            <w:pPr>
              <w:pStyle w:val="TableParagraph"/>
              <w:tabs>
                <w:tab w:pos="1440" w:val="left" w:leader="none"/>
              </w:tabs>
              <w:spacing w:line="302" w:lineRule="exact" w:before="156"/>
              <w:ind w:left="50"/>
              <w:rPr>
                <w:sz w:val="28"/>
              </w:rPr>
            </w:pPr>
            <w:r>
              <w:rPr>
                <w:sz w:val="28"/>
              </w:rPr>
              <w:t>Appendix:</w:t>
              <w:tab/>
              <w:t>2</w:t>
            </w:r>
          </w:p>
        </w:tc>
        <w:tc>
          <w:tcPr>
            <w:tcW w:w="5448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  <w:tab w:pos="5040" w:val="left" w:leader="none"/>
              </w:tabs>
              <w:spacing w:line="302" w:lineRule="exact" w:before="156"/>
              <w:ind w:left="-1" w:right="311"/>
              <w:jc w:val="right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spacing w:val="-4"/>
                <w:sz w:val="28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line="302" w:lineRule="exact" w:before="156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pStyle w:val="Heading2"/>
        <w:ind w:left="2468"/>
      </w:pPr>
      <w:bookmarkStart w:name="_TOC_250000" w:id="4"/>
      <w:bookmarkEnd w:id="4"/>
      <w:r>
        <w:rPr/>
        <w:t>LIST OF TABLES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3"/>
        <w:gridCol w:w="6064"/>
        <w:gridCol w:w="1006"/>
      </w:tblGrid>
      <w:tr>
        <w:trPr>
          <w:trHeight w:val="477" w:hRule="atLeast"/>
        </w:trPr>
        <w:tc>
          <w:tcPr>
            <w:tcW w:w="1233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Table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1:</w:t>
            </w:r>
          </w:p>
        </w:tc>
        <w:tc>
          <w:tcPr>
            <w:tcW w:w="6064" w:type="dxa"/>
          </w:tcPr>
          <w:p>
            <w:pPr>
              <w:pStyle w:val="TableParagraph"/>
              <w:tabs>
                <w:tab w:pos="976" w:val="left" w:leader="none"/>
                <w:tab w:pos="1697" w:val="left" w:leader="none"/>
                <w:tab w:pos="2417" w:val="left" w:leader="none"/>
                <w:tab w:pos="3137" w:val="left" w:leader="none"/>
                <w:tab w:pos="3857" w:val="left" w:leader="none"/>
                <w:tab w:pos="4577" w:val="left" w:leader="none"/>
                <w:tab w:pos="5297" w:val="left" w:leader="none"/>
              </w:tabs>
              <w:spacing w:line="311" w:lineRule="exact"/>
              <w:ind w:left="256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06" w:type="dxa"/>
          </w:tcPr>
          <w:p>
            <w:pPr>
              <w:pStyle w:val="TableParagraph"/>
              <w:spacing w:line="311" w:lineRule="exact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>
        <w:trPr>
          <w:trHeight w:val="643" w:hRule="atLeast"/>
        </w:trPr>
        <w:tc>
          <w:tcPr>
            <w:tcW w:w="1233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Table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2:</w:t>
            </w:r>
          </w:p>
        </w:tc>
        <w:tc>
          <w:tcPr>
            <w:tcW w:w="6064" w:type="dxa"/>
          </w:tcPr>
          <w:p>
            <w:pPr>
              <w:pStyle w:val="TableParagraph"/>
              <w:tabs>
                <w:tab w:pos="976" w:val="left" w:leader="none"/>
                <w:tab w:pos="1697" w:val="left" w:leader="none"/>
                <w:tab w:pos="2417" w:val="left" w:leader="none"/>
                <w:tab w:pos="3137" w:val="left" w:leader="none"/>
                <w:tab w:pos="3857" w:val="left" w:leader="none"/>
                <w:tab w:pos="4577" w:val="left" w:leader="none"/>
                <w:tab w:pos="5297" w:val="left" w:leader="none"/>
              </w:tabs>
              <w:spacing w:before="155"/>
              <w:ind w:left="256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06" w:type="dxa"/>
          </w:tcPr>
          <w:p>
            <w:pPr>
              <w:pStyle w:val="TableParagraph"/>
              <w:spacing w:before="155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477" w:hRule="atLeast"/>
        </w:trPr>
        <w:tc>
          <w:tcPr>
            <w:tcW w:w="1233" w:type="dxa"/>
          </w:tcPr>
          <w:p>
            <w:pPr>
              <w:pStyle w:val="TableParagraph"/>
              <w:spacing w:line="302" w:lineRule="exact" w:before="155"/>
              <w:ind w:left="50"/>
              <w:rPr>
                <w:sz w:val="28"/>
              </w:rPr>
            </w:pPr>
            <w:r>
              <w:rPr>
                <w:sz w:val="28"/>
              </w:rPr>
              <w:t>Table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3:</w:t>
            </w:r>
          </w:p>
        </w:tc>
        <w:tc>
          <w:tcPr>
            <w:tcW w:w="6064" w:type="dxa"/>
          </w:tcPr>
          <w:p>
            <w:pPr>
              <w:pStyle w:val="TableParagraph"/>
              <w:tabs>
                <w:tab w:pos="976" w:val="left" w:leader="none"/>
                <w:tab w:pos="1697" w:val="left" w:leader="none"/>
                <w:tab w:pos="2417" w:val="left" w:leader="none"/>
                <w:tab w:pos="3137" w:val="left" w:leader="none"/>
                <w:tab w:pos="3857" w:val="left" w:leader="none"/>
                <w:tab w:pos="4577" w:val="left" w:leader="none"/>
                <w:tab w:pos="5297" w:val="left" w:leader="none"/>
              </w:tabs>
              <w:spacing w:line="302" w:lineRule="exact" w:before="155"/>
              <w:ind w:left="256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06" w:type="dxa"/>
          </w:tcPr>
          <w:p>
            <w:pPr>
              <w:pStyle w:val="TableParagraph"/>
              <w:spacing w:line="302" w:lineRule="exact" w:before="155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1910" w:h="16840"/>
          <w:pgMar w:header="761" w:footer="0" w:top="1300" w:bottom="280" w:left="1420" w:right="520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761" w:footer="0" w:top="1300" w:bottom="280" w:left="1420" w:right="520"/>
        </w:sectPr>
      </w:pPr>
    </w:p>
    <w:p>
      <w:pPr>
        <w:pStyle w:val="Heading1"/>
        <w:spacing w:line="480" w:lineRule="auto" w:before="122"/>
        <w:ind w:left="531" w:right="1141" w:hanging="4"/>
      </w:pPr>
      <w:r>
        <w:rPr/>
        <w:t>BIOCONTROL POTENTIAL OF BACILLUS</w:t>
      </w:r>
      <w:r>
        <w:rPr>
          <w:spacing w:val="1"/>
        </w:rPr>
        <w:t> </w:t>
      </w:r>
      <w:r>
        <w:rPr/>
        <w:t>THURINGIENSIS ISOLATED FROM SOIL SAMPLES</w:t>
      </w:r>
      <w:r>
        <w:rPr>
          <w:spacing w:val="-82"/>
        </w:rPr>
        <w:t> </w:t>
      </w:r>
      <w:r>
        <w:rPr/>
        <w:t>AGAINST</w:t>
      </w:r>
      <w:r>
        <w:rPr>
          <w:spacing w:val="-4"/>
        </w:rPr>
        <w:t> </w:t>
      </w:r>
      <w:r>
        <w:rPr/>
        <w:t>LARVA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MOSQUITO</w:t>
      </w: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spacing w:before="312"/>
        <w:ind w:left="487" w:right="1095" w:firstLine="0"/>
        <w:jc w:val="center"/>
        <w:rPr>
          <w:b/>
          <w:sz w:val="34"/>
        </w:rPr>
      </w:pPr>
      <w:r>
        <w:rPr>
          <w:b/>
          <w:sz w:val="34"/>
        </w:rPr>
        <w:t>BY</w:t>
      </w: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Heading1"/>
        <w:spacing w:line="362" w:lineRule="auto" w:before="261"/>
        <w:ind w:left="1976" w:right="2585"/>
      </w:pPr>
      <w:r>
        <w:rPr/>
        <w:t>ONWUBIKO UGOCHI CAROLINE</w:t>
      </w:r>
      <w:r>
        <w:rPr>
          <w:spacing w:val="-82"/>
        </w:rPr>
        <w:t> </w:t>
      </w:r>
      <w:r>
        <w:rPr/>
        <w:t>MB/2008/394</w:t>
      </w:r>
    </w:p>
    <w:p>
      <w:pPr>
        <w:pStyle w:val="BodyText"/>
        <w:rPr>
          <w:b/>
          <w:sz w:val="38"/>
        </w:rPr>
      </w:pPr>
    </w:p>
    <w:p>
      <w:pPr>
        <w:pStyle w:val="BodyText"/>
        <w:spacing w:before="4"/>
        <w:rPr>
          <w:b/>
          <w:sz w:val="47"/>
        </w:rPr>
      </w:pPr>
    </w:p>
    <w:p>
      <w:pPr>
        <w:spacing w:line="480" w:lineRule="auto" w:before="1"/>
        <w:ind w:left="601" w:right="1211" w:hanging="3"/>
        <w:jc w:val="center"/>
        <w:rPr>
          <w:b/>
          <w:sz w:val="34"/>
        </w:rPr>
      </w:pPr>
      <w:r>
        <w:rPr>
          <w:b/>
          <w:sz w:val="34"/>
        </w:rPr>
        <w:t>DEPARTMENT OF MICROBIOLOGY AND</w:t>
      </w:r>
      <w:r>
        <w:rPr>
          <w:b/>
          <w:spacing w:val="1"/>
          <w:sz w:val="34"/>
        </w:rPr>
        <w:t> </w:t>
      </w:r>
      <w:r>
        <w:rPr>
          <w:b/>
          <w:sz w:val="34"/>
        </w:rPr>
        <w:t>BIOTECHNOLOGY</w:t>
      </w:r>
      <w:r>
        <w:rPr>
          <w:b/>
          <w:spacing w:val="1"/>
          <w:sz w:val="34"/>
        </w:rPr>
        <w:t> </w:t>
      </w:r>
      <w:r>
        <w:rPr>
          <w:b/>
          <w:sz w:val="34"/>
        </w:rPr>
        <w:t>FACULTY OF</w:t>
      </w:r>
      <w:r>
        <w:rPr>
          <w:b/>
          <w:spacing w:val="-1"/>
          <w:sz w:val="34"/>
        </w:rPr>
        <w:t> </w:t>
      </w:r>
      <w:r>
        <w:rPr>
          <w:b/>
          <w:sz w:val="34"/>
        </w:rPr>
        <w:t>NATURAL</w:t>
      </w:r>
      <w:r>
        <w:rPr>
          <w:b/>
          <w:spacing w:val="1"/>
          <w:sz w:val="34"/>
        </w:rPr>
        <w:t> </w:t>
      </w:r>
      <w:r>
        <w:rPr>
          <w:b/>
          <w:sz w:val="34"/>
        </w:rPr>
        <w:t>SCIENCES CARITAS UNIVERSITY, AMORJI-NIKE,</w:t>
      </w:r>
      <w:r>
        <w:rPr>
          <w:b/>
          <w:spacing w:val="-82"/>
          <w:sz w:val="34"/>
        </w:rPr>
        <w:t> </w:t>
      </w:r>
      <w:r>
        <w:rPr>
          <w:b/>
          <w:sz w:val="34"/>
        </w:rPr>
        <w:t>ENUGU</w:t>
      </w: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Heading1"/>
        <w:spacing w:before="309"/>
        <w:ind w:left="488"/>
      </w:pPr>
      <w:r>
        <w:rPr/>
        <w:t>AUGUST,</w:t>
      </w:r>
      <w:r>
        <w:rPr>
          <w:spacing w:val="-1"/>
        </w:rPr>
        <w:t> </w:t>
      </w:r>
      <w:r>
        <w:rPr/>
        <w:t>2012.</w:t>
      </w:r>
    </w:p>
    <w:p>
      <w:pPr>
        <w:pStyle w:val="BodyText"/>
        <w:rPr>
          <w:b/>
          <w:sz w:val="38"/>
        </w:rPr>
      </w:pPr>
    </w:p>
    <w:p>
      <w:pPr>
        <w:pStyle w:val="Heading2"/>
        <w:spacing w:before="234"/>
        <w:ind w:left="488" w:right="1095"/>
        <w:jc w:val="center"/>
      </w:pPr>
      <w:r>
        <w:rPr/>
        <w:t>CHAPTER</w:t>
      </w:r>
      <w:r>
        <w:rPr>
          <w:spacing w:val="-4"/>
        </w:rPr>
        <w:t> </w:t>
      </w:r>
      <w:r>
        <w:rPr/>
        <w:t>ONE</w:t>
      </w:r>
    </w:p>
    <w:p>
      <w:pPr>
        <w:spacing w:after="0"/>
        <w:jc w:val="center"/>
        <w:sectPr>
          <w:pgSz w:w="11910" w:h="16840"/>
          <w:pgMar w:header="761" w:footer="0" w:top="1300" w:bottom="280" w:left="1420" w:right="520"/>
        </w:sectPr>
      </w:pPr>
    </w:p>
    <w:p>
      <w:pPr>
        <w:spacing w:before="121"/>
        <w:ind w:left="488" w:right="1095" w:firstLine="0"/>
        <w:jc w:val="center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4"/>
        <w:ind w:left="308" w:right="914"/>
        <w:jc w:val="both"/>
      </w:pPr>
      <w:r>
        <w:rPr>
          <w:i/>
        </w:rPr>
        <w:t>Bacillus thuringrensis </w:t>
      </w:r>
      <w:r>
        <w:rPr/>
        <w:t>(Bt) is a well known and widely studied bacterium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pest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xenobiotic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worldwide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pesticides;</w:t>
      </w:r>
      <w:r>
        <w:rPr>
          <w:spacing w:val="1"/>
        </w:rPr>
        <w:t> </w:t>
      </w:r>
      <w:r>
        <w:rPr>
          <w:i/>
        </w:rPr>
        <w:t>Bacillus</w:t>
      </w:r>
      <w:r>
        <w:rPr>
          <w:i/>
          <w:spacing w:val="1"/>
        </w:rPr>
        <w:t> </w:t>
      </w:r>
      <w:r>
        <w:rPr>
          <w:i/>
        </w:rPr>
        <w:t>thuringiensis</w:t>
      </w:r>
      <w:r>
        <w:rPr>
          <w:i/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advantages of being biologically degradable, selectively active on pests and</w:t>
      </w:r>
      <w:r>
        <w:rPr>
          <w:spacing w:val="1"/>
        </w:rPr>
        <w:t> </w:t>
      </w:r>
      <w:r>
        <w:rPr/>
        <w:t>less likely to cause resistance. Safety of </w:t>
      </w:r>
      <w:r>
        <w:rPr>
          <w:i/>
        </w:rPr>
        <w:t>Bacillus thuringiensis </w:t>
      </w:r>
      <w:r>
        <w:rPr/>
        <w:t>formulations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humans,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replacement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chemical pesticides in many countries with these environmentally friendly</w:t>
      </w:r>
      <w:r>
        <w:rPr>
          <w:spacing w:val="1"/>
        </w:rPr>
        <w:t> </w:t>
      </w:r>
      <w:r>
        <w:rPr/>
        <w:t>pest control</w:t>
      </w:r>
      <w:r>
        <w:rPr>
          <w:spacing w:val="1"/>
        </w:rPr>
        <w:t> </w:t>
      </w:r>
      <w:r>
        <w:rPr/>
        <w:t>agents.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2" w:lineRule="auto"/>
        <w:ind w:left="308" w:right="920"/>
        <w:jc w:val="both"/>
      </w:pPr>
      <w:r>
        <w:rPr>
          <w:i/>
        </w:rPr>
        <w:t>Bacillus thuringiensis </w:t>
      </w:r>
      <w:r>
        <w:rPr/>
        <w:t>was first isolated by the Japanese Scientist Ishiwata</w:t>
      </w:r>
      <w:r>
        <w:rPr>
          <w:spacing w:val="1"/>
        </w:rPr>
        <w:t> </w:t>
      </w:r>
      <w:r>
        <w:rPr/>
        <w:t>(1901)</w:t>
      </w:r>
      <w:r>
        <w:rPr>
          <w:spacing w:val="30"/>
        </w:rPr>
        <w:t> </w:t>
      </w:r>
      <w:r>
        <w:rPr/>
        <w:t>from</w:t>
      </w:r>
      <w:r>
        <w:rPr>
          <w:spacing w:val="27"/>
        </w:rPr>
        <w:t> </w:t>
      </w:r>
      <w:r>
        <w:rPr/>
        <w:t>skilkworm</w:t>
      </w:r>
      <w:r>
        <w:rPr>
          <w:spacing w:val="25"/>
        </w:rPr>
        <w:t> </w:t>
      </w:r>
      <w:r>
        <w:rPr/>
        <w:t>larvae,</w:t>
      </w:r>
      <w:r>
        <w:rPr>
          <w:spacing w:val="29"/>
        </w:rPr>
        <w:t> </w:t>
      </w:r>
      <w:r>
        <w:rPr/>
        <w:t>bombyxmori,</w:t>
      </w:r>
      <w:r>
        <w:rPr>
          <w:spacing w:val="30"/>
        </w:rPr>
        <w:t> </w:t>
      </w:r>
      <w:r>
        <w:rPr/>
        <w:t>exhibiting</w:t>
      </w:r>
      <w:r>
        <w:rPr>
          <w:spacing w:val="30"/>
        </w:rPr>
        <w:t> </w:t>
      </w:r>
      <w:r>
        <w:rPr/>
        <w:t>sotto</w:t>
      </w:r>
      <w:r>
        <w:rPr>
          <w:spacing w:val="28"/>
        </w:rPr>
        <w:t> </w:t>
      </w:r>
      <w:r>
        <w:rPr/>
        <w:t>disease.</w:t>
      </w:r>
      <w:r>
        <w:rPr>
          <w:spacing w:val="29"/>
        </w:rPr>
        <w:t> </w:t>
      </w:r>
      <w:r>
        <w:rPr/>
        <w:t>After</w:t>
      </w:r>
    </w:p>
    <w:p>
      <w:pPr>
        <w:pStyle w:val="BodyText"/>
        <w:spacing w:line="480" w:lineRule="auto"/>
        <w:ind w:left="308" w:right="911"/>
        <w:jc w:val="both"/>
      </w:pPr>
      <w:r>
        <w:rPr/>
        <w:t>10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Berliner</w:t>
      </w:r>
      <w:r>
        <w:rPr>
          <w:spacing w:val="1"/>
        </w:rPr>
        <w:t> </w:t>
      </w:r>
      <w:r>
        <w:rPr/>
        <w:t>(1911)</w:t>
      </w:r>
      <w:r>
        <w:rPr>
          <w:spacing w:val="1"/>
        </w:rPr>
        <w:t> </w:t>
      </w:r>
      <w:r>
        <w:rPr/>
        <w:t>isolated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square</w:t>
      </w:r>
      <w:r>
        <w:rPr>
          <w:spacing w:val="1"/>
        </w:rPr>
        <w:t> </w:t>
      </w:r>
      <w:r>
        <w:rPr/>
        <w:t>gram</w:t>
      </w:r>
      <w:r>
        <w:rPr>
          <w:spacing w:val="1"/>
        </w:rPr>
        <w:t> </w:t>
      </w:r>
      <w:r>
        <w:rPr/>
        <w:t>(+)</w:t>
      </w:r>
      <w:r>
        <w:rPr>
          <w:spacing w:val="1"/>
        </w:rPr>
        <w:t> </w:t>
      </w:r>
      <w:r>
        <w:rPr/>
        <w:t>positive,</w:t>
      </w:r>
      <w:r>
        <w:rPr>
          <w:spacing w:val="1"/>
        </w:rPr>
        <w:t> </w:t>
      </w:r>
      <w:r>
        <w:rPr/>
        <w:t>spore-</w:t>
      </w:r>
      <w:r>
        <w:rPr>
          <w:spacing w:val="1"/>
        </w:rPr>
        <w:t> </w:t>
      </w:r>
      <w:r>
        <w:rPr/>
        <w:t>forming, rod shaped soil bacterium from disease flour moth larvae, Anngasta</w:t>
      </w:r>
      <w:r>
        <w:rPr>
          <w:spacing w:val="1"/>
        </w:rPr>
        <w:t> </w:t>
      </w:r>
      <w:r>
        <w:rPr/>
        <w:t>Kachmiccalla,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Thuringia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Germany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named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</w:t>
      </w:r>
      <w:r>
        <w:rPr>
          <w:spacing w:val="-67"/>
        </w:rPr>
        <w:t> </w:t>
      </w:r>
      <w:r>
        <w:rPr>
          <w:i/>
        </w:rPr>
        <w:t>Bacillus thuringiensis</w:t>
      </w:r>
      <w:r>
        <w:rPr/>
        <w:t>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08" w:right="914"/>
        <w:jc w:val="both"/>
      </w:pPr>
      <w:r>
        <w:rPr/>
        <w:t>In the early 1930s </w:t>
      </w:r>
      <w:r>
        <w:rPr>
          <w:i/>
        </w:rPr>
        <w:t>Bacillus thuringiensis </w:t>
      </w:r>
      <w:r>
        <w:rPr/>
        <w:t>was used against Ostrinianubilis, the</w:t>
      </w:r>
      <w:r>
        <w:rPr>
          <w:spacing w:val="-67"/>
        </w:rPr>
        <w:t> </w:t>
      </w:r>
      <w:r>
        <w:rPr/>
        <w:t>European corn borer. The first commercial product was available in 1938 in</w:t>
      </w:r>
      <w:r>
        <w:rPr>
          <w:spacing w:val="1"/>
        </w:rPr>
        <w:t> </w:t>
      </w:r>
      <w:r>
        <w:rPr/>
        <w:t>France,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sporeine</w:t>
      </w:r>
      <w:r>
        <w:rPr>
          <w:spacing w:val="1"/>
        </w:rPr>
        <w:t> </w:t>
      </w:r>
      <w:r>
        <w:rPr/>
        <w:t>(Weiser,</w:t>
      </w:r>
      <w:r>
        <w:rPr>
          <w:spacing w:val="1"/>
        </w:rPr>
        <w:t> </w:t>
      </w:r>
      <w:r>
        <w:rPr/>
        <w:t>1986).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>
          <w:i/>
        </w:rPr>
        <w:t>Bacillus</w:t>
      </w:r>
      <w:r>
        <w:rPr>
          <w:i/>
          <w:spacing w:val="1"/>
        </w:rPr>
        <w:t> </w:t>
      </w:r>
      <w:r>
        <w:rPr>
          <w:i/>
        </w:rPr>
        <w:t>thuringiensis</w:t>
      </w:r>
      <w:r>
        <w:rPr>
          <w:i/>
          <w:spacing w:val="24"/>
        </w:rPr>
        <w:t> </w:t>
      </w:r>
      <w:r>
        <w:rPr/>
        <w:t>subspecies</w:t>
      </w:r>
      <w:r>
        <w:rPr>
          <w:spacing w:val="22"/>
        </w:rPr>
        <w:t> </w:t>
      </w:r>
      <w:r>
        <w:rPr/>
        <w:t>Kurstaki</w:t>
      </w:r>
      <w:r>
        <w:rPr>
          <w:spacing w:val="20"/>
        </w:rPr>
        <w:t> </w:t>
      </w:r>
      <w:r>
        <w:rPr/>
        <w:t>that</w:t>
      </w:r>
      <w:r>
        <w:rPr>
          <w:spacing w:val="22"/>
        </w:rPr>
        <w:t> </w:t>
      </w:r>
      <w:r>
        <w:rPr/>
        <w:t>was</w:t>
      </w:r>
      <w:r>
        <w:rPr>
          <w:spacing w:val="21"/>
        </w:rPr>
        <w:t> </w:t>
      </w:r>
      <w:r>
        <w:rPr/>
        <w:t>used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control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insect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420" w:right="520"/>
        </w:sectPr>
      </w:pPr>
    </w:p>
    <w:p>
      <w:pPr>
        <w:pStyle w:val="BodyText"/>
        <w:spacing w:line="480" w:lineRule="auto" w:before="118"/>
        <w:ind w:left="308" w:right="914"/>
        <w:jc w:val="both"/>
      </w:pPr>
      <w:r>
        <w:rPr/>
        <w:t>(Lepidopteran) pests in agriculture and forestry (Luthy &amp; Ebersold, 1981).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arrived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1980s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discovering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subspecies </w:t>
      </w:r>
      <w:r>
        <w:rPr>
          <w:i/>
        </w:rPr>
        <w:t>thuringiensis </w:t>
      </w:r>
      <w:r>
        <w:rPr/>
        <w:t>opened the gate for black fly and mosquito larvae</w:t>
      </w:r>
      <w:r>
        <w:rPr>
          <w:spacing w:val="1"/>
        </w:rPr>
        <w:t> </w:t>
      </w:r>
      <w:r>
        <w:rPr/>
        <w:t>control.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 w:before="1"/>
        <w:ind w:left="308" w:right="913"/>
        <w:jc w:val="both"/>
      </w:pPr>
      <w:r>
        <w:rPr/>
        <w:t>Like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organisms,</w:t>
      </w:r>
      <w:r>
        <w:rPr>
          <w:spacing w:val="1"/>
        </w:rPr>
        <w:t> </w:t>
      </w:r>
      <w:r>
        <w:rPr/>
        <w:t>insect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susceptible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pathogenic</w:t>
      </w:r>
      <w:r>
        <w:rPr>
          <w:spacing w:val="1"/>
        </w:rPr>
        <w:t> </w:t>
      </w:r>
      <w:r>
        <w:rPr/>
        <w:t>microorganisms, many of these infections agents have a narrow host range</w:t>
      </w:r>
      <w:r>
        <w:rPr>
          <w:spacing w:val="1"/>
        </w:rPr>
        <w:t> </w:t>
      </w:r>
      <w:r>
        <w:rPr/>
        <w:t>and therefore, do not cause uncontrolled destruction of beneficial insects and</w:t>
      </w:r>
      <w:r>
        <w:rPr>
          <w:spacing w:val="1"/>
        </w:rPr>
        <w:t> </w:t>
      </w:r>
      <w:r>
        <w:rPr/>
        <w:t>are not toxic to vertebrates. </w:t>
      </w:r>
      <w:r>
        <w:rPr>
          <w:i/>
        </w:rPr>
        <w:t>Bacillus thuringiensis </w:t>
      </w:r>
      <w:r>
        <w:rPr/>
        <w:t>is a major microorganism,</w:t>
      </w:r>
      <w:r>
        <w:rPr>
          <w:spacing w:val="1"/>
        </w:rPr>
        <w:t> </w:t>
      </w:r>
      <w:r>
        <w:rPr/>
        <w:t>which shows entamopathogenic activity (Glazer</w:t>
      </w:r>
      <w:r>
        <w:rPr>
          <w:spacing w:val="70"/>
        </w:rPr>
        <w:t> </w:t>
      </w:r>
      <w:r>
        <w:rPr/>
        <w:t>&amp; Nikaido, 1995, Schnepf,</w:t>
      </w:r>
      <w:r>
        <w:rPr>
          <w:spacing w:val="1"/>
        </w:rPr>
        <w:t> </w:t>
      </w:r>
      <w:r>
        <w:rPr/>
        <w:t>et al. 1998) which forms parasporal crystals during the stationary phase of its</w:t>
      </w:r>
      <w:r>
        <w:rPr>
          <w:spacing w:val="1"/>
        </w:rPr>
        <w:t> </w:t>
      </w:r>
      <w:r>
        <w:rPr/>
        <w:t>growth</w:t>
      </w:r>
      <w:r>
        <w:rPr>
          <w:spacing w:val="-4"/>
        </w:rPr>
        <w:t> </w:t>
      </w:r>
      <w:r>
        <w:rPr/>
        <w:t>cycle.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308" w:right="913"/>
        <w:jc w:val="both"/>
      </w:pPr>
      <w:r>
        <w:rPr/>
        <w:t>Most</w:t>
      </w:r>
      <w:r>
        <w:rPr>
          <w:spacing w:val="1"/>
        </w:rPr>
        <w:t> </w:t>
      </w:r>
      <w:r>
        <w:rPr>
          <w:i/>
        </w:rPr>
        <w:t>Bacillus</w:t>
      </w:r>
      <w:r>
        <w:rPr>
          <w:i/>
          <w:spacing w:val="1"/>
        </w:rPr>
        <w:t> </w:t>
      </w:r>
      <w:r>
        <w:rPr>
          <w:i/>
        </w:rPr>
        <w:t>thuringiensis</w:t>
      </w:r>
      <w:r>
        <w:rPr>
          <w:i/>
          <w:spacing w:val="1"/>
        </w:rPr>
        <w:t> </w:t>
      </w:r>
      <w:r>
        <w:rPr/>
        <w:t>preparations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contain</w:t>
      </w:r>
      <w:r>
        <w:rPr>
          <w:spacing w:val="-67"/>
        </w:rPr>
        <w:t> </w:t>
      </w:r>
      <w:r>
        <w:rPr/>
        <w:t>spores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parasporal</w:t>
      </w:r>
      <w:r>
        <w:rPr>
          <w:spacing w:val="1"/>
        </w:rPr>
        <w:t> </w:t>
      </w:r>
      <w:r>
        <w:rPr/>
        <w:t>inclusion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composed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rFonts w:ascii="Tahoma" w:hAnsi="Tahoma"/>
        </w:rPr>
        <w:t>δ </w:t>
      </w:r>
      <w:r>
        <w:rPr/>
        <w:t>–</w:t>
      </w:r>
      <w:r>
        <w:rPr>
          <w:spacing w:val="1"/>
        </w:rPr>
        <w:t> </w:t>
      </w:r>
      <w:r>
        <w:rPr/>
        <w:t>endotoxins.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commercial production, the crystals and spores obtained from fermentation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concentrated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spray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(Baum,</w:t>
      </w:r>
      <w:r>
        <w:rPr>
          <w:spacing w:val="1"/>
        </w:rPr>
        <w:t> </w:t>
      </w:r>
      <w:r>
        <w:rPr/>
        <w:t>Kakefuda,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Gawron-Burke,</w:t>
      </w:r>
      <w:r>
        <w:rPr>
          <w:spacing w:val="1"/>
        </w:rPr>
        <w:t> </w:t>
      </w:r>
      <w:r>
        <w:rPr/>
        <w:t>1996). There are many strains of </w:t>
      </w:r>
      <w:r>
        <w:rPr>
          <w:i/>
        </w:rPr>
        <w:t>Bacillus thuringiensis </w:t>
      </w:r>
      <w:r>
        <w:rPr/>
        <w:t>having insecticidal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insect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(eg</w:t>
      </w:r>
      <w:r>
        <w:rPr>
          <w:spacing w:val="1"/>
        </w:rPr>
        <w:t> </w:t>
      </w:r>
      <w:r>
        <w:rPr/>
        <w:t>Lepidoptera,</w:t>
      </w:r>
      <w:r>
        <w:rPr>
          <w:spacing w:val="1"/>
        </w:rPr>
        <w:t> </w:t>
      </w:r>
      <w:r>
        <w:rPr/>
        <w:t>Diptera,</w:t>
      </w:r>
      <w:r>
        <w:rPr>
          <w:spacing w:val="1"/>
        </w:rPr>
        <w:t> </w:t>
      </w:r>
      <w:r>
        <w:rPr/>
        <w:t>Homoptera,</w:t>
      </w:r>
      <w:r>
        <w:rPr>
          <w:spacing w:val="1"/>
        </w:rPr>
        <w:t> </w:t>
      </w:r>
      <w:r>
        <w:rPr/>
        <w:t>Mollaphage,</w:t>
      </w:r>
      <w:r>
        <w:rPr>
          <w:spacing w:val="1"/>
        </w:rPr>
        <w:t> </w:t>
      </w:r>
      <w:r>
        <w:rPr/>
        <w:t>Coloptera).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commercially</w:t>
      </w:r>
      <w:r>
        <w:rPr>
          <w:spacing w:val="1"/>
        </w:rPr>
        <w:t> </w:t>
      </w:r>
      <w:r>
        <w:rPr/>
        <w:t>developed.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420" w:right="520"/>
        </w:sectPr>
      </w:pPr>
    </w:p>
    <w:p>
      <w:pPr>
        <w:pStyle w:val="BodyText"/>
        <w:spacing w:line="480" w:lineRule="auto" w:before="118"/>
        <w:ind w:left="308" w:right="914"/>
        <w:jc w:val="both"/>
      </w:pPr>
      <w:r>
        <w:rPr>
          <w:i/>
        </w:rPr>
        <w:t>Bacillus thuringiensis </w:t>
      </w:r>
      <w:r>
        <w:rPr/>
        <w:t>insecticides are divided into three groups, group one</w:t>
      </w:r>
      <w:r>
        <w:rPr>
          <w:spacing w:val="1"/>
        </w:rPr>
        <w:t> </w:t>
      </w:r>
      <w:r>
        <w:rPr/>
        <w:t>has been used for the control of lepidopterans. These groups of insecticides</w:t>
      </w:r>
      <w:r>
        <w:rPr>
          <w:spacing w:val="1"/>
        </w:rPr>
        <w:t> </w:t>
      </w:r>
      <w:r>
        <w:rPr/>
        <w:t>are formulated with </w:t>
      </w:r>
      <w:r>
        <w:rPr>
          <w:i/>
        </w:rPr>
        <w:t>Bacillus thuringiensis </w:t>
      </w:r>
      <w:r>
        <w:rPr/>
        <w:t>Subspecies. Kurstaki, group two</w:t>
      </w:r>
      <w:r>
        <w:rPr>
          <w:spacing w:val="1"/>
        </w:rPr>
        <w:t> </w:t>
      </w:r>
      <w:r>
        <w:rPr/>
        <w:t>contains thesandiego and tenebrionis strains of </w:t>
      </w:r>
      <w:r>
        <w:rPr>
          <w:i/>
        </w:rPr>
        <w:t>Bacillus thuringiensis</w:t>
      </w:r>
      <w:r>
        <w:rPr/>
        <w:t>and has</w:t>
      </w:r>
      <w:r>
        <w:rPr>
          <w:spacing w:val="1"/>
        </w:rPr>
        <w:t> </w:t>
      </w:r>
      <w:r>
        <w:rPr/>
        <w:t>been applied for the control of certain celopterans and their larvae. Group</w:t>
      </w:r>
      <w:r>
        <w:rPr>
          <w:spacing w:val="1"/>
        </w:rPr>
        <w:t> </w:t>
      </w:r>
      <w:r>
        <w:rPr/>
        <w:t>three contains the Israelensis strains of </w:t>
      </w:r>
      <w:r>
        <w:rPr>
          <w:i/>
        </w:rPr>
        <w:t>Bacillus thuringiensis </w:t>
      </w:r>
      <w:r>
        <w:rPr/>
        <w:t>which has been</w:t>
      </w:r>
      <w:r>
        <w:rPr>
          <w:spacing w:val="1"/>
        </w:rPr>
        <w:t> </w:t>
      </w:r>
      <w:r>
        <w:rPr/>
        <w:t>used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 black</w:t>
      </w:r>
      <w:r>
        <w:rPr>
          <w:spacing w:val="-3"/>
        </w:rPr>
        <w:t> </w:t>
      </w:r>
      <w:r>
        <w:rPr/>
        <w:t>flies and</w:t>
      </w:r>
      <w:r>
        <w:rPr>
          <w:spacing w:val="1"/>
        </w:rPr>
        <w:t> </w:t>
      </w:r>
      <w:r>
        <w:rPr/>
        <w:t>mosquitoes.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jc w:val="both"/>
      </w:pPr>
      <w:r>
        <w:rPr/>
        <w:t>CRYSTAL</w:t>
      </w:r>
      <w:r>
        <w:rPr>
          <w:spacing w:val="-2"/>
        </w:rPr>
        <w:t> </w:t>
      </w:r>
      <w:r>
        <w:rPr/>
        <w:t>COMPOSITION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MORPHOLOGY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4"/>
        <w:ind w:left="308" w:right="913"/>
        <w:jc w:val="both"/>
      </w:pPr>
      <w:r>
        <w:rPr/>
        <w:t>The existence of parasporal inclusions in Bt was first noted I 1915 (Berliner</w:t>
      </w:r>
      <w:r>
        <w:rPr>
          <w:spacing w:val="1"/>
        </w:rPr>
        <w:t> </w:t>
      </w:r>
      <w:r>
        <w:rPr/>
        <w:t>1915)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delineated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1950s</w:t>
      </w:r>
      <w:r>
        <w:rPr>
          <w:spacing w:val="1"/>
        </w:rPr>
        <w:t> </w:t>
      </w:r>
      <w:r>
        <w:rPr/>
        <w:t>(Angus 1954). Hannay (1953) detected the crystalline fine structure that is a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parasporal</w:t>
      </w:r>
      <w:r>
        <w:rPr>
          <w:spacing w:val="1"/>
        </w:rPr>
        <w:t> </w:t>
      </w:r>
      <w:r>
        <w:rPr/>
        <w:t>inclusion.</w:t>
      </w:r>
      <w:r>
        <w:rPr>
          <w:spacing w:val="1"/>
        </w:rPr>
        <w:t> </w:t>
      </w:r>
      <w:r>
        <w:rPr>
          <w:i/>
        </w:rPr>
        <w:t>Bacillus</w:t>
      </w:r>
      <w:r>
        <w:rPr>
          <w:i/>
          <w:spacing w:val="71"/>
        </w:rPr>
        <w:t> </w:t>
      </w:r>
      <w:r>
        <w:rPr>
          <w:i/>
        </w:rPr>
        <w:t>thuringiensis</w:t>
      </w:r>
      <w:r>
        <w:rPr>
          <w:i/>
          <w:spacing w:val="1"/>
        </w:rPr>
        <w:t> </w:t>
      </w:r>
      <w:r>
        <w:rPr/>
        <w:t>subspecies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synthesize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inclusion,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different ICPs. ICPs have been called data</w:t>
      </w:r>
      <w:r>
        <w:rPr>
          <w:spacing w:val="70"/>
        </w:rPr>
        <w:t> </w:t>
      </w:r>
      <w:r>
        <w:rPr/>
        <w:t>endotoxins; however since the</w:t>
      </w:r>
      <w:r>
        <w:rPr>
          <w:spacing w:val="1"/>
        </w:rPr>
        <w:t> </w:t>
      </w:r>
      <w:r>
        <w:rPr/>
        <w:t>term endotoxin usually refers to toxin associated with the other membranes of</w:t>
      </w:r>
      <w:r>
        <w:rPr>
          <w:spacing w:val="-67"/>
        </w:rPr>
        <w:t> </w:t>
      </w:r>
      <w:r>
        <w:rPr/>
        <w:t>gram-negative bacteria, comprising a core lipopoly saccharide. Depending on</w:t>
      </w:r>
      <w:r>
        <w:rPr>
          <w:spacing w:val="-67"/>
        </w:rPr>
        <w:t> </w:t>
      </w:r>
      <w:r>
        <w:rPr/>
        <w:t>their</w:t>
      </w:r>
      <w:r>
        <w:rPr>
          <w:spacing w:val="1"/>
        </w:rPr>
        <w:t> </w:t>
      </w:r>
      <w:r>
        <w:rPr/>
        <w:t>ICP</w:t>
      </w:r>
      <w:r>
        <w:rPr>
          <w:spacing w:val="1"/>
        </w:rPr>
        <w:t> </w:t>
      </w:r>
      <w:r>
        <w:rPr/>
        <w:t>composition,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crystals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forms</w:t>
      </w:r>
      <w:r>
        <w:rPr>
          <w:spacing w:val="70"/>
        </w:rPr>
        <w:t> </w:t>
      </w:r>
      <w:r>
        <w:rPr/>
        <w:t>(bipyramidal,</w:t>
      </w:r>
      <w:r>
        <w:rPr>
          <w:spacing w:val="1"/>
        </w:rPr>
        <w:t> </w:t>
      </w:r>
      <w:r>
        <w:rPr/>
        <w:t>cuboidal, flat rhomboid, or a composition with two or more crystal types. A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crystal</w:t>
      </w:r>
      <w:r>
        <w:rPr>
          <w:spacing w:val="1"/>
        </w:rPr>
        <w:t> </w:t>
      </w:r>
      <w:r>
        <w:rPr/>
        <w:t>morphology,</w:t>
      </w:r>
      <w:r>
        <w:rPr>
          <w:spacing w:val="1"/>
        </w:rPr>
        <w:t> </w:t>
      </w:r>
      <w:r>
        <w:rPr/>
        <w:t>ICP</w:t>
      </w:r>
      <w:r>
        <w:rPr>
          <w:spacing w:val="1"/>
        </w:rPr>
        <w:t> </w:t>
      </w:r>
      <w:r>
        <w:rPr/>
        <w:t>composition,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bioactivity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insects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(Bulla</w:t>
      </w:r>
      <w:r>
        <w:rPr>
          <w:spacing w:val="1"/>
        </w:rPr>
        <w:t> </w:t>
      </w:r>
      <w:r>
        <w:rPr/>
        <w:t>et</w:t>
      </w:r>
      <w:r>
        <w:rPr>
          <w:spacing w:val="70"/>
        </w:rPr>
        <w:t> </w:t>
      </w:r>
      <w:r>
        <w:rPr/>
        <w:t>al</w:t>
      </w:r>
      <w:r>
        <w:rPr>
          <w:i/>
        </w:rPr>
        <w:t>.</w:t>
      </w:r>
      <w:r>
        <w:rPr/>
        <w:t>1977).</w:t>
      </w:r>
      <w:r>
        <w:rPr>
          <w:spacing w:val="-67"/>
        </w:rPr>
        <w:t> </w:t>
      </w:r>
      <w:r>
        <w:rPr/>
        <w:t>Hofte</w:t>
      </w:r>
      <w:r>
        <w:rPr>
          <w:spacing w:val="-1"/>
        </w:rPr>
        <w:t> </w:t>
      </w:r>
      <w:r>
        <w:rPr/>
        <w:t>and Whitely,</w:t>
      </w:r>
      <w:r>
        <w:rPr>
          <w:spacing w:val="-1"/>
        </w:rPr>
        <w:t> </w:t>
      </w:r>
      <w:r>
        <w:rPr/>
        <w:t>1989,</w:t>
      </w:r>
      <w:r>
        <w:rPr>
          <w:spacing w:val="-2"/>
        </w:rPr>
        <w:t> </w:t>
      </w:r>
      <w:r>
        <w:rPr/>
        <w:t>Lynch</w:t>
      </w:r>
      <w:r>
        <w:rPr>
          <w:spacing w:val="1"/>
        </w:rPr>
        <w:t> </w:t>
      </w:r>
      <w:r>
        <w:rPr/>
        <w:t>and Baumman,</w:t>
      </w:r>
      <w:r>
        <w:rPr>
          <w:spacing w:val="-2"/>
        </w:rPr>
        <w:t> </w:t>
      </w:r>
      <w:r>
        <w:rPr/>
        <w:t>1985).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42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before="88"/>
        <w:ind w:left="308" w:right="0" w:firstLine="0"/>
        <w:jc w:val="both"/>
        <w:rPr>
          <w:b/>
          <w:i/>
          <w:sz w:val="26"/>
        </w:rPr>
      </w:pPr>
      <w:r>
        <w:rPr>
          <w:b/>
          <w:sz w:val="26"/>
        </w:rPr>
        <w:t>GENERAL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CHARACTERISTICS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1"/>
          <w:sz w:val="26"/>
        </w:rPr>
        <w:t> </w:t>
      </w:r>
      <w:r>
        <w:rPr>
          <w:b/>
          <w:i/>
          <w:sz w:val="26"/>
        </w:rPr>
        <w:t>BACILLUS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THURINGLENSIS</w:t>
      </w:r>
    </w:p>
    <w:p>
      <w:pPr>
        <w:pStyle w:val="BodyText"/>
        <w:rPr>
          <w:b/>
          <w:i/>
        </w:rPr>
      </w:pPr>
    </w:p>
    <w:p>
      <w:pPr>
        <w:pStyle w:val="BodyText"/>
        <w:spacing w:line="480" w:lineRule="auto" w:before="251"/>
        <w:ind w:left="308" w:right="916"/>
        <w:jc w:val="both"/>
      </w:pPr>
      <w:r>
        <w:rPr>
          <w:i/>
        </w:rPr>
        <w:t>Bacillus thuringiensis </w:t>
      </w:r>
      <w:r>
        <w:rPr/>
        <w:t>is a member of the genes </w:t>
      </w:r>
      <w:r>
        <w:rPr>
          <w:i/>
        </w:rPr>
        <w:t>Bacillus </w:t>
      </w:r>
      <w:r>
        <w:rPr/>
        <w:t>and like the other</w:t>
      </w:r>
      <w:r>
        <w:rPr>
          <w:spacing w:val="1"/>
        </w:rPr>
        <w:t> </w:t>
      </w:r>
      <w:r>
        <w:rPr/>
        <w:t>members of the taxon, has the ability to form endospores that are resistant to</w:t>
      </w:r>
      <w:r>
        <w:rPr>
          <w:spacing w:val="1"/>
        </w:rPr>
        <w:t> </w:t>
      </w:r>
      <w:r>
        <w:rPr/>
        <w:t>inactivation by heat, desiccation and organic solvent. The spore formation of</w:t>
      </w:r>
      <w:r>
        <w:rPr>
          <w:spacing w:val="1"/>
        </w:rPr>
        <w:t> </w:t>
      </w:r>
      <w:r>
        <w:rPr/>
        <w:t>the organism varies from terminal to subterminal in sporangia that are not</w:t>
      </w:r>
      <w:r>
        <w:rPr>
          <w:spacing w:val="1"/>
        </w:rPr>
        <w:t> </w:t>
      </w:r>
      <w:r>
        <w:rPr/>
        <w:t>swollen,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>
          <w:i/>
        </w:rPr>
        <w:t>Bacillus</w:t>
      </w:r>
      <w:r>
        <w:rPr>
          <w:i/>
          <w:spacing w:val="1"/>
        </w:rPr>
        <w:t> </w:t>
      </w:r>
      <w:r>
        <w:rPr>
          <w:i/>
        </w:rPr>
        <w:t>thuringiensis</w:t>
      </w:r>
      <w:r>
        <w:rPr>
          <w:i/>
          <w:spacing w:val="1"/>
        </w:rPr>
        <w:t> </w:t>
      </w:r>
      <w:r>
        <w:rPr>
          <w:i/>
        </w:rPr>
        <w:t>resembles</w:t>
      </w:r>
      <w:r>
        <w:rPr>
          <w:i/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Bacillus species in morphology and shape (Stahly, Andrews, &amp; Yousten,</w:t>
      </w:r>
      <w:r>
        <w:rPr>
          <w:spacing w:val="1"/>
        </w:rPr>
        <w:t> </w:t>
      </w:r>
      <w:r>
        <w:rPr/>
        <w:t>1991). The organism is gram-positive and facultitative anaerobes. The shape</w:t>
      </w:r>
      <w:r>
        <w:rPr>
          <w:spacing w:val="1"/>
        </w:rPr>
        <w:t> </w:t>
      </w:r>
      <w:r>
        <w:rPr/>
        <w:t>of the cells of the organism is rod. The size when grown in standard liquid</w:t>
      </w:r>
      <w:r>
        <w:rPr>
          <w:spacing w:val="1"/>
        </w:rPr>
        <w:t> </w:t>
      </w:r>
      <w:r>
        <w:rPr/>
        <w:t>media</w:t>
      </w:r>
      <w:r>
        <w:rPr>
          <w:spacing w:val="-1"/>
        </w:rPr>
        <w:t> </w:t>
      </w:r>
      <w:r>
        <w:rPr/>
        <w:t>varies</w:t>
      </w:r>
      <w:r>
        <w:rPr>
          <w:spacing w:val="-2"/>
        </w:rPr>
        <w:t> </w:t>
      </w:r>
      <w:r>
        <w:rPr/>
        <w:t>3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5um.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480" w:lineRule="auto"/>
        <w:ind w:left="308" w:right="913"/>
        <w:jc w:val="both"/>
      </w:pPr>
      <w:r>
        <w:rPr/>
        <w:t>The most distinguishing features of </w:t>
      </w:r>
      <w:r>
        <w:rPr>
          <w:i/>
        </w:rPr>
        <w:t>Bacillus thuringiensis </w:t>
      </w:r>
      <w:r>
        <w:rPr/>
        <w:t>from other closely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Bacillus</w:t>
      </w:r>
      <w:r>
        <w:rPr>
          <w:spacing w:val="1"/>
        </w:rPr>
        <w:t> </w:t>
      </w:r>
      <w:r>
        <w:rPr/>
        <w:t>species.</w:t>
      </w:r>
      <w:r>
        <w:rPr>
          <w:spacing w:val="1"/>
        </w:rPr>
        <w:t> </w:t>
      </w:r>
      <w:r>
        <w:rPr/>
        <w:t>(eg</w:t>
      </w:r>
      <w:r>
        <w:rPr>
          <w:spacing w:val="1"/>
        </w:rPr>
        <w:t> </w:t>
      </w:r>
      <w:r>
        <w:rPr>
          <w:i/>
        </w:rPr>
        <w:t>Bacillus</w:t>
      </w:r>
      <w:r>
        <w:rPr>
          <w:i/>
          <w:spacing w:val="1"/>
        </w:rPr>
        <w:t> </w:t>
      </w:r>
      <w:r>
        <w:rPr>
          <w:i/>
        </w:rPr>
        <w:t>anthracis</w:t>
      </w:r>
      <w:r>
        <w:rPr/>
        <w:t>,</w:t>
      </w:r>
      <w:r>
        <w:rPr>
          <w:spacing w:val="1"/>
        </w:rPr>
        <w:t> </w:t>
      </w:r>
      <w:r>
        <w:rPr>
          <w:i/>
        </w:rPr>
        <w:t>Bacillus.</w:t>
      </w:r>
      <w:r>
        <w:rPr>
          <w:i/>
          <w:spacing w:val="1"/>
        </w:rPr>
        <w:t> </w:t>
      </w:r>
      <w:r>
        <w:rPr>
          <w:i/>
        </w:rPr>
        <w:t>cereus</w:t>
      </w:r>
      <w:r>
        <w:rPr/>
        <w:t>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 of the parasporal crystal body that is near to the spore outside the</w:t>
      </w:r>
      <w:r>
        <w:rPr>
          <w:spacing w:val="1"/>
        </w:rPr>
        <w:t> </w:t>
      </w:r>
      <w:r>
        <w:rPr/>
        <w:t>exosporangium during the endospore formation, which is shown in figure 1:1</w:t>
      </w:r>
      <w:r>
        <w:rPr>
          <w:spacing w:val="1"/>
        </w:rPr>
        <w:t> </w:t>
      </w:r>
      <w:r>
        <w:rPr/>
        <w:t>(Andrews, Bibilops, &amp; Bulla, 1985; Andrews, Faust, Wabiko, Raymond, &amp;</w:t>
      </w:r>
      <w:r>
        <w:rPr>
          <w:spacing w:val="1"/>
        </w:rPr>
        <w:t> </w:t>
      </w:r>
      <w:r>
        <w:rPr/>
        <w:t>Bulla, 1987; Bulla, Faust, Andrews, &amp; Goodma, 1995). </w:t>
      </w:r>
      <w:r>
        <w:rPr>
          <w:i/>
        </w:rPr>
        <w:t>Bacillus thuringiensis</w:t>
      </w:r>
      <w:r>
        <w:rPr>
          <w:i/>
          <w:spacing w:val="-67"/>
        </w:rPr>
        <w:t> </w:t>
      </w:r>
      <w:r>
        <w:rPr/>
        <w:t>is an insecticide producing variant of </w:t>
      </w:r>
      <w:r>
        <w:rPr>
          <w:i/>
        </w:rPr>
        <w:t>Bacillus cereus </w:t>
      </w:r>
      <w:r>
        <w:rPr/>
        <w:t>(Gordon, Haynes, &amp;</w:t>
      </w:r>
      <w:r>
        <w:rPr>
          <w:spacing w:val="1"/>
        </w:rPr>
        <w:t> </w:t>
      </w:r>
      <w:r>
        <w:rPr/>
        <w:t>Pang,</w:t>
      </w:r>
      <w:r>
        <w:rPr>
          <w:spacing w:val="19"/>
        </w:rPr>
        <w:t> </w:t>
      </w:r>
      <w:r>
        <w:rPr/>
        <w:t>1973)</w:t>
      </w:r>
      <w:r>
        <w:rPr>
          <w:spacing w:val="19"/>
        </w:rPr>
        <w:t> </w:t>
      </w:r>
      <w:r>
        <w:rPr/>
        <w:t>several</w:t>
      </w:r>
      <w:r>
        <w:rPr>
          <w:spacing w:val="22"/>
        </w:rPr>
        <w:t> </w:t>
      </w:r>
      <w:r>
        <w:rPr/>
        <w:t>Bt</w:t>
      </w:r>
      <w:r>
        <w:rPr>
          <w:spacing w:val="23"/>
        </w:rPr>
        <w:t> </w:t>
      </w:r>
      <w:r>
        <w:rPr/>
        <w:t>species</w:t>
      </w:r>
      <w:r>
        <w:rPr>
          <w:spacing w:val="20"/>
        </w:rPr>
        <w:t> </w:t>
      </w:r>
      <w:r>
        <w:rPr/>
        <w:t>also</w:t>
      </w:r>
      <w:r>
        <w:rPr>
          <w:spacing w:val="20"/>
        </w:rPr>
        <w:t> </w:t>
      </w:r>
      <w:r>
        <w:rPr/>
        <w:t>produce</w:t>
      </w:r>
      <w:r>
        <w:rPr>
          <w:spacing w:val="24"/>
        </w:rPr>
        <w:t> </w:t>
      </w:r>
      <w:r>
        <w:rPr>
          <w:i/>
        </w:rPr>
        <w:t>Bacillus</w:t>
      </w:r>
      <w:r>
        <w:rPr>
          <w:i/>
          <w:spacing w:val="21"/>
        </w:rPr>
        <w:t> </w:t>
      </w:r>
      <w:r>
        <w:rPr>
          <w:i/>
        </w:rPr>
        <w:t>cereus</w:t>
      </w:r>
      <w:r>
        <w:rPr>
          <w:i/>
          <w:spacing w:val="21"/>
        </w:rPr>
        <w:t> </w:t>
      </w:r>
      <w:r>
        <w:rPr/>
        <w:t>type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420" w:right="520"/>
        </w:sectPr>
      </w:pPr>
    </w:p>
    <w:p>
      <w:pPr>
        <w:pStyle w:val="BodyText"/>
        <w:spacing w:line="480" w:lineRule="auto" w:before="118"/>
        <w:ind w:left="308" w:right="913"/>
        <w:jc w:val="both"/>
      </w:pPr>
      <w:r>
        <w:rPr/>
        <w:t>enterotooxin (Carlson, &amp; Kolsto, 1993) plasmids coding for the insecticidal</w:t>
      </w:r>
      <w:r>
        <w:rPr>
          <w:spacing w:val="1"/>
        </w:rPr>
        <w:t> </w:t>
      </w:r>
      <w:r>
        <w:rPr/>
        <w:t>toxin of </w:t>
      </w:r>
      <w:r>
        <w:rPr>
          <w:i/>
        </w:rPr>
        <w:t>Bacillus thuringiensis </w:t>
      </w:r>
      <w:r>
        <w:rPr/>
        <w:t>have been transferred into B. cereus to make it</w:t>
      </w:r>
      <w:r>
        <w:rPr>
          <w:spacing w:val="-67"/>
        </w:rPr>
        <w:t> </w:t>
      </w:r>
      <w:r>
        <w:rPr/>
        <w:t>a</w:t>
      </w:r>
      <w:r>
        <w:rPr>
          <w:spacing w:val="1"/>
        </w:rPr>
        <w:t> </w:t>
      </w:r>
      <w:r>
        <w:rPr/>
        <w:t>crystal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variant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Bacillus</w:t>
      </w:r>
      <w:r>
        <w:rPr>
          <w:i/>
          <w:spacing w:val="1"/>
        </w:rPr>
        <w:t> </w:t>
      </w:r>
      <w:r>
        <w:rPr>
          <w:i/>
        </w:rPr>
        <w:t>thuringiensis</w:t>
      </w:r>
      <w:r>
        <w:rPr/>
        <w:t>(Gonzalez,</w:t>
      </w:r>
      <w:r>
        <w:rPr>
          <w:spacing w:val="1"/>
        </w:rPr>
        <w:t> </w:t>
      </w:r>
      <w:r>
        <w:rPr/>
        <w:t>Brown,</w:t>
      </w:r>
      <w:r>
        <w:rPr>
          <w:spacing w:val="1"/>
        </w:rPr>
        <w:t> </w:t>
      </w:r>
      <w:r>
        <w:rPr/>
        <w:t>Carlton, 1982) molecular methods including genomic restriction digestion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rRNA</w:t>
      </w:r>
      <w:r>
        <w:rPr>
          <w:spacing w:val="1"/>
        </w:rPr>
        <w:t> </w:t>
      </w:r>
      <w:r>
        <w:rPr/>
        <w:t>sequence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i/>
        </w:rPr>
        <w:t>Bacillus</w:t>
      </w:r>
      <w:r>
        <w:rPr>
          <w:i/>
          <w:spacing w:val="1"/>
        </w:rPr>
        <w:t> </w:t>
      </w:r>
      <w:r>
        <w:rPr>
          <w:i/>
        </w:rPr>
        <w:t>thuringiensis</w:t>
      </w:r>
      <w:r>
        <w:rPr/>
        <w:t>, </w:t>
      </w:r>
      <w:r>
        <w:rPr>
          <w:i/>
        </w:rPr>
        <w:t>Bacillus anthracis </w:t>
      </w:r>
      <w:r>
        <w:rPr/>
        <w:t>and </w:t>
      </w:r>
      <w:r>
        <w:rPr>
          <w:i/>
        </w:rPr>
        <w:t>Bacillus cereus </w:t>
      </w:r>
      <w:r>
        <w:rPr/>
        <w:t>are closely relocated</w:t>
      </w:r>
      <w:r>
        <w:rPr>
          <w:spacing w:val="1"/>
        </w:rPr>
        <w:t> </w:t>
      </w:r>
      <w:r>
        <w:rPr/>
        <w:t>species and they should be considered as a single species (Carlson, Caugant,</w:t>
      </w:r>
      <w:r>
        <w:rPr>
          <w:spacing w:val="1"/>
        </w:rPr>
        <w:t> </w:t>
      </w:r>
      <w:r>
        <w:rPr/>
        <w:t>&amp; Kolstra, 1994; Ash , Farrow, Dorsch,</w:t>
      </w:r>
      <w:r>
        <w:rPr>
          <w:spacing w:val="1"/>
        </w:rPr>
        <w:t> </w:t>
      </w:r>
      <w:r>
        <w:rPr/>
        <w:t>Stackebrandt, &amp; Collins. 1991;</w:t>
      </w:r>
      <w:r>
        <w:rPr>
          <w:spacing w:val="1"/>
        </w:rPr>
        <w:t> </w:t>
      </w:r>
      <w:r>
        <w:rPr/>
        <w:t>Helgason et</w:t>
      </w:r>
      <w:r>
        <w:rPr>
          <w:spacing w:val="1"/>
        </w:rPr>
        <w:t> </w:t>
      </w:r>
      <w:r>
        <w:rPr/>
        <w:t>al.2000).</w:t>
      </w:r>
    </w:p>
    <w:p>
      <w:pPr>
        <w:pStyle w:val="BodyText"/>
        <w:spacing w:before="8"/>
        <w:rPr>
          <w:sz w:val="24"/>
        </w:rPr>
      </w:pPr>
    </w:p>
    <w:p>
      <w:pPr>
        <w:spacing w:before="0"/>
        <w:ind w:left="308" w:right="0" w:firstLine="0"/>
        <w:jc w:val="both"/>
        <w:rPr>
          <w:b/>
          <w:sz w:val="26"/>
        </w:rPr>
      </w:pPr>
      <w:r>
        <w:rPr>
          <w:b/>
          <w:sz w:val="26"/>
        </w:rPr>
        <w:t>CLASSIFICATION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1"/>
          <w:sz w:val="26"/>
        </w:rPr>
        <w:t> </w:t>
      </w:r>
      <w:r>
        <w:rPr>
          <w:b/>
          <w:i/>
          <w:sz w:val="26"/>
        </w:rPr>
        <w:t>BACILLUS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THURINGIENSIS </w:t>
      </w:r>
      <w:r>
        <w:rPr>
          <w:b/>
          <w:sz w:val="26"/>
        </w:rPr>
        <w:t>SUBSPECIES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0" w:lineRule="auto"/>
        <w:ind w:left="308" w:right="912"/>
        <w:jc w:val="both"/>
      </w:pPr>
      <w:r>
        <w:rPr>
          <w:sz w:val="30"/>
        </w:rPr>
        <w:t>The classification of </w:t>
      </w:r>
      <w:r>
        <w:rPr>
          <w:i/>
        </w:rPr>
        <w:t>Bacillus thuringiensis </w:t>
      </w:r>
      <w:r>
        <w:rPr/>
        <w:t>based on the serological analysis</w:t>
      </w:r>
      <w:r>
        <w:rPr>
          <w:spacing w:val="-67"/>
        </w:rPr>
        <w:t> </w:t>
      </w:r>
      <w:r>
        <w:rPr/>
        <w:t>of the flagella</w:t>
      </w:r>
      <w:r>
        <w:rPr>
          <w:spacing w:val="1"/>
        </w:rPr>
        <w:t> </w:t>
      </w:r>
      <w:r>
        <w:rPr/>
        <w:t>antigens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introduced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 1960s</w:t>
      </w:r>
      <w:r>
        <w:rPr>
          <w:spacing w:val="1"/>
        </w:rPr>
        <w:t> </w:t>
      </w:r>
      <w:r>
        <w:rPr/>
        <w:t>(de</w:t>
      </w:r>
      <w:r>
        <w:rPr>
          <w:spacing w:val="1"/>
        </w:rPr>
        <w:t> </w:t>
      </w:r>
      <w:r>
        <w:rPr/>
        <w:t>Barjac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Bonnefoi, 1962). This classification by serotype has been supplemented by</w:t>
      </w:r>
      <w:r>
        <w:rPr>
          <w:spacing w:val="1"/>
        </w:rPr>
        <w:t> </w:t>
      </w:r>
      <w:r>
        <w:rPr/>
        <w:t>morphological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biochemical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(de</w:t>
      </w:r>
      <w:r>
        <w:rPr>
          <w:spacing w:val="1"/>
        </w:rPr>
        <w:t> </w:t>
      </w:r>
      <w:r>
        <w:rPr/>
        <w:t>Barjac,</w:t>
      </w:r>
      <w:r>
        <w:rPr>
          <w:spacing w:val="1"/>
        </w:rPr>
        <w:t> </w:t>
      </w:r>
      <w:r>
        <w:rPr/>
        <w:t>1981). Clutill</w:t>
      </w:r>
      <w:r>
        <w:rPr>
          <w:spacing w:val="1"/>
        </w:rPr>
        <w:t> </w:t>
      </w:r>
      <w:r>
        <w:rPr/>
        <w:t>(1977),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>
          <w:i/>
        </w:rPr>
        <w:t>Bacillus</w:t>
      </w:r>
      <w:r>
        <w:rPr>
          <w:i/>
          <w:spacing w:val="1"/>
        </w:rPr>
        <w:t> </w:t>
      </w:r>
      <w:r>
        <w:rPr>
          <w:i/>
        </w:rPr>
        <w:t>thuringiensis</w:t>
      </w:r>
      <w:r>
        <w:rPr>
          <w:i/>
          <w:spacing w:val="1"/>
        </w:rPr>
        <w:t> </w:t>
      </w:r>
      <w:r>
        <w:rPr/>
        <w:t>subspecies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lepidopteran Larva only. And apparently Nematode (Narva </w:t>
      </w:r>
      <w:r>
        <w:rPr>
          <w:i/>
        </w:rPr>
        <w:t>et; al., </w:t>
      </w:r>
      <w:r>
        <w:rPr/>
        <w:t>1991)</w:t>
      </w:r>
      <w:r>
        <w:rPr>
          <w:spacing w:val="1"/>
        </w:rPr>
        <w:t> </w:t>
      </w:r>
      <w:r>
        <w:rPr/>
        <w:t>enlarged the host range and markedly increased the number of subspecies up</w:t>
      </w:r>
      <w:r>
        <w:rPr>
          <w:spacing w:val="1"/>
        </w:rPr>
        <w:t> </w:t>
      </w:r>
      <w:r>
        <w:rPr/>
        <w:t>to the end of 1998, over 67 subspecies based on flagella H – Serovars had</w:t>
      </w:r>
      <w:r>
        <w:rPr>
          <w:spacing w:val="1"/>
        </w:rPr>
        <w:t> </w:t>
      </w:r>
      <w:r>
        <w:rPr/>
        <w:t>been identified.</w:t>
      </w:r>
    </w:p>
    <w:p>
      <w:pPr>
        <w:pStyle w:val="BodyText"/>
        <w:spacing w:before="1"/>
        <w:rPr>
          <w:sz w:val="25"/>
        </w:rPr>
      </w:pPr>
    </w:p>
    <w:p>
      <w:pPr>
        <w:spacing w:before="0"/>
        <w:ind w:left="308" w:right="0" w:firstLine="0"/>
        <w:jc w:val="both"/>
        <w:rPr>
          <w:b/>
          <w:i/>
          <w:sz w:val="26"/>
        </w:rPr>
      </w:pPr>
      <w:r>
        <w:rPr>
          <w:b/>
          <w:sz w:val="26"/>
        </w:rPr>
        <w:t>ECOLOGY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PREVALENCE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 </w:t>
      </w:r>
      <w:r>
        <w:rPr>
          <w:b/>
          <w:i/>
          <w:sz w:val="26"/>
        </w:rPr>
        <w:t>BACILLUS</w:t>
      </w:r>
      <w:r>
        <w:rPr>
          <w:b/>
          <w:i/>
          <w:spacing w:val="-3"/>
          <w:sz w:val="26"/>
        </w:rPr>
        <w:t> </w:t>
      </w:r>
      <w:r>
        <w:rPr>
          <w:b/>
          <w:i/>
          <w:sz w:val="26"/>
        </w:rPr>
        <w:t>THURINGRENSIS</w:t>
      </w:r>
    </w:p>
    <w:p>
      <w:pPr>
        <w:spacing w:after="0"/>
        <w:jc w:val="both"/>
        <w:rPr>
          <w:sz w:val="26"/>
        </w:rPr>
        <w:sectPr>
          <w:pgSz w:w="11910" w:h="16840"/>
          <w:pgMar w:header="761" w:footer="0" w:top="1300" w:bottom="280" w:left="1420" w:right="520"/>
        </w:sectPr>
      </w:pPr>
    </w:p>
    <w:p>
      <w:pPr>
        <w:spacing w:line="480" w:lineRule="auto" w:before="116"/>
        <w:ind w:left="308" w:right="916" w:firstLine="0"/>
        <w:jc w:val="both"/>
        <w:rPr>
          <w:sz w:val="28"/>
        </w:rPr>
      </w:pPr>
      <w:r>
        <w:rPr>
          <w:sz w:val="30"/>
        </w:rPr>
        <w:t>Although our knowledge about </w:t>
      </w:r>
      <w:r>
        <w:rPr>
          <w:i/>
          <w:sz w:val="28"/>
        </w:rPr>
        <w:t>Bacillus thuringiensis </w:t>
      </w:r>
      <w:r>
        <w:rPr>
          <w:sz w:val="28"/>
        </w:rPr>
        <w:t>occurs naturally and</w:t>
      </w:r>
      <w:r>
        <w:rPr>
          <w:spacing w:val="1"/>
          <w:sz w:val="28"/>
        </w:rPr>
        <w:t> </w:t>
      </w:r>
      <w:r>
        <w:rPr>
          <w:sz w:val="28"/>
        </w:rPr>
        <w:t>it can also be added to an ecosystem artificially to control pest, prevalence of</w:t>
      </w:r>
      <w:r>
        <w:rPr>
          <w:spacing w:val="1"/>
          <w:sz w:val="28"/>
        </w:rPr>
        <w:t> </w:t>
      </w:r>
      <w:r>
        <w:rPr>
          <w:i/>
          <w:sz w:val="28"/>
        </w:rPr>
        <w:t>Bacillus thuringiensis </w:t>
      </w:r>
      <w:r>
        <w:rPr>
          <w:sz w:val="28"/>
        </w:rPr>
        <w:t>in nature can be said as “natural” and can be isolated</w:t>
      </w:r>
      <w:r>
        <w:rPr>
          <w:spacing w:val="1"/>
          <w:sz w:val="28"/>
        </w:rPr>
        <w:t> </w:t>
      </w:r>
      <w:r>
        <w:rPr>
          <w:sz w:val="28"/>
        </w:rPr>
        <w:t>when there is no previous record of application of the organism for pest</w:t>
      </w:r>
      <w:r>
        <w:rPr>
          <w:spacing w:val="1"/>
          <w:sz w:val="28"/>
        </w:rPr>
        <w:t> </w:t>
      </w:r>
      <w:r>
        <w:rPr>
          <w:sz w:val="28"/>
        </w:rPr>
        <w:t>control.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480" w:lineRule="auto"/>
        <w:ind w:left="308" w:right="913"/>
        <w:jc w:val="both"/>
      </w:pPr>
      <w:r>
        <w:rPr/>
        <w:t>The </w:t>
      </w:r>
      <w:r>
        <w:rPr>
          <w:i/>
        </w:rPr>
        <w:t>Bacillus thuringiensis </w:t>
      </w:r>
      <w:r>
        <w:rPr/>
        <w:t>which belong to artificial habitat areas are sprayed</w:t>
      </w:r>
      <w:r>
        <w:rPr>
          <w:spacing w:val="1"/>
        </w:rPr>
        <w:t> </w:t>
      </w:r>
      <w:r>
        <w:rPr/>
        <w:t>based insecticides (mixture of spores and crystal). (Stahly</w:t>
      </w:r>
      <w:r>
        <w:rPr>
          <w:spacing w:val="70"/>
        </w:rPr>
        <w:t> </w:t>
      </w:r>
      <w:r>
        <w:rPr/>
        <w:t>et al. 1991). Thus,</w:t>
      </w:r>
      <w:r>
        <w:rPr>
          <w:spacing w:val="1"/>
        </w:rPr>
        <w:t> </w:t>
      </w:r>
      <w:r>
        <w:rPr/>
        <w:t>it is obvious that </w:t>
      </w:r>
      <w:r>
        <w:rPr>
          <w:i/>
        </w:rPr>
        <w:t>Bacillus thuringiensis </w:t>
      </w:r>
      <w:r>
        <w:rPr/>
        <w:t>is widespread in nature. However, the</w:t>
      </w:r>
      <w:r>
        <w:rPr>
          <w:spacing w:val="-67"/>
        </w:rPr>
        <w:t> </w:t>
      </w:r>
      <w:r>
        <w:rPr/>
        <w:t>normal</w:t>
      </w:r>
      <w:r>
        <w:rPr>
          <w:spacing w:val="1"/>
        </w:rPr>
        <w:t> </w:t>
      </w:r>
      <w:r>
        <w:rPr/>
        <w:t>habitat</w:t>
      </w:r>
      <w:r>
        <w:rPr>
          <w:spacing w:val="1"/>
        </w:rPr>
        <w:t> </w:t>
      </w:r>
      <w:r>
        <w:rPr/>
        <w:t>of the organism is</w:t>
      </w:r>
      <w:r>
        <w:rPr>
          <w:spacing w:val="1"/>
        </w:rPr>
        <w:t> </w:t>
      </w:r>
      <w:r>
        <w:rPr/>
        <w:t>soil. The organism grows naturally as</w:t>
      </w:r>
      <w:r>
        <w:rPr>
          <w:spacing w:val="1"/>
        </w:rPr>
        <w:t> </w:t>
      </w:r>
      <w:r>
        <w:rPr/>
        <w:t>asaprophyle,</w:t>
      </w:r>
      <w:r>
        <w:rPr>
          <w:spacing w:val="1"/>
        </w:rPr>
        <w:t> </w:t>
      </w:r>
      <w:r>
        <w:rPr/>
        <w:t>feeding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dead.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matter,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spores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Bacillus </w:t>
      </w:r>
      <w:r>
        <w:rPr>
          <w:i/>
        </w:rPr>
        <w:t>thuringiensis </w:t>
      </w:r>
      <w:r>
        <w:rPr/>
        <w:t>persist in soil and its vegetative growth occurs when</w:t>
      </w:r>
      <w:r>
        <w:rPr>
          <w:spacing w:val="1"/>
        </w:rPr>
        <w:t> </w:t>
      </w:r>
      <w:r>
        <w:rPr/>
        <w:t>there is nutrient available. Moreover </w:t>
      </w:r>
      <w:r>
        <w:rPr>
          <w:i/>
        </w:rPr>
        <w:t>Bacillus thuringiensis </w:t>
      </w:r>
      <w:r>
        <w:rPr/>
        <w:t>has recently been</w:t>
      </w:r>
      <w:r>
        <w:rPr>
          <w:spacing w:val="1"/>
        </w:rPr>
        <w:t> </w:t>
      </w:r>
      <w:r>
        <w:rPr/>
        <w:t>isolated from marine environments (Maeda et al. 2000) and from soil of</w:t>
      </w:r>
      <w:r>
        <w:rPr>
          <w:spacing w:val="1"/>
        </w:rPr>
        <w:t> </w:t>
      </w:r>
      <w:r>
        <w:rPr/>
        <w:t>Antarctica</w:t>
      </w:r>
      <w:r>
        <w:rPr>
          <w:spacing w:val="-1"/>
        </w:rPr>
        <w:t> </w:t>
      </w:r>
      <w:r>
        <w:rPr/>
        <w:t>also</w:t>
      </w:r>
      <w:r>
        <w:rPr>
          <w:spacing w:val="1"/>
        </w:rPr>
        <w:t> </w:t>
      </w:r>
      <w:r>
        <w:rPr/>
        <w:t>(Foresty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Logan 2000).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480" w:lineRule="auto"/>
        <w:ind w:left="308" w:right="914"/>
        <w:jc w:val="both"/>
      </w:pPr>
      <w:r>
        <w:rPr/>
        <w:t>However the true role of the bacteria is not clear.</w:t>
      </w:r>
      <w:r>
        <w:rPr>
          <w:spacing w:val="1"/>
        </w:rPr>
        <w:t> </w:t>
      </w:r>
      <w:r>
        <w:rPr/>
        <w:t>Although it produces</w:t>
      </w:r>
      <w:r>
        <w:rPr>
          <w:spacing w:val="1"/>
        </w:rPr>
        <w:t> </w:t>
      </w:r>
      <w:r>
        <w:rPr/>
        <w:t>parasporal crystal inclusions that are toxic to many orders of insects, some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Bacillus</w:t>
      </w:r>
      <w:r>
        <w:rPr>
          <w:i/>
          <w:spacing w:val="1"/>
        </w:rPr>
        <w:t> </w:t>
      </w:r>
      <w:r>
        <w:rPr>
          <w:i/>
        </w:rPr>
        <w:t>thuringiensis</w:t>
      </w:r>
      <w:r>
        <w:rPr>
          <w:i/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insecticidal activity. The insecticidal activities of Bacillus thuringiensis are</w:t>
      </w:r>
      <w:r>
        <w:rPr>
          <w:spacing w:val="1"/>
        </w:rPr>
        <w:t> </w:t>
      </w:r>
      <w:r>
        <w:rPr/>
        <w:t>rare in nature. For</w:t>
      </w:r>
      <w:r>
        <w:rPr>
          <w:spacing w:val="1"/>
        </w:rPr>
        <w:t> </w:t>
      </w:r>
      <w:r>
        <w:rPr/>
        <w:t>example, Iriarte et al.(2000) reported that there is no</w:t>
      </w:r>
      <w:r>
        <w:rPr>
          <w:spacing w:val="1"/>
        </w:rPr>
        <w:t> </w:t>
      </w:r>
      <w:r>
        <w:rPr/>
        <w:t>relationship between mosquito breeding sites and pathogenic action level of</w:t>
      </w:r>
      <w:r>
        <w:rPr>
          <w:spacing w:val="1"/>
        </w:rPr>
        <w:t> </w:t>
      </w:r>
      <w:r>
        <w:rPr>
          <w:i/>
        </w:rPr>
        <w:t>Bacillus</w:t>
      </w:r>
      <w:r>
        <w:rPr>
          <w:i/>
          <w:spacing w:val="26"/>
        </w:rPr>
        <w:t> </w:t>
      </w:r>
      <w:r>
        <w:rPr>
          <w:i/>
        </w:rPr>
        <w:t>thuringiensis</w:t>
      </w:r>
      <w:r>
        <w:rPr>
          <w:i/>
          <w:spacing w:val="29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surveyed</w:t>
      </w:r>
      <w:r>
        <w:rPr>
          <w:spacing w:val="26"/>
        </w:rPr>
        <w:t> </w:t>
      </w:r>
      <w:r>
        <w:rPr/>
        <w:t>aquatic</w:t>
      </w:r>
      <w:r>
        <w:rPr>
          <w:spacing w:val="24"/>
        </w:rPr>
        <w:t> </w:t>
      </w:r>
      <w:r>
        <w:rPr/>
        <w:t>habitats.</w:t>
      </w:r>
      <w:r>
        <w:rPr>
          <w:spacing w:val="25"/>
        </w:rPr>
        <w:t> </w:t>
      </w:r>
      <w:r>
        <w:rPr/>
        <w:t>While</w:t>
      </w:r>
      <w:r>
        <w:rPr>
          <w:spacing w:val="30"/>
        </w:rPr>
        <w:t> </w:t>
      </w:r>
      <w:r>
        <w:rPr/>
        <w:t>another</w:t>
      </w:r>
      <w:r>
        <w:rPr>
          <w:spacing w:val="26"/>
        </w:rPr>
        <w:t> </w:t>
      </w:r>
      <w:r>
        <w:rPr/>
        <w:t>study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420" w:right="520"/>
        </w:sectPr>
      </w:pPr>
    </w:p>
    <w:p>
      <w:pPr>
        <w:pStyle w:val="BodyText"/>
        <w:spacing w:line="477" w:lineRule="auto" w:before="118"/>
        <w:ind w:left="308" w:right="929"/>
        <w:jc w:val="both"/>
      </w:pPr>
      <w:r>
        <w:rPr/>
        <w:t>suggested that habitat with a high density of insect were originated by the</w:t>
      </w:r>
      <w:r>
        <w:rPr>
          <w:spacing w:val="1"/>
        </w:rPr>
        <w:t> </w:t>
      </w:r>
      <w:r>
        <w:rPr/>
        <w:t>pathogenic</w:t>
      </w:r>
      <w:r>
        <w:rPr>
          <w:spacing w:val="-1"/>
        </w:rPr>
        <w:t> </w:t>
      </w:r>
      <w:r>
        <w:rPr/>
        <w:t>action of</w:t>
      </w:r>
      <w:r>
        <w:rPr>
          <w:spacing w:val="-1"/>
        </w:rPr>
        <w:t> </w:t>
      </w:r>
      <w:r>
        <w:rPr/>
        <w:t>this bacterium</w:t>
      </w:r>
      <w:r>
        <w:rPr>
          <w:spacing w:val="-5"/>
        </w:rPr>
        <w:t> </w:t>
      </w:r>
      <w:r>
        <w:rPr/>
        <w:t>(Itoqou Apoyolo</w:t>
      </w:r>
      <w:r>
        <w:rPr>
          <w:spacing w:val="-1"/>
        </w:rPr>
        <w:t> </w:t>
      </w:r>
      <w:r>
        <w:rPr/>
        <w:t>et al.1995).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</w:pPr>
    </w:p>
    <w:p>
      <w:pPr>
        <w:spacing w:before="0"/>
        <w:ind w:left="308" w:right="0" w:firstLine="0"/>
        <w:jc w:val="both"/>
        <w:rPr>
          <w:b/>
          <w:i/>
          <w:sz w:val="26"/>
        </w:rPr>
      </w:pPr>
      <w:r>
        <w:rPr>
          <w:b/>
          <w:sz w:val="26"/>
        </w:rPr>
        <w:t>OTHER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PATHOGENIC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FACTORS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1"/>
          <w:sz w:val="26"/>
        </w:rPr>
        <w:t> </w:t>
      </w:r>
      <w:r>
        <w:rPr>
          <w:b/>
          <w:i/>
          <w:sz w:val="26"/>
        </w:rPr>
        <w:t>BACILLUS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THURINGIENSIS</w:t>
      </w:r>
    </w:p>
    <w:p>
      <w:pPr>
        <w:pStyle w:val="BodyText"/>
        <w:rPr>
          <w:b/>
          <w:i/>
        </w:rPr>
      </w:pPr>
    </w:p>
    <w:p>
      <w:pPr>
        <w:pStyle w:val="BodyText"/>
        <w:spacing w:before="10"/>
        <w:rPr>
          <w:b/>
          <w:i/>
          <w:sz w:val="21"/>
        </w:rPr>
      </w:pPr>
    </w:p>
    <w:p>
      <w:pPr>
        <w:pStyle w:val="BodyText"/>
        <w:spacing w:line="480" w:lineRule="auto"/>
        <w:ind w:left="308" w:right="914"/>
        <w:jc w:val="both"/>
      </w:pPr>
      <w:r>
        <w:rPr>
          <w:sz w:val="32"/>
        </w:rPr>
        <w:t>At the period</w:t>
      </w:r>
      <w:r>
        <w:rPr>
          <w:spacing w:val="1"/>
          <w:sz w:val="32"/>
        </w:rPr>
        <w:t> </w:t>
      </w:r>
      <w:r>
        <w:rPr>
          <w:sz w:val="32"/>
        </w:rPr>
        <w:t>of the active growth</w:t>
      </w:r>
      <w:r>
        <w:rPr>
          <w:spacing w:val="1"/>
          <w:sz w:val="32"/>
        </w:rPr>
        <w:t> </w:t>
      </w:r>
      <w:r>
        <w:rPr>
          <w:sz w:val="32"/>
        </w:rPr>
        <w:t>cycle, the strains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/>
        <w:t>Bacillus</w:t>
      </w:r>
      <w:r>
        <w:rPr>
          <w:spacing w:val="1"/>
        </w:rPr>
        <w:t> </w:t>
      </w:r>
      <w:r>
        <w:rPr/>
        <w:t>thuringiensis produce extracellular compounds; this compound might yield to</w:t>
      </w:r>
      <w:r>
        <w:rPr>
          <w:spacing w:val="-67"/>
        </w:rPr>
        <w:t> </w:t>
      </w:r>
      <w:r>
        <w:rPr/>
        <w:t>virulence.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extracellular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proteases,</w:t>
      </w:r>
      <w:r>
        <w:rPr>
          <w:spacing w:val="1"/>
        </w:rPr>
        <w:t> </w:t>
      </w:r>
      <w:r>
        <w:rPr/>
        <w:t>chitinases</w:t>
      </w:r>
      <w:r>
        <w:rPr>
          <w:spacing w:val="1"/>
        </w:rPr>
        <w:t> </w:t>
      </w:r>
      <w:r>
        <w:rPr/>
        <w:t>phospholipases,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vegetative</w:t>
      </w:r>
      <w:r>
        <w:rPr>
          <w:spacing w:val="1"/>
        </w:rPr>
        <w:t> </w:t>
      </w:r>
      <w:r>
        <w:rPr/>
        <w:t>conseticidal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(Zhang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1993;</w:t>
      </w:r>
      <w:r>
        <w:rPr>
          <w:spacing w:val="1"/>
        </w:rPr>
        <w:t> </w:t>
      </w:r>
      <w:r>
        <w:rPr/>
        <w:t>Sohneff</w:t>
      </w:r>
      <w:r>
        <w:rPr>
          <w:spacing w:val="-1"/>
        </w:rPr>
        <w:t> </w:t>
      </w:r>
      <w:r>
        <w:rPr/>
        <w:t>et al.</w:t>
      </w:r>
      <w:r>
        <w:rPr>
          <w:spacing w:val="-1"/>
        </w:rPr>
        <w:t> </w:t>
      </w:r>
      <w:r>
        <w:rPr/>
        <w:t>1998).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308" w:right="915"/>
        <w:jc w:val="both"/>
      </w:pPr>
      <w:r>
        <w:rPr>
          <w:i/>
        </w:rPr>
        <w:t>Bacillus thuringrensis </w:t>
      </w:r>
      <w:r>
        <w:rPr/>
        <w:t>also produces antibiotics compounds having antifungal</w:t>
      </w:r>
      <w:r>
        <w:rPr>
          <w:spacing w:val="-67"/>
        </w:rPr>
        <w:t> </w:t>
      </w:r>
      <w:r>
        <w:rPr/>
        <w:t>activity (stab et al</w:t>
      </w:r>
      <w:r>
        <w:rPr>
          <w:i/>
        </w:rPr>
        <w:t>. </w:t>
      </w:r>
      <w:r>
        <w:rPr/>
        <w:t>1994). However the crystal toxins are more effective then</w:t>
      </w:r>
      <w:r>
        <w:rPr>
          <w:spacing w:val="1"/>
        </w:rPr>
        <w:t> </w:t>
      </w:r>
      <w:r>
        <w:rPr/>
        <w:t>these extracellular compounds and allow the development of the bacteria in</w:t>
      </w:r>
      <w:r>
        <w:rPr>
          <w:spacing w:val="1"/>
        </w:rPr>
        <w:t> </w:t>
      </w:r>
      <w:r>
        <w:rPr/>
        <w:t>dead insect</w:t>
      </w:r>
      <w:r>
        <w:rPr>
          <w:spacing w:val="-2"/>
        </w:rPr>
        <w:t> </w:t>
      </w:r>
      <w:r>
        <w:rPr/>
        <w:t>larvae.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 w:before="1"/>
        <w:ind w:left="308" w:right="913"/>
        <w:jc w:val="both"/>
      </w:pPr>
      <w:r>
        <w:rPr>
          <w:i/>
        </w:rPr>
        <w:t>Bacillus</w:t>
      </w:r>
      <w:r>
        <w:rPr>
          <w:i/>
          <w:spacing w:val="1"/>
        </w:rPr>
        <w:t> </w:t>
      </w:r>
      <w:r>
        <w:rPr>
          <w:i/>
        </w:rPr>
        <w:t>thuringiensis</w:t>
      </w:r>
      <w:r>
        <w:rPr>
          <w:i/>
          <w:spacing w:val="1"/>
        </w:rPr>
        <w:t> </w:t>
      </w:r>
      <w:r>
        <w:rPr/>
        <w:t>strains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protease,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inhibitor. This protein attacks and selectively destroys cecropiris and attacisis</w:t>
      </w:r>
      <w:r>
        <w:rPr>
          <w:spacing w:val="1"/>
        </w:rPr>
        <w:t> </w:t>
      </w:r>
      <w:r>
        <w:rPr/>
        <w:t>which are antibacterial proteins in insects, as a result of this, the defence</w:t>
      </w:r>
      <w:r>
        <w:rPr>
          <w:spacing w:val="1"/>
        </w:rPr>
        <w:t> </w:t>
      </w:r>
      <w:r>
        <w:rPr/>
        <w:t>response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insect</w:t>
      </w:r>
      <w:r>
        <w:rPr>
          <w:spacing w:val="-3"/>
        </w:rPr>
        <w:t> </w:t>
      </w:r>
      <w:r>
        <w:rPr/>
        <w:t>collapses.</w:t>
      </w:r>
      <w:r>
        <w:rPr>
          <w:spacing w:val="-3"/>
        </w:rPr>
        <w:t> </w:t>
      </w:r>
      <w:r>
        <w:rPr/>
        <w:t>This</w:t>
      </w:r>
      <w:r>
        <w:rPr>
          <w:spacing w:val="-5"/>
        </w:rPr>
        <w:t> </w:t>
      </w:r>
      <w:r>
        <w:rPr/>
        <w:t>protease</w:t>
      </w:r>
      <w:r>
        <w:rPr>
          <w:spacing w:val="-3"/>
        </w:rPr>
        <w:t> </w:t>
      </w:r>
      <w:r>
        <w:rPr/>
        <w:t>activity</w:t>
      </w:r>
      <w:r>
        <w:rPr>
          <w:spacing w:val="-6"/>
        </w:rPr>
        <w:t> </w:t>
      </w:r>
      <w:r>
        <w:rPr/>
        <w:t>is</w:t>
      </w:r>
      <w:r>
        <w:rPr>
          <w:spacing w:val="-2"/>
        </w:rPr>
        <w:t> </w:t>
      </w:r>
      <w:r>
        <w:rPr/>
        <w:t>specific,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attacks</w:t>
      </w:r>
      <w:r>
        <w:rPr>
          <w:spacing w:val="-2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420" w:right="520"/>
        </w:sectPr>
      </w:pPr>
    </w:p>
    <w:p>
      <w:pPr>
        <w:pStyle w:val="BodyText"/>
        <w:spacing w:line="477" w:lineRule="auto" w:before="118"/>
        <w:ind w:left="308" w:right="918"/>
        <w:jc w:val="both"/>
      </w:pPr>
      <w:r>
        <w:rPr/>
        <w:t>open hydrophobic region near C – terminus of the cecropin and it does not</w:t>
      </w:r>
      <w:r>
        <w:rPr>
          <w:spacing w:val="1"/>
        </w:rPr>
        <w:t> </w:t>
      </w:r>
      <w:r>
        <w:rPr/>
        <w:t>attack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globular proteins (Duthambar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Steiner,</w:t>
      </w:r>
      <w:r>
        <w:rPr>
          <w:spacing w:val="-1"/>
        </w:rPr>
        <w:t> </w:t>
      </w:r>
      <w:r>
        <w:rPr/>
        <w:t>1984).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480" w:lineRule="auto"/>
        <w:ind w:left="308" w:right="915"/>
        <w:jc w:val="both"/>
      </w:pPr>
      <w:r>
        <w:rPr/>
        <w:t>Other important insecticidal proteins which are unrelated to crustal proteins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vegetative</w:t>
      </w:r>
      <w:r>
        <w:rPr>
          <w:spacing w:val="1"/>
        </w:rPr>
        <w:t> </w:t>
      </w:r>
      <w:r>
        <w:rPr/>
        <w:t>insecticidal</w:t>
      </w:r>
      <w:r>
        <w:rPr>
          <w:spacing w:val="1"/>
        </w:rPr>
        <w:t> </w:t>
      </w:r>
      <w:r>
        <w:rPr/>
        <w:t>protein.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proteins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by</w:t>
      </w:r>
      <w:r>
        <w:rPr>
          <w:spacing w:val="70"/>
        </w:rPr>
        <w:t> </w:t>
      </w:r>
      <w:r>
        <w:rPr/>
        <w:t>some</w:t>
      </w:r>
      <w:r>
        <w:rPr>
          <w:spacing w:val="1"/>
        </w:rPr>
        <w:t> </w:t>
      </w:r>
      <w:r>
        <w:rPr/>
        <w:t>strains</w:t>
      </w:r>
      <w:r>
        <w:rPr>
          <w:spacing w:val="-4"/>
        </w:rPr>
        <w:t> </w:t>
      </w:r>
      <w:r>
        <w:rPr/>
        <w:t>of </w:t>
      </w:r>
      <w:r>
        <w:rPr>
          <w:i/>
        </w:rPr>
        <w:t>Bacillus</w:t>
      </w:r>
      <w:r>
        <w:rPr>
          <w:i/>
          <w:spacing w:val="-4"/>
        </w:rPr>
        <w:t> </w:t>
      </w:r>
      <w:r>
        <w:rPr>
          <w:i/>
        </w:rPr>
        <w:t>thuringiensis</w:t>
      </w:r>
      <w:r>
        <w:rPr>
          <w:i/>
          <w:spacing w:val="2"/>
        </w:rPr>
        <w:t> </w:t>
      </w:r>
      <w:r>
        <w:rPr/>
        <w:t>during vegetative</w:t>
      </w:r>
      <w:r>
        <w:rPr>
          <w:spacing w:val="-3"/>
        </w:rPr>
        <w:t> </w:t>
      </w:r>
      <w:r>
        <w:rPr/>
        <w:t>growth.</w:t>
      </w:r>
    </w:p>
    <w:p>
      <w:pPr>
        <w:pStyle w:val="BodyText"/>
        <w:spacing w:before="10"/>
        <w:rPr>
          <w:sz w:val="24"/>
        </w:rPr>
      </w:pPr>
    </w:p>
    <w:p>
      <w:pPr>
        <w:spacing w:before="0"/>
        <w:ind w:left="308" w:right="0" w:firstLine="0"/>
        <w:jc w:val="both"/>
        <w:rPr>
          <w:b/>
          <w:i/>
          <w:sz w:val="26"/>
        </w:rPr>
      </w:pPr>
      <w:r>
        <w:rPr>
          <w:b/>
          <w:sz w:val="26"/>
        </w:rPr>
        <w:t>MORPHOLOGICAL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PROPERTIES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1"/>
          <w:sz w:val="26"/>
        </w:rPr>
        <w:t> </w:t>
      </w:r>
      <w:r>
        <w:rPr>
          <w:b/>
          <w:i/>
          <w:sz w:val="26"/>
        </w:rPr>
        <w:t>BACILLUS</w:t>
      </w:r>
      <w:r>
        <w:rPr>
          <w:b/>
          <w:i/>
          <w:spacing w:val="-4"/>
          <w:sz w:val="26"/>
        </w:rPr>
        <w:t> </w:t>
      </w:r>
      <w:r>
        <w:rPr>
          <w:b/>
          <w:i/>
          <w:sz w:val="26"/>
        </w:rPr>
        <w:t>THURINGIENSIS</w: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  <w:sz w:val="22"/>
        </w:rPr>
      </w:pPr>
    </w:p>
    <w:p>
      <w:pPr>
        <w:pStyle w:val="BodyText"/>
        <w:spacing w:line="480" w:lineRule="auto"/>
        <w:ind w:left="308" w:right="913"/>
        <w:jc w:val="both"/>
      </w:pPr>
      <w:r>
        <w:rPr/>
        <w:t>Colony forms can help to distinguish </w:t>
      </w:r>
      <w:r>
        <w:rPr>
          <w:i/>
        </w:rPr>
        <w:t>Bacillus thuringiensis </w:t>
      </w:r>
      <w:r>
        <w:rPr/>
        <w:t>colonies from</w:t>
      </w:r>
      <w:r>
        <w:rPr>
          <w:spacing w:val="1"/>
        </w:rPr>
        <w:t> </w:t>
      </w:r>
      <w:r>
        <w:rPr/>
        <w:t>other </w:t>
      </w:r>
      <w:r>
        <w:rPr>
          <w:i/>
        </w:rPr>
        <w:t>Bacillus </w:t>
      </w:r>
      <w:r>
        <w:rPr/>
        <w:t>species. The organism forms white, rough colonies, which</w:t>
      </w:r>
      <w:r>
        <w:rPr>
          <w:spacing w:val="1"/>
        </w:rPr>
        <w:t> </w:t>
      </w:r>
      <w:r>
        <w:rPr/>
        <w:t>spread out and can expand over the plate very quickly. </w:t>
      </w:r>
      <w:r>
        <w:rPr>
          <w:i/>
        </w:rPr>
        <w:t>Bacillus thuringiensis</w:t>
      </w:r>
      <w:r>
        <w:rPr>
          <w:i/>
          <w:spacing w:val="1"/>
        </w:rPr>
        <w:t> </w:t>
      </w:r>
      <w:r>
        <w:rPr/>
        <w:t>strains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unswallon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ellipsoidal</w:t>
      </w:r>
      <w:r>
        <w:rPr>
          <w:spacing w:val="1"/>
        </w:rPr>
        <w:t> </w:t>
      </w:r>
      <w:r>
        <w:rPr/>
        <w:t>spores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subterminal</w:t>
      </w:r>
      <w:r>
        <w:rPr>
          <w:spacing w:val="1"/>
        </w:rPr>
        <w:t> </w:t>
      </w:r>
      <w:r>
        <w:rPr/>
        <w:t>position. The presence of parasporal crystals that are adjacent to the spore in</w:t>
      </w:r>
      <w:r>
        <w:rPr>
          <w:spacing w:val="1"/>
        </w:rPr>
        <w:t> </w:t>
      </w:r>
      <w:r>
        <w:rPr/>
        <w:t>another cell is the best criteria to distinguish </w:t>
      </w:r>
      <w:r>
        <w:rPr>
          <w:i/>
        </w:rPr>
        <w:t>Bacillus thuringiensis </w:t>
      </w:r>
      <w:r>
        <w:rPr/>
        <w:t>from other</w:t>
      </w:r>
      <w:r>
        <w:rPr>
          <w:spacing w:val="-67"/>
        </w:rPr>
        <w:t> </w:t>
      </w:r>
      <w:r>
        <w:rPr/>
        <w:t>closely related </w:t>
      </w:r>
      <w:r>
        <w:rPr>
          <w:i/>
        </w:rPr>
        <w:t>Bacillus </w:t>
      </w:r>
      <w:r>
        <w:rPr/>
        <w:t>species. The size number, of parasporal inclusion and</w:t>
      </w:r>
      <w:r>
        <w:rPr>
          <w:spacing w:val="1"/>
        </w:rPr>
        <w:t> </w:t>
      </w:r>
      <w:r>
        <w:rPr/>
        <w:t>morphology may vary among </w:t>
      </w:r>
      <w:r>
        <w:rPr>
          <w:i/>
        </w:rPr>
        <w:t>Bacillus thuringiensis </w:t>
      </w:r>
      <w:r>
        <w:rPr/>
        <w:t>strains. However, four</w:t>
      </w:r>
      <w:r>
        <w:rPr>
          <w:spacing w:val="1"/>
        </w:rPr>
        <w:t> </w:t>
      </w:r>
      <w:r>
        <w:rPr/>
        <w:t>distinct crystal morphologies are apparently the typical bipyramidal crystal,</w:t>
      </w:r>
      <w:r>
        <w:rPr>
          <w:spacing w:val="1"/>
        </w:rPr>
        <w:t> </w:t>
      </w:r>
      <w:r>
        <w:rPr/>
        <w:t>related to crystal proteins (Aronson et al. 1976). Cuboidal usually associated</w:t>
      </w:r>
      <w:r>
        <w:rPr>
          <w:spacing w:val="1"/>
        </w:rPr>
        <w:t> </w:t>
      </w:r>
      <w:r>
        <w:rPr/>
        <w:t>with bipyramidal crystal (Ohba&amp;Aizawi 1986), amorphous and composite</w:t>
      </w:r>
      <w:r>
        <w:rPr>
          <w:spacing w:val="1"/>
        </w:rPr>
        <w:t> </w:t>
      </w:r>
      <w:r>
        <w:rPr/>
        <w:t>crystals related to cry4 and cry proteins (federicet al. 1990), and flat, square</w:t>
      </w:r>
      <w:r>
        <w:rPr>
          <w:spacing w:val="1"/>
        </w:rPr>
        <w:t> </w:t>
      </w:r>
      <w:r>
        <w:rPr/>
        <w:t>crystal related to cry3 proteins (Hernstadet al. 1986, Lopezmeza &amp; Ibarra,</w:t>
      </w:r>
      <w:r>
        <w:rPr>
          <w:spacing w:val="1"/>
        </w:rPr>
        <w:t> </w:t>
      </w:r>
      <w:r>
        <w:rPr/>
        <w:t>1996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420" w:right="520"/>
        </w:sectPr>
      </w:pPr>
    </w:p>
    <w:p>
      <w:pPr>
        <w:pStyle w:val="BodyText"/>
        <w:spacing w:line="480" w:lineRule="auto" w:before="118"/>
        <w:ind w:left="308" w:right="914"/>
        <w:jc w:val="both"/>
      </w:pPr>
      <w:r>
        <w:rPr/>
        <w:t>The classification was based in part on the possession of parasporal bodies.</w:t>
      </w:r>
      <w:r>
        <w:rPr>
          <w:spacing w:val="1"/>
        </w:rPr>
        <w:t> </w:t>
      </w:r>
      <w:r>
        <w:rPr/>
        <w:t>Bernard et al.(1997) isolated 5303 </w:t>
      </w:r>
      <w:r>
        <w:rPr>
          <w:i/>
        </w:rPr>
        <w:t>Bacillus thuringiensis </w:t>
      </w:r>
      <w:r>
        <w:rPr/>
        <w:t>from 80 different</w:t>
      </w:r>
      <w:r>
        <w:rPr>
          <w:spacing w:val="1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2793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them</w:t>
      </w:r>
      <w:r>
        <w:rPr>
          <w:spacing w:val="-7"/>
        </w:rPr>
        <w:t> </w:t>
      </w:r>
      <w:r>
        <w:rPr/>
        <w:t>were</w:t>
      </w:r>
      <w:r>
        <w:rPr>
          <w:spacing w:val="-1"/>
        </w:rPr>
        <w:t> </w:t>
      </w:r>
      <w:r>
        <w:rPr/>
        <w:t>classified</w:t>
      </w:r>
      <w:r>
        <w:rPr>
          <w:spacing w:val="-5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their</w:t>
      </w:r>
      <w:r>
        <w:rPr>
          <w:spacing w:val="-2"/>
        </w:rPr>
        <w:t> </w:t>
      </w:r>
      <w:r>
        <w:rPr/>
        <w:t>crystal</w:t>
      </w:r>
      <w:r>
        <w:rPr>
          <w:spacing w:val="-1"/>
        </w:rPr>
        <w:t> </w:t>
      </w:r>
      <w:r>
        <w:rPr/>
        <w:t>shape.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308" w:right="913"/>
        <w:jc w:val="both"/>
      </w:pPr>
      <w:r>
        <w:rPr>
          <w:i/>
        </w:rPr>
        <w:t>Bacillus</w:t>
      </w:r>
      <w:r>
        <w:rPr>
          <w:i/>
          <w:spacing w:val="1"/>
        </w:rPr>
        <w:t> </w:t>
      </w:r>
      <w:r>
        <w:rPr>
          <w:i/>
        </w:rPr>
        <w:t>thuringiensis</w:t>
      </w:r>
      <w:r>
        <w:rPr>
          <w:i/>
          <w:spacing w:val="1"/>
        </w:rPr>
        <w:t> </w:t>
      </w:r>
      <w:r>
        <w:rPr/>
        <w:t>vary’s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location. Each habitat may contain novel </w:t>
      </w:r>
      <w:r>
        <w:rPr>
          <w:i/>
        </w:rPr>
        <w:t>Bacillus thuringiensis </w:t>
      </w:r>
      <w:r>
        <w:rPr/>
        <w:t>isolated that</w:t>
      </w:r>
      <w:r>
        <w:rPr>
          <w:spacing w:val="1"/>
        </w:rPr>
        <w:t> </w:t>
      </w:r>
      <w:r>
        <w:rPr/>
        <w:t>have more toxic effects on target insects. Intensive screening programs have</w:t>
      </w:r>
      <w:r>
        <w:rPr>
          <w:spacing w:val="1"/>
        </w:rPr>
        <w:t> </w:t>
      </w:r>
      <w:r>
        <w:rPr/>
        <w:t>been identified</w:t>
      </w:r>
      <w:r>
        <w:rPr>
          <w:spacing w:val="1"/>
        </w:rPr>
        <w:t> </w:t>
      </w:r>
      <w:r>
        <w:rPr>
          <w:i/>
        </w:rPr>
        <w:t>Bacillus thuringiensis</w:t>
      </w:r>
      <w:r>
        <w:rPr>
          <w:i/>
          <w:spacing w:val="1"/>
        </w:rPr>
        <w:t> </w:t>
      </w:r>
      <w:r>
        <w:rPr/>
        <w:t>strain from soil, plant surfaces and</w:t>
      </w:r>
      <w:r>
        <w:rPr>
          <w:spacing w:val="1"/>
        </w:rPr>
        <w:t> </w:t>
      </w:r>
      <w:r>
        <w:rPr/>
        <w:t>stored product dust samples. Therefore many strain collections have been</w:t>
      </w:r>
      <w:r>
        <w:rPr>
          <w:spacing w:val="1"/>
        </w:rPr>
        <w:t> </w:t>
      </w:r>
      <w:r>
        <w:rPr/>
        <w:t>described in the literature, such as Assian (Chak et al. 1994, Ben – Dov et al.</w:t>
      </w:r>
      <w:r>
        <w:rPr>
          <w:spacing w:val="1"/>
        </w:rPr>
        <w:t> </w:t>
      </w:r>
      <w:r>
        <w:rPr/>
        <w:t>1997,</w:t>
      </w:r>
      <w:r>
        <w:rPr>
          <w:spacing w:val="-2"/>
        </w:rPr>
        <w:t> </w:t>
      </w:r>
      <w:r>
        <w:rPr/>
        <w:t>1999) and</w:t>
      </w:r>
      <w:r>
        <w:rPr>
          <w:spacing w:val="-3"/>
        </w:rPr>
        <w:t> </w:t>
      </w:r>
      <w:r>
        <w:rPr/>
        <w:t>Maxican</w:t>
      </w:r>
      <w:r>
        <w:rPr>
          <w:spacing w:val="1"/>
        </w:rPr>
        <w:t> </w:t>
      </w:r>
      <w:r>
        <w:rPr/>
        <w:t>(Bravo et</w:t>
      </w:r>
      <w:r>
        <w:rPr>
          <w:spacing w:val="3"/>
        </w:rPr>
        <w:t> </w:t>
      </w:r>
      <w:r>
        <w:rPr/>
        <w:t>al.</w:t>
      </w:r>
      <w:r>
        <w:rPr>
          <w:spacing w:val="-1"/>
        </w:rPr>
        <w:t> </w:t>
      </w:r>
      <w:r>
        <w:rPr/>
        <w:t>1998).</w:t>
      </w:r>
    </w:p>
    <w:p>
      <w:pPr>
        <w:pStyle w:val="BodyText"/>
        <w:spacing w:before="3"/>
        <w:rPr>
          <w:sz w:val="24"/>
        </w:rPr>
      </w:pPr>
    </w:p>
    <w:p>
      <w:pPr>
        <w:spacing w:line="480" w:lineRule="auto" w:before="0"/>
        <w:ind w:left="308" w:right="916" w:firstLine="0"/>
        <w:jc w:val="both"/>
        <w:rPr>
          <w:sz w:val="28"/>
        </w:rPr>
      </w:pPr>
      <w:r>
        <w:rPr>
          <w:sz w:val="28"/>
        </w:rPr>
        <w:t>Therefore the aim of this study is to isolate </w:t>
      </w:r>
      <w:r>
        <w:rPr>
          <w:i/>
          <w:sz w:val="28"/>
        </w:rPr>
        <w:t>Bacillus thuringiensis </w:t>
      </w:r>
      <w:r>
        <w:rPr>
          <w:sz w:val="28"/>
        </w:rPr>
        <w:t>from soil</w:t>
      </w:r>
      <w:r>
        <w:rPr>
          <w:spacing w:val="1"/>
          <w:sz w:val="28"/>
        </w:rPr>
        <w:t> </w:t>
      </w:r>
      <w:r>
        <w:rPr>
          <w:sz w:val="28"/>
        </w:rPr>
        <w:t>sample and to isolate </w:t>
      </w:r>
      <w:r>
        <w:rPr>
          <w:i/>
          <w:sz w:val="28"/>
        </w:rPr>
        <w:t>Bacillus thuringiensis </w:t>
      </w:r>
      <w:r>
        <w:rPr>
          <w:sz w:val="28"/>
        </w:rPr>
        <w:t>against larva of mosquito or to</w:t>
      </w:r>
      <w:r>
        <w:rPr>
          <w:spacing w:val="1"/>
          <w:sz w:val="28"/>
        </w:rPr>
        <w:t> </w:t>
      </w:r>
      <w:r>
        <w:rPr>
          <w:sz w:val="28"/>
        </w:rPr>
        <w:t>determine</w:t>
      </w:r>
      <w:r>
        <w:rPr>
          <w:spacing w:val="-1"/>
          <w:sz w:val="28"/>
        </w:rPr>
        <w:t> </w:t>
      </w:r>
      <w:r>
        <w:rPr>
          <w:i/>
          <w:sz w:val="28"/>
        </w:rPr>
        <w:t>Bacillus thuringiensis</w:t>
      </w:r>
      <w:r>
        <w:rPr>
          <w:i/>
          <w:spacing w:val="2"/>
          <w:sz w:val="28"/>
        </w:rPr>
        <w:t> </w:t>
      </w:r>
      <w:r>
        <w:rPr>
          <w:sz w:val="28"/>
        </w:rPr>
        <w:t>against larva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mosquito.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61" w:footer="0" w:top="1300" w:bottom="280" w:left="142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2"/>
        <w:spacing w:line="688" w:lineRule="auto" w:before="89"/>
        <w:ind w:left="3133" w:right="3740" w:firstLine="775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2"/>
        </w:rPr>
        <w:t> </w:t>
      </w:r>
      <w:r>
        <w:rPr/>
        <w:t>REVIEW</w:t>
      </w:r>
    </w:p>
    <w:p>
      <w:pPr>
        <w:pStyle w:val="BodyText"/>
        <w:spacing w:line="480" w:lineRule="auto"/>
        <w:ind w:left="308" w:right="919"/>
        <w:jc w:val="both"/>
      </w:pPr>
      <w:r>
        <w:rPr/>
        <w:t>Commercial </w:t>
      </w:r>
      <w:r>
        <w:rPr>
          <w:i/>
        </w:rPr>
        <w:t>Bacillus thuringiensis </w:t>
      </w:r>
      <w:r>
        <w:rPr/>
        <w:t>(Bt) products are microbial pest control</w:t>
      </w:r>
      <w:r>
        <w:rPr>
          <w:spacing w:val="1"/>
        </w:rPr>
        <w:t> </w:t>
      </w:r>
      <w:r>
        <w:rPr/>
        <w:t>agent (MPCAs)</w:t>
      </w:r>
      <w:r>
        <w:rPr>
          <w:spacing w:val="70"/>
        </w:rPr>
        <w:t> </w:t>
      </w:r>
      <w:r>
        <w:rPr/>
        <w:t>containing specific insecticidal crystalline proteins (ICPs)</w:t>
      </w:r>
      <w:r>
        <w:rPr>
          <w:spacing w:val="1"/>
        </w:rPr>
        <w:t> </w:t>
      </w:r>
      <w:r>
        <w:rPr/>
        <w:t>and most often living spores as well as formulating agent. They processed</w:t>
      </w:r>
      <w:r>
        <w:rPr>
          <w:spacing w:val="1"/>
        </w:rPr>
        <w:t> </w:t>
      </w:r>
      <w:r>
        <w:rPr/>
        <w:t>fermentation products.</w:t>
      </w:r>
      <w:r>
        <w:rPr>
          <w:spacing w:val="-2"/>
        </w:rPr>
        <w:t> </w:t>
      </w:r>
      <w:r>
        <w:rPr/>
        <w:t>(Baumann</w:t>
      </w:r>
      <w:r>
        <w:rPr>
          <w:spacing w:val="2"/>
        </w:rPr>
        <w:t> </w:t>
      </w:r>
      <w:r>
        <w:rPr/>
        <w:t>et al.,</w:t>
      </w:r>
      <w:r>
        <w:rPr>
          <w:spacing w:val="-5"/>
        </w:rPr>
        <w:t> </w:t>
      </w:r>
      <w:r>
        <w:rPr/>
        <w:t>1993; and Hansen et</w:t>
      </w:r>
      <w:r>
        <w:rPr>
          <w:spacing w:val="-1"/>
        </w:rPr>
        <w:t> </w:t>
      </w:r>
      <w:r>
        <w:rPr/>
        <w:t>al.</w:t>
      </w:r>
      <w:r>
        <w:rPr>
          <w:spacing w:val="-4"/>
        </w:rPr>
        <w:t> </w:t>
      </w:r>
      <w:r>
        <w:rPr/>
        <w:t>1998).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480" w:lineRule="auto"/>
        <w:ind w:left="308" w:right="914"/>
        <w:jc w:val="both"/>
      </w:pPr>
      <w:r>
        <w:rPr>
          <w:i/>
        </w:rPr>
        <w:t>Bacillus thuringiensis </w:t>
      </w:r>
      <w:r>
        <w:rPr/>
        <w:t>is a facultative anaerobic motile, gram – positive, spore</w:t>
      </w:r>
      <w:r>
        <w:rPr>
          <w:spacing w:val="-67"/>
        </w:rPr>
        <w:t> </w:t>
      </w:r>
      <w:r>
        <w:rPr/>
        <w:t>forming</w:t>
      </w:r>
      <w:r>
        <w:rPr>
          <w:spacing w:val="1"/>
        </w:rPr>
        <w:t> </w:t>
      </w:r>
      <w:r>
        <w:rPr/>
        <w:t>bacterium.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parasporal</w:t>
      </w:r>
      <w:r>
        <w:rPr>
          <w:spacing w:val="1"/>
        </w:rPr>
        <w:t> </w:t>
      </w:r>
      <w:r>
        <w:rPr/>
        <w:t>crystals</w:t>
      </w:r>
      <w:r>
        <w:rPr>
          <w:spacing w:val="1"/>
        </w:rPr>
        <w:t> </w:t>
      </w:r>
      <w:r>
        <w:rPr/>
        <w:t>adjacent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endospore during sporulation stage three to four distinguished Bt from other</w:t>
      </w:r>
      <w:r>
        <w:rPr>
          <w:spacing w:val="1"/>
        </w:rPr>
        <w:t> </w:t>
      </w:r>
      <w:r>
        <w:rPr/>
        <w:t>Bacillus species. </w:t>
      </w:r>
      <w:r>
        <w:rPr>
          <w:i/>
        </w:rPr>
        <w:t>Bacillus thuringiensis </w:t>
      </w:r>
      <w:r>
        <w:rPr/>
        <w:t>like other Bacillus species, has been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cellular,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biochemical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(Baumannet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1984;</w:t>
      </w:r>
      <w:r>
        <w:rPr>
          <w:spacing w:val="1"/>
        </w:rPr>
        <w:t> </w:t>
      </w:r>
      <w:r>
        <w:rPr/>
        <w:t>Barkley</w:t>
      </w:r>
      <w:r>
        <w:rPr>
          <w:spacing w:val="1"/>
        </w:rPr>
        <w:t> </w:t>
      </w:r>
      <w:r>
        <w:rPr/>
        <w:t>1986;</w:t>
      </w:r>
      <w:r>
        <w:rPr>
          <w:spacing w:val="1"/>
        </w:rPr>
        <w:t> </w:t>
      </w:r>
      <w:r>
        <w:rPr/>
        <w:t>Slepecky;</w:t>
      </w:r>
      <w:r>
        <w:rPr>
          <w:spacing w:val="71"/>
        </w:rPr>
        <w:t> </w:t>
      </w:r>
      <w:r>
        <w:rPr/>
        <w:t>1992;</w:t>
      </w:r>
      <w:r>
        <w:rPr>
          <w:spacing w:val="1"/>
        </w:rPr>
        <w:t> </w:t>
      </w:r>
      <w:r>
        <w:rPr/>
        <w:t>Hansenet</w:t>
      </w:r>
      <w:r>
        <w:rPr>
          <w:spacing w:val="62"/>
        </w:rPr>
        <w:t> </w:t>
      </w:r>
      <w:r>
        <w:rPr/>
        <w:t>al.</w:t>
      </w:r>
      <w:r>
        <w:rPr>
          <w:spacing w:val="62"/>
        </w:rPr>
        <w:t> </w:t>
      </w:r>
      <w:r>
        <w:rPr/>
        <w:t>(1998).</w:t>
      </w:r>
      <w:r>
        <w:rPr>
          <w:spacing w:val="61"/>
        </w:rPr>
        <w:t> </w:t>
      </w:r>
      <w:r>
        <w:rPr/>
        <w:t>In</w:t>
      </w:r>
      <w:r>
        <w:rPr>
          <w:spacing w:val="62"/>
        </w:rPr>
        <w:t> </w:t>
      </w:r>
      <w:r>
        <w:rPr/>
        <w:t>1958,</w:t>
      </w:r>
      <w:r>
        <w:rPr>
          <w:spacing w:val="61"/>
        </w:rPr>
        <w:t> </w:t>
      </w:r>
      <w:r>
        <w:rPr/>
        <w:t>Heimpel</w:t>
      </w:r>
      <w:r>
        <w:rPr>
          <w:spacing w:val="62"/>
        </w:rPr>
        <w:t> </w:t>
      </w:r>
      <w:r>
        <w:rPr/>
        <w:t>and</w:t>
      </w:r>
      <w:r>
        <w:rPr>
          <w:spacing w:val="62"/>
        </w:rPr>
        <w:t> </w:t>
      </w:r>
      <w:r>
        <w:rPr/>
        <w:t>Augus1958,</w:t>
      </w:r>
      <w:r>
        <w:rPr>
          <w:spacing w:val="58"/>
        </w:rPr>
        <w:t> </w:t>
      </w:r>
      <w:r>
        <w:rPr/>
        <w:t>introduce</w:t>
      </w:r>
      <w:r>
        <w:rPr>
          <w:spacing w:val="59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420" w:right="520"/>
        </w:sectPr>
      </w:pPr>
    </w:p>
    <w:p>
      <w:pPr>
        <w:pStyle w:val="BodyText"/>
        <w:spacing w:line="480" w:lineRule="auto" w:before="118"/>
        <w:ind w:left="308" w:right="916"/>
        <w:jc w:val="both"/>
      </w:pPr>
      <w:r>
        <w:rPr/>
        <w:t>classification scheme to identify these crstalliferous bacteria base on their</w:t>
      </w:r>
      <w:r>
        <w:rPr>
          <w:spacing w:val="1"/>
        </w:rPr>
        <w:t> </w:t>
      </w:r>
      <w:r>
        <w:rPr/>
        <w:t>morphological and biochemical characteristics but that specific biochemical</w:t>
      </w:r>
      <w:r>
        <w:rPr>
          <w:spacing w:val="1"/>
        </w:rPr>
        <w:t> </w:t>
      </w:r>
      <w:r>
        <w:rPr/>
        <w:t>characteristics do not always refer to a specific serotype (Helyasonet al. 1998;</w:t>
      </w:r>
      <w:r>
        <w:rPr>
          <w:spacing w:val="-67"/>
        </w:rPr>
        <w:t> </w:t>
      </w:r>
      <w:r>
        <w:rPr/>
        <w:t>Hansen et al</w:t>
      </w:r>
      <w:r>
        <w:rPr>
          <w:i/>
        </w:rPr>
        <w:t>.</w:t>
      </w:r>
      <w:r>
        <w:rPr/>
        <w:t>1998).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jc w:val="both"/>
      </w:pPr>
      <w:r>
        <w:rPr/>
        <w:t>MODE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ACTION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TARGET</w:t>
      </w:r>
      <w:r>
        <w:rPr>
          <w:spacing w:val="-1"/>
        </w:rPr>
        <w:t> </w:t>
      </w:r>
      <w:r>
        <w:rPr/>
        <w:t>ORGANISM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5"/>
        <w:ind w:left="308" w:right="913"/>
        <w:jc w:val="both"/>
      </w:pPr>
      <w:r>
        <w:rPr/>
        <w:t>The sporulation bacillus thuringiensis with insecticidal crystalline proteins or</w:t>
      </w:r>
      <w:r>
        <w:rPr>
          <w:spacing w:val="1"/>
        </w:rPr>
        <w:t> </w:t>
      </w:r>
      <w:r>
        <w:rPr/>
        <w:t>spore – ICP complexes must be ingested by a susceptible insect larva. The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ICP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solubilizaiton,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midgut</w:t>
      </w:r>
      <w:r>
        <w:rPr>
          <w:spacing w:val="1"/>
        </w:rPr>
        <w:t> </w:t>
      </w:r>
      <w:r>
        <w:rPr/>
        <w:t>(Heimpel&amp;Anges 1993) resulting in the conversion of the protoxin to the</w:t>
      </w:r>
      <w:r>
        <w:rPr>
          <w:spacing w:val="1"/>
        </w:rPr>
        <w:t> </w:t>
      </w:r>
      <w:r>
        <w:rPr/>
        <w:t>biologically active toxin by proteolytic enzymes, specific membrane receptor</w:t>
      </w:r>
      <w:r>
        <w:rPr>
          <w:spacing w:val="1"/>
        </w:rPr>
        <w:t> </w:t>
      </w:r>
      <w:r>
        <w:rPr/>
        <w:t>binding by the C-termminal domain of the</w:t>
      </w:r>
      <w:r>
        <w:rPr>
          <w:spacing w:val="1"/>
        </w:rPr>
        <w:t> </w:t>
      </w:r>
      <w:r>
        <w:rPr/>
        <w:t>active toxin,</w:t>
      </w:r>
      <w:r>
        <w:rPr>
          <w:spacing w:val="70"/>
        </w:rPr>
        <w:t> </w:t>
      </w:r>
      <w:r>
        <w:rPr/>
        <w:t>and pore formation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N-terminal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epithelia</w:t>
      </w:r>
      <w:r>
        <w:rPr>
          <w:spacing w:val="1"/>
        </w:rPr>
        <w:t> </w:t>
      </w:r>
      <w:r>
        <w:rPr/>
        <w:t>cell.</w:t>
      </w:r>
      <w:r>
        <w:rPr>
          <w:spacing w:val="1"/>
        </w:rPr>
        <w:t> </w:t>
      </w:r>
      <w:r>
        <w:rPr/>
        <w:t>Proliferation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vegetative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haemocoel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septicuemia</w:t>
      </w:r>
      <w:r>
        <w:rPr>
          <w:spacing w:val="-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to the cause of</w:t>
      </w:r>
      <w:r>
        <w:rPr>
          <w:spacing w:val="-1"/>
        </w:rPr>
        <w:t> </w:t>
      </w:r>
      <w:r>
        <w:rPr/>
        <w:t>death.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/>
        <w:ind w:left="308" w:right="915"/>
        <w:jc w:val="both"/>
      </w:pPr>
      <w:r>
        <w:rPr/>
        <w:t>Receptor binding by the ICP is the major determinant of host specificity by</w:t>
      </w:r>
      <w:r>
        <w:rPr>
          <w:spacing w:val="1"/>
        </w:rPr>
        <w:t> </w:t>
      </w:r>
      <w:r>
        <w:rPr/>
        <w:t>the different </w:t>
      </w:r>
      <w:r>
        <w:rPr>
          <w:i/>
        </w:rPr>
        <w:t>Bacillus thuringiensis</w:t>
      </w:r>
      <w:r>
        <w:rPr>
          <w:i/>
          <w:spacing w:val="1"/>
        </w:rPr>
        <w:t> </w:t>
      </w:r>
      <w:r>
        <w:rPr/>
        <w:t>(ICPs) insecticidal crystalline proteins</w:t>
      </w:r>
      <w:r>
        <w:rPr>
          <w:spacing w:val="1"/>
        </w:rPr>
        <w:t> </w:t>
      </w:r>
      <w:r>
        <w:rPr/>
        <w:t>(Barkley et al. 1996). The mode of action of </w:t>
      </w:r>
      <w:r>
        <w:rPr>
          <w:i/>
        </w:rPr>
        <w:t>Bacillus thuringiensis</w:t>
      </w:r>
      <w:r>
        <w:rPr/>
        <w:t>has been</w:t>
      </w:r>
      <w:r>
        <w:rPr>
          <w:spacing w:val="1"/>
        </w:rPr>
        <w:t> </w:t>
      </w:r>
      <w:r>
        <w:rPr/>
        <w:t>reviewed by Schneptet al.(1998) and can be summarized in the following</w:t>
      </w:r>
      <w:r>
        <w:rPr>
          <w:spacing w:val="1"/>
        </w:rPr>
        <w:t> </w:t>
      </w:r>
      <w:r>
        <w:rPr/>
        <w:t>stages: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3"/>
        </w:numPr>
        <w:tabs>
          <w:tab w:pos="1029" w:val="left" w:leader="none"/>
        </w:tabs>
        <w:spacing w:line="240" w:lineRule="auto" w:before="0" w:after="0"/>
        <w:ind w:left="1028" w:right="0" w:hanging="721"/>
        <w:jc w:val="both"/>
        <w:rPr>
          <w:sz w:val="28"/>
        </w:rPr>
      </w:pPr>
      <w:r>
        <w:rPr>
          <w:sz w:val="28"/>
        </w:rPr>
        <w:t>Ingestion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sporulation</w:t>
      </w:r>
      <w:r>
        <w:rPr>
          <w:spacing w:val="-1"/>
          <w:sz w:val="28"/>
        </w:rPr>
        <w:t> </w:t>
      </w:r>
      <w:r>
        <w:rPr>
          <w:sz w:val="28"/>
        </w:rPr>
        <w:t>Bt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ICP</w:t>
      </w:r>
      <w:r>
        <w:rPr>
          <w:spacing w:val="-2"/>
          <w:sz w:val="28"/>
        </w:rPr>
        <w:t> </w:t>
      </w:r>
      <w:r>
        <w:rPr>
          <w:sz w:val="28"/>
        </w:rPr>
        <w:t>by</w:t>
      </w:r>
      <w:r>
        <w:rPr>
          <w:spacing w:val="-5"/>
          <w:sz w:val="28"/>
        </w:rPr>
        <w:t> </w:t>
      </w:r>
      <w:r>
        <w:rPr>
          <w:sz w:val="28"/>
        </w:rPr>
        <w:t>an</w:t>
      </w:r>
      <w:r>
        <w:rPr>
          <w:spacing w:val="-2"/>
          <w:sz w:val="28"/>
        </w:rPr>
        <w:t> </w:t>
      </w:r>
      <w:r>
        <w:rPr>
          <w:sz w:val="28"/>
        </w:rPr>
        <w:t>insect</w:t>
      </w:r>
      <w:r>
        <w:rPr>
          <w:spacing w:val="-5"/>
          <w:sz w:val="28"/>
        </w:rPr>
        <w:t> </w:t>
      </w:r>
      <w:r>
        <w:rPr>
          <w:sz w:val="28"/>
        </w:rPr>
        <w:t>harva.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61" w:footer="0" w:top="1300" w:bottom="280" w:left="1420" w:right="520"/>
        </w:sectPr>
      </w:pPr>
    </w:p>
    <w:p>
      <w:pPr>
        <w:pStyle w:val="ListParagraph"/>
        <w:numPr>
          <w:ilvl w:val="0"/>
          <w:numId w:val="3"/>
        </w:numPr>
        <w:tabs>
          <w:tab w:pos="1028" w:val="left" w:leader="none"/>
          <w:tab w:pos="1029" w:val="left" w:leader="none"/>
        </w:tabs>
        <w:spacing w:line="240" w:lineRule="auto" w:before="118" w:after="0"/>
        <w:ind w:left="1028" w:right="0" w:hanging="721"/>
        <w:jc w:val="left"/>
        <w:rPr>
          <w:sz w:val="28"/>
        </w:rPr>
      </w:pPr>
      <w:r>
        <w:rPr>
          <w:sz w:val="28"/>
        </w:rPr>
        <w:t>Solubilization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crustalline</w:t>
      </w:r>
      <w:r>
        <w:rPr>
          <w:spacing w:val="-1"/>
          <w:sz w:val="28"/>
        </w:rPr>
        <w:t> </w:t>
      </w:r>
      <w:r>
        <w:rPr>
          <w:sz w:val="28"/>
        </w:rPr>
        <w:t>ICP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midgut.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028" w:val="left" w:leader="none"/>
          <w:tab w:pos="1029" w:val="left" w:leader="none"/>
        </w:tabs>
        <w:spacing w:line="240" w:lineRule="auto" w:before="0" w:after="0"/>
        <w:ind w:left="1028" w:right="0" w:hanging="721"/>
        <w:jc w:val="left"/>
        <w:rPr>
          <w:sz w:val="28"/>
        </w:rPr>
      </w:pPr>
      <w:r>
        <w:rPr>
          <w:sz w:val="28"/>
        </w:rPr>
        <w:t>Activation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the ICP</w:t>
      </w:r>
      <w:r>
        <w:rPr>
          <w:spacing w:val="-4"/>
          <w:sz w:val="28"/>
        </w:rPr>
        <w:t> </w:t>
      </w: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protease.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1028" w:val="left" w:leader="none"/>
          <w:tab w:pos="1029" w:val="left" w:leader="none"/>
        </w:tabs>
        <w:spacing w:line="480" w:lineRule="auto" w:before="0" w:after="0"/>
        <w:ind w:left="1028" w:right="926" w:hanging="720"/>
        <w:jc w:val="left"/>
        <w:rPr>
          <w:sz w:val="28"/>
        </w:rPr>
      </w:pPr>
      <w:r>
        <w:rPr>
          <w:sz w:val="28"/>
        </w:rPr>
        <w:t>Binding</w:t>
      </w:r>
      <w:r>
        <w:rPr>
          <w:spacing w:val="38"/>
          <w:sz w:val="28"/>
        </w:rPr>
        <w:t> </w:t>
      </w:r>
      <w:r>
        <w:rPr>
          <w:sz w:val="28"/>
        </w:rPr>
        <w:t>of</w:t>
      </w:r>
      <w:r>
        <w:rPr>
          <w:spacing w:val="35"/>
          <w:sz w:val="28"/>
        </w:rPr>
        <w:t> </w:t>
      </w:r>
      <w:r>
        <w:rPr>
          <w:sz w:val="28"/>
        </w:rPr>
        <w:t>the</w:t>
      </w:r>
      <w:r>
        <w:rPr>
          <w:spacing w:val="39"/>
          <w:sz w:val="28"/>
        </w:rPr>
        <w:t> </w:t>
      </w:r>
      <w:r>
        <w:rPr>
          <w:sz w:val="28"/>
        </w:rPr>
        <w:t>activated</w:t>
      </w:r>
      <w:r>
        <w:rPr>
          <w:spacing w:val="38"/>
          <w:sz w:val="28"/>
        </w:rPr>
        <w:t> </w:t>
      </w:r>
      <w:r>
        <w:rPr>
          <w:sz w:val="28"/>
        </w:rPr>
        <w:t>ICP</w:t>
      </w:r>
      <w:r>
        <w:rPr>
          <w:spacing w:val="38"/>
          <w:sz w:val="28"/>
        </w:rPr>
        <w:t> </w:t>
      </w:r>
      <w:r>
        <w:rPr>
          <w:sz w:val="28"/>
        </w:rPr>
        <w:t>to</w:t>
      </w:r>
      <w:r>
        <w:rPr>
          <w:spacing w:val="39"/>
          <w:sz w:val="28"/>
        </w:rPr>
        <w:t> </w:t>
      </w:r>
      <w:r>
        <w:rPr>
          <w:sz w:val="28"/>
        </w:rPr>
        <w:t>specific</w:t>
      </w:r>
      <w:r>
        <w:rPr>
          <w:spacing w:val="35"/>
          <w:sz w:val="28"/>
        </w:rPr>
        <w:t> </w:t>
      </w:r>
      <w:r>
        <w:rPr>
          <w:sz w:val="28"/>
        </w:rPr>
        <w:t>receptors</w:t>
      </w:r>
      <w:r>
        <w:rPr>
          <w:spacing w:val="36"/>
          <w:sz w:val="28"/>
        </w:rPr>
        <w:t> </w:t>
      </w:r>
      <w:r>
        <w:rPr>
          <w:sz w:val="28"/>
        </w:rPr>
        <w:t>in</w:t>
      </w:r>
      <w:r>
        <w:rPr>
          <w:spacing w:val="39"/>
          <w:sz w:val="28"/>
        </w:rPr>
        <w:t> </w:t>
      </w:r>
      <w:r>
        <w:rPr>
          <w:sz w:val="28"/>
        </w:rPr>
        <w:t>the</w:t>
      </w:r>
      <w:r>
        <w:rPr>
          <w:spacing w:val="38"/>
          <w:sz w:val="28"/>
        </w:rPr>
        <w:t> </w:t>
      </w:r>
      <w:r>
        <w:rPr>
          <w:sz w:val="28"/>
        </w:rPr>
        <w:t>midgut</w:t>
      </w:r>
      <w:r>
        <w:rPr>
          <w:spacing w:val="38"/>
          <w:sz w:val="28"/>
        </w:rPr>
        <w:t> </w:t>
      </w:r>
      <w:r>
        <w:rPr>
          <w:sz w:val="28"/>
        </w:rPr>
        <w:t>cell</w:t>
      </w:r>
      <w:r>
        <w:rPr>
          <w:spacing w:val="-67"/>
          <w:sz w:val="28"/>
        </w:rPr>
        <w:t> </w:t>
      </w:r>
      <w:r>
        <w:rPr>
          <w:sz w:val="28"/>
        </w:rPr>
        <w:t>membrane.</w:t>
      </w:r>
    </w:p>
    <w:p>
      <w:pPr>
        <w:pStyle w:val="ListParagraph"/>
        <w:numPr>
          <w:ilvl w:val="0"/>
          <w:numId w:val="3"/>
        </w:numPr>
        <w:tabs>
          <w:tab w:pos="1028" w:val="left" w:leader="none"/>
          <w:tab w:pos="1029" w:val="left" w:leader="none"/>
        </w:tabs>
        <w:spacing w:line="482" w:lineRule="auto" w:before="0" w:after="0"/>
        <w:ind w:left="1028" w:right="913" w:hanging="720"/>
        <w:jc w:val="left"/>
        <w:rPr>
          <w:sz w:val="28"/>
        </w:rPr>
      </w:pPr>
      <w:r>
        <w:rPr>
          <w:sz w:val="28"/>
        </w:rPr>
        <w:t>Insection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3"/>
          <w:sz w:val="28"/>
        </w:rPr>
        <w:t> </w:t>
      </w:r>
      <w:r>
        <w:rPr>
          <w:sz w:val="28"/>
        </w:rPr>
        <w:t>the</w:t>
      </w:r>
      <w:r>
        <w:rPr>
          <w:spacing w:val="5"/>
          <w:sz w:val="28"/>
        </w:rPr>
        <w:t> </w:t>
      </w:r>
      <w:r>
        <w:rPr>
          <w:sz w:val="28"/>
        </w:rPr>
        <w:t>toxin</w:t>
      </w:r>
      <w:r>
        <w:rPr>
          <w:spacing w:val="3"/>
          <w:sz w:val="28"/>
        </w:rPr>
        <w:t> </w:t>
      </w:r>
      <w:r>
        <w:rPr>
          <w:sz w:val="28"/>
        </w:rPr>
        <w:t>in</w:t>
      </w:r>
      <w:r>
        <w:rPr>
          <w:spacing w:val="3"/>
          <w:sz w:val="28"/>
        </w:rPr>
        <w:t> </w:t>
      </w:r>
      <w:r>
        <w:rPr>
          <w:sz w:val="28"/>
        </w:rPr>
        <w:t>the</w:t>
      </w:r>
      <w:r>
        <w:rPr>
          <w:spacing w:val="5"/>
          <w:sz w:val="28"/>
        </w:rPr>
        <w:t> </w:t>
      </w:r>
      <w:r>
        <w:rPr>
          <w:sz w:val="28"/>
        </w:rPr>
        <w:t>cell</w:t>
      </w:r>
      <w:r>
        <w:rPr>
          <w:spacing w:val="6"/>
          <w:sz w:val="28"/>
        </w:rPr>
        <w:t> </w:t>
      </w:r>
      <w:r>
        <w:rPr>
          <w:sz w:val="28"/>
        </w:rPr>
        <w:t>membrane</w:t>
      </w:r>
      <w:r>
        <w:rPr>
          <w:spacing w:val="2"/>
          <w:sz w:val="28"/>
        </w:rPr>
        <w:t> </w:t>
      </w:r>
      <w:r>
        <w:rPr>
          <w:sz w:val="28"/>
        </w:rPr>
        <w:t>and</w:t>
      </w:r>
      <w:r>
        <w:rPr>
          <w:spacing w:val="6"/>
          <w:sz w:val="28"/>
        </w:rPr>
        <w:t> </w:t>
      </w:r>
      <w:r>
        <w:rPr>
          <w:sz w:val="28"/>
        </w:rPr>
        <w:t>formation,</w:t>
      </w:r>
      <w:r>
        <w:rPr>
          <w:spacing w:val="4"/>
          <w:sz w:val="28"/>
        </w:rPr>
        <w:t> </w:t>
      </w:r>
      <w:r>
        <w:rPr>
          <w:sz w:val="28"/>
        </w:rPr>
        <w:t>followed</w:t>
      </w:r>
      <w:r>
        <w:rPr>
          <w:spacing w:val="6"/>
          <w:sz w:val="28"/>
        </w:rPr>
        <w:t> </w:t>
      </w:r>
      <w:r>
        <w:rPr>
          <w:sz w:val="28"/>
        </w:rPr>
        <w:t>by</w:t>
      </w:r>
      <w:r>
        <w:rPr>
          <w:spacing w:val="-67"/>
          <w:sz w:val="28"/>
        </w:rPr>
        <w:t> </w:t>
      </w:r>
      <w:r>
        <w:rPr>
          <w:sz w:val="28"/>
        </w:rPr>
        <w:t>destruction of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epithelia</w:t>
      </w:r>
      <w:r>
        <w:rPr>
          <w:spacing w:val="-1"/>
          <w:sz w:val="28"/>
        </w:rPr>
        <w:t> </w:t>
      </w:r>
      <w:r>
        <w:rPr>
          <w:sz w:val="28"/>
        </w:rPr>
        <w:t>cells (Cooksey</w:t>
      </w:r>
      <w:r>
        <w:rPr>
          <w:spacing w:val="-5"/>
          <w:sz w:val="28"/>
        </w:rPr>
        <w:t> </w:t>
      </w:r>
      <w:r>
        <w:rPr>
          <w:sz w:val="28"/>
        </w:rPr>
        <w:t>1971 &amp;Smodley</w:t>
      </w:r>
      <w:r>
        <w:rPr>
          <w:spacing w:val="-5"/>
          <w:sz w:val="28"/>
        </w:rPr>
        <w:t> </w:t>
      </w:r>
      <w:r>
        <w:rPr>
          <w:sz w:val="28"/>
        </w:rPr>
        <w:t>1996).</w:t>
      </w:r>
    </w:p>
    <w:p>
      <w:pPr>
        <w:pStyle w:val="ListParagraph"/>
        <w:numPr>
          <w:ilvl w:val="0"/>
          <w:numId w:val="3"/>
        </w:numPr>
        <w:tabs>
          <w:tab w:pos="1028" w:val="left" w:leader="none"/>
          <w:tab w:pos="1029" w:val="left" w:leader="none"/>
        </w:tabs>
        <w:spacing w:line="477" w:lineRule="auto" w:before="0" w:after="0"/>
        <w:ind w:left="1028" w:right="918" w:hanging="720"/>
        <w:jc w:val="left"/>
        <w:rPr>
          <w:sz w:val="28"/>
        </w:rPr>
      </w:pPr>
      <w:r>
        <w:rPr>
          <w:sz w:val="28"/>
        </w:rPr>
        <w:t>Subsequent</w:t>
      </w:r>
      <w:r>
        <w:rPr>
          <w:spacing w:val="35"/>
          <w:sz w:val="28"/>
        </w:rPr>
        <w:t> </w:t>
      </w:r>
      <w:r>
        <w:rPr>
          <w:i/>
          <w:sz w:val="28"/>
        </w:rPr>
        <w:t>Bacillus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thuringiensis</w:t>
      </w:r>
      <w:r>
        <w:rPr>
          <w:i/>
          <w:spacing w:val="37"/>
          <w:sz w:val="28"/>
        </w:rPr>
        <w:t> </w:t>
      </w:r>
      <w:r>
        <w:rPr>
          <w:sz w:val="28"/>
        </w:rPr>
        <w:t>spore</w:t>
      </w:r>
      <w:r>
        <w:rPr>
          <w:spacing w:val="34"/>
          <w:sz w:val="28"/>
        </w:rPr>
        <w:t> </w:t>
      </w:r>
      <w:r>
        <w:rPr>
          <w:sz w:val="28"/>
        </w:rPr>
        <w:t>germination</w:t>
      </w:r>
      <w:r>
        <w:rPr>
          <w:spacing w:val="34"/>
          <w:sz w:val="28"/>
        </w:rPr>
        <w:t> </w:t>
      </w:r>
      <w:r>
        <w:rPr>
          <w:sz w:val="28"/>
        </w:rPr>
        <w:t>and</w:t>
      </w:r>
      <w:r>
        <w:rPr>
          <w:spacing w:val="34"/>
          <w:sz w:val="28"/>
        </w:rPr>
        <w:t> </w:t>
      </w:r>
      <w:r>
        <w:rPr>
          <w:sz w:val="28"/>
        </w:rPr>
        <w:t>septicaemia</w:t>
      </w:r>
      <w:r>
        <w:rPr>
          <w:spacing w:val="-67"/>
          <w:sz w:val="28"/>
        </w:rPr>
        <w:t> </w:t>
      </w:r>
      <w:r>
        <w:rPr>
          <w:sz w:val="28"/>
        </w:rPr>
        <w:t>may</w:t>
      </w:r>
      <w:r>
        <w:rPr>
          <w:spacing w:val="-5"/>
          <w:sz w:val="28"/>
        </w:rPr>
        <w:t> </w:t>
      </w:r>
      <w:r>
        <w:rPr>
          <w:sz w:val="28"/>
        </w:rPr>
        <w:t>enhance motality.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80" w:lineRule="auto"/>
        <w:ind w:left="308" w:right="916"/>
        <w:jc w:val="both"/>
      </w:pPr>
      <w:r>
        <w:rPr/>
        <w:t>The specific bioactivity of Bt is dominated by the ICPs that are encoded by</w:t>
      </w:r>
      <w:r>
        <w:rPr>
          <w:spacing w:val="1"/>
        </w:rPr>
        <w:t> </w:t>
      </w:r>
      <w:r>
        <w:rPr/>
        <w:t>the cry gene and are active against subsceptible species</w:t>
      </w:r>
      <w:r>
        <w:rPr>
          <w:spacing w:val="1"/>
        </w:rPr>
        <w:t> </w:t>
      </w:r>
      <w:r>
        <w:rPr/>
        <w:t>(Feitelson 1993;</w:t>
      </w:r>
      <w:r>
        <w:rPr>
          <w:spacing w:val="1"/>
        </w:rPr>
        <w:t> </w:t>
      </w:r>
      <w:r>
        <w:rPr/>
        <w:t>Zukowski</w:t>
      </w:r>
      <w:r>
        <w:rPr>
          <w:spacing w:val="1"/>
        </w:rPr>
        <w:t> </w:t>
      </w:r>
      <w:r>
        <w:rPr/>
        <w:t>1995)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ICP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organism</w:t>
      </w:r>
      <w:r>
        <w:rPr>
          <w:spacing w:val="1"/>
        </w:rPr>
        <w:t> </w:t>
      </w:r>
      <w:r>
        <w:rPr/>
        <w:t>(Visseret al.1993).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308" w:right="917"/>
        <w:jc w:val="both"/>
      </w:pPr>
      <w:r>
        <w:rPr>
          <w:i/>
        </w:rPr>
        <w:t>Bacillus theringiensis </w:t>
      </w:r>
      <w:r>
        <w:rPr/>
        <w:t>is effective against the early stages of mosquito larvae</w:t>
      </w:r>
      <w:r>
        <w:rPr>
          <w:spacing w:val="1"/>
        </w:rPr>
        <w:t> </w:t>
      </w:r>
      <w:r>
        <w:rPr/>
        <w:t>and does not affect mosquito to eggs, mature larvae, pupae or adults. (Murray</w:t>
      </w:r>
      <w:r>
        <w:rPr>
          <w:spacing w:val="-67"/>
        </w:rPr>
        <w:t> </w:t>
      </w:r>
      <w:r>
        <w:rPr/>
        <w:t>&amp;</w:t>
      </w:r>
      <w:r>
        <w:rPr>
          <w:spacing w:val="1"/>
        </w:rPr>
        <w:t> </w:t>
      </w:r>
      <w:r>
        <w:rPr/>
        <w:t>Daniels,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Mosquito</w:t>
      </w:r>
      <w:r>
        <w:rPr>
          <w:spacing w:val="1"/>
        </w:rPr>
        <w:t> </w:t>
      </w:r>
      <w:r>
        <w:rPr/>
        <w:t>larvae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eat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Bt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containing dormant spores. Crystals which are known as insecticidal crystals</w:t>
      </w:r>
      <w:r>
        <w:rPr>
          <w:spacing w:val="1"/>
        </w:rPr>
        <w:t> </w:t>
      </w:r>
      <w:r>
        <w:rPr/>
        <w:t>proteins (ICPs) or delta – endotoxinal produced during </w:t>
      </w:r>
      <w:r>
        <w:rPr>
          <w:i/>
        </w:rPr>
        <w:t>Bacillus thuringiensis</w:t>
      </w:r>
      <w:r>
        <w:rPr>
          <w:i/>
          <w:spacing w:val="1"/>
        </w:rPr>
        <w:t> </w:t>
      </w:r>
      <w:r>
        <w:rPr/>
        <w:t>sporulation. The mosquito larvae stop feeding and die when these proteins are</w:t>
      </w:r>
      <w:r>
        <w:rPr>
          <w:spacing w:val="-67"/>
        </w:rPr>
        <w:t> </w:t>
      </w:r>
      <w:r>
        <w:rPr/>
        <w:t>converted into toxins that work by damaging the gut wall of mosquitoes.</w:t>
      </w:r>
      <w:r>
        <w:rPr>
          <w:spacing w:val="1"/>
        </w:rPr>
        <w:t> </w:t>
      </w:r>
      <w:r>
        <w:rPr/>
        <w:t>(Lacey,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Merrit,</w:t>
      </w:r>
      <w:r>
        <w:rPr>
          <w:spacing w:val="68"/>
        </w:rPr>
        <w:t> </w:t>
      </w:r>
      <w:r>
        <w:rPr/>
        <w:t>2003).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420" w:right="520"/>
        </w:sectPr>
      </w:pPr>
    </w:p>
    <w:p>
      <w:pPr>
        <w:tabs>
          <w:tab w:pos="2427" w:val="left" w:leader="none"/>
          <w:tab w:pos="3127" w:val="left" w:leader="none"/>
          <w:tab w:pos="4562" w:val="left" w:leader="none"/>
          <w:tab w:pos="5267" w:val="left" w:leader="none"/>
          <w:tab w:pos="6951" w:val="left" w:leader="none"/>
        </w:tabs>
        <w:spacing w:before="123"/>
        <w:ind w:left="308" w:right="0" w:firstLine="0"/>
        <w:jc w:val="left"/>
        <w:rPr>
          <w:b/>
          <w:i/>
          <w:sz w:val="28"/>
        </w:rPr>
      </w:pPr>
      <w:r>
        <w:rPr>
          <w:b/>
          <w:sz w:val="28"/>
        </w:rPr>
        <w:t>MECHANISM</w:t>
        <w:tab/>
        <w:t>OF</w:t>
        <w:tab/>
        <w:t>ACTION</w:t>
        <w:tab/>
        <w:t>OF</w:t>
        <w:tab/>
      </w:r>
      <w:r>
        <w:rPr>
          <w:b/>
          <w:i/>
          <w:sz w:val="28"/>
        </w:rPr>
        <w:t>BACILLUS</w:t>
        <w:tab/>
        <w:t>THURINGENSIS</w:t>
      </w:r>
    </w:p>
    <w:p>
      <w:pPr>
        <w:pStyle w:val="BodyText"/>
        <w:spacing w:before="8"/>
        <w:rPr>
          <w:b/>
          <w:i/>
          <w:sz w:val="27"/>
        </w:rPr>
      </w:pPr>
    </w:p>
    <w:p>
      <w:pPr>
        <w:pStyle w:val="Heading2"/>
      </w:pPr>
      <w:r>
        <w:rPr/>
        <w:t>FORMULATION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5"/>
        <w:ind w:left="308" w:right="914"/>
        <w:jc w:val="both"/>
      </w:pPr>
      <w:r>
        <w:rPr/>
        <w:t>The</w:t>
      </w:r>
      <w:r>
        <w:rPr>
          <w:spacing w:val="1"/>
        </w:rPr>
        <w:t> </w:t>
      </w:r>
      <w:r>
        <w:rPr/>
        <w:t>ICP</w:t>
      </w:r>
      <w:r>
        <w:rPr>
          <w:spacing w:val="1"/>
        </w:rPr>
        <w:t> </w:t>
      </w:r>
      <w:r>
        <w:rPr/>
        <w:t>spore</w:t>
      </w:r>
      <w:r>
        <w:rPr>
          <w:spacing w:val="1"/>
        </w:rPr>
        <w:t> </w:t>
      </w:r>
      <w:r>
        <w:rPr/>
        <w:t>complexes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Bacillus</w:t>
      </w:r>
      <w:r>
        <w:rPr>
          <w:i/>
          <w:spacing w:val="1"/>
        </w:rPr>
        <w:t> </w:t>
      </w:r>
      <w:r>
        <w:rPr>
          <w:i/>
        </w:rPr>
        <w:t>thuringiensis</w:t>
      </w:r>
      <w:r>
        <w:rPr>
          <w:i/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ingested</w:t>
      </w:r>
      <w:r>
        <w:rPr>
          <w:spacing w:val="71"/>
        </w:rPr>
        <w:t> </w:t>
      </w:r>
      <w:r>
        <w:rPr/>
        <w:t>by</w:t>
      </w:r>
      <w:r>
        <w:rPr>
          <w:spacing w:val="1"/>
        </w:rPr>
        <w:t> </w:t>
      </w:r>
      <w:r>
        <w:rPr/>
        <w:t>susceptible</w:t>
      </w:r>
      <w:r>
        <w:rPr>
          <w:spacing w:val="1"/>
        </w:rPr>
        <w:t> </w:t>
      </w:r>
      <w:r>
        <w:rPr/>
        <w:t>insect</w:t>
      </w:r>
      <w:r>
        <w:rPr>
          <w:spacing w:val="1"/>
        </w:rPr>
        <w:t> </w:t>
      </w:r>
      <w:r>
        <w:rPr/>
        <w:t>larva.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midgut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parasporal</w:t>
      </w:r>
      <w:r>
        <w:rPr>
          <w:spacing w:val="1"/>
        </w:rPr>
        <w:t> </w:t>
      </w:r>
      <w:r>
        <w:rPr/>
        <w:t>crystalline</w:t>
      </w:r>
      <w:r>
        <w:rPr>
          <w:spacing w:val="1"/>
        </w:rPr>
        <w:t> </w:t>
      </w:r>
      <w:r>
        <w:rPr/>
        <w:t>ICP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dissociated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protoxinform,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protoxin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holotoxin by gut proteases (Warrenet al. 1984; Jaquetet al. 1987; Aronson et</w:t>
      </w:r>
      <w:r>
        <w:rPr>
          <w:spacing w:val="1"/>
        </w:rPr>
        <w:t> </w:t>
      </w:r>
      <w:r>
        <w:rPr/>
        <w:t>al. 1991; Honee 1993). Shortly the gut becomes paralysed and the larun cease</w:t>
      </w:r>
      <w:r>
        <w:rPr>
          <w:spacing w:val="-67"/>
        </w:rPr>
        <w:t> </w:t>
      </w:r>
      <w:r>
        <w:rPr/>
        <w:t>to</w:t>
      </w:r>
      <w:r>
        <w:rPr>
          <w:spacing w:val="1"/>
        </w:rPr>
        <w:t> </w:t>
      </w:r>
      <w:r>
        <w:rPr/>
        <w:t>feed.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480" w:lineRule="auto"/>
        <w:ind w:left="308" w:right="914"/>
        <w:jc w:val="both"/>
      </w:pPr>
      <w:r>
        <w:rPr/>
        <w:t>The ICP structure and function have been reviewed in detail by Schneptet</w:t>
      </w:r>
      <w:r>
        <w:rPr>
          <w:spacing w:val="1"/>
        </w:rPr>
        <w:t> </w:t>
      </w:r>
      <w:r>
        <w:rPr/>
        <w:t>al.(1998) binding of the ICP to pultative receptors is a major determinant of</w:t>
      </w:r>
      <w:r>
        <w:rPr>
          <w:spacing w:val="1"/>
        </w:rPr>
        <w:t> </w:t>
      </w:r>
      <w:r>
        <w:rPr/>
        <w:t>ICPs specificity and the formation of pores in midgut epithelia cell is a major</w:t>
      </w:r>
      <w:r>
        <w:rPr>
          <w:spacing w:val="1"/>
        </w:rPr>
        <w:t> </w:t>
      </w:r>
      <w:r>
        <w:rPr/>
        <w:t>mechanisms of toxicity</w:t>
      </w:r>
      <w:r>
        <w:rPr>
          <w:spacing w:val="-4"/>
        </w:rPr>
        <w:t> </w:t>
      </w:r>
      <w:r>
        <w:rPr/>
        <w:t>(Van Frankenhuzen,</w:t>
      </w:r>
      <w:r>
        <w:rPr>
          <w:spacing w:val="-1"/>
        </w:rPr>
        <w:t> </w:t>
      </w:r>
      <w:r>
        <w:rPr/>
        <w:t>1993).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/>
        <w:ind w:left="308" w:right="914"/>
        <w:jc w:val="both"/>
      </w:pPr>
      <w:r>
        <w:rPr/>
        <w:t>Binding to specific receptors has been demonstrated to be closely related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insecticidal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ICPs</w:t>
      </w:r>
      <w:r>
        <w:rPr>
          <w:spacing w:val="1"/>
        </w:rPr>
        <w:t> </w:t>
      </w:r>
      <w:r>
        <w:rPr/>
        <w:t>(Denolfet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1997).</w:t>
      </w:r>
      <w:r>
        <w:rPr>
          <w:spacing w:val="1"/>
        </w:rPr>
        <w:t> </w:t>
      </w:r>
      <w:r>
        <w:rPr/>
        <w:t>Van</w:t>
      </w:r>
      <w:r>
        <w:rPr>
          <w:spacing w:val="1"/>
        </w:rPr>
        <w:t> </w:t>
      </w:r>
      <w:r>
        <w:rPr/>
        <w:t>Rieet</w:t>
      </w:r>
      <w:r>
        <w:rPr>
          <w:spacing w:val="70"/>
        </w:rPr>
        <w:t> </w:t>
      </w:r>
      <w:r>
        <w:rPr/>
        <w:t>al.</w:t>
      </w:r>
      <w:r>
        <w:rPr>
          <w:spacing w:val="-67"/>
        </w:rPr>
        <w:t> </w:t>
      </w:r>
      <w:r>
        <w:rPr/>
        <w:t>(1998) found the effinity of these toxins similar for the tobacco budworm</w:t>
      </w:r>
      <w:r>
        <w:rPr>
          <w:spacing w:val="1"/>
        </w:rPr>
        <w:t> </w:t>
      </w:r>
      <w:r>
        <w:rPr/>
        <w:t>(Heliothisvirescen)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tomato</w:t>
      </w:r>
      <w:r>
        <w:rPr>
          <w:spacing w:val="1"/>
        </w:rPr>
        <w:t> </w:t>
      </w:r>
      <w:r>
        <w:rPr/>
        <w:t>hornworm</w:t>
      </w:r>
      <w:r>
        <w:rPr>
          <w:spacing w:val="1"/>
        </w:rPr>
        <w:t> </w:t>
      </w:r>
      <w:r>
        <w:rPr/>
        <w:t>(manducasexta)</w:t>
      </w:r>
      <w:r>
        <w:rPr>
          <w:spacing w:val="1"/>
        </w:rPr>
        <w:t> </w:t>
      </w:r>
      <w:r>
        <w:rPr/>
        <w:t>brush</w:t>
      </w:r>
      <w:r>
        <w:rPr>
          <w:spacing w:val="1"/>
        </w:rPr>
        <w:t> </w:t>
      </w:r>
      <w:r>
        <w:rPr/>
        <w:t>bord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membrane vesicles, but the number of binding sites differed and reflected</w:t>
      </w:r>
      <w:r>
        <w:rPr>
          <w:spacing w:val="1"/>
        </w:rPr>
        <w:t> </w:t>
      </w:r>
      <w:r>
        <w:rPr/>
        <w:t>varied bioactivity. However, the toxin</w:t>
      </w:r>
      <w:r>
        <w:rPr>
          <w:spacing w:val="1"/>
        </w:rPr>
        <w:t> </w:t>
      </w:r>
      <w:r>
        <w:rPr/>
        <w:t>affinity for</w:t>
      </w:r>
      <w:r>
        <w:rPr>
          <w:spacing w:val="1"/>
        </w:rPr>
        <w:t> </w:t>
      </w:r>
      <w:r>
        <w:rPr/>
        <w:t>binding sites does not</w:t>
      </w:r>
      <w:r>
        <w:rPr>
          <w:spacing w:val="1"/>
        </w:rPr>
        <w:t> </w:t>
      </w:r>
      <w:r>
        <w:rPr/>
        <w:t>appear</w:t>
      </w:r>
      <w:r>
        <w:rPr>
          <w:spacing w:val="-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for all</w:t>
      </w:r>
      <w:r>
        <w:rPr>
          <w:spacing w:val="1"/>
        </w:rPr>
        <w:t> </w:t>
      </w:r>
      <w:r>
        <w:rPr/>
        <w:t>insects.</w:t>
      </w:r>
    </w:p>
    <w:p>
      <w:pPr>
        <w:pStyle w:val="BodyText"/>
        <w:spacing w:before="8"/>
        <w:rPr>
          <w:sz w:val="24"/>
        </w:rPr>
      </w:pPr>
    </w:p>
    <w:p>
      <w:pPr>
        <w:spacing w:before="0"/>
        <w:ind w:left="308" w:right="0" w:firstLine="0"/>
        <w:jc w:val="left"/>
        <w:rPr>
          <w:b/>
          <w:i/>
          <w:sz w:val="28"/>
        </w:rPr>
      </w:pPr>
      <w:r>
        <w:rPr>
          <w:b/>
          <w:sz w:val="28"/>
        </w:rPr>
        <w:t>GENERAL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APPLICATION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i/>
          <w:sz w:val="28"/>
        </w:rPr>
        <w:t>BACILLUS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THURINGIENSIS</w:t>
      </w:r>
    </w:p>
    <w:p>
      <w:pPr>
        <w:spacing w:after="0"/>
        <w:jc w:val="left"/>
        <w:rPr>
          <w:sz w:val="28"/>
        </w:rPr>
        <w:sectPr>
          <w:pgSz w:w="11910" w:h="16840"/>
          <w:pgMar w:header="761" w:footer="0" w:top="1300" w:bottom="280" w:left="1420" w:right="520"/>
        </w:sectPr>
      </w:pPr>
    </w:p>
    <w:p>
      <w:pPr>
        <w:pStyle w:val="BodyText"/>
        <w:spacing w:line="480" w:lineRule="auto" w:before="118"/>
        <w:ind w:left="308" w:right="920"/>
        <w:jc w:val="both"/>
      </w:pPr>
      <w:r>
        <w:rPr/>
        <w:t>Application Agricultural and Forest: Commercial use of Bt on Agricultural</w:t>
      </w:r>
      <w:r>
        <w:rPr>
          <w:spacing w:val="1"/>
        </w:rPr>
        <w:t> </w:t>
      </w:r>
      <w:r>
        <w:rPr/>
        <w:t>and forest crops dates back nearly 30 years, when it became available in</w:t>
      </w:r>
      <w:r>
        <w:rPr>
          <w:spacing w:val="1"/>
        </w:rPr>
        <w:t> </w:t>
      </w:r>
      <w:r>
        <w:rPr/>
        <w:t>France – use of B+ has increased greatly in recent years and the number of</w:t>
      </w:r>
      <w:r>
        <w:rPr>
          <w:spacing w:val="1"/>
        </w:rPr>
        <w:t> </w:t>
      </w:r>
      <w:r>
        <w:rPr/>
        <w:t>companies with a commercial interest in Bt products has increased from four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1980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(Van</w:t>
      </w:r>
      <w:r>
        <w:rPr>
          <w:spacing w:val="1"/>
        </w:rPr>
        <w:t> </w:t>
      </w:r>
      <w:r>
        <w:rPr/>
        <w:t>Frankenhuyzen,</w:t>
      </w:r>
      <w:r>
        <w:rPr>
          <w:spacing w:val="1"/>
        </w:rPr>
        <w:t> </w:t>
      </w:r>
      <w:r>
        <w:rPr/>
        <w:t>1993),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>
          <w:i/>
        </w:rPr>
        <w:t>Bacillus</w:t>
      </w:r>
      <w:r>
        <w:rPr>
          <w:i/>
          <w:spacing w:val="1"/>
        </w:rPr>
        <w:t> </w:t>
      </w:r>
      <w:r>
        <w:rPr>
          <w:i/>
        </w:rPr>
        <w:t>thuringiensis</w:t>
      </w:r>
      <w:r>
        <w:rPr/>
        <w:t>products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crops</w:t>
      </w:r>
      <w:r>
        <w:rPr>
          <w:spacing w:val="7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 spraying technology. Various formulation have been used on</w:t>
      </w:r>
      <w:r>
        <w:rPr>
          <w:spacing w:val="1"/>
        </w:rPr>
        <w:t> </w:t>
      </w:r>
      <w:r>
        <w:rPr/>
        <w:t>major crops such as cotton, maize, soybeans, potatoes, tomatoes, various</w:t>
      </w:r>
      <w:r>
        <w:rPr>
          <w:spacing w:val="1"/>
        </w:rPr>
        <w:t> </w:t>
      </w:r>
      <w:r>
        <w:rPr/>
        <w:t>crops</w:t>
      </w:r>
      <w:r>
        <w:rPr>
          <w:spacing w:val="-4"/>
        </w:rPr>
        <w:t> </w:t>
      </w:r>
      <w:r>
        <w:rPr/>
        <w:t>trees and</w:t>
      </w:r>
      <w:r>
        <w:rPr>
          <w:spacing w:val="-3"/>
        </w:rPr>
        <w:t> </w:t>
      </w:r>
      <w:r>
        <w:rPr/>
        <w:t>stored</w:t>
      </w:r>
      <w:r>
        <w:rPr>
          <w:spacing w:val="-1"/>
        </w:rPr>
        <w:t> </w:t>
      </w:r>
      <w:r>
        <w:rPr/>
        <w:t>grains (Carlton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-4"/>
        </w:rPr>
        <w:t> </w:t>
      </w:r>
      <w:r>
        <w:rPr/>
        <w:t>1990).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/>
        <w:ind w:left="308" w:right="914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naturally</w:t>
      </w:r>
      <w:r>
        <w:rPr>
          <w:spacing w:val="1"/>
        </w:rPr>
        <w:t> </w:t>
      </w:r>
      <w:r>
        <w:rPr/>
        <w:t>occurring</w:t>
      </w:r>
      <w:r>
        <w:rPr>
          <w:spacing w:val="1"/>
        </w:rPr>
        <w:t> </w:t>
      </w:r>
      <w:r>
        <w:rPr/>
        <w:t>Bt</w:t>
      </w:r>
      <w:r>
        <w:rPr>
          <w:spacing w:val="1"/>
        </w:rPr>
        <w:t> </w:t>
      </w:r>
      <w:r>
        <w:rPr/>
        <w:t>strain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transgenic</w:t>
      </w:r>
      <w:r>
        <w:rPr>
          <w:spacing w:val="-67"/>
        </w:rPr>
        <w:t> </w:t>
      </w:r>
      <w:r>
        <w:rPr/>
        <w:t>microorganism expressing and by genetic manipulation and in some cases,</w:t>
      </w:r>
      <w:r>
        <w:rPr>
          <w:spacing w:val="1"/>
        </w:rPr>
        <w:t> </w:t>
      </w:r>
      <w:r>
        <w:rPr/>
        <w:t>these have reached the commercial market. These modified organisms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developed in order to increase host range, prolong field activity or</w:t>
      </w:r>
      <w:r>
        <w:rPr>
          <w:spacing w:val="1"/>
        </w:rPr>
        <w:t> </w:t>
      </w:r>
      <w:r>
        <w:rPr/>
        <w:t>improve delivery of toxin to target organisms, for examples, the coleopteran</w:t>
      </w:r>
      <w:r>
        <w:rPr>
          <w:spacing w:val="1"/>
        </w:rPr>
        <w:t> </w:t>
      </w:r>
      <w:r>
        <w:rPr/>
        <w:t>active crygene has been transferred to a hepidopteran – active Bt (Cartonet al.</w:t>
      </w:r>
      <w:r>
        <w:rPr>
          <w:spacing w:val="-67"/>
        </w:rPr>
        <w:t> </w:t>
      </w:r>
      <w:r>
        <w:rPr/>
        <w:t>1990). A plasmid bearing an ICP gene has been transferred from </w:t>
      </w:r>
      <w:r>
        <w:rPr>
          <w:i/>
        </w:rPr>
        <w:t>Bacillus</w:t>
      </w:r>
      <w:r>
        <w:rPr>
          <w:i/>
          <w:spacing w:val="1"/>
        </w:rPr>
        <w:t> </w:t>
      </w:r>
      <w:r>
        <w:rPr>
          <w:i/>
        </w:rPr>
        <w:t>thuringiensis </w:t>
      </w:r>
      <w:r>
        <w:rPr/>
        <w:t>to a non-pathogenic leaf colonizing isolate of pseudomonas</w:t>
      </w:r>
      <w:r>
        <w:rPr>
          <w:spacing w:val="1"/>
        </w:rPr>
        <w:t> </w:t>
      </w:r>
      <w:r>
        <w:rPr/>
        <w:t>fluorescens, fixation of the transgenic cells produces ICP contained within a</w:t>
      </w:r>
      <w:r>
        <w:rPr>
          <w:spacing w:val="1"/>
        </w:rPr>
        <w:t> </w:t>
      </w:r>
      <w:r>
        <w:rPr/>
        <w:t>membrane which prolongs persistence (Gelenter, 1990). The delivery of ICP</w:t>
      </w:r>
      <w:r>
        <w:rPr>
          <w:spacing w:val="1"/>
        </w:rPr>
        <w:t> </w:t>
      </w:r>
      <w:r>
        <w:rPr/>
        <w:t>effectiveness has been shown in European corn borer, feeding within plant</w:t>
      </w:r>
      <w:r>
        <w:rPr>
          <w:spacing w:val="1"/>
        </w:rPr>
        <w:t> </w:t>
      </w:r>
      <w:r>
        <w:rPr/>
        <w:t>stems</w:t>
      </w:r>
      <w:r>
        <w:rPr>
          <w:spacing w:val="62"/>
        </w:rPr>
        <w:t> </w:t>
      </w:r>
      <w:r>
        <w:rPr/>
        <w:t>(Beach</w:t>
      </w:r>
      <w:r>
        <w:rPr>
          <w:spacing w:val="60"/>
        </w:rPr>
        <w:t> </w:t>
      </w:r>
      <w:r>
        <w:rPr/>
        <w:t>1990).</w:t>
      </w:r>
      <w:r>
        <w:rPr>
          <w:spacing w:val="61"/>
        </w:rPr>
        <w:t> </w:t>
      </w:r>
      <w:r>
        <w:rPr/>
        <w:t>Improvement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performance</w:t>
      </w:r>
      <w:r>
        <w:rPr>
          <w:spacing w:val="61"/>
        </w:rPr>
        <w:t> </w:t>
      </w:r>
      <w:r>
        <w:rPr/>
        <w:t>arising</w:t>
      </w:r>
      <w:r>
        <w:rPr>
          <w:spacing w:val="62"/>
        </w:rPr>
        <w:t> </w:t>
      </w:r>
      <w:r>
        <w:rPr/>
        <w:t>from</w:t>
      </w:r>
      <w:r>
        <w:rPr>
          <w:spacing w:val="56"/>
        </w:rPr>
        <w:t> </w:t>
      </w:r>
      <w:r>
        <w:rPr/>
        <w:t>such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420" w:right="520"/>
        </w:sectPr>
      </w:pPr>
    </w:p>
    <w:p>
      <w:pPr>
        <w:pStyle w:val="BodyText"/>
        <w:spacing w:line="477" w:lineRule="auto" w:before="118"/>
        <w:ind w:left="308" w:right="924"/>
        <w:jc w:val="both"/>
      </w:pPr>
      <w:r>
        <w:rPr/>
        <w:t>modification are such that transgenic organisms and their products are likely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be used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more</w:t>
      </w:r>
      <w:r>
        <w:rPr>
          <w:spacing w:val="-1"/>
        </w:rPr>
        <w:t> </w:t>
      </w:r>
      <w:r>
        <w:rPr/>
        <w:t>widely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the future.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6"/>
        </w:rPr>
      </w:pPr>
    </w:p>
    <w:p>
      <w:pPr>
        <w:pStyle w:val="Heading2"/>
        <w:spacing w:line="688" w:lineRule="auto"/>
        <w:ind w:left="2896" w:right="3505" w:firstLine="573"/>
      </w:pPr>
      <w:r>
        <w:rPr/>
        <w:t>CHAPTER THREE</w:t>
      </w:r>
      <w:r>
        <w:rPr>
          <w:spacing w:val="1"/>
        </w:rPr>
        <w:t> </w:t>
      </w:r>
      <w:r>
        <w:rPr/>
        <w:t>MATERIAL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METHOD</w:t>
      </w:r>
    </w:p>
    <w:p>
      <w:pPr>
        <w:spacing w:before="0"/>
        <w:ind w:left="308" w:right="0" w:firstLine="0"/>
        <w:jc w:val="both"/>
        <w:rPr>
          <w:b/>
          <w:sz w:val="28"/>
        </w:rPr>
      </w:pPr>
      <w:r>
        <w:rPr>
          <w:b/>
          <w:sz w:val="28"/>
        </w:rPr>
        <w:t>SOIL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SAMPLE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COLLECTION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4"/>
        <w:ind w:left="308" w:right="914"/>
        <w:jc w:val="both"/>
      </w:pPr>
      <w:r>
        <w:rPr/>
        <w:t>Six samples including soil, dead insects, dry leaf residues animal feces and</w:t>
      </w:r>
      <w:r>
        <w:rPr>
          <w:spacing w:val="1"/>
        </w:rPr>
        <w:t> </w:t>
      </w:r>
      <w:r>
        <w:rPr/>
        <w:t>stored product dust sample were collected from Emene, Keyetta and Atisan</w:t>
      </w:r>
      <w:r>
        <w:rPr>
          <w:spacing w:val="1"/>
        </w:rPr>
        <w:t> </w:t>
      </w:r>
      <w:r>
        <w:rPr/>
        <w:t>market,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Bacillus</w:t>
      </w:r>
      <w:r>
        <w:rPr>
          <w:i/>
          <w:spacing w:val="1"/>
        </w:rPr>
        <w:t> </w:t>
      </w:r>
      <w:r>
        <w:rPr>
          <w:i/>
        </w:rPr>
        <w:t>thuringiensis </w:t>
      </w:r>
      <w:r>
        <w:rPr/>
        <w:t>based insecticides, the collected samples are summarized. The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(2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5cm)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surface,</w:t>
      </w:r>
      <w:r>
        <w:rPr>
          <w:spacing w:val="1"/>
        </w:rPr>
        <w:t> </w:t>
      </w:r>
      <w:r>
        <w:rPr/>
        <w:t>after</w:t>
      </w:r>
      <w:r>
        <w:rPr>
          <w:spacing w:val="-67"/>
        </w:rPr>
        <w:t> </w:t>
      </w:r>
      <w:r>
        <w:rPr/>
        <w:t>scraping of the surface material with sterile spatula. Finally collected samples</w:t>
      </w:r>
      <w:r>
        <w:rPr>
          <w:spacing w:val="-67"/>
        </w:rPr>
        <w:t> </w:t>
      </w:r>
      <w:r>
        <w:rPr/>
        <w:t>were</w:t>
      </w:r>
      <w:r>
        <w:rPr>
          <w:spacing w:val="-1"/>
        </w:rPr>
        <w:t> </w:t>
      </w:r>
      <w:r>
        <w:rPr/>
        <w:t>stored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sterile</w:t>
      </w:r>
      <w:r>
        <w:rPr>
          <w:spacing w:val="-3"/>
        </w:rPr>
        <w:t> </w:t>
      </w:r>
      <w:r>
        <w:rPr/>
        <w:t>plastic</w:t>
      </w:r>
      <w:r>
        <w:rPr>
          <w:spacing w:val="-3"/>
        </w:rPr>
        <w:t> </w:t>
      </w:r>
      <w:r>
        <w:rPr/>
        <w:t>bag</w:t>
      </w:r>
      <w:r>
        <w:rPr>
          <w:spacing w:val="1"/>
        </w:rPr>
        <w:t> </w:t>
      </w:r>
      <w:r>
        <w:rPr/>
        <w:t>at</w:t>
      </w:r>
      <w:r>
        <w:rPr>
          <w:spacing w:val="-2"/>
        </w:rPr>
        <w:t> </w:t>
      </w:r>
      <w:r>
        <w:rPr/>
        <w:t>40</w:t>
      </w:r>
      <w:r>
        <w:rPr>
          <w:vertAlign w:val="superscript"/>
        </w:rPr>
        <w:t>o</w:t>
      </w:r>
      <w:r>
        <w:rPr>
          <w:vertAlign w:val="baseline"/>
        </w:rPr>
        <w:t>C.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420" w:right="520"/>
        </w:sectPr>
      </w:pPr>
    </w:p>
    <w:p>
      <w:pPr>
        <w:pStyle w:val="BodyText"/>
        <w:spacing w:line="480" w:lineRule="auto" w:before="118"/>
        <w:ind w:left="308" w:right="919"/>
        <w:jc w:val="both"/>
      </w:pPr>
      <w:r>
        <w:rPr/>
        <w:t>Soil sample were collected from Emene about two in number, then two dead</w:t>
      </w:r>
      <w:r>
        <w:rPr>
          <w:spacing w:val="1"/>
        </w:rPr>
        <w:t> </w:t>
      </w:r>
      <w:r>
        <w:rPr/>
        <w:t>insects where collected from federal housing and (2) different or the same dry</w:t>
      </w:r>
      <w:r>
        <w:rPr>
          <w:spacing w:val="-67"/>
        </w:rPr>
        <w:t> </w:t>
      </w:r>
      <w:r>
        <w:rPr/>
        <w:t>leaf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-6"/>
        </w:rPr>
        <w:t> </w:t>
      </w:r>
      <w:r>
        <w:rPr/>
        <w:t>Atisan</w:t>
      </w:r>
      <w:r>
        <w:rPr>
          <w:spacing w:val="1"/>
        </w:rPr>
        <w:t> </w:t>
      </w:r>
      <w:r>
        <w:rPr/>
        <w:t>market for</w:t>
      </w:r>
      <w:r>
        <w:rPr>
          <w:spacing w:val="-1"/>
        </w:rPr>
        <w:t> </w:t>
      </w:r>
      <w:r>
        <w:rPr/>
        <w:t>the experiments.</w:t>
      </w:r>
    </w:p>
    <w:p>
      <w:pPr>
        <w:pStyle w:val="BodyText"/>
        <w:spacing w:before="7"/>
        <w:rPr>
          <w:sz w:val="24"/>
        </w:rPr>
      </w:pPr>
    </w:p>
    <w:p>
      <w:pPr>
        <w:spacing w:before="1"/>
        <w:ind w:left="308" w:right="0" w:firstLine="0"/>
        <w:jc w:val="both"/>
        <w:rPr>
          <w:b/>
          <w:i/>
          <w:sz w:val="28"/>
        </w:rPr>
      </w:pPr>
      <w:r>
        <w:rPr>
          <w:b/>
          <w:sz w:val="28"/>
        </w:rPr>
        <w:t>ISOLATION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i/>
          <w:sz w:val="28"/>
        </w:rPr>
        <w:t>BACILLUS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THURINGIENSIS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spacing w:line="477" w:lineRule="auto" w:before="255"/>
        <w:ind w:left="308" w:right="913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Edwards</w:t>
      </w:r>
      <w:r>
        <w:rPr>
          <w:spacing w:val="1"/>
        </w:rPr>
        <w:t> </w:t>
      </w:r>
      <w:r>
        <w:rPr/>
        <w:t>D.L.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Soares</w:t>
      </w:r>
      <w:r>
        <w:rPr>
          <w:spacing w:val="1"/>
        </w:rPr>
        <w:t> </w:t>
      </w:r>
      <w:r>
        <w:rPr/>
        <w:t>(1988),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acetate,</w:t>
      </w:r>
      <w:r>
        <w:rPr>
          <w:spacing w:val="1"/>
        </w:rPr>
        <w:t> </w:t>
      </w:r>
      <w:r>
        <w:rPr/>
        <w:t>heat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isolate</w:t>
      </w:r>
      <w:r>
        <w:rPr>
          <w:spacing w:val="1"/>
        </w:rPr>
        <w:t> </w:t>
      </w:r>
      <w:r>
        <w:rPr>
          <w:i/>
        </w:rPr>
        <w:t>Bacillus</w:t>
      </w:r>
      <w:r>
        <w:rPr>
          <w:i/>
          <w:spacing w:val="1"/>
        </w:rPr>
        <w:t> </w:t>
      </w:r>
      <w:r>
        <w:rPr>
          <w:i/>
        </w:rPr>
        <w:t>thuringiensis</w:t>
      </w:r>
      <w:r>
        <w:rPr/>
        <w:t>from</w:t>
      </w:r>
      <w:r>
        <w:rPr>
          <w:spacing w:val="1"/>
        </w:rPr>
        <w:t> </w:t>
      </w:r>
      <w:r>
        <w:rPr/>
        <w:t>environment samples.</w:t>
      </w: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1"/>
        <w:ind w:left="308" w:right="913"/>
        <w:jc w:val="both"/>
      </w:pPr>
      <w:r>
        <w:rPr/>
        <w:t>Approximately, 0.25g at each sample were suspended in 15 x 160mm test</w:t>
      </w:r>
      <w:r>
        <w:rPr>
          <w:spacing w:val="1"/>
        </w:rPr>
        <w:t> </w:t>
      </w:r>
      <w:r>
        <w:rPr/>
        <w:t>tubes containing 10ml Nutrient broth with concentrations of sodium acetate</w:t>
      </w:r>
      <w:r>
        <w:rPr>
          <w:spacing w:val="1"/>
        </w:rPr>
        <w:t> </w:t>
      </w:r>
      <w:r>
        <w:rPr/>
        <w:t>0.12m and 0.25m (pH. 6.8). The samples were also suspended in nutrient</w:t>
      </w:r>
      <w:r>
        <w:rPr>
          <w:spacing w:val="1"/>
        </w:rPr>
        <w:t> </w:t>
      </w:r>
      <w:r>
        <w:rPr/>
        <w:t>broth without sodium acetate as negative control. Next suspensions were</w:t>
      </w:r>
      <w:r>
        <w:rPr>
          <w:spacing w:val="1"/>
        </w:rPr>
        <w:t> </w:t>
      </w:r>
      <w:r>
        <w:rPr/>
        <w:t>vortexed vigorously and incubated overnight at 37</w:t>
      </w:r>
      <w:r>
        <w:rPr>
          <w:vertAlign w:val="superscript"/>
        </w:rPr>
        <w:t>o</w:t>
      </w:r>
      <w:r>
        <w:rPr>
          <w:vertAlign w:val="baseline"/>
        </w:rPr>
        <w:t>C in a shaking water bath.</w:t>
      </w:r>
      <w:r>
        <w:rPr>
          <w:spacing w:val="1"/>
          <w:vertAlign w:val="baseline"/>
        </w:rPr>
        <w:t> </w:t>
      </w:r>
      <w:r>
        <w:rPr>
          <w:vertAlign w:val="baseline"/>
        </w:rPr>
        <w:t>Afterwards, the samples were pasteurize for 5 minute at 80</w:t>
      </w:r>
      <w:r>
        <w:rPr>
          <w:vertAlign w:val="superscript"/>
        </w:rPr>
        <w:t>o</w:t>
      </w:r>
      <w:r>
        <w:rPr>
          <w:vertAlign w:val="baseline"/>
        </w:rPr>
        <w:t>C in order to kill</w:t>
      </w:r>
      <w:r>
        <w:rPr>
          <w:spacing w:val="1"/>
          <w:vertAlign w:val="baseline"/>
        </w:rPr>
        <w:t> </w:t>
      </w:r>
      <w:r>
        <w:rPr>
          <w:vertAlign w:val="baseline"/>
        </w:rPr>
        <w:t>vegetative bacterial cells, and to eliminate non-sporeforming bacterial cells,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 heat treatment, the samples were placed on nutrient agar plates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incubated</w:t>
      </w:r>
      <w:r>
        <w:rPr>
          <w:spacing w:val="1"/>
          <w:vertAlign w:val="baseline"/>
        </w:rPr>
        <w:t> </w:t>
      </w:r>
      <w:r>
        <w:rPr>
          <w:vertAlign w:val="baseline"/>
        </w:rPr>
        <w:t>overnight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35</w:t>
      </w:r>
      <w:r>
        <w:rPr>
          <w:vertAlign w:val="superscript"/>
        </w:rPr>
        <w:t>o</w:t>
      </w:r>
      <w:r>
        <w:rPr>
          <w:vertAlign w:val="baseline"/>
        </w:rPr>
        <w:t>C.</w:t>
      </w:r>
      <w:r>
        <w:rPr>
          <w:spacing w:val="1"/>
          <w:vertAlign w:val="baseline"/>
        </w:rPr>
        <w:t> </w:t>
      </w:r>
      <w:r>
        <w:rPr>
          <w:vertAlign w:val="baseline"/>
        </w:rPr>
        <w:t>Finally</w:t>
      </w:r>
      <w:r>
        <w:rPr>
          <w:spacing w:val="1"/>
          <w:vertAlign w:val="baseline"/>
        </w:rPr>
        <w:t> </w:t>
      </w:r>
      <w:r>
        <w:rPr>
          <w:vertAlign w:val="baseline"/>
        </w:rPr>
        <w:t>bacterial</w:t>
      </w:r>
      <w:r>
        <w:rPr>
          <w:spacing w:val="1"/>
          <w:vertAlign w:val="baseline"/>
        </w:rPr>
        <w:t> </w:t>
      </w:r>
      <w:r>
        <w:rPr>
          <w:vertAlign w:val="baseline"/>
        </w:rPr>
        <w:t>colonies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-67"/>
          <w:vertAlign w:val="baseline"/>
        </w:rPr>
        <w:t> </w:t>
      </w:r>
      <w:r>
        <w:rPr>
          <w:vertAlign w:val="baseline"/>
        </w:rPr>
        <w:t>separated by their colony morphology. The colonies which showed </w:t>
      </w:r>
      <w:r>
        <w:rPr>
          <w:i/>
          <w:vertAlign w:val="baseline"/>
        </w:rPr>
        <w:t>Bacillus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thuringiensis</w:t>
      </w:r>
      <w:r>
        <w:rPr>
          <w:vertAlign w:val="baseline"/>
        </w:rPr>
        <w:t>like colony morphology were rough, while and spread out 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plate.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colonies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subcultured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nutrient</w:t>
      </w:r>
      <w:r>
        <w:rPr>
          <w:spacing w:val="1"/>
          <w:vertAlign w:val="baseline"/>
        </w:rPr>
        <w:t> </w:t>
      </w:r>
      <w:r>
        <w:rPr>
          <w:vertAlign w:val="baseline"/>
        </w:rPr>
        <w:t>agar</w:t>
      </w:r>
      <w:r>
        <w:rPr>
          <w:spacing w:val="1"/>
          <w:vertAlign w:val="baseline"/>
        </w:rPr>
        <w:t> </w:t>
      </w:r>
      <w:r>
        <w:rPr>
          <w:vertAlign w:val="baseline"/>
        </w:rPr>
        <w:t>plates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incubated</w:t>
      </w:r>
      <w:r>
        <w:rPr>
          <w:spacing w:val="8"/>
          <w:vertAlign w:val="baseline"/>
        </w:rPr>
        <w:t> </w:t>
      </w:r>
      <w:r>
        <w:rPr>
          <w:vertAlign w:val="baseline"/>
        </w:rPr>
        <w:t>for</w:t>
      </w:r>
      <w:r>
        <w:rPr>
          <w:spacing w:val="6"/>
          <w:vertAlign w:val="baseline"/>
        </w:rPr>
        <w:t> </w:t>
      </w:r>
      <w:r>
        <w:rPr>
          <w:vertAlign w:val="baseline"/>
        </w:rPr>
        <w:t>48hrs</w:t>
      </w:r>
      <w:r>
        <w:rPr>
          <w:spacing w:val="8"/>
          <w:vertAlign w:val="baseline"/>
        </w:rPr>
        <w:t> </w:t>
      </w:r>
      <w:r>
        <w:rPr>
          <w:vertAlign w:val="baseline"/>
        </w:rPr>
        <w:t>at</w:t>
      </w:r>
      <w:r>
        <w:rPr>
          <w:spacing w:val="8"/>
          <w:vertAlign w:val="baseline"/>
        </w:rPr>
        <w:t> </w:t>
      </w:r>
      <w:r>
        <w:rPr>
          <w:vertAlign w:val="baseline"/>
        </w:rPr>
        <w:t>30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check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spore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bacterial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420" w:right="520"/>
        </w:sectPr>
      </w:pPr>
    </w:p>
    <w:p>
      <w:pPr>
        <w:pStyle w:val="BodyText"/>
        <w:spacing w:line="477" w:lineRule="auto" w:before="118"/>
        <w:ind w:left="308" w:right="926"/>
        <w:jc w:val="both"/>
      </w:pPr>
      <w:r>
        <w:rPr/>
        <w:t>cell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microscopy.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reason,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staining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endospore</w:t>
      </w:r>
      <w:r>
        <w:rPr>
          <w:spacing w:val="-1"/>
        </w:rPr>
        <w:t> </w:t>
      </w:r>
      <w:r>
        <w:rPr/>
        <w:t>method</w:t>
      </w:r>
      <w:r>
        <w:rPr>
          <w:spacing w:val="1"/>
        </w:rPr>
        <w:t> </w:t>
      </w:r>
      <w:r>
        <w:rPr/>
        <w:t>were used or carried</w:t>
      </w:r>
      <w:r>
        <w:rPr>
          <w:spacing w:val="-2"/>
        </w:rPr>
        <w:t> </w:t>
      </w:r>
      <w:r>
        <w:rPr/>
        <w:t>out.</w:t>
      </w:r>
    </w:p>
    <w:p>
      <w:pPr>
        <w:pStyle w:val="BodyText"/>
        <w:spacing w:before="1"/>
        <w:rPr>
          <w:sz w:val="25"/>
        </w:rPr>
      </w:pPr>
    </w:p>
    <w:p>
      <w:pPr>
        <w:spacing w:before="0"/>
        <w:ind w:left="308" w:right="0" w:firstLine="0"/>
        <w:jc w:val="both"/>
        <w:rPr>
          <w:b/>
          <w:sz w:val="28"/>
        </w:rPr>
      </w:pPr>
      <w:r>
        <w:rPr>
          <w:b/>
          <w:sz w:val="28"/>
        </w:rPr>
        <w:t>ISOLATION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i/>
          <w:sz w:val="28"/>
        </w:rPr>
        <w:t>BACILLUS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THURINGIENSIS </w:t>
      </w:r>
      <w:r>
        <w:rPr>
          <w:b/>
          <w:sz w:val="28"/>
        </w:rPr>
        <w:t>FROM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SOIL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5"/>
        <w:ind w:left="308" w:right="913"/>
        <w:jc w:val="both"/>
      </w:pPr>
      <w:r>
        <w:rPr/>
        <w:t>Ten soil samples were collected from rhizosphere of Alfa alfa plant from four</w:t>
      </w:r>
      <w:r>
        <w:rPr>
          <w:spacing w:val="-67"/>
        </w:rPr>
        <w:t> </w:t>
      </w:r>
      <w:r>
        <w:rPr/>
        <w:t>different locations in Emene market in Enugu state. Soil samples (Ig) were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broth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(20ml)</w:t>
      </w:r>
      <w:r>
        <w:rPr>
          <w:spacing w:val="1"/>
        </w:rPr>
        <w:t> </w:t>
      </w:r>
      <w:r>
        <w:rPr/>
        <w:t>supplemented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sodium</w:t>
      </w:r>
      <w:r>
        <w:rPr>
          <w:spacing w:val="70"/>
        </w:rPr>
        <w:t> </w:t>
      </w:r>
      <w:r>
        <w:rPr/>
        <w:t>acetate</w:t>
      </w:r>
      <w:r>
        <w:rPr>
          <w:spacing w:val="1"/>
        </w:rPr>
        <w:t> </w:t>
      </w:r>
      <w:r>
        <w:rPr/>
        <w:t>(0.25m, pH 6.8) in a conical flask (125ml). The mixture was shaken at 1,000</w:t>
      </w:r>
      <w:r>
        <w:rPr>
          <w:spacing w:val="1"/>
        </w:rPr>
        <w:t> </w:t>
      </w:r>
      <w:r>
        <w:rPr/>
        <w:t>xg for 4 hrs. at 30</w:t>
      </w:r>
      <w:r>
        <w:rPr>
          <w:vertAlign w:val="superscript"/>
        </w:rPr>
        <w:t>o</w:t>
      </w:r>
      <w:r>
        <w:rPr>
          <w:vertAlign w:val="baseline"/>
        </w:rPr>
        <w:t>C. Sample of about 0.5ml in 10ml test tube were heated for</w:t>
      </w:r>
      <w:r>
        <w:rPr>
          <w:spacing w:val="-67"/>
          <w:vertAlign w:val="baseline"/>
        </w:rPr>
        <w:t> </w:t>
      </w:r>
      <w:r>
        <w:rPr>
          <w:vertAlign w:val="baseline"/>
        </w:rPr>
        <w:t>5 minutes in a water bath at 80</w:t>
      </w:r>
      <w:r>
        <w:rPr>
          <w:vertAlign w:val="superscript"/>
        </w:rPr>
        <w:t>o</w:t>
      </w:r>
      <w:r>
        <w:rPr>
          <w:vertAlign w:val="baseline"/>
        </w:rPr>
        <w:t>C to kill vegetative cells and nonsporeforming</w:t>
      </w:r>
      <w:r>
        <w:rPr>
          <w:spacing w:val="-67"/>
          <w:vertAlign w:val="baseline"/>
        </w:rPr>
        <w:t> </w:t>
      </w:r>
      <w:r>
        <w:rPr>
          <w:vertAlign w:val="baseline"/>
        </w:rPr>
        <w:t>bacteria, and used to inculate L-agar medium plates, without adding sodium</w:t>
      </w:r>
      <w:r>
        <w:rPr>
          <w:spacing w:val="1"/>
          <w:vertAlign w:val="baseline"/>
        </w:rPr>
        <w:t> </w:t>
      </w:r>
      <w:r>
        <w:rPr>
          <w:vertAlign w:val="baseline"/>
        </w:rPr>
        <w:t>acetate to the medium. Colonies formed after overnight growth at 30</w:t>
      </w:r>
      <w:r>
        <w:rPr>
          <w:vertAlign w:val="superscript"/>
        </w:rPr>
        <w:t>O</w:t>
      </w:r>
      <w:r>
        <w:rPr>
          <w:vertAlign w:val="baseline"/>
        </w:rPr>
        <w:t>C were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transferred onto TCHA medium (tryptone, 5 g/litre, cascinhydroly – sate,</w:t>
      </w:r>
      <w:r>
        <w:rPr>
          <w:spacing w:val="1"/>
          <w:vertAlign w:val="baseline"/>
        </w:rPr>
        <w:t> </w:t>
      </w:r>
      <w:r>
        <w:rPr>
          <w:vertAlign w:val="baseline"/>
        </w:rPr>
        <w:t>2g/litre;</w:t>
      </w:r>
      <w:r>
        <w:rPr>
          <w:spacing w:val="5"/>
          <w:vertAlign w:val="baseline"/>
        </w:rPr>
        <w:t> </w:t>
      </w:r>
      <w:r>
        <w:rPr>
          <w:vertAlign w:val="baseline"/>
        </w:rPr>
        <w:t>K</w:t>
      </w:r>
      <w:r>
        <w:rPr>
          <w:vertAlign w:val="subscript"/>
        </w:rPr>
        <w:t>2</w:t>
      </w:r>
      <w:r>
        <w:rPr>
          <w:vertAlign w:val="baseline"/>
        </w:rPr>
        <w:t>H</w:t>
      </w:r>
      <w:r>
        <w:rPr>
          <w:vertAlign w:val="subscript"/>
        </w:rPr>
        <w:t>p</w:t>
      </w:r>
      <w:r>
        <w:rPr>
          <w:vertAlign w:val="baseline"/>
        </w:rPr>
        <w:t>0</w:t>
      </w:r>
      <w:r>
        <w:rPr>
          <w:vertAlign w:val="subscript"/>
        </w:rPr>
        <w:t>4</w:t>
      </w:r>
      <w:r>
        <w:rPr>
          <w:vertAlign w:val="baseline"/>
        </w:rPr>
        <w:t>,</w:t>
      </w:r>
      <w:r>
        <w:rPr>
          <w:spacing w:val="2"/>
          <w:vertAlign w:val="baseline"/>
        </w:rPr>
        <w:t> </w:t>
      </w:r>
      <w:r>
        <w:rPr>
          <w:vertAlign w:val="baseline"/>
        </w:rPr>
        <w:t>12.5mm,</w:t>
      </w:r>
      <w:r>
        <w:rPr>
          <w:spacing w:val="5"/>
          <w:vertAlign w:val="baseline"/>
        </w:rPr>
        <w:t> </w:t>
      </w:r>
      <w:r>
        <w:rPr>
          <w:vertAlign w:val="baseline"/>
        </w:rPr>
        <w:t>mgS0</w:t>
      </w:r>
      <w:r>
        <w:rPr>
          <w:vertAlign w:val="subscript"/>
        </w:rPr>
        <w:t>4</w:t>
      </w:r>
      <w:r>
        <w:rPr>
          <w:vertAlign w:val="baseline"/>
        </w:rPr>
        <w:t>, 12.5mM,</w:t>
      </w:r>
      <w:r>
        <w:rPr>
          <w:spacing w:val="2"/>
          <w:vertAlign w:val="baseline"/>
        </w:rPr>
        <w:t> </w:t>
      </w:r>
      <w:r>
        <w:rPr>
          <w:vertAlign w:val="baseline"/>
        </w:rPr>
        <w:t>MnS0</w:t>
      </w:r>
      <w:r>
        <w:rPr>
          <w:vertAlign w:val="subscript"/>
        </w:rPr>
        <w:t>4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0.05mM,</w:t>
      </w:r>
      <w:r>
        <w:rPr>
          <w:spacing w:val="2"/>
          <w:vertAlign w:val="baseline"/>
        </w:rPr>
        <w:t> </w:t>
      </w:r>
      <w:r>
        <w:rPr>
          <w:vertAlign w:val="baseline"/>
        </w:rPr>
        <w:t>ZnS0</w:t>
      </w:r>
      <w:r>
        <w:rPr>
          <w:vertAlign w:val="subscript"/>
        </w:rPr>
        <w:t>4</w:t>
      </w:r>
      <w:r>
        <w:rPr>
          <w:vertAlign w:val="baseline"/>
        </w:rPr>
        <w:t>, 1.2mM,</w:t>
      </w:r>
    </w:p>
    <w:p>
      <w:pPr>
        <w:pStyle w:val="BodyText"/>
        <w:spacing w:line="480" w:lineRule="auto"/>
        <w:ind w:left="308" w:right="916"/>
        <w:jc w:val="both"/>
      </w:pPr>
      <w:r>
        <w:rPr/>
        <w:t>Fe</w:t>
      </w:r>
      <w:r>
        <w:rPr>
          <w:vertAlign w:val="subscript"/>
        </w:rPr>
        <w:t>2</w:t>
      </w:r>
      <w:r>
        <w:rPr>
          <w:vertAlign w:val="baseline"/>
        </w:rPr>
        <w:t> (S0</w:t>
      </w:r>
      <w:r>
        <w:rPr>
          <w:vertAlign w:val="subscript"/>
        </w:rPr>
        <w:t>4</w:t>
      </w:r>
      <w:r>
        <w:rPr>
          <w:vertAlign w:val="baseline"/>
        </w:rPr>
        <w:t>)3. 1.2mM, H</w:t>
      </w:r>
      <w:r>
        <w:rPr>
          <w:vertAlign w:val="subscript"/>
        </w:rPr>
        <w:t>2</w:t>
      </w:r>
      <w:r>
        <w:rPr>
          <w:vertAlign w:val="baseline"/>
        </w:rPr>
        <w:t>S0</w:t>
      </w:r>
      <w:r>
        <w:rPr>
          <w:vertAlign w:val="subscript"/>
        </w:rPr>
        <w:t>4</w:t>
      </w:r>
      <w:r>
        <w:rPr>
          <w:vertAlign w:val="baseline"/>
        </w:rPr>
        <w:t>, 0.5%, Cacl</w:t>
      </w:r>
      <w:r>
        <w:rPr>
          <w:vertAlign w:val="subscript"/>
        </w:rPr>
        <w:t>2</w:t>
      </w:r>
      <w:r>
        <w:rPr>
          <w:vertAlign w:val="baseline"/>
        </w:rPr>
        <w:t>, 25mM and Nutrient broth 15gm</w:t>
      </w:r>
      <w:r>
        <w:rPr>
          <w:spacing w:val="1"/>
          <w:vertAlign w:val="baseline"/>
        </w:rPr>
        <w:t> </w:t>
      </w:r>
      <w:r>
        <w:rPr>
          <w:vertAlign w:val="baseline"/>
        </w:rPr>
        <w:t>(litre) complemented with 0.3% glucose. Culture were allowed to grow and</w:t>
      </w:r>
      <w:r>
        <w:rPr>
          <w:spacing w:val="1"/>
          <w:vertAlign w:val="baseline"/>
        </w:rPr>
        <w:t> </w:t>
      </w:r>
      <w:r>
        <w:rPr>
          <w:vertAlign w:val="baseline"/>
        </w:rPr>
        <w:t>sporalated for 40hrs. at 30</w:t>
      </w:r>
      <w:r>
        <w:rPr>
          <w:vertAlign w:val="superscript"/>
        </w:rPr>
        <w:t>O</w:t>
      </w:r>
      <w:r>
        <w:rPr>
          <w:vertAlign w:val="baseline"/>
        </w:rPr>
        <w:t>C then examined by light microscope based on</w:t>
      </w:r>
      <w:r>
        <w:rPr>
          <w:spacing w:val="1"/>
          <w:vertAlign w:val="baseline"/>
        </w:rPr>
        <w:t> </w:t>
      </w:r>
      <w:r>
        <w:rPr>
          <w:vertAlign w:val="baseline"/>
        </w:rPr>
        <w:t>colony</w:t>
      </w:r>
      <w:r>
        <w:rPr>
          <w:spacing w:val="-4"/>
          <w:vertAlign w:val="baseline"/>
        </w:rPr>
        <w:t> </w:t>
      </w:r>
      <w:r>
        <w:rPr>
          <w:vertAlign w:val="baseline"/>
        </w:rPr>
        <w:t>morphology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crystal</w:t>
      </w:r>
      <w:r>
        <w:rPr>
          <w:spacing w:val="-4"/>
          <w:vertAlign w:val="baseline"/>
        </w:rPr>
        <w:t> </w:t>
      </w:r>
      <w:r>
        <w:rPr>
          <w:vertAlign w:val="baseline"/>
        </w:rPr>
        <w:t>shape.</w:t>
      </w:r>
      <w:r>
        <w:rPr>
          <w:spacing w:val="-1"/>
          <w:vertAlign w:val="baseline"/>
        </w:rPr>
        <w:t> </w:t>
      </w:r>
      <w:r>
        <w:rPr>
          <w:vertAlign w:val="baseline"/>
        </w:rPr>
        <w:t>(Braun,</w:t>
      </w:r>
      <w:r>
        <w:rPr>
          <w:spacing w:val="-4"/>
          <w:vertAlign w:val="baseline"/>
        </w:rPr>
        <w:t> </w:t>
      </w:r>
      <w:r>
        <w:rPr>
          <w:vertAlign w:val="baseline"/>
        </w:rPr>
        <w:t>2000).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1"/>
        <w:jc w:val="both"/>
      </w:pPr>
      <w:r>
        <w:rPr/>
        <w:t>SIMPLE</w:t>
      </w:r>
      <w:r>
        <w:rPr>
          <w:spacing w:val="-3"/>
        </w:rPr>
        <w:t> </w:t>
      </w:r>
      <w:r>
        <w:rPr/>
        <w:t>STAINING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2" w:lineRule="auto" w:before="255"/>
        <w:ind w:left="308" w:right="917"/>
        <w:jc w:val="both"/>
      </w:pPr>
      <w:r>
        <w:rPr/>
        <w:t>Simple staining means that one dye and one step procedure was used to stain</w:t>
      </w:r>
      <w:r>
        <w:rPr>
          <w:spacing w:val="1"/>
        </w:rPr>
        <w:t> </w:t>
      </w:r>
      <w:r>
        <w:rPr/>
        <w:t>microbial</w:t>
      </w:r>
      <w:r>
        <w:rPr>
          <w:spacing w:val="4"/>
        </w:rPr>
        <w:t> </w:t>
      </w:r>
      <w:r>
        <w:rPr/>
        <w:t>cells.</w:t>
      </w:r>
      <w:r>
        <w:rPr>
          <w:spacing w:val="3"/>
        </w:rPr>
        <w:t> </w:t>
      </w:r>
      <w:r>
        <w:rPr/>
        <w:t>Spores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Bacillus</w:t>
      </w:r>
      <w:r>
        <w:rPr>
          <w:spacing w:val="2"/>
        </w:rPr>
        <w:t> </w:t>
      </w:r>
      <w:r>
        <w:rPr/>
        <w:t>species</w:t>
      </w:r>
      <w:r>
        <w:rPr>
          <w:spacing w:val="3"/>
        </w:rPr>
        <w:t> </w:t>
      </w:r>
      <w:r>
        <w:rPr/>
        <w:t>do</w:t>
      </w:r>
      <w:r>
        <w:rPr>
          <w:spacing w:val="2"/>
        </w:rPr>
        <w:t> </w:t>
      </w:r>
      <w:r>
        <w:rPr/>
        <w:t>not</w:t>
      </w:r>
      <w:r>
        <w:rPr>
          <w:spacing w:val="3"/>
        </w:rPr>
        <w:t> </w:t>
      </w:r>
      <w:r>
        <w:rPr/>
        <w:t>stain,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they</w:t>
      </w:r>
      <w:r>
        <w:rPr>
          <w:spacing w:val="13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3"/>
        </w:rPr>
        <w:t> </w:t>
      </w:r>
      <w:r>
        <w:rPr/>
        <w:t>seen</w:t>
      </w:r>
    </w:p>
    <w:p>
      <w:pPr>
        <w:spacing w:after="0" w:line="482" w:lineRule="auto"/>
        <w:jc w:val="both"/>
        <w:sectPr>
          <w:pgSz w:w="11910" w:h="16840"/>
          <w:pgMar w:header="761" w:footer="0" w:top="1300" w:bottom="280" w:left="1420" w:right="520"/>
        </w:sectPr>
      </w:pPr>
    </w:p>
    <w:p>
      <w:pPr>
        <w:pStyle w:val="BodyText"/>
        <w:spacing w:line="480" w:lineRule="auto" w:before="118"/>
        <w:ind w:left="308" w:right="914"/>
        <w:jc w:val="both"/>
      </w:pPr>
      <w:r>
        <w:rPr/>
        <w:t>as</w:t>
      </w:r>
      <w:r>
        <w:rPr>
          <w:spacing w:val="1"/>
        </w:rPr>
        <w:t> </w:t>
      </w:r>
      <w:r>
        <w:rPr/>
        <w:t>unstained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stained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methylene</w:t>
      </w:r>
      <w:r>
        <w:rPr>
          <w:spacing w:val="70"/>
        </w:rPr>
        <w:t> </w:t>
      </w:r>
      <w:r>
        <w:rPr/>
        <w:t>blue.</w:t>
      </w:r>
      <w:r>
        <w:rPr>
          <w:spacing w:val="1"/>
        </w:rPr>
        <w:t> </w:t>
      </w:r>
      <w:r>
        <w:rPr/>
        <w:t>Smears of Bacillus isolates were prepared and they were fixed by heat. The</w:t>
      </w:r>
      <w:r>
        <w:rPr>
          <w:spacing w:val="1"/>
        </w:rPr>
        <w:t> </w:t>
      </w:r>
      <w:r>
        <w:rPr/>
        <w:t>bacterial smears were then plodded with methylene blue. Staining lasted for</w:t>
      </w:r>
      <w:r>
        <w:rPr>
          <w:spacing w:val="1"/>
        </w:rPr>
        <w:t> </w:t>
      </w:r>
      <w:r>
        <w:rPr/>
        <w:t>5min. Finally distaining was performed by washing under the tap water and</w:t>
      </w:r>
      <w:r>
        <w:rPr>
          <w:spacing w:val="1"/>
        </w:rPr>
        <w:t> </w:t>
      </w:r>
      <w:r>
        <w:rPr/>
        <w:t>stained bacterial colonies were observed under oil – immersion objective. In</w:t>
      </w:r>
      <w:r>
        <w:rPr>
          <w:spacing w:val="1"/>
        </w:rPr>
        <w:t> </w:t>
      </w:r>
      <w:r>
        <w:rPr/>
        <w:t>addition endospore staining with malachite green was performed for a better</w:t>
      </w:r>
      <w:r>
        <w:rPr>
          <w:spacing w:val="1"/>
        </w:rPr>
        <w:t> </w:t>
      </w:r>
      <w:r>
        <w:rPr/>
        <w:t>observation of</w:t>
      </w:r>
      <w:r>
        <w:rPr>
          <w:spacing w:val="1"/>
        </w:rPr>
        <w:t> </w:t>
      </w:r>
      <w:r>
        <w:rPr/>
        <w:t>Bacillus spores.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staining</w:t>
      </w:r>
      <w:r>
        <w:rPr>
          <w:spacing w:val="1"/>
        </w:rPr>
        <w:t> </w:t>
      </w:r>
      <w:r>
        <w:rPr/>
        <w:t>procedure involved primary</w:t>
      </w:r>
      <w:r>
        <w:rPr>
          <w:spacing w:val="1"/>
        </w:rPr>
        <w:t> </w:t>
      </w:r>
      <w:r>
        <w:rPr/>
        <w:t>staining with malachite green for 5 min and steam heat to drive the stain into</w:t>
      </w:r>
      <w:r>
        <w:rPr>
          <w:spacing w:val="1"/>
        </w:rPr>
        <w:t> </w:t>
      </w:r>
      <w:r>
        <w:rPr/>
        <w:t>spores. This stain was retained by endospores but washed out of the rest cells</w:t>
      </w:r>
      <w:r>
        <w:rPr>
          <w:spacing w:val="1"/>
        </w:rPr>
        <w:t> </w:t>
      </w:r>
      <w:r>
        <w:rPr/>
        <w:t>with water. Cells were then counterstained with the red dye safranin. The</w:t>
      </w:r>
      <w:r>
        <w:rPr>
          <w:spacing w:val="1"/>
        </w:rPr>
        <w:t> </w:t>
      </w:r>
      <w:r>
        <w:rPr/>
        <w:t>spores</w:t>
      </w:r>
      <w:r>
        <w:rPr>
          <w:spacing w:val="-2"/>
        </w:rPr>
        <w:t> </w:t>
      </w:r>
      <w:r>
        <w:rPr/>
        <w:t>appeared</w:t>
      </w:r>
      <w:r>
        <w:rPr>
          <w:spacing w:val="-1"/>
        </w:rPr>
        <w:t> </w:t>
      </w:r>
      <w:r>
        <w:rPr/>
        <w:t>green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cells</w:t>
      </w:r>
      <w:r>
        <w:rPr>
          <w:spacing w:val="-1"/>
        </w:rPr>
        <w:t> </w:t>
      </w:r>
      <w:r>
        <w:rPr/>
        <w:t>appeared</w:t>
      </w:r>
      <w:r>
        <w:rPr>
          <w:spacing w:val="-1"/>
        </w:rPr>
        <w:t> </w:t>
      </w:r>
      <w:r>
        <w:rPr/>
        <w:t>red</w:t>
      </w:r>
      <w:r>
        <w:rPr>
          <w:spacing w:val="-1"/>
        </w:rPr>
        <w:t> </w:t>
      </w:r>
      <w:r>
        <w:rPr/>
        <w:t>after</w:t>
      </w:r>
      <w:r>
        <w:rPr>
          <w:spacing w:val="-3"/>
        </w:rPr>
        <w:t> </w:t>
      </w:r>
      <w:r>
        <w:rPr/>
        <w:t>staining</w:t>
      </w:r>
      <w:r>
        <w:rPr>
          <w:spacing w:val="-5"/>
        </w:rPr>
        <w:t> </w:t>
      </w:r>
      <w:r>
        <w:rPr/>
        <w:t>by</w:t>
      </w:r>
      <w:r>
        <w:rPr>
          <w:spacing w:val="-6"/>
        </w:rPr>
        <w:t> </w:t>
      </w:r>
      <w:r>
        <w:rPr/>
        <w:t>this</w:t>
      </w:r>
      <w:r>
        <w:rPr>
          <w:spacing w:val="-4"/>
        </w:rPr>
        <w:t> </w:t>
      </w:r>
      <w:r>
        <w:rPr/>
        <w:t>procedure.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77" w:lineRule="auto"/>
        <w:ind w:left="308" w:right="928"/>
        <w:jc w:val="both"/>
        <w:rPr>
          <w:i/>
        </w:rPr>
      </w:pPr>
      <w:r>
        <w:rPr/>
        <w:t>Isolates having ellipsoidal and subterminal spores in unswollen bacterial cells</w:t>
      </w:r>
      <w:r>
        <w:rPr>
          <w:spacing w:val="-67"/>
        </w:rPr>
        <w:t> </w:t>
      </w:r>
      <w:r>
        <w:rPr/>
        <w:t>were</w:t>
      </w:r>
      <w:r>
        <w:rPr>
          <w:spacing w:val="-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 </w:t>
      </w:r>
      <w:r>
        <w:rPr>
          <w:i/>
        </w:rPr>
        <w:t>Bacillus</w:t>
      </w:r>
      <w:r>
        <w:rPr>
          <w:i/>
          <w:spacing w:val="-3"/>
        </w:rPr>
        <w:t> </w:t>
      </w:r>
      <w:r>
        <w:rPr>
          <w:i/>
        </w:rPr>
        <w:t>thuringiensis</w:t>
      </w:r>
    </w:p>
    <w:p>
      <w:pPr>
        <w:pStyle w:val="BodyText"/>
        <w:spacing w:before="1"/>
        <w:rPr>
          <w:i/>
          <w:sz w:val="25"/>
        </w:rPr>
      </w:pPr>
    </w:p>
    <w:p>
      <w:pPr>
        <w:pStyle w:val="Heading2"/>
        <w:jc w:val="both"/>
      </w:pPr>
      <w:r>
        <w:rPr/>
        <w:t>BIOCHEMICAL</w:t>
      </w:r>
      <w:r>
        <w:rPr>
          <w:spacing w:val="-5"/>
        </w:rPr>
        <w:t> </w:t>
      </w:r>
      <w:r>
        <w:rPr/>
        <w:t>IDENTIFICATION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5"/>
        <w:ind w:left="308" w:right="916"/>
        <w:jc w:val="both"/>
      </w:pPr>
      <w:r>
        <w:rPr/>
        <w:t>When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isolates</w:t>
      </w:r>
      <w:r>
        <w:rPr>
          <w:spacing w:val="35"/>
        </w:rPr>
        <w:t> </w:t>
      </w:r>
      <w:r>
        <w:rPr/>
        <w:t>were</w:t>
      </w:r>
      <w:r>
        <w:rPr>
          <w:spacing w:val="36"/>
        </w:rPr>
        <w:t> </w:t>
      </w:r>
      <w:r>
        <w:rPr/>
        <w:t>placed</w:t>
      </w:r>
      <w:r>
        <w:rPr>
          <w:spacing w:val="36"/>
        </w:rPr>
        <w:t> </w:t>
      </w:r>
      <w:r>
        <w:rPr/>
        <w:t>on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dots,</w:t>
      </w:r>
      <w:r>
        <w:rPr>
          <w:spacing w:val="34"/>
        </w:rPr>
        <w:t> </w:t>
      </w:r>
      <w:r>
        <w:rPr/>
        <w:t>they</w:t>
      </w:r>
      <w:r>
        <w:rPr>
          <w:spacing w:val="32"/>
        </w:rPr>
        <w:t> </w:t>
      </w:r>
      <w:r>
        <w:rPr/>
        <w:t>were</w:t>
      </w:r>
      <w:r>
        <w:rPr>
          <w:spacing w:val="35"/>
        </w:rPr>
        <w:t> </w:t>
      </w:r>
      <w:r>
        <w:rPr/>
        <w:t>allowed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sporulate</w:t>
      </w:r>
      <w:r>
        <w:rPr>
          <w:spacing w:val="-68"/>
        </w:rPr>
        <w:t> </w:t>
      </w:r>
      <w:r>
        <w:rPr/>
        <w:t>and were determined to have the </w:t>
      </w:r>
      <w:r>
        <w:rPr>
          <w:i/>
        </w:rPr>
        <w:t>Bacillus thuringiensis </w:t>
      </w:r>
      <w:r>
        <w:rPr/>
        <w:t>biochemical profile.</w:t>
      </w:r>
      <w:r>
        <w:rPr>
          <w:spacing w:val="1"/>
        </w:rPr>
        <w:t> </w:t>
      </w:r>
      <w:r>
        <w:rPr/>
        <w:t>Putatice </w:t>
      </w:r>
      <w:r>
        <w:rPr>
          <w:i/>
        </w:rPr>
        <w:t>Bacillus thuringiensis</w:t>
      </w:r>
      <w:r>
        <w:rPr/>
        <w:t>colonies were screened by light microscopy for</w:t>
      </w:r>
      <w:r>
        <w:rPr>
          <w:spacing w:val="-67"/>
        </w:rPr>
        <w:t> </w:t>
      </w:r>
      <w:r>
        <w:rPr/>
        <w:t>crystal morphology. Subdivisions within the Bt species by biochemical type</w:t>
      </w:r>
      <w:r>
        <w:rPr>
          <w:spacing w:val="1"/>
        </w:rPr>
        <w:t> </w:t>
      </w:r>
      <w:r>
        <w:rPr/>
        <w:t>were also made at this time. According to Thomas E.O. and Ohba 1986,</w:t>
      </w:r>
      <w:r>
        <w:rPr>
          <w:spacing w:val="1"/>
        </w:rPr>
        <w:t> </w:t>
      </w:r>
      <w:r>
        <w:rPr/>
        <w:t>fourteen</w:t>
      </w:r>
      <w:r>
        <w:rPr>
          <w:spacing w:val="2"/>
        </w:rPr>
        <w:t> </w:t>
      </w:r>
      <w:r>
        <w:rPr/>
        <w:t>biochemical tests</w:t>
      </w:r>
      <w:r>
        <w:rPr>
          <w:spacing w:val="4"/>
        </w:rPr>
        <w:t> </w:t>
      </w:r>
      <w:r>
        <w:rPr/>
        <w:t>were</w:t>
      </w:r>
      <w:r>
        <w:rPr>
          <w:spacing w:val="1"/>
        </w:rPr>
        <w:t> </w:t>
      </w:r>
      <w:r>
        <w:rPr/>
        <w:t>performed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isolates.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study,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420" w:right="520"/>
        </w:sectPr>
      </w:pPr>
    </w:p>
    <w:p>
      <w:pPr>
        <w:pStyle w:val="BodyText"/>
        <w:spacing w:line="480" w:lineRule="auto" w:before="118"/>
        <w:ind w:left="308" w:right="914"/>
        <w:jc w:val="both"/>
      </w:pPr>
      <w:r>
        <w:rPr/>
        <w:t>only the results of the following four the most relevant biochemical tests were</w:t>
      </w:r>
      <w:r>
        <w:rPr>
          <w:spacing w:val="-67"/>
        </w:rPr>
        <w:t> </w:t>
      </w:r>
      <w:r>
        <w:rPr/>
        <w:t>presented: glucose and sucrose and catalase production. This enabled us to</w:t>
      </w:r>
      <w:r>
        <w:rPr>
          <w:spacing w:val="1"/>
        </w:rPr>
        <w:t> </w:t>
      </w:r>
      <w:r>
        <w:rPr/>
        <w:t>divide the </w:t>
      </w:r>
      <w:r>
        <w:rPr>
          <w:i/>
        </w:rPr>
        <w:t>Bacillus thuringiensis</w:t>
      </w:r>
      <w:r>
        <w:rPr/>
        <w:t>isolates in these groups was parallel to the</w:t>
      </w:r>
      <w:r>
        <w:rPr>
          <w:spacing w:val="1"/>
        </w:rPr>
        <w:t> </w:t>
      </w:r>
      <w:r>
        <w:rPr/>
        <w:t>distribution obtained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additional tests.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77" w:lineRule="auto" w:before="1"/>
        <w:ind w:left="308" w:right="915"/>
        <w:jc w:val="both"/>
      </w:pPr>
      <w:r>
        <w:rPr/>
        <w:t>“The</w:t>
      </w:r>
      <w:r>
        <w:rPr>
          <w:spacing w:val="1"/>
        </w:rPr>
        <w:t> </w:t>
      </w:r>
      <w:r>
        <w:rPr/>
        <w:t>+</w:t>
      </w:r>
      <w:r>
        <w:rPr>
          <w:spacing w:val="1"/>
        </w:rPr>
        <w:t> </w:t>
      </w:r>
      <w:r>
        <w:rPr/>
        <w:t>sign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reaction,</w:t>
      </w:r>
      <w:r>
        <w:rPr>
          <w:spacing w:val="1"/>
        </w:rPr>
        <w:t> </w:t>
      </w:r>
      <w:r>
        <w:rPr/>
        <w:t>ie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lactose,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production from</w:t>
      </w:r>
      <w:r>
        <w:rPr>
          <w:spacing w:val="-5"/>
        </w:rPr>
        <w:t> </w:t>
      </w:r>
      <w:r>
        <w:rPr/>
        <w:t>glucose</w:t>
      </w:r>
      <w:r>
        <w:rPr>
          <w:spacing w:val="-2"/>
        </w:rPr>
        <w:t> </w:t>
      </w:r>
      <w:r>
        <w:rPr/>
        <w:t>and sucrose,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production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catalase.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308" w:right="0" w:firstLine="0"/>
        <w:jc w:val="both"/>
        <w:rPr>
          <w:b/>
          <w:i/>
          <w:sz w:val="28"/>
        </w:rPr>
      </w:pPr>
      <w:r>
        <w:rPr>
          <w:b/>
          <w:sz w:val="28"/>
        </w:rPr>
        <w:t>MATERIALS</w:t>
      </w:r>
      <w:r>
        <w:rPr>
          <w:b/>
          <w:spacing w:val="100"/>
          <w:sz w:val="28"/>
        </w:rPr>
        <w:t> </w:t>
      </w:r>
      <w:r>
        <w:rPr>
          <w:b/>
          <w:sz w:val="28"/>
        </w:rPr>
        <w:t>AND  </w:t>
      </w:r>
      <w:r>
        <w:rPr>
          <w:b/>
          <w:spacing w:val="28"/>
          <w:sz w:val="28"/>
        </w:rPr>
        <w:t> </w:t>
      </w:r>
      <w:r>
        <w:rPr>
          <w:b/>
          <w:sz w:val="28"/>
        </w:rPr>
        <w:t>METHOD  </w:t>
      </w:r>
      <w:r>
        <w:rPr>
          <w:b/>
          <w:spacing w:val="28"/>
          <w:sz w:val="28"/>
        </w:rPr>
        <w:t> </w:t>
      </w:r>
      <w:r>
        <w:rPr>
          <w:b/>
          <w:sz w:val="28"/>
        </w:rPr>
        <w:t>OF  </w:t>
      </w:r>
      <w:r>
        <w:rPr>
          <w:b/>
          <w:spacing w:val="29"/>
          <w:sz w:val="28"/>
        </w:rPr>
        <w:t> </w:t>
      </w:r>
      <w:r>
        <w:rPr>
          <w:b/>
          <w:i/>
          <w:sz w:val="28"/>
        </w:rPr>
        <w:t>BACILLUS  </w:t>
      </w:r>
      <w:r>
        <w:rPr>
          <w:b/>
          <w:i/>
          <w:spacing w:val="30"/>
          <w:sz w:val="28"/>
        </w:rPr>
        <w:t> </w:t>
      </w:r>
      <w:r>
        <w:rPr>
          <w:b/>
          <w:i/>
          <w:sz w:val="28"/>
        </w:rPr>
        <w:t>THERINGIENSIS</w:t>
      </w:r>
    </w:p>
    <w:p>
      <w:pPr>
        <w:pStyle w:val="BodyText"/>
        <w:spacing w:before="11"/>
        <w:rPr>
          <w:b/>
          <w:i/>
          <w:sz w:val="27"/>
        </w:rPr>
      </w:pPr>
    </w:p>
    <w:p>
      <w:pPr>
        <w:pStyle w:val="Heading2"/>
        <w:jc w:val="both"/>
      </w:pPr>
      <w:r>
        <w:rPr/>
        <w:t>AGAINST</w:t>
      </w:r>
      <w:r>
        <w:rPr>
          <w:spacing w:val="-2"/>
        </w:rPr>
        <w:t> </w:t>
      </w:r>
      <w:r>
        <w:rPr/>
        <w:t>MOSQUITO</w:t>
      </w:r>
      <w:r>
        <w:rPr>
          <w:spacing w:val="-2"/>
        </w:rPr>
        <w:t> </w:t>
      </w:r>
      <w:r>
        <w:rPr/>
        <w:t>LAVA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2"/>
        <w:ind w:left="308" w:right="920"/>
        <w:jc w:val="both"/>
      </w:pPr>
      <w:r>
        <w:rPr>
          <w:b/>
        </w:rPr>
        <w:t>Insects:</w:t>
      </w:r>
      <w:r>
        <w:rPr>
          <w:b/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mosquito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insects,culexquinquefusciatus say Aedesacqypti L, and Anopheles (Pallas).</w:t>
      </w:r>
      <w:r>
        <w:rPr>
          <w:spacing w:val="1"/>
        </w:rPr>
        <w:t> </w:t>
      </w:r>
      <w:r>
        <w:rPr/>
        <w:t>The mosquitos were maintained in insectary with the methods described by</w:t>
      </w:r>
      <w:r>
        <w:rPr>
          <w:spacing w:val="1"/>
        </w:rPr>
        <w:t> </w:t>
      </w:r>
      <w:r>
        <w:rPr/>
        <w:t>Weiser</w:t>
      </w:r>
      <w:r>
        <w:rPr>
          <w:spacing w:val="-1"/>
        </w:rPr>
        <w:t> </w:t>
      </w:r>
      <w:r>
        <w:rPr/>
        <w:t>(1991).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308" w:right="914"/>
        <w:jc w:val="both"/>
      </w:pPr>
      <w:r>
        <w:rPr>
          <w:b/>
        </w:rPr>
        <w:t>Bioassay:</w:t>
      </w:r>
      <w:r>
        <w:rPr>
          <w:b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screening,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Bacillus</w:t>
      </w:r>
      <w:r>
        <w:rPr>
          <w:i/>
          <w:spacing w:val="1"/>
        </w:rPr>
        <w:t> </w:t>
      </w:r>
      <w:r>
        <w:rPr>
          <w:i/>
        </w:rPr>
        <w:t>thuringiensis</w:t>
      </w:r>
      <w:r>
        <w:rPr/>
        <w:t>isolates</w:t>
      </w:r>
      <w:r>
        <w:rPr>
          <w:spacing w:val="1"/>
        </w:rPr>
        <w:t> </w:t>
      </w:r>
      <w:r>
        <w:rPr/>
        <w:t>selected were tested against secondary stage larva of mosquito. Twenty five</w:t>
      </w:r>
      <w:r>
        <w:rPr>
          <w:spacing w:val="1"/>
        </w:rPr>
        <w:t> </w:t>
      </w:r>
      <w:r>
        <w:rPr/>
        <w:t>larvae were transferred into each test tubes (7 x 9) cm with 50ml sterile</w:t>
      </w:r>
      <w:r>
        <w:rPr>
          <w:spacing w:val="1"/>
        </w:rPr>
        <w:t> </w:t>
      </w:r>
      <w:r>
        <w:rPr/>
        <w:t>distilled</w:t>
      </w:r>
      <w:r>
        <w:rPr>
          <w:spacing w:val="1"/>
        </w:rPr>
        <w:t> </w:t>
      </w:r>
      <w:r>
        <w:rPr/>
        <w:t>water.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suspension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cultures</w:t>
      </w:r>
      <w:r>
        <w:rPr>
          <w:spacing w:val="1"/>
        </w:rPr>
        <w:t> </w:t>
      </w:r>
      <w:r>
        <w:rPr/>
        <w:t>of</w:t>
      </w:r>
      <w:r>
        <w:rPr>
          <w:spacing w:val="71"/>
        </w:rPr>
        <w:t> </w:t>
      </w:r>
      <w:r>
        <w:rPr>
          <w:i/>
        </w:rPr>
        <w:t>Bacillus</w:t>
      </w:r>
      <w:r>
        <w:rPr>
          <w:i/>
          <w:spacing w:val="1"/>
        </w:rPr>
        <w:t> </w:t>
      </w:r>
      <w:r>
        <w:rPr>
          <w:i/>
        </w:rPr>
        <w:t>thuringiensis</w:t>
      </w:r>
      <w:r>
        <w:rPr/>
        <w:t>from broth slants was</w:t>
      </w:r>
      <w:r>
        <w:rPr>
          <w:spacing w:val="1"/>
        </w:rPr>
        <w:t> </w:t>
      </w:r>
      <w:r>
        <w:rPr/>
        <w:t>diluted to 10</w:t>
      </w:r>
      <w:r>
        <w:rPr>
          <w:vertAlign w:val="superscript"/>
        </w:rPr>
        <w:t>-1</w:t>
      </w:r>
      <w:r>
        <w:rPr>
          <w:vertAlign w:val="baseline"/>
        </w:rPr>
        <w:t>, 10</w:t>
      </w:r>
      <w:r>
        <w:rPr>
          <w:vertAlign w:val="superscript"/>
        </w:rPr>
        <w:t>-2</w:t>
      </w:r>
      <w:r>
        <w:rPr>
          <w:spacing w:val="1"/>
          <w:vertAlign w:val="baseline"/>
        </w:rPr>
        <w:t> </w:t>
      </w:r>
      <w:r>
        <w:rPr>
          <w:vertAlign w:val="baseline"/>
        </w:rPr>
        <w:t>and 10</w:t>
      </w:r>
      <w:r>
        <w:rPr>
          <w:vertAlign w:val="superscript"/>
        </w:rPr>
        <w:t>-3</w:t>
      </w:r>
      <w:r>
        <w:rPr>
          <w:spacing w:val="70"/>
          <w:vertAlign w:val="baseline"/>
        </w:rPr>
        <w:t> </w:t>
      </w:r>
      <w:r>
        <w:rPr>
          <w:vertAlign w:val="baseline"/>
        </w:rPr>
        <w:t>in sterile</w:t>
      </w:r>
      <w:r>
        <w:rPr>
          <w:spacing w:val="1"/>
          <w:vertAlign w:val="baseline"/>
        </w:rPr>
        <w:t> </w:t>
      </w:r>
      <w:r>
        <w:rPr>
          <w:vertAlign w:val="baseline"/>
        </w:rPr>
        <w:t>water and 0.5ml of each dilution was added to each of the three test tube. The</w:t>
      </w:r>
      <w:r>
        <w:rPr>
          <w:spacing w:val="-67"/>
          <w:vertAlign w:val="baseline"/>
        </w:rPr>
        <w:t> </w:t>
      </w:r>
      <w:r>
        <w:rPr>
          <w:vertAlign w:val="baseline"/>
        </w:rPr>
        <w:t>test</w:t>
      </w:r>
      <w:r>
        <w:rPr>
          <w:spacing w:val="1"/>
          <w:vertAlign w:val="baseline"/>
        </w:rPr>
        <w:t> </w:t>
      </w:r>
      <w:r>
        <w:rPr>
          <w:vertAlign w:val="baseline"/>
        </w:rPr>
        <w:t>tube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kept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30</w:t>
      </w:r>
      <w:r>
        <w:rPr>
          <w:vertAlign w:val="superscript"/>
        </w:rPr>
        <w:t>O</w:t>
      </w:r>
      <w:r>
        <w:rPr>
          <w:vertAlign w:val="baseline"/>
        </w:rPr>
        <w:t>C.</w:t>
      </w:r>
      <w:r>
        <w:rPr>
          <w:spacing w:val="1"/>
          <w:vertAlign w:val="baseline"/>
        </w:rPr>
        <w:t> </w:t>
      </w:r>
      <w:r>
        <w:rPr>
          <w:vertAlign w:val="baseline"/>
        </w:rPr>
        <w:t>Larval</w:t>
      </w:r>
      <w:r>
        <w:rPr>
          <w:spacing w:val="1"/>
          <w:vertAlign w:val="baseline"/>
        </w:rPr>
        <w:t> </w:t>
      </w:r>
      <w:r>
        <w:rPr>
          <w:vertAlign w:val="baseline"/>
        </w:rPr>
        <w:t>mortality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stored</w:t>
      </w:r>
      <w:r>
        <w:rPr>
          <w:spacing w:val="1"/>
          <w:vertAlign w:val="baseline"/>
        </w:rPr>
        <w:t> </w:t>
      </w:r>
      <w:r>
        <w:rPr>
          <w:vertAlign w:val="baseline"/>
        </w:rPr>
        <w:t>48hrs.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treatment,</w:t>
      </w:r>
      <w:r>
        <w:rPr>
          <w:spacing w:val="12"/>
          <w:vertAlign w:val="baseline"/>
        </w:rPr>
        <w:t> </w:t>
      </w:r>
      <w:r>
        <w:rPr>
          <w:vertAlign w:val="baseline"/>
        </w:rPr>
        <w:t>those</w:t>
      </w:r>
      <w:r>
        <w:rPr>
          <w:spacing w:val="11"/>
          <w:vertAlign w:val="baseline"/>
        </w:rPr>
        <w:t> </w:t>
      </w:r>
      <w:r>
        <w:rPr>
          <w:vertAlign w:val="baseline"/>
        </w:rPr>
        <w:t>isolates</w:t>
      </w:r>
      <w:r>
        <w:rPr>
          <w:spacing w:val="12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vertAlign w:val="baseline"/>
        </w:rPr>
        <w:t>caused</w:t>
      </w:r>
      <w:r>
        <w:rPr>
          <w:spacing w:val="15"/>
          <w:vertAlign w:val="baseline"/>
        </w:rPr>
        <w:t> </w:t>
      </w:r>
      <w:r>
        <w:rPr>
          <w:vertAlign w:val="baseline"/>
        </w:rPr>
        <w:t>mortality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same</w:t>
      </w:r>
      <w:r>
        <w:rPr>
          <w:spacing w:val="13"/>
          <w:vertAlign w:val="baseline"/>
        </w:rPr>
        <w:t> </w:t>
      </w:r>
      <w:r>
        <w:rPr>
          <w:vertAlign w:val="baseline"/>
        </w:rPr>
        <w:t>were</w:t>
      </w:r>
      <w:r>
        <w:rPr>
          <w:spacing w:val="14"/>
          <w:vertAlign w:val="baseline"/>
        </w:rPr>
        <w:t> </w:t>
      </w:r>
      <w:r>
        <w:rPr>
          <w:vertAlign w:val="baseline"/>
        </w:rPr>
        <w:t>kept</w:t>
      </w:r>
      <w:r>
        <w:rPr>
          <w:spacing w:val="12"/>
          <w:vertAlign w:val="baseline"/>
        </w:rPr>
        <w:t> </w:t>
      </w:r>
      <w:r>
        <w:rPr>
          <w:vertAlign w:val="baseline"/>
        </w:rPr>
        <w:t>for</w:t>
      </w:r>
      <w:r>
        <w:rPr>
          <w:spacing w:val="11"/>
          <w:vertAlign w:val="baseline"/>
        </w:rPr>
        <w:t> </w:t>
      </w:r>
      <w:r>
        <w:rPr>
          <w:vertAlign w:val="baseline"/>
        </w:rPr>
        <w:t>further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420" w:right="520"/>
        </w:sectPr>
      </w:pPr>
    </w:p>
    <w:p>
      <w:pPr>
        <w:pStyle w:val="BodyText"/>
        <w:spacing w:line="477" w:lineRule="auto" w:before="118"/>
        <w:ind w:left="308" w:right="924"/>
        <w:jc w:val="both"/>
      </w:pPr>
      <w:r>
        <w:rPr/>
        <w:t>experiment. After the promising isolate were found, further screening was</w:t>
      </w:r>
      <w:r>
        <w:rPr>
          <w:spacing w:val="1"/>
        </w:rPr>
        <w:t> </w:t>
      </w:r>
      <w:r>
        <w:rPr/>
        <w:t>carried</w:t>
      </w:r>
      <w:r>
        <w:rPr>
          <w:spacing w:val="-5"/>
        </w:rPr>
        <w:t> </w:t>
      </w:r>
      <w:r>
        <w:rPr/>
        <w:t>out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i/>
        </w:rPr>
        <w:t>Bacillus</w:t>
      </w:r>
      <w:r>
        <w:rPr>
          <w:i/>
          <w:spacing w:val="-4"/>
        </w:rPr>
        <w:t> </w:t>
      </w:r>
      <w:r>
        <w:rPr>
          <w:i/>
        </w:rPr>
        <w:t>thuringiensis</w:t>
      </w:r>
      <w:r>
        <w:rPr>
          <w:i/>
          <w:spacing w:val="2"/>
        </w:rPr>
        <w:t> </w:t>
      </w:r>
      <w:r>
        <w:rPr/>
        <w:t>against mosquito larva.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480" w:lineRule="auto"/>
        <w:ind w:left="308" w:right="920"/>
        <w:jc w:val="both"/>
      </w:pPr>
      <w:r>
        <w:rPr/>
        <w:t>Based on the result further screening, the fermentation product were diluted</w:t>
      </w:r>
      <w:r>
        <w:rPr>
          <w:spacing w:val="1"/>
        </w:rPr>
        <w:t> </w:t>
      </w:r>
      <w:r>
        <w:rPr/>
        <w:t>Cwofold to get a series dilutions of shaking flask cultures. The larvae of</w:t>
      </w:r>
      <w:r>
        <w:rPr>
          <w:spacing w:val="1"/>
        </w:rPr>
        <w:t> </w:t>
      </w:r>
      <w:r>
        <w:rPr/>
        <w:t>mosquito were treated and (LC</w:t>
      </w:r>
      <w:r>
        <w:rPr>
          <w:vertAlign w:val="subscript"/>
        </w:rPr>
        <w:t>50</w:t>
      </w:r>
      <w:r>
        <w:rPr>
          <w:vertAlign w:val="baseline"/>
        </w:rPr>
        <w:t>) lethal concentration values of spores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crystal complex were determined by using the method described above (Luo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al.,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1998) for each</w:t>
      </w:r>
      <w:r>
        <w:rPr>
          <w:spacing w:val="-3"/>
          <w:vertAlign w:val="baseline"/>
        </w:rPr>
        <w:t> </w:t>
      </w:r>
      <w:r>
        <w:rPr>
          <w:vertAlign w:val="baseline"/>
        </w:rPr>
        <w:t>isolate.</w:t>
      </w:r>
    </w:p>
    <w:p>
      <w:pPr>
        <w:pStyle w:val="BodyText"/>
        <w:spacing w:before="9"/>
        <w:rPr>
          <w:sz w:val="24"/>
        </w:rPr>
      </w:pPr>
    </w:p>
    <w:p>
      <w:pPr>
        <w:pStyle w:val="Heading2"/>
        <w:jc w:val="both"/>
      </w:pPr>
      <w:r>
        <w:rPr/>
        <w:t>CATALASE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2"/>
        <w:ind w:left="308" w:right="917"/>
        <w:jc w:val="both"/>
      </w:pPr>
      <w:r>
        <w:rPr/>
        <w:t>With the aid of a wooden</w:t>
      </w:r>
      <w:r>
        <w:rPr>
          <w:spacing w:val="1"/>
        </w:rPr>
        <w:t> </w:t>
      </w:r>
      <w:r>
        <w:rPr/>
        <w:t>applicator stick or wire loop, small</w:t>
      </w:r>
      <w:r>
        <w:rPr>
          <w:spacing w:val="70"/>
        </w:rPr>
        <w:t> </w:t>
      </w:r>
      <w:r>
        <w:rPr/>
        <w:t>amount of a</w:t>
      </w:r>
      <w:r>
        <w:rPr>
          <w:spacing w:val="1"/>
        </w:rPr>
        <w:t> </w:t>
      </w:r>
      <w:r>
        <w:rPr/>
        <w:t>well isolated 24hrs colony of an organism was put into the test tube four to</w:t>
      </w:r>
      <w:r>
        <w:rPr>
          <w:spacing w:val="1"/>
        </w:rPr>
        <w:t> </w:t>
      </w:r>
      <w:r>
        <w:rPr/>
        <w:t>five drops of 3% hydrogen perioxide (H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vertAlign w:val="baseline"/>
        </w:rPr>
        <w:t>) were added into the test tube,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1"/>
          <w:vertAlign w:val="baseline"/>
        </w:rPr>
        <w:t> </w:t>
      </w:r>
      <w:r>
        <w:rPr>
          <w:vertAlign w:val="baseline"/>
        </w:rPr>
        <w:t>tube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dark</w:t>
      </w:r>
      <w:r>
        <w:rPr>
          <w:spacing w:val="1"/>
          <w:vertAlign w:val="baseline"/>
        </w:rPr>
        <w:t> </w:t>
      </w:r>
      <w:r>
        <w:rPr>
          <w:vertAlign w:val="baseline"/>
        </w:rPr>
        <w:t>background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70"/>
          <w:vertAlign w:val="baseline"/>
        </w:rPr>
        <w:t> </w:t>
      </w:r>
      <w:r>
        <w:rPr>
          <w:vertAlign w:val="baseline"/>
        </w:rPr>
        <w:t>immediate</w:t>
      </w:r>
      <w:r>
        <w:rPr>
          <w:spacing w:val="-67"/>
          <w:vertAlign w:val="baseline"/>
        </w:rPr>
        <w:t> </w:t>
      </w:r>
      <w:r>
        <w:rPr>
          <w:vertAlign w:val="baseline"/>
        </w:rPr>
        <w:t>bubble formation was observed. Immediate effectiveness (bubble formation)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indicates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catalase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bubble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indicates</w:t>
      </w:r>
      <w:r>
        <w:rPr>
          <w:spacing w:val="1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1"/>
          <w:vertAlign w:val="baseline"/>
        </w:rPr>
        <w:t> </w:t>
      </w:r>
      <w:r>
        <w:rPr>
          <w:vertAlign w:val="baseline"/>
        </w:rPr>
        <w:t>catalase.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jc w:val="both"/>
      </w:pPr>
      <w:r>
        <w:rPr/>
        <w:t>OXIDASE</w:t>
      </w:r>
      <w:r>
        <w:rPr>
          <w:spacing w:val="-3"/>
        </w:rPr>
        <w:t> </w:t>
      </w:r>
      <w:r>
        <w:rPr/>
        <w:t>ENZYME</w:t>
      </w:r>
      <w:r>
        <w:rPr>
          <w:spacing w:val="-3"/>
        </w:rPr>
        <w:t> </w:t>
      </w:r>
      <w:r>
        <w:rPr/>
        <w:t>ACTIVITY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5"/>
        <w:ind w:left="308" w:right="914"/>
        <w:jc w:val="both"/>
      </w:pPr>
      <w:r>
        <w:rPr/>
        <w:t>Using aspectic techniques, TrypticSog (is) agar plates were inoculated with</w:t>
      </w:r>
      <w:r>
        <w:rPr>
          <w:spacing w:val="1"/>
        </w:rPr>
        <w:t> </w:t>
      </w:r>
      <w:r>
        <w:rPr/>
        <w:t>the inoculums. The inoculated plates were incubated at 37</w:t>
      </w:r>
      <w:r>
        <w:rPr>
          <w:vertAlign w:val="superscript"/>
        </w:rPr>
        <w:t>O</w:t>
      </w:r>
      <w:r>
        <w:rPr>
          <w:vertAlign w:val="baseline"/>
        </w:rPr>
        <w:t>C for 24 – 28hrs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24"/>
          <w:vertAlign w:val="baseline"/>
        </w:rPr>
        <w:t> </w:t>
      </w:r>
      <w:r>
        <w:rPr>
          <w:vertAlign w:val="baseline"/>
        </w:rPr>
        <w:t>2</w:t>
      </w:r>
      <w:r>
        <w:rPr>
          <w:spacing w:val="24"/>
          <w:vertAlign w:val="baseline"/>
        </w:rPr>
        <w:t> </w:t>
      </w:r>
      <w:r>
        <w:rPr>
          <w:vertAlign w:val="baseline"/>
        </w:rPr>
        <w:t>–</w:t>
      </w:r>
      <w:r>
        <w:rPr>
          <w:spacing w:val="26"/>
          <w:vertAlign w:val="baseline"/>
        </w:rPr>
        <w:t> </w:t>
      </w:r>
      <w:r>
        <w:rPr>
          <w:vertAlign w:val="baseline"/>
        </w:rPr>
        <w:t>3</w:t>
      </w:r>
      <w:r>
        <w:rPr>
          <w:spacing w:val="24"/>
          <w:vertAlign w:val="baseline"/>
        </w:rPr>
        <w:t> </w:t>
      </w:r>
      <w:r>
        <w:rPr>
          <w:vertAlign w:val="baseline"/>
        </w:rPr>
        <w:t>drops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P</w:t>
      </w:r>
      <w:r>
        <w:rPr>
          <w:spacing w:val="27"/>
          <w:vertAlign w:val="baseline"/>
        </w:rPr>
        <w:t> </w:t>
      </w:r>
      <w:r>
        <w:rPr>
          <w:vertAlign w:val="baseline"/>
        </w:rPr>
        <w:t>–</w:t>
      </w:r>
      <w:r>
        <w:rPr>
          <w:spacing w:val="25"/>
          <w:vertAlign w:val="baseline"/>
        </w:rPr>
        <w:t> </w:t>
      </w:r>
      <w:r>
        <w:rPr>
          <w:vertAlign w:val="baseline"/>
        </w:rPr>
        <w:t>aminodimethylamine</w:t>
      </w:r>
      <w:r>
        <w:rPr>
          <w:spacing w:val="24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24"/>
          <w:vertAlign w:val="baseline"/>
        </w:rPr>
        <w:t> </w:t>
      </w:r>
      <w:r>
        <w:rPr>
          <w:vertAlign w:val="baseline"/>
        </w:rPr>
        <w:t>or</w:t>
      </w:r>
      <w:r>
        <w:rPr>
          <w:spacing w:val="23"/>
          <w:vertAlign w:val="baseline"/>
        </w:rPr>
        <w:t> </w:t>
      </w:r>
      <w:r>
        <w:rPr>
          <w:vertAlign w:val="baseline"/>
        </w:rPr>
        <w:t>absence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colour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420" w:right="520"/>
        </w:sectPr>
      </w:pPr>
    </w:p>
    <w:p>
      <w:pPr>
        <w:pStyle w:val="BodyText"/>
        <w:spacing w:line="480" w:lineRule="auto" w:before="118"/>
        <w:ind w:left="308" w:right="919"/>
        <w:jc w:val="both"/>
      </w:pPr>
      <w:r>
        <w:rPr/>
        <w:t>change was observed within 10 – 30 sec. after adding the reagent presence of</w:t>
      </w:r>
      <w:r>
        <w:rPr>
          <w:spacing w:val="1"/>
        </w:rPr>
        <w:t> </w:t>
      </w:r>
      <w:r>
        <w:rPr/>
        <w:t>colour change from pink to purple indicates positive while absence of colour</w:t>
      </w:r>
      <w:r>
        <w:rPr>
          <w:spacing w:val="1"/>
        </w:rPr>
        <w:t> </w:t>
      </w:r>
      <w:r>
        <w:rPr/>
        <w:t>change</w:t>
      </w:r>
      <w:r>
        <w:rPr>
          <w:spacing w:val="-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negative.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1"/>
        <w:jc w:val="both"/>
      </w:pPr>
      <w:r>
        <w:rPr/>
        <w:t>SUGAR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5"/>
        <w:ind w:left="308" w:right="919"/>
        <w:jc w:val="both"/>
      </w:pPr>
      <w:r>
        <w:rPr/>
        <w:t>Each</w:t>
      </w:r>
      <w:r>
        <w:rPr>
          <w:spacing w:val="36"/>
        </w:rPr>
        <w:t> </w:t>
      </w:r>
      <w:r>
        <w:rPr/>
        <w:t>test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isolates</w:t>
      </w:r>
      <w:r>
        <w:rPr>
          <w:spacing w:val="38"/>
        </w:rPr>
        <w:t> </w:t>
      </w:r>
      <w:r>
        <w:rPr/>
        <w:t>was</w:t>
      </w:r>
      <w:r>
        <w:rPr>
          <w:spacing w:val="36"/>
        </w:rPr>
        <w:t> </w:t>
      </w:r>
      <w:r>
        <w:rPr/>
        <w:t>tested</w:t>
      </w:r>
      <w:r>
        <w:rPr>
          <w:spacing w:val="37"/>
        </w:rPr>
        <w:t> </w:t>
      </w:r>
      <w:r>
        <w:rPr/>
        <w:t>for</w:t>
      </w:r>
      <w:r>
        <w:rPr>
          <w:spacing w:val="35"/>
        </w:rPr>
        <w:t> </w:t>
      </w:r>
      <w:r>
        <w:rPr/>
        <w:t>its</w:t>
      </w:r>
      <w:r>
        <w:rPr>
          <w:spacing w:val="38"/>
        </w:rPr>
        <w:t> </w:t>
      </w:r>
      <w:r>
        <w:rPr/>
        <w:t>ability</w:t>
      </w:r>
      <w:r>
        <w:rPr>
          <w:spacing w:val="34"/>
        </w:rPr>
        <w:t> </w:t>
      </w:r>
      <w:r>
        <w:rPr/>
        <w:t>to</w:t>
      </w:r>
      <w:r>
        <w:rPr>
          <w:spacing w:val="38"/>
        </w:rPr>
        <w:t> </w:t>
      </w:r>
      <w:r>
        <w:rPr/>
        <w:t>ferment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given</w:t>
      </w:r>
      <w:r>
        <w:rPr>
          <w:spacing w:val="37"/>
        </w:rPr>
        <w:t> </w:t>
      </w:r>
      <w:r>
        <w:rPr/>
        <w:t>sugar</w:t>
      </w:r>
      <w:r>
        <w:rPr>
          <w:spacing w:val="-68"/>
        </w:rPr>
        <w:t> </w:t>
      </w:r>
      <w:r>
        <w:rPr/>
        <w:t>with the production of acid and gas or acid only. Most bacteria especially</w:t>
      </w:r>
      <w:r>
        <w:rPr>
          <w:spacing w:val="1"/>
        </w:rPr>
        <w:t> </w:t>
      </w:r>
      <w:r>
        <w:rPr/>
        <w:t>gram negative bacteria utilize different sugar as source of carbon and energy</w:t>
      </w:r>
      <w:r>
        <w:rPr>
          <w:spacing w:val="1"/>
        </w:rPr>
        <w:t> </w:t>
      </w:r>
      <w:r>
        <w:rPr/>
        <w:t>with the production of either acid or gas. This test is used as an acid in their</w:t>
      </w:r>
      <w:r>
        <w:rPr>
          <w:spacing w:val="1"/>
        </w:rPr>
        <w:t> </w:t>
      </w:r>
      <w:r>
        <w:rPr/>
        <w:t>different.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/>
        <w:ind w:left="308" w:right="916"/>
        <w:jc w:val="both"/>
      </w:pPr>
      <w:r>
        <w:rPr/>
        <w:t>The growth medium, peptone water was prepared in a conical flask and the</w:t>
      </w:r>
      <w:r>
        <w:rPr>
          <w:spacing w:val="1"/>
        </w:rPr>
        <w:t> </w:t>
      </w:r>
      <w:r>
        <w:rPr/>
        <w:t>indicators, bromocre sol purple was added. The mixture was dispensed into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tubes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Durham’s</w:t>
      </w:r>
      <w:r>
        <w:rPr>
          <w:spacing w:val="1"/>
        </w:rPr>
        <w:t> </w:t>
      </w:r>
      <w:r>
        <w:rPr/>
        <w:t>tube.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tubes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sterilized by autoclaving at 121</w:t>
      </w:r>
      <w:r>
        <w:rPr>
          <w:vertAlign w:val="superscript"/>
        </w:rPr>
        <w:t>o</w:t>
      </w:r>
      <w:r>
        <w:rPr>
          <w:vertAlign w:val="baseline"/>
        </w:rPr>
        <w:t>C for 15 minutes. 1% solution of the sugar</w:t>
      </w:r>
      <w:r>
        <w:rPr>
          <w:spacing w:val="1"/>
          <w:vertAlign w:val="baseline"/>
        </w:rPr>
        <w:t> </w:t>
      </w:r>
      <w:r>
        <w:rPr>
          <w:vertAlign w:val="baseline"/>
        </w:rPr>
        <w:t>was prepared and sterilized separately at 115</w:t>
      </w:r>
      <w:r>
        <w:rPr>
          <w:vertAlign w:val="superscript"/>
        </w:rPr>
        <w:t>o</w:t>
      </w:r>
      <w:r>
        <w:rPr>
          <w:vertAlign w:val="baseline"/>
        </w:rPr>
        <w:t>C for 110 minutes. This 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then aseptically dispensed in 5ml adequate volume into the tube containing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peptone water and indicator. The tubes were incubated at 37</w:t>
      </w:r>
      <w:r>
        <w:rPr>
          <w:vertAlign w:val="superscript"/>
        </w:rPr>
        <w:t>o</w:t>
      </w:r>
      <w:r>
        <w:rPr>
          <w:vertAlign w:val="baseline"/>
        </w:rPr>
        <w:t>C. Acid and</w:t>
      </w:r>
      <w:r>
        <w:rPr>
          <w:spacing w:val="1"/>
          <w:vertAlign w:val="baseline"/>
        </w:rPr>
        <w:t> </w:t>
      </w:r>
      <w:r>
        <w:rPr>
          <w:vertAlign w:val="baseline"/>
        </w:rPr>
        <w:t>gas</w:t>
      </w:r>
      <w:r>
        <w:rPr>
          <w:spacing w:val="-4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or acid</w:t>
      </w:r>
      <w:r>
        <w:rPr>
          <w:spacing w:val="-1"/>
          <w:vertAlign w:val="baseline"/>
        </w:rPr>
        <w:t> </w:t>
      </w:r>
      <w:r>
        <w:rPr>
          <w:vertAlign w:val="baseline"/>
        </w:rPr>
        <w:t>only</w:t>
      </w:r>
      <w:r>
        <w:rPr>
          <w:spacing w:val="-5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-3"/>
          <w:vertAlign w:val="baseline"/>
        </w:rPr>
        <w:t> </w:t>
      </w:r>
      <w:r>
        <w:rPr>
          <w:vertAlign w:val="baseline"/>
        </w:rPr>
        <w:t>after</w:t>
      </w:r>
      <w:r>
        <w:rPr>
          <w:spacing w:val="-2"/>
          <w:vertAlign w:val="baseline"/>
        </w:rPr>
        <w:t> </w:t>
      </w:r>
      <w:r>
        <w:rPr>
          <w:vertAlign w:val="baseline"/>
        </w:rPr>
        <w:t>about</w:t>
      </w:r>
      <w:r>
        <w:rPr>
          <w:spacing w:val="-1"/>
          <w:vertAlign w:val="baseline"/>
        </w:rPr>
        <w:t> </w:t>
      </w:r>
      <w:r>
        <w:rPr>
          <w:vertAlign w:val="baseline"/>
        </w:rPr>
        <w:t>24hrs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incubation.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/>
        <w:ind w:left="308" w:right="926"/>
        <w:jc w:val="both"/>
      </w:pPr>
      <w:r>
        <w:rPr/>
        <w:t>Acid production was indicated by the change of the medium from light green</w:t>
      </w:r>
      <w:r>
        <w:rPr>
          <w:spacing w:val="1"/>
        </w:rPr>
        <w:t> </w:t>
      </w:r>
      <w:r>
        <w:rPr/>
        <w:t>to yellow colour while gas production was indicated by the presence of gas in</w:t>
      </w:r>
      <w:r>
        <w:rPr>
          <w:spacing w:val="-67"/>
        </w:rPr>
        <w:t> </w:t>
      </w:r>
      <w:r>
        <w:rPr/>
        <w:t>Durham’s tubes.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control</w:t>
      </w:r>
      <w:r>
        <w:rPr>
          <w:spacing w:val="1"/>
        </w:rPr>
        <w:t> </w:t>
      </w:r>
      <w:r>
        <w:rPr/>
        <w:t>tubes</w:t>
      </w:r>
      <w:r>
        <w:rPr>
          <w:spacing w:val="1"/>
        </w:rPr>
        <w:t> </w:t>
      </w:r>
      <w:r>
        <w:rPr/>
        <w:t>were</w:t>
      </w:r>
      <w:r>
        <w:rPr>
          <w:spacing w:val="-4"/>
        </w:rPr>
        <w:t> </w:t>
      </w:r>
      <w:r>
        <w:rPr/>
        <w:t>not</w:t>
      </w:r>
      <w:r>
        <w:rPr>
          <w:spacing w:val="1"/>
        </w:rPr>
        <w:t> </w:t>
      </w:r>
      <w:r>
        <w:rPr/>
        <w:t>incubated.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420" w:right="520"/>
        </w:sectPr>
      </w:pPr>
    </w:p>
    <w:p>
      <w:pPr>
        <w:pStyle w:val="Heading2"/>
        <w:spacing w:before="121"/>
        <w:jc w:val="both"/>
      </w:pPr>
      <w:r>
        <w:rPr/>
        <w:t>Methyl Red Test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4"/>
        <w:ind w:left="308" w:right="914"/>
        <w:jc w:val="both"/>
      </w:pPr>
      <w:r>
        <w:rPr/>
        <w:t>Tubes of buffered glucose – peptone broth were lightly inoculated at 37</w:t>
      </w:r>
      <w:r>
        <w:rPr>
          <w:vertAlign w:val="superscript"/>
        </w:rPr>
        <w:t>o</w:t>
      </w:r>
      <w:r>
        <w:rPr>
          <w:vertAlign w:val="baseline"/>
        </w:rPr>
        <w:t>C for</w:t>
      </w:r>
      <w:r>
        <w:rPr>
          <w:spacing w:val="-67"/>
          <w:vertAlign w:val="baseline"/>
        </w:rPr>
        <w:t> </w:t>
      </w:r>
      <w:r>
        <w:rPr>
          <w:vertAlign w:val="baseline"/>
        </w:rPr>
        <w:t>not less than 48hrs. About 5 drops was added into 5ml of the culture.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 of a bright red colour immediately on the addition of the reagent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 a</w:t>
      </w:r>
      <w:r>
        <w:rPr>
          <w:spacing w:val="-1"/>
          <w:vertAlign w:val="baseline"/>
        </w:rPr>
        <w:t> </w:t>
      </w:r>
      <w:r>
        <w:rPr>
          <w:vertAlign w:val="baseline"/>
        </w:rPr>
        <w:t>positive test.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1"/>
        <w:ind w:left="378"/>
        <w:jc w:val="both"/>
      </w:pPr>
      <w:r>
        <w:rPr/>
        <w:t>Indole</w:t>
      </w:r>
      <w:r>
        <w:rPr>
          <w:spacing w:val="-1"/>
        </w:rPr>
        <w:t> </w:t>
      </w:r>
      <w:r>
        <w:rPr/>
        <w:t>Test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4"/>
        <w:ind w:left="308" w:right="915"/>
        <w:jc w:val="both"/>
      </w:pPr>
      <w:r>
        <w:rPr/>
        <w:t>Tubes of peptone water were inoculated with young culture of isolates. The</w:t>
      </w:r>
      <w:r>
        <w:rPr>
          <w:spacing w:val="1"/>
        </w:rPr>
        <w:t> </w:t>
      </w:r>
      <w:r>
        <w:rPr/>
        <w:t>tubes were incubated at 37</w:t>
      </w:r>
      <w:r>
        <w:rPr>
          <w:vertAlign w:val="superscript"/>
        </w:rPr>
        <w:t>o</w:t>
      </w:r>
      <w:r>
        <w:rPr>
          <w:vertAlign w:val="baseline"/>
        </w:rPr>
        <w:t>C for 48hrs. About 4 drops of kollac reagent were</w:t>
      </w:r>
      <w:r>
        <w:rPr>
          <w:spacing w:val="1"/>
          <w:vertAlign w:val="baseline"/>
        </w:rPr>
        <w:t> </w:t>
      </w:r>
      <w:r>
        <w:rPr>
          <w:vertAlign w:val="baseline"/>
        </w:rPr>
        <w:t>added into 1ml of each of the culture tubes. Positive test was indicated by a</w:t>
      </w:r>
      <w:r>
        <w:rPr>
          <w:spacing w:val="1"/>
          <w:vertAlign w:val="baseline"/>
        </w:rPr>
        <w:t> </w:t>
      </w:r>
      <w:r>
        <w:rPr>
          <w:vertAlign w:val="baseline"/>
        </w:rPr>
        <w:t>red colour occurs</w:t>
      </w:r>
      <w:r>
        <w:rPr>
          <w:spacing w:val="-4"/>
          <w:vertAlign w:val="baseline"/>
        </w:rPr>
        <w:t> </w:t>
      </w:r>
      <w:r>
        <w:rPr>
          <w:vertAlign w:val="baseline"/>
        </w:rPr>
        <w:t>immediately</w:t>
      </w:r>
      <w:r>
        <w:rPr>
          <w:spacing w:val="-4"/>
          <w:vertAlign w:val="baseline"/>
        </w:rPr>
        <w:t> </w:t>
      </w:r>
      <w:r>
        <w:rPr>
          <w:vertAlign w:val="baseline"/>
        </w:rPr>
        <w:t>at upper</w:t>
      </w:r>
      <w:r>
        <w:rPr>
          <w:spacing w:val="-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test</w:t>
      </w:r>
      <w:r>
        <w:rPr>
          <w:spacing w:val="-3"/>
          <w:vertAlign w:val="baseline"/>
        </w:rPr>
        <w:t> </w:t>
      </w:r>
      <w:r>
        <w:rPr>
          <w:vertAlign w:val="baseline"/>
        </w:rPr>
        <w:t>tube.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2"/>
        <w:spacing w:before="172"/>
        <w:ind w:left="3546" w:right="4155"/>
        <w:jc w:val="center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pStyle w:val="BodyText"/>
        <w:rPr>
          <w:b/>
          <w:sz w:val="30"/>
        </w:rPr>
      </w:pPr>
    </w:p>
    <w:p>
      <w:pPr>
        <w:spacing w:before="258"/>
        <w:ind w:left="488" w:right="1093" w:firstLine="0"/>
        <w:jc w:val="center"/>
        <w:rPr>
          <w:b/>
          <w:sz w:val="28"/>
        </w:rPr>
      </w:pPr>
      <w:r>
        <w:rPr>
          <w:b/>
          <w:sz w:val="28"/>
        </w:rPr>
        <w:t>RESULT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SAMPLE COLLECTION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 ISOLATION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77" w:lineRule="auto" w:before="255"/>
        <w:ind w:left="308" w:right="918"/>
        <w:jc w:val="both"/>
      </w:pPr>
      <w:r>
        <w:rPr/>
        <w:t>Six samples comprising soil. Soil from marshy places, dead insects, dry lead</w:t>
      </w:r>
      <w:r>
        <w:rPr>
          <w:spacing w:val="1"/>
        </w:rPr>
        <w:t> </w:t>
      </w:r>
      <w:r>
        <w:rPr/>
        <w:t>residues, animal feces and stored product dust samples, were collected from</w:t>
      </w:r>
      <w:r>
        <w:rPr>
          <w:spacing w:val="1"/>
        </w:rPr>
        <w:t> </w:t>
      </w:r>
      <w:r>
        <w:rPr/>
        <w:t>Emene,</w:t>
      </w:r>
      <w:r>
        <w:rPr>
          <w:spacing w:val="-2"/>
        </w:rPr>
        <w:t> </w:t>
      </w:r>
      <w:r>
        <w:rPr/>
        <w:t>Keyetta and</w:t>
      </w:r>
      <w:r>
        <w:rPr>
          <w:spacing w:val="-3"/>
        </w:rPr>
        <w:t> </w:t>
      </w:r>
      <w:r>
        <w:rPr/>
        <w:t>Atisan</w:t>
      </w:r>
      <w:r>
        <w:rPr>
          <w:spacing w:val="1"/>
        </w:rPr>
        <w:t> </w:t>
      </w:r>
      <w:r>
        <w:rPr/>
        <w:t>Market.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2" w:lineRule="auto"/>
        <w:ind w:left="308" w:right="920"/>
        <w:jc w:val="both"/>
      </w:pPr>
      <w:r>
        <w:rPr/>
        <w:t>Six strains of spore – forming bacteria in was tested in two sodium acetate</w:t>
      </w:r>
      <w:r>
        <w:rPr>
          <w:spacing w:val="1"/>
        </w:rPr>
        <w:t> </w:t>
      </w:r>
      <w:r>
        <w:rPr/>
        <w:t>concentration</w:t>
      </w:r>
      <w:r>
        <w:rPr>
          <w:spacing w:val="10"/>
        </w:rPr>
        <w:t> </w:t>
      </w:r>
      <w:r>
        <w:rPr/>
        <w:t>(09.12m,</w:t>
      </w:r>
      <w:r>
        <w:rPr>
          <w:spacing w:val="10"/>
        </w:rPr>
        <w:t> </w:t>
      </w:r>
      <w:r>
        <w:rPr/>
        <w:t>0.2m)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order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determine</w:t>
      </w:r>
      <w:r>
        <w:rPr>
          <w:spacing w:val="10"/>
        </w:rPr>
        <w:t> </w:t>
      </w:r>
      <w:r>
        <w:rPr/>
        <w:t>their</w:t>
      </w:r>
      <w:r>
        <w:rPr>
          <w:spacing w:val="10"/>
        </w:rPr>
        <w:t> </w:t>
      </w:r>
      <w:r>
        <w:rPr/>
        <w:t>ability</w:t>
      </w:r>
      <w:r>
        <w:rPr>
          <w:spacing w:val="6"/>
        </w:rPr>
        <w:t> </w:t>
      </w:r>
      <w:r>
        <w:rPr/>
        <w:t>to</w:t>
      </w:r>
      <w:r>
        <w:rPr>
          <w:spacing w:val="11"/>
        </w:rPr>
        <w:t> </w:t>
      </w:r>
      <w:r>
        <w:rPr/>
        <w:t>germinate</w:t>
      </w:r>
    </w:p>
    <w:p>
      <w:pPr>
        <w:spacing w:after="0" w:line="482" w:lineRule="auto"/>
        <w:jc w:val="both"/>
        <w:sectPr>
          <w:pgSz w:w="11910" w:h="16840"/>
          <w:pgMar w:header="761" w:footer="0" w:top="1300" w:bottom="280" w:left="1420" w:right="520"/>
        </w:sectPr>
      </w:pPr>
    </w:p>
    <w:p>
      <w:pPr>
        <w:pStyle w:val="BodyText"/>
        <w:spacing w:line="480" w:lineRule="auto" w:before="118"/>
        <w:ind w:left="308" w:right="915"/>
        <w:jc w:val="both"/>
      </w:pPr>
      <w:r>
        <w:rPr/>
        <w:t>in</w:t>
      </w:r>
      <w:r>
        <w:rPr>
          <w:spacing w:val="1"/>
        </w:rPr>
        <w:t> </w:t>
      </w:r>
      <w:r>
        <w:rPr/>
        <w:t>acetate</w:t>
      </w:r>
      <w:r>
        <w:rPr>
          <w:spacing w:val="1"/>
        </w:rPr>
        <w:t> </w:t>
      </w:r>
      <w:r>
        <w:rPr/>
        <w:t>buffered</w:t>
      </w:r>
      <w:r>
        <w:rPr>
          <w:spacing w:val="1"/>
        </w:rPr>
        <w:t> </w:t>
      </w:r>
      <w:r>
        <w:rPr/>
        <w:t>medium.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Bacillus</w:t>
      </w:r>
      <w:r>
        <w:rPr>
          <w:i/>
          <w:spacing w:val="1"/>
        </w:rPr>
        <w:t> </w:t>
      </w:r>
      <w:r>
        <w:rPr>
          <w:i/>
        </w:rPr>
        <w:t>thuringiensis</w:t>
      </w:r>
      <w:r>
        <w:rPr/>
        <w:t>strains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inhibited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0.26m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acetate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concentration, 0.12 while other </w:t>
      </w:r>
      <w:r>
        <w:rPr>
          <w:i/>
        </w:rPr>
        <w:t>Bacillus thuringiensis</w:t>
      </w:r>
      <w:r>
        <w:rPr/>
        <w:t>(non – acetated isolates)</w:t>
      </w:r>
      <w:r>
        <w:rPr>
          <w:spacing w:val="-67"/>
        </w:rPr>
        <w:t> </w:t>
      </w:r>
      <w:r>
        <w:rPr/>
        <w:t>strains could germinate in high sodium acetate concentration. In this study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acetate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Nutrient</w:t>
      </w:r>
      <w:r>
        <w:rPr>
          <w:spacing w:val="1"/>
        </w:rPr>
        <w:t> </w:t>
      </w:r>
      <w:r>
        <w:rPr/>
        <w:t>broth</w:t>
      </w:r>
      <w:r>
        <w:rPr>
          <w:spacing w:val="1"/>
        </w:rPr>
        <w:t> </w:t>
      </w:r>
      <w:r>
        <w:rPr/>
        <w:t>without</w:t>
      </w:r>
      <w:r>
        <w:rPr>
          <w:spacing w:val="70"/>
        </w:rPr>
        <w:t> </w:t>
      </w:r>
      <w:r>
        <w:rPr/>
        <w:t>sodium</w:t>
      </w:r>
      <w:r>
        <w:rPr>
          <w:spacing w:val="1"/>
        </w:rPr>
        <w:t> </w:t>
      </w:r>
      <w:r>
        <w:rPr/>
        <w:t>acetate (negative control) wave used to increase the efficiency of the isolation</w:t>
      </w:r>
      <w:r>
        <w:rPr>
          <w:spacing w:val="-67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Bacillus</w:t>
      </w:r>
      <w:r>
        <w:rPr>
          <w:i/>
          <w:spacing w:val="1"/>
        </w:rPr>
        <w:t> </w:t>
      </w:r>
      <w:r>
        <w:rPr>
          <w:i/>
        </w:rPr>
        <w:t>thuringiensis</w:t>
      </w:r>
      <w:r>
        <w:rPr/>
        <w:t>strains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compare sodium acetate selection results/heat treatment and negative control</w:t>
      </w:r>
      <w:r>
        <w:rPr>
          <w:spacing w:val="1"/>
        </w:rPr>
        <w:t> </w:t>
      </w:r>
      <w:r>
        <w:rPr/>
        <w:t>with heat treatment gave similar result. The isolate was place on nutrient agar</w:t>
      </w:r>
      <w:r>
        <w:rPr>
          <w:spacing w:val="-67"/>
        </w:rPr>
        <w:t> </w:t>
      </w:r>
      <w:r>
        <w:rPr/>
        <w:t>for the examination of morphological result which are</w:t>
      </w:r>
      <w:r>
        <w:rPr>
          <w:spacing w:val="1"/>
        </w:rPr>
        <w:t> </w:t>
      </w:r>
      <w:r>
        <w:rPr/>
        <w:t>listed in the table</w:t>
      </w:r>
      <w:r>
        <w:rPr>
          <w:spacing w:val="1"/>
        </w:rPr>
        <w:t> </w:t>
      </w:r>
      <w:r>
        <w:rPr/>
        <w:t>below.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5"/>
        </w:rPr>
      </w:pPr>
    </w:p>
    <w:p>
      <w:pPr>
        <w:spacing w:before="0"/>
        <w:ind w:left="308" w:right="0" w:firstLine="0"/>
        <w:jc w:val="both"/>
        <w:rPr>
          <w:b/>
          <w:sz w:val="28"/>
        </w:rPr>
      </w:pPr>
      <w:r>
        <w:rPr>
          <w:b/>
          <w:sz w:val="28"/>
        </w:rPr>
        <w:t>COLONY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MORPHOLOGY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i/>
          <w:sz w:val="28"/>
        </w:rPr>
        <w:t>BACILLUS ISOLATES</w:t>
      </w:r>
      <w:r>
        <w:rPr>
          <w:b/>
          <w:sz w:val="28"/>
        </w:rPr>
        <w:t>.</w:t>
      </w:r>
    </w:p>
    <w:p>
      <w:pPr>
        <w:pStyle w:val="BodyText"/>
        <w:rPr>
          <w:b/>
          <w:sz w:val="30"/>
        </w:rPr>
      </w:pPr>
    </w:p>
    <w:p>
      <w:pPr>
        <w:pStyle w:val="Heading2"/>
        <w:spacing w:line="688" w:lineRule="auto" w:before="257" w:after="5"/>
        <w:ind w:right="8495"/>
      </w:pPr>
      <w:r>
        <w:rPr/>
        <w:t>Table 1</w:t>
      </w:r>
      <w:r>
        <w:rPr>
          <w:spacing w:val="1"/>
        </w:rPr>
        <w:t> </w:t>
      </w:r>
      <w:r>
        <w:rPr/>
        <w:t>Sample</w:t>
      </w:r>
      <w:r>
        <w:rPr>
          <w:spacing w:val="-12"/>
        </w:rPr>
        <w:t> </w:t>
      </w:r>
      <w:r>
        <w:rPr/>
        <w:t>A</w:t>
      </w:r>
    </w:p>
    <w:tbl>
      <w:tblPr>
        <w:tblW w:w="0" w:type="auto"/>
        <w:jc w:val="left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3267"/>
        <w:gridCol w:w="1888"/>
        <w:gridCol w:w="2703"/>
      </w:tblGrid>
      <w:tr>
        <w:trPr>
          <w:trHeight w:val="483" w:hRule="atLeast"/>
        </w:trPr>
        <w:tc>
          <w:tcPr>
            <w:tcW w:w="17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20" w:lineRule="exact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Colony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Code</w:t>
            </w:r>
          </w:p>
        </w:tc>
        <w:tc>
          <w:tcPr>
            <w:tcW w:w="32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20" w:lineRule="exact"/>
              <w:ind w:left="133"/>
              <w:rPr>
                <w:b/>
                <w:sz w:val="28"/>
              </w:rPr>
            </w:pPr>
            <w:r>
              <w:rPr>
                <w:b/>
                <w:sz w:val="28"/>
              </w:rPr>
              <w:t>Morphology</w:t>
            </w:r>
          </w:p>
        </w:tc>
        <w:tc>
          <w:tcPr>
            <w:tcW w:w="18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Isolate</w:t>
            </w:r>
          </w:p>
        </w:tc>
        <w:tc>
          <w:tcPr>
            <w:tcW w:w="27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20" w:lineRule="exact"/>
              <w:ind w:left="199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Total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Isolate</w:t>
            </w:r>
          </w:p>
        </w:tc>
      </w:tr>
      <w:tr>
        <w:trPr>
          <w:trHeight w:val="1448" w:hRule="atLeast"/>
        </w:trPr>
        <w:tc>
          <w:tcPr>
            <w:tcW w:w="17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2"/>
              <w:ind w:left="115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 0.12</w:t>
            </w:r>
          </w:p>
        </w:tc>
        <w:tc>
          <w:tcPr>
            <w:tcW w:w="3267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340" w:val="left" w:leader="none"/>
                <w:tab w:pos="2316" w:val="left" w:leader="none"/>
              </w:tabs>
              <w:spacing w:before="152"/>
              <w:ind w:left="133"/>
              <w:rPr>
                <w:sz w:val="28"/>
              </w:rPr>
            </w:pPr>
            <w:r>
              <w:rPr>
                <w:sz w:val="28"/>
              </w:rPr>
              <w:t>Creamy,</w:t>
              <w:tab/>
              <w:t>rough,</w:t>
              <w:tab/>
              <w:t>slightly</w:t>
            </w: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raise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spread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over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plate.</w:t>
            </w:r>
          </w:p>
        </w:tc>
        <w:tc>
          <w:tcPr>
            <w:tcW w:w="18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2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7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2"/>
              <w:ind w:left="199"/>
              <w:rPr>
                <w:sz w:val="28"/>
              </w:rPr>
            </w:pPr>
            <w:r>
              <w:rPr>
                <w:sz w:val="28"/>
              </w:rPr>
              <w:t>25%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761" w:footer="0" w:top="1300" w:bottom="280" w:left="1420" w:right="520"/>
        </w:sectPr>
      </w:pP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5"/>
        <w:gridCol w:w="3520"/>
        <w:gridCol w:w="1168"/>
        <w:gridCol w:w="3423"/>
      </w:tblGrid>
      <w:tr>
        <w:trPr>
          <w:trHeight w:val="1288" w:hRule="atLeast"/>
        </w:trPr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 0.25</w:t>
            </w:r>
          </w:p>
        </w:tc>
        <w:tc>
          <w:tcPr>
            <w:tcW w:w="35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723" w:val="left" w:leader="none"/>
                <w:tab w:pos="2982" w:val="left" w:leader="none"/>
              </w:tabs>
              <w:spacing w:line="315" w:lineRule="exact"/>
              <w:ind w:left="386"/>
              <w:rPr>
                <w:sz w:val="28"/>
              </w:rPr>
            </w:pPr>
            <w:r>
              <w:rPr>
                <w:sz w:val="28"/>
              </w:rPr>
              <w:t>Creamy,</w:t>
              <w:tab/>
              <w:t>opaque,</w:t>
              <w:tab/>
              <w:t>big,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86"/>
              <w:rPr>
                <w:sz w:val="28"/>
              </w:rPr>
            </w:pPr>
            <w:r>
              <w:rPr>
                <w:sz w:val="28"/>
              </w:rPr>
              <w:t>serrated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5" w:lineRule="exact"/>
              <w:ind w:left="919"/>
              <w:rPr>
                <w:sz w:val="28"/>
              </w:rPr>
            </w:pPr>
            <w:r>
              <w:rPr>
                <w:sz w:val="28"/>
              </w:rPr>
              <w:t>37%</w:t>
            </w:r>
          </w:p>
        </w:tc>
      </w:tr>
      <w:tr>
        <w:trPr>
          <w:trHeight w:val="1288" w:hRule="atLeast"/>
        </w:trPr>
        <w:tc>
          <w:tcPr>
            <w:tcW w:w="15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 NSA</w:t>
            </w:r>
          </w:p>
        </w:tc>
        <w:tc>
          <w:tcPr>
            <w:tcW w:w="35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5" w:lineRule="exact"/>
              <w:ind w:left="386"/>
              <w:rPr>
                <w:sz w:val="28"/>
              </w:rPr>
            </w:pPr>
            <w:r>
              <w:rPr>
                <w:sz w:val="28"/>
              </w:rPr>
              <w:t>Creamy,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spread</w:t>
            </w:r>
            <w:r>
              <w:rPr>
                <w:spacing w:val="94"/>
                <w:sz w:val="28"/>
              </w:rPr>
              <w:t> </w:t>
            </w:r>
            <w:r>
              <w:rPr>
                <w:sz w:val="28"/>
              </w:rPr>
              <w:t>over</w:t>
            </w:r>
            <w:r>
              <w:rPr>
                <w:spacing w:val="93"/>
                <w:sz w:val="28"/>
              </w:rPr>
              <w:t> </w:t>
            </w:r>
            <w:r>
              <w:rPr>
                <w:sz w:val="28"/>
              </w:rPr>
              <w:t>the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386"/>
              <w:rPr>
                <w:sz w:val="28"/>
              </w:rPr>
            </w:pPr>
            <w:r>
              <w:rPr>
                <w:sz w:val="28"/>
              </w:rPr>
              <w:t>plate</w:t>
            </w:r>
          </w:p>
        </w:tc>
        <w:tc>
          <w:tcPr>
            <w:tcW w:w="1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4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5" w:lineRule="exact"/>
              <w:ind w:left="919"/>
              <w:rPr>
                <w:sz w:val="28"/>
              </w:rPr>
            </w:pPr>
            <w:r>
              <w:rPr>
                <w:sz w:val="28"/>
              </w:rPr>
              <w:t>37%</w:t>
            </w:r>
          </w:p>
        </w:tc>
      </w:tr>
    </w:tbl>
    <w:p>
      <w:pPr>
        <w:pStyle w:val="BodyText"/>
        <w:spacing w:before="3"/>
        <w:rPr>
          <w:b/>
          <w:sz w:val="16"/>
        </w:rPr>
      </w:pPr>
    </w:p>
    <w:p>
      <w:pPr>
        <w:spacing w:before="89"/>
        <w:ind w:left="308" w:right="0" w:firstLine="0"/>
        <w:jc w:val="left"/>
        <w:rPr>
          <w:b/>
          <w:sz w:val="28"/>
        </w:rPr>
      </w:pPr>
      <w:r>
        <w:rPr>
          <w:b/>
          <w:sz w:val="28"/>
        </w:rPr>
        <w:t>Sample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13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8"/>
        <w:gridCol w:w="1894"/>
        <w:gridCol w:w="2044"/>
        <w:gridCol w:w="2136"/>
      </w:tblGrid>
      <w:tr>
        <w:trPr>
          <w:trHeight w:val="1763" w:hRule="atLeast"/>
        </w:trPr>
        <w:tc>
          <w:tcPr>
            <w:tcW w:w="1218" w:type="dxa"/>
          </w:tcPr>
          <w:p>
            <w:pPr>
              <w:pStyle w:val="TableParagraph"/>
              <w:spacing w:line="480" w:lineRule="auto"/>
              <w:ind w:left="200" w:right="142"/>
              <w:rPr>
                <w:b/>
                <w:sz w:val="28"/>
              </w:rPr>
            </w:pPr>
            <w:r>
              <w:rPr>
                <w:b/>
                <w:sz w:val="28"/>
              </w:rPr>
              <w:t>Colony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Code</w:t>
            </w:r>
          </w:p>
        </w:tc>
        <w:tc>
          <w:tcPr>
            <w:tcW w:w="1894" w:type="dxa"/>
          </w:tcPr>
          <w:p>
            <w:pPr>
              <w:pStyle w:val="TableParagraph"/>
              <w:spacing w:line="31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Morphology</w:t>
            </w:r>
          </w:p>
        </w:tc>
        <w:tc>
          <w:tcPr>
            <w:tcW w:w="2044" w:type="dxa"/>
          </w:tcPr>
          <w:p>
            <w:pPr>
              <w:pStyle w:val="TableParagraph"/>
              <w:spacing w:line="480" w:lineRule="auto"/>
              <w:ind w:left="107" w:right="1123"/>
              <w:rPr>
                <w:b/>
                <w:sz w:val="28"/>
              </w:rPr>
            </w:pPr>
            <w:r>
              <w:rPr>
                <w:b/>
                <w:sz w:val="28"/>
              </w:rPr>
              <w:t>No. of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Isolate</w:t>
            </w:r>
          </w:p>
        </w:tc>
        <w:tc>
          <w:tcPr>
            <w:tcW w:w="2136" w:type="dxa"/>
          </w:tcPr>
          <w:p>
            <w:pPr>
              <w:pStyle w:val="TableParagraph"/>
              <w:spacing w:line="480" w:lineRule="auto"/>
              <w:ind w:left="1140" w:right="338"/>
              <w:rPr>
                <w:b/>
                <w:sz w:val="28"/>
              </w:rPr>
            </w:pPr>
            <w:r>
              <w:rPr>
                <w:b/>
                <w:sz w:val="28"/>
              </w:rPr>
              <w:t>% of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Total</w:t>
            </w:r>
          </w:p>
          <w:p>
            <w:pPr>
              <w:pStyle w:val="TableParagraph"/>
              <w:ind w:left="1140"/>
              <w:rPr>
                <w:b/>
                <w:sz w:val="28"/>
              </w:rPr>
            </w:pPr>
            <w:r>
              <w:rPr>
                <w:b/>
                <w:sz w:val="28"/>
              </w:rPr>
              <w:t>Isolate</w:t>
            </w:r>
          </w:p>
        </w:tc>
      </w:tr>
      <w:tr>
        <w:trPr>
          <w:trHeight w:val="1927" w:hRule="atLeast"/>
        </w:trPr>
        <w:tc>
          <w:tcPr>
            <w:tcW w:w="1218" w:type="dxa"/>
          </w:tcPr>
          <w:p>
            <w:pPr>
              <w:pStyle w:val="TableParagraph"/>
              <w:tabs>
                <w:tab w:pos="970" w:val="left" w:leader="none"/>
              </w:tabs>
              <w:spacing w:before="152"/>
              <w:ind w:left="200"/>
              <w:rPr>
                <w:sz w:val="28"/>
              </w:rPr>
            </w:pPr>
            <w:r>
              <w:rPr>
                <w:sz w:val="28"/>
              </w:rPr>
              <w:t>B</w:t>
              <w:tab/>
              <w:t>–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0.12</w:t>
            </w:r>
          </w:p>
        </w:tc>
        <w:tc>
          <w:tcPr>
            <w:tcW w:w="1894" w:type="dxa"/>
          </w:tcPr>
          <w:p>
            <w:pPr>
              <w:pStyle w:val="TableParagraph"/>
              <w:tabs>
                <w:tab w:pos="905" w:val="left" w:leader="none"/>
              </w:tabs>
              <w:spacing w:before="152"/>
              <w:ind w:left="107"/>
              <w:rPr>
                <w:sz w:val="28"/>
              </w:rPr>
            </w:pPr>
            <w:r>
              <w:rPr>
                <w:sz w:val="28"/>
              </w:rPr>
              <w:t>Dull</w:t>
              <w:tab/>
              <w:t>opaque,</w:t>
            </w:r>
          </w:p>
          <w:p>
            <w:pPr>
              <w:pStyle w:val="TableParagraph"/>
              <w:tabs>
                <w:tab w:pos="960" w:val="left" w:leader="none"/>
              </w:tabs>
              <w:spacing w:line="640" w:lineRule="atLeast" w:before="4"/>
              <w:ind w:left="107" w:right="107"/>
              <w:rPr>
                <w:sz w:val="28"/>
              </w:rPr>
            </w:pPr>
            <w:r>
              <w:rPr>
                <w:sz w:val="28"/>
              </w:rPr>
              <w:t>flat</w:t>
              <w:tab/>
            </w:r>
            <w:r>
              <w:rPr>
                <w:spacing w:val="-1"/>
                <w:sz w:val="28"/>
              </w:rPr>
              <w:t>smooth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edge,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big.</w:t>
            </w:r>
          </w:p>
        </w:tc>
        <w:tc>
          <w:tcPr>
            <w:tcW w:w="2044" w:type="dxa"/>
          </w:tcPr>
          <w:p>
            <w:pPr>
              <w:pStyle w:val="TableParagraph"/>
              <w:spacing w:before="152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136" w:type="dxa"/>
          </w:tcPr>
          <w:p>
            <w:pPr>
              <w:pStyle w:val="TableParagraph"/>
              <w:spacing w:before="152"/>
              <w:ind w:right="474"/>
              <w:jc w:val="right"/>
              <w:rPr>
                <w:sz w:val="28"/>
              </w:rPr>
            </w:pPr>
            <w:r>
              <w:rPr>
                <w:sz w:val="28"/>
              </w:rPr>
              <w:t>36%</w:t>
            </w:r>
          </w:p>
        </w:tc>
      </w:tr>
      <w:tr>
        <w:trPr>
          <w:trHeight w:val="3055" w:hRule="atLeast"/>
        </w:trPr>
        <w:tc>
          <w:tcPr>
            <w:tcW w:w="1218" w:type="dxa"/>
          </w:tcPr>
          <w:p>
            <w:pPr>
              <w:pStyle w:val="TableParagraph"/>
              <w:tabs>
                <w:tab w:pos="970" w:val="left" w:leader="none"/>
              </w:tabs>
              <w:spacing w:before="157"/>
              <w:ind w:left="200"/>
              <w:rPr>
                <w:sz w:val="28"/>
              </w:rPr>
            </w:pPr>
            <w:r>
              <w:rPr>
                <w:sz w:val="28"/>
              </w:rPr>
              <w:t>B</w:t>
              <w:tab/>
              <w:t>–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0.25</w:t>
            </w:r>
          </w:p>
        </w:tc>
        <w:tc>
          <w:tcPr>
            <w:tcW w:w="1894" w:type="dxa"/>
          </w:tcPr>
          <w:p>
            <w:pPr>
              <w:pStyle w:val="TableParagraph"/>
              <w:tabs>
                <w:tab w:pos="1256" w:val="left" w:leader="none"/>
              </w:tabs>
              <w:spacing w:line="480" w:lineRule="auto" w:before="157"/>
              <w:ind w:left="107" w:right="105"/>
              <w:rPr>
                <w:sz w:val="28"/>
              </w:rPr>
            </w:pPr>
            <w:r>
              <w:rPr>
                <w:sz w:val="28"/>
              </w:rPr>
              <w:t>Creamy,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rough</w:t>
              <w:tab/>
            </w:r>
            <w:r>
              <w:rPr>
                <w:spacing w:val="-1"/>
                <w:sz w:val="28"/>
              </w:rPr>
              <w:t>edge</w:t>
            </w:r>
          </w:p>
          <w:p>
            <w:pPr>
              <w:pStyle w:val="TableParagraph"/>
              <w:tabs>
                <w:tab w:pos="1287" w:val="left" w:leader="none"/>
              </w:tabs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spread</w:t>
              <w:tab/>
              <w:t>over</w:t>
            </w:r>
          </w:p>
          <w:p>
            <w:pPr>
              <w:pStyle w:val="TableParagraph"/>
              <w:tabs>
                <w:tab w:pos="1239" w:val="left" w:leader="none"/>
              </w:tabs>
              <w:spacing w:line="640" w:lineRule="atLeast"/>
              <w:ind w:left="107" w:right="106"/>
              <w:rPr>
                <w:sz w:val="28"/>
              </w:rPr>
            </w:pPr>
            <w:r>
              <w:rPr>
                <w:sz w:val="28"/>
              </w:rPr>
              <w:t>the</w:t>
              <w:tab/>
            </w:r>
            <w:r>
              <w:rPr>
                <w:spacing w:val="-1"/>
                <w:sz w:val="28"/>
              </w:rPr>
              <w:t>plate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glistering.</w:t>
            </w:r>
          </w:p>
        </w:tc>
        <w:tc>
          <w:tcPr>
            <w:tcW w:w="2044" w:type="dxa"/>
          </w:tcPr>
          <w:p>
            <w:pPr>
              <w:pStyle w:val="TableParagraph"/>
              <w:spacing w:before="157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136" w:type="dxa"/>
          </w:tcPr>
          <w:p>
            <w:pPr>
              <w:pStyle w:val="TableParagraph"/>
              <w:spacing w:before="155"/>
              <w:ind w:right="474"/>
              <w:jc w:val="right"/>
              <w:rPr>
                <w:sz w:val="28"/>
              </w:rPr>
            </w:pPr>
            <w:r>
              <w:rPr>
                <w:sz w:val="28"/>
              </w:rPr>
              <w:t>27%</w:t>
            </w:r>
          </w:p>
        </w:tc>
      </w:tr>
    </w:tbl>
    <w:p>
      <w:pPr>
        <w:spacing w:after="0"/>
        <w:jc w:val="right"/>
        <w:rPr>
          <w:sz w:val="28"/>
        </w:rPr>
        <w:sectPr>
          <w:pgSz w:w="11910" w:h="16840"/>
          <w:pgMar w:header="761" w:footer="0" w:top="1300" w:bottom="280" w:left="1420" w:right="520"/>
        </w:sectPr>
      </w:pPr>
    </w:p>
    <w:p>
      <w:pPr>
        <w:pStyle w:val="BodyText"/>
        <w:spacing w:after="1"/>
        <w:rPr>
          <w:b/>
          <w:sz w:val="11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8"/>
        <w:gridCol w:w="1894"/>
        <w:gridCol w:w="947"/>
        <w:gridCol w:w="1417"/>
      </w:tblGrid>
      <w:tr>
        <w:trPr>
          <w:trHeight w:val="3171" w:hRule="atLeast"/>
        </w:trPr>
        <w:tc>
          <w:tcPr>
            <w:tcW w:w="1218" w:type="dxa"/>
          </w:tcPr>
          <w:p>
            <w:pPr>
              <w:pStyle w:val="TableParagraph"/>
              <w:tabs>
                <w:tab w:pos="970" w:val="left" w:leader="none"/>
              </w:tabs>
              <w:spacing w:line="313" w:lineRule="exact"/>
              <w:ind w:left="200"/>
              <w:rPr>
                <w:sz w:val="28"/>
              </w:rPr>
            </w:pPr>
            <w:r>
              <w:rPr>
                <w:sz w:val="28"/>
              </w:rPr>
              <w:t>B</w:t>
              <w:tab/>
              <w:t>–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NSA</w:t>
            </w:r>
          </w:p>
        </w:tc>
        <w:tc>
          <w:tcPr>
            <w:tcW w:w="1894" w:type="dxa"/>
          </w:tcPr>
          <w:p>
            <w:pPr>
              <w:pStyle w:val="TableParagraph"/>
              <w:spacing w:line="480" w:lineRule="auto"/>
              <w:ind w:left="107" w:right="95"/>
              <w:rPr>
                <w:sz w:val="28"/>
              </w:rPr>
            </w:pPr>
            <w:r>
              <w:rPr>
                <w:sz w:val="28"/>
              </w:rPr>
              <w:t>Creamy,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flatting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spread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over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plate,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rough edge.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30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</w:t>
            </w:r>
          </w:p>
        </w:tc>
        <w:tc>
          <w:tcPr>
            <w:tcW w:w="947" w:type="dxa"/>
          </w:tcPr>
          <w:p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417" w:type="dxa"/>
          </w:tcPr>
          <w:p>
            <w:pPr>
              <w:pStyle w:val="TableParagraph"/>
              <w:spacing w:line="313" w:lineRule="exact"/>
              <w:ind w:left="699"/>
              <w:rPr>
                <w:sz w:val="28"/>
              </w:rPr>
            </w:pPr>
            <w:r>
              <w:rPr>
                <w:sz w:val="28"/>
              </w:rPr>
              <w:t>36%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9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3"/>
        <w:gridCol w:w="3267"/>
        <w:gridCol w:w="1889"/>
        <w:gridCol w:w="2557"/>
      </w:tblGrid>
      <w:tr>
        <w:trPr>
          <w:trHeight w:val="575" w:hRule="atLeast"/>
        </w:trPr>
        <w:tc>
          <w:tcPr>
            <w:tcW w:w="1883" w:type="dxa"/>
          </w:tcPr>
          <w:p>
            <w:pPr>
              <w:pStyle w:val="TableParagraph"/>
              <w:spacing w:line="311" w:lineRule="exact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Colony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Code</w:t>
            </w:r>
          </w:p>
        </w:tc>
        <w:tc>
          <w:tcPr>
            <w:tcW w:w="3267" w:type="dxa"/>
          </w:tcPr>
          <w:p>
            <w:pPr>
              <w:pStyle w:val="TableParagraph"/>
              <w:spacing w:line="311" w:lineRule="exact"/>
              <w:ind w:left="133"/>
              <w:rPr>
                <w:b/>
                <w:sz w:val="28"/>
              </w:rPr>
            </w:pPr>
            <w:r>
              <w:rPr>
                <w:b/>
                <w:sz w:val="28"/>
              </w:rPr>
              <w:t>Morphology</w:t>
            </w:r>
          </w:p>
        </w:tc>
        <w:tc>
          <w:tcPr>
            <w:tcW w:w="1889" w:type="dxa"/>
          </w:tcPr>
          <w:p>
            <w:pPr>
              <w:pStyle w:val="TableParagraph"/>
              <w:spacing w:line="31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No.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Isolate</w:t>
            </w:r>
          </w:p>
        </w:tc>
        <w:tc>
          <w:tcPr>
            <w:tcW w:w="2557" w:type="dxa"/>
          </w:tcPr>
          <w:p>
            <w:pPr>
              <w:pStyle w:val="TableParagraph"/>
              <w:spacing w:line="311" w:lineRule="exact"/>
              <w:ind w:left="198"/>
              <w:rPr>
                <w:b/>
                <w:sz w:val="28"/>
              </w:rPr>
            </w:pPr>
            <w:r>
              <w:rPr>
                <w:b/>
                <w:sz w:val="28"/>
              </w:rPr>
              <w:t>%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Total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Isolate</w:t>
            </w:r>
          </w:p>
        </w:tc>
      </w:tr>
      <w:tr>
        <w:trPr>
          <w:trHeight w:val="1387" w:hRule="atLeast"/>
        </w:trPr>
        <w:tc>
          <w:tcPr>
            <w:tcW w:w="1883" w:type="dxa"/>
          </w:tcPr>
          <w:p>
            <w:pPr>
              <w:pStyle w:val="TableParagraph"/>
              <w:spacing w:before="253"/>
              <w:ind w:left="200"/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 0.12</w:t>
            </w:r>
          </w:p>
        </w:tc>
        <w:tc>
          <w:tcPr>
            <w:tcW w:w="3267" w:type="dxa"/>
          </w:tcPr>
          <w:p>
            <w:pPr>
              <w:pStyle w:val="TableParagraph"/>
              <w:tabs>
                <w:tab w:pos="1306" w:val="left" w:leader="none"/>
                <w:tab w:pos="2028" w:val="left" w:leader="none"/>
              </w:tabs>
              <w:spacing w:before="253"/>
              <w:ind w:left="133"/>
              <w:rPr>
                <w:sz w:val="28"/>
              </w:rPr>
            </w:pPr>
            <w:r>
              <w:rPr>
                <w:sz w:val="28"/>
              </w:rPr>
              <w:t>Creamy,</w:t>
              <w:tab/>
              <w:t>tiny,</w:t>
              <w:tab/>
              <w:t>glistering,</w:t>
            </w: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rough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edges</w:t>
            </w:r>
          </w:p>
        </w:tc>
        <w:tc>
          <w:tcPr>
            <w:tcW w:w="1889" w:type="dxa"/>
          </w:tcPr>
          <w:p>
            <w:pPr>
              <w:pStyle w:val="TableParagraph"/>
              <w:spacing w:before="253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557" w:type="dxa"/>
          </w:tcPr>
          <w:p>
            <w:pPr>
              <w:pStyle w:val="TableParagraph"/>
              <w:spacing w:before="253"/>
              <w:ind w:left="198"/>
              <w:rPr>
                <w:sz w:val="28"/>
              </w:rPr>
            </w:pPr>
            <w:r>
              <w:rPr>
                <w:sz w:val="28"/>
              </w:rPr>
              <w:t>31%</w:t>
            </w:r>
          </w:p>
        </w:tc>
      </w:tr>
      <w:tr>
        <w:trPr>
          <w:trHeight w:val="1287" w:hRule="atLeast"/>
        </w:trPr>
        <w:tc>
          <w:tcPr>
            <w:tcW w:w="1883" w:type="dxa"/>
          </w:tcPr>
          <w:p>
            <w:pPr>
              <w:pStyle w:val="TableParagraph"/>
              <w:spacing w:before="155"/>
              <w:ind w:left="200"/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 0.25</w:t>
            </w:r>
          </w:p>
        </w:tc>
        <w:tc>
          <w:tcPr>
            <w:tcW w:w="3267" w:type="dxa"/>
          </w:tcPr>
          <w:p>
            <w:pPr>
              <w:pStyle w:val="TableParagraph"/>
              <w:spacing w:before="155"/>
              <w:ind w:left="133"/>
              <w:rPr>
                <w:sz w:val="28"/>
              </w:rPr>
            </w:pPr>
            <w:r>
              <w:rPr>
                <w:sz w:val="28"/>
              </w:rPr>
              <w:t>Creamy,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flat,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round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spread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33"/>
              <w:rPr>
                <w:sz w:val="28"/>
              </w:rPr>
            </w:pPr>
            <w:r>
              <w:rPr>
                <w:sz w:val="28"/>
              </w:rPr>
              <w:t>over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plate</w:t>
            </w:r>
          </w:p>
        </w:tc>
        <w:tc>
          <w:tcPr>
            <w:tcW w:w="1889" w:type="dxa"/>
          </w:tcPr>
          <w:p>
            <w:pPr>
              <w:pStyle w:val="TableParagraph"/>
              <w:spacing w:before="155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557" w:type="dxa"/>
          </w:tcPr>
          <w:p>
            <w:pPr>
              <w:pStyle w:val="TableParagraph"/>
              <w:spacing w:before="155"/>
              <w:ind w:left="198"/>
              <w:rPr>
                <w:sz w:val="28"/>
              </w:rPr>
            </w:pPr>
            <w:r>
              <w:rPr>
                <w:sz w:val="28"/>
              </w:rPr>
              <w:t>31%</w:t>
            </w:r>
          </w:p>
        </w:tc>
      </w:tr>
      <w:tr>
        <w:trPr>
          <w:trHeight w:val="1121" w:hRule="atLeast"/>
        </w:trPr>
        <w:tc>
          <w:tcPr>
            <w:tcW w:w="1883" w:type="dxa"/>
          </w:tcPr>
          <w:p>
            <w:pPr>
              <w:pStyle w:val="TableParagraph"/>
              <w:spacing w:before="156"/>
              <w:ind w:left="200"/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 NSA</w:t>
            </w:r>
          </w:p>
        </w:tc>
        <w:tc>
          <w:tcPr>
            <w:tcW w:w="3267" w:type="dxa"/>
          </w:tcPr>
          <w:p>
            <w:pPr>
              <w:pStyle w:val="TableParagraph"/>
              <w:tabs>
                <w:tab w:pos="1573" w:val="left" w:leader="none"/>
                <w:tab w:pos="2781" w:val="left" w:leader="none"/>
              </w:tabs>
              <w:spacing w:before="156"/>
              <w:ind w:left="133"/>
              <w:rPr>
                <w:sz w:val="28"/>
              </w:rPr>
            </w:pPr>
            <w:r>
              <w:rPr>
                <w:sz w:val="28"/>
              </w:rPr>
              <w:t>Creamy,</w:t>
              <w:tab/>
              <w:t>round,</w:t>
              <w:tab/>
              <w:t>flat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line="302" w:lineRule="exact" w:before="1"/>
              <w:ind w:left="133"/>
              <w:rPr>
                <w:sz w:val="28"/>
              </w:rPr>
            </w:pPr>
            <w:r>
              <w:rPr>
                <w:sz w:val="28"/>
              </w:rPr>
              <w:t>glistering</w:t>
            </w:r>
          </w:p>
        </w:tc>
        <w:tc>
          <w:tcPr>
            <w:tcW w:w="1889" w:type="dxa"/>
          </w:tcPr>
          <w:p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557" w:type="dxa"/>
          </w:tcPr>
          <w:p>
            <w:pPr>
              <w:pStyle w:val="TableParagraph"/>
              <w:spacing w:before="156"/>
              <w:ind w:left="198"/>
              <w:rPr>
                <w:sz w:val="28"/>
              </w:rPr>
            </w:pPr>
            <w:r>
              <w:rPr>
                <w:sz w:val="28"/>
              </w:rPr>
              <w:t>38%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pStyle w:val="Heading2"/>
        <w:spacing w:before="89"/>
        <w:jc w:val="both"/>
      </w:pPr>
      <w:r>
        <w:rPr/>
        <w:t>BIOCHEMICAL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77" w:lineRule="auto" w:before="255"/>
        <w:ind w:left="308" w:right="923"/>
        <w:jc w:val="both"/>
      </w:pPr>
      <w:r>
        <w:rPr/>
        <w:t>The</w:t>
      </w:r>
      <w:r>
        <w:rPr>
          <w:spacing w:val="1"/>
        </w:rPr>
        <w:t> </w:t>
      </w:r>
      <w:r>
        <w:rPr/>
        <w:t>isolate</w:t>
      </w:r>
      <w:r>
        <w:rPr>
          <w:spacing w:val="1"/>
        </w:rPr>
        <w:t> </w:t>
      </w:r>
      <w:r>
        <w:rPr/>
        <w:t>were tested for biochemical test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70"/>
        </w:rPr>
        <w:t> </w:t>
      </w:r>
      <w:r>
        <w:rPr/>
        <w:t>catalase, oxidase,</w:t>
      </w:r>
      <w:r>
        <w:rPr>
          <w:spacing w:val="1"/>
        </w:rPr>
        <w:t> </w:t>
      </w:r>
      <w:r>
        <w:rPr/>
        <w:t>sugar, methyl red, indole and pore test and results of these test are listed</w:t>
      </w:r>
      <w:r>
        <w:rPr>
          <w:spacing w:val="1"/>
        </w:rPr>
        <w:t> </w:t>
      </w:r>
      <w:r>
        <w:rPr/>
        <w:t>below.</w:t>
      </w:r>
    </w:p>
    <w:p>
      <w:pPr>
        <w:pStyle w:val="BodyText"/>
        <w:spacing w:before="3"/>
        <w:rPr>
          <w:sz w:val="25"/>
        </w:rPr>
      </w:pPr>
    </w:p>
    <w:p>
      <w:pPr>
        <w:pStyle w:val="Heading2"/>
        <w:jc w:val="both"/>
      </w:pPr>
      <w:r>
        <w:rPr/>
        <w:t>Table</w:t>
      </w:r>
      <w:r>
        <w:rPr>
          <w:spacing w:val="-2"/>
        </w:rPr>
        <w:t> </w:t>
      </w:r>
      <w:r>
        <w:rPr/>
        <w:t>4.2</w:t>
      </w:r>
    </w:p>
    <w:p>
      <w:pPr>
        <w:spacing w:after="0"/>
        <w:jc w:val="both"/>
        <w:sectPr>
          <w:pgSz w:w="11910" w:h="16840"/>
          <w:pgMar w:header="761" w:footer="0" w:top="1300" w:bottom="280" w:left="1420" w:right="520"/>
        </w:sectPr>
      </w:pPr>
    </w:p>
    <w:p>
      <w:pPr>
        <w:pStyle w:val="BodyText"/>
        <w:spacing w:before="5"/>
        <w:rPr>
          <w:b/>
          <w:sz w:val="11"/>
        </w:rPr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3"/>
        <w:gridCol w:w="1243"/>
        <w:gridCol w:w="1258"/>
        <w:gridCol w:w="1271"/>
        <w:gridCol w:w="479"/>
        <w:gridCol w:w="527"/>
        <w:gridCol w:w="470"/>
        <w:gridCol w:w="913"/>
        <w:gridCol w:w="980"/>
        <w:gridCol w:w="1009"/>
      </w:tblGrid>
      <w:tr>
        <w:trPr>
          <w:trHeight w:val="1399" w:hRule="atLeast"/>
        </w:trPr>
        <w:tc>
          <w:tcPr>
            <w:tcW w:w="1103" w:type="dxa"/>
          </w:tcPr>
          <w:p>
            <w:pPr>
              <w:pStyle w:val="TableParagraph"/>
              <w:spacing w:line="480" w:lineRule="auto"/>
              <w:ind w:left="324" w:right="90" w:hanging="125"/>
              <w:rPr>
                <w:b/>
                <w:sz w:val="28"/>
              </w:rPr>
            </w:pPr>
            <w:r>
              <w:rPr>
                <w:b/>
                <w:sz w:val="28"/>
              </w:rPr>
              <w:t>Isolate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code</w:t>
            </w:r>
          </w:p>
        </w:tc>
        <w:tc>
          <w:tcPr>
            <w:tcW w:w="1243" w:type="dxa"/>
          </w:tcPr>
          <w:p>
            <w:pPr>
              <w:pStyle w:val="TableParagraph"/>
              <w:spacing w:line="480" w:lineRule="auto"/>
              <w:ind w:left="340" w:right="237" w:hanging="70"/>
              <w:rPr>
                <w:b/>
                <w:sz w:val="28"/>
              </w:rPr>
            </w:pPr>
            <w:r>
              <w:rPr>
                <w:b/>
                <w:sz w:val="28"/>
              </w:rPr>
              <w:t>Gram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stain</w:t>
            </w:r>
          </w:p>
        </w:tc>
        <w:tc>
          <w:tcPr>
            <w:tcW w:w="1258" w:type="dxa"/>
          </w:tcPr>
          <w:p>
            <w:pPr>
              <w:pStyle w:val="TableParagraph"/>
              <w:spacing w:line="313" w:lineRule="exact"/>
              <w:ind w:left="141" w:right="1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Oxidase</w:t>
            </w:r>
          </w:p>
        </w:tc>
        <w:tc>
          <w:tcPr>
            <w:tcW w:w="1271" w:type="dxa"/>
          </w:tcPr>
          <w:p>
            <w:pPr>
              <w:pStyle w:val="TableParagraph"/>
              <w:spacing w:line="313" w:lineRule="exact"/>
              <w:ind w:left="112" w:right="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Catalase</w:t>
            </w:r>
          </w:p>
        </w:tc>
        <w:tc>
          <w:tcPr>
            <w:tcW w:w="1006" w:type="dxa"/>
            <w:gridSpan w:val="2"/>
          </w:tcPr>
          <w:p>
            <w:pPr>
              <w:pStyle w:val="TableParagraph"/>
              <w:spacing w:line="311" w:lineRule="exact"/>
              <w:ind w:left="305" w:right="-29"/>
              <w:rPr>
                <w:b/>
                <w:sz w:val="28"/>
              </w:rPr>
            </w:pPr>
            <w:r>
              <w:rPr>
                <w:b/>
                <w:sz w:val="28"/>
              </w:rPr>
              <w:t>Sugar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59"/>
              <w:ind w:left="313" w:right="-15"/>
              <w:rPr>
                <w:b/>
                <w:sz w:val="28"/>
              </w:rPr>
            </w:pPr>
            <w:r>
              <w:rPr>
                <w:b/>
                <w:sz w:val="28"/>
              </w:rPr>
              <w:t>L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S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G</w:t>
            </w:r>
          </w:p>
        </w:tc>
        <w:tc>
          <w:tcPr>
            <w:tcW w:w="1383" w:type="dxa"/>
            <w:gridSpan w:val="2"/>
          </w:tcPr>
          <w:p>
            <w:pPr>
              <w:pStyle w:val="TableParagraph"/>
              <w:spacing w:line="480" w:lineRule="auto"/>
              <w:ind w:left="648" w:right="85" w:hanging="226"/>
              <w:rPr>
                <w:b/>
                <w:sz w:val="28"/>
              </w:rPr>
            </w:pPr>
            <w:r>
              <w:rPr>
                <w:b/>
                <w:sz w:val="28"/>
              </w:rPr>
              <w:t>Methyl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red</w:t>
            </w:r>
          </w:p>
        </w:tc>
        <w:tc>
          <w:tcPr>
            <w:tcW w:w="980" w:type="dxa"/>
          </w:tcPr>
          <w:p>
            <w:pPr>
              <w:pStyle w:val="TableParagraph"/>
              <w:spacing w:line="313" w:lineRule="exact"/>
              <w:ind w:left="93" w:right="8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Indole</w:t>
            </w:r>
          </w:p>
        </w:tc>
        <w:tc>
          <w:tcPr>
            <w:tcW w:w="1009" w:type="dxa"/>
          </w:tcPr>
          <w:p>
            <w:pPr>
              <w:pStyle w:val="TableParagraph"/>
              <w:spacing w:line="480" w:lineRule="auto"/>
              <w:ind w:left="251" w:right="178" w:hanging="140"/>
              <w:rPr>
                <w:b/>
                <w:sz w:val="28"/>
              </w:rPr>
            </w:pPr>
            <w:r>
              <w:rPr>
                <w:b/>
                <w:sz w:val="28"/>
              </w:rPr>
              <w:t>Spore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test</w:t>
            </w:r>
          </w:p>
        </w:tc>
      </w:tr>
      <w:tr>
        <w:trPr>
          <w:trHeight w:val="1287" w:hRule="atLeast"/>
        </w:trPr>
        <w:tc>
          <w:tcPr>
            <w:tcW w:w="1103" w:type="dxa"/>
          </w:tcPr>
          <w:p>
            <w:pPr>
              <w:pStyle w:val="TableParagraph"/>
              <w:spacing w:before="153"/>
              <w:ind w:left="200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1</w:t>
            </w: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0.12</w:t>
            </w:r>
          </w:p>
        </w:tc>
        <w:tc>
          <w:tcPr>
            <w:tcW w:w="1243" w:type="dxa"/>
          </w:tcPr>
          <w:p>
            <w:pPr>
              <w:pStyle w:val="TableParagraph"/>
              <w:spacing w:before="153"/>
              <w:ind w:left="107"/>
              <w:rPr>
                <w:sz w:val="28"/>
              </w:rPr>
            </w:pPr>
            <w:r>
              <w:rPr>
                <w:sz w:val="28"/>
                <w:vertAlign w:val="subscript"/>
              </w:rPr>
              <w:t>+</w:t>
            </w:r>
            <w:r>
              <w:rPr>
                <w:sz w:val="28"/>
                <w:vertAlign w:val="baseline"/>
              </w:rPr>
              <w:t>ve</w:t>
            </w:r>
            <w:r>
              <w:rPr>
                <w:spacing w:val="-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rods</w:t>
            </w:r>
          </w:p>
        </w:tc>
        <w:tc>
          <w:tcPr>
            <w:tcW w:w="1258" w:type="dxa"/>
          </w:tcPr>
          <w:p>
            <w:pPr>
              <w:pStyle w:val="TableParagraph"/>
              <w:spacing w:before="153"/>
              <w:ind w:left="2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1271" w:type="dxa"/>
          </w:tcPr>
          <w:p>
            <w:pPr>
              <w:pStyle w:val="TableParagraph"/>
              <w:spacing w:before="153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79" w:type="dxa"/>
          </w:tcPr>
          <w:p>
            <w:pPr>
              <w:pStyle w:val="TableParagraph"/>
              <w:spacing w:before="151"/>
              <w:ind w:left="113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527" w:type="dxa"/>
          </w:tcPr>
          <w:p>
            <w:pPr>
              <w:pStyle w:val="TableParagraph"/>
              <w:spacing w:before="153"/>
              <w:ind w:left="143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70" w:type="dxa"/>
          </w:tcPr>
          <w:p>
            <w:pPr>
              <w:pStyle w:val="TableParagraph"/>
              <w:spacing w:before="153"/>
              <w:ind w:left="-12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913" w:type="dxa"/>
          </w:tcPr>
          <w:p>
            <w:pPr>
              <w:pStyle w:val="TableParagraph"/>
              <w:spacing w:before="153"/>
              <w:ind w:left="301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980" w:type="dxa"/>
          </w:tcPr>
          <w:p>
            <w:pPr>
              <w:pStyle w:val="TableParagraph"/>
              <w:spacing w:before="153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1009" w:type="dxa"/>
          </w:tcPr>
          <w:p>
            <w:pPr>
              <w:pStyle w:val="TableParagraph"/>
              <w:spacing w:before="153"/>
              <w:ind w:left="383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</w:tr>
      <w:tr>
        <w:trPr>
          <w:trHeight w:val="652" w:hRule="atLeast"/>
        </w:trPr>
        <w:tc>
          <w:tcPr>
            <w:tcW w:w="1103" w:type="dxa"/>
          </w:tcPr>
          <w:p>
            <w:pPr>
              <w:pStyle w:val="TableParagraph"/>
              <w:spacing w:before="155"/>
              <w:ind w:left="200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243" w:type="dxa"/>
          </w:tcPr>
          <w:p>
            <w:pPr>
              <w:pStyle w:val="TableParagraph"/>
              <w:spacing w:before="155"/>
              <w:ind w:left="107"/>
              <w:rPr>
                <w:sz w:val="28"/>
              </w:rPr>
            </w:pPr>
            <w:r>
              <w:rPr>
                <w:sz w:val="28"/>
              </w:rPr>
              <w:t>+ve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rods</w:t>
            </w:r>
          </w:p>
        </w:tc>
        <w:tc>
          <w:tcPr>
            <w:tcW w:w="1258" w:type="dxa"/>
          </w:tcPr>
          <w:p>
            <w:pPr>
              <w:pStyle w:val="TableParagraph"/>
              <w:spacing w:before="155"/>
              <w:ind w:left="2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1271" w:type="dxa"/>
          </w:tcPr>
          <w:p>
            <w:pPr>
              <w:pStyle w:val="TableParagraph"/>
              <w:spacing w:before="155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79" w:type="dxa"/>
          </w:tcPr>
          <w:p>
            <w:pPr>
              <w:pStyle w:val="TableParagraph"/>
              <w:spacing w:before="155"/>
              <w:ind w:right="13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527" w:type="dxa"/>
          </w:tcPr>
          <w:p>
            <w:pPr>
              <w:pStyle w:val="TableParagraph"/>
              <w:spacing w:before="155"/>
              <w:ind w:left="143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70" w:type="dxa"/>
          </w:tcPr>
          <w:p>
            <w:pPr>
              <w:pStyle w:val="TableParagraph"/>
              <w:spacing w:before="155"/>
              <w:ind w:left="17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913" w:type="dxa"/>
          </w:tcPr>
          <w:p>
            <w:pPr>
              <w:pStyle w:val="TableParagraph"/>
              <w:spacing w:before="155"/>
              <w:ind w:left="301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980" w:type="dxa"/>
          </w:tcPr>
          <w:p>
            <w:pPr>
              <w:pStyle w:val="TableParagraph"/>
              <w:spacing w:before="155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1009" w:type="dxa"/>
          </w:tcPr>
          <w:p>
            <w:pPr>
              <w:pStyle w:val="TableParagraph"/>
              <w:spacing w:before="155"/>
              <w:ind w:left="383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</w:tr>
      <w:tr>
        <w:trPr>
          <w:trHeight w:val="644" w:hRule="atLeast"/>
        </w:trPr>
        <w:tc>
          <w:tcPr>
            <w:tcW w:w="1103" w:type="dxa"/>
          </w:tcPr>
          <w:p>
            <w:pPr>
              <w:pStyle w:val="TableParagraph"/>
              <w:spacing w:before="145"/>
              <w:ind w:left="200"/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243" w:type="dxa"/>
          </w:tcPr>
          <w:p>
            <w:pPr>
              <w:pStyle w:val="TableParagraph"/>
              <w:spacing w:before="145"/>
              <w:ind w:left="107"/>
              <w:rPr>
                <w:sz w:val="28"/>
              </w:rPr>
            </w:pPr>
            <w:r>
              <w:rPr>
                <w:sz w:val="28"/>
              </w:rPr>
              <w:t>+ve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rods</w:t>
            </w:r>
          </w:p>
        </w:tc>
        <w:tc>
          <w:tcPr>
            <w:tcW w:w="1258" w:type="dxa"/>
          </w:tcPr>
          <w:p>
            <w:pPr>
              <w:pStyle w:val="TableParagraph"/>
              <w:spacing w:before="145"/>
              <w:ind w:left="2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1271" w:type="dxa"/>
          </w:tcPr>
          <w:p>
            <w:pPr>
              <w:pStyle w:val="TableParagraph"/>
              <w:spacing w:before="145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79" w:type="dxa"/>
          </w:tcPr>
          <w:p>
            <w:pPr>
              <w:pStyle w:val="TableParagraph"/>
              <w:spacing w:before="145"/>
              <w:ind w:right="13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527" w:type="dxa"/>
          </w:tcPr>
          <w:p>
            <w:pPr>
              <w:pStyle w:val="TableParagraph"/>
              <w:spacing w:before="145"/>
              <w:ind w:left="143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70" w:type="dxa"/>
          </w:tcPr>
          <w:p>
            <w:pPr>
              <w:pStyle w:val="TableParagraph"/>
              <w:spacing w:before="145"/>
              <w:ind w:left="17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913" w:type="dxa"/>
          </w:tcPr>
          <w:p>
            <w:pPr>
              <w:pStyle w:val="TableParagraph"/>
              <w:spacing w:before="145"/>
              <w:ind w:left="301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980" w:type="dxa"/>
          </w:tcPr>
          <w:p>
            <w:pPr>
              <w:pStyle w:val="TableParagraph"/>
              <w:spacing w:before="145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1009" w:type="dxa"/>
          </w:tcPr>
          <w:p>
            <w:pPr>
              <w:pStyle w:val="TableParagraph"/>
              <w:spacing w:before="145"/>
              <w:ind w:left="383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</w:tr>
      <w:tr>
        <w:trPr>
          <w:trHeight w:val="644" w:hRule="atLeast"/>
        </w:trPr>
        <w:tc>
          <w:tcPr>
            <w:tcW w:w="1103" w:type="dxa"/>
          </w:tcPr>
          <w:p>
            <w:pPr>
              <w:pStyle w:val="TableParagraph"/>
              <w:spacing w:before="146"/>
              <w:ind w:left="200"/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243" w:type="dxa"/>
          </w:tcPr>
          <w:p>
            <w:pPr>
              <w:pStyle w:val="TableParagraph"/>
              <w:spacing w:before="146"/>
              <w:ind w:left="107"/>
              <w:rPr>
                <w:sz w:val="28"/>
              </w:rPr>
            </w:pPr>
            <w:r>
              <w:rPr>
                <w:sz w:val="28"/>
              </w:rPr>
              <w:t>+ve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rods</w:t>
            </w:r>
          </w:p>
        </w:tc>
        <w:tc>
          <w:tcPr>
            <w:tcW w:w="1258" w:type="dxa"/>
          </w:tcPr>
          <w:p>
            <w:pPr>
              <w:pStyle w:val="TableParagraph"/>
              <w:spacing w:before="146"/>
              <w:ind w:left="2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1271" w:type="dxa"/>
          </w:tcPr>
          <w:p>
            <w:pPr>
              <w:pStyle w:val="TableParagraph"/>
              <w:spacing w:before="146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79" w:type="dxa"/>
          </w:tcPr>
          <w:p>
            <w:pPr>
              <w:pStyle w:val="TableParagraph"/>
              <w:spacing w:before="146"/>
              <w:ind w:right="13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527" w:type="dxa"/>
          </w:tcPr>
          <w:p>
            <w:pPr>
              <w:pStyle w:val="TableParagraph"/>
              <w:spacing w:before="146"/>
              <w:ind w:left="143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70" w:type="dxa"/>
          </w:tcPr>
          <w:p>
            <w:pPr>
              <w:pStyle w:val="TableParagraph"/>
              <w:spacing w:before="146"/>
              <w:ind w:left="17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913" w:type="dxa"/>
          </w:tcPr>
          <w:p>
            <w:pPr>
              <w:pStyle w:val="TableParagraph"/>
              <w:spacing w:before="146"/>
              <w:ind w:left="301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980" w:type="dxa"/>
          </w:tcPr>
          <w:p>
            <w:pPr>
              <w:pStyle w:val="TableParagraph"/>
              <w:spacing w:before="146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1009" w:type="dxa"/>
          </w:tcPr>
          <w:p>
            <w:pPr>
              <w:pStyle w:val="TableParagraph"/>
              <w:spacing w:before="146"/>
              <w:ind w:left="383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</w:tr>
      <w:tr>
        <w:trPr>
          <w:trHeight w:val="1277" w:hRule="atLeast"/>
        </w:trPr>
        <w:tc>
          <w:tcPr>
            <w:tcW w:w="1103" w:type="dxa"/>
          </w:tcPr>
          <w:p>
            <w:pPr>
              <w:pStyle w:val="TableParagraph"/>
              <w:spacing w:before="145"/>
              <w:ind w:left="200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1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0.25</w:t>
            </w:r>
          </w:p>
        </w:tc>
        <w:tc>
          <w:tcPr>
            <w:tcW w:w="1243" w:type="dxa"/>
          </w:tcPr>
          <w:p>
            <w:pPr>
              <w:pStyle w:val="TableParagraph"/>
              <w:spacing w:before="145"/>
              <w:ind w:left="107"/>
              <w:rPr>
                <w:sz w:val="28"/>
              </w:rPr>
            </w:pPr>
            <w:r>
              <w:rPr>
                <w:sz w:val="28"/>
              </w:rPr>
              <w:t>+ve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rods</w:t>
            </w:r>
          </w:p>
        </w:tc>
        <w:tc>
          <w:tcPr>
            <w:tcW w:w="1258" w:type="dxa"/>
          </w:tcPr>
          <w:p>
            <w:pPr>
              <w:pStyle w:val="TableParagraph"/>
              <w:spacing w:before="145"/>
              <w:ind w:left="2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1271" w:type="dxa"/>
          </w:tcPr>
          <w:p>
            <w:pPr>
              <w:pStyle w:val="TableParagraph"/>
              <w:spacing w:before="145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79" w:type="dxa"/>
          </w:tcPr>
          <w:p>
            <w:pPr>
              <w:pStyle w:val="TableParagraph"/>
              <w:spacing w:before="145"/>
              <w:ind w:right="13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527" w:type="dxa"/>
          </w:tcPr>
          <w:p>
            <w:pPr>
              <w:pStyle w:val="TableParagraph"/>
              <w:spacing w:before="145"/>
              <w:ind w:left="143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70" w:type="dxa"/>
          </w:tcPr>
          <w:p>
            <w:pPr>
              <w:pStyle w:val="TableParagraph"/>
              <w:spacing w:before="145"/>
              <w:ind w:left="17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913" w:type="dxa"/>
          </w:tcPr>
          <w:p>
            <w:pPr>
              <w:pStyle w:val="TableParagraph"/>
              <w:spacing w:before="145"/>
              <w:ind w:left="301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980" w:type="dxa"/>
          </w:tcPr>
          <w:p>
            <w:pPr>
              <w:pStyle w:val="TableParagraph"/>
              <w:spacing w:before="145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1009" w:type="dxa"/>
          </w:tcPr>
          <w:p>
            <w:pPr>
              <w:pStyle w:val="TableParagraph"/>
              <w:spacing w:before="145"/>
              <w:ind w:left="383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</w:tr>
      <w:tr>
        <w:trPr>
          <w:trHeight w:val="654" w:hRule="atLeast"/>
        </w:trPr>
        <w:tc>
          <w:tcPr>
            <w:tcW w:w="1103" w:type="dxa"/>
          </w:tcPr>
          <w:p>
            <w:pPr>
              <w:pStyle w:val="TableParagraph"/>
              <w:spacing w:before="155"/>
              <w:ind w:left="200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243" w:type="dxa"/>
          </w:tcPr>
          <w:p>
            <w:pPr>
              <w:pStyle w:val="TableParagraph"/>
              <w:spacing w:before="155"/>
              <w:ind w:left="107"/>
              <w:rPr>
                <w:sz w:val="28"/>
              </w:rPr>
            </w:pPr>
            <w:r>
              <w:rPr>
                <w:sz w:val="28"/>
              </w:rPr>
              <w:t>+ve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rods</w:t>
            </w:r>
          </w:p>
        </w:tc>
        <w:tc>
          <w:tcPr>
            <w:tcW w:w="1258" w:type="dxa"/>
          </w:tcPr>
          <w:p>
            <w:pPr>
              <w:pStyle w:val="TableParagraph"/>
              <w:spacing w:before="155"/>
              <w:ind w:left="2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1271" w:type="dxa"/>
          </w:tcPr>
          <w:p>
            <w:pPr>
              <w:pStyle w:val="TableParagraph"/>
              <w:spacing w:before="155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79" w:type="dxa"/>
          </w:tcPr>
          <w:p>
            <w:pPr>
              <w:pStyle w:val="TableParagraph"/>
              <w:spacing w:before="155"/>
              <w:ind w:right="13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527" w:type="dxa"/>
          </w:tcPr>
          <w:p>
            <w:pPr>
              <w:pStyle w:val="TableParagraph"/>
              <w:spacing w:before="155"/>
              <w:ind w:left="143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70" w:type="dxa"/>
          </w:tcPr>
          <w:p>
            <w:pPr>
              <w:pStyle w:val="TableParagraph"/>
              <w:spacing w:before="155"/>
              <w:ind w:left="17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913" w:type="dxa"/>
          </w:tcPr>
          <w:p>
            <w:pPr>
              <w:pStyle w:val="TableParagraph"/>
              <w:spacing w:before="155"/>
              <w:ind w:left="301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980" w:type="dxa"/>
          </w:tcPr>
          <w:p>
            <w:pPr>
              <w:pStyle w:val="TableParagraph"/>
              <w:spacing w:before="155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1009" w:type="dxa"/>
          </w:tcPr>
          <w:p>
            <w:pPr>
              <w:pStyle w:val="TableParagraph"/>
              <w:spacing w:before="155"/>
              <w:ind w:left="383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</w:tr>
      <w:tr>
        <w:trPr>
          <w:trHeight w:val="644" w:hRule="atLeast"/>
        </w:trPr>
        <w:tc>
          <w:tcPr>
            <w:tcW w:w="1103" w:type="dxa"/>
          </w:tcPr>
          <w:p>
            <w:pPr>
              <w:pStyle w:val="TableParagraph"/>
              <w:spacing w:before="146"/>
              <w:ind w:left="200"/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243" w:type="dxa"/>
          </w:tcPr>
          <w:p>
            <w:pPr>
              <w:pStyle w:val="TableParagraph"/>
              <w:spacing w:before="146"/>
              <w:ind w:left="107"/>
              <w:rPr>
                <w:sz w:val="28"/>
              </w:rPr>
            </w:pPr>
            <w:r>
              <w:rPr>
                <w:sz w:val="28"/>
              </w:rPr>
              <w:t>+ve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rods</w:t>
            </w:r>
          </w:p>
        </w:tc>
        <w:tc>
          <w:tcPr>
            <w:tcW w:w="1258" w:type="dxa"/>
          </w:tcPr>
          <w:p>
            <w:pPr>
              <w:pStyle w:val="TableParagraph"/>
              <w:spacing w:before="146"/>
              <w:ind w:left="2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1271" w:type="dxa"/>
          </w:tcPr>
          <w:p>
            <w:pPr>
              <w:pStyle w:val="TableParagraph"/>
              <w:spacing w:before="146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79" w:type="dxa"/>
          </w:tcPr>
          <w:p>
            <w:pPr>
              <w:pStyle w:val="TableParagraph"/>
              <w:spacing w:before="146"/>
              <w:ind w:right="13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527" w:type="dxa"/>
          </w:tcPr>
          <w:p>
            <w:pPr>
              <w:pStyle w:val="TableParagraph"/>
              <w:spacing w:before="146"/>
              <w:ind w:left="143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70" w:type="dxa"/>
          </w:tcPr>
          <w:p>
            <w:pPr>
              <w:pStyle w:val="TableParagraph"/>
              <w:spacing w:before="146"/>
              <w:ind w:left="17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913" w:type="dxa"/>
          </w:tcPr>
          <w:p>
            <w:pPr>
              <w:pStyle w:val="TableParagraph"/>
              <w:spacing w:before="146"/>
              <w:ind w:left="301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980" w:type="dxa"/>
          </w:tcPr>
          <w:p>
            <w:pPr>
              <w:pStyle w:val="TableParagraph"/>
              <w:spacing w:before="146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1009" w:type="dxa"/>
          </w:tcPr>
          <w:p>
            <w:pPr>
              <w:pStyle w:val="TableParagraph"/>
              <w:spacing w:before="146"/>
              <w:ind w:left="383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</w:tr>
      <w:tr>
        <w:trPr>
          <w:trHeight w:val="486" w:hRule="atLeast"/>
        </w:trPr>
        <w:tc>
          <w:tcPr>
            <w:tcW w:w="1103" w:type="dxa"/>
          </w:tcPr>
          <w:p>
            <w:pPr>
              <w:pStyle w:val="TableParagraph"/>
              <w:spacing w:line="321" w:lineRule="exact" w:before="145"/>
              <w:ind w:left="200"/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1243" w:type="dxa"/>
          </w:tcPr>
          <w:p>
            <w:pPr>
              <w:pStyle w:val="TableParagraph"/>
              <w:spacing w:line="321" w:lineRule="exact" w:before="145"/>
              <w:ind w:left="107"/>
              <w:rPr>
                <w:sz w:val="28"/>
              </w:rPr>
            </w:pPr>
            <w:r>
              <w:rPr>
                <w:sz w:val="28"/>
              </w:rPr>
              <w:t>+ve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rods</w:t>
            </w:r>
          </w:p>
        </w:tc>
        <w:tc>
          <w:tcPr>
            <w:tcW w:w="1258" w:type="dxa"/>
          </w:tcPr>
          <w:p>
            <w:pPr>
              <w:pStyle w:val="TableParagraph"/>
              <w:spacing w:line="321" w:lineRule="exact" w:before="145"/>
              <w:ind w:left="2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1271" w:type="dxa"/>
          </w:tcPr>
          <w:p>
            <w:pPr>
              <w:pStyle w:val="TableParagraph"/>
              <w:spacing w:line="321" w:lineRule="exact" w:before="145"/>
              <w:ind w:left="1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79" w:type="dxa"/>
          </w:tcPr>
          <w:p>
            <w:pPr>
              <w:pStyle w:val="TableParagraph"/>
              <w:spacing w:line="321" w:lineRule="exact" w:before="145"/>
              <w:ind w:right="13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527" w:type="dxa"/>
          </w:tcPr>
          <w:p>
            <w:pPr>
              <w:pStyle w:val="TableParagraph"/>
              <w:spacing w:line="321" w:lineRule="exact" w:before="145"/>
              <w:ind w:left="143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470" w:type="dxa"/>
          </w:tcPr>
          <w:p>
            <w:pPr>
              <w:pStyle w:val="TableParagraph"/>
              <w:spacing w:line="321" w:lineRule="exact" w:before="145"/>
              <w:ind w:left="17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913" w:type="dxa"/>
          </w:tcPr>
          <w:p>
            <w:pPr>
              <w:pStyle w:val="TableParagraph"/>
              <w:spacing w:line="321" w:lineRule="exact" w:before="145"/>
              <w:ind w:left="301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980" w:type="dxa"/>
          </w:tcPr>
          <w:p>
            <w:pPr>
              <w:pStyle w:val="TableParagraph"/>
              <w:spacing w:line="321" w:lineRule="exact" w:before="145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1009" w:type="dxa"/>
          </w:tcPr>
          <w:p>
            <w:pPr>
              <w:pStyle w:val="TableParagraph"/>
              <w:spacing w:line="321" w:lineRule="exact" w:before="145"/>
              <w:ind w:left="383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89"/>
        <w:ind w:left="308" w:right="0" w:firstLine="0"/>
        <w:jc w:val="left"/>
        <w:rPr>
          <w:b/>
          <w:sz w:val="28"/>
        </w:rPr>
      </w:pPr>
      <w:r>
        <w:rPr>
          <w:b/>
          <w:sz w:val="28"/>
        </w:rPr>
        <w:t>BIOASSSAY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972" w:val="left" w:leader="none"/>
          <w:tab w:pos="2161" w:val="left" w:leader="none"/>
          <w:tab w:pos="2578" w:val="left" w:leader="none"/>
          <w:tab w:pos="3352" w:val="left" w:leader="none"/>
          <w:tab w:pos="4189" w:val="left" w:leader="none"/>
          <w:tab w:pos="5023" w:val="left" w:leader="none"/>
          <w:tab w:pos="6107" w:val="left" w:leader="none"/>
          <w:tab w:pos="7242" w:val="left" w:leader="none"/>
          <w:tab w:pos="8076" w:val="left" w:leader="none"/>
        </w:tabs>
        <w:spacing w:line="480" w:lineRule="auto" w:before="254"/>
        <w:ind w:left="308" w:right="918"/>
      </w:pPr>
      <w:r>
        <w:rPr/>
        <w:t>The</w:t>
        <w:tab/>
        <w:t>bioassay</w:t>
        <w:tab/>
        <w:t>is</w:t>
        <w:tab/>
        <w:t>done</w:t>
        <w:tab/>
        <w:t>using</w:t>
        <w:tab/>
        <w:t>serial</w:t>
        <w:tab/>
        <w:t>dilation</w:t>
        <w:tab/>
        <w:t>method,</w:t>
        <w:tab/>
        <w:t>using</w:t>
        <w:tab/>
        <w:t>different</w:t>
      </w:r>
      <w:r>
        <w:rPr>
          <w:spacing w:val="-67"/>
        </w:rPr>
        <w:t> </w:t>
      </w:r>
      <w:r>
        <w:rPr/>
        <w:t>concentration</w:t>
      </w:r>
      <w:r>
        <w:rPr>
          <w:spacing w:val="4"/>
        </w:rPr>
        <w:t> </w:t>
      </w:r>
      <w:r>
        <w:rPr/>
        <w:t>of</w:t>
      </w:r>
      <w:r>
        <w:rPr>
          <w:spacing w:val="8"/>
        </w:rPr>
        <w:t> </w:t>
      </w:r>
      <w:r>
        <w:rPr>
          <w:i/>
        </w:rPr>
        <w:t>Bacillus</w:t>
      </w:r>
      <w:r>
        <w:rPr>
          <w:i/>
          <w:spacing w:val="5"/>
        </w:rPr>
        <w:t> </w:t>
      </w:r>
      <w:r>
        <w:rPr>
          <w:i/>
        </w:rPr>
        <w:t>thuringiensis</w:t>
      </w:r>
      <w:r>
        <w:rPr/>
        <w:t>against</w:t>
      </w:r>
      <w:r>
        <w:rPr>
          <w:spacing w:val="7"/>
        </w:rPr>
        <w:t> </w:t>
      </w:r>
      <w:r>
        <w:rPr/>
        <w:t>mosquito</w:t>
      </w:r>
      <w:r>
        <w:rPr>
          <w:spacing w:val="7"/>
        </w:rPr>
        <w:t> </w:t>
      </w:r>
      <w:r>
        <w:rPr/>
        <w:t>larvae.</w:t>
      </w:r>
      <w:r>
        <w:rPr>
          <w:spacing w:val="3"/>
        </w:rPr>
        <w:t> </w:t>
      </w:r>
      <w:r>
        <w:rPr/>
        <w:t>Therefore</w:t>
      </w:r>
      <w:r>
        <w:rPr>
          <w:spacing w:val="4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761" w:footer="0" w:top="1300" w:bottom="280" w:left="1420" w:right="520"/>
        </w:sectPr>
      </w:pPr>
    </w:p>
    <w:p>
      <w:pPr>
        <w:pStyle w:val="BodyText"/>
        <w:spacing w:line="477" w:lineRule="auto" w:before="118"/>
        <w:ind w:left="308" w:right="908"/>
      </w:pPr>
      <w:r>
        <w:rPr/>
        <w:t>different</w:t>
      </w:r>
      <w:r>
        <w:rPr>
          <w:spacing w:val="17"/>
        </w:rPr>
        <w:t> </w:t>
      </w:r>
      <w:r>
        <w:rPr/>
        <w:t>concentrations</w:t>
      </w:r>
      <w:r>
        <w:rPr>
          <w:spacing w:val="18"/>
        </w:rPr>
        <w:t> </w:t>
      </w:r>
      <w:r>
        <w:rPr/>
        <w:t>are</w:t>
      </w:r>
      <w:r>
        <w:rPr>
          <w:spacing w:val="17"/>
        </w:rPr>
        <w:t> </w:t>
      </w:r>
      <w:r>
        <w:rPr/>
        <w:t>10</w:t>
      </w:r>
      <w:r>
        <w:rPr>
          <w:vertAlign w:val="superscript"/>
        </w:rPr>
        <w:t>-7</w:t>
      </w:r>
      <w:r>
        <w:rPr>
          <w:vertAlign w:val="baseline"/>
        </w:rPr>
        <w:t>,</w:t>
      </w:r>
      <w:r>
        <w:rPr>
          <w:spacing w:val="16"/>
          <w:vertAlign w:val="baseline"/>
        </w:rPr>
        <w:t> </w:t>
      </w:r>
      <w:r>
        <w:rPr>
          <w:vertAlign w:val="baseline"/>
        </w:rPr>
        <w:t>10</w:t>
      </w:r>
      <w:r>
        <w:rPr>
          <w:vertAlign w:val="superscript"/>
        </w:rPr>
        <w:t>-6</w:t>
      </w:r>
      <w:r>
        <w:rPr>
          <w:vertAlign w:val="baseline"/>
        </w:rPr>
        <w:t>,</w:t>
      </w:r>
      <w:r>
        <w:rPr>
          <w:spacing w:val="14"/>
          <w:vertAlign w:val="baseline"/>
        </w:rPr>
        <w:t> </w:t>
      </w:r>
      <w:r>
        <w:rPr>
          <w:vertAlign w:val="baseline"/>
        </w:rPr>
        <w:t>10</w:t>
      </w:r>
      <w:r>
        <w:rPr>
          <w:vertAlign w:val="superscript"/>
        </w:rPr>
        <w:t>-5</w:t>
      </w:r>
      <w:r>
        <w:rPr>
          <w:vertAlign w:val="baseline"/>
        </w:rPr>
        <w:t>,</w:t>
      </w:r>
      <w:r>
        <w:rPr>
          <w:spacing w:val="14"/>
          <w:vertAlign w:val="baseline"/>
        </w:rPr>
        <w:t> </w:t>
      </w:r>
      <w:r>
        <w:rPr>
          <w:vertAlign w:val="baseline"/>
        </w:rPr>
        <w:t>10</w:t>
      </w:r>
      <w:r>
        <w:rPr>
          <w:vertAlign w:val="superscript"/>
        </w:rPr>
        <w:t>-4</w:t>
      </w:r>
      <w:r>
        <w:rPr>
          <w:vertAlign w:val="baseline"/>
        </w:rPr>
        <w:t>,</w:t>
      </w:r>
      <w:r>
        <w:rPr>
          <w:spacing w:val="17"/>
          <w:vertAlign w:val="baseline"/>
        </w:rPr>
        <w:t> </w:t>
      </w:r>
      <w:r>
        <w:rPr>
          <w:vertAlign w:val="baseline"/>
        </w:rPr>
        <w:t>10</w:t>
      </w:r>
      <w:r>
        <w:rPr>
          <w:vertAlign w:val="superscript"/>
        </w:rPr>
        <w:t>-5</w:t>
      </w:r>
      <w:r>
        <w:rPr>
          <w:vertAlign w:val="baseline"/>
        </w:rPr>
        <w:t>,</w:t>
      </w:r>
      <w:r>
        <w:rPr>
          <w:spacing w:val="15"/>
          <w:vertAlign w:val="baseline"/>
        </w:rPr>
        <w:t> </w:t>
      </w:r>
      <w:r>
        <w:rPr>
          <w:vertAlign w:val="baseline"/>
        </w:rPr>
        <w:t>10</w:t>
      </w:r>
      <w:r>
        <w:rPr>
          <w:vertAlign w:val="superscript"/>
        </w:rPr>
        <w:t>-2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10</w:t>
      </w:r>
      <w:r>
        <w:rPr>
          <w:vertAlign w:val="superscript"/>
        </w:rPr>
        <w:t>-1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result</w:t>
      </w:r>
      <w:r>
        <w:rPr>
          <w:spacing w:val="-67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list</w:t>
      </w:r>
      <w:r>
        <w:rPr>
          <w:spacing w:val="-3"/>
          <w:vertAlign w:val="baseline"/>
        </w:rPr>
        <w:t> </w:t>
      </w:r>
      <w:r>
        <w:rPr>
          <w:vertAlign w:val="baseline"/>
        </w:rPr>
        <w:t>below.</w:t>
      </w:r>
    </w:p>
    <w:p>
      <w:pPr>
        <w:pStyle w:val="BodyText"/>
        <w:spacing w:before="1"/>
        <w:rPr>
          <w:sz w:val="25"/>
        </w:rPr>
      </w:pPr>
    </w:p>
    <w:p>
      <w:pPr>
        <w:pStyle w:val="Heading2"/>
      </w:pPr>
      <w:r>
        <w:rPr/>
        <w:t>Table</w:t>
      </w:r>
      <w:r>
        <w:rPr>
          <w:spacing w:val="-2"/>
        </w:rPr>
        <w:t> </w:t>
      </w:r>
      <w:r>
        <w:rPr/>
        <w:t>4.3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 w:after="1"/>
        <w:rPr>
          <w:b/>
          <w:sz w:val="12"/>
        </w:rPr>
      </w:pPr>
    </w:p>
    <w:tbl>
      <w:tblPr>
        <w:tblW w:w="0" w:type="auto"/>
        <w:jc w:val="left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2447"/>
        <w:gridCol w:w="2408"/>
        <w:gridCol w:w="2341"/>
      </w:tblGrid>
      <w:tr>
        <w:trPr>
          <w:trHeight w:val="645" w:hRule="atLeast"/>
        </w:trPr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4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20" w:lineRule="exact"/>
              <w:ind w:left="1044" w:right="10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  <w:r>
              <w:rPr>
                <w:b/>
                <w:sz w:val="28"/>
                <w:vertAlign w:val="subscript"/>
              </w:rPr>
              <w:t>1</w:t>
            </w: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20" w:lineRule="exact"/>
              <w:ind w:left="1093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  <w:r>
              <w:rPr>
                <w:b/>
                <w:sz w:val="28"/>
                <w:vertAlign w:val="subscript"/>
              </w:rPr>
              <w:t>2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20" w:lineRule="exact"/>
              <w:ind w:left="1005" w:right="10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  <w:r>
              <w:rPr>
                <w:b/>
                <w:sz w:val="28"/>
                <w:vertAlign w:val="subscript"/>
              </w:rPr>
              <w:t>3</w:t>
            </w:r>
          </w:p>
        </w:tc>
      </w:tr>
      <w:tr>
        <w:trPr>
          <w:trHeight w:val="491" w:hRule="atLeast"/>
        </w:trPr>
        <w:tc>
          <w:tcPr>
            <w:tcW w:w="20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1</w:t>
            </w:r>
            <w:r>
              <w:rPr>
                <w:spacing w:val="-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0.12</w:t>
            </w:r>
          </w:p>
        </w:tc>
        <w:tc>
          <w:tcPr>
            <w:tcW w:w="24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righ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24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20" w:lineRule="exact"/>
              <w:ind w:left="116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  <w:tc>
          <w:tcPr>
            <w:tcW w:w="23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20" w:lineRule="exact"/>
              <w:ind w:left="5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+</w:t>
            </w:r>
          </w:p>
        </w:tc>
      </w:tr>
      <w:tr>
        <w:trPr>
          <w:trHeight w:val="644" w:hRule="atLeast"/>
        </w:trPr>
        <w:tc>
          <w:tcPr>
            <w:tcW w:w="2098" w:type="dxa"/>
          </w:tcPr>
          <w:p>
            <w:pPr>
              <w:pStyle w:val="TableParagraph"/>
              <w:spacing w:before="145"/>
              <w:ind w:left="115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1</w:t>
            </w:r>
            <w:r>
              <w:rPr>
                <w:spacing w:val="-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0.25</w:t>
            </w:r>
          </w:p>
        </w:tc>
        <w:tc>
          <w:tcPr>
            <w:tcW w:w="2447" w:type="dxa"/>
          </w:tcPr>
          <w:p>
            <w:pPr>
              <w:pStyle w:val="TableParagraph"/>
              <w:spacing w:before="145"/>
              <w:ind w:righ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2408" w:type="dxa"/>
          </w:tcPr>
          <w:p>
            <w:pPr>
              <w:pStyle w:val="TableParagraph"/>
              <w:spacing w:before="145"/>
              <w:ind w:left="1160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2341" w:type="dxa"/>
          </w:tcPr>
          <w:p>
            <w:pPr>
              <w:pStyle w:val="TableParagraph"/>
              <w:spacing w:before="145"/>
              <w:ind w:lef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</w:tr>
      <w:tr>
        <w:trPr>
          <w:trHeight w:val="644" w:hRule="atLeast"/>
        </w:trPr>
        <w:tc>
          <w:tcPr>
            <w:tcW w:w="2098" w:type="dxa"/>
          </w:tcPr>
          <w:p>
            <w:pPr>
              <w:pStyle w:val="TableParagraph"/>
              <w:spacing w:before="146"/>
              <w:ind w:left="115"/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  <w:vertAlign w:val="subscript"/>
              </w:rPr>
              <w:t>2</w:t>
            </w:r>
            <w:r>
              <w:rPr>
                <w:spacing w:val="-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0.25</w:t>
            </w:r>
          </w:p>
        </w:tc>
        <w:tc>
          <w:tcPr>
            <w:tcW w:w="2447" w:type="dxa"/>
          </w:tcPr>
          <w:p>
            <w:pPr>
              <w:pStyle w:val="TableParagraph"/>
              <w:spacing w:before="146"/>
              <w:ind w:righ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2408" w:type="dxa"/>
          </w:tcPr>
          <w:p>
            <w:pPr>
              <w:pStyle w:val="TableParagraph"/>
              <w:spacing w:before="146"/>
              <w:ind w:left="1160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2341" w:type="dxa"/>
          </w:tcPr>
          <w:p>
            <w:pPr>
              <w:pStyle w:val="TableParagraph"/>
              <w:spacing w:before="146"/>
              <w:ind w:lef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</w:tr>
      <w:tr>
        <w:trPr>
          <w:trHeight w:val="643" w:hRule="atLeast"/>
        </w:trPr>
        <w:tc>
          <w:tcPr>
            <w:tcW w:w="2098" w:type="dxa"/>
          </w:tcPr>
          <w:p>
            <w:pPr>
              <w:pStyle w:val="TableParagraph"/>
              <w:spacing w:before="145"/>
              <w:ind w:left="115"/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  <w:vertAlign w:val="subscript"/>
              </w:rPr>
              <w:t>1</w:t>
            </w:r>
            <w:r>
              <w:rPr>
                <w:spacing w:val="-2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0.25</w:t>
            </w:r>
          </w:p>
        </w:tc>
        <w:tc>
          <w:tcPr>
            <w:tcW w:w="2447" w:type="dxa"/>
          </w:tcPr>
          <w:p>
            <w:pPr>
              <w:pStyle w:val="TableParagraph"/>
              <w:spacing w:before="145"/>
              <w:ind w:righ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2408" w:type="dxa"/>
          </w:tcPr>
          <w:p>
            <w:pPr>
              <w:pStyle w:val="TableParagraph"/>
              <w:spacing w:before="145"/>
              <w:ind w:left="1160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2341" w:type="dxa"/>
          </w:tcPr>
          <w:p>
            <w:pPr>
              <w:pStyle w:val="TableParagraph"/>
              <w:spacing w:before="145"/>
              <w:ind w:lef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</w:tr>
      <w:tr>
        <w:trPr>
          <w:trHeight w:val="795" w:hRule="atLeast"/>
        </w:trPr>
        <w:tc>
          <w:tcPr>
            <w:tcW w:w="20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5"/>
              <w:ind w:left="115"/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  <w:vertAlign w:val="subscript"/>
              </w:rPr>
              <w:t>1</w:t>
            </w:r>
            <w:r>
              <w:rPr>
                <w:spacing w:val="-2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0.12</w:t>
            </w:r>
          </w:p>
        </w:tc>
        <w:tc>
          <w:tcPr>
            <w:tcW w:w="24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5"/>
              <w:ind w:righ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24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5"/>
              <w:ind w:left="1160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23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5"/>
              <w:ind w:lef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</w:tr>
      <w:tr>
        <w:trPr>
          <w:trHeight w:val="645" w:hRule="atLeast"/>
        </w:trPr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  <w:vertAlign w:val="subscript"/>
              </w:rPr>
              <w:t>1</w:t>
            </w:r>
            <w:r>
              <w:rPr>
                <w:spacing w:val="-2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0.25</w:t>
            </w:r>
          </w:p>
        </w:tc>
        <w:tc>
          <w:tcPr>
            <w:tcW w:w="24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7" w:lineRule="exact"/>
              <w:ind w:right="2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2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7" w:lineRule="exact"/>
              <w:ind w:left="1160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  <w:tc>
          <w:tcPr>
            <w:tcW w:w="23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7" w:lineRule="exact"/>
              <w:ind w:lef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+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spacing w:before="44"/>
        <w:ind w:left="487" w:right="1095" w:firstLine="0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CHAPTER</w:t>
      </w:r>
      <w:r>
        <w:rPr>
          <w:rFonts w:ascii="Calibri"/>
          <w:b/>
          <w:spacing w:val="-5"/>
          <w:sz w:val="28"/>
        </w:rPr>
        <w:t> </w:t>
      </w:r>
      <w:r>
        <w:rPr>
          <w:rFonts w:ascii="Calibri"/>
          <w:b/>
          <w:sz w:val="28"/>
        </w:rPr>
        <w:t>FIVE</w:t>
      </w:r>
    </w:p>
    <w:p>
      <w:pPr>
        <w:spacing w:after="0"/>
        <w:jc w:val="center"/>
        <w:rPr>
          <w:rFonts w:ascii="Calibri"/>
          <w:sz w:val="28"/>
        </w:rPr>
        <w:sectPr>
          <w:pgSz w:w="11910" w:h="16840"/>
          <w:pgMar w:header="761" w:footer="0" w:top="1300" w:bottom="280" w:left="1420" w:right="520"/>
        </w:sectPr>
      </w:pPr>
    </w:p>
    <w:p>
      <w:pPr>
        <w:pStyle w:val="Heading2"/>
        <w:spacing w:before="121"/>
        <w:ind w:left="488" w:right="1095"/>
        <w:jc w:val="center"/>
      </w:pPr>
      <w:r>
        <w:rPr/>
        <w:t>DISCUSSION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4"/>
        <w:ind w:left="308" w:right="913"/>
        <w:jc w:val="both"/>
      </w:pPr>
      <w:r>
        <w:rPr/>
        <w:t>In this study </w:t>
      </w:r>
      <w:r>
        <w:rPr>
          <w:i/>
        </w:rPr>
        <w:t>Bacillus thuringiensis </w:t>
      </w:r>
      <w:r>
        <w:rPr/>
        <w:t>was examined in different habitats like</w:t>
      </w:r>
      <w:r>
        <w:rPr>
          <w:spacing w:val="1"/>
        </w:rPr>
        <w:t> </w:t>
      </w:r>
      <w:r>
        <w:rPr/>
        <w:t>soil,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dung,</w:t>
      </w:r>
      <w:r>
        <w:rPr>
          <w:spacing w:val="1"/>
        </w:rPr>
        <w:t> </w:t>
      </w:r>
      <w:r>
        <w:rPr/>
        <w:t>birds</w:t>
      </w:r>
      <w:r>
        <w:rPr>
          <w:spacing w:val="1"/>
        </w:rPr>
        <w:t> </w:t>
      </w:r>
      <w:r>
        <w:rPr/>
        <w:t>dropping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grain</w:t>
      </w:r>
      <w:r>
        <w:rPr>
          <w:spacing w:val="1"/>
        </w:rPr>
        <w:t> </w:t>
      </w:r>
      <w:r>
        <w:rPr/>
        <w:t>dust,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>
          <w:i/>
        </w:rPr>
        <w:t>Bacillus</w:t>
      </w:r>
      <w:r>
        <w:rPr>
          <w:i/>
          <w:spacing w:val="1"/>
        </w:rPr>
        <w:t> </w:t>
      </w:r>
      <w:r>
        <w:rPr>
          <w:i/>
        </w:rPr>
        <w:t>thuringiensis</w:t>
      </w:r>
      <w:r>
        <w:rPr/>
        <w:t>have been applied before. Although </w:t>
      </w:r>
      <w:r>
        <w:rPr>
          <w:i/>
        </w:rPr>
        <w:t>Bacillus thuringiensis </w:t>
      </w:r>
      <w:r>
        <w:rPr/>
        <w:t>was</w:t>
      </w:r>
      <w:r>
        <w:rPr>
          <w:spacing w:val="1"/>
        </w:rPr>
        <w:t> </w:t>
      </w:r>
      <w:r>
        <w:rPr/>
        <w:t>found in all the samples but its occurrence in soil samples was found to be</w:t>
      </w:r>
      <w:r>
        <w:rPr>
          <w:spacing w:val="1"/>
        </w:rPr>
        <w:t> </w:t>
      </w:r>
      <w:r>
        <w:rPr/>
        <w:t>relatively high compared to other types of samples. The isolation of </w:t>
      </w:r>
      <w:r>
        <w:rPr>
          <w:i/>
        </w:rPr>
        <w:t>Bacillus</w:t>
      </w:r>
      <w:r>
        <w:rPr>
          <w:i/>
          <w:spacing w:val="1"/>
        </w:rPr>
        <w:t> </w:t>
      </w:r>
      <w:r>
        <w:rPr>
          <w:i/>
        </w:rPr>
        <w:t>thuringiensis </w:t>
      </w:r>
      <w:r>
        <w:rPr/>
        <w:t>from soil sample is variably successful with the rates ranging</w:t>
      </w:r>
      <w:r>
        <w:rPr>
          <w:spacing w:val="1"/>
        </w:rPr>
        <w:t> </w:t>
      </w:r>
      <w:r>
        <w:rPr/>
        <w:t>from</w:t>
      </w:r>
      <w:r>
        <w:rPr>
          <w:spacing w:val="-6"/>
        </w:rPr>
        <w:t> </w:t>
      </w:r>
      <w:r>
        <w:rPr/>
        <w:t>3.85%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/>
        <w:t>22</w:t>
      </w:r>
      <w:r>
        <w:rPr>
          <w:spacing w:val="1"/>
        </w:rPr>
        <w:t> </w:t>
      </w:r>
      <w:r>
        <w:rPr/>
        <w:t>– 50%</w:t>
      </w:r>
      <w:r>
        <w:rPr>
          <w:spacing w:val="-1"/>
        </w:rPr>
        <w:t> </w:t>
      </w:r>
      <w:r>
        <w:rPr/>
        <w:t>(Martin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Travers</w:t>
      </w:r>
      <w:r>
        <w:rPr>
          <w:spacing w:val="1"/>
        </w:rPr>
        <w:t> </w:t>
      </w:r>
      <w:r>
        <w:rPr/>
        <w:t>1989).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77" w:lineRule="auto"/>
        <w:ind w:left="308" w:right="918"/>
        <w:jc w:val="both"/>
      </w:pPr>
      <w:r>
        <w:rPr/>
        <w:t>During sporulation endorspare formation which matured after 24 hours and</w:t>
      </w:r>
      <w:r>
        <w:rPr>
          <w:spacing w:val="1"/>
        </w:rPr>
        <w:t> </w:t>
      </w:r>
      <w:r>
        <w:rPr/>
        <w:t>started to released in the medium after 24 hours. Then for 48 hours many</w:t>
      </w:r>
      <w:r>
        <w:rPr>
          <w:spacing w:val="1"/>
        </w:rPr>
        <w:t> </w:t>
      </w:r>
      <w:r>
        <w:rPr/>
        <w:t>growth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endospore</w:t>
      </w:r>
      <w:r>
        <w:rPr>
          <w:spacing w:val="-3"/>
        </w:rPr>
        <w:t> </w:t>
      </w:r>
      <w:r>
        <w:rPr/>
        <w:t>matured and were</w:t>
      </w:r>
      <w:r>
        <w:rPr>
          <w:spacing w:val="-1"/>
        </w:rPr>
        <w:t> </w:t>
      </w:r>
      <w:r>
        <w:rPr/>
        <w:t>release</w:t>
      </w:r>
      <w:r>
        <w:rPr>
          <w:spacing w:val="-3"/>
        </w:rPr>
        <w:t> </w:t>
      </w:r>
      <w:r>
        <w:rPr/>
        <w:t>into the</w:t>
      </w:r>
      <w:r>
        <w:rPr>
          <w:spacing w:val="-1"/>
        </w:rPr>
        <w:t> </w:t>
      </w:r>
      <w:r>
        <w:rPr/>
        <w:t>medium.</w:t>
      </w:r>
    </w:p>
    <w:p>
      <w:pPr>
        <w:pStyle w:val="BodyText"/>
        <w:spacing w:before="4"/>
        <w:rPr>
          <w:sz w:val="25"/>
        </w:rPr>
      </w:pPr>
    </w:p>
    <w:p>
      <w:pPr>
        <w:pStyle w:val="Heading2"/>
      </w:pPr>
      <w:r>
        <w:rPr/>
        <w:t>CONCLUSION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5"/>
        <w:ind w:left="308" w:right="914"/>
        <w:jc w:val="both"/>
      </w:pPr>
      <w:r>
        <w:rPr>
          <w:i/>
        </w:rPr>
        <w:t>Bacillus</w:t>
      </w:r>
      <w:r>
        <w:rPr>
          <w:i/>
          <w:spacing w:val="1"/>
        </w:rPr>
        <w:t> </w:t>
      </w:r>
      <w:r>
        <w:rPr>
          <w:i/>
        </w:rPr>
        <w:t>thuringiensis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ubiquitous</w:t>
      </w:r>
      <w:r>
        <w:rPr>
          <w:spacing w:val="1"/>
        </w:rPr>
        <w:t> </w:t>
      </w:r>
      <w:r>
        <w:rPr/>
        <w:t>gram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sporeforming</w:t>
      </w:r>
      <w:r>
        <w:rPr>
          <w:spacing w:val="1"/>
        </w:rPr>
        <w:t> </w:t>
      </w:r>
      <w:r>
        <w:rPr/>
        <w:t>bacterium, the organism produce interacellular crystalline proteins which are</w:t>
      </w:r>
      <w:r>
        <w:rPr>
          <w:spacing w:val="1"/>
        </w:rPr>
        <w:t> </w:t>
      </w:r>
      <w:r>
        <w:rPr/>
        <w:t>topic to insects during the stationary phase of its growth cycle because of its</w:t>
      </w:r>
      <w:r>
        <w:rPr>
          <w:spacing w:val="1"/>
        </w:rPr>
        <w:t> </w:t>
      </w:r>
      <w:r>
        <w:rPr/>
        <w:t>insectividal activity </w:t>
      </w:r>
      <w:r>
        <w:rPr>
          <w:i/>
        </w:rPr>
        <w:t>Bacillus thuringiensis </w:t>
      </w:r>
      <w:r>
        <w:rPr/>
        <w:t>has been used for a long time as a</w:t>
      </w:r>
      <w:r>
        <w:rPr>
          <w:spacing w:val="1"/>
        </w:rPr>
        <w:t> </w:t>
      </w:r>
      <w:r>
        <w:rPr/>
        <w:t>bioplesticide. However it is still necessary to search for more toxin to control</w:t>
      </w:r>
      <w:r>
        <w:rPr>
          <w:spacing w:val="1"/>
        </w:rPr>
        <w:t> </w:t>
      </w:r>
      <w:r>
        <w:rPr/>
        <w:t>insects</w:t>
      </w:r>
      <w:r>
        <w:rPr>
          <w:spacing w:val="1"/>
        </w:rPr>
        <w:t> </w:t>
      </w:r>
      <w:r>
        <w:rPr/>
        <w:t>orders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pesticide and to also provide alternative for chemical insecticide. Mosquito –</w:t>
      </w:r>
      <w:r>
        <w:rPr>
          <w:spacing w:val="1"/>
        </w:rPr>
        <w:t> </w:t>
      </w:r>
      <w:r>
        <w:rPr/>
        <w:t>toxin</w:t>
      </w:r>
      <w:r>
        <w:rPr>
          <w:spacing w:val="13"/>
        </w:rPr>
        <w:t> </w:t>
      </w:r>
      <w:r>
        <w:rPr/>
        <w:t>stains</w:t>
      </w:r>
      <w:r>
        <w:rPr>
          <w:spacing w:val="13"/>
        </w:rPr>
        <w:t> </w:t>
      </w:r>
      <w:r>
        <w:rPr/>
        <w:t>of</w:t>
      </w:r>
      <w:r>
        <w:rPr>
          <w:spacing w:val="17"/>
        </w:rPr>
        <w:t> </w:t>
      </w:r>
      <w:r>
        <w:rPr>
          <w:i/>
        </w:rPr>
        <w:t>Bacillus</w:t>
      </w:r>
      <w:r>
        <w:rPr>
          <w:i/>
          <w:spacing w:val="13"/>
        </w:rPr>
        <w:t> </w:t>
      </w:r>
      <w:r>
        <w:rPr>
          <w:i/>
        </w:rPr>
        <w:t>thuringiensis</w:t>
      </w:r>
      <w:r>
        <w:rPr>
          <w:i/>
          <w:spacing w:val="14"/>
        </w:rPr>
        <w:t> </w:t>
      </w:r>
      <w:r>
        <w:rPr/>
        <w:t>have</w:t>
      </w:r>
      <w:r>
        <w:rPr>
          <w:spacing w:val="12"/>
        </w:rPr>
        <w:t> </w:t>
      </w:r>
      <w:r>
        <w:rPr/>
        <w:t>been</w:t>
      </w:r>
      <w:r>
        <w:rPr>
          <w:spacing w:val="13"/>
        </w:rPr>
        <w:t> </w:t>
      </w:r>
      <w:r>
        <w:rPr/>
        <w:t>reported</w:t>
      </w:r>
      <w:r>
        <w:rPr>
          <w:spacing w:val="15"/>
        </w:rPr>
        <w:t> </w:t>
      </w:r>
      <w:r>
        <w:rPr/>
        <w:t>from</w:t>
      </w:r>
      <w:r>
        <w:rPr>
          <w:spacing w:val="10"/>
        </w:rPr>
        <w:t> </w:t>
      </w:r>
      <w:r>
        <w:rPr/>
        <w:t>different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420" w:right="520"/>
        </w:sectPr>
      </w:pPr>
    </w:p>
    <w:p>
      <w:pPr>
        <w:pStyle w:val="BodyText"/>
        <w:spacing w:line="480" w:lineRule="auto" w:before="118"/>
        <w:ind w:left="308" w:right="920"/>
        <w:jc w:val="both"/>
      </w:pPr>
      <w:r>
        <w:rPr/>
        <w:t>continent and their source include soil, plant, insect, animal feces and water,</w:t>
      </w:r>
      <w:r>
        <w:rPr>
          <w:spacing w:val="1"/>
        </w:rPr>
        <w:t> </w:t>
      </w:r>
      <w:r>
        <w:rPr>
          <w:i/>
        </w:rPr>
        <w:t>Bacillus</w:t>
      </w:r>
      <w:r>
        <w:rPr>
          <w:i/>
          <w:spacing w:val="1"/>
        </w:rPr>
        <w:t> </w:t>
      </w:r>
      <w:r>
        <w:rPr>
          <w:i/>
        </w:rPr>
        <w:t>thuringiensis</w:t>
      </w:r>
      <w:r>
        <w:rPr>
          <w:i/>
          <w:spacing w:val="1"/>
        </w:rPr>
        <w:t> </w:t>
      </w:r>
      <w:r>
        <w:rPr/>
        <w:t>belonged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subspecies/serotype,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subspecies there strain which exhibited different level of toxicity against the</w:t>
      </w:r>
      <w:r>
        <w:rPr>
          <w:spacing w:val="1"/>
        </w:rPr>
        <w:t> </w:t>
      </w:r>
      <w:r>
        <w:rPr/>
        <w:t>target organisms. Some were very high, while some are high, some moderate,</w:t>
      </w:r>
      <w:r>
        <w:rPr>
          <w:spacing w:val="-67"/>
        </w:rPr>
        <w:t> </w:t>
      </w:r>
      <w:r>
        <w:rPr/>
        <w:t>others poor and non toxic, and certain subspecies showed dual toxicity to</w:t>
      </w:r>
      <w:r>
        <w:rPr>
          <w:spacing w:val="1"/>
        </w:rPr>
        <w:t> </w:t>
      </w:r>
      <w:r>
        <w:rPr/>
        <w:t>mosquito larvae.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480" w:lineRule="auto"/>
        <w:ind w:left="308" w:right="913"/>
        <w:jc w:val="both"/>
      </w:pPr>
      <w:r>
        <w:rPr/>
        <w:t>A classical</w:t>
      </w:r>
      <w:r>
        <w:rPr>
          <w:spacing w:val="1"/>
        </w:rPr>
        <w:t> </w:t>
      </w:r>
      <w:r>
        <w:rPr/>
        <w:t>features of all the mosquitocidal</w:t>
      </w:r>
      <w:r>
        <w:rPr>
          <w:i/>
        </w:rPr>
        <w:t>Bacillus thuringiensis</w:t>
      </w:r>
      <w:r>
        <w:rPr>
          <w:i/>
          <w:spacing w:val="70"/>
        </w:rPr>
        <w:t> </w:t>
      </w:r>
      <w:r>
        <w:rPr/>
        <w:t>strain is</w:t>
      </w:r>
      <w:r>
        <w:rPr>
          <w:spacing w:val="1"/>
        </w:rPr>
        <w:t> </w:t>
      </w:r>
      <w:r>
        <w:rPr/>
        <w:t>that they all posses a large transferable plasmid which is responsible for the</w:t>
      </w:r>
      <w:r>
        <w:rPr>
          <w:spacing w:val="1"/>
        </w:rPr>
        <w:t> </w:t>
      </w:r>
      <w:r>
        <w:rPr/>
        <w:t>toxicity and it carries cry genes that code for cry toxins. Loss of plasmid from</w:t>
      </w:r>
      <w:r>
        <w:rPr>
          <w:spacing w:val="-67"/>
        </w:rPr>
        <w:t> </w:t>
      </w:r>
      <w:r>
        <w:rPr>
          <w:i/>
        </w:rPr>
        <w:t>Bacillus thuringiensis</w:t>
      </w:r>
      <w:r>
        <w:rPr>
          <w:i/>
          <w:spacing w:val="70"/>
        </w:rPr>
        <w:t> </w:t>
      </w:r>
      <w:r>
        <w:rPr/>
        <w:t>strain is likely to make them non pathogen or non</w:t>
      </w:r>
      <w:r>
        <w:rPr>
          <w:spacing w:val="1"/>
        </w:rPr>
        <w:t> </w:t>
      </w:r>
      <w:r>
        <w:rPr/>
        <w:t>toxin.</w:t>
      </w:r>
    </w:p>
    <w:p>
      <w:pPr>
        <w:pStyle w:val="BodyText"/>
        <w:spacing w:before="6"/>
        <w:rPr>
          <w:sz w:val="24"/>
        </w:rPr>
      </w:pPr>
    </w:p>
    <w:p>
      <w:pPr>
        <w:pStyle w:val="Heading2"/>
      </w:pPr>
      <w:r>
        <w:rPr/>
        <w:t>RECOMMENDATIONS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5"/>
        <w:ind w:left="308" w:right="913"/>
        <w:jc w:val="both"/>
      </w:pPr>
      <w:r>
        <w:rPr/>
        <w:t>I recommended that </w:t>
      </w:r>
      <w:r>
        <w:rPr>
          <w:i/>
        </w:rPr>
        <w:t>Bacillus thuringiensis </w:t>
      </w:r>
      <w:r>
        <w:rPr/>
        <w:t>should be used in our environment</w:t>
      </w:r>
      <w:r>
        <w:rPr>
          <w:spacing w:val="-67"/>
        </w:rPr>
        <w:t> </w:t>
      </w:r>
      <w:r>
        <w:rPr/>
        <w:t>including drinking water reservoirs, for control of mosquito, black fly and</w:t>
      </w:r>
      <w:r>
        <w:rPr>
          <w:spacing w:val="1"/>
        </w:rPr>
        <w:t> </w:t>
      </w:r>
      <w:r>
        <w:rPr/>
        <w:t>nuisance</w:t>
      </w:r>
      <w:r>
        <w:rPr>
          <w:spacing w:val="1"/>
        </w:rPr>
        <w:t> </w:t>
      </w:r>
      <w:r>
        <w:rPr/>
        <w:t>insect</w:t>
      </w:r>
      <w:r>
        <w:rPr>
          <w:spacing w:val="1"/>
        </w:rPr>
        <w:t> </w:t>
      </w:r>
      <w:r>
        <w:rPr/>
        <w:t>larvae.</w:t>
      </w:r>
      <w:r>
        <w:rPr>
          <w:i/>
        </w:rPr>
        <w:t>Bacillus</w:t>
      </w:r>
      <w:r>
        <w:rPr>
          <w:i/>
          <w:spacing w:val="1"/>
        </w:rPr>
        <w:t> </w:t>
      </w:r>
      <w:r>
        <w:rPr>
          <w:i/>
        </w:rPr>
        <w:t>thuringiensis</w:t>
      </w:r>
      <w:r>
        <w:rPr>
          <w:i/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insecticide</w:t>
      </w:r>
      <w:r>
        <w:rPr>
          <w:spacing w:val="1"/>
        </w:rPr>
        <w:t> </w:t>
      </w:r>
      <w:r>
        <w:rPr/>
        <w:t>crystalline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microorganism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metabolites.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standard should be employed for the production of</w:t>
      </w:r>
      <w:r>
        <w:rPr>
          <w:spacing w:val="1"/>
        </w:rPr>
        <w:t> </w:t>
      </w:r>
      <w:r>
        <w:rPr>
          <w:i/>
        </w:rPr>
        <w:t>Bacillus thuringiensis</w:t>
      </w:r>
      <w:r>
        <w:rPr>
          <w:i/>
          <w:spacing w:val="1"/>
        </w:rPr>
        <w:t> </w:t>
      </w:r>
      <w:r>
        <w:rPr/>
        <w:t>products. Therefore more research on the fate of </w:t>
      </w:r>
      <w:r>
        <w:rPr>
          <w:i/>
        </w:rPr>
        <w:t>Bacillus thuringiensis</w:t>
      </w:r>
      <w:r>
        <w:rPr/>
        <w:t>spare</w:t>
      </w:r>
      <w:r>
        <w:rPr>
          <w:spacing w:val="1"/>
        </w:rPr>
        <w:t> </w:t>
      </w:r>
      <w:r>
        <w:rPr/>
        <w:t>and</w:t>
      </w:r>
      <w:r>
        <w:rPr>
          <w:spacing w:val="28"/>
        </w:rPr>
        <w:t> </w:t>
      </w:r>
      <w:r>
        <w:rPr/>
        <w:t>ICPs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environment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needed,</w:t>
      </w:r>
      <w:r>
        <w:rPr>
          <w:spacing w:val="26"/>
        </w:rPr>
        <w:t> </w:t>
      </w:r>
      <w:r>
        <w:rPr/>
        <w:t>this</w:t>
      </w:r>
      <w:r>
        <w:rPr>
          <w:spacing w:val="28"/>
        </w:rPr>
        <w:t> </w:t>
      </w:r>
      <w:r>
        <w:rPr/>
        <w:t>should</w:t>
      </w:r>
      <w:r>
        <w:rPr>
          <w:spacing w:val="28"/>
        </w:rPr>
        <w:t> </w:t>
      </w:r>
      <w:r>
        <w:rPr/>
        <w:t>cover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natural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420" w:right="520"/>
        </w:sectPr>
      </w:pPr>
    </w:p>
    <w:p>
      <w:pPr>
        <w:spacing w:line="477" w:lineRule="auto" w:before="118"/>
        <w:ind w:left="308" w:right="0" w:firstLine="0"/>
        <w:jc w:val="left"/>
        <w:rPr>
          <w:sz w:val="28"/>
        </w:rPr>
      </w:pPr>
      <w:r>
        <w:rPr>
          <w:sz w:val="28"/>
        </w:rPr>
        <w:t>occurrence</w:t>
      </w:r>
      <w:r>
        <w:rPr>
          <w:spacing w:val="42"/>
          <w:sz w:val="28"/>
        </w:rPr>
        <w:t> </w:t>
      </w:r>
      <w:r>
        <w:rPr>
          <w:sz w:val="28"/>
        </w:rPr>
        <w:t>of</w:t>
      </w:r>
      <w:r>
        <w:rPr>
          <w:spacing w:val="46"/>
          <w:sz w:val="28"/>
        </w:rPr>
        <w:t> </w:t>
      </w:r>
      <w:r>
        <w:rPr>
          <w:i/>
          <w:sz w:val="28"/>
        </w:rPr>
        <w:t>Bacillus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thuringiensis</w:t>
      </w:r>
      <w:r>
        <w:rPr>
          <w:i/>
          <w:spacing w:val="48"/>
          <w:sz w:val="28"/>
        </w:rPr>
        <w:t> </w:t>
      </w:r>
      <w:r>
        <w:rPr>
          <w:sz w:val="28"/>
        </w:rPr>
        <w:t>and</w:t>
      </w:r>
      <w:r>
        <w:rPr>
          <w:spacing w:val="43"/>
          <w:sz w:val="28"/>
        </w:rPr>
        <w:t> </w:t>
      </w:r>
      <w:r>
        <w:rPr>
          <w:sz w:val="28"/>
        </w:rPr>
        <w:t>be</w:t>
      </w:r>
      <w:r>
        <w:rPr>
          <w:spacing w:val="43"/>
          <w:sz w:val="28"/>
        </w:rPr>
        <w:t> </w:t>
      </w:r>
      <w:r>
        <w:rPr>
          <w:sz w:val="28"/>
        </w:rPr>
        <w:t>in</w:t>
      </w:r>
      <w:r>
        <w:rPr>
          <w:spacing w:val="45"/>
          <w:sz w:val="28"/>
        </w:rPr>
        <w:t> </w:t>
      </w:r>
      <w:r>
        <w:rPr>
          <w:sz w:val="28"/>
        </w:rPr>
        <w:t>food</w:t>
      </w:r>
      <w:r>
        <w:rPr>
          <w:spacing w:val="43"/>
          <w:sz w:val="28"/>
        </w:rPr>
        <w:t> </w:t>
      </w:r>
      <w:r>
        <w:rPr>
          <w:sz w:val="28"/>
        </w:rPr>
        <w:t>and</w:t>
      </w:r>
      <w:r>
        <w:rPr>
          <w:spacing w:val="42"/>
          <w:sz w:val="28"/>
        </w:rPr>
        <w:t> </w:t>
      </w:r>
      <w:r>
        <w:rPr>
          <w:sz w:val="28"/>
        </w:rPr>
        <w:t>its</w:t>
      </w:r>
      <w:r>
        <w:rPr>
          <w:spacing w:val="42"/>
          <w:sz w:val="28"/>
        </w:rPr>
        <w:t> </w:t>
      </w:r>
      <w:r>
        <w:rPr>
          <w:sz w:val="28"/>
        </w:rPr>
        <w:t>relationship</w:t>
      </w:r>
      <w:r>
        <w:rPr>
          <w:spacing w:val="43"/>
          <w:sz w:val="28"/>
        </w:rPr>
        <w:t> </w:t>
      </w:r>
      <w:r>
        <w:rPr>
          <w:sz w:val="28"/>
        </w:rPr>
        <w:t>to</w:t>
      </w:r>
      <w:r>
        <w:rPr>
          <w:spacing w:val="-67"/>
          <w:sz w:val="28"/>
        </w:rPr>
        <w:t> </w:t>
      </w:r>
      <w:r>
        <w:rPr>
          <w:sz w:val="28"/>
        </w:rPr>
        <w:t>exposure</w:t>
      </w:r>
      <w:r>
        <w:rPr>
          <w:spacing w:val="-1"/>
          <w:sz w:val="28"/>
        </w:rPr>
        <w:t> </w:t>
      </w:r>
      <w:r>
        <w:rPr>
          <w:sz w:val="28"/>
        </w:rPr>
        <w:t>to </w:t>
      </w:r>
      <w:r>
        <w:rPr>
          <w:i/>
          <w:sz w:val="28"/>
        </w:rPr>
        <w:t>Bacillus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thuringiensis</w:t>
      </w:r>
      <w:r>
        <w:rPr>
          <w:sz w:val="28"/>
        </w:rPr>
        <w:t>from</w:t>
      </w:r>
      <w:r>
        <w:rPr>
          <w:spacing w:val="-6"/>
          <w:sz w:val="28"/>
        </w:rPr>
        <w:t> </w:t>
      </w:r>
      <w:r>
        <w:rPr>
          <w:sz w:val="28"/>
        </w:rPr>
        <w:t>its</w:t>
      </w:r>
      <w:r>
        <w:rPr>
          <w:spacing w:val="-3"/>
          <w:sz w:val="28"/>
        </w:rPr>
        <w:t> </w:t>
      </w:r>
      <w:r>
        <w:rPr>
          <w:sz w:val="28"/>
        </w:rPr>
        <w:t>pesticide</w:t>
      </w:r>
      <w:r>
        <w:rPr>
          <w:spacing w:val="-4"/>
          <w:sz w:val="28"/>
        </w:rPr>
        <w:t> </w:t>
      </w:r>
      <w:r>
        <w:rPr>
          <w:sz w:val="28"/>
        </w:rPr>
        <w:t>use.</w:t>
      </w:r>
    </w:p>
    <w:p>
      <w:pPr>
        <w:spacing w:after="0" w:line="477" w:lineRule="auto"/>
        <w:jc w:val="left"/>
        <w:rPr>
          <w:sz w:val="28"/>
        </w:rPr>
        <w:sectPr>
          <w:headerReference w:type="default" r:id="rId6"/>
          <w:pgSz w:w="11910" w:h="16840"/>
          <w:pgMar w:header="761" w:footer="0" w:top="1300" w:bottom="280" w:left="1420" w:right="520"/>
        </w:sectPr>
      </w:pPr>
    </w:p>
    <w:p>
      <w:pPr>
        <w:pStyle w:val="Heading2"/>
        <w:spacing w:before="121"/>
        <w:ind w:left="488" w:right="1095"/>
        <w:jc w:val="center"/>
      </w:pPr>
      <w:r>
        <w:rPr/>
        <w:t>REFERENCES</w:t>
      </w:r>
    </w:p>
    <w:p>
      <w:pPr>
        <w:pStyle w:val="BodyText"/>
        <w:spacing w:before="2"/>
        <w:rPr>
          <w:b/>
          <w:sz w:val="24"/>
        </w:rPr>
      </w:pPr>
    </w:p>
    <w:p>
      <w:pPr>
        <w:tabs>
          <w:tab w:pos="7509" w:val="left" w:leader="none"/>
        </w:tabs>
        <w:spacing w:line="480" w:lineRule="auto" w:before="0"/>
        <w:ind w:left="1028" w:right="1102" w:hanging="720"/>
        <w:jc w:val="left"/>
        <w:rPr>
          <w:sz w:val="28"/>
        </w:rPr>
      </w:pPr>
      <w:r>
        <w:rPr>
          <w:sz w:val="28"/>
        </w:rPr>
        <w:t>Andrews, R. E., Jr. R. M. Faust, K. C. Raymond, &amp; L. B. Bulla, (1987). The</w:t>
      </w:r>
      <w:r>
        <w:rPr>
          <w:spacing w:val="-67"/>
          <w:sz w:val="28"/>
        </w:rPr>
        <w:t> </w:t>
      </w:r>
      <w:r>
        <w:rPr>
          <w:sz w:val="28"/>
        </w:rPr>
        <w:t>biotechnology</w:t>
      </w:r>
      <w:r>
        <w:rPr>
          <w:spacing w:val="-8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i/>
          <w:sz w:val="28"/>
        </w:rPr>
        <w:t>Bacillus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thuringiensis”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i/>
          <w:sz w:val="28"/>
        </w:rPr>
        <w:t>CRC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Critical</w:t>
        <w:tab/>
        <w:t>Reviews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Biotechnology, 6:</w:t>
      </w:r>
      <w:r>
        <w:rPr>
          <w:i/>
          <w:spacing w:val="-1"/>
          <w:sz w:val="28"/>
        </w:rPr>
        <w:t> </w:t>
      </w:r>
      <w:r>
        <w:rPr>
          <w:sz w:val="28"/>
        </w:rPr>
        <w:t>163-232.</w:t>
      </w:r>
    </w:p>
    <w:p>
      <w:pPr>
        <w:spacing w:line="480" w:lineRule="auto" w:before="199"/>
        <w:ind w:left="1028" w:right="986" w:hanging="720"/>
        <w:jc w:val="left"/>
        <w:rPr>
          <w:sz w:val="28"/>
        </w:rPr>
      </w:pPr>
      <w:r>
        <w:rPr>
          <w:sz w:val="28"/>
        </w:rPr>
        <w:t>Andrews, R. E., M. M. Bibilops, &amp; L. A. Bulla, (1985).Protease activation of</w:t>
      </w:r>
      <w:r>
        <w:rPr>
          <w:spacing w:val="-68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entomocidal</w:t>
      </w:r>
      <w:r>
        <w:rPr>
          <w:spacing w:val="-2"/>
          <w:sz w:val="28"/>
        </w:rPr>
        <w:t> </w:t>
      </w:r>
      <w:r>
        <w:rPr>
          <w:sz w:val="28"/>
        </w:rPr>
        <w:t>protoxin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i/>
          <w:sz w:val="28"/>
        </w:rPr>
        <w:t>Bacillus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thuringiensis</w:t>
      </w:r>
      <w:r>
        <w:rPr>
          <w:i/>
          <w:spacing w:val="-1"/>
          <w:sz w:val="28"/>
        </w:rPr>
        <w:t> </w:t>
      </w:r>
      <w:r>
        <w:rPr>
          <w:sz w:val="28"/>
        </w:rPr>
        <w:t>subsp</w:t>
      </w:r>
      <w:r>
        <w:rPr>
          <w:i/>
          <w:sz w:val="28"/>
        </w:rPr>
        <w:t>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kurstaki</w:t>
      </w:r>
      <w:r>
        <w:rPr>
          <w:sz w:val="28"/>
        </w:rPr>
        <w:t>.,</w:t>
      </w:r>
    </w:p>
    <w:p>
      <w:pPr>
        <w:spacing w:before="2"/>
        <w:ind w:left="308" w:right="0" w:firstLine="0"/>
        <w:jc w:val="left"/>
        <w:rPr>
          <w:sz w:val="28"/>
        </w:rPr>
      </w:pPr>
      <w:r>
        <w:rPr>
          <w:i/>
          <w:sz w:val="28"/>
        </w:rPr>
        <w:t>Appl.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Environ.Microbiol.,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50:</w:t>
      </w:r>
      <w:r>
        <w:rPr>
          <w:i/>
          <w:spacing w:val="-4"/>
          <w:sz w:val="28"/>
        </w:rPr>
        <w:t> </w:t>
      </w:r>
      <w:r>
        <w:rPr>
          <w:sz w:val="28"/>
        </w:rPr>
        <w:t>737-742.</w:t>
      </w:r>
    </w:p>
    <w:p>
      <w:pPr>
        <w:pStyle w:val="BodyText"/>
        <w:rPr>
          <w:sz w:val="30"/>
        </w:rPr>
      </w:pPr>
    </w:p>
    <w:p>
      <w:pPr>
        <w:pStyle w:val="BodyText"/>
        <w:spacing w:before="175"/>
        <w:ind w:left="308"/>
      </w:pPr>
      <w:r>
        <w:rPr/>
        <w:t>Ash</w:t>
      </w:r>
      <w:r>
        <w:rPr>
          <w:spacing w:val="-1"/>
        </w:rPr>
        <w:t> </w:t>
      </w:r>
      <w:r>
        <w:rPr/>
        <w:t>C,</w:t>
      </w:r>
      <w:r>
        <w:rPr>
          <w:spacing w:val="-3"/>
        </w:rPr>
        <w:t> </w:t>
      </w:r>
      <w:r>
        <w:rPr/>
        <w:t>Farrow</w:t>
      </w:r>
      <w:r>
        <w:rPr>
          <w:spacing w:val="-2"/>
        </w:rPr>
        <w:t> </w:t>
      </w:r>
      <w:r>
        <w:rPr/>
        <w:t>JA,</w:t>
      </w:r>
      <w:r>
        <w:rPr>
          <w:spacing w:val="-2"/>
        </w:rPr>
        <w:t> </w:t>
      </w:r>
      <w:r>
        <w:rPr/>
        <w:t>Dorsch M,</w:t>
      </w:r>
      <w:r>
        <w:rPr>
          <w:spacing w:val="-2"/>
        </w:rPr>
        <w:t> </w:t>
      </w:r>
      <w:r>
        <w:rPr/>
        <w:t>Stackebrandt E,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Collins MD</w:t>
      </w:r>
      <w:r>
        <w:rPr>
          <w:spacing w:val="-4"/>
        </w:rPr>
        <w:t> </w:t>
      </w:r>
      <w:r>
        <w:rPr/>
        <w:t>(1991).</w:t>
      </w:r>
    </w:p>
    <w:p>
      <w:pPr>
        <w:pStyle w:val="BodyText"/>
        <w:spacing w:before="2"/>
      </w:pPr>
    </w:p>
    <w:p>
      <w:pPr>
        <w:tabs>
          <w:tab w:pos="1748" w:val="left" w:leader="none"/>
        </w:tabs>
        <w:spacing w:line="480" w:lineRule="auto" w:before="0"/>
        <w:ind w:left="308" w:right="1287" w:firstLine="719"/>
        <w:jc w:val="left"/>
        <w:rPr>
          <w:sz w:val="28"/>
        </w:rPr>
      </w:pPr>
      <w:r>
        <w:rPr>
          <w:sz w:val="28"/>
        </w:rPr>
        <w:t>Comparative analysis of </w:t>
      </w:r>
      <w:r>
        <w:rPr>
          <w:i/>
          <w:sz w:val="28"/>
        </w:rPr>
        <w:t>Bacillus anthracis</w:t>
      </w:r>
      <w:r>
        <w:rPr>
          <w:sz w:val="28"/>
        </w:rPr>
        <w:t>, </w:t>
      </w:r>
      <w:r>
        <w:rPr>
          <w:i/>
          <w:sz w:val="28"/>
        </w:rPr>
        <w:t>Bacillus cereus</w:t>
      </w:r>
      <w:r>
        <w:rPr>
          <w:sz w:val="28"/>
        </w:rPr>
        <w:t>, and</w:t>
      </w:r>
      <w:r>
        <w:rPr>
          <w:spacing w:val="1"/>
          <w:sz w:val="28"/>
        </w:rPr>
        <w:t> </w:t>
      </w:r>
      <w:r>
        <w:rPr>
          <w:sz w:val="28"/>
        </w:rPr>
        <w:t>related</w:t>
        <w:tab/>
        <w:t>species</w:t>
      </w:r>
      <w:r>
        <w:rPr>
          <w:spacing w:val="-6"/>
          <w:sz w:val="28"/>
        </w:rPr>
        <w:t> </w:t>
      </w:r>
      <w:r>
        <w:rPr>
          <w:sz w:val="28"/>
        </w:rPr>
        <w:t>on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basisof</w:t>
      </w:r>
      <w:r>
        <w:rPr>
          <w:spacing w:val="-6"/>
          <w:sz w:val="28"/>
        </w:rPr>
        <w:t> </w:t>
      </w:r>
      <w:r>
        <w:rPr>
          <w:sz w:val="28"/>
        </w:rPr>
        <w:t>reverse</w:t>
      </w:r>
      <w:r>
        <w:rPr>
          <w:spacing w:val="-2"/>
          <w:sz w:val="28"/>
        </w:rPr>
        <w:t> </w:t>
      </w:r>
      <w:r>
        <w:rPr>
          <w:sz w:val="28"/>
        </w:rPr>
        <w:t>transcriptase</w:t>
      </w:r>
      <w:r>
        <w:rPr>
          <w:spacing w:val="-6"/>
          <w:sz w:val="28"/>
        </w:rPr>
        <w:t> </w:t>
      </w:r>
      <w:r>
        <w:rPr>
          <w:sz w:val="28"/>
        </w:rPr>
        <w:t>sequencing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16S</w:t>
      </w:r>
      <w:r>
        <w:rPr>
          <w:spacing w:val="-67"/>
          <w:sz w:val="28"/>
        </w:rPr>
        <w:t> </w:t>
      </w:r>
      <w:r>
        <w:rPr>
          <w:sz w:val="28"/>
        </w:rPr>
        <w:t>rRNA.</w:t>
      </w:r>
      <w:r>
        <w:rPr>
          <w:spacing w:val="-3"/>
          <w:sz w:val="28"/>
        </w:rPr>
        <w:t> </w:t>
      </w:r>
      <w:r>
        <w:rPr>
          <w:i/>
          <w:sz w:val="28"/>
        </w:rPr>
        <w:t>Int</w:t>
        <w:tab/>
        <w:t>J System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Bacteriol,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41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sz w:val="28"/>
        </w:rPr>
        <w:t>343-346.</w:t>
      </w:r>
    </w:p>
    <w:p>
      <w:pPr>
        <w:pStyle w:val="BodyText"/>
        <w:spacing w:before="199"/>
        <w:ind w:left="308"/>
      </w:pPr>
      <w:r>
        <w:rPr/>
        <w:t>Baum,</w:t>
      </w:r>
      <w:r>
        <w:rPr>
          <w:spacing w:val="-3"/>
        </w:rPr>
        <w:t> </w:t>
      </w:r>
      <w:r>
        <w:rPr/>
        <w:t>J.</w:t>
      </w:r>
      <w:r>
        <w:rPr>
          <w:spacing w:val="-3"/>
        </w:rPr>
        <w:t> </w:t>
      </w:r>
      <w:r>
        <w:rPr/>
        <w:t>A.,</w:t>
      </w:r>
      <w:r>
        <w:rPr>
          <w:spacing w:val="-1"/>
        </w:rPr>
        <w:t> </w:t>
      </w:r>
      <w:r>
        <w:rPr/>
        <w:t>M.</w:t>
      </w:r>
      <w:r>
        <w:rPr>
          <w:spacing w:val="-3"/>
        </w:rPr>
        <w:t> </w:t>
      </w:r>
      <w:r>
        <w:rPr/>
        <w:t>Kakefuda,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C.</w:t>
      </w:r>
      <w:r>
        <w:rPr>
          <w:spacing w:val="-4"/>
        </w:rPr>
        <w:t> </w:t>
      </w:r>
      <w:r>
        <w:rPr/>
        <w:t>Gawron-Burke,</w:t>
      </w:r>
      <w:r>
        <w:rPr>
          <w:spacing w:val="-2"/>
        </w:rPr>
        <w:t> </w:t>
      </w:r>
      <w:r>
        <w:rPr/>
        <w:t>(1996).Engineering</w:t>
      </w:r>
    </w:p>
    <w:p>
      <w:pPr>
        <w:pStyle w:val="BodyText"/>
      </w:pPr>
    </w:p>
    <w:p>
      <w:pPr>
        <w:tabs>
          <w:tab w:pos="1748" w:val="left" w:leader="none"/>
        </w:tabs>
        <w:spacing w:line="482" w:lineRule="auto" w:before="0"/>
        <w:ind w:left="1028" w:right="1395" w:hanging="720"/>
        <w:jc w:val="left"/>
        <w:rPr>
          <w:sz w:val="28"/>
        </w:rPr>
      </w:pPr>
      <w:r>
        <w:rPr>
          <w:i/>
          <w:sz w:val="28"/>
        </w:rPr>
        <w:t>Bacillus</w:t>
        <w:tab/>
        <w:t>thuringiensis </w:t>
      </w:r>
      <w:r>
        <w:rPr>
          <w:sz w:val="28"/>
        </w:rPr>
        <w:t>bioinsecticides with an indigenous site-specific</w:t>
      </w:r>
      <w:r>
        <w:rPr>
          <w:spacing w:val="-67"/>
          <w:sz w:val="28"/>
        </w:rPr>
        <w:t> </w:t>
      </w:r>
      <w:r>
        <w:rPr>
          <w:sz w:val="28"/>
        </w:rPr>
        <w:t>recombination</w:t>
      </w:r>
      <w:r>
        <w:rPr>
          <w:spacing w:val="-7"/>
          <w:sz w:val="28"/>
        </w:rPr>
        <w:t> </w:t>
      </w:r>
      <w:r>
        <w:rPr>
          <w:sz w:val="28"/>
        </w:rPr>
        <w:t>system., </w:t>
      </w:r>
      <w:r>
        <w:rPr>
          <w:i/>
          <w:sz w:val="28"/>
        </w:rPr>
        <w:t>Appl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Environ.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Microbiol.,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62:</w:t>
      </w:r>
      <w:r>
        <w:rPr>
          <w:i/>
          <w:spacing w:val="-5"/>
          <w:sz w:val="28"/>
        </w:rPr>
        <w:t> </w:t>
      </w:r>
      <w:r>
        <w:rPr>
          <w:sz w:val="28"/>
        </w:rPr>
        <w:t>4367-4373.</w:t>
      </w:r>
    </w:p>
    <w:p>
      <w:pPr>
        <w:tabs>
          <w:tab w:pos="1028" w:val="left" w:leader="none"/>
        </w:tabs>
        <w:spacing w:line="482" w:lineRule="auto" w:before="194"/>
        <w:ind w:left="308" w:right="1301" w:firstLine="0"/>
        <w:jc w:val="left"/>
        <w:rPr>
          <w:sz w:val="28"/>
        </w:rPr>
      </w:pPr>
      <w:r>
        <w:rPr>
          <w:sz w:val="28"/>
        </w:rPr>
        <w:t>Berliner E (1915) [About the sleep sickness of the </w:t>
      </w:r>
      <w:r>
        <w:rPr>
          <w:i/>
          <w:sz w:val="28"/>
        </w:rPr>
        <w:t>Ephestia kühniella Zell</w:t>
      </w:r>
      <w:r>
        <w:rPr>
          <w:sz w:val="28"/>
        </w:rPr>
        <w:t>.</w:t>
      </w:r>
      <w:r>
        <w:rPr>
          <w:spacing w:val="-67"/>
          <w:sz w:val="28"/>
        </w:rPr>
        <w:t> </w:t>
      </w:r>
      <w:r>
        <w:rPr>
          <w:sz w:val="28"/>
        </w:rPr>
        <w:t>and</w:t>
        <w:tab/>
        <w:t>its</w:t>
      </w:r>
      <w:r>
        <w:rPr>
          <w:spacing w:val="-2"/>
          <w:sz w:val="28"/>
        </w:rPr>
        <w:t> </w:t>
      </w:r>
      <w:r>
        <w:rPr>
          <w:sz w:val="28"/>
        </w:rPr>
        <w:t>vector</w:t>
      </w:r>
      <w:r>
        <w:rPr>
          <w:spacing w:val="-1"/>
          <w:sz w:val="28"/>
        </w:rPr>
        <w:t> </w:t>
      </w:r>
      <w:r>
        <w:rPr>
          <w:i/>
          <w:sz w:val="28"/>
        </w:rPr>
        <w:t>Bacillus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thuringiensis</w:t>
      </w:r>
      <w:r>
        <w:rPr>
          <w:sz w:val="28"/>
        </w:rPr>
        <w:t>.]</w:t>
      </w:r>
      <w:r>
        <w:rPr>
          <w:spacing w:val="-6"/>
          <w:sz w:val="28"/>
        </w:rPr>
        <w:t> </w:t>
      </w:r>
      <w:r>
        <w:rPr>
          <w:i/>
          <w:sz w:val="28"/>
        </w:rPr>
        <w:t>Z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Angew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Entomol,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</w:t>
      </w:r>
      <w:r>
        <w:rPr>
          <w:sz w:val="28"/>
        </w:rPr>
        <w:t>:</w:t>
      </w:r>
      <w:r>
        <w:rPr>
          <w:spacing w:val="-2"/>
          <w:sz w:val="28"/>
        </w:rPr>
        <w:t> </w:t>
      </w:r>
      <w:r>
        <w:rPr>
          <w:sz w:val="28"/>
        </w:rPr>
        <w:t>29–56</w:t>
      </w:r>
      <w:r>
        <w:rPr>
          <w:spacing w:val="-1"/>
          <w:sz w:val="28"/>
        </w:rPr>
        <w:t> </w:t>
      </w:r>
      <w:r>
        <w:rPr>
          <w:sz w:val="28"/>
        </w:rPr>
        <w:t>(in</w:t>
      </w:r>
    </w:p>
    <w:p>
      <w:pPr>
        <w:pStyle w:val="BodyText"/>
        <w:spacing w:line="316" w:lineRule="exact"/>
        <w:ind w:left="1028"/>
      </w:pPr>
      <w:r>
        <w:rPr/>
        <w:t>German).</w:t>
      </w:r>
    </w:p>
    <w:p>
      <w:pPr>
        <w:pStyle w:val="BodyText"/>
        <w:rPr>
          <w:sz w:val="30"/>
        </w:rPr>
      </w:pPr>
    </w:p>
    <w:p>
      <w:pPr>
        <w:spacing w:line="482" w:lineRule="auto" w:before="175"/>
        <w:ind w:left="1028" w:right="1026" w:hanging="720"/>
        <w:jc w:val="left"/>
        <w:rPr>
          <w:sz w:val="28"/>
        </w:rPr>
      </w:pPr>
      <w:r>
        <w:rPr>
          <w:sz w:val="28"/>
        </w:rPr>
        <w:t>Berliner, E. (1911). Uber die Schlaffsucht der Mehlmottenraupe. Z. </w:t>
      </w:r>
      <w:r>
        <w:rPr>
          <w:i/>
          <w:sz w:val="28"/>
        </w:rPr>
        <w:t>Gesamte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Getreidewes.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(Berlin),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3</w:t>
      </w:r>
      <w:r>
        <w:rPr>
          <w:sz w:val="28"/>
        </w:rPr>
        <w:t>,</w:t>
      </w:r>
      <w:r>
        <w:rPr>
          <w:spacing w:val="-1"/>
          <w:sz w:val="28"/>
        </w:rPr>
        <w:t> </w:t>
      </w:r>
      <w:r>
        <w:rPr>
          <w:sz w:val="28"/>
        </w:rPr>
        <w:t>63-70.</w:t>
      </w:r>
    </w:p>
    <w:p>
      <w:pPr>
        <w:spacing w:after="0" w:line="482" w:lineRule="auto"/>
        <w:jc w:val="left"/>
        <w:rPr>
          <w:sz w:val="28"/>
        </w:rPr>
        <w:sectPr>
          <w:pgSz w:w="11910" w:h="16840"/>
          <w:pgMar w:header="761" w:footer="0" w:top="1300" w:bottom="280" w:left="1420" w:right="520"/>
        </w:sectPr>
      </w:pPr>
    </w:p>
    <w:p>
      <w:pPr>
        <w:tabs>
          <w:tab w:pos="1748" w:val="left" w:leader="none"/>
          <w:tab w:pos="2468" w:val="left" w:leader="none"/>
        </w:tabs>
        <w:spacing w:line="480" w:lineRule="auto" w:before="118"/>
        <w:ind w:left="308" w:right="1628" w:firstLine="0"/>
        <w:jc w:val="left"/>
        <w:rPr>
          <w:sz w:val="28"/>
        </w:rPr>
      </w:pPr>
      <w:r>
        <w:rPr>
          <w:sz w:val="28"/>
        </w:rPr>
        <w:t>Bulla</w:t>
      </w:r>
      <w:r>
        <w:rPr>
          <w:spacing w:val="-2"/>
          <w:sz w:val="28"/>
        </w:rPr>
        <w:t> </w:t>
      </w:r>
      <w:r>
        <w:rPr>
          <w:sz w:val="28"/>
        </w:rPr>
        <w:t>LA</w:t>
      </w:r>
      <w:r>
        <w:rPr>
          <w:spacing w:val="-3"/>
          <w:sz w:val="28"/>
        </w:rPr>
        <w:t> </w:t>
      </w:r>
      <w:r>
        <w:rPr>
          <w:sz w:val="28"/>
        </w:rPr>
        <w:t>Jr,</w:t>
      </w:r>
      <w:r>
        <w:rPr>
          <w:spacing w:val="-2"/>
          <w:sz w:val="28"/>
        </w:rPr>
        <w:t> </w:t>
      </w:r>
      <w:r>
        <w:rPr>
          <w:sz w:val="28"/>
        </w:rPr>
        <w:t>Faust</w:t>
      </w:r>
      <w:r>
        <w:rPr>
          <w:spacing w:val="-1"/>
          <w:sz w:val="28"/>
        </w:rPr>
        <w:t> </w:t>
      </w:r>
      <w:r>
        <w:rPr>
          <w:sz w:val="28"/>
        </w:rPr>
        <w:t>RM,</w:t>
      </w:r>
      <w:r>
        <w:rPr>
          <w:spacing w:val="-3"/>
          <w:sz w:val="28"/>
        </w:rPr>
        <w:t> </w:t>
      </w:r>
      <w:r>
        <w:rPr>
          <w:sz w:val="28"/>
        </w:rPr>
        <w:t>Andrews</w:t>
      </w:r>
      <w:r>
        <w:rPr>
          <w:spacing w:val="-1"/>
          <w:sz w:val="28"/>
        </w:rPr>
        <w:t> </w:t>
      </w:r>
      <w:r>
        <w:rPr>
          <w:sz w:val="28"/>
        </w:rPr>
        <w:t>R,</w:t>
      </w:r>
      <w:r>
        <w:rPr>
          <w:spacing w:val="-3"/>
          <w:sz w:val="28"/>
        </w:rPr>
        <w:t> </w:t>
      </w:r>
      <w:r>
        <w:rPr>
          <w:sz w:val="28"/>
        </w:rPr>
        <w:t>&amp;</w:t>
      </w:r>
      <w:r>
        <w:rPr>
          <w:spacing w:val="-3"/>
          <w:sz w:val="28"/>
        </w:rPr>
        <w:t> </w:t>
      </w:r>
      <w:r>
        <w:rPr>
          <w:sz w:val="28"/>
        </w:rPr>
        <w:t>Goodman</w:t>
      </w:r>
      <w:r>
        <w:rPr>
          <w:spacing w:val="-1"/>
          <w:sz w:val="28"/>
        </w:rPr>
        <w:t> </w:t>
      </w:r>
      <w:r>
        <w:rPr>
          <w:sz w:val="28"/>
        </w:rPr>
        <w:t>N</w:t>
      </w:r>
      <w:r>
        <w:rPr>
          <w:spacing w:val="-4"/>
          <w:sz w:val="28"/>
        </w:rPr>
        <w:t> </w:t>
      </w:r>
      <w:r>
        <w:rPr>
          <w:sz w:val="28"/>
        </w:rPr>
        <w:t>(1985).</w:t>
      </w:r>
      <w:r>
        <w:rPr>
          <w:spacing w:val="-3"/>
          <w:sz w:val="28"/>
        </w:rPr>
        <w:t> </w:t>
      </w:r>
      <w:r>
        <w:rPr>
          <w:sz w:val="28"/>
        </w:rPr>
        <w:t>Insecticidal</w:t>
      </w:r>
      <w:r>
        <w:rPr>
          <w:spacing w:val="-67"/>
          <w:sz w:val="28"/>
        </w:rPr>
        <w:t> </w:t>
      </w:r>
      <w:r>
        <w:rPr>
          <w:sz w:val="28"/>
        </w:rPr>
        <w:t>bacilli.</w:t>
        <w:tab/>
        <w:t>In: Dubnau DA ed. </w:t>
      </w:r>
      <w:r>
        <w:rPr>
          <w:i/>
          <w:sz w:val="28"/>
        </w:rPr>
        <w:t>The molecular biology of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bacilli.NewYork</w:t>
      </w:r>
      <w:r>
        <w:rPr>
          <w:sz w:val="28"/>
        </w:rPr>
        <w:t>,</w:t>
        <w:tab/>
        <w:t>London,</w:t>
      </w:r>
      <w:r>
        <w:rPr>
          <w:spacing w:val="-2"/>
          <w:sz w:val="28"/>
        </w:rPr>
        <w:t> </w:t>
      </w:r>
      <w:r>
        <w:rPr>
          <w:sz w:val="28"/>
        </w:rPr>
        <w:t>Academic</w:t>
      </w:r>
      <w:r>
        <w:rPr>
          <w:spacing w:val="-1"/>
          <w:sz w:val="28"/>
        </w:rPr>
        <w:t> </w:t>
      </w:r>
      <w:r>
        <w:rPr>
          <w:sz w:val="28"/>
        </w:rPr>
        <w:t>Press Inc.,</w:t>
      </w:r>
      <w:r>
        <w:rPr>
          <w:spacing w:val="-5"/>
          <w:sz w:val="28"/>
        </w:rPr>
        <w:t> </w:t>
      </w:r>
      <w:r>
        <w:rPr>
          <w:sz w:val="28"/>
        </w:rPr>
        <w:t>pp.185–209.</w:t>
      </w:r>
    </w:p>
    <w:p>
      <w:pPr>
        <w:spacing w:line="482" w:lineRule="auto" w:before="200"/>
        <w:ind w:left="1028" w:right="918" w:hanging="720"/>
        <w:jc w:val="left"/>
        <w:rPr>
          <w:i/>
          <w:sz w:val="28"/>
        </w:rPr>
      </w:pPr>
      <w:r>
        <w:rPr>
          <w:sz w:val="28"/>
        </w:rPr>
        <w:t>Bulla LA Jr, Kramer KJ, &amp; Davidson LI (1977). Characterization of the</w:t>
      </w:r>
      <w:r>
        <w:rPr>
          <w:spacing w:val="1"/>
          <w:sz w:val="28"/>
        </w:rPr>
        <w:t> </w:t>
      </w:r>
      <w:r>
        <w:rPr>
          <w:sz w:val="28"/>
        </w:rPr>
        <w:t>entomocidal</w:t>
      </w:r>
      <w:r>
        <w:rPr>
          <w:spacing w:val="-8"/>
          <w:sz w:val="28"/>
        </w:rPr>
        <w:t> </w:t>
      </w:r>
      <w:r>
        <w:rPr>
          <w:sz w:val="28"/>
        </w:rPr>
        <w:t>parasporal</w:t>
      </w:r>
      <w:r>
        <w:rPr>
          <w:spacing w:val="-3"/>
          <w:sz w:val="28"/>
        </w:rPr>
        <w:t> </w:t>
      </w:r>
      <w:r>
        <w:rPr>
          <w:sz w:val="28"/>
        </w:rPr>
        <w:t>crystal</w:t>
      </w:r>
      <w:r>
        <w:rPr>
          <w:spacing w:val="-4"/>
          <w:sz w:val="28"/>
        </w:rPr>
        <w:t> </w:t>
      </w:r>
      <w:r>
        <w:rPr>
          <w:sz w:val="28"/>
        </w:rPr>
        <w:t>of </w:t>
      </w:r>
      <w:r>
        <w:rPr>
          <w:i/>
          <w:sz w:val="28"/>
        </w:rPr>
        <w:t>Bacillus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thuringiensis</w:t>
      </w:r>
      <w:r>
        <w:rPr>
          <w:sz w:val="28"/>
        </w:rPr>
        <w:t>.</w:t>
      </w:r>
      <w:r>
        <w:rPr>
          <w:spacing w:val="-5"/>
          <w:sz w:val="28"/>
        </w:rPr>
        <w:t> </w:t>
      </w:r>
      <w:r>
        <w:rPr>
          <w:i/>
          <w:sz w:val="28"/>
        </w:rPr>
        <w:t>J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Bacteriol,</w:t>
      </w:r>
    </w:p>
    <w:p>
      <w:pPr>
        <w:tabs>
          <w:tab w:pos="1028" w:val="left" w:leader="none"/>
        </w:tabs>
        <w:spacing w:line="317" w:lineRule="exact" w:before="0"/>
        <w:ind w:left="308" w:right="0" w:firstLine="0"/>
        <w:jc w:val="left"/>
        <w:rPr>
          <w:sz w:val="28"/>
        </w:rPr>
      </w:pPr>
      <w:r>
        <w:rPr>
          <w:i/>
          <w:sz w:val="28"/>
        </w:rPr>
        <w:t>130:</w:t>
        <w:tab/>
      </w:r>
      <w:r>
        <w:rPr>
          <w:sz w:val="28"/>
        </w:rPr>
        <w:t>375–383.</w:t>
      </w:r>
    </w:p>
    <w:p>
      <w:pPr>
        <w:pStyle w:val="BodyText"/>
        <w:rPr>
          <w:sz w:val="30"/>
        </w:rPr>
      </w:pPr>
    </w:p>
    <w:p>
      <w:pPr>
        <w:spacing w:line="480" w:lineRule="auto" w:before="178"/>
        <w:ind w:left="1028" w:right="1165" w:hanging="720"/>
        <w:jc w:val="left"/>
        <w:rPr>
          <w:sz w:val="28"/>
        </w:rPr>
      </w:pPr>
      <w:r>
        <w:rPr>
          <w:sz w:val="28"/>
        </w:rPr>
        <w:t>Carlson CR, Caugant DA, &amp; KolstrA-B (1994). Genotypic diversity among</w:t>
      </w:r>
      <w:r>
        <w:rPr>
          <w:spacing w:val="-68"/>
          <w:sz w:val="28"/>
        </w:rPr>
        <w:t> </w:t>
      </w:r>
      <w:r>
        <w:rPr>
          <w:i/>
          <w:sz w:val="28"/>
        </w:rPr>
        <w:t>Bacillus cereus </w:t>
      </w:r>
      <w:r>
        <w:rPr>
          <w:sz w:val="28"/>
        </w:rPr>
        <w:t>and </w:t>
      </w:r>
      <w:r>
        <w:rPr>
          <w:i/>
          <w:sz w:val="28"/>
        </w:rPr>
        <w:t>Bacillus thuringiensis </w:t>
      </w:r>
      <w:r>
        <w:rPr>
          <w:sz w:val="28"/>
        </w:rPr>
        <w:t>strains. </w:t>
      </w:r>
      <w:r>
        <w:rPr>
          <w:i/>
          <w:sz w:val="28"/>
        </w:rPr>
        <w:t>Appl Environ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Microbiol,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60:</w:t>
      </w:r>
      <w:r>
        <w:rPr>
          <w:i/>
          <w:spacing w:val="-3"/>
          <w:sz w:val="28"/>
        </w:rPr>
        <w:t> </w:t>
      </w:r>
      <w:r>
        <w:rPr>
          <w:sz w:val="28"/>
        </w:rPr>
        <w:t>1719–1725.</w:t>
      </w:r>
    </w:p>
    <w:p>
      <w:pPr>
        <w:pStyle w:val="BodyText"/>
        <w:spacing w:line="480" w:lineRule="auto" w:before="199"/>
        <w:ind w:left="1028" w:right="908" w:hanging="720"/>
      </w:pPr>
      <w:r>
        <w:rPr/>
        <w:t>Carlson, C. R. &amp; Kolsto, A. B. (1993). A complete physical map of a Bacillus</w:t>
      </w:r>
      <w:r>
        <w:rPr>
          <w:spacing w:val="-68"/>
        </w:rPr>
        <w:t> </w:t>
      </w:r>
      <w:r>
        <w:rPr/>
        <w:t>thuringiensis</w:t>
      </w:r>
      <w:r>
        <w:rPr>
          <w:spacing w:val="-1"/>
        </w:rPr>
        <w:t> </w:t>
      </w:r>
      <w:r>
        <w:rPr/>
        <w:t>chromosome.</w:t>
      </w:r>
      <w:r>
        <w:rPr>
          <w:spacing w:val="1"/>
        </w:rPr>
        <w:t> </w:t>
      </w:r>
      <w:r>
        <w:rPr>
          <w:i/>
        </w:rPr>
        <w:t>J.</w:t>
      </w:r>
      <w:r>
        <w:rPr>
          <w:i/>
          <w:spacing w:val="-2"/>
        </w:rPr>
        <w:t> </w:t>
      </w:r>
      <w:r>
        <w:rPr>
          <w:i/>
        </w:rPr>
        <w:t>Bacteriol.</w:t>
      </w:r>
      <w:r>
        <w:rPr>
          <w:i/>
          <w:spacing w:val="-2"/>
        </w:rPr>
        <w:t> </w:t>
      </w:r>
      <w:r>
        <w:rPr>
          <w:i/>
        </w:rPr>
        <w:t>175</w:t>
      </w:r>
      <w:r>
        <w:rPr/>
        <w:t>: 1053-1060.</w:t>
      </w:r>
    </w:p>
    <w:p>
      <w:pPr>
        <w:spacing w:line="480" w:lineRule="auto" w:before="200"/>
        <w:ind w:left="1028" w:right="920" w:hanging="720"/>
        <w:jc w:val="left"/>
        <w:rPr>
          <w:sz w:val="28"/>
        </w:rPr>
      </w:pPr>
      <w:r>
        <w:rPr>
          <w:sz w:val="28"/>
        </w:rPr>
        <w:t>Glazer, A. N., Nikaido, H. ( 1995). "Microbial insecticides", in </w:t>
      </w:r>
      <w:r>
        <w:rPr>
          <w:i/>
          <w:sz w:val="28"/>
        </w:rPr>
        <w:t>Microbial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Biotechnology Fundamentals of Applied Microbiology, </w:t>
      </w:r>
      <w:r>
        <w:rPr>
          <w:sz w:val="28"/>
        </w:rPr>
        <w:t>(W.H. Freeman</w:t>
      </w:r>
      <w:r>
        <w:rPr>
          <w:spacing w:val="-67"/>
          <w:sz w:val="28"/>
        </w:rPr>
        <w:t> </w:t>
      </w:r>
      <w:r>
        <w:rPr>
          <w:sz w:val="28"/>
        </w:rPr>
        <w:t>and Company,</w:t>
      </w:r>
      <w:r>
        <w:rPr>
          <w:spacing w:val="-1"/>
          <w:sz w:val="28"/>
        </w:rPr>
        <w:t> </w:t>
      </w:r>
      <w:r>
        <w:rPr>
          <w:sz w:val="28"/>
        </w:rPr>
        <w:t>New York,</w:t>
      </w:r>
      <w:r>
        <w:rPr>
          <w:spacing w:val="-4"/>
          <w:sz w:val="28"/>
        </w:rPr>
        <w:t> </w:t>
      </w:r>
      <w:r>
        <w:rPr>
          <w:sz w:val="28"/>
        </w:rPr>
        <w:t>1995),</w:t>
      </w:r>
      <w:r>
        <w:rPr>
          <w:spacing w:val="-1"/>
          <w:sz w:val="28"/>
        </w:rPr>
        <w:t> </w:t>
      </w:r>
      <w:r>
        <w:rPr>
          <w:sz w:val="28"/>
        </w:rPr>
        <w:t>p.</w:t>
      </w:r>
      <w:r>
        <w:rPr>
          <w:spacing w:val="-1"/>
          <w:sz w:val="28"/>
        </w:rPr>
        <w:t> </w:t>
      </w:r>
      <w:r>
        <w:rPr>
          <w:sz w:val="28"/>
        </w:rPr>
        <w:t>209-229.</w:t>
      </w:r>
    </w:p>
    <w:p>
      <w:pPr>
        <w:pStyle w:val="BodyText"/>
        <w:spacing w:line="480" w:lineRule="auto" w:before="200"/>
        <w:ind w:left="1028" w:right="1238" w:hanging="720"/>
      </w:pPr>
      <w:r>
        <w:rPr/>
        <w:t>Gonzalez, J. M., Brown, B. J., &amp;Carlton, B.C. (1982). Transfer of Bacillus</w:t>
      </w:r>
      <w:r>
        <w:rPr>
          <w:spacing w:val="-67"/>
        </w:rPr>
        <w:t> </w:t>
      </w:r>
      <w:r>
        <w:rPr/>
        <w:t>thuringiensis plasmids coding for delta-endotoxin among strains of</w:t>
      </w:r>
      <w:r>
        <w:rPr>
          <w:spacing w:val="1"/>
        </w:rPr>
        <w:t> </w:t>
      </w:r>
      <w:r>
        <w:rPr/>
        <w:t>Bacillus thuringiensis and Bacillus cereus. </w:t>
      </w:r>
      <w:r>
        <w:rPr>
          <w:i/>
        </w:rPr>
        <w:t>Proc. Natl. Acad. Sci. 79:</w:t>
      </w:r>
      <w:r>
        <w:rPr>
          <w:i/>
          <w:spacing w:val="-67"/>
        </w:rPr>
        <w:t> </w:t>
      </w:r>
      <w:r>
        <w:rPr/>
        <w:t>6951-6955.</w:t>
      </w:r>
    </w:p>
    <w:p>
      <w:pPr>
        <w:spacing w:after="0" w:line="480" w:lineRule="auto"/>
        <w:sectPr>
          <w:pgSz w:w="11910" w:h="16840"/>
          <w:pgMar w:header="761" w:footer="0" w:top="1300" w:bottom="280" w:left="1420" w:right="520"/>
        </w:sectPr>
      </w:pPr>
    </w:p>
    <w:p>
      <w:pPr>
        <w:spacing w:line="480" w:lineRule="auto" w:before="118"/>
        <w:ind w:left="1028" w:right="0" w:hanging="720"/>
        <w:jc w:val="left"/>
        <w:rPr>
          <w:sz w:val="28"/>
        </w:rPr>
      </w:pPr>
      <w:r>
        <w:rPr>
          <w:sz w:val="28"/>
        </w:rPr>
        <w:t>Gordon, R. E., Haynes, W. C.</w:t>
      </w:r>
      <w:r>
        <w:rPr>
          <w:spacing w:val="1"/>
          <w:sz w:val="28"/>
        </w:rPr>
        <w:t> </w:t>
      </w:r>
      <w:r>
        <w:rPr>
          <w:sz w:val="28"/>
        </w:rPr>
        <w:t>&amp; Pang, C. H.-P. (1973) .The genus bacillus.</w:t>
      </w:r>
      <w:r>
        <w:rPr>
          <w:spacing w:val="-67"/>
          <w:sz w:val="28"/>
        </w:rPr>
        <w:t> </w:t>
      </w:r>
      <w:r>
        <w:rPr>
          <w:i/>
          <w:sz w:val="28"/>
        </w:rPr>
        <w:t>Department of Agriculture Handbook No. 427. </w:t>
      </w:r>
      <w:r>
        <w:rPr>
          <w:sz w:val="28"/>
        </w:rPr>
        <w:t>( U.S. Department of</w:t>
      </w:r>
      <w:r>
        <w:rPr>
          <w:spacing w:val="1"/>
          <w:sz w:val="28"/>
        </w:rPr>
        <w:t> </w:t>
      </w:r>
      <w:r>
        <w:rPr>
          <w:sz w:val="28"/>
        </w:rPr>
        <w:t>Agriculture,</w:t>
      </w:r>
      <w:r>
        <w:rPr>
          <w:spacing w:val="-2"/>
          <w:sz w:val="28"/>
        </w:rPr>
        <w:t> </w:t>
      </w:r>
      <w:r>
        <w:rPr>
          <w:sz w:val="28"/>
        </w:rPr>
        <w:t>Washington,</w:t>
      </w:r>
      <w:r>
        <w:rPr>
          <w:spacing w:val="-1"/>
          <w:sz w:val="28"/>
        </w:rPr>
        <w:t> </w:t>
      </w:r>
      <w:r>
        <w:rPr>
          <w:sz w:val="28"/>
        </w:rPr>
        <w:t>D.</w:t>
      </w:r>
      <w:r>
        <w:rPr>
          <w:spacing w:val="-1"/>
          <w:sz w:val="28"/>
        </w:rPr>
        <w:t> </w:t>
      </w:r>
      <w:r>
        <w:rPr>
          <w:sz w:val="28"/>
        </w:rPr>
        <w:t>C.,</w:t>
      </w:r>
      <w:r>
        <w:rPr>
          <w:spacing w:val="-2"/>
          <w:sz w:val="28"/>
        </w:rPr>
        <w:t> </w:t>
      </w:r>
      <w:r>
        <w:rPr>
          <w:sz w:val="28"/>
        </w:rPr>
        <w:t>1973)</w:t>
      </w:r>
    </w:p>
    <w:p>
      <w:pPr>
        <w:tabs>
          <w:tab w:pos="1748" w:val="left" w:leader="none"/>
          <w:tab w:pos="8229" w:val="left" w:leader="none"/>
        </w:tabs>
        <w:spacing w:line="482" w:lineRule="auto" w:before="200"/>
        <w:ind w:left="1028" w:right="932" w:hanging="651"/>
        <w:jc w:val="left"/>
        <w:rPr>
          <w:sz w:val="28"/>
        </w:rPr>
      </w:pPr>
      <w:r>
        <w:rPr>
          <w:sz w:val="28"/>
        </w:rPr>
        <w:t>M.</w:t>
      </w:r>
      <w:r>
        <w:rPr>
          <w:spacing w:val="65"/>
          <w:sz w:val="28"/>
        </w:rPr>
        <w:t> </w:t>
      </w:r>
      <w:r>
        <w:rPr>
          <w:sz w:val="28"/>
        </w:rPr>
        <w:t>Hegna,</w:t>
      </w:r>
      <w:r>
        <w:rPr>
          <w:spacing w:val="-3"/>
          <w:sz w:val="28"/>
        </w:rPr>
        <w:t> </w:t>
      </w:r>
      <w:r>
        <w:rPr>
          <w:sz w:val="28"/>
        </w:rPr>
        <w:t>I.</w:t>
      </w:r>
      <w:r>
        <w:rPr>
          <w:spacing w:val="-2"/>
          <w:sz w:val="28"/>
        </w:rPr>
        <w:t> </w:t>
      </w:r>
      <w:r>
        <w:rPr>
          <w:sz w:val="28"/>
        </w:rPr>
        <w:t>&amp;</w:t>
      </w:r>
      <w:r>
        <w:rPr>
          <w:spacing w:val="-2"/>
          <w:sz w:val="28"/>
        </w:rPr>
        <w:t> </w:t>
      </w:r>
      <w:r>
        <w:rPr>
          <w:sz w:val="28"/>
        </w:rPr>
        <w:t>Kolstǿ,</w:t>
      </w:r>
      <w:r>
        <w:rPr>
          <w:spacing w:val="-3"/>
          <w:sz w:val="28"/>
        </w:rPr>
        <w:t> </w:t>
      </w:r>
      <w:r>
        <w:rPr>
          <w:sz w:val="28"/>
        </w:rPr>
        <w:t>A.-B.</w:t>
      </w:r>
      <w:r>
        <w:rPr>
          <w:spacing w:val="-4"/>
          <w:sz w:val="28"/>
        </w:rPr>
        <w:t> </w:t>
      </w:r>
      <w:r>
        <w:rPr>
          <w:sz w:val="28"/>
        </w:rPr>
        <w:t>(2000)</w:t>
      </w:r>
      <w:r>
        <w:rPr>
          <w:spacing w:val="-1"/>
          <w:sz w:val="28"/>
        </w:rPr>
        <w:t> </w:t>
      </w:r>
      <w:r>
        <w:rPr>
          <w:sz w:val="28"/>
        </w:rPr>
        <w:t>.</w:t>
      </w:r>
      <w:r>
        <w:rPr>
          <w:spacing w:val="-3"/>
          <w:sz w:val="28"/>
        </w:rPr>
        <w:t> </w:t>
      </w:r>
      <w:r>
        <w:rPr>
          <w:i/>
          <w:sz w:val="28"/>
        </w:rPr>
        <w:t>Bacillus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anthracis,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Bacillus</w:t>
        <w:tab/>
        <w:t>cereus</w:t>
      </w:r>
      <w:r>
        <w:rPr>
          <w:sz w:val="28"/>
        </w:rPr>
        <w:t>,</w:t>
      </w:r>
      <w:r>
        <w:rPr>
          <w:spacing w:val="-67"/>
          <w:sz w:val="28"/>
        </w:rPr>
        <w:t> </w:t>
      </w:r>
      <w:r>
        <w:rPr>
          <w:sz w:val="28"/>
        </w:rPr>
        <w:t>and</w:t>
        <w:tab/>
      </w:r>
      <w:r>
        <w:rPr>
          <w:i/>
          <w:sz w:val="28"/>
        </w:rPr>
        <w:t>Bacillus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thuringiensis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one</w:t>
      </w:r>
      <w:r>
        <w:rPr>
          <w:spacing w:val="-2"/>
          <w:sz w:val="28"/>
        </w:rPr>
        <w:t> </w:t>
      </w:r>
      <w:r>
        <w:rPr>
          <w:sz w:val="28"/>
        </w:rPr>
        <w:t>species</w:t>
      </w:r>
      <w:r>
        <w:rPr>
          <w:spacing w:val="-3"/>
          <w:sz w:val="28"/>
        </w:rPr>
        <w:t> </w:t>
      </w:r>
      <w:r>
        <w:rPr>
          <w:sz w:val="28"/>
        </w:rPr>
        <w:t>on the</w:t>
      </w:r>
      <w:r>
        <w:rPr>
          <w:spacing w:val="-2"/>
          <w:sz w:val="28"/>
        </w:rPr>
        <w:t> </w:t>
      </w:r>
      <w:r>
        <w:rPr>
          <w:sz w:val="28"/>
        </w:rPr>
        <w:t>basis of</w:t>
      </w:r>
      <w:r>
        <w:rPr>
          <w:spacing w:val="-1"/>
          <w:sz w:val="28"/>
        </w:rPr>
        <w:t> </w:t>
      </w:r>
      <w:r>
        <w:rPr>
          <w:sz w:val="28"/>
        </w:rPr>
        <w:t>genetic</w:t>
      </w:r>
    </w:p>
    <w:p>
      <w:pPr>
        <w:tabs>
          <w:tab w:pos="1748" w:val="left" w:leader="none"/>
        </w:tabs>
        <w:spacing w:line="317" w:lineRule="exact" w:before="0"/>
        <w:ind w:left="308" w:right="0" w:firstLine="0"/>
        <w:jc w:val="left"/>
        <w:rPr>
          <w:sz w:val="28"/>
        </w:rPr>
      </w:pPr>
      <w:r>
        <w:rPr>
          <w:sz w:val="28"/>
        </w:rPr>
        <w:t>events.,</w:t>
        <w:tab/>
      </w:r>
      <w:r>
        <w:rPr>
          <w:i/>
          <w:sz w:val="28"/>
        </w:rPr>
        <w:t>Applied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Environmental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Microbiolgy,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66:</w:t>
      </w:r>
      <w:r>
        <w:rPr>
          <w:i/>
          <w:spacing w:val="-7"/>
          <w:sz w:val="28"/>
        </w:rPr>
        <w:t> </w:t>
      </w:r>
      <w:r>
        <w:rPr>
          <w:sz w:val="28"/>
        </w:rPr>
        <w:t>2627-2630.</w:t>
      </w:r>
    </w:p>
    <w:p>
      <w:pPr>
        <w:pStyle w:val="BodyText"/>
        <w:rPr>
          <w:sz w:val="30"/>
        </w:rPr>
      </w:pPr>
    </w:p>
    <w:p>
      <w:pPr>
        <w:spacing w:line="480" w:lineRule="auto" w:before="178"/>
        <w:ind w:left="1028" w:right="1423" w:hanging="720"/>
        <w:jc w:val="left"/>
        <w:rPr>
          <w:sz w:val="28"/>
        </w:rPr>
      </w:pPr>
      <w:r>
        <w:rPr>
          <w:sz w:val="28"/>
        </w:rPr>
        <w:t>Höfte H. &amp; Whiteley H.R. (1989) Insecticidal crystal proteins of </w:t>
      </w:r>
      <w:r>
        <w:rPr>
          <w:i/>
          <w:sz w:val="28"/>
        </w:rPr>
        <w:t>Bacillus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thuringiensis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i/>
          <w:sz w:val="28"/>
        </w:rPr>
        <w:t>Microbiol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Rev,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53:</w:t>
      </w:r>
      <w:r>
        <w:rPr>
          <w:i/>
          <w:spacing w:val="-1"/>
          <w:sz w:val="28"/>
        </w:rPr>
        <w:t> </w:t>
      </w:r>
      <w:r>
        <w:rPr>
          <w:sz w:val="28"/>
        </w:rPr>
        <w:t>242–255.</w:t>
      </w:r>
    </w:p>
    <w:p>
      <w:pPr>
        <w:spacing w:line="482" w:lineRule="auto" w:before="197"/>
        <w:ind w:left="1028" w:right="1252" w:hanging="720"/>
        <w:jc w:val="left"/>
        <w:rPr>
          <w:sz w:val="28"/>
        </w:rPr>
      </w:pPr>
      <w:r>
        <w:rPr>
          <w:sz w:val="28"/>
        </w:rPr>
        <w:t>Ishiwata, S. (1901). On a kind of severe flacherie (sotto disease). </w:t>
      </w:r>
      <w:r>
        <w:rPr>
          <w:i/>
          <w:sz w:val="28"/>
        </w:rPr>
        <w:t>Dainihon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Sanshi Kaiho,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114</w:t>
      </w:r>
      <w:r>
        <w:rPr>
          <w:sz w:val="28"/>
        </w:rPr>
        <w:t>,</w:t>
      </w:r>
      <w:r>
        <w:rPr>
          <w:spacing w:val="-1"/>
          <w:sz w:val="28"/>
        </w:rPr>
        <w:t> </w:t>
      </w:r>
      <w:r>
        <w:rPr>
          <w:sz w:val="28"/>
        </w:rPr>
        <w:t>1-5.</w:t>
      </w:r>
    </w:p>
    <w:p>
      <w:pPr>
        <w:spacing w:line="482" w:lineRule="auto" w:before="194"/>
        <w:ind w:left="1028" w:right="918" w:hanging="720"/>
        <w:jc w:val="left"/>
        <w:rPr>
          <w:i/>
          <w:sz w:val="28"/>
        </w:rPr>
      </w:pPr>
      <w:r>
        <w:rPr>
          <w:sz w:val="28"/>
        </w:rPr>
        <w:t>Lynch MJ &amp; Baumann P (1985) Immunological comparisons of the crystal</w:t>
      </w:r>
      <w:r>
        <w:rPr>
          <w:spacing w:val="-67"/>
          <w:sz w:val="28"/>
        </w:rPr>
        <w:t> </w:t>
      </w:r>
      <w:r>
        <w:rPr>
          <w:sz w:val="28"/>
        </w:rPr>
        <w:t>protein</w:t>
      </w:r>
      <w:r>
        <w:rPr>
          <w:spacing w:val="-2"/>
          <w:sz w:val="28"/>
        </w:rPr>
        <w:t> </w:t>
      </w:r>
      <w:r>
        <w:rPr>
          <w:sz w:val="28"/>
        </w:rPr>
        <w:t>from</w:t>
      </w:r>
      <w:r>
        <w:rPr>
          <w:spacing w:val="-8"/>
          <w:sz w:val="28"/>
        </w:rPr>
        <w:t> </w:t>
      </w:r>
      <w:r>
        <w:rPr>
          <w:sz w:val="28"/>
        </w:rPr>
        <w:t>strains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i/>
          <w:sz w:val="28"/>
        </w:rPr>
        <w:t>Bacillus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thuringiensis</w:t>
      </w:r>
      <w:r>
        <w:rPr>
          <w:sz w:val="28"/>
        </w:rPr>
        <w:t>.</w:t>
      </w:r>
      <w:r>
        <w:rPr>
          <w:spacing w:val="-3"/>
          <w:sz w:val="28"/>
        </w:rPr>
        <w:t> </w:t>
      </w:r>
      <w:r>
        <w:rPr>
          <w:i/>
          <w:sz w:val="28"/>
        </w:rPr>
        <w:t>J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Invertebr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Pathol,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46:</w:t>
      </w:r>
    </w:p>
    <w:p>
      <w:pPr>
        <w:pStyle w:val="BodyText"/>
        <w:tabs>
          <w:tab w:pos="1028" w:val="left" w:leader="none"/>
        </w:tabs>
        <w:spacing w:line="316" w:lineRule="exact"/>
        <w:ind w:left="308"/>
      </w:pPr>
      <w:r>
        <w:rPr/>
        <w:t>47–</w:t>
        <w:tab/>
        <w:t>57.</w:t>
      </w:r>
    </w:p>
    <w:p>
      <w:pPr>
        <w:pStyle w:val="BodyText"/>
        <w:rPr>
          <w:sz w:val="30"/>
        </w:rPr>
      </w:pPr>
    </w:p>
    <w:p>
      <w:pPr>
        <w:spacing w:line="480" w:lineRule="auto" w:before="179"/>
        <w:ind w:left="1028" w:right="1254" w:hanging="720"/>
        <w:jc w:val="left"/>
        <w:rPr>
          <w:sz w:val="28"/>
        </w:rPr>
      </w:pPr>
      <w:r>
        <w:rPr>
          <w:sz w:val="28"/>
        </w:rPr>
        <w:t>Luthy,</w:t>
      </w:r>
      <w:r>
        <w:rPr>
          <w:spacing w:val="-4"/>
          <w:sz w:val="28"/>
        </w:rPr>
        <w:t> </w:t>
      </w:r>
      <w:r>
        <w:rPr>
          <w:sz w:val="28"/>
        </w:rPr>
        <w:t>P.</w:t>
      </w:r>
      <w:r>
        <w:rPr>
          <w:spacing w:val="-5"/>
          <w:sz w:val="28"/>
        </w:rPr>
        <w:t> </w:t>
      </w:r>
      <w:r>
        <w:rPr>
          <w:sz w:val="28"/>
        </w:rPr>
        <w:t>&amp;</w:t>
      </w:r>
      <w:r>
        <w:rPr>
          <w:spacing w:val="-3"/>
          <w:sz w:val="28"/>
        </w:rPr>
        <w:t> </w:t>
      </w:r>
      <w:r>
        <w:rPr>
          <w:sz w:val="28"/>
        </w:rPr>
        <w:t>Ebersold,</w:t>
      </w:r>
      <w:r>
        <w:rPr>
          <w:spacing w:val="-3"/>
          <w:sz w:val="28"/>
        </w:rPr>
        <w:t> </w:t>
      </w:r>
      <w:r>
        <w:rPr>
          <w:sz w:val="28"/>
        </w:rPr>
        <w:t>H.</w:t>
      </w:r>
      <w:r>
        <w:rPr>
          <w:spacing w:val="-4"/>
          <w:sz w:val="28"/>
        </w:rPr>
        <w:t> </w:t>
      </w:r>
      <w:r>
        <w:rPr>
          <w:sz w:val="28"/>
        </w:rPr>
        <w:t>R.</w:t>
      </w:r>
      <w:r>
        <w:rPr>
          <w:spacing w:val="-5"/>
          <w:sz w:val="28"/>
        </w:rPr>
        <w:t> </w:t>
      </w:r>
      <w:r>
        <w:rPr>
          <w:sz w:val="28"/>
        </w:rPr>
        <w:t>(1981).</w:t>
      </w:r>
      <w:r>
        <w:rPr>
          <w:spacing w:val="-3"/>
          <w:sz w:val="28"/>
        </w:rPr>
        <w:t> </w:t>
      </w:r>
      <w:r>
        <w:rPr>
          <w:sz w:val="28"/>
        </w:rPr>
        <w:t>Bacillus</w:t>
      </w:r>
      <w:r>
        <w:rPr>
          <w:spacing w:val="-6"/>
          <w:sz w:val="28"/>
        </w:rPr>
        <w:t> </w:t>
      </w:r>
      <w:r>
        <w:rPr>
          <w:sz w:val="28"/>
        </w:rPr>
        <w:t>thuringiensis</w:t>
      </w:r>
      <w:r>
        <w:rPr>
          <w:spacing w:val="-5"/>
          <w:sz w:val="28"/>
        </w:rPr>
        <w:t> </w:t>
      </w:r>
      <w:r>
        <w:rPr>
          <w:sz w:val="28"/>
        </w:rPr>
        <w:t>delta</w:t>
      </w:r>
      <w:r>
        <w:rPr>
          <w:spacing w:val="-6"/>
          <w:sz w:val="28"/>
        </w:rPr>
        <w:t> </w:t>
      </w:r>
      <w:r>
        <w:rPr>
          <w:sz w:val="28"/>
        </w:rPr>
        <w:t>endotoxin:</w:t>
      </w:r>
      <w:r>
        <w:rPr>
          <w:spacing w:val="-67"/>
          <w:sz w:val="28"/>
        </w:rPr>
        <w:t> </w:t>
      </w:r>
      <w:r>
        <w:rPr>
          <w:sz w:val="28"/>
        </w:rPr>
        <w:t>Histopathology and molecular mode of action. In: </w:t>
      </w:r>
      <w:r>
        <w:rPr>
          <w:i/>
          <w:sz w:val="28"/>
        </w:rPr>
        <w:t>Pathogenesis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Invertebrate Microbial Diseases </w:t>
      </w:r>
      <w:r>
        <w:rPr>
          <w:sz w:val="28"/>
        </w:rPr>
        <w:t>(Ed. E. W. Davidson) Osmun Publ.</w:t>
      </w:r>
      <w:r>
        <w:rPr>
          <w:spacing w:val="-67"/>
          <w:sz w:val="28"/>
        </w:rPr>
        <w:t> </w:t>
      </w:r>
      <w:r>
        <w:rPr>
          <w:sz w:val="28"/>
        </w:rPr>
        <w:t>Totowa,</w:t>
      </w:r>
      <w:r>
        <w:rPr>
          <w:spacing w:val="-2"/>
          <w:sz w:val="28"/>
        </w:rPr>
        <w:t> </w:t>
      </w:r>
      <w:r>
        <w:rPr>
          <w:sz w:val="28"/>
        </w:rPr>
        <w:t>NJ.</w:t>
      </w:r>
      <w:r>
        <w:rPr>
          <w:spacing w:val="-1"/>
          <w:sz w:val="28"/>
        </w:rPr>
        <w:t> </w:t>
      </w:r>
      <w:r>
        <w:rPr>
          <w:sz w:val="28"/>
        </w:rPr>
        <w:t>p.235-267.</w:t>
      </w:r>
    </w:p>
    <w:p>
      <w:pPr>
        <w:pStyle w:val="BodyText"/>
        <w:spacing w:line="482" w:lineRule="auto" w:before="198"/>
        <w:ind w:left="1028" w:right="918" w:hanging="720"/>
      </w:pPr>
      <w:r>
        <w:rPr/>
        <w:t>Schnepf, E., Crickmore, N., Van Rie, J., Lereclus, D., Baum, J.,</w:t>
      </w:r>
      <w:r>
        <w:rPr>
          <w:spacing w:val="1"/>
        </w:rPr>
        <w:t> </w:t>
      </w:r>
      <w:r>
        <w:rPr/>
        <w:t>Feitelson,Zeigler,</w:t>
      </w:r>
      <w:r>
        <w:rPr>
          <w:spacing w:val="-4"/>
        </w:rPr>
        <w:t> </w:t>
      </w:r>
      <w:r>
        <w:rPr/>
        <w:t>D.</w:t>
      </w:r>
      <w:r>
        <w:rPr>
          <w:spacing w:val="-4"/>
        </w:rPr>
        <w:t> </w:t>
      </w:r>
      <w:r>
        <w:rPr/>
        <w:t>R.,</w:t>
      </w:r>
      <w:r>
        <w:rPr>
          <w:spacing w:val="-5"/>
        </w:rPr>
        <w:t> </w:t>
      </w:r>
      <w:r>
        <w:rPr/>
        <w:t>Dean,</w:t>
      </w:r>
      <w:r>
        <w:rPr>
          <w:spacing w:val="-4"/>
        </w:rPr>
        <w:t> </w:t>
      </w:r>
      <w:r>
        <w:rPr/>
        <w:t>D.</w:t>
      </w:r>
      <w:r>
        <w:rPr>
          <w:spacing w:val="-4"/>
        </w:rPr>
        <w:t> </w:t>
      </w:r>
      <w:r>
        <w:rPr/>
        <w:t>H.</w:t>
      </w:r>
      <w:r>
        <w:rPr>
          <w:spacing w:val="-4"/>
        </w:rPr>
        <w:t> </w:t>
      </w:r>
      <w:r>
        <w:rPr/>
        <w:t>(1998).</w:t>
      </w:r>
      <w:r>
        <w:rPr>
          <w:spacing w:val="-4"/>
        </w:rPr>
        <w:t> </w:t>
      </w:r>
      <w:r>
        <w:rPr/>
        <w:t>Bacillus</w:t>
      </w:r>
      <w:r>
        <w:rPr>
          <w:spacing w:val="-2"/>
        </w:rPr>
        <w:t> </w:t>
      </w:r>
      <w:r>
        <w:rPr/>
        <w:t>thuringiensis</w:t>
      </w:r>
      <w:r>
        <w:rPr>
          <w:spacing w:val="-2"/>
        </w:rPr>
        <w:t> </w:t>
      </w:r>
      <w:r>
        <w:rPr/>
        <w:t>and</w:t>
      </w:r>
    </w:p>
    <w:p>
      <w:pPr>
        <w:spacing w:after="0" w:line="482" w:lineRule="auto"/>
        <w:sectPr>
          <w:pgSz w:w="11910" w:h="16840"/>
          <w:pgMar w:header="761" w:footer="0" w:top="1300" w:bottom="280" w:left="1420" w:right="520"/>
        </w:sectPr>
      </w:pPr>
    </w:p>
    <w:p>
      <w:pPr>
        <w:spacing w:before="118"/>
        <w:ind w:left="1028" w:right="0" w:firstLine="0"/>
        <w:jc w:val="left"/>
        <w:rPr>
          <w:sz w:val="28"/>
        </w:rPr>
      </w:pPr>
      <w:r>
        <w:rPr>
          <w:sz w:val="28"/>
        </w:rPr>
        <w:t>its</w:t>
      </w:r>
      <w:r>
        <w:rPr>
          <w:spacing w:val="-2"/>
          <w:sz w:val="28"/>
        </w:rPr>
        <w:t> </w:t>
      </w:r>
      <w:r>
        <w:rPr>
          <w:sz w:val="28"/>
        </w:rPr>
        <w:t>pesticidal</w:t>
      </w:r>
      <w:r>
        <w:rPr>
          <w:spacing w:val="-5"/>
          <w:sz w:val="28"/>
        </w:rPr>
        <w:t> </w:t>
      </w:r>
      <w:r>
        <w:rPr>
          <w:sz w:val="28"/>
        </w:rPr>
        <w:t>crystal</w:t>
      </w:r>
      <w:r>
        <w:rPr>
          <w:spacing w:val="-5"/>
          <w:sz w:val="28"/>
        </w:rPr>
        <w:t> </w:t>
      </w:r>
      <w:r>
        <w:rPr>
          <w:sz w:val="28"/>
        </w:rPr>
        <w:t>proteins.</w:t>
      </w:r>
      <w:r>
        <w:rPr>
          <w:spacing w:val="-4"/>
          <w:sz w:val="28"/>
        </w:rPr>
        <w:t> </w:t>
      </w:r>
      <w:r>
        <w:rPr>
          <w:sz w:val="28"/>
        </w:rPr>
        <w:t>Microbiol.</w:t>
      </w:r>
      <w:r>
        <w:rPr>
          <w:spacing w:val="3"/>
          <w:sz w:val="28"/>
        </w:rPr>
        <w:t> </w:t>
      </w:r>
      <w:r>
        <w:rPr>
          <w:i/>
          <w:sz w:val="28"/>
        </w:rPr>
        <w:t>Mol.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Biol.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Rev.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62(3)</w:t>
      </w:r>
      <w:r>
        <w:rPr>
          <w:sz w:val="28"/>
        </w:rPr>
        <w:t>:</w:t>
      </w:r>
      <w:r>
        <w:rPr>
          <w:spacing w:val="-2"/>
          <w:sz w:val="28"/>
        </w:rPr>
        <w:t> </w:t>
      </w:r>
      <w:r>
        <w:rPr>
          <w:sz w:val="28"/>
        </w:rPr>
        <w:t>775-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89"/>
        <w:ind w:left="308"/>
      </w:pPr>
      <w:r>
        <w:rPr/>
        <w:t>806.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7"/>
        <w:ind w:left="1028" w:right="1336" w:hanging="720"/>
      </w:pPr>
      <w:r>
        <w:rPr/>
        <w:t>Stahly, D. P., Andrews, R. E., Yousten, A. A. (1991) .The genus </w:t>
      </w:r>
      <w:r>
        <w:rPr>
          <w:i/>
        </w:rPr>
        <w:t>Bacillus</w:t>
      </w:r>
      <w:r>
        <w:rPr/>
        <w:t>-</w:t>
      </w:r>
      <w:r>
        <w:rPr>
          <w:spacing w:val="-67"/>
        </w:rPr>
        <w:t> </w:t>
      </w:r>
      <w:r>
        <w:rPr/>
        <w:t>õnsect pathogens., in </w:t>
      </w:r>
      <w:r>
        <w:rPr>
          <w:i/>
        </w:rPr>
        <w:t>The Prokaryotes 2nd eddition, </w:t>
      </w:r>
      <w:r>
        <w:rPr/>
        <w:t>edited by A.</w:t>
      </w:r>
      <w:r>
        <w:rPr>
          <w:spacing w:val="1"/>
        </w:rPr>
        <w:t> </w:t>
      </w:r>
      <w:r>
        <w:rPr/>
        <w:t>Ballows,</w:t>
      </w:r>
      <w:r>
        <w:rPr>
          <w:spacing w:val="-2"/>
        </w:rPr>
        <w:t> </w:t>
      </w:r>
      <w:r>
        <w:rPr/>
        <w:t>(Springer</w:t>
      </w:r>
      <w:r>
        <w:rPr>
          <w:spacing w:val="-1"/>
        </w:rPr>
        <w:t> </w:t>
      </w:r>
      <w:r>
        <w:rPr/>
        <w:t>Verlag,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York,</w:t>
      </w:r>
      <w:r>
        <w:rPr>
          <w:spacing w:val="-4"/>
        </w:rPr>
        <w:t> </w:t>
      </w:r>
      <w:r>
        <w:rPr/>
        <w:t>1991),</w:t>
      </w:r>
      <w:r>
        <w:rPr>
          <w:spacing w:val="-2"/>
        </w:rPr>
        <w:t> </w:t>
      </w:r>
      <w:r>
        <w:rPr/>
        <w:t>1097-1745.</w:t>
      </w:r>
    </w:p>
    <w:p>
      <w:pPr>
        <w:spacing w:line="480" w:lineRule="auto" w:before="200"/>
        <w:ind w:left="1028" w:right="918" w:hanging="720"/>
        <w:jc w:val="left"/>
        <w:rPr>
          <w:sz w:val="28"/>
        </w:rPr>
      </w:pPr>
      <w:r>
        <w:rPr>
          <w:sz w:val="28"/>
        </w:rPr>
        <w:t>Weiser,</w:t>
      </w:r>
      <w:r>
        <w:rPr>
          <w:spacing w:val="-5"/>
          <w:sz w:val="28"/>
        </w:rPr>
        <w:t> </w:t>
      </w:r>
      <w:r>
        <w:rPr>
          <w:sz w:val="28"/>
        </w:rPr>
        <w:t>J.</w:t>
      </w:r>
      <w:r>
        <w:rPr>
          <w:spacing w:val="-5"/>
          <w:sz w:val="28"/>
        </w:rPr>
        <w:t> </w:t>
      </w:r>
      <w:r>
        <w:rPr>
          <w:sz w:val="28"/>
        </w:rPr>
        <w:t>(1986).</w:t>
      </w:r>
      <w:r>
        <w:rPr>
          <w:spacing w:val="-4"/>
          <w:sz w:val="28"/>
        </w:rPr>
        <w:t> </w:t>
      </w:r>
      <w:r>
        <w:rPr>
          <w:sz w:val="28"/>
        </w:rPr>
        <w:t>Impact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Bacillus</w:t>
      </w:r>
      <w:r>
        <w:rPr>
          <w:spacing w:val="-3"/>
          <w:sz w:val="28"/>
        </w:rPr>
        <w:t> </w:t>
      </w:r>
      <w:r>
        <w:rPr>
          <w:sz w:val="28"/>
        </w:rPr>
        <w:t>thuringiensis</w:t>
      </w:r>
      <w:r>
        <w:rPr>
          <w:spacing w:val="-2"/>
          <w:sz w:val="28"/>
        </w:rPr>
        <w:t> </w:t>
      </w:r>
      <w:r>
        <w:rPr>
          <w:sz w:val="28"/>
        </w:rPr>
        <w:t>on</w:t>
      </w:r>
      <w:r>
        <w:rPr>
          <w:spacing w:val="-3"/>
          <w:sz w:val="28"/>
        </w:rPr>
        <w:t> </w:t>
      </w:r>
      <w:r>
        <w:rPr>
          <w:sz w:val="28"/>
        </w:rPr>
        <w:t>applied</w:t>
      </w:r>
      <w:r>
        <w:rPr>
          <w:spacing w:val="-3"/>
          <w:sz w:val="28"/>
        </w:rPr>
        <w:t> </w:t>
      </w:r>
      <w:r>
        <w:rPr>
          <w:sz w:val="28"/>
        </w:rPr>
        <w:t>entomology</w:t>
      </w:r>
      <w:r>
        <w:rPr>
          <w:spacing w:val="-7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Eastern Europe and in the Soviet Union. In: </w:t>
      </w:r>
      <w:r>
        <w:rPr>
          <w:i/>
          <w:sz w:val="28"/>
        </w:rPr>
        <w:t>Mitteilungen aus der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iologischen Bundesansalt fur Land- und Fostwirschaft Berlin-dahlem</w:t>
      </w:r>
      <w:r>
        <w:rPr>
          <w:i/>
          <w:spacing w:val="1"/>
          <w:sz w:val="28"/>
        </w:rPr>
        <w:t> </w:t>
      </w:r>
      <w:r>
        <w:rPr>
          <w:sz w:val="28"/>
        </w:rPr>
        <w:t>(Eds.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Krieg and</w:t>
      </w:r>
      <w:r>
        <w:rPr>
          <w:spacing w:val="1"/>
          <w:sz w:val="28"/>
        </w:rPr>
        <w:t> </w:t>
      </w:r>
      <w:r>
        <w:rPr>
          <w:sz w:val="28"/>
        </w:rPr>
        <w:t>M.</w:t>
      </w:r>
      <w:r>
        <w:rPr>
          <w:spacing w:val="-5"/>
          <w:sz w:val="28"/>
        </w:rPr>
        <w:t> </w:t>
      </w:r>
      <w:r>
        <w:rPr>
          <w:sz w:val="28"/>
        </w:rPr>
        <w:t>Huger)</w:t>
      </w:r>
      <w:r>
        <w:rPr>
          <w:spacing w:val="-1"/>
          <w:sz w:val="28"/>
        </w:rPr>
        <w:t> </w:t>
      </w:r>
      <w:r>
        <w:rPr>
          <w:sz w:val="28"/>
        </w:rPr>
        <w:t>Heft 233,</w:t>
      </w:r>
      <w:r>
        <w:rPr>
          <w:spacing w:val="-1"/>
          <w:sz w:val="28"/>
        </w:rPr>
        <w:t> </w:t>
      </w:r>
      <w:r>
        <w:rPr>
          <w:sz w:val="28"/>
        </w:rPr>
        <w:t>37-50,</w:t>
      </w:r>
      <w:r>
        <w:rPr>
          <w:spacing w:val="-2"/>
          <w:sz w:val="28"/>
        </w:rPr>
        <w:t> </w:t>
      </w:r>
      <w:r>
        <w:rPr>
          <w:sz w:val="28"/>
        </w:rPr>
        <w:t>Paul Parey,</w:t>
      </w:r>
      <w:r>
        <w:rPr>
          <w:spacing w:val="-2"/>
          <w:sz w:val="28"/>
        </w:rPr>
        <w:t> </w:t>
      </w:r>
      <w:r>
        <w:rPr>
          <w:sz w:val="28"/>
        </w:rPr>
        <w:t>Berlin.</w:t>
      </w:r>
    </w:p>
    <w:p>
      <w:pPr>
        <w:spacing w:after="0" w:line="480" w:lineRule="auto"/>
        <w:jc w:val="left"/>
        <w:rPr>
          <w:sz w:val="28"/>
        </w:rPr>
        <w:sectPr>
          <w:pgSz w:w="11910" w:h="16840"/>
          <w:pgMar w:header="761" w:footer="0" w:top="1300" w:bottom="280" w:left="142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2"/>
        <w:spacing w:before="89"/>
        <w:ind w:left="487" w:right="1095"/>
        <w:jc w:val="center"/>
      </w:pPr>
      <w:r>
        <w:rPr/>
        <w:t>APPENDIX</w:t>
      </w:r>
      <w:r>
        <w:rPr>
          <w:spacing w:val="-4"/>
        </w:rPr>
        <w:t> </w:t>
      </w:r>
      <w:r>
        <w:rPr/>
        <w:t>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89"/>
        <w:ind w:left="308"/>
      </w:pPr>
      <w:r>
        <w:rPr/>
        <w:t>The</w:t>
      </w:r>
      <w:r>
        <w:rPr>
          <w:spacing w:val="-1"/>
        </w:rPr>
        <w:t> </w:t>
      </w:r>
      <w:r>
        <w:rPr/>
        <w:t>media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were</w:t>
      </w:r>
      <w:r>
        <w:rPr>
          <w:spacing w:val="-4"/>
        </w:rPr>
        <w:t> </w:t>
      </w:r>
      <w:r>
        <w:rPr/>
        <w:t>used</w:t>
      </w:r>
    </w:p>
    <w:p>
      <w:pPr>
        <w:pStyle w:val="BodyText"/>
        <w:rPr>
          <w:sz w:val="30"/>
        </w:rPr>
      </w:pPr>
    </w:p>
    <w:p>
      <w:pPr>
        <w:pStyle w:val="Heading2"/>
        <w:spacing w:before="262"/>
        <w:ind w:left="485" w:right="1095"/>
        <w:jc w:val="center"/>
      </w:pPr>
      <w:r>
        <w:rPr/>
        <w:t>NUTRIENT</w:t>
      </w:r>
      <w:r>
        <w:rPr>
          <w:spacing w:val="-3"/>
        </w:rPr>
        <w:t> </w:t>
      </w:r>
      <w:r>
        <w:rPr/>
        <w:t>BROTH</w:t>
      </w:r>
      <w:r>
        <w:rPr>
          <w:spacing w:val="-3"/>
        </w:rPr>
        <w:t> </w:t>
      </w:r>
      <w:r>
        <w:rPr/>
        <w:t>PREPARATION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55"/>
        <w:ind w:left="308"/>
      </w:pPr>
      <w:r>
        <w:rPr/>
        <w:t>Weigh</w:t>
      </w:r>
      <w:r>
        <w:rPr>
          <w:spacing w:val="7"/>
        </w:rPr>
        <w:t> </w:t>
      </w:r>
      <w:r>
        <w:rPr/>
        <w:t>13g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powder,</w:t>
      </w:r>
      <w:r>
        <w:rPr>
          <w:spacing w:val="9"/>
        </w:rPr>
        <w:t> </w:t>
      </w:r>
      <w:r>
        <w:rPr/>
        <w:t>dispense</w:t>
      </w:r>
      <w:r>
        <w:rPr>
          <w:spacing w:val="6"/>
        </w:rPr>
        <w:t> </w:t>
      </w:r>
      <w:r>
        <w:rPr/>
        <w:t>in</w:t>
      </w:r>
      <w:r>
        <w:rPr>
          <w:spacing w:val="8"/>
        </w:rPr>
        <w:t> </w:t>
      </w:r>
      <w:r>
        <w:rPr/>
        <w:t>1</w:t>
      </w:r>
      <w:r>
        <w:rPr>
          <w:spacing w:val="9"/>
        </w:rPr>
        <w:t> </w:t>
      </w:r>
      <w:r>
        <w:rPr/>
        <w:t>litre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deionized</w:t>
      </w:r>
      <w:r>
        <w:rPr>
          <w:spacing w:val="10"/>
        </w:rPr>
        <w:t> </w:t>
      </w:r>
      <w:r>
        <w:rPr/>
        <w:t>H</w:t>
      </w:r>
      <w:r>
        <w:rPr>
          <w:vertAlign w:val="subscript"/>
        </w:rPr>
        <w:t>20</w:t>
      </w:r>
      <w:r>
        <w:rPr>
          <w:vertAlign w:val="baseline"/>
        </w:rPr>
        <w:t>.</w:t>
      </w:r>
      <w:r>
        <w:rPr>
          <w:spacing w:val="9"/>
          <w:vertAlign w:val="baseline"/>
        </w:rPr>
        <w:t> </w:t>
      </w:r>
      <w:r>
        <w:rPr>
          <w:vertAlign w:val="baseline"/>
        </w:rPr>
        <w:t>Allow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soak</w:t>
      </w:r>
      <w:r>
        <w:rPr>
          <w:spacing w:val="10"/>
          <w:vertAlign w:val="baseline"/>
        </w:rPr>
        <w:t> </w:t>
      </w:r>
      <w:r>
        <w:rPr>
          <w:vertAlign w:val="baseline"/>
        </w:rPr>
        <w:t>for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77" w:lineRule="auto"/>
        <w:ind w:left="308" w:right="918"/>
      </w:pPr>
      <w:r>
        <w:rPr/>
        <w:t>10</w:t>
      </w:r>
      <w:r>
        <w:rPr>
          <w:spacing w:val="1"/>
        </w:rPr>
        <w:t> </w:t>
      </w:r>
      <w:r>
        <w:rPr/>
        <w:t>minutes</w:t>
      </w:r>
      <w:r>
        <w:rPr>
          <w:spacing w:val="1"/>
        </w:rPr>
        <w:t> </w:t>
      </w:r>
      <w:r>
        <w:rPr/>
        <w:t>swirl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mix,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dispense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containers</w:t>
      </w:r>
      <w:r>
        <w:rPr>
          <w:spacing w:val="1"/>
        </w:rPr>
        <w:t> </w:t>
      </w:r>
      <w:r>
        <w:rPr/>
        <w:t>sterilize</w:t>
      </w:r>
      <w:r>
        <w:rPr>
          <w:spacing w:val="1"/>
        </w:rPr>
        <w:t> </w:t>
      </w:r>
      <w:r>
        <w:rPr/>
        <w:t>by</w:t>
      </w:r>
      <w:r>
        <w:rPr>
          <w:spacing w:val="-67"/>
        </w:rPr>
        <w:t> </w:t>
      </w:r>
      <w:r>
        <w:rPr/>
        <w:t>autoclaving at</w:t>
      </w:r>
      <w:r>
        <w:rPr>
          <w:spacing w:val="-2"/>
        </w:rPr>
        <w:t> </w:t>
      </w:r>
      <w:r>
        <w:rPr/>
        <w:t>121%</w:t>
      </w:r>
      <w:r>
        <w:rPr>
          <w:spacing w:val="-5"/>
        </w:rPr>
        <w:t> </w:t>
      </w:r>
      <w:r>
        <w:rPr/>
        <w:t>for 15</w:t>
      </w:r>
      <w:r>
        <w:rPr>
          <w:spacing w:val="1"/>
        </w:rPr>
        <w:t> </w:t>
      </w:r>
      <w:r>
        <w:rPr/>
        <w:t>minutes.</w:t>
      </w:r>
    </w:p>
    <w:p>
      <w:pPr>
        <w:pStyle w:val="BodyText"/>
        <w:spacing w:before="1"/>
        <w:rPr>
          <w:sz w:val="25"/>
        </w:rPr>
      </w:pPr>
    </w:p>
    <w:p>
      <w:pPr>
        <w:pStyle w:val="Heading2"/>
      </w:pPr>
      <w:r>
        <w:rPr/>
        <w:t>Composition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3188" w:val="left" w:leader="none"/>
        </w:tabs>
        <w:spacing w:before="253"/>
        <w:ind w:left="308"/>
      </w:pPr>
      <w:r>
        <w:rPr/>
        <w:t>Beaf</w:t>
      </w:r>
      <w:r>
        <w:rPr>
          <w:spacing w:val="-1"/>
        </w:rPr>
        <w:t> </w:t>
      </w:r>
      <w:r>
        <w:rPr/>
        <w:t>extract</w:t>
        <w:tab/>
        <w:t>1.0g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3188" w:val="left" w:leader="none"/>
        </w:tabs>
        <w:spacing w:before="257"/>
        <w:ind w:left="308"/>
      </w:pPr>
      <w:r>
        <w:rPr/>
        <w:t>Yeast</w:t>
      </w:r>
      <w:r>
        <w:rPr>
          <w:spacing w:val="-1"/>
        </w:rPr>
        <w:t> </w:t>
      </w:r>
      <w:r>
        <w:rPr/>
        <w:t>extract</w:t>
        <w:tab/>
        <w:t>2.0g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3188" w:val="left" w:leader="none"/>
        </w:tabs>
        <w:spacing w:before="257"/>
        <w:ind w:left="308"/>
      </w:pPr>
      <w:r>
        <w:rPr/>
        <w:t>Peptone</w:t>
        <w:tab/>
        <w:t>5.0g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3188" w:val="left" w:leader="none"/>
        </w:tabs>
        <w:spacing w:before="257"/>
        <w:ind w:left="308"/>
      </w:pPr>
      <w:r>
        <w:rPr/>
        <w:t>Sodium</w:t>
      </w:r>
      <w:r>
        <w:rPr>
          <w:spacing w:val="-6"/>
        </w:rPr>
        <w:t> </w:t>
      </w:r>
      <w:r>
        <w:rPr/>
        <w:t>chloride</w:t>
        <w:tab/>
        <w:t>5.0g</w:t>
      </w:r>
    </w:p>
    <w:p>
      <w:pPr>
        <w:pStyle w:val="BodyText"/>
        <w:rPr>
          <w:sz w:val="30"/>
        </w:rPr>
      </w:pPr>
    </w:p>
    <w:p>
      <w:pPr>
        <w:pStyle w:val="Heading2"/>
        <w:spacing w:before="262"/>
      </w:pPr>
      <w:r>
        <w:rPr/>
        <w:t>PEPTOME</w:t>
      </w:r>
      <w:r>
        <w:rPr>
          <w:spacing w:val="-1"/>
        </w:rPr>
        <w:t> </w:t>
      </w:r>
      <w:r>
        <w:rPr/>
        <w:t>WATER</w:t>
      </w:r>
    </w:p>
    <w:p>
      <w:pPr>
        <w:spacing w:after="0"/>
        <w:sectPr>
          <w:pgSz w:w="11910" w:h="16840"/>
          <w:pgMar w:header="761" w:footer="0" w:top="1300" w:bottom="280" w:left="1420" w:right="520"/>
        </w:sectPr>
      </w:pPr>
    </w:p>
    <w:p>
      <w:pPr>
        <w:spacing w:before="121"/>
        <w:ind w:left="308" w:right="0" w:firstLine="0"/>
        <w:jc w:val="left"/>
        <w:rPr>
          <w:b/>
          <w:sz w:val="28"/>
        </w:rPr>
      </w:pPr>
      <w:r>
        <w:rPr>
          <w:b/>
          <w:sz w:val="28"/>
        </w:rPr>
        <w:t>Preparation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4"/>
        <w:ind w:left="308" w:right="915"/>
        <w:jc w:val="both"/>
      </w:pPr>
      <w:r>
        <w:rPr/>
        <w:t>Dispense 15g in 1 litre of deionised the water, soak for 10 minutes, swirl to</w:t>
      </w:r>
      <w:r>
        <w:rPr>
          <w:spacing w:val="1"/>
        </w:rPr>
        <w:t> </w:t>
      </w:r>
      <w:r>
        <w:rPr/>
        <w:t>mix,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dispense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container,</w:t>
      </w:r>
      <w:r>
        <w:rPr>
          <w:spacing w:val="1"/>
        </w:rPr>
        <w:t> </w:t>
      </w:r>
      <w:r>
        <w:rPr/>
        <w:t>sterilize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autoclaving</w:t>
      </w:r>
      <w:r>
        <w:rPr>
          <w:spacing w:val="1"/>
        </w:rPr>
        <w:t> </w:t>
      </w:r>
      <w:r>
        <w:rPr/>
        <w:t>for</w:t>
      </w:r>
      <w:r>
        <w:rPr>
          <w:spacing w:val="70"/>
        </w:rPr>
        <w:t> </w:t>
      </w:r>
      <w:r>
        <w:rPr/>
        <w:t>15</w:t>
      </w:r>
      <w:r>
        <w:rPr>
          <w:spacing w:val="1"/>
        </w:rPr>
        <w:t> </w:t>
      </w:r>
      <w:r>
        <w:rPr/>
        <w:t>minutes at 121%. Carbohydrate and a pH indicator can be added for studying</w:t>
      </w:r>
      <w:r>
        <w:rPr>
          <w:spacing w:val="1"/>
        </w:rPr>
        <w:t> </w:t>
      </w:r>
      <w:r>
        <w:rPr/>
        <w:t>fermentation reaction.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spacing w:before="1"/>
      </w:pPr>
      <w:r>
        <w:rPr/>
        <w:t>Composition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3188" w:val="left" w:leader="none"/>
        </w:tabs>
        <w:spacing w:before="252"/>
        <w:ind w:left="308"/>
      </w:pPr>
      <w:r>
        <w:rPr/>
        <w:t>Peptone</w:t>
        <w:tab/>
        <w:t>5.0g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3188" w:val="left" w:leader="none"/>
        </w:tabs>
        <w:spacing w:before="257"/>
        <w:ind w:left="308"/>
      </w:pPr>
      <w:r>
        <w:rPr/>
        <w:t>Trypeptone</w:t>
        <w:tab/>
        <w:t>5.0g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3188" w:val="left" w:leader="none"/>
        </w:tabs>
        <w:spacing w:before="257"/>
        <w:ind w:left="308"/>
      </w:pPr>
      <w:r>
        <w:rPr/>
        <w:t>Sodium</w:t>
      </w:r>
      <w:r>
        <w:rPr>
          <w:spacing w:val="-6"/>
        </w:rPr>
        <w:t> </w:t>
      </w:r>
      <w:r>
        <w:rPr/>
        <w:t>chloride</w:t>
        <w:tab/>
        <w:t>5.0g</w:t>
      </w:r>
    </w:p>
    <w:p>
      <w:pPr>
        <w:pStyle w:val="BodyText"/>
        <w:rPr>
          <w:sz w:val="30"/>
        </w:rPr>
      </w:pPr>
    </w:p>
    <w:p>
      <w:pPr>
        <w:pStyle w:val="Heading2"/>
        <w:spacing w:before="262"/>
        <w:jc w:val="both"/>
      </w:pPr>
      <w:r>
        <w:rPr/>
        <w:t>NUTRIENT</w:t>
      </w:r>
      <w:r>
        <w:rPr>
          <w:spacing w:val="-3"/>
        </w:rPr>
        <w:t> </w:t>
      </w:r>
      <w:r>
        <w:rPr/>
        <w:t>AGAR</w:t>
      </w:r>
      <w:r>
        <w:rPr>
          <w:spacing w:val="-2"/>
        </w:rPr>
        <w:t> </w:t>
      </w:r>
      <w:r>
        <w:rPr/>
        <w:t>(NA)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77" w:lineRule="auto" w:before="255"/>
        <w:ind w:left="308" w:right="916"/>
        <w:jc w:val="both"/>
      </w:pPr>
      <w:r>
        <w:rPr/>
        <w:t>This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enumeration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 pure culture. Nutrient agar is a general medium, it was therefore</w:t>
      </w:r>
      <w:r>
        <w:rPr>
          <w:spacing w:val="1"/>
        </w:rPr>
        <w:t> </w:t>
      </w:r>
      <w:r>
        <w:rPr/>
        <w:t>used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assumption as many</w:t>
      </w:r>
      <w:r>
        <w:rPr>
          <w:spacing w:val="-3"/>
        </w:rPr>
        <w:t> </w:t>
      </w:r>
      <w:r>
        <w:rPr/>
        <w:t>organisms as</w:t>
      </w:r>
      <w:r>
        <w:rPr>
          <w:spacing w:val="-3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grow</w:t>
      </w:r>
      <w:r>
        <w:rPr>
          <w:spacing w:val="-2"/>
        </w:rPr>
        <w:t> </w:t>
      </w:r>
      <w:r>
        <w:rPr/>
        <w:t>on it.</w:t>
      </w:r>
    </w:p>
    <w:p>
      <w:pPr>
        <w:pStyle w:val="BodyText"/>
        <w:spacing w:before="3"/>
        <w:rPr>
          <w:sz w:val="25"/>
        </w:rPr>
      </w:pPr>
    </w:p>
    <w:p>
      <w:pPr>
        <w:pStyle w:val="Heading2"/>
        <w:spacing w:before="1"/>
      </w:pPr>
      <w:r>
        <w:rPr/>
        <w:t>Composition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3188" w:val="left" w:leader="none"/>
        </w:tabs>
        <w:spacing w:line="688" w:lineRule="auto" w:before="252"/>
        <w:ind w:left="308" w:right="4902"/>
      </w:pPr>
      <w:r>
        <w:rPr/>
        <w:t>The</w:t>
      </w:r>
      <w:r>
        <w:rPr>
          <w:spacing w:val="-3"/>
        </w:rPr>
        <w:t> </w:t>
      </w:r>
      <w:r>
        <w:rPr/>
        <w:t>medium</w:t>
      </w:r>
      <w:r>
        <w:rPr>
          <w:spacing w:val="-7"/>
        </w:rPr>
        <w:t> </w:t>
      </w:r>
      <w:r>
        <w:rPr/>
        <w:t>is</w:t>
      </w:r>
      <w:r>
        <w:rPr>
          <w:spacing w:val="-2"/>
        </w:rPr>
        <w:t> </w:t>
      </w:r>
      <w:r>
        <w:rPr/>
        <w:t>composed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67"/>
        </w:rPr>
        <w:t> </w:t>
      </w:r>
      <w:r>
        <w:rPr/>
        <w:t>Distilled</w:t>
      </w:r>
      <w:r>
        <w:rPr>
          <w:spacing w:val="-2"/>
        </w:rPr>
        <w:t> </w:t>
      </w:r>
      <w:r>
        <w:rPr/>
        <w:t>water</w:t>
        <w:tab/>
        <w:t>1000ml</w:t>
      </w:r>
    </w:p>
    <w:p>
      <w:pPr>
        <w:pStyle w:val="BodyText"/>
        <w:tabs>
          <w:tab w:pos="3188" w:val="left" w:leader="none"/>
        </w:tabs>
        <w:ind w:left="308"/>
      </w:pPr>
      <w:r>
        <w:rPr/>
        <w:t>Yeast</w:t>
      </w:r>
      <w:r>
        <w:rPr>
          <w:spacing w:val="-1"/>
        </w:rPr>
        <w:t> </w:t>
      </w:r>
      <w:r>
        <w:rPr/>
        <w:t>extract</w:t>
        <w:tab/>
        <w:t>200g</w:t>
      </w:r>
    </w:p>
    <w:p>
      <w:pPr>
        <w:spacing w:after="0"/>
        <w:sectPr>
          <w:pgSz w:w="11910" w:h="16840"/>
          <w:pgMar w:header="761" w:footer="0" w:top="1300" w:bottom="280" w:left="1420" w:right="520"/>
        </w:sectPr>
      </w:pPr>
    </w:p>
    <w:p>
      <w:pPr>
        <w:pStyle w:val="BodyText"/>
        <w:tabs>
          <w:tab w:pos="3188" w:val="left" w:leader="none"/>
        </w:tabs>
        <w:spacing w:line="688" w:lineRule="auto" w:before="116"/>
        <w:ind w:left="308" w:right="6287"/>
      </w:pPr>
      <w:r>
        <w:rPr/>
        <w:t>Lab.</w:t>
      </w:r>
      <w:r>
        <w:rPr>
          <w:spacing w:val="-1"/>
        </w:rPr>
        <w:t> </w:t>
      </w:r>
      <w:r>
        <w:rPr/>
        <w:t>Lem</w:t>
      </w:r>
      <w:r>
        <w:rPr>
          <w:spacing w:val="-4"/>
        </w:rPr>
        <w:t> </w:t>
      </w:r>
      <w:r>
        <w:rPr/>
        <w:t>Co Powder</w:t>
        <w:tab/>
        <w:t>1g</w:t>
      </w:r>
      <w:r>
        <w:rPr>
          <w:spacing w:val="1"/>
        </w:rPr>
        <w:t> </w:t>
      </w:r>
      <w:r>
        <w:rPr/>
        <w:t>Sodium</w:t>
      </w:r>
      <w:r>
        <w:rPr>
          <w:spacing w:val="-6"/>
        </w:rPr>
        <w:t> </w:t>
      </w:r>
      <w:r>
        <w:rPr/>
        <w:t>chloride</w:t>
        <w:tab/>
      </w:r>
      <w:r>
        <w:rPr>
          <w:spacing w:val="-1"/>
        </w:rPr>
        <w:t>5.0g</w:t>
      </w:r>
    </w:p>
    <w:p>
      <w:pPr>
        <w:pStyle w:val="BodyText"/>
        <w:tabs>
          <w:tab w:pos="3188" w:val="left" w:leader="none"/>
        </w:tabs>
        <w:ind w:left="308"/>
      </w:pPr>
      <w:r>
        <w:rPr/>
        <w:t>Agar</w:t>
      </w:r>
      <w:r>
        <w:rPr>
          <w:spacing w:val="-1"/>
        </w:rPr>
        <w:t> </w:t>
      </w:r>
      <w:r>
        <w:rPr/>
        <w:t>No3</w:t>
        <w:tab/>
        <w:t>15g</w:t>
      </w:r>
    </w:p>
    <w:p>
      <w:pPr>
        <w:pStyle w:val="BodyText"/>
        <w:tabs>
          <w:tab w:pos="3540" w:val="right" w:leader="none"/>
        </w:tabs>
        <w:spacing w:before="602"/>
        <w:ind w:left="308"/>
      </w:pPr>
      <w:r>
        <w:rPr/>
        <w:t>pH</w:t>
        <w:tab/>
        <w:t>7.4</w:t>
      </w:r>
    </w:p>
    <w:p>
      <w:pPr>
        <w:pStyle w:val="Heading2"/>
        <w:spacing w:before="607"/>
      </w:pPr>
      <w:r>
        <w:rPr/>
        <w:t>PREPARATION</w:t>
      </w:r>
    </w:p>
    <w:p>
      <w:pPr>
        <w:pStyle w:val="BodyText"/>
        <w:spacing w:line="480" w:lineRule="auto" w:before="600"/>
        <w:ind w:left="308" w:right="915"/>
        <w:jc w:val="both"/>
      </w:pPr>
      <w:r>
        <w:rPr/>
        <w:t>The medium was prepare as directed by the manufacturer 25g of powdered</w:t>
      </w:r>
      <w:r>
        <w:rPr>
          <w:spacing w:val="1"/>
        </w:rPr>
        <w:t> </w:t>
      </w:r>
      <w:r>
        <w:rPr/>
        <w:t>nutrient agar (oxide) was suspended in 600ml of distilled water and made to</w:t>
      </w:r>
      <w:r>
        <w:rPr>
          <w:spacing w:val="1"/>
        </w:rPr>
        <w:t> </w:t>
      </w:r>
      <w:r>
        <w:rPr/>
        <w:t>dissolve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heating.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sterilized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autoclaving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121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15</w:t>
      </w:r>
      <w:r>
        <w:rPr>
          <w:spacing w:val="-67"/>
          <w:vertAlign w:val="baseline"/>
        </w:rPr>
        <w:t> </w:t>
      </w:r>
      <w:r>
        <w:rPr>
          <w:vertAlign w:val="baseline"/>
        </w:rPr>
        <w:t>minutes. The medium was allowed to cool for about 45</w:t>
      </w:r>
      <w:r>
        <w:rPr>
          <w:vertAlign w:val="superscript"/>
        </w:rPr>
        <w:t>O</w:t>
      </w:r>
      <w:r>
        <w:rPr>
          <w:vertAlign w:val="baseline"/>
        </w:rPr>
        <w:t>C and then poured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 sterile petri dishes, the medium was allowed to solidify and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inoculated with</w:t>
      </w:r>
      <w:r>
        <w:rPr>
          <w:spacing w:val="-3"/>
          <w:vertAlign w:val="baseline"/>
        </w:rPr>
        <w:t> </w:t>
      </w:r>
      <w:r>
        <w:rPr>
          <w:vertAlign w:val="baseline"/>
        </w:rPr>
        <w:t>the samples.</w:t>
      </w:r>
    </w:p>
    <w:p>
      <w:pPr>
        <w:spacing w:after="0" w:line="480" w:lineRule="auto"/>
        <w:jc w:val="both"/>
        <w:sectPr>
          <w:pgSz w:w="11910" w:h="16840"/>
          <w:pgMar w:header="761" w:footer="0" w:top="1300" w:bottom="280" w:left="1420" w:right="52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Heading2"/>
        <w:ind w:left="487" w:right="1095"/>
        <w:jc w:val="center"/>
      </w:pPr>
      <w:r>
        <w:rPr/>
        <w:t>APPENDIX</w:t>
      </w:r>
      <w:r>
        <w:rPr>
          <w:spacing w:val="-4"/>
        </w:rPr>
        <w:t> </w:t>
      </w:r>
      <w:r>
        <w:rPr/>
        <w:t>2</w:t>
      </w:r>
    </w:p>
    <w:p>
      <w:pPr>
        <w:pStyle w:val="BodyText"/>
        <w:rPr>
          <w:b/>
          <w:sz w:val="30"/>
        </w:rPr>
      </w:pPr>
    </w:p>
    <w:p>
      <w:pPr>
        <w:spacing w:before="257"/>
        <w:ind w:left="484" w:right="1095" w:firstLine="0"/>
        <w:jc w:val="center"/>
        <w:rPr>
          <w:b/>
          <w:sz w:val="28"/>
        </w:rPr>
      </w:pPr>
      <w:r>
        <w:rPr>
          <w:b/>
          <w:sz w:val="28"/>
        </w:rPr>
        <w:t>LIST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ABBREVIATIONS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ACRONYMS</w:t>
      </w:r>
    </w:p>
    <w:p>
      <w:pPr>
        <w:pStyle w:val="BodyText"/>
        <w:rPr>
          <w:b/>
          <w:sz w:val="30"/>
        </w:rPr>
      </w:pPr>
    </w:p>
    <w:p>
      <w:pPr>
        <w:pStyle w:val="Heading2"/>
        <w:tabs>
          <w:tab w:pos="3908" w:val="left" w:leader="none"/>
        </w:tabs>
        <w:spacing w:before="257"/>
      </w:pPr>
      <w:r>
        <w:rPr/>
        <w:t>Abbreviated</w:t>
      </w:r>
      <w:r>
        <w:rPr>
          <w:spacing w:val="-2"/>
        </w:rPr>
        <w:t> </w:t>
      </w:r>
      <w:r>
        <w:rPr/>
        <w:t>Terms</w:t>
        <w:tab/>
        <w:t>Full</w:t>
      </w:r>
      <w:r>
        <w:rPr>
          <w:spacing w:val="2"/>
        </w:rPr>
        <w:t> </w:t>
      </w:r>
      <w:r>
        <w:rPr/>
        <w:t>Term</w:t>
      </w:r>
    </w:p>
    <w:p>
      <w:pPr>
        <w:pStyle w:val="BodyText"/>
        <w:rPr>
          <w:b/>
          <w:sz w:val="30"/>
        </w:rPr>
      </w:pPr>
    </w:p>
    <w:p>
      <w:pPr>
        <w:tabs>
          <w:tab w:pos="3908" w:val="left" w:leader="none"/>
        </w:tabs>
        <w:spacing w:before="253"/>
        <w:ind w:left="308" w:right="0" w:firstLine="0"/>
        <w:jc w:val="left"/>
        <w:rPr>
          <w:i/>
          <w:sz w:val="28"/>
        </w:rPr>
      </w:pPr>
      <w:r>
        <w:rPr>
          <w:i/>
          <w:sz w:val="28"/>
        </w:rPr>
        <w:t>B.t</w:t>
        <w:tab/>
        <w:t>Bacillus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thuringiensis</w:t>
      </w:r>
    </w:p>
    <w:p>
      <w:pPr>
        <w:pStyle w:val="BodyText"/>
        <w:rPr>
          <w:i/>
          <w:sz w:val="30"/>
        </w:rPr>
      </w:pPr>
    </w:p>
    <w:p>
      <w:pPr>
        <w:pStyle w:val="BodyText"/>
        <w:tabs>
          <w:tab w:pos="3908" w:val="left" w:leader="none"/>
        </w:tabs>
        <w:spacing w:before="257"/>
        <w:ind w:left="308"/>
      </w:pPr>
      <w:r>
        <w:rPr/>
        <w:t>ICP</w:t>
        <w:tab/>
        <w:t>Insecticidal</w:t>
      </w:r>
      <w:r>
        <w:rPr>
          <w:spacing w:val="-4"/>
        </w:rPr>
        <w:t> </w:t>
      </w:r>
      <w:r>
        <w:rPr/>
        <w:t>crystalline</w:t>
      </w:r>
      <w:r>
        <w:rPr>
          <w:spacing w:val="-5"/>
        </w:rPr>
        <w:t> </w:t>
      </w:r>
      <w:r>
        <w:rPr/>
        <w:t>Protein</w:t>
      </w:r>
    </w:p>
    <w:p>
      <w:pPr>
        <w:pStyle w:val="BodyText"/>
        <w:rPr>
          <w:sz w:val="30"/>
        </w:rPr>
      </w:pPr>
    </w:p>
    <w:p>
      <w:pPr>
        <w:tabs>
          <w:tab w:pos="3908" w:val="left" w:leader="none"/>
        </w:tabs>
        <w:spacing w:before="257"/>
        <w:ind w:left="308" w:right="0" w:firstLine="0"/>
        <w:jc w:val="left"/>
        <w:rPr>
          <w:i/>
          <w:sz w:val="28"/>
        </w:rPr>
      </w:pPr>
      <w:r>
        <w:rPr>
          <w:i/>
          <w:sz w:val="28"/>
        </w:rPr>
        <w:t>B.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anthracis</w:t>
        <w:tab/>
        <w:t>Bacillus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anthracis</w:t>
      </w:r>
    </w:p>
    <w:p>
      <w:pPr>
        <w:pStyle w:val="BodyText"/>
        <w:rPr>
          <w:i/>
          <w:sz w:val="30"/>
        </w:rPr>
      </w:pPr>
    </w:p>
    <w:p>
      <w:pPr>
        <w:pStyle w:val="BodyText"/>
        <w:tabs>
          <w:tab w:pos="3908" w:val="left" w:leader="none"/>
        </w:tabs>
        <w:spacing w:before="258"/>
        <w:ind w:left="308"/>
      </w:pPr>
      <w:r>
        <w:rPr/>
        <w:t>B.</w:t>
      </w:r>
      <w:r>
        <w:rPr>
          <w:spacing w:val="-2"/>
        </w:rPr>
        <w:t> </w:t>
      </w:r>
      <w:r>
        <w:rPr/>
        <w:t>Cereus</w:t>
        <w:tab/>
        <w:t>Bacillus</w:t>
      </w:r>
      <w:r>
        <w:rPr>
          <w:spacing w:val="-1"/>
        </w:rPr>
        <w:t> </w:t>
      </w:r>
      <w:r>
        <w:rPr/>
        <w:t>Cereeus</w:t>
      </w:r>
    </w:p>
    <w:p>
      <w:pPr>
        <w:pStyle w:val="BodyText"/>
        <w:rPr>
          <w:sz w:val="30"/>
        </w:rPr>
      </w:pPr>
    </w:p>
    <w:p>
      <w:pPr>
        <w:tabs>
          <w:tab w:pos="3908" w:val="left" w:leader="none"/>
        </w:tabs>
        <w:spacing w:before="257"/>
        <w:ind w:left="308" w:right="0" w:firstLine="0"/>
        <w:jc w:val="left"/>
        <w:rPr>
          <w:i/>
          <w:sz w:val="28"/>
        </w:rPr>
      </w:pPr>
      <w:r>
        <w:rPr>
          <w:i/>
          <w:sz w:val="28"/>
        </w:rPr>
        <w:t>B.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thuringiensis</w:t>
        <w:tab/>
        <w:t>Bacillus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thuringiensis</w:t>
      </w:r>
    </w:p>
    <w:p>
      <w:pPr>
        <w:pStyle w:val="BodyText"/>
        <w:rPr>
          <w:i/>
          <w:sz w:val="30"/>
        </w:rPr>
      </w:pPr>
    </w:p>
    <w:p>
      <w:pPr>
        <w:pStyle w:val="BodyText"/>
        <w:tabs>
          <w:tab w:pos="3908" w:val="left" w:leader="none"/>
        </w:tabs>
        <w:spacing w:before="257"/>
        <w:ind w:left="308"/>
      </w:pPr>
      <w:r>
        <w:rPr/>
        <w:t>MPCAs</w:t>
        <w:tab/>
        <w:t>Microbial</w:t>
      </w:r>
      <w:r>
        <w:rPr>
          <w:spacing w:val="-5"/>
        </w:rPr>
        <w:t> </w:t>
      </w:r>
      <w:r>
        <w:rPr/>
        <w:t>Pest</w:t>
      </w:r>
      <w:r>
        <w:rPr>
          <w:spacing w:val="-5"/>
        </w:rPr>
        <w:t> </w:t>
      </w:r>
      <w:r>
        <w:rPr/>
        <w:t>Control/Agents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3908" w:val="left" w:leader="none"/>
        </w:tabs>
        <w:spacing w:before="257"/>
        <w:ind w:left="308"/>
      </w:pPr>
      <w:r>
        <w:rPr/>
        <w:t>LC</w:t>
      </w:r>
      <w:r>
        <w:rPr>
          <w:vertAlign w:val="subscript"/>
        </w:rPr>
        <w:t>50</w:t>
      </w:r>
      <w:r>
        <w:rPr>
          <w:vertAlign w:val="baseline"/>
        </w:rPr>
        <w:tab/>
        <w:t>Lathel</w:t>
      </w:r>
      <w:r>
        <w:rPr>
          <w:spacing w:val="-5"/>
          <w:vertAlign w:val="baseline"/>
        </w:rPr>
        <w:t> </w:t>
      </w:r>
      <w:r>
        <w:rPr>
          <w:vertAlign w:val="baseline"/>
        </w:rPr>
        <w:t>Concentration</w:t>
      </w:r>
    </w:p>
    <w:p>
      <w:pPr>
        <w:spacing w:after="0"/>
        <w:sectPr>
          <w:pgSz w:w="11910" w:h="16840"/>
          <w:pgMar w:header="761" w:footer="0" w:top="1300" w:bottom="280" w:left="1420" w:right="520"/>
        </w:sectPr>
      </w:pPr>
    </w:p>
    <w:p>
      <w:pPr>
        <w:pStyle w:val="BodyText"/>
        <w:spacing w:before="4"/>
        <w:rPr>
          <w:sz w:val="17"/>
        </w:rPr>
      </w:pPr>
    </w:p>
    <w:sectPr>
      <w:pgSz w:w="11910" w:h="16840"/>
      <w:pgMar w:header="761" w:footer="0" w:top="1300" w:bottom="280" w:left="14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3.660004pt;margin-top:37.039993pt;width:33.1pt;height:13.05pt;mso-position-horizontal-relative:page;mso-position-vertical-relative:page;z-index:-164648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xxxviii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0.73999pt;margin-top:37.039993pt;width:25.95pt;height:13.05pt;mso-position-horizontal-relative:page;mso-position-vertical-relative:page;z-index:-164643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xlviii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028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9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028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28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9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730" w:hanging="42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730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5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1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4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7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0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3" w:hanging="423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29"/>
      <w:ind w:left="308"/>
    </w:pPr>
    <w:rPr>
      <w:rFonts w:ascii="Cambria" w:hAnsi="Cambria" w:eastAsia="Cambria" w:cs="Cambria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487" w:right="1094"/>
      <w:jc w:val="center"/>
      <w:outlineLvl w:val="1"/>
    </w:pPr>
    <w:rPr>
      <w:rFonts w:ascii="Times New Roman" w:hAnsi="Times New Roman" w:eastAsia="Times New Roman" w:cs="Times New Roman"/>
      <w:b/>
      <w:bCs/>
      <w:sz w:val="34"/>
      <w:szCs w:val="3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08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21"/>
      <w:ind w:left="1028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Modestus</dc:creator>
  <dcterms:created xsi:type="dcterms:W3CDTF">2023-11-04T06:42:57Z</dcterms:created>
  <dcterms:modified xsi:type="dcterms:W3CDTF">2023-11-04T06:42:57Z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2023-11-04T00:00:00Z</vt:filetime>
  </property>
</Properties>
</file>