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Default Extension="jpeg" ContentType="image/jpeg"/>
  <Override PartName="/word/footer1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981" w:right="941" w:hanging="2"/>
        <w:jc w:val="center"/>
        <w:rPr>
          <w:b/>
          <w:sz w:val="26"/>
        </w:rPr>
      </w:pPr>
      <w:r>
        <w:rPr>
          <w:b/>
          <w:sz w:val="26"/>
        </w:rPr>
        <w:t>ASSESSMENT</w:t>
      </w:r>
      <w:r>
        <w:rPr>
          <w:b/>
          <w:spacing w:val="-6"/>
          <w:sz w:val="26"/>
        </w:rPr>
        <w:t> </w:t>
      </w:r>
      <w:r>
        <w:rPr>
          <w:b/>
          <w:sz w:val="26"/>
        </w:rPr>
        <w:t>OF</w:t>
      </w:r>
      <w:r>
        <w:rPr>
          <w:b/>
          <w:spacing w:val="-6"/>
          <w:sz w:val="26"/>
        </w:rPr>
        <w:t> </w:t>
      </w:r>
      <w:r>
        <w:rPr>
          <w:b/>
          <w:sz w:val="26"/>
        </w:rPr>
        <w:t>THE</w:t>
      </w:r>
      <w:r>
        <w:rPr>
          <w:b/>
          <w:spacing w:val="-6"/>
          <w:sz w:val="26"/>
        </w:rPr>
        <w:t> </w:t>
      </w:r>
      <w:r>
        <w:rPr>
          <w:b/>
          <w:sz w:val="26"/>
        </w:rPr>
        <w:t>INFLUENCE</w:t>
      </w:r>
      <w:r>
        <w:rPr>
          <w:b/>
          <w:spacing w:val="-6"/>
          <w:sz w:val="26"/>
        </w:rPr>
        <w:t> </w:t>
      </w:r>
      <w:r>
        <w:rPr>
          <w:b/>
          <w:sz w:val="26"/>
        </w:rPr>
        <w:t>OF</w:t>
      </w:r>
      <w:r>
        <w:rPr>
          <w:b/>
          <w:spacing w:val="-5"/>
          <w:sz w:val="26"/>
        </w:rPr>
        <w:t> </w:t>
      </w:r>
      <w:r>
        <w:rPr>
          <w:b/>
          <w:sz w:val="26"/>
        </w:rPr>
        <w:t>OCCUPATIONAL</w:t>
      </w:r>
      <w:r>
        <w:rPr>
          <w:b/>
          <w:spacing w:val="-6"/>
          <w:sz w:val="26"/>
        </w:rPr>
        <w:t> </w:t>
      </w:r>
      <w:r>
        <w:rPr>
          <w:b/>
          <w:sz w:val="26"/>
        </w:rPr>
        <w:t>ROLES</w:t>
      </w:r>
      <w:r>
        <w:rPr>
          <w:b/>
          <w:spacing w:val="-6"/>
          <w:sz w:val="26"/>
        </w:rPr>
        <w:t> </w:t>
      </w:r>
      <w:r>
        <w:rPr>
          <w:b/>
          <w:sz w:val="26"/>
        </w:rPr>
        <w:t>AND HOUSEHOLD</w:t>
      </w:r>
      <w:r>
        <w:rPr>
          <w:b/>
          <w:spacing w:val="-5"/>
          <w:sz w:val="26"/>
        </w:rPr>
        <w:t> </w:t>
      </w:r>
      <w:r>
        <w:rPr>
          <w:b/>
          <w:sz w:val="26"/>
        </w:rPr>
        <w:t>TASKS</w:t>
      </w:r>
      <w:r>
        <w:rPr>
          <w:b/>
          <w:spacing w:val="-7"/>
          <w:sz w:val="26"/>
        </w:rPr>
        <w:t> </w:t>
      </w:r>
      <w:r>
        <w:rPr>
          <w:b/>
          <w:sz w:val="26"/>
        </w:rPr>
        <w:t>ON</w:t>
      </w:r>
      <w:r>
        <w:rPr>
          <w:b/>
          <w:spacing w:val="-7"/>
          <w:sz w:val="26"/>
        </w:rPr>
        <w:t> </w:t>
      </w:r>
      <w:r>
        <w:rPr>
          <w:b/>
          <w:sz w:val="26"/>
        </w:rPr>
        <w:t>HOME</w:t>
      </w:r>
      <w:r>
        <w:rPr>
          <w:b/>
          <w:spacing w:val="-7"/>
          <w:sz w:val="26"/>
        </w:rPr>
        <w:t> </w:t>
      </w:r>
      <w:r>
        <w:rPr>
          <w:b/>
          <w:sz w:val="26"/>
        </w:rPr>
        <w:t>ECONOMICS</w:t>
      </w:r>
      <w:r>
        <w:rPr>
          <w:b/>
          <w:spacing w:val="-7"/>
          <w:sz w:val="26"/>
        </w:rPr>
        <w:t> </w:t>
      </w:r>
      <w:r>
        <w:rPr>
          <w:b/>
          <w:sz w:val="26"/>
        </w:rPr>
        <w:t>FEMALE</w:t>
      </w:r>
      <w:r>
        <w:rPr>
          <w:b/>
          <w:spacing w:val="-7"/>
          <w:sz w:val="26"/>
        </w:rPr>
        <w:t> </w:t>
      </w:r>
      <w:r>
        <w:rPr>
          <w:b/>
          <w:sz w:val="26"/>
        </w:rPr>
        <w:t>LECTURERS’ PERFORMANCE IN COLLEGES OF EDUCATION,</w:t>
      </w:r>
    </w:p>
    <w:p>
      <w:pPr>
        <w:spacing w:before="0"/>
        <w:ind w:left="2369" w:right="2330" w:firstLine="0"/>
        <w:jc w:val="center"/>
        <w:rPr>
          <w:b/>
          <w:sz w:val="26"/>
        </w:rPr>
      </w:pPr>
      <w:r>
        <w:rPr>
          <w:b/>
          <w:spacing w:val="-2"/>
          <w:sz w:val="26"/>
        </w:rPr>
        <w:t>NORTH-WEST,</w:t>
      </w:r>
      <w:r>
        <w:rPr>
          <w:b/>
          <w:spacing w:val="4"/>
          <w:sz w:val="26"/>
        </w:rPr>
        <w:t> </w:t>
      </w:r>
      <w:r>
        <w:rPr>
          <w:b/>
          <w:spacing w:val="-2"/>
          <w:sz w:val="26"/>
        </w:rPr>
        <w:t>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6"/>
        <w:rPr>
          <w:b/>
          <w:sz w:val="26"/>
        </w:rPr>
      </w:pPr>
    </w:p>
    <w:p>
      <w:pPr>
        <w:spacing w:before="0"/>
        <w:ind w:left="2369" w:right="2332" w:firstLine="0"/>
        <w:jc w:val="center"/>
        <w:rPr>
          <w:b/>
          <w:sz w:val="26"/>
        </w:rPr>
      </w:pPr>
      <w:r>
        <w:rPr>
          <w:b/>
          <w:spacing w:val="-5"/>
          <w:sz w:val="26"/>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68"/>
        <w:rPr>
          <w:b/>
          <w:sz w:val="26"/>
        </w:rPr>
      </w:pPr>
    </w:p>
    <w:p>
      <w:pPr>
        <w:spacing w:before="0"/>
        <w:ind w:left="2369" w:right="2330" w:firstLine="0"/>
        <w:jc w:val="center"/>
        <w:rPr>
          <w:b/>
          <w:sz w:val="26"/>
        </w:rPr>
      </w:pPr>
      <w:r>
        <w:rPr>
          <w:b/>
          <w:sz w:val="26"/>
        </w:rPr>
        <w:t>Martha</w:t>
      </w:r>
      <w:r>
        <w:rPr>
          <w:b/>
          <w:spacing w:val="-8"/>
          <w:sz w:val="26"/>
        </w:rPr>
        <w:t> </w:t>
      </w:r>
      <w:r>
        <w:rPr>
          <w:b/>
          <w:sz w:val="26"/>
        </w:rPr>
        <w:t>Joshua</w:t>
      </w:r>
      <w:r>
        <w:rPr>
          <w:b/>
          <w:spacing w:val="-6"/>
          <w:sz w:val="26"/>
        </w:rPr>
        <w:t> </w:t>
      </w:r>
      <w:r>
        <w:rPr>
          <w:b/>
          <w:spacing w:val="-2"/>
          <w:sz w:val="26"/>
        </w:rPr>
        <w:t>MASARA</w:t>
      </w:r>
    </w:p>
    <w:p>
      <w:pPr>
        <w:pStyle w:val="BodyText"/>
        <w:rPr>
          <w:b/>
          <w:sz w:val="26"/>
        </w:rPr>
      </w:pPr>
    </w:p>
    <w:p>
      <w:pPr>
        <w:pStyle w:val="BodyText"/>
        <w:rPr>
          <w:b/>
          <w:sz w:val="26"/>
        </w:rPr>
      </w:pPr>
    </w:p>
    <w:p>
      <w:pPr>
        <w:pStyle w:val="BodyText"/>
        <w:rPr>
          <w:b/>
          <w:sz w:val="26"/>
        </w:rPr>
      </w:pPr>
    </w:p>
    <w:p>
      <w:pPr>
        <w:pStyle w:val="BodyText"/>
        <w:spacing w:before="224"/>
        <w:rPr>
          <w:b/>
          <w:sz w:val="26"/>
        </w:rPr>
      </w:pPr>
    </w:p>
    <w:p>
      <w:pPr>
        <w:spacing w:line="276" w:lineRule="auto" w:before="0"/>
        <w:ind w:left="2369" w:right="2330" w:firstLine="0"/>
        <w:jc w:val="center"/>
        <w:rPr>
          <w:b/>
          <w:sz w:val="26"/>
        </w:rPr>
      </w:pPr>
      <w:r>
        <w:rPr>
          <w:b/>
          <w:sz w:val="26"/>
        </w:rPr>
        <w:t>DEPARTMENT</w:t>
      </w:r>
      <w:r>
        <w:rPr>
          <w:b/>
          <w:spacing w:val="-13"/>
          <w:sz w:val="26"/>
        </w:rPr>
        <w:t> </w:t>
      </w:r>
      <w:r>
        <w:rPr>
          <w:b/>
          <w:sz w:val="26"/>
        </w:rPr>
        <w:t>OF</w:t>
      </w:r>
      <w:r>
        <w:rPr>
          <w:b/>
          <w:spacing w:val="-13"/>
          <w:sz w:val="26"/>
        </w:rPr>
        <w:t> </w:t>
      </w:r>
      <w:r>
        <w:rPr>
          <w:b/>
          <w:sz w:val="26"/>
        </w:rPr>
        <w:t>HOME</w:t>
      </w:r>
      <w:r>
        <w:rPr>
          <w:b/>
          <w:spacing w:val="-15"/>
          <w:sz w:val="26"/>
        </w:rPr>
        <w:t> </w:t>
      </w:r>
      <w:r>
        <w:rPr>
          <w:b/>
          <w:sz w:val="26"/>
        </w:rPr>
        <w:t>ECONOMICS (CONSUMER SCIENCE EDUCATION) FACULTY OF EDUCATION</w:t>
      </w:r>
    </w:p>
    <w:p>
      <w:pPr>
        <w:spacing w:line="276" w:lineRule="auto" w:before="1"/>
        <w:ind w:left="2884" w:right="2843"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NIGERIA</w:t>
      </w:r>
    </w:p>
    <w:p>
      <w:pPr>
        <w:spacing w:after="0" w:line="276" w:lineRule="auto"/>
        <w:jc w:val="center"/>
        <w:rPr>
          <w:sz w:val="26"/>
        </w:rPr>
        <w:sectPr>
          <w:footerReference w:type="default" r:id="rId5"/>
          <w:type w:val="continuous"/>
          <w:pgSz w:w="12240" w:h="15840"/>
          <w:pgMar w:header="0" w:footer="2631" w:top="1380" w:bottom="2820" w:left="1040" w:right="720"/>
          <w:pgNumType w:start="1"/>
        </w:sectPr>
      </w:pPr>
    </w:p>
    <w:p>
      <w:pPr>
        <w:spacing w:before="60"/>
        <w:ind w:left="981" w:right="941" w:hanging="2"/>
        <w:jc w:val="center"/>
        <w:rPr>
          <w:b/>
          <w:sz w:val="26"/>
        </w:rPr>
      </w:pPr>
      <w:r>
        <w:rPr>
          <w:b/>
          <w:sz w:val="26"/>
        </w:rPr>
        <w:t>ASSESSMENT</w:t>
      </w:r>
      <w:r>
        <w:rPr>
          <w:b/>
          <w:spacing w:val="-6"/>
          <w:sz w:val="26"/>
        </w:rPr>
        <w:t> </w:t>
      </w:r>
      <w:r>
        <w:rPr>
          <w:b/>
          <w:sz w:val="26"/>
        </w:rPr>
        <w:t>OF</w:t>
      </w:r>
      <w:r>
        <w:rPr>
          <w:b/>
          <w:spacing w:val="-6"/>
          <w:sz w:val="26"/>
        </w:rPr>
        <w:t> </w:t>
      </w:r>
      <w:r>
        <w:rPr>
          <w:b/>
          <w:sz w:val="26"/>
        </w:rPr>
        <w:t>THE</w:t>
      </w:r>
      <w:r>
        <w:rPr>
          <w:b/>
          <w:spacing w:val="-6"/>
          <w:sz w:val="26"/>
        </w:rPr>
        <w:t> </w:t>
      </w:r>
      <w:r>
        <w:rPr>
          <w:b/>
          <w:sz w:val="26"/>
        </w:rPr>
        <w:t>INFLUENCE</w:t>
      </w:r>
      <w:r>
        <w:rPr>
          <w:b/>
          <w:spacing w:val="-6"/>
          <w:sz w:val="26"/>
        </w:rPr>
        <w:t> </w:t>
      </w:r>
      <w:r>
        <w:rPr>
          <w:b/>
          <w:sz w:val="26"/>
        </w:rPr>
        <w:t>OF</w:t>
      </w:r>
      <w:r>
        <w:rPr>
          <w:b/>
          <w:spacing w:val="-5"/>
          <w:sz w:val="26"/>
        </w:rPr>
        <w:t> </w:t>
      </w:r>
      <w:r>
        <w:rPr>
          <w:b/>
          <w:sz w:val="26"/>
        </w:rPr>
        <w:t>OCCUPATIONAL</w:t>
      </w:r>
      <w:r>
        <w:rPr>
          <w:b/>
          <w:spacing w:val="-6"/>
          <w:sz w:val="26"/>
        </w:rPr>
        <w:t> </w:t>
      </w:r>
      <w:r>
        <w:rPr>
          <w:b/>
          <w:sz w:val="26"/>
        </w:rPr>
        <w:t>ROLES</w:t>
      </w:r>
      <w:r>
        <w:rPr>
          <w:b/>
          <w:spacing w:val="-6"/>
          <w:sz w:val="26"/>
        </w:rPr>
        <w:t> </w:t>
      </w:r>
      <w:r>
        <w:rPr>
          <w:b/>
          <w:sz w:val="26"/>
        </w:rPr>
        <w:t>AND HOUSEHOLD</w:t>
      </w:r>
      <w:r>
        <w:rPr>
          <w:b/>
          <w:spacing w:val="-5"/>
          <w:sz w:val="26"/>
        </w:rPr>
        <w:t> </w:t>
      </w:r>
      <w:r>
        <w:rPr>
          <w:b/>
          <w:sz w:val="26"/>
        </w:rPr>
        <w:t>TASKS</w:t>
      </w:r>
      <w:r>
        <w:rPr>
          <w:b/>
          <w:spacing w:val="-7"/>
          <w:sz w:val="26"/>
        </w:rPr>
        <w:t> </w:t>
      </w:r>
      <w:r>
        <w:rPr>
          <w:b/>
          <w:sz w:val="26"/>
        </w:rPr>
        <w:t>ON</w:t>
      </w:r>
      <w:r>
        <w:rPr>
          <w:b/>
          <w:spacing w:val="-7"/>
          <w:sz w:val="26"/>
        </w:rPr>
        <w:t> </w:t>
      </w:r>
      <w:r>
        <w:rPr>
          <w:b/>
          <w:sz w:val="26"/>
        </w:rPr>
        <w:t>HOME</w:t>
      </w:r>
      <w:r>
        <w:rPr>
          <w:b/>
          <w:spacing w:val="-7"/>
          <w:sz w:val="26"/>
        </w:rPr>
        <w:t> </w:t>
      </w:r>
      <w:r>
        <w:rPr>
          <w:b/>
          <w:sz w:val="26"/>
        </w:rPr>
        <w:t>ECONOMICS</w:t>
      </w:r>
      <w:r>
        <w:rPr>
          <w:b/>
          <w:spacing w:val="-7"/>
          <w:sz w:val="26"/>
        </w:rPr>
        <w:t> </w:t>
      </w:r>
      <w:r>
        <w:rPr>
          <w:b/>
          <w:sz w:val="26"/>
        </w:rPr>
        <w:t>FEMALE</w:t>
      </w:r>
      <w:r>
        <w:rPr>
          <w:b/>
          <w:spacing w:val="-7"/>
          <w:sz w:val="26"/>
        </w:rPr>
        <w:t> </w:t>
      </w:r>
      <w:r>
        <w:rPr>
          <w:b/>
          <w:sz w:val="26"/>
        </w:rPr>
        <w:t>LECTURERS’ PERFORMANCE IN COLLEGES OF EDUCATION,</w:t>
      </w:r>
    </w:p>
    <w:p>
      <w:pPr>
        <w:spacing w:before="0"/>
        <w:ind w:left="2369" w:right="2330" w:firstLine="0"/>
        <w:jc w:val="center"/>
        <w:rPr>
          <w:b/>
          <w:sz w:val="26"/>
        </w:rPr>
      </w:pPr>
      <w:r>
        <w:rPr>
          <w:b/>
          <w:spacing w:val="-2"/>
          <w:sz w:val="26"/>
        </w:rPr>
        <w:t>NORTH-WEST,</w:t>
      </w:r>
      <w:r>
        <w:rPr>
          <w:b/>
          <w:spacing w:val="4"/>
          <w:sz w:val="26"/>
        </w:rPr>
        <w:t> </w:t>
      </w:r>
      <w:r>
        <w:rPr>
          <w:b/>
          <w:spacing w:val="-2"/>
          <w:sz w:val="26"/>
        </w:rPr>
        <w:t>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68"/>
        <w:rPr>
          <w:b/>
          <w:sz w:val="26"/>
        </w:rPr>
      </w:pPr>
    </w:p>
    <w:p>
      <w:pPr>
        <w:spacing w:before="0"/>
        <w:ind w:left="2369" w:right="2332" w:firstLine="0"/>
        <w:jc w:val="center"/>
        <w:rPr>
          <w:b/>
          <w:sz w:val="26"/>
        </w:rPr>
      </w:pPr>
      <w:r>
        <w:rPr>
          <w:b/>
          <w:spacing w:val="-5"/>
          <w:sz w:val="26"/>
        </w:rPr>
        <w:t>BY</w:t>
      </w:r>
    </w:p>
    <w:p>
      <w:pPr>
        <w:pStyle w:val="BodyText"/>
        <w:rPr>
          <w:b/>
          <w:sz w:val="26"/>
        </w:rPr>
      </w:pPr>
    </w:p>
    <w:p>
      <w:pPr>
        <w:pStyle w:val="BodyText"/>
        <w:rPr>
          <w:b/>
          <w:sz w:val="26"/>
        </w:rPr>
      </w:pPr>
    </w:p>
    <w:p>
      <w:pPr>
        <w:pStyle w:val="BodyText"/>
        <w:spacing w:before="180"/>
        <w:rPr>
          <w:b/>
          <w:sz w:val="26"/>
        </w:rPr>
      </w:pPr>
    </w:p>
    <w:p>
      <w:pPr>
        <w:spacing w:before="0"/>
        <w:ind w:left="2369" w:right="2331" w:firstLine="0"/>
        <w:jc w:val="center"/>
        <w:rPr>
          <w:b/>
          <w:sz w:val="26"/>
        </w:rPr>
      </w:pPr>
      <w:r>
        <w:rPr>
          <w:b/>
          <w:sz w:val="26"/>
        </w:rPr>
        <w:t>Martha</w:t>
      </w:r>
      <w:r>
        <w:rPr>
          <w:b/>
          <w:spacing w:val="-9"/>
          <w:sz w:val="26"/>
        </w:rPr>
        <w:t> </w:t>
      </w:r>
      <w:r>
        <w:rPr>
          <w:b/>
          <w:sz w:val="26"/>
        </w:rPr>
        <w:t>Joshua</w:t>
      </w:r>
      <w:r>
        <w:rPr>
          <w:b/>
          <w:spacing w:val="-6"/>
          <w:sz w:val="26"/>
        </w:rPr>
        <w:t> </w:t>
      </w:r>
      <w:r>
        <w:rPr>
          <w:b/>
          <w:spacing w:val="-2"/>
          <w:sz w:val="26"/>
        </w:rPr>
        <w:t>MASARA</w:t>
      </w:r>
    </w:p>
    <w:p>
      <w:pPr>
        <w:spacing w:line="276" w:lineRule="auto" w:before="47"/>
        <w:ind w:left="2462" w:right="2423" w:hanging="3"/>
        <w:jc w:val="center"/>
        <w:rPr>
          <w:b/>
          <w:sz w:val="26"/>
        </w:rPr>
      </w:pPr>
      <w:r>
        <w:rPr>
          <w:b/>
          <w:sz w:val="26"/>
        </w:rPr>
        <w:t>B.ED</w:t>
      </w:r>
      <w:r>
        <w:rPr>
          <w:b/>
          <w:spacing w:val="-8"/>
          <w:sz w:val="26"/>
        </w:rPr>
        <w:t> </w:t>
      </w:r>
      <w:r>
        <w:rPr>
          <w:b/>
          <w:sz w:val="26"/>
        </w:rPr>
        <w:t>(HOME</w:t>
      </w:r>
      <w:r>
        <w:rPr>
          <w:b/>
          <w:spacing w:val="-8"/>
          <w:sz w:val="26"/>
        </w:rPr>
        <w:t> </w:t>
      </w:r>
      <w:r>
        <w:rPr>
          <w:b/>
          <w:sz w:val="26"/>
        </w:rPr>
        <w:t>ECONOMICS,</w:t>
      </w:r>
      <w:r>
        <w:rPr>
          <w:b/>
          <w:spacing w:val="-6"/>
          <w:sz w:val="26"/>
        </w:rPr>
        <w:t> </w:t>
      </w:r>
      <w:r>
        <w:rPr>
          <w:b/>
          <w:sz w:val="26"/>
        </w:rPr>
        <w:t>ABU,</w:t>
      </w:r>
      <w:r>
        <w:rPr>
          <w:b/>
          <w:spacing w:val="-4"/>
          <w:sz w:val="26"/>
        </w:rPr>
        <w:t> </w:t>
      </w:r>
      <w:r>
        <w:rPr>
          <w:b/>
          <w:sz w:val="26"/>
        </w:rPr>
        <w:t>ZARIA</w:t>
      </w:r>
      <w:r>
        <w:rPr>
          <w:b/>
          <w:spacing w:val="-8"/>
          <w:sz w:val="26"/>
        </w:rPr>
        <w:t> </w:t>
      </w:r>
      <w:r>
        <w:rPr>
          <w:b/>
          <w:sz w:val="26"/>
        </w:rPr>
        <w:t>1992) M.ED</w:t>
      </w:r>
      <w:r>
        <w:rPr>
          <w:b/>
          <w:spacing w:val="-10"/>
          <w:sz w:val="26"/>
        </w:rPr>
        <w:t> </w:t>
      </w:r>
      <w:r>
        <w:rPr>
          <w:b/>
          <w:sz w:val="26"/>
        </w:rPr>
        <w:t>(HOME</w:t>
      </w:r>
      <w:r>
        <w:rPr>
          <w:b/>
          <w:spacing w:val="-10"/>
          <w:sz w:val="26"/>
        </w:rPr>
        <w:t> </w:t>
      </w:r>
      <w:r>
        <w:rPr>
          <w:b/>
          <w:sz w:val="26"/>
        </w:rPr>
        <w:t>ECONOMICS</w:t>
      </w:r>
      <w:r>
        <w:rPr>
          <w:b/>
          <w:spacing w:val="-8"/>
          <w:sz w:val="26"/>
        </w:rPr>
        <w:t> </w:t>
      </w:r>
      <w:r>
        <w:rPr>
          <w:b/>
          <w:sz w:val="26"/>
        </w:rPr>
        <w:t>ABU,</w:t>
      </w:r>
      <w:r>
        <w:rPr>
          <w:b/>
          <w:spacing w:val="-6"/>
          <w:sz w:val="26"/>
        </w:rPr>
        <w:t> </w:t>
      </w:r>
      <w:r>
        <w:rPr>
          <w:b/>
          <w:sz w:val="26"/>
        </w:rPr>
        <w:t>ZARIA</w:t>
      </w:r>
      <w:r>
        <w:rPr>
          <w:b/>
          <w:spacing w:val="-10"/>
          <w:sz w:val="26"/>
        </w:rPr>
        <w:t> </w:t>
      </w:r>
      <w:r>
        <w:rPr>
          <w:b/>
          <w:sz w:val="26"/>
        </w:rPr>
        <w:t>2010)</w:t>
      </w:r>
      <w:r>
        <w:rPr>
          <w:b/>
          <w:sz w:val="26"/>
        </w:rPr>
        <w:t> </w:t>
      </w:r>
      <w:r>
        <w:rPr>
          <w:b/>
          <w:spacing w:val="-2"/>
          <w:sz w:val="26"/>
        </w:rPr>
        <w:t>P13EDVE9001</w:t>
      </w:r>
    </w:p>
    <w:p>
      <w:pPr>
        <w:pStyle w:val="BodyText"/>
        <w:rPr>
          <w:b/>
          <w:sz w:val="26"/>
        </w:rPr>
      </w:pPr>
    </w:p>
    <w:p>
      <w:pPr>
        <w:pStyle w:val="BodyText"/>
        <w:spacing w:before="89"/>
        <w:rPr>
          <w:b/>
          <w:sz w:val="26"/>
        </w:rPr>
      </w:pPr>
    </w:p>
    <w:p>
      <w:pPr>
        <w:spacing w:line="276" w:lineRule="auto" w:before="0"/>
        <w:ind w:left="602" w:right="561" w:firstLine="0"/>
        <w:jc w:val="center"/>
        <w:rPr>
          <w:b/>
          <w:sz w:val="26"/>
        </w:rPr>
      </w:pPr>
      <w:r>
        <w:rPr>
          <w:b/>
          <w:sz w:val="26"/>
        </w:rPr>
        <w:t>A</w:t>
      </w:r>
      <w:r>
        <w:rPr>
          <w:b/>
          <w:spacing w:val="-7"/>
          <w:sz w:val="26"/>
        </w:rPr>
        <w:t> </w:t>
      </w:r>
      <w:r>
        <w:rPr>
          <w:b/>
          <w:sz w:val="26"/>
        </w:rPr>
        <w:t>DISSERTATION</w:t>
      </w:r>
      <w:r>
        <w:rPr>
          <w:b/>
          <w:spacing w:val="-3"/>
          <w:sz w:val="26"/>
        </w:rPr>
        <w:t> </w:t>
      </w:r>
      <w:r>
        <w:rPr>
          <w:b/>
          <w:sz w:val="26"/>
        </w:rPr>
        <w:t>SUBMITTED</w:t>
      </w:r>
      <w:r>
        <w:rPr>
          <w:b/>
          <w:spacing w:val="-7"/>
          <w:sz w:val="26"/>
        </w:rPr>
        <w:t> </w:t>
      </w:r>
      <w:r>
        <w:rPr>
          <w:b/>
          <w:sz w:val="26"/>
        </w:rPr>
        <w:t>TO</w:t>
      </w:r>
      <w:r>
        <w:rPr>
          <w:b/>
          <w:spacing w:val="-7"/>
          <w:sz w:val="26"/>
        </w:rPr>
        <w:t> </w:t>
      </w:r>
      <w:r>
        <w:rPr>
          <w:b/>
          <w:sz w:val="26"/>
        </w:rPr>
        <w:t>THE</w:t>
      </w:r>
      <w:r>
        <w:rPr>
          <w:b/>
          <w:spacing w:val="-7"/>
          <w:sz w:val="26"/>
        </w:rPr>
        <w:t> </w:t>
      </w:r>
      <w:r>
        <w:rPr>
          <w:b/>
          <w:sz w:val="26"/>
        </w:rPr>
        <w:t>SCHOOL</w:t>
      </w:r>
      <w:r>
        <w:rPr>
          <w:b/>
          <w:spacing w:val="-7"/>
          <w:sz w:val="26"/>
        </w:rPr>
        <w:t> </w:t>
      </w:r>
      <w:r>
        <w:rPr>
          <w:b/>
          <w:sz w:val="26"/>
        </w:rPr>
        <w:t>OF</w:t>
      </w:r>
      <w:r>
        <w:rPr>
          <w:b/>
          <w:spacing w:val="-5"/>
          <w:sz w:val="26"/>
        </w:rPr>
        <w:t> </w:t>
      </w:r>
      <w:r>
        <w:rPr>
          <w:b/>
          <w:sz w:val="26"/>
        </w:rPr>
        <w:t>POSTGRADUATE STUDIES, AHMADU BELLO UNIVERSITY, ZARIA</w:t>
      </w:r>
    </w:p>
    <w:p>
      <w:pPr>
        <w:pStyle w:val="BodyText"/>
        <w:spacing w:before="45"/>
        <w:rPr>
          <w:b/>
          <w:sz w:val="26"/>
        </w:rPr>
      </w:pPr>
    </w:p>
    <w:p>
      <w:pPr>
        <w:spacing w:line="276" w:lineRule="auto" w:before="0"/>
        <w:ind w:left="600" w:right="561" w:firstLine="0"/>
        <w:jc w:val="center"/>
        <w:rPr>
          <w:b/>
          <w:sz w:val="26"/>
        </w:rPr>
      </w:pPr>
      <w:r>
        <w:rPr>
          <w:b/>
          <w:sz w:val="26"/>
        </w:rPr>
        <w:t>IN</w:t>
      </w:r>
      <w:r>
        <w:rPr>
          <w:b/>
          <w:spacing w:val="-6"/>
          <w:sz w:val="26"/>
        </w:rPr>
        <w:t> </w:t>
      </w:r>
      <w:r>
        <w:rPr>
          <w:b/>
          <w:sz w:val="26"/>
        </w:rPr>
        <w:t>PARTIAL</w:t>
      </w:r>
      <w:r>
        <w:rPr>
          <w:b/>
          <w:spacing w:val="-6"/>
          <w:sz w:val="26"/>
        </w:rPr>
        <w:t> </w:t>
      </w:r>
      <w:r>
        <w:rPr>
          <w:b/>
          <w:sz w:val="26"/>
        </w:rPr>
        <w:t>FULFILLMENT</w:t>
      </w:r>
      <w:r>
        <w:rPr>
          <w:b/>
          <w:spacing w:val="-6"/>
          <w:sz w:val="26"/>
        </w:rPr>
        <w:t> </w:t>
      </w:r>
      <w:r>
        <w:rPr>
          <w:b/>
          <w:sz w:val="26"/>
        </w:rPr>
        <w:t>OF</w:t>
      </w:r>
      <w:r>
        <w:rPr>
          <w:b/>
          <w:spacing w:val="-6"/>
          <w:sz w:val="26"/>
        </w:rPr>
        <w:t> </w:t>
      </w:r>
      <w:r>
        <w:rPr>
          <w:b/>
          <w:sz w:val="26"/>
        </w:rPr>
        <w:t>THE</w:t>
      </w:r>
      <w:r>
        <w:rPr>
          <w:b/>
          <w:spacing w:val="-5"/>
          <w:sz w:val="26"/>
        </w:rPr>
        <w:t> </w:t>
      </w:r>
      <w:r>
        <w:rPr>
          <w:b/>
          <w:sz w:val="26"/>
        </w:rPr>
        <w:t>REQUIREMENTS</w:t>
      </w:r>
      <w:r>
        <w:rPr>
          <w:b/>
          <w:spacing w:val="-6"/>
          <w:sz w:val="26"/>
        </w:rPr>
        <w:t> </w:t>
      </w:r>
      <w:r>
        <w:rPr>
          <w:b/>
          <w:sz w:val="26"/>
        </w:rPr>
        <w:t>FOR</w:t>
      </w:r>
      <w:r>
        <w:rPr>
          <w:b/>
          <w:spacing w:val="-6"/>
          <w:sz w:val="26"/>
        </w:rPr>
        <w:t> </w:t>
      </w:r>
      <w:r>
        <w:rPr>
          <w:b/>
          <w:sz w:val="26"/>
        </w:rPr>
        <w:t>THE</w:t>
      </w:r>
      <w:r>
        <w:rPr>
          <w:b/>
          <w:spacing w:val="-6"/>
          <w:sz w:val="26"/>
        </w:rPr>
        <w:t> </w:t>
      </w:r>
      <w:r>
        <w:rPr>
          <w:b/>
          <w:sz w:val="26"/>
        </w:rPr>
        <w:t>AWARD OF DOCTOR OF PHILOSOPHY DEGREE IN HOME ECONOMICS</w:t>
      </w:r>
    </w:p>
    <w:p>
      <w:pPr>
        <w:pStyle w:val="BodyText"/>
        <w:rPr>
          <w:b/>
          <w:sz w:val="26"/>
        </w:rPr>
      </w:pPr>
    </w:p>
    <w:p>
      <w:pPr>
        <w:pStyle w:val="BodyText"/>
        <w:spacing w:before="90"/>
        <w:rPr>
          <w:b/>
          <w:sz w:val="26"/>
        </w:rPr>
      </w:pPr>
    </w:p>
    <w:p>
      <w:pPr>
        <w:spacing w:line="259" w:lineRule="auto" w:before="0"/>
        <w:ind w:left="2370" w:right="2329" w:firstLine="0"/>
        <w:jc w:val="center"/>
        <w:rPr>
          <w:b/>
          <w:sz w:val="26"/>
        </w:rPr>
      </w:pPr>
      <w:r>
        <w:rPr>
          <w:b/>
          <w:sz w:val="26"/>
        </w:rPr>
        <w:t>DEPARTMENT</w:t>
      </w:r>
      <w:r>
        <w:rPr>
          <w:b/>
          <w:spacing w:val="-13"/>
          <w:sz w:val="26"/>
        </w:rPr>
        <w:t> </w:t>
      </w:r>
      <w:r>
        <w:rPr>
          <w:b/>
          <w:sz w:val="26"/>
        </w:rPr>
        <w:t>OF</w:t>
      </w:r>
      <w:r>
        <w:rPr>
          <w:b/>
          <w:spacing w:val="-12"/>
          <w:sz w:val="26"/>
        </w:rPr>
        <w:t> </w:t>
      </w:r>
      <w:r>
        <w:rPr>
          <w:b/>
          <w:sz w:val="26"/>
        </w:rPr>
        <w:t>HOME</w:t>
      </w:r>
      <w:r>
        <w:rPr>
          <w:b/>
          <w:spacing w:val="-15"/>
          <w:sz w:val="26"/>
        </w:rPr>
        <w:t> </w:t>
      </w:r>
      <w:r>
        <w:rPr>
          <w:b/>
          <w:sz w:val="26"/>
        </w:rPr>
        <w:t>ECONOMICS (CONSUMER SCIENCE EDUCATION) FACULTY OF EDUCATION</w:t>
      </w:r>
    </w:p>
    <w:p>
      <w:pPr>
        <w:spacing w:line="276" w:lineRule="auto" w:before="18"/>
        <w:ind w:left="2884" w:right="2843"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NIGERIA</w:t>
      </w:r>
    </w:p>
    <w:p>
      <w:pPr>
        <w:pStyle w:val="BodyText"/>
        <w:rPr>
          <w:b/>
          <w:sz w:val="26"/>
        </w:rPr>
      </w:pPr>
    </w:p>
    <w:p>
      <w:pPr>
        <w:pStyle w:val="BodyText"/>
        <w:rPr>
          <w:b/>
          <w:sz w:val="26"/>
        </w:rPr>
      </w:pPr>
    </w:p>
    <w:p>
      <w:pPr>
        <w:pStyle w:val="BodyText"/>
        <w:spacing w:before="134"/>
        <w:rPr>
          <w:b/>
          <w:sz w:val="26"/>
        </w:rPr>
      </w:pPr>
    </w:p>
    <w:p>
      <w:pPr>
        <w:spacing w:before="0"/>
        <w:ind w:left="2369" w:right="2332" w:firstLine="0"/>
        <w:jc w:val="center"/>
        <w:rPr>
          <w:b/>
          <w:sz w:val="26"/>
        </w:rPr>
      </w:pPr>
      <w:r>
        <w:rPr>
          <w:b/>
          <w:sz w:val="26"/>
        </w:rPr>
        <w:t>NOVEMBER,</w:t>
      </w:r>
      <w:r>
        <w:rPr>
          <w:b/>
          <w:spacing w:val="-15"/>
          <w:sz w:val="26"/>
        </w:rPr>
        <w:t> </w:t>
      </w:r>
      <w:r>
        <w:rPr>
          <w:b/>
          <w:spacing w:val="-4"/>
          <w:sz w:val="26"/>
        </w:rPr>
        <w:t>2017</w:t>
      </w:r>
    </w:p>
    <w:p>
      <w:pPr>
        <w:spacing w:after="0"/>
        <w:jc w:val="center"/>
        <w:rPr>
          <w:sz w:val="26"/>
        </w:rPr>
        <w:sectPr>
          <w:footerReference w:type="default" r:id="rId6"/>
          <w:pgSz w:w="12240" w:h="15840"/>
          <w:pgMar w:header="0" w:footer="791" w:top="1380" w:bottom="980" w:left="1040" w:right="720"/>
          <w:pgNumType w:start="2"/>
        </w:sectPr>
      </w:pPr>
    </w:p>
    <w:p>
      <w:pPr>
        <w:pStyle w:val="Heading1"/>
        <w:ind w:left="2370"/>
      </w:pPr>
      <w:r>
        <w:rPr>
          <w:spacing w:val="-2"/>
        </w:rPr>
        <w:t>DECLARATION</w:t>
      </w:r>
    </w:p>
    <w:p>
      <w:pPr>
        <w:pStyle w:val="BodyText"/>
        <w:spacing w:line="360" w:lineRule="auto" w:before="274"/>
        <w:ind w:left="587" w:right="545" w:firstLine="719"/>
        <w:jc w:val="both"/>
      </w:pPr>
      <w:r>
        <w:rPr/>
        <w:t>I declare that this thesis work titled ASSESSMENT OF THE INFLUENCE OF OCCUPATIONAL ROLES AND HOUSEHOLD TASKS ON HOME ECONOMICS FEMALE LECTURERS‘</w:t>
      </w:r>
      <w:r>
        <w:rPr>
          <w:spacing w:val="40"/>
        </w:rPr>
        <w:t>  </w:t>
      </w:r>
      <w:r>
        <w:rPr/>
        <w:t>PERFORMANCE</w:t>
      </w:r>
      <w:r>
        <w:rPr>
          <w:spacing w:val="45"/>
        </w:rPr>
        <w:t>  </w:t>
      </w:r>
      <w:r>
        <w:rPr/>
        <w:t>IN</w:t>
      </w:r>
      <w:r>
        <w:rPr>
          <w:spacing w:val="43"/>
        </w:rPr>
        <w:t>  </w:t>
      </w:r>
      <w:r>
        <w:rPr/>
        <w:t>COLLEGES</w:t>
      </w:r>
      <w:r>
        <w:rPr>
          <w:spacing w:val="44"/>
        </w:rPr>
        <w:t>  </w:t>
      </w:r>
      <w:r>
        <w:rPr/>
        <w:t>OF</w:t>
      </w:r>
      <w:r>
        <w:rPr>
          <w:spacing w:val="42"/>
        </w:rPr>
        <w:t>  </w:t>
      </w:r>
      <w:r>
        <w:rPr/>
        <w:t>EDUCATION,</w:t>
      </w:r>
      <w:r>
        <w:rPr>
          <w:spacing w:val="43"/>
        </w:rPr>
        <w:t>  </w:t>
      </w:r>
      <w:r>
        <w:rPr/>
        <w:t>NORTH-</w:t>
      </w:r>
      <w:r>
        <w:rPr>
          <w:spacing w:val="-2"/>
        </w:rPr>
        <w:t>WEST,</w:t>
      </w:r>
    </w:p>
    <w:p>
      <w:pPr>
        <w:pStyle w:val="BodyText"/>
        <w:spacing w:line="360" w:lineRule="auto"/>
        <w:ind w:left="587" w:right="547"/>
        <w:jc w:val="both"/>
      </w:pPr>
      <w:r>
        <w:rPr/>
        <w:t>NIGERIA was carried by</w:t>
      </w:r>
      <w:r>
        <w:rPr>
          <w:spacing w:val="-1"/>
        </w:rPr>
        <w:t> </w:t>
      </w:r>
      <w:r>
        <w:rPr/>
        <w:t>me in the Department of Home Economics, Ahmadu Bello University, Zaria.</w:t>
      </w:r>
      <w:r>
        <w:rPr>
          <w:spacing w:val="-1"/>
        </w:rPr>
        <w:t> </w:t>
      </w:r>
      <w:r>
        <w:rPr/>
        <w:t>All Information</w:t>
      </w:r>
      <w:r>
        <w:rPr>
          <w:spacing w:val="-1"/>
        </w:rPr>
        <w:t> </w:t>
      </w:r>
      <w:r>
        <w:rPr/>
        <w:t>sourced from</w:t>
      </w:r>
      <w:r>
        <w:rPr>
          <w:spacing w:val="-1"/>
        </w:rPr>
        <w:t> </w:t>
      </w:r>
      <w:r>
        <w:rPr/>
        <w:t>the literature has</w:t>
      </w:r>
      <w:r>
        <w:rPr>
          <w:spacing w:val="-1"/>
        </w:rPr>
        <w:t> </w:t>
      </w:r>
      <w:r>
        <w:rPr/>
        <w:t>been acknowledged in</w:t>
      </w:r>
      <w:r>
        <w:rPr>
          <w:spacing w:val="-1"/>
        </w:rPr>
        <w:t> </w:t>
      </w:r>
      <w:r>
        <w:rPr/>
        <w:t>the</w:t>
      </w:r>
      <w:r>
        <w:rPr>
          <w:spacing w:val="-2"/>
        </w:rPr>
        <w:t> </w:t>
      </w:r>
      <w:r>
        <w:rPr/>
        <w:t>text</w:t>
      </w:r>
      <w:r>
        <w:rPr>
          <w:spacing w:val="-1"/>
        </w:rPr>
        <w:t> </w:t>
      </w:r>
      <w:r>
        <w:rPr/>
        <w:t>and</w:t>
      </w:r>
      <w:r>
        <w:rPr>
          <w:spacing w:val="-1"/>
        </w:rPr>
        <w:t> </w:t>
      </w:r>
      <w:r>
        <w:rPr/>
        <w:t>a</w:t>
      </w:r>
      <w:r>
        <w:rPr>
          <w:spacing w:val="-2"/>
        </w:rPr>
        <w:t> </w:t>
      </w:r>
      <w:r>
        <w:rPr/>
        <w:t>list</w:t>
      </w:r>
      <w:r>
        <w:rPr>
          <w:spacing w:val="-1"/>
        </w:rPr>
        <w:t> </w:t>
      </w:r>
      <w:r>
        <w:rPr/>
        <w:t>of references are provided.</w:t>
      </w:r>
      <w:r>
        <w:rPr>
          <w:spacing w:val="40"/>
        </w:rPr>
        <w:t> </w:t>
      </w:r>
      <w:r>
        <w:rPr/>
        <w:t>No part of this work was previously presented for another degree or diploma at this or any other institution.</w:t>
      </w:r>
    </w:p>
    <w:p>
      <w:pPr>
        <w:pStyle w:val="BodyText"/>
      </w:pPr>
    </w:p>
    <w:p>
      <w:pPr>
        <w:pStyle w:val="BodyText"/>
      </w:pPr>
    </w:p>
    <w:p>
      <w:pPr>
        <w:pStyle w:val="BodyText"/>
      </w:pPr>
    </w:p>
    <w:p>
      <w:pPr>
        <w:pStyle w:val="BodyText"/>
        <w:spacing w:before="240"/>
      </w:pPr>
    </w:p>
    <w:p>
      <w:pPr>
        <w:pStyle w:val="BodyText"/>
        <w:ind w:left="1091"/>
      </w:pPr>
      <w:r>
        <w:rPr/>
        <w:t>Martha</w:t>
      </w:r>
      <w:r>
        <w:rPr>
          <w:spacing w:val="-3"/>
        </w:rPr>
        <w:t> </w:t>
      </w:r>
      <w:r>
        <w:rPr/>
        <w:t>Joshua</w:t>
      </w:r>
      <w:r>
        <w:rPr>
          <w:spacing w:val="-1"/>
        </w:rPr>
        <w:t> </w:t>
      </w:r>
      <w:r>
        <w:rPr>
          <w:spacing w:val="-2"/>
        </w:rPr>
        <w:t>MASARA</w:t>
      </w:r>
    </w:p>
    <w:p>
      <w:pPr>
        <w:pStyle w:val="BodyText"/>
        <w:spacing w:before="5"/>
        <w:rPr>
          <w:sz w:val="11"/>
        </w:rPr>
      </w:pPr>
      <w:r>
        <w:rPr/>
        <mc:AlternateContent>
          <mc:Choice Requires="wps">
            <w:drawing>
              <wp:anchor distT="0" distB="0" distL="0" distR="0" allowOverlap="1" layoutInCell="1" locked="0" behindDoc="1" simplePos="0" relativeHeight="487587840">
                <wp:simplePos x="0" y="0"/>
                <wp:positionH relativeFrom="page">
                  <wp:posOffset>1033576</wp:posOffset>
                </wp:positionH>
                <wp:positionV relativeFrom="paragraph">
                  <wp:posOffset>99285</wp:posOffset>
                </wp:positionV>
                <wp:extent cx="2133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7.817768pt;width:168pt;height:.1pt;mso-position-horizontal-relative:page;mso-position-vertical-relative:paragraph;z-index:-15728640;mso-wrap-distance-left:0;mso-wrap-distance-right:0" id="docshape3" coordorigin="1628,156" coordsize="3360,0" path="m1628,156l4988,1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3777107</wp:posOffset>
                </wp:positionH>
                <wp:positionV relativeFrom="paragraph">
                  <wp:posOffset>99285</wp:posOffset>
                </wp:positionV>
                <wp:extent cx="1295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7.817768pt;width:102pt;height:.1pt;mso-position-horizontal-relative:page;mso-position-vertical-relative:paragraph;z-index:-15728128;mso-wrap-distance-left:0;mso-wrap-distance-right:0" id="docshape4" coordorigin="5948,156" coordsize="2040,0" path="m5948,156l7988,1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5606160</wp:posOffset>
                </wp:positionH>
                <wp:positionV relativeFrom="paragraph">
                  <wp:posOffset>99285</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7.817768pt;width:96pt;height:.1pt;mso-position-horizontal-relative:page;mso-position-vertical-relative:paragraph;z-index:-15727616;mso-wrap-distance-left:0;mso-wrap-distance-right:0" id="docshape5" coordorigin="8829,156" coordsize="1920,0" path="m8829,156l10749,156e" filled="false" stroked="true" strokeweight=".487125pt" strokecolor="#000000">
                <v:path arrowok="t"/>
                <v:stroke dashstyle="solid"/>
                <w10:wrap type="topAndBottom"/>
              </v:shape>
            </w:pict>
          </mc:Fallback>
        </mc:AlternateContent>
      </w:r>
    </w:p>
    <w:p>
      <w:pPr>
        <w:pStyle w:val="BodyText"/>
        <w:tabs>
          <w:tab w:pos="8509" w:val="left" w:leader="none"/>
        </w:tabs>
        <w:spacing w:before="38"/>
        <w:ind w:left="5448"/>
      </w:pPr>
      <w:r>
        <w:rPr>
          <w:spacing w:val="-2"/>
        </w:rPr>
        <w:t>Signature</w:t>
      </w:r>
      <w:r>
        <w:rPr/>
        <w:tab/>
      </w:r>
      <w:r>
        <w:rPr>
          <w:spacing w:val="-4"/>
        </w:rPr>
        <w:t>Date</w:t>
      </w:r>
    </w:p>
    <w:p>
      <w:pPr>
        <w:spacing w:after="0"/>
        <w:sectPr>
          <w:pgSz w:w="12240" w:h="15840"/>
          <w:pgMar w:header="0" w:footer="791" w:top="1360" w:bottom="980" w:left="1040" w:right="720"/>
        </w:sectPr>
      </w:pPr>
    </w:p>
    <w:p>
      <w:pPr>
        <w:pStyle w:val="Heading1"/>
        <w:ind w:right="2333"/>
      </w:pPr>
      <w:r>
        <w:rPr>
          <w:spacing w:val="-2"/>
        </w:rPr>
        <w:t>CERTIFICATION</w:t>
      </w:r>
    </w:p>
    <w:p>
      <w:pPr>
        <w:pStyle w:val="BodyText"/>
        <w:spacing w:line="360" w:lineRule="auto" w:before="274"/>
        <w:ind w:left="587" w:right="542" w:firstLine="719"/>
        <w:jc w:val="both"/>
      </w:pPr>
      <w:r>
        <w:rPr/>
        <w:t>This thesis titled ASSESSMENT OF</w:t>
      </w:r>
      <w:r>
        <w:rPr>
          <w:spacing w:val="-1"/>
        </w:rPr>
        <w:t> </w:t>
      </w:r>
      <w:r>
        <w:rPr/>
        <w:t>THE INFLUENCE OF OCCUPATIONAL</w:t>
      </w:r>
      <w:r>
        <w:rPr>
          <w:spacing w:val="-3"/>
        </w:rPr>
        <w:t> </w:t>
      </w:r>
      <w:r>
        <w:rPr/>
        <w:t>ROLES AND HOUSEHOLD TASKS ON HOME ECONOMICS FEMALE LECTURERS‘ PERFORMANCE</w:t>
      </w:r>
      <w:r>
        <w:rPr>
          <w:spacing w:val="36"/>
        </w:rPr>
        <w:t> </w:t>
      </w:r>
      <w:r>
        <w:rPr/>
        <w:t>IN</w:t>
      </w:r>
      <w:r>
        <w:rPr>
          <w:spacing w:val="35"/>
        </w:rPr>
        <w:t> </w:t>
      </w:r>
      <w:r>
        <w:rPr/>
        <w:t>COLLEGES</w:t>
      </w:r>
      <w:r>
        <w:rPr>
          <w:spacing w:val="39"/>
        </w:rPr>
        <w:t> </w:t>
      </w:r>
      <w:r>
        <w:rPr/>
        <w:t>OF</w:t>
      </w:r>
      <w:r>
        <w:rPr>
          <w:spacing w:val="34"/>
        </w:rPr>
        <w:t> </w:t>
      </w:r>
      <w:r>
        <w:rPr/>
        <w:t>EDUCATION,</w:t>
      </w:r>
      <w:r>
        <w:rPr>
          <w:spacing w:val="37"/>
        </w:rPr>
        <w:t> </w:t>
      </w:r>
      <w:r>
        <w:rPr/>
        <w:t>NORTH-WEST,</w:t>
      </w:r>
      <w:r>
        <w:rPr>
          <w:spacing w:val="36"/>
        </w:rPr>
        <w:t> </w:t>
      </w:r>
      <w:r>
        <w:rPr/>
        <w:t>NIGERIA</w:t>
      </w:r>
      <w:r>
        <w:rPr>
          <w:spacing w:val="37"/>
        </w:rPr>
        <w:t> </w:t>
      </w:r>
      <w:r>
        <w:rPr/>
        <w:t>by</w:t>
      </w:r>
      <w:r>
        <w:rPr>
          <w:spacing w:val="32"/>
        </w:rPr>
        <w:t> </w:t>
      </w:r>
      <w:r>
        <w:rPr>
          <w:spacing w:val="-2"/>
        </w:rPr>
        <w:t>Martha</w:t>
      </w:r>
    </w:p>
    <w:p>
      <w:pPr>
        <w:pStyle w:val="BodyText"/>
        <w:spacing w:line="360" w:lineRule="auto"/>
        <w:ind w:left="587" w:right="548"/>
        <w:jc w:val="both"/>
      </w:pPr>
      <w:r>
        <w:rPr/>
        <w:t>Joshua MASARA meets the regulations governing the award of the Degree of Doctor of Philosophy in Home Economics of Ahmadu Bello University, Zaria and is approved for its contribution to knowledge and literary presentation.</w:t>
      </w:r>
    </w:p>
    <w:p>
      <w:pPr>
        <w:pStyle w:val="BodyText"/>
      </w:pPr>
    </w:p>
    <w:p>
      <w:pPr>
        <w:pStyle w:val="BodyText"/>
      </w:pPr>
    </w:p>
    <w:p>
      <w:pPr>
        <w:pStyle w:val="BodyText"/>
      </w:pPr>
    </w:p>
    <w:p>
      <w:pPr>
        <w:pStyle w:val="BodyText"/>
        <w:spacing w:before="184"/>
      </w:pPr>
    </w:p>
    <w:p>
      <w:pPr>
        <w:pStyle w:val="BodyText"/>
        <w:ind w:left="911"/>
      </w:pPr>
      <w:r>
        <w:rPr/>
        <w:t>Prof.</w:t>
      </w:r>
      <w:r>
        <w:rPr>
          <w:spacing w:val="-2"/>
        </w:rPr>
        <w:t> </w:t>
      </w:r>
      <w:r>
        <w:rPr/>
        <w:t>A.Z.</w:t>
      </w:r>
      <w:r>
        <w:rPr>
          <w:spacing w:val="-2"/>
        </w:rPr>
        <w:t> Mohammed</w:t>
      </w:r>
    </w:p>
    <w:p>
      <w:pPr>
        <w:pStyle w:val="BodyText"/>
        <w:spacing w:before="2"/>
        <w:rPr>
          <w:sz w:val="9"/>
        </w:rPr>
      </w:pPr>
      <w:r>
        <w:rPr/>
        <mc:AlternateContent>
          <mc:Choice Requires="wps">
            <w:drawing>
              <wp:anchor distT="0" distB="0" distL="0" distR="0" allowOverlap="1" layoutInCell="1" locked="0" behindDoc="1" simplePos="0" relativeHeight="487589376">
                <wp:simplePos x="0" y="0"/>
                <wp:positionH relativeFrom="page">
                  <wp:posOffset>1033576</wp:posOffset>
                </wp:positionH>
                <wp:positionV relativeFrom="paragraph">
                  <wp:posOffset>82245</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6.476013pt;width:168pt;height:.1pt;mso-position-horizontal-relative:page;mso-position-vertical-relative:paragraph;z-index:-15727104;mso-wrap-distance-left:0;mso-wrap-distance-right:0" id="docshape6" coordorigin="1628,130" coordsize="3360,0" path="m1628,130l4988,13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3777107</wp:posOffset>
                </wp:positionH>
                <wp:positionV relativeFrom="paragraph">
                  <wp:posOffset>82245</wp:posOffset>
                </wp:positionV>
                <wp:extent cx="1295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6.476013pt;width:102pt;height:.1pt;mso-position-horizontal-relative:page;mso-position-vertical-relative:paragraph;z-index:-15726592;mso-wrap-distance-left:0;mso-wrap-distance-right:0" id="docshape7" coordorigin="5948,130" coordsize="2040,0" path="m5948,130l7988,13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5606160</wp:posOffset>
                </wp:positionH>
                <wp:positionV relativeFrom="paragraph">
                  <wp:posOffset>82245</wp:posOffset>
                </wp:positionV>
                <wp:extent cx="1219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6.476013pt;width:96pt;height:.1pt;mso-position-horizontal-relative:page;mso-position-vertical-relative:paragraph;z-index:-15726080;mso-wrap-distance-left:0;mso-wrap-distance-right:0" id="docshape8" coordorigin="8829,130" coordsize="1920,0" path="m8829,130l10749,130e" filled="false" stroked="true" strokeweight=".487125pt" strokecolor="#000000">
                <v:path arrowok="t"/>
                <v:stroke dashstyle="solid"/>
                <w10:wrap type="topAndBottom"/>
              </v:shape>
            </w:pict>
          </mc:Fallback>
        </mc:AlternateContent>
      </w:r>
    </w:p>
    <w:p>
      <w:pPr>
        <w:pStyle w:val="BodyText"/>
        <w:tabs>
          <w:tab w:pos="5448" w:val="left" w:leader="none"/>
          <w:tab w:pos="8509" w:val="left" w:leader="none"/>
        </w:tabs>
        <w:spacing w:before="38"/>
        <w:ind w:left="647"/>
      </w:pPr>
      <w:r>
        <w:rPr/>
        <w:t>Chairman, Supervisory</w:t>
      </w:r>
      <w:r>
        <w:rPr>
          <w:spacing w:val="-3"/>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spacing w:before="27"/>
      </w:pPr>
    </w:p>
    <w:p>
      <w:pPr>
        <w:pStyle w:val="BodyText"/>
        <w:ind w:left="1331"/>
      </w:pPr>
      <w:r>
        <w:rPr/>
        <w:t>Prof.</w:t>
      </w:r>
      <w:r>
        <w:rPr>
          <w:spacing w:val="-2"/>
        </w:rPr>
        <w:t> </w:t>
      </w:r>
      <w:r>
        <w:rPr/>
        <w:t>T.O.</w:t>
      </w:r>
      <w:r>
        <w:rPr>
          <w:spacing w:val="-1"/>
        </w:rPr>
        <w:t> </w:t>
      </w:r>
      <w:r>
        <w:rPr>
          <w:spacing w:val="-5"/>
        </w:rPr>
        <w:t>Ojo</w:t>
      </w:r>
    </w:p>
    <w:p>
      <w:pPr>
        <w:pStyle w:val="BodyText"/>
        <w:spacing w:before="2"/>
        <w:rPr>
          <w:sz w:val="6"/>
        </w:rPr>
      </w:pPr>
      <w:r>
        <w:rPr/>
        <mc:AlternateContent>
          <mc:Choice Requires="wps">
            <w:drawing>
              <wp:anchor distT="0" distB="0" distL="0" distR="0" allowOverlap="1" layoutInCell="1" locked="0" behindDoc="1" simplePos="0" relativeHeight="487590912">
                <wp:simplePos x="0" y="0"/>
                <wp:positionH relativeFrom="page">
                  <wp:posOffset>1033576</wp:posOffset>
                </wp:positionH>
                <wp:positionV relativeFrom="paragraph">
                  <wp:posOffset>60862</wp:posOffset>
                </wp:positionV>
                <wp:extent cx="2133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4.792295pt;width:168pt;height:.1pt;mso-position-horizontal-relative:page;mso-position-vertical-relative:paragraph;z-index:-15725568;mso-wrap-distance-left:0;mso-wrap-distance-right:0" id="docshape9" coordorigin="1628,96" coordsize="3360,0" path="m1628,96l4988,9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3777107</wp:posOffset>
                </wp:positionH>
                <wp:positionV relativeFrom="paragraph">
                  <wp:posOffset>60862</wp:posOffset>
                </wp:positionV>
                <wp:extent cx="1295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4.792295pt;width:102pt;height:.1pt;mso-position-horizontal-relative:page;mso-position-vertical-relative:paragraph;z-index:-15725056;mso-wrap-distance-left:0;mso-wrap-distance-right:0" id="docshape10" coordorigin="5948,96" coordsize="2040,0" path="m5948,96l7988,9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5606160</wp:posOffset>
                </wp:positionH>
                <wp:positionV relativeFrom="paragraph">
                  <wp:posOffset>60862</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4.792295pt;width:96pt;height:.1pt;mso-position-horizontal-relative:page;mso-position-vertical-relative:paragraph;z-index:-15724544;mso-wrap-distance-left:0;mso-wrap-distance-right:0" id="docshape11" coordorigin="8829,96" coordsize="1920,0" path="m8829,96l10749,96e" filled="false" stroked="true" strokeweight=".487125pt" strokecolor="#000000">
                <v:path arrowok="t"/>
                <v:stroke dashstyle="solid"/>
                <w10:wrap type="topAndBottom"/>
              </v:shape>
            </w:pict>
          </mc:Fallback>
        </mc:AlternateContent>
      </w:r>
    </w:p>
    <w:p>
      <w:pPr>
        <w:pStyle w:val="BodyText"/>
        <w:tabs>
          <w:tab w:pos="5448" w:val="left" w:leader="none"/>
          <w:tab w:pos="8509" w:val="left" w:leader="none"/>
        </w:tabs>
        <w:spacing w:before="38"/>
        <w:ind w:left="647"/>
      </w:pPr>
      <w:r>
        <w:rPr/>
        <w:t>Member,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1"/>
      </w:pPr>
    </w:p>
    <w:p>
      <w:pPr>
        <w:pStyle w:val="BodyText"/>
        <w:ind w:left="1511"/>
      </w:pPr>
      <w:r>
        <w:rPr/>
        <w:t>Dr.</w:t>
      </w:r>
      <w:r>
        <w:rPr>
          <w:spacing w:val="-3"/>
        </w:rPr>
        <w:t> </w:t>
      </w:r>
      <w:r>
        <w:rPr/>
        <w:t>H.I. </w:t>
      </w:r>
      <w:r>
        <w:rPr>
          <w:spacing w:val="-2"/>
        </w:rPr>
        <w:t>Bayero</w:t>
      </w:r>
    </w:p>
    <w:p>
      <w:pPr>
        <w:pStyle w:val="BodyText"/>
        <w:spacing w:before="6"/>
        <w:rPr>
          <w:sz w:val="8"/>
        </w:rPr>
      </w:pPr>
      <w:r>
        <w:rPr/>
        <mc:AlternateContent>
          <mc:Choice Requires="wps">
            <w:drawing>
              <wp:anchor distT="0" distB="0" distL="0" distR="0" allowOverlap="1" layoutInCell="1" locked="0" behindDoc="1" simplePos="0" relativeHeight="487592448">
                <wp:simplePos x="0" y="0"/>
                <wp:positionH relativeFrom="page">
                  <wp:posOffset>1033576</wp:posOffset>
                </wp:positionH>
                <wp:positionV relativeFrom="paragraph">
                  <wp:posOffset>77641</wp:posOffset>
                </wp:positionV>
                <wp:extent cx="21336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6.113475pt;width:168pt;height:.1pt;mso-position-horizontal-relative:page;mso-position-vertical-relative:paragraph;z-index:-15724032;mso-wrap-distance-left:0;mso-wrap-distance-right:0" id="docshape12" coordorigin="1628,122" coordsize="3360,0" path="m1628,122l4988,12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3777107</wp:posOffset>
                </wp:positionH>
                <wp:positionV relativeFrom="paragraph">
                  <wp:posOffset>77641</wp:posOffset>
                </wp:positionV>
                <wp:extent cx="12954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6.113475pt;width:102pt;height:.1pt;mso-position-horizontal-relative:page;mso-position-vertical-relative:paragraph;z-index:-15723520;mso-wrap-distance-left:0;mso-wrap-distance-right:0" id="docshape13" coordorigin="5948,122" coordsize="2040,0" path="m5948,122l7988,12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5606160</wp:posOffset>
                </wp:positionH>
                <wp:positionV relativeFrom="paragraph">
                  <wp:posOffset>77641</wp:posOffset>
                </wp:positionV>
                <wp:extent cx="12192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6.113475pt;width:96pt;height:.1pt;mso-position-horizontal-relative:page;mso-position-vertical-relative:paragraph;z-index:-15723008;mso-wrap-distance-left:0;mso-wrap-distance-right:0" id="docshape14" coordorigin="8829,122" coordsize="1920,0" path="m8829,122l10749,122e" filled="false" stroked="true" strokeweight=".487125pt" strokecolor="#000000">
                <v:path arrowok="t"/>
                <v:stroke dashstyle="solid"/>
                <w10:wrap type="topAndBottom"/>
              </v:shape>
            </w:pict>
          </mc:Fallback>
        </mc:AlternateContent>
      </w:r>
    </w:p>
    <w:p>
      <w:pPr>
        <w:pStyle w:val="BodyText"/>
        <w:tabs>
          <w:tab w:pos="5448" w:val="left" w:leader="none"/>
          <w:tab w:pos="8509" w:val="left" w:leader="none"/>
        </w:tabs>
        <w:spacing w:before="38"/>
        <w:ind w:left="647"/>
      </w:pPr>
      <w:r>
        <w:rPr/>
        <w:t>Member,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spacing w:before="99"/>
      </w:pPr>
    </w:p>
    <w:p>
      <w:pPr>
        <w:pStyle w:val="BodyText"/>
        <w:ind w:left="1451"/>
      </w:pPr>
      <w:r>
        <w:rPr/>
        <w:t>Prof.</w:t>
      </w:r>
      <w:r>
        <w:rPr>
          <w:spacing w:val="-1"/>
        </w:rPr>
        <w:t> </w:t>
      </w:r>
      <w:r>
        <w:rPr/>
        <w:t>E.E.</w:t>
      </w:r>
      <w:r>
        <w:rPr>
          <w:spacing w:val="-1"/>
        </w:rPr>
        <w:t> </w:t>
      </w:r>
      <w:r>
        <w:rPr>
          <w:spacing w:val="-2"/>
        </w:rPr>
        <w:t>Adamu</w:t>
      </w:r>
    </w:p>
    <w:p>
      <w:pPr>
        <w:pStyle w:val="BodyText"/>
        <w:spacing w:before="5"/>
        <w:rPr>
          <w:sz w:val="11"/>
        </w:rPr>
      </w:pPr>
      <w:r>
        <w:rPr/>
        <mc:AlternateContent>
          <mc:Choice Requires="wps">
            <w:drawing>
              <wp:anchor distT="0" distB="0" distL="0" distR="0" allowOverlap="1" layoutInCell="1" locked="0" behindDoc="1" simplePos="0" relativeHeight="487593984">
                <wp:simplePos x="0" y="0"/>
                <wp:positionH relativeFrom="page">
                  <wp:posOffset>1033576</wp:posOffset>
                </wp:positionH>
                <wp:positionV relativeFrom="paragraph">
                  <wp:posOffset>98962</wp:posOffset>
                </wp:positionV>
                <wp:extent cx="21336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7.792302pt;width:168pt;height:.1pt;mso-position-horizontal-relative:page;mso-position-vertical-relative:paragraph;z-index:-15722496;mso-wrap-distance-left:0;mso-wrap-distance-right:0" id="docshape15" coordorigin="1628,156" coordsize="3360,0" path="m1628,156l4988,1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3777107</wp:posOffset>
                </wp:positionH>
                <wp:positionV relativeFrom="paragraph">
                  <wp:posOffset>98962</wp:posOffset>
                </wp:positionV>
                <wp:extent cx="1295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7.792302pt;width:102pt;height:.1pt;mso-position-horizontal-relative:page;mso-position-vertical-relative:paragraph;z-index:-15721984;mso-wrap-distance-left:0;mso-wrap-distance-right:0" id="docshape16" coordorigin="5948,156" coordsize="2040,0" path="m5948,156l7988,1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5606160</wp:posOffset>
                </wp:positionH>
                <wp:positionV relativeFrom="paragraph">
                  <wp:posOffset>98962</wp:posOffset>
                </wp:positionV>
                <wp:extent cx="121983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219835" cy="1270"/>
                        </a:xfrm>
                        <a:custGeom>
                          <a:avLst/>
                          <a:gdLst/>
                          <a:ahLst/>
                          <a:cxnLst/>
                          <a:rect l="l" t="t" r="r" b="b"/>
                          <a:pathLst>
                            <a:path w="1219835" h="0">
                              <a:moveTo>
                                <a:pt x="0" y="0"/>
                              </a:moveTo>
                              <a:lnTo>
                                <a:pt x="1219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7.792302pt;width:96.05pt;height:.1pt;mso-position-horizontal-relative:page;mso-position-vertical-relative:paragraph;z-index:-15721472;mso-wrap-distance-left:0;mso-wrap-distance-right:0" id="docshape17" coordorigin="8829,156" coordsize="1921,0" path="m8829,156l10749,156e" filled="false" stroked="true" strokeweight=".487125pt" strokecolor="#000000">
                <v:path arrowok="t"/>
                <v:stroke dashstyle="solid"/>
                <w10:wrap type="topAndBottom"/>
              </v:shape>
            </w:pict>
          </mc:Fallback>
        </mc:AlternateContent>
      </w:r>
    </w:p>
    <w:p>
      <w:pPr>
        <w:pStyle w:val="BodyText"/>
        <w:tabs>
          <w:tab w:pos="4320" w:val="left" w:leader="none"/>
          <w:tab w:pos="7201" w:val="left" w:leader="none"/>
        </w:tabs>
        <w:spacing w:before="38"/>
        <w:ind w:right="209"/>
        <w:jc w:val="center"/>
      </w:pPr>
      <w:r>
        <w:rPr/>
        <w:t>Head</w:t>
      </w:r>
      <w:r>
        <w:rPr>
          <w:spacing w:val="-2"/>
        </w:rPr>
        <w:t> </w:t>
      </w:r>
      <w:r>
        <w:rPr/>
        <w:t>of </w:t>
      </w:r>
      <w:r>
        <w:rPr>
          <w:spacing w:val="-2"/>
        </w:rPr>
        <w:t>Department</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75"/>
      </w:pPr>
    </w:p>
    <w:p>
      <w:pPr>
        <w:pStyle w:val="BodyText"/>
        <w:ind w:left="1331"/>
      </w:pPr>
      <w:r>
        <w:rPr/>
        <w:t>Prof.</w:t>
      </w:r>
      <w:r>
        <w:rPr>
          <w:spacing w:val="-3"/>
        </w:rPr>
        <w:t> </w:t>
      </w:r>
      <w:r>
        <w:rPr/>
        <w:t>S.Z.</w:t>
      </w:r>
      <w:r>
        <w:rPr>
          <w:spacing w:val="-2"/>
        </w:rPr>
        <w:t> Abubakar</w:t>
      </w:r>
    </w:p>
    <w:p>
      <w:pPr>
        <w:pStyle w:val="BodyText"/>
        <w:spacing w:before="7"/>
        <w:rPr>
          <w:sz w:val="5"/>
        </w:rPr>
      </w:pPr>
      <w:r>
        <w:rPr/>
        <mc:AlternateContent>
          <mc:Choice Requires="wps">
            <w:drawing>
              <wp:anchor distT="0" distB="0" distL="0" distR="0" allowOverlap="1" layoutInCell="1" locked="0" behindDoc="1" simplePos="0" relativeHeight="487595520">
                <wp:simplePos x="0" y="0"/>
                <wp:positionH relativeFrom="page">
                  <wp:posOffset>1033576</wp:posOffset>
                </wp:positionH>
                <wp:positionV relativeFrom="paragraph">
                  <wp:posOffset>56685</wp:posOffset>
                </wp:positionV>
                <wp:extent cx="21336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384003pt;margin-top:4.463463pt;width:168pt;height:.1pt;mso-position-horizontal-relative:page;mso-position-vertical-relative:paragraph;z-index:-15720960;mso-wrap-distance-left:0;mso-wrap-distance-right:0" id="docshape18" coordorigin="1628,89" coordsize="3360,0" path="m1628,89l4988,8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032">
                <wp:simplePos x="0" y="0"/>
                <wp:positionH relativeFrom="page">
                  <wp:posOffset>3777107</wp:posOffset>
                </wp:positionH>
                <wp:positionV relativeFrom="paragraph">
                  <wp:posOffset>56685</wp:posOffset>
                </wp:positionV>
                <wp:extent cx="12954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7.410004pt;margin-top:4.463463pt;width:102pt;height:.1pt;mso-position-horizontal-relative:page;mso-position-vertical-relative:paragraph;z-index:-15720448;mso-wrap-distance-left:0;mso-wrap-distance-right:0" id="docshape19" coordorigin="5948,89" coordsize="2040,0" path="m5948,89l7988,8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5606160</wp:posOffset>
                </wp:positionH>
                <wp:positionV relativeFrom="paragraph">
                  <wp:posOffset>56685</wp:posOffset>
                </wp:positionV>
                <wp:extent cx="12192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1.429993pt;margin-top:4.463463pt;width:96pt;height:.1pt;mso-position-horizontal-relative:page;mso-position-vertical-relative:paragraph;z-index:-15719936;mso-wrap-distance-left:0;mso-wrap-distance-right:0" id="docshape20" coordorigin="8829,89" coordsize="1920,0" path="m8829,89l10749,89e" filled="false" stroked="true" strokeweight=".487125pt" strokecolor="#000000">
                <v:path arrowok="t"/>
                <v:stroke dashstyle="solid"/>
                <w10:wrap type="topAndBottom"/>
              </v:shape>
            </w:pict>
          </mc:Fallback>
        </mc:AlternateContent>
      </w:r>
    </w:p>
    <w:p>
      <w:pPr>
        <w:pStyle w:val="BodyText"/>
        <w:tabs>
          <w:tab w:pos="5448" w:val="left" w:leader="none"/>
          <w:tab w:pos="8509" w:val="left" w:leader="none"/>
        </w:tabs>
        <w:spacing w:before="41"/>
        <w:ind w:left="587"/>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r>
        <w:rPr/>
        <w:tab/>
      </w:r>
      <w:r>
        <w:rPr>
          <w:spacing w:val="-2"/>
        </w:rPr>
        <w:t>Signature</w:t>
      </w:r>
      <w:r>
        <w:rPr/>
        <w:tab/>
      </w:r>
      <w:r>
        <w:rPr>
          <w:spacing w:val="-4"/>
        </w:rPr>
        <w:t>Date</w:t>
      </w:r>
    </w:p>
    <w:p>
      <w:pPr>
        <w:spacing w:after="0"/>
        <w:sectPr>
          <w:pgSz w:w="12240" w:h="15840"/>
          <w:pgMar w:header="0" w:footer="791" w:top="1360" w:bottom="980" w:left="1040" w:right="720"/>
        </w:sectPr>
      </w:pPr>
    </w:p>
    <w:p>
      <w:pPr>
        <w:pStyle w:val="Heading1"/>
        <w:spacing w:before="79"/>
        <w:ind w:left="2370"/>
      </w:pPr>
      <w:r>
        <w:rPr>
          <w:spacing w:val="-2"/>
        </w:rPr>
        <w:t>DEDICATION</w:t>
      </w:r>
    </w:p>
    <w:p>
      <w:pPr>
        <w:pStyle w:val="BodyText"/>
        <w:spacing w:line="360" w:lineRule="auto" w:before="132"/>
        <w:ind w:left="587" w:firstLine="719"/>
      </w:pPr>
      <w:r>
        <w:rPr/>
        <w:t>This</w:t>
      </w:r>
      <w:r>
        <w:rPr>
          <w:spacing w:val="23"/>
        </w:rPr>
        <w:t> </w:t>
      </w:r>
      <w:r>
        <w:rPr/>
        <w:t>research</w:t>
      </w:r>
      <w:r>
        <w:rPr>
          <w:spacing w:val="23"/>
        </w:rPr>
        <w:t> </w:t>
      </w:r>
      <w:r>
        <w:rPr/>
        <w:t>work</w:t>
      </w:r>
      <w:r>
        <w:rPr>
          <w:spacing w:val="23"/>
        </w:rPr>
        <w:t> </w:t>
      </w:r>
      <w:r>
        <w:rPr/>
        <w:t>is</w:t>
      </w:r>
      <w:r>
        <w:rPr>
          <w:spacing w:val="23"/>
        </w:rPr>
        <w:t> </w:t>
      </w:r>
      <w:r>
        <w:rPr/>
        <w:t>dedicated</w:t>
      </w:r>
      <w:r>
        <w:rPr>
          <w:spacing w:val="22"/>
        </w:rPr>
        <w:t> </w:t>
      </w:r>
      <w:r>
        <w:rPr/>
        <w:t>to</w:t>
      </w:r>
      <w:r>
        <w:rPr>
          <w:spacing w:val="23"/>
        </w:rPr>
        <w:t> </w:t>
      </w:r>
      <w:r>
        <w:rPr/>
        <w:t>all</w:t>
      </w:r>
      <w:r>
        <w:rPr>
          <w:spacing w:val="23"/>
        </w:rPr>
        <w:t> </w:t>
      </w:r>
      <w:r>
        <w:rPr/>
        <w:t>those</w:t>
      </w:r>
      <w:r>
        <w:rPr>
          <w:spacing w:val="22"/>
        </w:rPr>
        <w:t> </w:t>
      </w:r>
      <w:r>
        <w:rPr/>
        <w:t>who</w:t>
      </w:r>
      <w:r>
        <w:rPr>
          <w:spacing w:val="22"/>
        </w:rPr>
        <w:t> </w:t>
      </w:r>
      <w:r>
        <w:rPr/>
        <w:t>inspired</w:t>
      </w:r>
      <w:r>
        <w:rPr>
          <w:spacing w:val="23"/>
        </w:rPr>
        <w:t> </w:t>
      </w:r>
      <w:r>
        <w:rPr/>
        <w:t>me</w:t>
      </w:r>
      <w:r>
        <w:rPr>
          <w:spacing w:val="22"/>
        </w:rPr>
        <w:t> </w:t>
      </w:r>
      <w:r>
        <w:rPr/>
        <w:t>to</w:t>
      </w:r>
      <w:r>
        <w:rPr>
          <w:spacing w:val="23"/>
        </w:rPr>
        <w:t> </w:t>
      </w:r>
      <w:r>
        <w:rPr/>
        <w:t>continue</w:t>
      </w:r>
      <w:r>
        <w:rPr>
          <w:spacing w:val="22"/>
        </w:rPr>
        <w:t> </w:t>
      </w:r>
      <w:r>
        <w:rPr/>
        <w:t>searching</w:t>
      </w:r>
      <w:r>
        <w:rPr>
          <w:spacing w:val="20"/>
        </w:rPr>
        <w:t> </w:t>
      </w:r>
      <w:r>
        <w:rPr/>
        <w:t>for </w:t>
      </w:r>
      <w:r>
        <w:rPr>
          <w:spacing w:val="-2"/>
        </w:rPr>
        <w:t>knowledge.</w:t>
      </w:r>
    </w:p>
    <w:p>
      <w:pPr>
        <w:spacing w:after="0" w:line="360" w:lineRule="auto"/>
        <w:sectPr>
          <w:pgSz w:w="12240" w:h="15840"/>
          <w:pgMar w:header="0" w:footer="791" w:top="1360" w:bottom="980" w:left="1040" w:right="720"/>
        </w:sectPr>
      </w:pPr>
    </w:p>
    <w:p>
      <w:pPr>
        <w:pStyle w:val="Heading1"/>
        <w:spacing w:before="79"/>
        <w:ind w:left="2370"/>
      </w:pPr>
      <w:r>
        <w:rPr>
          <w:spacing w:val="-2"/>
        </w:rPr>
        <w:t>ACKNOWLEDGEMENTS</w:t>
      </w:r>
    </w:p>
    <w:p>
      <w:pPr>
        <w:pStyle w:val="BodyText"/>
        <w:spacing w:line="360" w:lineRule="auto" w:before="132"/>
        <w:ind w:left="587" w:right="539" w:firstLine="719"/>
        <w:jc w:val="both"/>
      </w:pPr>
      <w:r>
        <w:rPr/>
        <w:t>The researcher sincerely expresses her gratitude God Almighty for His grace and mercy upon her life. And to all who have encouraged her in one way or the other in the course of her studies up to this level.</w:t>
      </w:r>
      <w:r>
        <w:rPr>
          <w:spacing w:val="40"/>
        </w:rPr>
        <w:t> </w:t>
      </w:r>
      <w:r>
        <w:rPr/>
        <w:t>The researcher is exceedingly grateful to her supervisors Prof. A.Z. Mohammed, Prof. T.O. Ojo and Dr. H.I. Bayero who spared their time to ensure that the researcher</w:t>
      </w:r>
      <w:r>
        <w:rPr>
          <w:spacing w:val="-3"/>
        </w:rPr>
        <w:t> </w:t>
      </w:r>
      <w:r>
        <w:rPr/>
        <w:t>succeeds</w:t>
      </w:r>
      <w:r>
        <w:rPr>
          <w:spacing w:val="-3"/>
        </w:rPr>
        <w:t> </w:t>
      </w:r>
      <w:r>
        <w:rPr/>
        <w:t>in</w:t>
      </w:r>
      <w:r>
        <w:rPr>
          <w:spacing w:val="-3"/>
        </w:rPr>
        <w:t> </w:t>
      </w:r>
      <w:r>
        <w:rPr/>
        <w:t>her</w:t>
      </w:r>
      <w:r>
        <w:rPr>
          <w:spacing w:val="-4"/>
        </w:rPr>
        <w:t> </w:t>
      </w:r>
      <w:r>
        <w:rPr/>
        <w:t>academic</w:t>
      </w:r>
      <w:r>
        <w:rPr>
          <w:spacing w:val="-3"/>
        </w:rPr>
        <w:t> </w:t>
      </w:r>
      <w:r>
        <w:rPr/>
        <w:t>pursuit.</w:t>
      </w:r>
      <w:r>
        <w:rPr>
          <w:spacing w:val="-2"/>
        </w:rPr>
        <w:t> </w:t>
      </w:r>
      <w:r>
        <w:rPr/>
        <w:t>Their</w:t>
      </w:r>
      <w:r>
        <w:rPr>
          <w:spacing w:val="-2"/>
        </w:rPr>
        <w:t> </w:t>
      </w:r>
      <w:r>
        <w:rPr/>
        <w:t>diligent</w:t>
      </w:r>
      <w:r>
        <w:rPr>
          <w:spacing w:val="-2"/>
        </w:rPr>
        <w:t> </w:t>
      </w:r>
      <w:r>
        <w:rPr/>
        <w:t>guidance,</w:t>
      </w:r>
      <w:r>
        <w:rPr>
          <w:spacing w:val="-1"/>
        </w:rPr>
        <w:t> </w:t>
      </w:r>
      <w:r>
        <w:rPr/>
        <w:t>corrections</w:t>
      </w:r>
      <w:r>
        <w:rPr>
          <w:spacing w:val="-3"/>
        </w:rPr>
        <w:t> </w:t>
      </w:r>
      <w:r>
        <w:rPr/>
        <w:t>and</w:t>
      </w:r>
      <w:r>
        <w:rPr>
          <w:spacing w:val="-4"/>
        </w:rPr>
        <w:t> </w:t>
      </w:r>
      <w:r>
        <w:rPr/>
        <w:t>suggestions made this work a reality. God bless them all.</w:t>
      </w:r>
    </w:p>
    <w:p>
      <w:pPr>
        <w:pStyle w:val="BodyText"/>
        <w:spacing w:line="360" w:lineRule="auto"/>
        <w:ind w:left="587" w:right="550" w:firstLine="719"/>
        <w:jc w:val="both"/>
      </w:pPr>
      <w:r>
        <w:rPr/>
        <w:t>Heartfelt thanks goes to the researchers examiners, Prof. C.E. Dikki, Prof. P.E. Onuigbo and Dr. M.A. Abubakar whose constructive corrections and guidance made the completion of this research work a huge success.</w:t>
      </w:r>
    </w:p>
    <w:p>
      <w:pPr>
        <w:pStyle w:val="BodyText"/>
        <w:spacing w:before="2"/>
        <w:ind w:left="1307"/>
        <w:jc w:val="both"/>
      </w:pPr>
      <w:r>
        <w:rPr/>
        <w:t>The</w:t>
      </w:r>
      <w:r>
        <w:rPr>
          <w:spacing w:val="2"/>
        </w:rPr>
        <w:t> </w:t>
      </w:r>
      <w:r>
        <w:rPr/>
        <w:t>researcher</w:t>
      </w:r>
      <w:r>
        <w:rPr>
          <w:spacing w:val="5"/>
        </w:rPr>
        <w:t> </w:t>
      </w:r>
      <w:r>
        <w:rPr/>
        <w:t>is</w:t>
      </w:r>
      <w:r>
        <w:rPr>
          <w:spacing w:val="6"/>
        </w:rPr>
        <w:t> </w:t>
      </w:r>
      <w:r>
        <w:rPr/>
        <w:t>also</w:t>
      </w:r>
      <w:r>
        <w:rPr>
          <w:spacing w:val="7"/>
        </w:rPr>
        <w:t> </w:t>
      </w:r>
      <w:r>
        <w:rPr/>
        <w:t>grateful</w:t>
      </w:r>
      <w:r>
        <w:rPr>
          <w:spacing w:val="6"/>
        </w:rPr>
        <w:t> </w:t>
      </w:r>
      <w:r>
        <w:rPr/>
        <w:t>to</w:t>
      </w:r>
      <w:r>
        <w:rPr>
          <w:spacing w:val="6"/>
        </w:rPr>
        <w:t> </w:t>
      </w:r>
      <w:r>
        <w:rPr/>
        <w:t>Prof.</w:t>
      </w:r>
      <w:r>
        <w:rPr>
          <w:spacing w:val="6"/>
        </w:rPr>
        <w:t> </w:t>
      </w:r>
      <w:r>
        <w:rPr/>
        <w:t>E.E.</w:t>
      </w:r>
      <w:r>
        <w:rPr>
          <w:spacing w:val="5"/>
        </w:rPr>
        <w:t> </w:t>
      </w:r>
      <w:r>
        <w:rPr/>
        <w:t>Adamu</w:t>
      </w:r>
      <w:r>
        <w:rPr>
          <w:spacing w:val="11"/>
        </w:rPr>
        <w:t> </w:t>
      </w:r>
      <w:r>
        <w:rPr/>
        <w:t>the</w:t>
      </w:r>
      <w:r>
        <w:rPr>
          <w:spacing w:val="5"/>
        </w:rPr>
        <w:t> </w:t>
      </w:r>
      <w:r>
        <w:rPr/>
        <w:t>H.O.D</w:t>
      </w:r>
      <w:r>
        <w:rPr>
          <w:spacing w:val="6"/>
        </w:rPr>
        <w:t> </w:t>
      </w:r>
      <w:r>
        <w:rPr/>
        <w:t>of</w:t>
      </w:r>
      <w:r>
        <w:rPr>
          <w:spacing w:val="5"/>
        </w:rPr>
        <w:t> </w:t>
      </w:r>
      <w:r>
        <w:rPr/>
        <w:t>Home</w:t>
      </w:r>
      <w:r>
        <w:rPr>
          <w:spacing w:val="7"/>
        </w:rPr>
        <w:t> </w:t>
      </w:r>
      <w:r>
        <w:rPr/>
        <w:t>Economics</w:t>
      </w:r>
      <w:r>
        <w:rPr>
          <w:spacing w:val="7"/>
        </w:rPr>
        <w:t> </w:t>
      </w:r>
      <w:r>
        <w:rPr>
          <w:spacing w:val="-2"/>
        </w:rPr>
        <w:t>Prof.</w:t>
      </w:r>
    </w:p>
    <w:p>
      <w:pPr>
        <w:pStyle w:val="BodyText"/>
        <w:spacing w:line="360" w:lineRule="auto" w:before="137"/>
        <w:ind w:left="587" w:right="543"/>
        <w:jc w:val="both"/>
      </w:pPr>
      <w:r>
        <w:rPr/>
        <w:t>S.L. Ajayi, Prof. E. Ike, Dr. M.F. Ahuwan, Dr. Hussaini A. Abdullahi and Dr. Lawal Abubakar for their support and for constructive criticism that made this research a success. The researcher sincerely appreciate both lecturers and supporting staff of the Department of Home Economics, Faculty of Education, Ahmadu Bello University, Zaria, especially Buhari Abdulrahim, Aminu and others who contributed in one way or the other to make this work a success.</w:t>
      </w:r>
    </w:p>
    <w:p>
      <w:pPr>
        <w:pStyle w:val="BodyText"/>
        <w:spacing w:line="360" w:lineRule="auto" w:before="2"/>
        <w:ind w:left="587" w:right="543" w:firstLine="719"/>
        <w:jc w:val="both"/>
      </w:pPr>
      <w:r>
        <w:rPr/>
        <w:t>Beyond that, the researcher also expresses her gratitude to Prof. R. Bako, Dr. S. Matazu, Mr. M.P. Dudu, Pst. Mrs. A. Mathew, Mr. Mathias, Dr. and Mrs. B. Mairiga, Bro. Yonni, Dr. Ginga Sokoto and Mr. Ezra J. Koba for their assistance and providing necessary and useful information that contributed to the successful completion of this work. God bless them abundantly. The same gesture goes to the Management of Shehu Shagari College of Education, Sokoto for the opportunity given to the researcher to carry out this study. The researcher is indebted to the research assistants and Home Economics lecturers in the Colleges of Education, North West, Nigeria, made up of Kaduna, Kano, Katsina, Jigawa, Sokoto and Zamfara states for completing the researcher‘s questionnaire, the researcher is sincerely grateful to the Provost Jigawa</w:t>
      </w:r>
      <w:r>
        <w:rPr>
          <w:spacing w:val="-2"/>
        </w:rPr>
        <w:t> </w:t>
      </w:r>
      <w:r>
        <w:rPr/>
        <w:t>State College</w:t>
      </w:r>
      <w:r>
        <w:rPr>
          <w:spacing w:val="-1"/>
        </w:rPr>
        <w:t> </w:t>
      </w:r>
      <w:r>
        <w:rPr/>
        <w:t>of Education, Gumel Dr. Dahiru</w:t>
      </w:r>
      <w:r>
        <w:rPr>
          <w:spacing w:val="-1"/>
        </w:rPr>
        <w:t> </w:t>
      </w:r>
      <w:r>
        <w:rPr/>
        <w:t>for</w:t>
      </w:r>
      <w:r>
        <w:rPr>
          <w:spacing w:val="-2"/>
        </w:rPr>
        <w:t> </w:t>
      </w:r>
      <w:r>
        <w:rPr/>
        <w:t>humbly</w:t>
      </w:r>
      <w:r>
        <w:rPr>
          <w:spacing w:val="-3"/>
        </w:rPr>
        <w:t> </w:t>
      </w:r>
      <w:r>
        <w:rPr/>
        <w:t>insisting</w:t>
      </w:r>
      <w:r>
        <w:rPr>
          <w:spacing w:val="-2"/>
        </w:rPr>
        <w:t> </w:t>
      </w:r>
      <w:r>
        <w:rPr/>
        <w:t>that the</w:t>
      </w:r>
      <w:r>
        <w:rPr>
          <w:spacing w:val="-1"/>
        </w:rPr>
        <w:t> </w:t>
      </w:r>
      <w:r>
        <w:rPr/>
        <w:t>questionnaire were properly completed. His contributions enhanced the success of this work.</w:t>
      </w:r>
    </w:p>
    <w:p>
      <w:pPr>
        <w:pStyle w:val="BodyText"/>
        <w:spacing w:line="360" w:lineRule="auto"/>
        <w:ind w:left="587" w:right="540" w:firstLine="719"/>
        <w:jc w:val="both"/>
      </w:pPr>
      <w:r>
        <w:rPr/>
        <w:t>The researcher expresses special thanks to her husband Mr. Joshua Y. Masara and children Rachel, Josephine, Maryam, Ruth, Pheobe, Isaac and grand children for their prayers, support and encouragement. The same goes to the Dazi family</w:t>
      </w:r>
      <w:r>
        <w:rPr>
          <w:spacing w:val="-3"/>
        </w:rPr>
        <w:t> </w:t>
      </w:r>
      <w:r>
        <w:rPr/>
        <w:t>and Masara family, for the labour of love through prayers, moral and financial support. God bless them all.</w:t>
      </w:r>
    </w:p>
    <w:p>
      <w:pPr>
        <w:spacing w:after="0" w:line="360" w:lineRule="auto"/>
        <w:jc w:val="both"/>
        <w:sectPr>
          <w:pgSz w:w="12240" w:h="15840"/>
          <w:pgMar w:header="0" w:footer="791" w:top="1360" w:bottom="980" w:left="1040" w:right="720"/>
        </w:sectPr>
      </w:pPr>
    </w:p>
    <w:p>
      <w:pPr>
        <w:pStyle w:val="BodyText"/>
        <w:spacing w:line="360" w:lineRule="auto" w:before="74"/>
        <w:ind w:left="587" w:right="541" w:firstLine="719"/>
        <w:jc w:val="both"/>
      </w:pPr>
      <w:r>
        <w:rPr/>
        <w:t>The researcher deems it fit to appreciate her classmates and friends. Mrs. F.S. Mamman, Mrs. K. Ahmed, Mrs. H. Yahaya, Mrs. A. Ajetola, Mrs. A. Abdullahi Zallah, Mrs. H. Bamali, Mrs. G.J. Tabat. Haj. M. Ibrahim and the entire staff of Home Economics Department, Shehu Shagari College of Education, Sokoto for their moral and financial support. So also the researcher appreciates her typist, Grace Shaibu who has been wonderful. Thank you all.</w:t>
      </w:r>
    </w:p>
    <w:p>
      <w:pPr>
        <w:spacing w:after="0" w:line="360" w:lineRule="auto"/>
        <w:jc w:val="both"/>
        <w:sectPr>
          <w:pgSz w:w="12240" w:h="15840"/>
          <w:pgMar w:header="0" w:footer="791" w:top="1360" w:bottom="980" w:left="1040" w:right="720"/>
        </w:sectPr>
      </w:pPr>
    </w:p>
    <w:p>
      <w:pPr>
        <w:pStyle w:val="BodyText"/>
        <w:spacing w:before="3"/>
        <w:rPr>
          <w:sz w:val="2"/>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4"/>
        <w:gridCol w:w="3682"/>
        <w:gridCol w:w="1421"/>
      </w:tblGrid>
      <w:tr>
        <w:trPr>
          <w:trHeight w:val="268" w:hRule="atLeast"/>
        </w:trPr>
        <w:tc>
          <w:tcPr>
            <w:tcW w:w="3294" w:type="dxa"/>
          </w:tcPr>
          <w:p>
            <w:pPr>
              <w:pStyle w:val="TableParagraph"/>
              <w:rPr>
                <w:sz w:val="18"/>
              </w:rPr>
            </w:pPr>
          </w:p>
        </w:tc>
        <w:tc>
          <w:tcPr>
            <w:tcW w:w="3682" w:type="dxa"/>
          </w:tcPr>
          <w:p>
            <w:pPr>
              <w:pStyle w:val="TableParagraph"/>
              <w:spacing w:line="249" w:lineRule="exact"/>
              <w:ind w:left="135"/>
              <w:rPr>
                <w:b/>
                <w:sz w:val="24"/>
              </w:rPr>
            </w:pPr>
            <w:r>
              <w:rPr>
                <w:b/>
                <w:sz w:val="24"/>
              </w:rPr>
              <w:t>TABLE OF</w:t>
            </w:r>
            <w:r>
              <w:rPr>
                <w:b/>
                <w:spacing w:val="-3"/>
                <w:sz w:val="24"/>
              </w:rPr>
              <w:t> </w:t>
            </w:r>
            <w:r>
              <w:rPr>
                <w:b/>
                <w:spacing w:val="-2"/>
                <w:sz w:val="24"/>
              </w:rPr>
              <w:t>CONTENTS</w:t>
            </w:r>
          </w:p>
        </w:tc>
        <w:tc>
          <w:tcPr>
            <w:tcW w:w="1421" w:type="dxa"/>
          </w:tcPr>
          <w:p>
            <w:pPr>
              <w:pStyle w:val="TableParagraph"/>
              <w:rPr>
                <w:sz w:val="18"/>
              </w:rPr>
            </w:pPr>
          </w:p>
        </w:tc>
      </w:tr>
      <w:tr>
        <w:trPr>
          <w:trHeight w:val="411" w:hRule="atLeast"/>
        </w:trPr>
        <w:tc>
          <w:tcPr>
            <w:tcW w:w="3294" w:type="dxa"/>
          </w:tcPr>
          <w:p>
            <w:pPr>
              <w:pStyle w:val="TableParagraph"/>
              <w:spacing w:line="269" w:lineRule="exact"/>
              <w:ind w:left="50"/>
              <w:rPr>
                <w:sz w:val="24"/>
              </w:rPr>
            </w:pPr>
            <w:r>
              <w:rPr>
                <w:sz w:val="24"/>
              </w:rPr>
              <w:t>Title</w:t>
            </w:r>
            <w:r>
              <w:rPr>
                <w:spacing w:val="-1"/>
                <w:sz w:val="24"/>
              </w:rPr>
              <w:t> </w:t>
            </w:r>
            <w:r>
              <w:rPr>
                <w:spacing w:val="-4"/>
                <w:sz w:val="24"/>
              </w:rPr>
              <w:t>page</w:t>
            </w:r>
          </w:p>
        </w:tc>
        <w:tc>
          <w:tcPr>
            <w:tcW w:w="3682" w:type="dxa"/>
          </w:tcPr>
          <w:p>
            <w:pPr>
              <w:pStyle w:val="TableParagraph"/>
              <w:rPr>
                <w:sz w:val="24"/>
              </w:rPr>
            </w:pPr>
          </w:p>
        </w:tc>
        <w:tc>
          <w:tcPr>
            <w:tcW w:w="1421" w:type="dxa"/>
          </w:tcPr>
          <w:p>
            <w:pPr>
              <w:pStyle w:val="TableParagraph"/>
              <w:spacing w:line="269" w:lineRule="exact"/>
              <w:ind w:left="995"/>
              <w:rPr>
                <w:sz w:val="24"/>
              </w:rPr>
            </w:pPr>
            <w:r>
              <w:rPr>
                <w:spacing w:val="-5"/>
                <w:sz w:val="24"/>
              </w:rPr>
              <w:t>ii</w:t>
            </w:r>
          </w:p>
        </w:tc>
      </w:tr>
      <w:tr>
        <w:trPr>
          <w:trHeight w:val="551" w:hRule="atLeast"/>
        </w:trPr>
        <w:tc>
          <w:tcPr>
            <w:tcW w:w="3294" w:type="dxa"/>
          </w:tcPr>
          <w:p>
            <w:pPr>
              <w:pStyle w:val="TableParagraph"/>
              <w:spacing w:before="133"/>
              <w:ind w:left="50"/>
              <w:rPr>
                <w:sz w:val="24"/>
              </w:rPr>
            </w:pPr>
            <w:r>
              <w:rPr>
                <w:spacing w:val="-2"/>
                <w:sz w:val="24"/>
              </w:rPr>
              <w:t>Declaration</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iii</w:t>
            </w:r>
          </w:p>
        </w:tc>
      </w:tr>
      <w:tr>
        <w:trPr>
          <w:trHeight w:val="552" w:hRule="atLeast"/>
        </w:trPr>
        <w:tc>
          <w:tcPr>
            <w:tcW w:w="3294" w:type="dxa"/>
          </w:tcPr>
          <w:p>
            <w:pPr>
              <w:pStyle w:val="TableParagraph"/>
              <w:spacing w:before="133"/>
              <w:ind w:left="50"/>
              <w:rPr>
                <w:sz w:val="24"/>
              </w:rPr>
            </w:pPr>
            <w:r>
              <w:rPr>
                <w:spacing w:val="-2"/>
                <w:sz w:val="24"/>
              </w:rPr>
              <w:t>Certification</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iv</w:t>
            </w:r>
          </w:p>
        </w:tc>
      </w:tr>
      <w:tr>
        <w:trPr>
          <w:trHeight w:val="552" w:hRule="atLeast"/>
        </w:trPr>
        <w:tc>
          <w:tcPr>
            <w:tcW w:w="3294" w:type="dxa"/>
          </w:tcPr>
          <w:p>
            <w:pPr>
              <w:pStyle w:val="TableParagraph"/>
              <w:spacing w:before="133"/>
              <w:ind w:left="50"/>
              <w:rPr>
                <w:sz w:val="24"/>
              </w:rPr>
            </w:pPr>
            <w:r>
              <w:rPr>
                <w:spacing w:val="-2"/>
                <w:sz w:val="24"/>
              </w:rPr>
              <w:t>Dedication</w:t>
            </w:r>
          </w:p>
        </w:tc>
        <w:tc>
          <w:tcPr>
            <w:tcW w:w="3682" w:type="dxa"/>
          </w:tcPr>
          <w:p>
            <w:pPr>
              <w:pStyle w:val="TableParagraph"/>
              <w:rPr>
                <w:sz w:val="24"/>
              </w:rPr>
            </w:pPr>
          </w:p>
        </w:tc>
        <w:tc>
          <w:tcPr>
            <w:tcW w:w="1421" w:type="dxa"/>
          </w:tcPr>
          <w:p>
            <w:pPr>
              <w:pStyle w:val="TableParagraph"/>
              <w:spacing w:before="133"/>
              <w:ind w:left="995"/>
              <w:rPr>
                <w:sz w:val="24"/>
              </w:rPr>
            </w:pPr>
            <w:r>
              <w:rPr>
                <w:spacing w:val="-10"/>
                <w:sz w:val="24"/>
              </w:rPr>
              <w:t>v</w:t>
            </w:r>
          </w:p>
        </w:tc>
      </w:tr>
      <w:tr>
        <w:trPr>
          <w:trHeight w:val="551" w:hRule="atLeast"/>
        </w:trPr>
        <w:tc>
          <w:tcPr>
            <w:tcW w:w="3294" w:type="dxa"/>
          </w:tcPr>
          <w:p>
            <w:pPr>
              <w:pStyle w:val="TableParagraph"/>
              <w:spacing w:before="133"/>
              <w:ind w:left="50"/>
              <w:rPr>
                <w:sz w:val="24"/>
              </w:rPr>
            </w:pPr>
            <w:r>
              <w:rPr>
                <w:spacing w:val="-2"/>
                <w:sz w:val="24"/>
              </w:rPr>
              <w:t>Acknowledgement</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vi</w:t>
            </w:r>
          </w:p>
        </w:tc>
      </w:tr>
      <w:tr>
        <w:trPr>
          <w:trHeight w:val="552" w:hRule="atLeast"/>
        </w:trPr>
        <w:tc>
          <w:tcPr>
            <w:tcW w:w="3294" w:type="dxa"/>
          </w:tcPr>
          <w:p>
            <w:pPr>
              <w:pStyle w:val="TableParagraph"/>
              <w:spacing w:before="133"/>
              <w:ind w:left="50"/>
              <w:rPr>
                <w:sz w:val="24"/>
              </w:rPr>
            </w:pPr>
            <w:r>
              <w:rPr>
                <w:sz w:val="24"/>
              </w:rPr>
              <w:t>Table</w:t>
            </w:r>
            <w:r>
              <w:rPr>
                <w:spacing w:val="-4"/>
                <w:sz w:val="24"/>
              </w:rPr>
              <w:t> </w:t>
            </w:r>
            <w:r>
              <w:rPr>
                <w:sz w:val="24"/>
              </w:rPr>
              <w:t>of</w:t>
            </w:r>
            <w:r>
              <w:rPr>
                <w:spacing w:val="-2"/>
                <w:sz w:val="24"/>
              </w:rPr>
              <w:t> Contents</w:t>
            </w:r>
          </w:p>
        </w:tc>
        <w:tc>
          <w:tcPr>
            <w:tcW w:w="3682" w:type="dxa"/>
          </w:tcPr>
          <w:p>
            <w:pPr>
              <w:pStyle w:val="TableParagraph"/>
              <w:rPr>
                <w:sz w:val="24"/>
              </w:rPr>
            </w:pPr>
          </w:p>
        </w:tc>
        <w:tc>
          <w:tcPr>
            <w:tcW w:w="1421" w:type="dxa"/>
          </w:tcPr>
          <w:p>
            <w:pPr>
              <w:pStyle w:val="TableParagraph"/>
              <w:spacing w:before="133"/>
              <w:ind w:left="995"/>
              <w:rPr>
                <w:sz w:val="24"/>
              </w:rPr>
            </w:pPr>
            <w:r>
              <w:rPr>
                <w:spacing w:val="-4"/>
                <w:sz w:val="24"/>
              </w:rPr>
              <w:t>viii</w:t>
            </w:r>
          </w:p>
        </w:tc>
      </w:tr>
      <w:tr>
        <w:trPr>
          <w:trHeight w:val="552" w:hRule="atLeast"/>
        </w:trPr>
        <w:tc>
          <w:tcPr>
            <w:tcW w:w="3294"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xi</w:t>
            </w:r>
          </w:p>
        </w:tc>
      </w:tr>
      <w:tr>
        <w:trPr>
          <w:trHeight w:val="552" w:hRule="atLeast"/>
        </w:trPr>
        <w:tc>
          <w:tcPr>
            <w:tcW w:w="3294"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3682" w:type="dxa"/>
          </w:tcPr>
          <w:p>
            <w:pPr>
              <w:pStyle w:val="TableParagraph"/>
              <w:rPr>
                <w:sz w:val="24"/>
              </w:rPr>
            </w:pPr>
          </w:p>
        </w:tc>
        <w:tc>
          <w:tcPr>
            <w:tcW w:w="1421" w:type="dxa"/>
          </w:tcPr>
          <w:p>
            <w:pPr>
              <w:pStyle w:val="TableParagraph"/>
              <w:spacing w:before="133"/>
              <w:ind w:left="961"/>
              <w:rPr>
                <w:sz w:val="24"/>
              </w:rPr>
            </w:pPr>
            <w:r>
              <w:rPr>
                <w:spacing w:val="-4"/>
                <w:sz w:val="24"/>
              </w:rPr>
              <w:t>xiii</w:t>
            </w:r>
          </w:p>
        </w:tc>
      </w:tr>
      <w:tr>
        <w:trPr>
          <w:trHeight w:val="552" w:hRule="atLeast"/>
        </w:trPr>
        <w:tc>
          <w:tcPr>
            <w:tcW w:w="3294" w:type="dxa"/>
          </w:tcPr>
          <w:p>
            <w:pPr>
              <w:pStyle w:val="TableParagraph"/>
              <w:spacing w:before="133"/>
              <w:ind w:left="50"/>
              <w:rPr>
                <w:sz w:val="24"/>
              </w:rPr>
            </w:pPr>
            <w:r>
              <w:rPr>
                <w:sz w:val="24"/>
              </w:rPr>
              <w:t>List</w:t>
            </w:r>
            <w:r>
              <w:rPr>
                <w:spacing w:val="-4"/>
                <w:sz w:val="24"/>
              </w:rPr>
              <w:t> </w:t>
            </w:r>
            <w:r>
              <w:rPr>
                <w:sz w:val="24"/>
              </w:rPr>
              <w:t>of </w:t>
            </w:r>
            <w:r>
              <w:rPr>
                <w:spacing w:val="-2"/>
                <w:sz w:val="24"/>
              </w:rPr>
              <w:t>Figure</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xiv</w:t>
            </w:r>
          </w:p>
        </w:tc>
      </w:tr>
      <w:tr>
        <w:trPr>
          <w:trHeight w:val="552" w:hRule="atLeast"/>
        </w:trPr>
        <w:tc>
          <w:tcPr>
            <w:tcW w:w="3294"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Abbreviations</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xv</w:t>
            </w:r>
          </w:p>
        </w:tc>
      </w:tr>
      <w:tr>
        <w:trPr>
          <w:trHeight w:val="551" w:hRule="atLeast"/>
        </w:trPr>
        <w:tc>
          <w:tcPr>
            <w:tcW w:w="3294" w:type="dxa"/>
          </w:tcPr>
          <w:p>
            <w:pPr>
              <w:pStyle w:val="TableParagraph"/>
              <w:spacing w:before="133"/>
              <w:ind w:left="50"/>
              <w:rPr>
                <w:sz w:val="24"/>
              </w:rPr>
            </w:pPr>
            <w:r>
              <w:rPr>
                <w:sz w:val="24"/>
              </w:rPr>
              <w:t>Operational</w:t>
            </w:r>
            <w:r>
              <w:rPr>
                <w:spacing w:val="-4"/>
                <w:sz w:val="24"/>
              </w:rPr>
              <w:t> </w:t>
            </w:r>
            <w:r>
              <w:rPr>
                <w:sz w:val="24"/>
              </w:rPr>
              <w:t>Definition</w:t>
            </w:r>
            <w:r>
              <w:rPr>
                <w:spacing w:val="-1"/>
                <w:sz w:val="24"/>
              </w:rPr>
              <w:t> </w:t>
            </w:r>
            <w:r>
              <w:rPr>
                <w:sz w:val="24"/>
              </w:rPr>
              <w:t>of</w:t>
            </w:r>
            <w:r>
              <w:rPr>
                <w:spacing w:val="-2"/>
                <w:sz w:val="24"/>
              </w:rPr>
              <w:t> Terms</w:t>
            </w:r>
          </w:p>
        </w:tc>
        <w:tc>
          <w:tcPr>
            <w:tcW w:w="3682" w:type="dxa"/>
          </w:tcPr>
          <w:p>
            <w:pPr>
              <w:pStyle w:val="TableParagraph"/>
              <w:rPr>
                <w:sz w:val="24"/>
              </w:rPr>
            </w:pPr>
          </w:p>
        </w:tc>
        <w:tc>
          <w:tcPr>
            <w:tcW w:w="1421" w:type="dxa"/>
          </w:tcPr>
          <w:p>
            <w:pPr>
              <w:pStyle w:val="TableParagraph"/>
              <w:spacing w:before="133"/>
              <w:ind w:left="995"/>
              <w:rPr>
                <w:sz w:val="24"/>
              </w:rPr>
            </w:pPr>
            <w:r>
              <w:rPr>
                <w:spacing w:val="-5"/>
                <w:sz w:val="24"/>
              </w:rPr>
              <w:t>xvi</w:t>
            </w:r>
          </w:p>
        </w:tc>
      </w:tr>
      <w:tr>
        <w:trPr>
          <w:trHeight w:val="408" w:hRule="atLeast"/>
        </w:trPr>
        <w:tc>
          <w:tcPr>
            <w:tcW w:w="3294" w:type="dxa"/>
          </w:tcPr>
          <w:p>
            <w:pPr>
              <w:pStyle w:val="TableParagraph"/>
              <w:spacing w:line="256" w:lineRule="exact" w:before="133"/>
              <w:ind w:left="50"/>
              <w:rPr>
                <w:sz w:val="24"/>
              </w:rPr>
            </w:pPr>
            <w:r>
              <w:rPr>
                <w:spacing w:val="-2"/>
                <w:sz w:val="24"/>
              </w:rPr>
              <w:t>Abstract</w:t>
            </w:r>
          </w:p>
        </w:tc>
        <w:tc>
          <w:tcPr>
            <w:tcW w:w="3682" w:type="dxa"/>
          </w:tcPr>
          <w:p>
            <w:pPr>
              <w:pStyle w:val="TableParagraph"/>
              <w:rPr>
                <w:sz w:val="24"/>
              </w:rPr>
            </w:pPr>
          </w:p>
        </w:tc>
        <w:tc>
          <w:tcPr>
            <w:tcW w:w="1421" w:type="dxa"/>
          </w:tcPr>
          <w:p>
            <w:pPr>
              <w:pStyle w:val="TableParagraph"/>
              <w:spacing w:line="256" w:lineRule="exact" w:before="133"/>
              <w:ind w:left="995"/>
              <w:rPr>
                <w:sz w:val="24"/>
              </w:rPr>
            </w:pPr>
            <w:r>
              <w:rPr>
                <w:spacing w:val="-4"/>
                <w:sz w:val="24"/>
              </w:rPr>
              <w:t>xvii</w:t>
            </w:r>
          </w:p>
        </w:tc>
      </w:tr>
    </w:tbl>
    <w:p>
      <w:pPr>
        <w:pStyle w:val="BodyText"/>
        <w:spacing w:before="12"/>
      </w:pPr>
    </w:p>
    <w:p>
      <w:pPr>
        <w:spacing w:before="0"/>
        <w:ind w:left="587" w:right="0" w:firstLine="0"/>
        <w:jc w:val="left"/>
        <w:rPr>
          <w:b/>
          <w:sz w:val="24"/>
        </w:rPr>
      </w:pPr>
      <w:r>
        <w:rPr>
          <w:b/>
          <w:sz w:val="24"/>
        </w:rPr>
        <w:t>CHAPTER</w:t>
      </w:r>
      <w:r>
        <w:rPr>
          <w:b/>
          <w:spacing w:val="-2"/>
          <w:sz w:val="24"/>
        </w:rPr>
        <w:t> </w:t>
      </w:r>
      <w:r>
        <w:rPr>
          <w:b/>
          <w:sz w:val="24"/>
        </w:rPr>
        <w:t>ONE:</w:t>
      </w:r>
      <w:r>
        <w:rPr>
          <w:b/>
          <w:spacing w:val="-2"/>
          <w:sz w:val="24"/>
        </w:rPr>
        <w:t> INTRODUCTION</w:t>
      </w:r>
    </w:p>
    <w:p>
      <w:pPr>
        <w:spacing w:after="0"/>
        <w:jc w:val="left"/>
        <w:rPr>
          <w:sz w:val="24"/>
        </w:rPr>
        <w:sectPr>
          <w:pgSz w:w="12240" w:h="15840"/>
          <w:pgMar w:header="0" w:footer="791" w:top="1420" w:bottom="1553" w:left="1040" w:right="720"/>
        </w:sectPr>
      </w:pPr>
    </w:p>
    <w:sdt>
      <w:sdtPr>
        <w:docPartObj>
          <w:docPartGallery w:val="Table of Contents"/>
          <w:docPartUnique/>
        </w:docPartObj>
      </w:sdtPr>
      <w:sdtEndPr/>
      <w:sdtContent>
        <w:p>
          <w:pPr>
            <w:pStyle w:val="TOC1"/>
            <w:numPr>
              <w:ilvl w:val="1"/>
              <w:numId w:val="1"/>
            </w:numPr>
            <w:tabs>
              <w:tab w:pos="1307" w:val="left" w:leader="none"/>
              <w:tab w:pos="8629" w:val="right" w:leader="none"/>
            </w:tabs>
            <w:spacing w:line="240" w:lineRule="auto" w:before="271" w:after="0"/>
            <w:ind w:left="1307" w:right="0" w:hanging="720"/>
            <w:jc w:val="left"/>
            <w:rPr>
              <w:b w:val="0"/>
            </w:rPr>
          </w:pPr>
          <w:hyperlink w:history="true" w:anchor="_TOC_250042">
            <w:r>
              <w:rPr/>
              <w:t>Background</w:t>
            </w:r>
            <w:r>
              <w:rPr>
                <w:spacing w:val="-4"/>
              </w:rPr>
              <w:t> </w:t>
            </w:r>
            <w:r>
              <w:rPr/>
              <w:t>of</w:t>
            </w:r>
            <w:r>
              <w:rPr>
                <w:spacing w:val="-2"/>
              </w:rPr>
              <w:t> </w:t>
            </w:r>
            <w:r>
              <w:rPr/>
              <w:t>the</w:t>
            </w:r>
            <w:r>
              <w:rPr>
                <w:spacing w:val="-2"/>
              </w:rPr>
              <w:t> </w:t>
            </w:r>
            <w:r>
              <w:rPr>
                <w:spacing w:val="-4"/>
              </w:rPr>
              <w:t>Study</w:t>
            </w:r>
            <w:r>
              <w:rPr/>
              <w:tab/>
            </w:r>
            <w:r>
              <w:rPr>
                <w:b w:val="0"/>
                <w:spacing w:val="-10"/>
              </w:rPr>
              <w:t>1</w:t>
            </w:r>
          </w:hyperlink>
        </w:p>
        <w:p>
          <w:pPr>
            <w:pStyle w:val="TOC1"/>
            <w:numPr>
              <w:ilvl w:val="1"/>
              <w:numId w:val="1"/>
            </w:numPr>
            <w:tabs>
              <w:tab w:pos="1307" w:val="left" w:leader="none"/>
              <w:tab w:pos="8629" w:val="right" w:leader="none"/>
            </w:tabs>
            <w:spacing w:line="240" w:lineRule="auto" w:before="276" w:after="0"/>
            <w:ind w:left="1307" w:right="0" w:hanging="720"/>
            <w:jc w:val="left"/>
            <w:rPr>
              <w:b w:val="0"/>
            </w:rPr>
          </w:pPr>
          <w:hyperlink w:history="true" w:anchor="_TOC_250041">
            <w:r>
              <w:rPr/>
              <w:t>Statement</w:t>
            </w:r>
            <w:r>
              <w:rPr>
                <w:spacing w:val="-3"/>
              </w:rPr>
              <w:t> </w:t>
            </w:r>
            <w:r>
              <w:rPr/>
              <w:t>of</w:t>
            </w:r>
            <w:r>
              <w:rPr>
                <w:spacing w:val="-2"/>
              </w:rPr>
              <w:t> </w:t>
            </w:r>
            <w:r>
              <w:rPr/>
              <w:t>the</w:t>
            </w:r>
            <w:r>
              <w:rPr>
                <w:spacing w:val="-1"/>
              </w:rPr>
              <w:t> </w:t>
            </w:r>
            <w:r>
              <w:rPr>
                <w:spacing w:val="-2"/>
              </w:rPr>
              <w:t>Problem</w:t>
            </w:r>
            <w:r>
              <w:rPr/>
              <w:tab/>
            </w:r>
            <w:r>
              <w:rPr>
                <w:b w:val="0"/>
                <w:spacing w:val="-10"/>
              </w:rPr>
              <w:t>5</w:t>
            </w:r>
          </w:hyperlink>
        </w:p>
        <w:p>
          <w:pPr>
            <w:pStyle w:val="TOC1"/>
            <w:numPr>
              <w:ilvl w:val="1"/>
              <w:numId w:val="1"/>
            </w:numPr>
            <w:tabs>
              <w:tab w:pos="1307" w:val="left" w:leader="none"/>
              <w:tab w:pos="8629" w:val="right" w:leader="none"/>
            </w:tabs>
            <w:spacing w:line="240" w:lineRule="auto" w:before="276" w:after="0"/>
            <w:ind w:left="1307" w:right="0" w:hanging="720"/>
            <w:jc w:val="left"/>
            <w:rPr>
              <w:b w:val="0"/>
            </w:rPr>
          </w:pPr>
          <w:hyperlink w:history="true" w:anchor="_TOC_250040">
            <w:r>
              <w:rPr/>
              <w:t>Objectives</w:t>
            </w:r>
            <w:r>
              <w:rPr>
                <w:spacing w:val="-2"/>
              </w:rPr>
              <w:t> </w:t>
            </w:r>
            <w:r>
              <w:rPr/>
              <w:t>of</w:t>
            </w:r>
            <w:r>
              <w:rPr>
                <w:spacing w:val="-1"/>
              </w:rPr>
              <w:t> </w:t>
            </w:r>
            <w:r>
              <w:rPr/>
              <w:t>the</w:t>
            </w:r>
            <w:r>
              <w:rPr>
                <w:spacing w:val="-2"/>
              </w:rPr>
              <w:t> Study</w:t>
            </w:r>
            <w:r>
              <w:rPr/>
              <w:tab/>
            </w:r>
            <w:r>
              <w:rPr>
                <w:b w:val="0"/>
                <w:spacing w:val="-10"/>
              </w:rPr>
              <w:t>7</w:t>
            </w:r>
          </w:hyperlink>
        </w:p>
        <w:p>
          <w:pPr>
            <w:pStyle w:val="TOC1"/>
            <w:numPr>
              <w:ilvl w:val="1"/>
              <w:numId w:val="1"/>
            </w:numPr>
            <w:tabs>
              <w:tab w:pos="1307" w:val="left" w:leader="none"/>
              <w:tab w:pos="8629" w:val="right" w:leader="none"/>
            </w:tabs>
            <w:spacing w:line="240" w:lineRule="auto" w:before="276" w:after="0"/>
            <w:ind w:left="1307" w:right="0" w:hanging="720"/>
            <w:jc w:val="left"/>
            <w:rPr>
              <w:b w:val="0"/>
            </w:rPr>
          </w:pPr>
          <w:hyperlink w:history="true" w:anchor="_TOC_250039">
            <w:r>
              <w:rPr/>
              <w:t>Research</w:t>
            </w:r>
            <w:r>
              <w:rPr>
                <w:spacing w:val="-5"/>
              </w:rPr>
              <w:t> </w:t>
            </w:r>
            <w:r>
              <w:rPr>
                <w:spacing w:val="-2"/>
              </w:rPr>
              <w:t>Questions</w:t>
            </w:r>
            <w:r>
              <w:rPr/>
              <w:tab/>
            </w:r>
            <w:r>
              <w:rPr>
                <w:b w:val="0"/>
                <w:spacing w:val="-10"/>
              </w:rPr>
              <w:t>7</w:t>
            </w:r>
          </w:hyperlink>
        </w:p>
        <w:p>
          <w:pPr>
            <w:pStyle w:val="TOC1"/>
            <w:numPr>
              <w:ilvl w:val="1"/>
              <w:numId w:val="1"/>
            </w:numPr>
            <w:tabs>
              <w:tab w:pos="1307" w:val="left" w:leader="none"/>
              <w:tab w:pos="8629" w:val="right" w:leader="none"/>
            </w:tabs>
            <w:spacing w:line="240" w:lineRule="auto" w:before="276" w:after="0"/>
            <w:ind w:left="1307" w:right="0" w:hanging="720"/>
            <w:jc w:val="left"/>
            <w:rPr>
              <w:b w:val="0"/>
            </w:rPr>
          </w:pPr>
          <w:hyperlink w:history="true" w:anchor="_TOC_250038">
            <w:r>
              <w:rPr/>
              <w:t>Research</w:t>
            </w:r>
            <w:r>
              <w:rPr>
                <w:spacing w:val="-3"/>
              </w:rPr>
              <w:t> </w:t>
            </w:r>
            <w:r>
              <w:rPr>
                <w:spacing w:val="-2"/>
              </w:rPr>
              <w:t>Hypotheses</w:t>
            </w:r>
            <w:r>
              <w:rPr/>
              <w:tab/>
            </w:r>
            <w:r>
              <w:rPr>
                <w:b w:val="0"/>
                <w:spacing w:val="-10"/>
              </w:rPr>
              <w:t>8</w:t>
            </w:r>
          </w:hyperlink>
        </w:p>
        <w:p>
          <w:pPr>
            <w:pStyle w:val="TOC1"/>
            <w:numPr>
              <w:ilvl w:val="1"/>
              <w:numId w:val="1"/>
            </w:numPr>
            <w:tabs>
              <w:tab w:pos="1307" w:val="left" w:leader="none"/>
              <w:tab w:pos="8629" w:val="right" w:leader="none"/>
            </w:tabs>
            <w:spacing w:line="240" w:lineRule="auto" w:before="277" w:after="0"/>
            <w:ind w:left="1307" w:right="0" w:hanging="720"/>
            <w:jc w:val="left"/>
            <w:rPr>
              <w:b w:val="0"/>
            </w:rPr>
          </w:pPr>
          <w:hyperlink w:history="true" w:anchor="_TOC_250037">
            <w:r>
              <w:rPr/>
              <w:t>Significance</w:t>
            </w:r>
            <w:r>
              <w:rPr>
                <w:spacing w:val="-3"/>
              </w:rPr>
              <w:t> </w:t>
            </w:r>
            <w:r>
              <w:rPr/>
              <w:t>of</w:t>
            </w:r>
            <w:r>
              <w:rPr>
                <w:spacing w:val="1"/>
              </w:rPr>
              <w:t> </w:t>
            </w:r>
            <w:r>
              <w:rPr/>
              <w:t>the</w:t>
            </w:r>
            <w:r>
              <w:rPr>
                <w:spacing w:val="-1"/>
              </w:rPr>
              <w:t> </w:t>
            </w:r>
            <w:r>
              <w:rPr>
                <w:spacing w:val="-2"/>
              </w:rPr>
              <w:t>Study</w:t>
            </w:r>
            <w:r>
              <w:rPr/>
              <w:tab/>
            </w:r>
            <w:r>
              <w:rPr>
                <w:b w:val="0"/>
                <w:spacing w:val="-10"/>
              </w:rPr>
              <w:t>9</w:t>
            </w:r>
          </w:hyperlink>
        </w:p>
        <w:p>
          <w:pPr>
            <w:pStyle w:val="TOC1"/>
            <w:numPr>
              <w:ilvl w:val="1"/>
              <w:numId w:val="1"/>
            </w:numPr>
            <w:tabs>
              <w:tab w:pos="1307" w:val="left" w:leader="none"/>
              <w:tab w:pos="8749" w:val="right" w:leader="none"/>
            </w:tabs>
            <w:spacing w:line="240" w:lineRule="auto" w:before="276" w:after="0"/>
            <w:ind w:left="1307" w:right="0" w:hanging="720"/>
            <w:jc w:val="left"/>
            <w:rPr>
              <w:b w:val="0"/>
            </w:rPr>
          </w:pPr>
          <w:r>
            <w:rPr/>
            <w:t>Basic</w:t>
          </w:r>
          <w:r>
            <w:rPr>
              <w:spacing w:val="-4"/>
            </w:rPr>
            <w:t> </w:t>
          </w:r>
          <w:r>
            <w:rPr/>
            <w:t>Assumptions</w:t>
          </w:r>
          <w:r>
            <w:rPr>
              <w:spacing w:val="-1"/>
            </w:rPr>
            <w:t> </w:t>
          </w:r>
          <w:r>
            <w:rPr/>
            <w:t>of the</w:t>
          </w:r>
          <w:r>
            <w:rPr>
              <w:spacing w:val="-2"/>
            </w:rPr>
            <w:t> Study</w:t>
          </w:r>
          <w:r>
            <w:rPr/>
            <w:tab/>
          </w:r>
          <w:r>
            <w:rPr>
              <w:b w:val="0"/>
              <w:spacing w:val="-5"/>
            </w:rPr>
            <w:t>10</w:t>
          </w:r>
        </w:p>
        <w:p>
          <w:pPr>
            <w:pStyle w:val="TOC1"/>
            <w:numPr>
              <w:ilvl w:val="1"/>
              <w:numId w:val="1"/>
            </w:numPr>
            <w:tabs>
              <w:tab w:pos="1307" w:val="left" w:leader="none"/>
              <w:tab w:pos="8749" w:val="right" w:leader="none"/>
            </w:tabs>
            <w:spacing w:line="240" w:lineRule="auto" w:before="276" w:after="0"/>
            <w:ind w:left="1307" w:right="0" w:hanging="720"/>
            <w:jc w:val="left"/>
            <w:rPr>
              <w:b w:val="0"/>
            </w:rPr>
          </w:pPr>
          <w:hyperlink w:history="true" w:anchor="_TOC_250036">
            <w:r>
              <w:rPr/>
              <w:t>Delimitation</w:t>
            </w:r>
            <w:r>
              <w:rPr>
                <w:spacing w:val="-4"/>
              </w:rPr>
              <w:t> </w:t>
            </w:r>
            <w:r>
              <w:rPr/>
              <w:t>of</w:t>
            </w:r>
            <w:r>
              <w:rPr>
                <w:spacing w:val="-1"/>
              </w:rPr>
              <w:t> </w:t>
            </w:r>
            <w:r>
              <w:rPr/>
              <w:t>the</w:t>
            </w:r>
            <w:r>
              <w:rPr>
                <w:spacing w:val="-3"/>
              </w:rPr>
              <w:t> </w:t>
            </w:r>
            <w:r>
              <w:rPr>
                <w:spacing w:val="-2"/>
              </w:rPr>
              <w:t>Study</w:t>
            </w:r>
            <w:r>
              <w:rPr/>
              <w:tab/>
            </w:r>
            <w:r>
              <w:rPr>
                <w:b w:val="0"/>
                <w:spacing w:val="-5"/>
              </w:rPr>
              <w:t>11</w:t>
            </w:r>
          </w:hyperlink>
        </w:p>
        <w:p>
          <w:pPr>
            <w:pStyle w:val="TOC1"/>
            <w:spacing w:before="281"/>
            <w:ind w:left="587" w:firstLine="0"/>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1"/>
            <w:numPr>
              <w:ilvl w:val="1"/>
              <w:numId w:val="2"/>
            </w:numPr>
            <w:tabs>
              <w:tab w:pos="1307" w:val="left" w:leader="none"/>
              <w:tab w:pos="8749" w:val="right" w:leader="none"/>
            </w:tabs>
            <w:spacing w:line="240" w:lineRule="auto" w:before="271" w:after="156"/>
            <w:ind w:left="1307" w:right="0" w:hanging="720"/>
            <w:jc w:val="left"/>
            <w:rPr>
              <w:b w:val="0"/>
            </w:rPr>
          </w:pPr>
          <w:hyperlink w:history="true" w:anchor="_TOC_250035">
            <w:r>
              <w:rPr/>
              <w:t>Theoretical</w:t>
            </w:r>
            <w:r>
              <w:rPr>
                <w:spacing w:val="-3"/>
              </w:rPr>
              <w:t> </w:t>
            </w:r>
            <w:r>
              <w:rPr>
                <w:spacing w:val="-2"/>
              </w:rPr>
              <w:t>Framework</w:t>
            </w:r>
            <w:r>
              <w:rPr/>
              <w:tab/>
            </w:r>
            <w:r>
              <w:rPr>
                <w:b w:val="0"/>
                <w:spacing w:val="-5"/>
              </w:rPr>
              <w:t>12</w:t>
            </w:r>
          </w:hyperlink>
        </w:p>
        <w:p>
          <w:pPr>
            <w:pStyle w:val="TOC1"/>
            <w:numPr>
              <w:ilvl w:val="1"/>
              <w:numId w:val="2"/>
            </w:numPr>
            <w:tabs>
              <w:tab w:pos="1307" w:val="left" w:leader="none"/>
              <w:tab w:pos="8749" w:val="right" w:leader="none"/>
            </w:tabs>
            <w:spacing w:line="240" w:lineRule="auto" w:before="72" w:after="0"/>
            <w:ind w:left="1307" w:right="0" w:hanging="720"/>
            <w:jc w:val="left"/>
            <w:rPr>
              <w:b w:val="0"/>
            </w:rPr>
          </w:pPr>
          <w:hyperlink w:history="true" w:anchor="_TOC_250034">
            <w:r>
              <w:rPr/>
              <w:t>Concept</w:t>
            </w:r>
            <w:r>
              <w:rPr>
                <w:spacing w:val="-2"/>
              </w:rPr>
              <w:t> </w:t>
            </w:r>
            <w:r>
              <w:rPr/>
              <w:t>of</w:t>
            </w:r>
            <w:r>
              <w:rPr>
                <w:spacing w:val="-2"/>
              </w:rPr>
              <w:t> </w:t>
            </w:r>
            <w:r>
              <w:rPr/>
              <w:t>Teacher </w:t>
            </w:r>
            <w:r>
              <w:rPr>
                <w:spacing w:val="-2"/>
              </w:rPr>
              <w:t>Performance</w:t>
            </w:r>
            <w:r>
              <w:rPr/>
              <w:tab/>
            </w:r>
            <w:r>
              <w:rPr>
                <w:b w:val="0"/>
                <w:spacing w:val="-5"/>
              </w:rPr>
              <w:t>18</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33">
            <w:r>
              <w:rPr/>
              <w:t>Teachers‘</w:t>
            </w:r>
            <w:r>
              <w:rPr>
                <w:spacing w:val="-4"/>
              </w:rPr>
              <w:t> </w:t>
            </w:r>
            <w:r>
              <w:rPr/>
              <w:t>job</w:t>
            </w:r>
            <w:r>
              <w:rPr>
                <w:spacing w:val="-1"/>
              </w:rPr>
              <w:t> </w:t>
            </w:r>
            <w:r>
              <w:rPr>
                <w:spacing w:val="-2"/>
              </w:rPr>
              <w:t>performance</w:t>
            </w:r>
            <w:r>
              <w:rPr/>
              <w:tab/>
            </w:r>
            <w:r>
              <w:rPr>
                <w:spacing w:val="-5"/>
              </w:rPr>
              <w:t>19</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32">
            <w:r>
              <w:rPr/>
              <w:t>Factors</w:t>
            </w:r>
            <w:r>
              <w:rPr>
                <w:spacing w:val="-2"/>
              </w:rPr>
              <w:t> </w:t>
            </w:r>
            <w:r>
              <w:rPr/>
              <w:t>influencing</w:t>
            </w:r>
            <w:r>
              <w:rPr>
                <w:spacing w:val="-3"/>
              </w:rPr>
              <w:t> </w:t>
            </w:r>
            <w:r>
              <w:rPr/>
              <w:t>teacher</w:t>
            </w:r>
            <w:r>
              <w:rPr>
                <w:spacing w:val="-1"/>
              </w:rPr>
              <w:t> </w:t>
            </w:r>
            <w:r>
              <w:rPr>
                <w:spacing w:val="-2"/>
              </w:rPr>
              <w:t>performance</w:t>
            </w:r>
            <w:r>
              <w:rPr/>
              <w:tab/>
            </w:r>
            <w:r>
              <w:rPr>
                <w:spacing w:val="-5"/>
              </w:rPr>
              <w:t>23</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31">
            <w:r>
              <w:rPr/>
              <w:t>Organizational</w:t>
            </w:r>
            <w:r>
              <w:rPr>
                <w:spacing w:val="-5"/>
              </w:rPr>
              <w:t> </w:t>
            </w:r>
            <w:r>
              <w:rPr>
                <w:spacing w:val="-2"/>
              </w:rPr>
              <w:t>factors</w:t>
            </w:r>
            <w:r>
              <w:rPr/>
              <w:tab/>
            </w:r>
            <w:r>
              <w:rPr>
                <w:spacing w:val="-5"/>
              </w:rPr>
              <w:t>25</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30">
            <w:r>
              <w:rPr/>
              <w:t>Individual</w:t>
            </w:r>
            <w:r>
              <w:rPr>
                <w:spacing w:val="-5"/>
              </w:rPr>
              <w:t> </w:t>
            </w:r>
            <w:r>
              <w:rPr>
                <w:spacing w:val="-2"/>
              </w:rPr>
              <w:t>factors</w:t>
            </w:r>
            <w:r>
              <w:rPr/>
              <w:tab/>
            </w:r>
            <w:r>
              <w:rPr>
                <w:spacing w:val="-5"/>
              </w:rPr>
              <w:t>26</w:t>
            </w:r>
          </w:hyperlink>
        </w:p>
        <w:p>
          <w:pPr>
            <w:pStyle w:val="TOC2"/>
            <w:numPr>
              <w:ilvl w:val="2"/>
              <w:numId w:val="2"/>
            </w:numPr>
            <w:tabs>
              <w:tab w:pos="1307" w:val="left" w:leader="none"/>
              <w:tab w:pos="8749" w:val="right" w:leader="none"/>
            </w:tabs>
            <w:spacing w:line="240" w:lineRule="auto" w:before="276" w:after="0"/>
            <w:ind w:left="1307" w:right="0" w:hanging="720"/>
            <w:jc w:val="left"/>
          </w:pPr>
          <w:r>
            <w:rPr/>
            <w:t>Teachers</w:t>
          </w:r>
          <w:r>
            <w:rPr>
              <w:spacing w:val="-2"/>
            </w:rPr>
            <w:t> </w:t>
          </w:r>
          <w:r>
            <w:rPr/>
            <w:t>stress</w:t>
          </w:r>
          <w:r>
            <w:rPr>
              <w:spacing w:val="1"/>
            </w:rPr>
            <w:t> </w:t>
          </w:r>
          <w:r>
            <w:rPr/>
            <w:t>and</w:t>
          </w:r>
          <w:r>
            <w:rPr>
              <w:spacing w:val="-1"/>
            </w:rPr>
            <w:t> </w:t>
          </w:r>
          <w:r>
            <w:rPr>
              <w:spacing w:val="-2"/>
            </w:rPr>
            <w:t>performance</w:t>
          </w:r>
          <w:r>
            <w:rPr/>
            <w:tab/>
          </w:r>
          <w:r>
            <w:rPr>
              <w:spacing w:val="-5"/>
            </w:rPr>
            <w:t>32</w:t>
          </w:r>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29">
            <w:r>
              <w:rPr/>
              <w:t>Occupational</w:t>
            </w:r>
            <w:r>
              <w:rPr>
                <w:spacing w:val="-2"/>
              </w:rPr>
              <w:t> </w:t>
            </w:r>
            <w:r>
              <w:rPr/>
              <w:t>Roles</w:t>
            </w:r>
            <w:r>
              <w:rPr>
                <w:spacing w:val="-1"/>
              </w:rPr>
              <w:t> </w:t>
            </w:r>
            <w:r>
              <w:rPr/>
              <w:t>of</w:t>
            </w:r>
            <w:r>
              <w:rPr>
                <w:spacing w:val="-3"/>
              </w:rPr>
              <w:t> </w:t>
            </w:r>
            <w:r>
              <w:rPr/>
              <w:t>Home</w:t>
            </w:r>
            <w:r>
              <w:rPr>
                <w:spacing w:val="-2"/>
              </w:rPr>
              <w:t> </w:t>
            </w:r>
            <w:r>
              <w:rPr/>
              <w:t>Economics</w:t>
            </w:r>
            <w:r>
              <w:rPr>
                <w:spacing w:val="-1"/>
              </w:rPr>
              <w:t> </w:t>
            </w:r>
            <w:r>
              <w:rPr>
                <w:spacing w:val="-2"/>
              </w:rPr>
              <w:t>Teachers</w:t>
            </w:r>
            <w:r>
              <w:rPr/>
              <w:tab/>
            </w:r>
            <w:r>
              <w:rPr>
                <w:b w:val="0"/>
                <w:spacing w:val="-5"/>
              </w:rPr>
              <w:t>36</w:t>
            </w:r>
          </w:hyperlink>
        </w:p>
        <w:p>
          <w:pPr>
            <w:pStyle w:val="TOC2"/>
            <w:numPr>
              <w:ilvl w:val="2"/>
              <w:numId w:val="2"/>
            </w:numPr>
            <w:tabs>
              <w:tab w:pos="1307" w:val="left" w:leader="none"/>
              <w:tab w:pos="8749" w:val="right" w:leader="none"/>
            </w:tabs>
            <w:spacing w:line="240" w:lineRule="auto" w:before="277" w:after="0"/>
            <w:ind w:left="1307" w:right="0" w:hanging="720"/>
            <w:jc w:val="left"/>
          </w:pPr>
          <w:hyperlink w:history="true" w:anchor="_TOC_250028">
            <w:r>
              <w:rPr/>
              <w:t>Occupational</w:t>
            </w:r>
            <w:r>
              <w:rPr>
                <w:spacing w:val="-5"/>
              </w:rPr>
              <w:t> </w:t>
            </w:r>
            <w:r>
              <w:rPr>
                <w:spacing w:val="-2"/>
              </w:rPr>
              <w:t>stress</w:t>
            </w:r>
            <w:r>
              <w:rPr/>
              <w:tab/>
            </w:r>
            <w:r>
              <w:rPr>
                <w:spacing w:val="-5"/>
              </w:rPr>
              <w:t>39</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27">
            <w:r>
              <w:rPr/>
              <w:t>Women</w:t>
            </w:r>
            <w:r>
              <w:rPr>
                <w:spacing w:val="-4"/>
              </w:rPr>
              <w:t> </w:t>
            </w:r>
            <w:r>
              <w:rPr/>
              <w:t>related</w:t>
            </w:r>
            <w:r>
              <w:rPr>
                <w:spacing w:val="-2"/>
              </w:rPr>
              <w:t> </w:t>
            </w:r>
            <w:r>
              <w:rPr/>
              <w:t>causes</w:t>
            </w:r>
            <w:r>
              <w:rPr>
                <w:spacing w:val="-1"/>
              </w:rPr>
              <w:t> </w:t>
            </w:r>
            <w:r>
              <w:rPr/>
              <w:t>of</w:t>
            </w:r>
            <w:r>
              <w:rPr>
                <w:spacing w:val="-1"/>
              </w:rPr>
              <w:t> </w:t>
            </w:r>
            <w:r>
              <w:rPr/>
              <w:t>occupational</w:t>
            </w:r>
            <w:r>
              <w:rPr>
                <w:spacing w:val="-1"/>
              </w:rPr>
              <w:t> </w:t>
            </w:r>
            <w:r>
              <w:rPr>
                <w:spacing w:val="-2"/>
              </w:rPr>
              <w:t>stress</w:t>
            </w:r>
            <w:r>
              <w:rPr/>
              <w:tab/>
            </w:r>
            <w:r>
              <w:rPr>
                <w:spacing w:val="-5"/>
              </w:rPr>
              <w:t>40</w:t>
            </w:r>
          </w:hyperlink>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26">
            <w:r>
              <w:rPr/>
              <w:t>Concept</w:t>
            </w:r>
            <w:r>
              <w:rPr>
                <w:spacing w:val="-2"/>
              </w:rPr>
              <w:t> </w:t>
            </w:r>
            <w:r>
              <w:rPr/>
              <w:t>of</w:t>
            </w:r>
            <w:r>
              <w:rPr>
                <w:spacing w:val="-2"/>
              </w:rPr>
              <w:t> </w:t>
            </w:r>
            <w:r>
              <w:rPr/>
              <w:t>Home</w:t>
            </w:r>
            <w:r>
              <w:rPr>
                <w:spacing w:val="-2"/>
              </w:rPr>
              <w:t> Economics</w:t>
            </w:r>
            <w:r>
              <w:rPr/>
              <w:tab/>
            </w:r>
            <w:r>
              <w:rPr>
                <w:b w:val="0"/>
                <w:spacing w:val="-5"/>
              </w:rPr>
              <w:t>41</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25">
            <w:r>
              <w:rPr/>
              <w:t>Teaching</w:t>
            </w:r>
            <w:r>
              <w:rPr>
                <w:spacing w:val="-4"/>
              </w:rPr>
              <w:t> </w:t>
            </w:r>
            <w:r>
              <w:rPr/>
              <w:t>Home </w:t>
            </w:r>
            <w:r>
              <w:rPr>
                <w:spacing w:val="-2"/>
              </w:rPr>
              <w:t>Economics</w:t>
            </w:r>
            <w:r>
              <w:rPr/>
              <w:tab/>
            </w:r>
            <w:r>
              <w:rPr>
                <w:spacing w:val="-5"/>
              </w:rPr>
              <w:t>44</w:t>
            </w:r>
          </w:hyperlink>
        </w:p>
        <w:p>
          <w:pPr>
            <w:pStyle w:val="TOC2"/>
            <w:numPr>
              <w:ilvl w:val="2"/>
              <w:numId w:val="2"/>
            </w:numPr>
            <w:tabs>
              <w:tab w:pos="1367" w:val="left" w:leader="none"/>
              <w:tab w:pos="8749" w:val="right" w:leader="none"/>
            </w:tabs>
            <w:spacing w:line="240" w:lineRule="auto" w:before="276" w:after="0"/>
            <w:ind w:left="1367" w:right="0" w:hanging="780"/>
            <w:jc w:val="left"/>
          </w:pPr>
          <w:hyperlink w:history="true" w:anchor="_TOC_250024">
            <w:r>
              <w:rPr/>
              <w:t>NCE</w:t>
            </w:r>
            <w:r>
              <w:rPr>
                <w:spacing w:val="-1"/>
              </w:rPr>
              <w:t> </w:t>
            </w:r>
            <w:r>
              <w:rPr/>
              <w:t>Home</w:t>
            </w:r>
            <w:r>
              <w:rPr>
                <w:spacing w:val="-2"/>
              </w:rPr>
              <w:t> </w:t>
            </w:r>
            <w:r>
              <w:rPr/>
              <w:t>Economics</w:t>
            </w:r>
            <w:r>
              <w:rPr>
                <w:spacing w:val="1"/>
              </w:rPr>
              <w:t> </w:t>
            </w:r>
            <w:r>
              <w:rPr>
                <w:spacing w:val="-2"/>
              </w:rPr>
              <w:t>programme</w:t>
            </w:r>
            <w:r>
              <w:rPr/>
              <w:tab/>
            </w:r>
            <w:r>
              <w:rPr>
                <w:spacing w:val="-5"/>
              </w:rPr>
              <w:t>47</w:t>
            </w:r>
          </w:hyperlink>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23">
            <w:r>
              <w:rPr/>
              <w:t>Teacher</w:t>
            </w:r>
            <w:r>
              <w:rPr>
                <w:spacing w:val="-3"/>
              </w:rPr>
              <w:t> </w:t>
            </w:r>
            <w:r>
              <w:rPr/>
              <w:t>and</w:t>
            </w:r>
            <w:r>
              <w:rPr>
                <w:spacing w:val="-1"/>
              </w:rPr>
              <w:t> </w:t>
            </w:r>
            <w:r>
              <w:rPr>
                <w:spacing w:val="-2"/>
              </w:rPr>
              <w:t>stress</w:t>
            </w:r>
            <w:r>
              <w:rPr/>
              <w:tab/>
            </w:r>
            <w:r>
              <w:rPr>
                <w:b w:val="0"/>
                <w:spacing w:val="-5"/>
              </w:rPr>
              <w:t>51</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22">
            <w:r>
              <w:rPr/>
              <w:t>Causes</w:t>
            </w:r>
            <w:r>
              <w:rPr>
                <w:spacing w:val="-2"/>
              </w:rPr>
              <w:t> </w:t>
            </w:r>
            <w:r>
              <w:rPr/>
              <w:t>of</w:t>
            </w:r>
            <w:r>
              <w:rPr>
                <w:spacing w:val="-2"/>
              </w:rPr>
              <w:t> </w:t>
            </w:r>
            <w:r>
              <w:rPr/>
              <w:t>teacher</w:t>
            </w:r>
            <w:r>
              <w:rPr>
                <w:spacing w:val="-1"/>
              </w:rPr>
              <w:t> </w:t>
            </w:r>
            <w:r>
              <w:rPr>
                <w:spacing w:val="-2"/>
              </w:rPr>
              <w:t>stress</w:t>
            </w:r>
            <w:r>
              <w:rPr/>
              <w:tab/>
            </w:r>
            <w:r>
              <w:rPr>
                <w:spacing w:val="-5"/>
              </w:rPr>
              <w:t>53</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21">
            <w:r>
              <w:rPr/>
              <w:t>Physical</w:t>
            </w:r>
            <w:r>
              <w:rPr>
                <w:spacing w:val="-4"/>
              </w:rPr>
              <w:t> </w:t>
            </w:r>
            <w:r>
              <w:rPr/>
              <w:t>signs</w:t>
            </w:r>
            <w:r>
              <w:rPr>
                <w:spacing w:val="-2"/>
              </w:rPr>
              <w:t> </w:t>
            </w:r>
            <w:r>
              <w:rPr/>
              <w:t>of</w:t>
            </w:r>
            <w:r>
              <w:rPr>
                <w:spacing w:val="-1"/>
              </w:rPr>
              <w:t> </w:t>
            </w:r>
            <w:r>
              <w:rPr>
                <w:spacing w:val="-2"/>
              </w:rPr>
              <w:t>stress</w:t>
            </w:r>
            <w:r>
              <w:rPr/>
              <w:tab/>
            </w:r>
            <w:r>
              <w:rPr>
                <w:spacing w:val="-5"/>
              </w:rPr>
              <w:t>55</w:t>
            </w:r>
          </w:hyperlink>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20">
            <w:r>
              <w:rPr/>
              <w:t>Challenges</w:t>
            </w:r>
            <w:r>
              <w:rPr>
                <w:spacing w:val="-2"/>
              </w:rPr>
              <w:t> </w:t>
            </w:r>
            <w:r>
              <w:rPr/>
              <w:t>of</w:t>
            </w:r>
            <w:r>
              <w:rPr>
                <w:spacing w:val="-2"/>
              </w:rPr>
              <w:t> </w:t>
            </w:r>
            <w:r>
              <w:rPr/>
              <w:t>Female</w:t>
            </w:r>
            <w:r>
              <w:rPr>
                <w:spacing w:val="-1"/>
              </w:rPr>
              <w:t> </w:t>
            </w:r>
            <w:r>
              <w:rPr>
                <w:spacing w:val="-2"/>
              </w:rPr>
              <w:t>Lecturers</w:t>
            </w:r>
            <w:r>
              <w:rPr/>
              <w:tab/>
            </w:r>
            <w:r>
              <w:rPr>
                <w:b w:val="0"/>
                <w:spacing w:val="-5"/>
              </w:rPr>
              <w:t>60</w:t>
            </w:r>
          </w:hyperlink>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19">
            <w:r>
              <w:rPr/>
              <w:t>Household</w:t>
            </w:r>
            <w:r>
              <w:rPr>
                <w:spacing w:val="-5"/>
              </w:rPr>
              <w:t> </w:t>
            </w:r>
            <w:r>
              <w:rPr/>
              <w:t>Tasks</w:t>
            </w:r>
            <w:r>
              <w:rPr>
                <w:spacing w:val="-2"/>
              </w:rPr>
              <w:t> </w:t>
            </w:r>
            <w:r>
              <w:rPr/>
              <w:t>of</w:t>
            </w:r>
            <w:r>
              <w:rPr>
                <w:spacing w:val="-1"/>
              </w:rPr>
              <w:t> </w:t>
            </w:r>
            <w:r>
              <w:rPr/>
              <w:t>Female</w:t>
            </w:r>
            <w:r>
              <w:rPr>
                <w:spacing w:val="-2"/>
              </w:rPr>
              <w:t> Teachers</w:t>
            </w:r>
            <w:r>
              <w:rPr/>
              <w:tab/>
            </w:r>
            <w:r>
              <w:rPr>
                <w:b w:val="0"/>
                <w:spacing w:val="-5"/>
              </w:rPr>
              <w:t>63</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18">
            <w:r>
              <w:rPr/>
              <w:t>Household</w:t>
            </w:r>
            <w:r>
              <w:rPr>
                <w:spacing w:val="-4"/>
              </w:rPr>
              <w:t> </w:t>
            </w:r>
            <w:r>
              <w:rPr/>
              <w:t>task</w:t>
            </w:r>
            <w:r>
              <w:rPr>
                <w:spacing w:val="-1"/>
              </w:rPr>
              <w:t> </w:t>
            </w:r>
            <w:r>
              <w:rPr>
                <w:spacing w:val="-2"/>
              </w:rPr>
              <w:t>stress</w:t>
            </w:r>
            <w:r>
              <w:rPr/>
              <w:tab/>
            </w:r>
            <w:r>
              <w:rPr>
                <w:spacing w:val="-5"/>
              </w:rPr>
              <w:t>66</w:t>
            </w:r>
          </w:hyperlink>
        </w:p>
        <w:p>
          <w:pPr>
            <w:pStyle w:val="TOC2"/>
            <w:numPr>
              <w:ilvl w:val="2"/>
              <w:numId w:val="2"/>
            </w:numPr>
            <w:tabs>
              <w:tab w:pos="1307" w:val="left" w:leader="none"/>
              <w:tab w:pos="8749" w:val="right" w:leader="none"/>
            </w:tabs>
            <w:spacing w:line="240" w:lineRule="auto" w:before="276" w:after="0"/>
            <w:ind w:left="1307" w:right="0" w:hanging="720"/>
            <w:jc w:val="left"/>
          </w:pPr>
          <w:hyperlink w:history="true" w:anchor="_TOC_250017">
            <w:r>
              <w:rPr/>
              <w:t>Causes</w:t>
            </w:r>
            <w:r>
              <w:rPr>
                <w:spacing w:val="-1"/>
              </w:rPr>
              <w:t> </w:t>
            </w:r>
            <w:r>
              <w:rPr/>
              <w:t>of</w:t>
            </w:r>
            <w:r>
              <w:rPr>
                <w:spacing w:val="-3"/>
              </w:rPr>
              <w:t> </w:t>
            </w:r>
            <w:r>
              <w:rPr/>
              <w:t>household</w:t>
            </w:r>
            <w:r>
              <w:rPr>
                <w:spacing w:val="-1"/>
              </w:rPr>
              <w:t> </w:t>
            </w:r>
            <w:r>
              <w:rPr/>
              <w:t>task</w:t>
            </w:r>
            <w:r>
              <w:rPr>
                <w:spacing w:val="2"/>
              </w:rPr>
              <w:t> </w:t>
            </w:r>
            <w:r>
              <w:rPr>
                <w:spacing w:val="-2"/>
              </w:rPr>
              <w:t>stress</w:t>
            </w:r>
            <w:r>
              <w:rPr/>
              <w:tab/>
            </w:r>
            <w:r>
              <w:rPr>
                <w:spacing w:val="-5"/>
              </w:rPr>
              <w:t>69</w:t>
            </w:r>
          </w:hyperlink>
        </w:p>
        <w:p>
          <w:pPr>
            <w:pStyle w:val="TOC1"/>
            <w:numPr>
              <w:ilvl w:val="1"/>
              <w:numId w:val="2"/>
            </w:numPr>
            <w:tabs>
              <w:tab w:pos="1307" w:val="left" w:leader="none"/>
              <w:tab w:pos="8749" w:val="right" w:leader="none"/>
            </w:tabs>
            <w:spacing w:line="240" w:lineRule="auto" w:before="277" w:after="0"/>
            <w:ind w:left="1307" w:right="0" w:hanging="720"/>
            <w:jc w:val="left"/>
            <w:rPr>
              <w:b w:val="0"/>
            </w:rPr>
          </w:pPr>
          <w:r>
            <w:rPr/>
            <w:t>Balancing</w:t>
          </w:r>
          <w:r>
            <w:rPr>
              <w:spacing w:val="-5"/>
            </w:rPr>
            <w:t> </w:t>
          </w:r>
          <w:r>
            <w:rPr/>
            <w:t>family</w:t>
          </w:r>
          <w:r>
            <w:rPr>
              <w:spacing w:val="-1"/>
            </w:rPr>
            <w:t> </w:t>
          </w:r>
          <w:r>
            <w:rPr>
              <w:spacing w:val="-4"/>
            </w:rPr>
            <w:t>time</w:t>
          </w:r>
          <w:r>
            <w:rPr/>
            <w:tab/>
          </w:r>
          <w:r>
            <w:rPr>
              <w:b w:val="0"/>
              <w:spacing w:val="-5"/>
            </w:rPr>
            <w:t>71</w:t>
          </w:r>
        </w:p>
        <w:p>
          <w:pPr>
            <w:pStyle w:val="TOC1"/>
            <w:numPr>
              <w:ilvl w:val="1"/>
              <w:numId w:val="2"/>
            </w:numPr>
            <w:tabs>
              <w:tab w:pos="1307" w:val="left" w:leader="none"/>
            </w:tabs>
            <w:spacing w:line="240" w:lineRule="auto" w:before="276" w:after="0"/>
            <w:ind w:left="1307" w:right="0" w:hanging="720"/>
            <w:jc w:val="left"/>
          </w:pPr>
          <w:r>
            <w:rPr/>
            <w:t>Coping</w:t>
          </w:r>
          <w:r>
            <w:rPr>
              <w:spacing w:val="-3"/>
            </w:rPr>
            <w:t> </w:t>
          </w:r>
          <w:r>
            <w:rPr/>
            <w:t>Strategies</w:t>
          </w:r>
          <w:r>
            <w:rPr>
              <w:spacing w:val="-1"/>
            </w:rPr>
            <w:t> </w:t>
          </w:r>
          <w:r>
            <w:rPr/>
            <w:t>on</w:t>
          </w:r>
          <w:r>
            <w:rPr>
              <w:spacing w:val="-1"/>
            </w:rPr>
            <w:t> </w:t>
          </w:r>
          <w:r>
            <w:rPr/>
            <w:t>Occupational</w:t>
          </w:r>
          <w:r>
            <w:rPr>
              <w:spacing w:val="-1"/>
            </w:rPr>
            <w:t> </w:t>
          </w:r>
          <w:r>
            <w:rPr/>
            <w:t>Roles and</w:t>
          </w:r>
          <w:r>
            <w:rPr>
              <w:spacing w:val="-3"/>
            </w:rPr>
            <w:t> </w:t>
          </w:r>
          <w:r>
            <w:rPr/>
            <w:t>Household</w:t>
          </w:r>
          <w:r>
            <w:rPr>
              <w:spacing w:val="-3"/>
            </w:rPr>
            <w:t> </w:t>
          </w:r>
          <w:r>
            <w:rPr/>
            <w:t>Task </w:t>
          </w:r>
          <w:r>
            <w:rPr>
              <w:spacing w:val="-5"/>
            </w:rPr>
            <w:t>of</w:t>
          </w:r>
        </w:p>
        <w:p>
          <w:pPr>
            <w:pStyle w:val="TOC4"/>
            <w:tabs>
              <w:tab w:pos="8749" w:val="right" w:leader="none"/>
            </w:tabs>
            <w:rPr>
              <w:b w:val="0"/>
            </w:rPr>
          </w:pPr>
          <w:r>
            <w:rPr/>
            <w:t>Female</w:t>
          </w:r>
          <w:r>
            <w:rPr>
              <w:spacing w:val="-3"/>
            </w:rPr>
            <w:t> </w:t>
          </w:r>
          <w:r>
            <w:rPr>
              <w:spacing w:val="-2"/>
            </w:rPr>
            <w:t>Teachers</w:t>
          </w:r>
          <w:r>
            <w:rPr/>
            <w:tab/>
          </w:r>
          <w:r>
            <w:rPr>
              <w:b w:val="0"/>
              <w:spacing w:val="-5"/>
            </w:rPr>
            <w:t>75</w:t>
          </w:r>
        </w:p>
        <w:p>
          <w:pPr>
            <w:pStyle w:val="TOC1"/>
            <w:numPr>
              <w:ilvl w:val="1"/>
              <w:numId w:val="2"/>
            </w:numPr>
            <w:tabs>
              <w:tab w:pos="1307" w:val="left" w:leader="none"/>
              <w:tab w:pos="8749" w:val="right" w:leader="none"/>
            </w:tabs>
            <w:spacing w:line="240" w:lineRule="auto" w:before="276" w:after="0"/>
            <w:ind w:left="1307" w:right="0" w:hanging="720"/>
            <w:jc w:val="left"/>
            <w:rPr>
              <w:b w:val="0"/>
            </w:rPr>
          </w:pPr>
          <w:hyperlink w:history="true" w:anchor="_TOC_250016">
            <w:r>
              <w:rPr/>
              <w:t>Review</w:t>
            </w:r>
            <w:r>
              <w:rPr>
                <w:spacing w:val="-2"/>
              </w:rPr>
              <w:t> </w:t>
            </w:r>
            <w:r>
              <w:rPr/>
              <w:t>of</w:t>
            </w:r>
            <w:r>
              <w:rPr>
                <w:spacing w:val="-1"/>
              </w:rPr>
              <w:t> </w:t>
            </w:r>
            <w:r>
              <w:rPr/>
              <w:t>Related</w:t>
            </w:r>
            <w:r>
              <w:rPr>
                <w:spacing w:val="-2"/>
              </w:rPr>
              <w:t> </w:t>
            </w:r>
            <w:r>
              <w:rPr/>
              <w:t>Empirical</w:t>
            </w:r>
            <w:r>
              <w:rPr>
                <w:spacing w:val="-1"/>
              </w:rPr>
              <w:t> </w:t>
            </w:r>
            <w:r>
              <w:rPr>
                <w:spacing w:val="-2"/>
              </w:rPr>
              <w:t>Studies</w:t>
            </w:r>
            <w:r>
              <w:rPr/>
              <w:tab/>
            </w:r>
            <w:r>
              <w:rPr>
                <w:b w:val="0"/>
                <w:spacing w:val="-5"/>
              </w:rPr>
              <w:t>79</w:t>
            </w:r>
          </w:hyperlink>
        </w:p>
        <w:p>
          <w:pPr>
            <w:pStyle w:val="TOC1"/>
            <w:numPr>
              <w:ilvl w:val="1"/>
              <w:numId w:val="2"/>
            </w:numPr>
            <w:tabs>
              <w:tab w:pos="1307" w:val="left" w:leader="none"/>
              <w:tab w:pos="8749" w:val="right" w:leader="none"/>
            </w:tabs>
            <w:spacing w:line="240" w:lineRule="auto" w:before="278" w:after="154"/>
            <w:ind w:left="1307" w:right="0" w:hanging="720"/>
            <w:jc w:val="left"/>
            <w:rPr>
              <w:b w:val="0"/>
            </w:rPr>
          </w:pPr>
          <w:hyperlink w:history="true" w:anchor="_TOC_250015">
            <w:r>
              <w:rPr/>
              <w:t>Summary</w:t>
            </w:r>
            <w:r>
              <w:rPr>
                <w:spacing w:val="-3"/>
              </w:rPr>
              <w:t> </w:t>
            </w:r>
            <w:r>
              <w:rPr/>
              <w:t>of</w:t>
            </w:r>
            <w:r>
              <w:rPr>
                <w:spacing w:val="-2"/>
              </w:rPr>
              <w:t> </w:t>
            </w:r>
            <w:r>
              <w:rPr/>
              <w:t>Related</w:t>
            </w:r>
            <w:r>
              <w:rPr>
                <w:spacing w:val="-2"/>
              </w:rPr>
              <w:t> Literature</w:t>
            </w:r>
            <w:r>
              <w:rPr/>
              <w:tab/>
            </w:r>
            <w:r>
              <w:rPr>
                <w:b w:val="0"/>
                <w:spacing w:val="-5"/>
              </w:rPr>
              <w:t>98</w:t>
            </w:r>
          </w:hyperlink>
        </w:p>
        <w:p>
          <w:pPr>
            <w:pStyle w:val="TOC1"/>
            <w:spacing w:before="76"/>
            <w:ind w:left="587" w:firstLine="0"/>
          </w:pPr>
          <w:hyperlink w:history="true" w:anchor="_TOC_250014">
            <w:r>
              <w:rPr/>
              <w:t>CHAPTER</w:t>
            </w:r>
            <w:r>
              <w:rPr>
                <w:spacing w:val="-2"/>
              </w:rPr>
              <w:t> </w:t>
            </w:r>
            <w:r>
              <w:rPr/>
              <w:t>THREE:</w:t>
            </w:r>
            <w:r>
              <w:rPr>
                <w:spacing w:val="-2"/>
              </w:rPr>
              <w:t> </w:t>
            </w:r>
            <w:r>
              <w:rPr/>
              <w:t>RESEARCH</w:t>
            </w:r>
            <w:r>
              <w:rPr>
                <w:spacing w:val="-1"/>
              </w:rPr>
              <w:t> </w:t>
            </w:r>
            <w:r>
              <w:rPr>
                <w:spacing w:val="-2"/>
              </w:rPr>
              <w:t>METHODOLOGY</w:t>
            </w:r>
          </w:hyperlink>
        </w:p>
        <w:p>
          <w:pPr>
            <w:pStyle w:val="TOC1"/>
            <w:numPr>
              <w:ilvl w:val="1"/>
              <w:numId w:val="3"/>
            </w:numPr>
            <w:tabs>
              <w:tab w:pos="1307" w:val="left" w:leader="none"/>
              <w:tab w:pos="8509" w:val="left" w:leader="none"/>
            </w:tabs>
            <w:spacing w:line="240" w:lineRule="auto" w:before="272" w:after="0"/>
            <w:ind w:left="1307" w:right="0" w:hanging="720"/>
            <w:jc w:val="left"/>
            <w:rPr>
              <w:b w:val="0"/>
            </w:rPr>
          </w:pPr>
          <w:hyperlink w:history="true" w:anchor="_TOC_250013">
            <w:r>
              <w:rPr/>
              <w:t>Research</w:t>
            </w:r>
            <w:r>
              <w:rPr>
                <w:spacing w:val="-3"/>
              </w:rPr>
              <w:t> </w:t>
            </w:r>
            <w:r>
              <w:rPr>
                <w:spacing w:val="-2"/>
              </w:rPr>
              <w:t>Design</w:t>
            </w:r>
            <w:r>
              <w:rPr/>
              <w:tab/>
            </w:r>
            <w:r>
              <w:rPr>
                <w:b w:val="0"/>
                <w:spacing w:val="-5"/>
              </w:rPr>
              <w:t>100</w:t>
            </w:r>
          </w:hyperlink>
        </w:p>
        <w:p>
          <w:pPr>
            <w:pStyle w:val="TOC1"/>
            <w:numPr>
              <w:ilvl w:val="1"/>
              <w:numId w:val="3"/>
            </w:numPr>
            <w:tabs>
              <w:tab w:pos="1307" w:val="left" w:leader="none"/>
              <w:tab w:pos="8509" w:val="left" w:leader="none"/>
            </w:tabs>
            <w:spacing w:line="240" w:lineRule="auto" w:before="276" w:after="0"/>
            <w:ind w:left="1307" w:right="0" w:hanging="720"/>
            <w:jc w:val="left"/>
            <w:rPr>
              <w:b w:val="0"/>
            </w:rPr>
          </w:pPr>
          <w:hyperlink w:history="true" w:anchor="_TOC_250012">
            <w:r>
              <w:rPr/>
              <w:t>Population</w:t>
            </w:r>
            <w:r>
              <w:rPr>
                <w:spacing w:val="-2"/>
              </w:rPr>
              <w:t> </w:t>
            </w:r>
            <w:r>
              <w:rPr/>
              <w:t>for</w:t>
            </w:r>
            <w:r>
              <w:rPr>
                <w:spacing w:val="-1"/>
              </w:rPr>
              <w:t> </w:t>
            </w:r>
            <w:r>
              <w:rPr/>
              <w:t>the</w:t>
            </w:r>
            <w:r>
              <w:rPr>
                <w:spacing w:val="-2"/>
              </w:rPr>
              <w:t> </w:t>
            </w:r>
            <w:r>
              <w:rPr>
                <w:spacing w:val="-4"/>
              </w:rPr>
              <w:t>Study</w:t>
            </w:r>
            <w:r>
              <w:rPr/>
              <w:tab/>
            </w:r>
            <w:r>
              <w:rPr>
                <w:b w:val="0"/>
                <w:spacing w:val="-5"/>
              </w:rPr>
              <w:t>101</w:t>
            </w:r>
          </w:hyperlink>
        </w:p>
        <w:p>
          <w:pPr>
            <w:pStyle w:val="TOC1"/>
            <w:numPr>
              <w:ilvl w:val="1"/>
              <w:numId w:val="3"/>
            </w:numPr>
            <w:tabs>
              <w:tab w:pos="1307" w:val="left" w:leader="none"/>
              <w:tab w:pos="8509" w:val="left" w:leader="none"/>
            </w:tabs>
            <w:spacing w:line="240" w:lineRule="auto" w:before="276" w:after="0"/>
            <w:ind w:left="1307" w:right="0" w:hanging="720"/>
            <w:jc w:val="left"/>
            <w:rPr>
              <w:b w:val="0"/>
            </w:rPr>
          </w:pPr>
          <w:r>
            <w:rPr/>
            <w:t>Sample</w:t>
          </w:r>
          <w:r>
            <w:rPr>
              <w:spacing w:val="-3"/>
            </w:rPr>
            <w:t> </w:t>
          </w:r>
          <w:r>
            <w:rPr/>
            <w:t>Size</w:t>
          </w:r>
          <w:r>
            <w:rPr>
              <w:spacing w:val="-3"/>
            </w:rPr>
            <w:t> </w:t>
          </w:r>
          <w:r>
            <w:rPr/>
            <w:t>and</w:t>
          </w:r>
          <w:r>
            <w:rPr>
              <w:spacing w:val="-2"/>
            </w:rPr>
            <w:t> </w:t>
          </w:r>
          <w:r>
            <w:rPr/>
            <w:t>Sampling</w:t>
          </w:r>
          <w:r>
            <w:rPr>
              <w:spacing w:val="-2"/>
            </w:rPr>
            <w:t> Procedure</w:t>
          </w:r>
          <w:r>
            <w:rPr/>
            <w:tab/>
          </w:r>
          <w:r>
            <w:rPr>
              <w:b w:val="0"/>
              <w:spacing w:val="-5"/>
            </w:rPr>
            <w:t>102</w:t>
          </w:r>
        </w:p>
        <w:p>
          <w:pPr>
            <w:pStyle w:val="TOC1"/>
            <w:numPr>
              <w:ilvl w:val="1"/>
              <w:numId w:val="3"/>
            </w:numPr>
            <w:tabs>
              <w:tab w:pos="1307" w:val="left" w:leader="none"/>
              <w:tab w:pos="8509" w:val="left" w:leader="none"/>
            </w:tabs>
            <w:spacing w:line="240" w:lineRule="auto" w:before="276" w:after="0"/>
            <w:ind w:left="1307" w:right="0" w:hanging="720"/>
            <w:jc w:val="left"/>
            <w:rPr>
              <w:b w:val="0"/>
            </w:rPr>
          </w:pPr>
          <w:hyperlink w:history="true" w:anchor="_TOC_250011">
            <w:r>
              <w:rPr/>
              <w:t>Instrument</w:t>
            </w:r>
            <w:r>
              <w:rPr>
                <w:spacing w:val="-3"/>
              </w:rPr>
              <w:t> </w:t>
            </w:r>
            <w:r>
              <w:rPr/>
              <w:t>for</w:t>
            </w:r>
            <w:r>
              <w:rPr>
                <w:spacing w:val="-2"/>
              </w:rPr>
              <w:t> </w:t>
            </w:r>
            <w:r>
              <w:rPr/>
              <w:t>Data</w:t>
            </w:r>
            <w:r>
              <w:rPr>
                <w:spacing w:val="-2"/>
              </w:rPr>
              <w:t> Collection</w:t>
            </w:r>
            <w:r>
              <w:rPr/>
              <w:tab/>
            </w:r>
            <w:r>
              <w:rPr>
                <w:b w:val="0"/>
                <w:spacing w:val="-5"/>
              </w:rPr>
              <w:t>102</w:t>
            </w:r>
          </w:hyperlink>
        </w:p>
        <w:p>
          <w:pPr>
            <w:pStyle w:val="TOC2"/>
            <w:numPr>
              <w:ilvl w:val="2"/>
              <w:numId w:val="3"/>
            </w:numPr>
            <w:tabs>
              <w:tab w:pos="1307" w:val="left" w:leader="none"/>
              <w:tab w:pos="8509" w:val="left" w:leader="none"/>
            </w:tabs>
            <w:spacing w:line="240" w:lineRule="auto" w:before="276" w:after="0"/>
            <w:ind w:left="1307" w:right="0" w:hanging="720"/>
            <w:jc w:val="left"/>
          </w:pPr>
          <w:r>
            <w:rPr/>
            <w:t>Validation</w:t>
          </w:r>
          <w:r>
            <w:rPr>
              <w:spacing w:val="-3"/>
            </w:rPr>
            <w:t> </w:t>
          </w:r>
          <w:r>
            <w:rPr/>
            <w:t>of</w:t>
          </w:r>
          <w:r>
            <w:rPr>
              <w:spacing w:val="-2"/>
            </w:rPr>
            <w:t> instrument</w:t>
          </w:r>
          <w:r>
            <w:rPr/>
            <w:tab/>
          </w:r>
          <w:r>
            <w:rPr>
              <w:spacing w:val="-5"/>
            </w:rPr>
            <w:t>104</w:t>
          </w:r>
        </w:p>
        <w:p>
          <w:pPr>
            <w:pStyle w:val="TOC2"/>
            <w:numPr>
              <w:ilvl w:val="2"/>
              <w:numId w:val="3"/>
            </w:numPr>
            <w:tabs>
              <w:tab w:pos="1307" w:val="left" w:leader="none"/>
              <w:tab w:pos="8509" w:val="left" w:leader="none"/>
            </w:tabs>
            <w:spacing w:line="240" w:lineRule="auto" w:before="276" w:after="0"/>
            <w:ind w:left="1307" w:right="0" w:hanging="720"/>
            <w:jc w:val="left"/>
          </w:pPr>
          <w:hyperlink w:history="true" w:anchor="_TOC_250010">
            <w:r>
              <w:rPr/>
              <w:t>Pilot </w:t>
            </w:r>
            <w:r>
              <w:rPr>
                <w:spacing w:val="-2"/>
              </w:rPr>
              <w:t>study</w:t>
            </w:r>
            <w:r>
              <w:rPr/>
              <w:tab/>
            </w:r>
            <w:r>
              <w:rPr>
                <w:spacing w:val="-5"/>
              </w:rPr>
              <w:t>104</w:t>
            </w:r>
          </w:hyperlink>
        </w:p>
        <w:p>
          <w:pPr>
            <w:pStyle w:val="TOC2"/>
            <w:numPr>
              <w:ilvl w:val="2"/>
              <w:numId w:val="3"/>
            </w:numPr>
            <w:tabs>
              <w:tab w:pos="1307" w:val="left" w:leader="none"/>
              <w:tab w:pos="8509" w:val="left" w:leader="none"/>
            </w:tabs>
            <w:spacing w:line="240" w:lineRule="auto" w:before="277" w:after="0"/>
            <w:ind w:left="1307" w:right="0" w:hanging="720"/>
            <w:jc w:val="left"/>
          </w:pPr>
          <w:hyperlink w:history="true" w:anchor="_TOC_250009">
            <w:r>
              <w:rPr/>
              <w:t>Reliability</w:t>
            </w:r>
            <w:r>
              <w:rPr>
                <w:spacing w:val="-8"/>
              </w:rPr>
              <w:t> </w:t>
            </w:r>
            <w:r>
              <w:rPr/>
              <w:t>of</w:t>
            </w:r>
            <w:r>
              <w:rPr>
                <w:spacing w:val="1"/>
              </w:rPr>
              <w:t> </w:t>
            </w:r>
            <w:r>
              <w:rPr/>
              <w:t>the </w:t>
            </w:r>
            <w:r>
              <w:rPr>
                <w:spacing w:val="-2"/>
              </w:rPr>
              <w:t>instrument</w:t>
            </w:r>
            <w:r>
              <w:rPr/>
              <w:tab/>
            </w:r>
            <w:r>
              <w:rPr>
                <w:spacing w:val="-5"/>
              </w:rPr>
              <w:t>104</w:t>
            </w:r>
          </w:hyperlink>
        </w:p>
        <w:p>
          <w:pPr>
            <w:pStyle w:val="TOC1"/>
            <w:numPr>
              <w:ilvl w:val="1"/>
              <w:numId w:val="3"/>
            </w:numPr>
            <w:tabs>
              <w:tab w:pos="1307" w:val="left" w:leader="none"/>
              <w:tab w:pos="8509" w:val="left" w:leader="none"/>
            </w:tabs>
            <w:spacing w:line="240" w:lineRule="auto" w:before="276" w:after="0"/>
            <w:ind w:left="1307" w:right="0" w:hanging="720"/>
            <w:jc w:val="left"/>
            <w:rPr>
              <w:b w:val="0"/>
            </w:rPr>
          </w:pPr>
          <w:hyperlink w:history="true" w:anchor="_TOC_250008">
            <w:r>
              <w:rPr/>
              <w:t>Procedure</w:t>
            </w:r>
            <w:r>
              <w:rPr>
                <w:spacing w:val="-3"/>
              </w:rPr>
              <w:t> </w:t>
            </w:r>
            <w:r>
              <w:rPr/>
              <w:t>for</w:t>
            </w:r>
            <w:r>
              <w:rPr>
                <w:spacing w:val="-3"/>
              </w:rPr>
              <w:t> </w:t>
            </w:r>
            <w:r>
              <w:rPr/>
              <w:t>data </w:t>
            </w:r>
            <w:r>
              <w:rPr>
                <w:spacing w:val="-2"/>
              </w:rPr>
              <w:t>Collection</w:t>
            </w:r>
            <w:r>
              <w:rPr/>
              <w:tab/>
            </w:r>
            <w:r>
              <w:rPr>
                <w:b w:val="0"/>
                <w:spacing w:val="-5"/>
              </w:rPr>
              <w:t>105</w:t>
            </w:r>
          </w:hyperlink>
        </w:p>
        <w:p>
          <w:pPr>
            <w:pStyle w:val="TOC1"/>
            <w:numPr>
              <w:ilvl w:val="1"/>
              <w:numId w:val="3"/>
            </w:numPr>
            <w:tabs>
              <w:tab w:pos="1307" w:val="left" w:leader="none"/>
              <w:tab w:pos="8509" w:val="left" w:leader="none"/>
            </w:tabs>
            <w:spacing w:line="240" w:lineRule="auto" w:before="276" w:after="0"/>
            <w:ind w:left="1307" w:right="0" w:hanging="720"/>
            <w:jc w:val="left"/>
            <w:rPr>
              <w:b w:val="0"/>
            </w:rPr>
          </w:pPr>
          <w:hyperlink w:history="true" w:anchor="_TOC_250007">
            <w:r>
              <w:rPr/>
              <w:t>Procedure</w:t>
            </w:r>
            <w:r>
              <w:rPr>
                <w:spacing w:val="-4"/>
              </w:rPr>
              <w:t> </w:t>
            </w:r>
            <w:r>
              <w:rPr/>
              <w:t>for</w:t>
            </w:r>
            <w:r>
              <w:rPr>
                <w:spacing w:val="-2"/>
              </w:rPr>
              <w:t> </w:t>
            </w:r>
            <w:r>
              <w:rPr/>
              <w:t>Data</w:t>
            </w:r>
            <w:r>
              <w:rPr>
                <w:spacing w:val="-1"/>
              </w:rPr>
              <w:t> </w:t>
            </w:r>
            <w:r>
              <w:rPr>
                <w:spacing w:val="-2"/>
              </w:rPr>
              <w:t>Analysis</w:t>
            </w:r>
            <w:r>
              <w:rPr/>
              <w:tab/>
            </w:r>
            <w:r>
              <w:rPr>
                <w:b w:val="0"/>
                <w:spacing w:val="-5"/>
              </w:rPr>
              <w:t>105</w:t>
            </w:r>
          </w:hyperlink>
        </w:p>
        <w:p>
          <w:pPr>
            <w:pStyle w:val="TOC1"/>
            <w:spacing w:before="281"/>
            <w:ind w:left="587" w:firstLine="0"/>
          </w:pPr>
          <w:r>
            <w:rPr/>
            <w:t>CHAPTER</w:t>
          </w:r>
          <w:r>
            <w:rPr>
              <w:spacing w:val="-4"/>
            </w:rPr>
            <w:t> </w:t>
          </w:r>
          <w:r>
            <w:rPr/>
            <w:t>FOUR:</w:t>
          </w:r>
          <w:r>
            <w:rPr>
              <w:spacing w:val="-2"/>
            </w:rPr>
            <w:t> </w:t>
          </w:r>
          <w:r>
            <w:rPr/>
            <w:t>DATA</w:t>
          </w:r>
          <w:r>
            <w:rPr>
              <w:spacing w:val="-3"/>
            </w:rPr>
            <w:t> </w:t>
          </w:r>
          <w:r>
            <w:rPr/>
            <w:t>PRESENTATION</w:t>
          </w:r>
          <w:r>
            <w:rPr>
              <w:spacing w:val="-2"/>
            </w:rPr>
            <w:t> </w:t>
          </w:r>
          <w:r>
            <w:rPr/>
            <w:t>AND</w:t>
          </w:r>
          <w:r>
            <w:rPr>
              <w:spacing w:val="-2"/>
            </w:rPr>
            <w:t> ANALYSIS</w:t>
          </w:r>
        </w:p>
        <w:p>
          <w:pPr>
            <w:pStyle w:val="TOC1"/>
            <w:numPr>
              <w:ilvl w:val="1"/>
              <w:numId w:val="4"/>
            </w:numPr>
            <w:tabs>
              <w:tab w:pos="1307" w:val="left" w:leader="none"/>
              <w:tab w:pos="8509" w:val="left" w:leader="none"/>
            </w:tabs>
            <w:spacing w:line="240" w:lineRule="auto" w:before="271" w:after="0"/>
            <w:ind w:left="1307" w:right="0" w:hanging="720"/>
            <w:jc w:val="left"/>
            <w:rPr>
              <w:b w:val="0"/>
            </w:rPr>
          </w:pPr>
          <w:r>
            <w:rPr/>
            <w:t>Frequency</w:t>
          </w:r>
          <w:r>
            <w:rPr>
              <w:spacing w:val="-2"/>
            </w:rPr>
            <w:t> </w:t>
          </w:r>
          <w:r>
            <w:rPr/>
            <w:t>and</w:t>
          </w:r>
          <w:r>
            <w:rPr>
              <w:spacing w:val="-2"/>
            </w:rPr>
            <w:t> </w:t>
          </w:r>
          <w:r>
            <w:rPr/>
            <w:t>Percentages</w:t>
          </w:r>
          <w:r>
            <w:rPr>
              <w:spacing w:val="-1"/>
            </w:rPr>
            <w:t> </w:t>
          </w:r>
          <w:r>
            <w:rPr/>
            <w:t>of</w:t>
          </w:r>
          <w:r>
            <w:rPr>
              <w:spacing w:val="-1"/>
            </w:rPr>
            <w:t> </w:t>
          </w:r>
          <w:r>
            <w:rPr/>
            <w:t>Bio-data</w:t>
          </w:r>
          <w:r>
            <w:rPr>
              <w:spacing w:val="-1"/>
            </w:rPr>
            <w:t> </w:t>
          </w:r>
          <w:r>
            <w:rPr/>
            <w:t>and</w:t>
          </w:r>
          <w:r>
            <w:rPr>
              <w:spacing w:val="-2"/>
            </w:rPr>
            <w:t> </w:t>
          </w:r>
          <w:r>
            <w:rPr/>
            <w:t>time</w:t>
          </w:r>
          <w:r>
            <w:rPr>
              <w:spacing w:val="-2"/>
            </w:rPr>
            <w:t> </w:t>
          </w:r>
          <w:r>
            <w:rPr/>
            <w:t>spent</w:t>
          </w:r>
          <w:r>
            <w:rPr>
              <w:spacing w:val="-2"/>
            </w:rPr>
            <w:t> </w:t>
          </w:r>
          <w:r>
            <w:rPr/>
            <w:t>at</w:t>
          </w:r>
          <w:r>
            <w:rPr>
              <w:spacing w:val="-3"/>
            </w:rPr>
            <w:t> </w:t>
          </w:r>
          <w:r>
            <w:rPr>
              <w:spacing w:val="-4"/>
            </w:rPr>
            <w:t>work</w:t>
          </w:r>
          <w:r>
            <w:rPr/>
            <w:tab/>
          </w:r>
          <w:r>
            <w:rPr>
              <w:b w:val="0"/>
              <w:spacing w:val="-5"/>
            </w:rPr>
            <w:t>107</w:t>
          </w:r>
        </w:p>
        <w:p>
          <w:pPr>
            <w:pStyle w:val="TOC1"/>
            <w:numPr>
              <w:ilvl w:val="1"/>
              <w:numId w:val="4"/>
            </w:numPr>
            <w:tabs>
              <w:tab w:pos="1307" w:val="left" w:leader="none"/>
              <w:tab w:pos="8509" w:val="left" w:leader="none"/>
            </w:tabs>
            <w:spacing w:line="240" w:lineRule="auto" w:before="276" w:after="0"/>
            <w:ind w:left="1307" w:right="0" w:hanging="720"/>
            <w:jc w:val="left"/>
            <w:rPr>
              <w:b w:val="0"/>
            </w:rPr>
          </w:pPr>
          <w:hyperlink w:history="true" w:anchor="_TOC_250006">
            <w:r>
              <w:rPr/>
              <w:t>Answer</w:t>
            </w:r>
            <w:r>
              <w:rPr>
                <w:spacing w:val="-2"/>
              </w:rPr>
              <w:t> </w:t>
            </w:r>
            <w:r>
              <w:rPr/>
              <w:t>to</w:t>
            </w:r>
            <w:r>
              <w:rPr>
                <w:spacing w:val="-1"/>
              </w:rPr>
              <w:t> </w:t>
            </w:r>
            <w:r>
              <w:rPr/>
              <w:t>research</w:t>
            </w:r>
            <w:r>
              <w:rPr>
                <w:spacing w:val="-1"/>
              </w:rPr>
              <w:t> </w:t>
            </w:r>
            <w:r>
              <w:rPr>
                <w:spacing w:val="-2"/>
              </w:rPr>
              <w:t>questions</w:t>
            </w:r>
            <w:r>
              <w:rPr/>
              <w:tab/>
            </w:r>
            <w:r>
              <w:rPr>
                <w:b w:val="0"/>
                <w:spacing w:val="-5"/>
              </w:rPr>
              <w:t>113</w:t>
            </w:r>
          </w:hyperlink>
        </w:p>
        <w:p>
          <w:pPr>
            <w:pStyle w:val="TOC1"/>
            <w:numPr>
              <w:ilvl w:val="1"/>
              <w:numId w:val="4"/>
            </w:numPr>
            <w:tabs>
              <w:tab w:pos="1307" w:val="left" w:leader="none"/>
              <w:tab w:pos="8509" w:val="left" w:leader="none"/>
            </w:tabs>
            <w:spacing w:line="240" w:lineRule="auto" w:before="276" w:after="0"/>
            <w:ind w:left="1307" w:right="0" w:hanging="720"/>
            <w:jc w:val="left"/>
            <w:rPr>
              <w:b w:val="0"/>
            </w:rPr>
          </w:pPr>
          <w:r>
            <w:rPr/>
            <w:t>Test</w:t>
          </w:r>
          <w:r>
            <w:rPr>
              <w:spacing w:val="-1"/>
            </w:rPr>
            <w:t> </w:t>
          </w:r>
          <w:r>
            <w:rPr/>
            <w:t>of </w:t>
          </w:r>
          <w:r>
            <w:rPr>
              <w:spacing w:val="-2"/>
            </w:rPr>
            <w:t>Hypotheses</w:t>
          </w:r>
          <w:r>
            <w:rPr/>
            <w:tab/>
          </w:r>
          <w:r>
            <w:rPr>
              <w:b w:val="0"/>
              <w:spacing w:val="-5"/>
            </w:rPr>
            <w:t>120</w:t>
          </w:r>
        </w:p>
        <w:p>
          <w:pPr>
            <w:pStyle w:val="TOC1"/>
            <w:numPr>
              <w:ilvl w:val="1"/>
              <w:numId w:val="4"/>
            </w:numPr>
            <w:tabs>
              <w:tab w:pos="1307" w:val="left" w:leader="none"/>
              <w:tab w:pos="8509" w:val="left" w:leader="none"/>
            </w:tabs>
            <w:spacing w:line="240" w:lineRule="auto" w:before="276" w:after="0"/>
            <w:ind w:left="1307" w:right="0" w:hanging="720"/>
            <w:jc w:val="left"/>
            <w:rPr>
              <w:b w:val="0"/>
            </w:rPr>
          </w:pPr>
          <w:r>
            <w:rPr/>
            <w:t>Summary</w:t>
          </w:r>
          <w:r>
            <w:rPr>
              <w:spacing w:val="-2"/>
            </w:rPr>
            <w:t> </w:t>
          </w:r>
          <w:r>
            <w:rPr/>
            <w:t>of</w:t>
          </w:r>
          <w:r>
            <w:rPr>
              <w:spacing w:val="-1"/>
            </w:rPr>
            <w:t> </w:t>
          </w:r>
          <w:r>
            <w:rPr/>
            <w:t>Major</w:t>
          </w:r>
          <w:r>
            <w:rPr>
              <w:spacing w:val="-1"/>
            </w:rPr>
            <w:t> </w:t>
          </w:r>
          <w:r>
            <w:rPr>
              <w:spacing w:val="-2"/>
            </w:rPr>
            <w:t>Findings</w:t>
          </w:r>
          <w:r>
            <w:rPr/>
            <w:tab/>
          </w:r>
          <w:r>
            <w:rPr>
              <w:b w:val="0"/>
              <w:spacing w:val="-5"/>
            </w:rPr>
            <w:t>127</w:t>
          </w:r>
        </w:p>
        <w:p>
          <w:pPr>
            <w:pStyle w:val="TOC3"/>
            <w:numPr>
              <w:ilvl w:val="1"/>
              <w:numId w:val="4"/>
            </w:numPr>
            <w:tabs>
              <w:tab w:pos="1307" w:val="left" w:leader="none"/>
              <w:tab w:pos="8509" w:val="left" w:leader="none"/>
            </w:tabs>
            <w:spacing w:line="240" w:lineRule="auto" w:before="276" w:after="0"/>
            <w:ind w:left="1307" w:right="0" w:hanging="720"/>
            <w:jc w:val="left"/>
            <w:rPr>
              <w:b w:val="0"/>
              <w:i w:val="0"/>
              <w:sz w:val="24"/>
            </w:rPr>
          </w:pPr>
          <w:hyperlink w:history="true" w:anchor="_TOC_250005">
            <w:r>
              <w:rPr>
                <w:i w:val="0"/>
                <w:spacing w:val="-2"/>
                <w:sz w:val="24"/>
              </w:rPr>
              <w:t>Discussion</w:t>
            </w:r>
            <w:r>
              <w:rPr>
                <w:i w:val="0"/>
                <w:sz w:val="24"/>
              </w:rPr>
              <w:tab/>
            </w:r>
            <w:r>
              <w:rPr>
                <w:b w:val="0"/>
                <w:i w:val="0"/>
                <w:spacing w:val="-5"/>
                <w:sz w:val="24"/>
              </w:rPr>
              <w:t>129</w:t>
            </w:r>
          </w:hyperlink>
        </w:p>
        <w:p>
          <w:pPr>
            <w:pStyle w:val="TOC1"/>
            <w:spacing w:before="284"/>
            <w:ind w:left="587" w:firstLine="0"/>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w:t>
          </w:r>
        </w:p>
        <w:p>
          <w:pPr>
            <w:pStyle w:val="TOC3"/>
            <w:numPr>
              <w:ilvl w:val="1"/>
              <w:numId w:val="5"/>
            </w:numPr>
            <w:tabs>
              <w:tab w:pos="1307" w:val="left" w:leader="none"/>
              <w:tab w:pos="8509" w:val="left" w:leader="none"/>
            </w:tabs>
            <w:spacing w:line="240" w:lineRule="auto" w:before="129" w:after="0"/>
            <w:ind w:left="1307" w:right="0" w:hanging="720"/>
            <w:jc w:val="left"/>
            <w:rPr>
              <w:b w:val="0"/>
              <w:i w:val="0"/>
              <w:sz w:val="24"/>
            </w:rPr>
          </w:pPr>
          <w:hyperlink w:history="true" w:anchor="_TOC_250004">
            <w:r>
              <w:rPr>
                <w:i w:val="0"/>
                <w:spacing w:val="-2"/>
                <w:sz w:val="24"/>
              </w:rPr>
              <w:t>Summary</w:t>
            </w:r>
            <w:r>
              <w:rPr>
                <w:i w:val="0"/>
                <w:sz w:val="24"/>
              </w:rPr>
              <w:tab/>
            </w:r>
            <w:r>
              <w:rPr>
                <w:b w:val="0"/>
                <w:i w:val="0"/>
                <w:spacing w:val="-5"/>
                <w:sz w:val="24"/>
              </w:rPr>
              <w:t>136</w:t>
            </w:r>
          </w:hyperlink>
        </w:p>
        <w:p>
          <w:pPr>
            <w:pStyle w:val="TOC3"/>
            <w:numPr>
              <w:ilvl w:val="1"/>
              <w:numId w:val="5"/>
            </w:numPr>
            <w:tabs>
              <w:tab w:pos="1307" w:val="left" w:leader="none"/>
              <w:tab w:pos="8509" w:val="left" w:leader="none"/>
            </w:tabs>
            <w:spacing w:line="240" w:lineRule="auto" w:before="276" w:after="0"/>
            <w:ind w:left="1307" w:right="0" w:hanging="720"/>
            <w:jc w:val="left"/>
            <w:rPr>
              <w:b w:val="0"/>
              <w:i w:val="0"/>
              <w:sz w:val="24"/>
            </w:rPr>
          </w:pPr>
          <w:hyperlink w:history="true" w:anchor="_TOC_250003">
            <w:r>
              <w:rPr>
                <w:i w:val="0"/>
                <w:spacing w:val="-2"/>
                <w:sz w:val="24"/>
              </w:rPr>
              <w:t>Conclusion</w:t>
            </w:r>
            <w:r>
              <w:rPr>
                <w:i w:val="0"/>
                <w:sz w:val="24"/>
              </w:rPr>
              <w:tab/>
            </w:r>
            <w:r>
              <w:rPr>
                <w:b w:val="0"/>
                <w:i w:val="0"/>
                <w:spacing w:val="-5"/>
                <w:sz w:val="24"/>
              </w:rPr>
              <w:t>138</w:t>
            </w:r>
          </w:hyperlink>
        </w:p>
        <w:p>
          <w:pPr>
            <w:pStyle w:val="TOC1"/>
            <w:numPr>
              <w:ilvl w:val="1"/>
              <w:numId w:val="5"/>
            </w:numPr>
            <w:tabs>
              <w:tab w:pos="1307" w:val="left" w:leader="none"/>
              <w:tab w:pos="8509" w:val="left" w:leader="none"/>
            </w:tabs>
            <w:spacing w:line="240" w:lineRule="auto" w:before="277" w:after="0"/>
            <w:ind w:left="1307" w:right="0" w:hanging="720"/>
            <w:jc w:val="left"/>
            <w:rPr>
              <w:b w:val="0"/>
            </w:rPr>
          </w:pPr>
          <w:r>
            <w:rPr>
              <w:spacing w:val="-2"/>
            </w:rPr>
            <w:t>Recommendation</w:t>
          </w:r>
          <w:r>
            <w:rPr/>
            <w:tab/>
          </w:r>
          <w:r>
            <w:rPr>
              <w:b w:val="0"/>
              <w:spacing w:val="-5"/>
            </w:rPr>
            <w:t>138</w:t>
          </w:r>
        </w:p>
        <w:p>
          <w:pPr>
            <w:pStyle w:val="TOC1"/>
            <w:numPr>
              <w:ilvl w:val="1"/>
              <w:numId w:val="5"/>
            </w:numPr>
            <w:tabs>
              <w:tab w:pos="1307" w:val="left" w:leader="none"/>
              <w:tab w:pos="8509" w:val="left" w:leader="none"/>
            </w:tabs>
            <w:spacing w:line="240" w:lineRule="auto" w:before="276" w:after="0"/>
            <w:ind w:left="1307" w:right="0" w:hanging="720"/>
            <w:jc w:val="left"/>
            <w:rPr>
              <w:b w:val="0"/>
            </w:rPr>
          </w:pPr>
          <w:hyperlink w:history="true" w:anchor="_TOC_250002">
            <w:r>
              <w:rPr/>
              <w:t>Contribution</w:t>
            </w:r>
            <w:r>
              <w:rPr>
                <w:spacing w:val="-1"/>
              </w:rPr>
              <w:t> </w:t>
            </w:r>
            <w:r>
              <w:rPr/>
              <w:t>to </w:t>
            </w:r>
            <w:r>
              <w:rPr>
                <w:spacing w:val="-2"/>
              </w:rPr>
              <w:t>Knowledge</w:t>
            </w:r>
            <w:r>
              <w:rPr/>
              <w:tab/>
            </w:r>
            <w:r>
              <w:rPr>
                <w:b w:val="0"/>
                <w:spacing w:val="-5"/>
              </w:rPr>
              <w:t>139</w:t>
            </w:r>
          </w:hyperlink>
        </w:p>
        <w:p>
          <w:pPr>
            <w:pStyle w:val="TOC1"/>
            <w:numPr>
              <w:ilvl w:val="1"/>
              <w:numId w:val="5"/>
            </w:numPr>
            <w:tabs>
              <w:tab w:pos="1307" w:val="left" w:leader="none"/>
              <w:tab w:pos="8509" w:val="left" w:leader="none"/>
            </w:tabs>
            <w:spacing w:line="240" w:lineRule="auto" w:before="276" w:after="0"/>
            <w:ind w:left="1307" w:right="0" w:hanging="720"/>
            <w:jc w:val="left"/>
            <w:rPr>
              <w:b w:val="0"/>
            </w:rPr>
          </w:pPr>
          <w:hyperlink w:history="true" w:anchor="_TOC_250001">
            <w:r>
              <w:rPr/>
              <w:t>Suggestions</w:t>
            </w:r>
            <w:r>
              <w:rPr>
                <w:spacing w:val="-3"/>
              </w:rPr>
              <w:t> </w:t>
            </w:r>
            <w:r>
              <w:rPr/>
              <w:t>for</w:t>
            </w:r>
            <w:r>
              <w:rPr>
                <w:spacing w:val="-2"/>
              </w:rPr>
              <w:t> </w:t>
            </w:r>
            <w:r>
              <w:rPr/>
              <w:t>Further </w:t>
            </w:r>
            <w:r>
              <w:rPr>
                <w:spacing w:val="-2"/>
              </w:rPr>
              <w:t>Studies</w:t>
            </w:r>
            <w:r>
              <w:rPr/>
              <w:tab/>
            </w:r>
            <w:r>
              <w:rPr>
                <w:b w:val="0"/>
                <w:spacing w:val="-5"/>
              </w:rPr>
              <w:t>140</w:t>
            </w:r>
          </w:hyperlink>
        </w:p>
        <w:p>
          <w:pPr>
            <w:pStyle w:val="TOC5"/>
            <w:tabs>
              <w:tab w:pos="8509" w:val="left" w:leader="none"/>
            </w:tabs>
            <w:rPr>
              <w:b w:val="0"/>
              <w:i w:val="0"/>
              <w:sz w:val="24"/>
            </w:rPr>
          </w:pPr>
          <w:hyperlink w:history="true" w:anchor="_TOC_250000">
            <w:r>
              <w:rPr>
                <w:i w:val="0"/>
                <w:spacing w:val="-2"/>
                <w:sz w:val="24"/>
              </w:rPr>
              <w:t>References</w:t>
            </w:r>
            <w:r>
              <w:rPr>
                <w:i w:val="0"/>
                <w:sz w:val="24"/>
              </w:rPr>
              <w:tab/>
            </w:r>
            <w:r>
              <w:rPr>
                <w:b w:val="0"/>
                <w:i w:val="0"/>
                <w:spacing w:val="-5"/>
                <w:sz w:val="24"/>
              </w:rPr>
              <w:t>142</w:t>
            </w:r>
          </w:hyperlink>
        </w:p>
        <w:p>
          <w:pPr>
            <w:pStyle w:val="TOC5"/>
            <w:tabs>
              <w:tab w:pos="8509" w:val="left" w:leader="none"/>
            </w:tabs>
            <w:rPr>
              <w:b w:val="0"/>
              <w:i w:val="0"/>
              <w:sz w:val="24"/>
            </w:rPr>
          </w:pPr>
          <w:r>
            <w:rPr>
              <w:i w:val="0"/>
              <w:spacing w:val="-2"/>
              <w:sz w:val="24"/>
            </w:rPr>
            <w:t>Appendices</w:t>
          </w:r>
          <w:r>
            <w:rPr>
              <w:i w:val="0"/>
              <w:sz w:val="24"/>
            </w:rPr>
            <w:tab/>
          </w:r>
          <w:r>
            <w:rPr>
              <w:b w:val="0"/>
              <w:i w:val="0"/>
              <w:spacing w:val="-5"/>
              <w:sz w:val="24"/>
            </w:rPr>
            <w:t>159</w:t>
          </w:r>
        </w:p>
      </w:sdtContent>
    </w:sdt>
    <w:p>
      <w:pPr>
        <w:spacing w:after="0"/>
        <w:rPr>
          <w:sz w:val="24"/>
        </w:rPr>
        <w:sectPr>
          <w:type w:val="continuous"/>
          <w:pgSz w:w="12240" w:h="15840"/>
          <w:pgMar w:header="0" w:footer="791" w:top="1359" w:bottom="1553" w:left="1040" w:right="720"/>
        </w:sectPr>
      </w:pPr>
    </w:p>
    <w:p>
      <w:pPr>
        <w:spacing w:before="76"/>
        <w:ind w:left="2369" w:right="2447" w:firstLine="0"/>
        <w:jc w:val="center"/>
        <w:rPr>
          <w:b/>
          <w:sz w:val="24"/>
        </w:rPr>
      </w:pPr>
      <w:r>
        <w:rPr>
          <w:b/>
          <w:sz w:val="24"/>
        </w:rPr>
        <w:t>LIST OF</w:t>
      </w:r>
      <w:r>
        <w:rPr>
          <w:b/>
          <w:spacing w:val="-3"/>
          <w:sz w:val="24"/>
        </w:rPr>
        <w:t> </w:t>
      </w:r>
      <w:r>
        <w:rPr>
          <w:b/>
          <w:spacing w:val="-2"/>
          <w:sz w:val="24"/>
        </w:rPr>
        <w:t>TABLES</w:t>
      </w:r>
    </w:p>
    <w:p>
      <w:pPr>
        <w:pStyle w:val="BodyText"/>
        <w:spacing w:before="52"/>
        <w:rPr>
          <w:b/>
          <w:sz w:val="20"/>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6"/>
        <w:gridCol w:w="7263"/>
        <w:gridCol w:w="493"/>
      </w:tblGrid>
      <w:tr>
        <w:trPr>
          <w:trHeight w:val="696" w:hRule="atLeast"/>
        </w:trPr>
        <w:tc>
          <w:tcPr>
            <w:tcW w:w="1346" w:type="dxa"/>
          </w:tcPr>
          <w:p>
            <w:pPr>
              <w:pStyle w:val="TableParagraph"/>
              <w:spacing w:line="266" w:lineRule="exact"/>
              <w:ind w:left="50"/>
              <w:rPr>
                <w:sz w:val="24"/>
              </w:rPr>
            </w:pPr>
            <w:r>
              <w:rPr>
                <w:sz w:val="24"/>
              </w:rPr>
              <w:t>Table</w:t>
            </w:r>
            <w:r>
              <w:rPr>
                <w:spacing w:val="-2"/>
                <w:sz w:val="24"/>
              </w:rPr>
              <w:t> </w:t>
            </w:r>
            <w:r>
              <w:rPr>
                <w:spacing w:val="-5"/>
                <w:sz w:val="24"/>
              </w:rPr>
              <w:t>3.1</w:t>
            </w:r>
          </w:p>
        </w:tc>
        <w:tc>
          <w:tcPr>
            <w:tcW w:w="7263" w:type="dxa"/>
          </w:tcPr>
          <w:p>
            <w:pPr>
              <w:pStyle w:val="TableParagraph"/>
              <w:ind w:left="143" w:right="1143"/>
              <w:rPr>
                <w:sz w:val="24"/>
              </w:rPr>
            </w:pPr>
            <w:r>
              <w:rPr>
                <w:sz w:val="24"/>
              </w:rPr>
              <w:t>Number</w:t>
            </w:r>
            <w:r>
              <w:rPr>
                <w:spacing w:val="-5"/>
                <w:sz w:val="24"/>
              </w:rPr>
              <w:t> </w:t>
            </w:r>
            <w:r>
              <w:rPr>
                <w:sz w:val="24"/>
              </w:rPr>
              <w:t>of</w:t>
            </w:r>
            <w:r>
              <w:rPr>
                <w:spacing w:val="-7"/>
                <w:sz w:val="24"/>
              </w:rPr>
              <w:t> </w:t>
            </w:r>
            <w:r>
              <w:rPr>
                <w:sz w:val="24"/>
              </w:rPr>
              <w:t>Colleges</w:t>
            </w:r>
            <w:r>
              <w:rPr>
                <w:spacing w:val="-5"/>
                <w:sz w:val="24"/>
              </w:rPr>
              <w:t> </w:t>
            </w:r>
            <w:r>
              <w:rPr>
                <w:sz w:val="24"/>
              </w:rPr>
              <w:t>of</w:t>
            </w:r>
            <w:r>
              <w:rPr>
                <w:spacing w:val="-5"/>
                <w:sz w:val="24"/>
              </w:rPr>
              <w:t> </w:t>
            </w:r>
            <w:r>
              <w:rPr>
                <w:sz w:val="24"/>
              </w:rPr>
              <w:t>Education</w:t>
            </w:r>
            <w:r>
              <w:rPr>
                <w:spacing w:val="-5"/>
                <w:sz w:val="24"/>
              </w:rPr>
              <w:t> </w:t>
            </w:r>
            <w:r>
              <w:rPr>
                <w:sz w:val="24"/>
              </w:rPr>
              <w:t>in</w:t>
            </w:r>
            <w:r>
              <w:rPr>
                <w:spacing w:val="-5"/>
                <w:sz w:val="24"/>
              </w:rPr>
              <w:t> </w:t>
            </w:r>
            <w:r>
              <w:rPr>
                <w:sz w:val="24"/>
              </w:rPr>
              <w:t>North</w:t>
            </w:r>
            <w:r>
              <w:rPr>
                <w:spacing w:val="-5"/>
                <w:sz w:val="24"/>
              </w:rPr>
              <w:t> </w:t>
            </w:r>
            <w:r>
              <w:rPr>
                <w:sz w:val="24"/>
              </w:rPr>
              <w:t>West</w:t>
            </w:r>
            <w:r>
              <w:rPr>
                <w:spacing w:val="-5"/>
                <w:sz w:val="24"/>
              </w:rPr>
              <w:t> </w:t>
            </w:r>
            <w:r>
              <w:rPr>
                <w:sz w:val="24"/>
              </w:rPr>
              <w:t>Zone Offering Home Economics</w:t>
            </w:r>
          </w:p>
        </w:tc>
        <w:tc>
          <w:tcPr>
            <w:tcW w:w="493" w:type="dxa"/>
          </w:tcPr>
          <w:p>
            <w:pPr>
              <w:pStyle w:val="TableParagraph"/>
              <w:spacing w:before="266"/>
              <w:ind w:left="32"/>
              <w:jc w:val="center"/>
              <w:rPr>
                <w:sz w:val="24"/>
              </w:rPr>
            </w:pPr>
            <w:r>
              <w:rPr>
                <w:spacing w:val="-5"/>
                <w:sz w:val="24"/>
              </w:rPr>
              <w:t>101</w:t>
            </w:r>
          </w:p>
        </w:tc>
      </w:tr>
      <w:tr>
        <w:trPr>
          <w:trHeight w:val="841" w:hRule="atLeast"/>
        </w:trPr>
        <w:tc>
          <w:tcPr>
            <w:tcW w:w="1346" w:type="dxa"/>
          </w:tcPr>
          <w:p>
            <w:pPr>
              <w:pStyle w:val="TableParagraph"/>
              <w:spacing w:before="145"/>
              <w:ind w:left="50"/>
              <w:rPr>
                <w:sz w:val="24"/>
              </w:rPr>
            </w:pPr>
            <w:r>
              <w:rPr>
                <w:sz w:val="24"/>
              </w:rPr>
              <w:t>Table</w:t>
            </w:r>
            <w:r>
              <w:rPr>
                <w:spacing w:val="-2"/>
                <w:sz w:val="24"/>
              </w:rPr>
              <w:t> </w:t>
            </w:r>
            <w:r>
              <w:rPr>
                <w:spacing w:val="-5"/>
                <w:sz w:val="24"/>
              </w:rPr>
              <w:t>4.1</w:t>
            </w:r>
          </w:p>
        </w:tc>
        <w:tc>
          <w:tcPr>
            <w:tcW w:w="7263" w:type="dxa"/>
          </w:tcPr>
          <w:p>
            <w:pPr>
              <w:pStyle w:val="TableParagraph"/>
              <w:spacing w:line="242" w:lineRule="auto" w:before="145"/>
              <w:ind w:left="143" w:right="779"/>
              <w:rPr>
                <w:sz w:val="24"/>
              </w:rPr>
            </w:pPr>
            <w:r>
              <w:rPr>
                <w:sz w:val="24"/>
              </w:rPr>
              <w:t>Biodata</w:t>
            </w:r>
            <w:r>
              <w:rPr>
                <w:spacing w:val="-6"/>
                <w:sz w:val="24"/>
              </w:rPr>
              <w:t> </w:t>
            </w:r>
            <w:r>
              <w:rPr>
                <w:sz w:val="24"/>
              </w:rPr>
              <w:t>of</w:t>
            </w:r>
            <w:r>
              <w:rPr>
                <w:spacing w:val="-5"/>
                <w:sz w:val="24"/>
              </w:rPr>
              <w:t> </w:t>
            </w:r>
            <w:r>
              <w:rPr>
                <w:sz w:val="24"/>
              </w:rPr>
              <w:t>Respondents</w:t>
            </w:r>
            <w:r>
              <w:rPr>
                <w:spacing w:val="-5"/>
                <w:sz w:val="24"/>
              </w:rPr>
              <w:t> </w:t>
            </w:r>
            <w:r>
              <w:rPr>
                <w:sz w:val="24"/>
              </w:rPr>
              <w:t>According</w:t>
            </w:r>
            <w:r>
              <w:rPr>
                <w:spacing w:val="-8"/>
                <w:sz w:val="24"/>
              </w:rPr>
              <w:t> </w:t>
            </w:r>
            <w:r>
              <w:rPr>
                <w:sz w:val="24"/>
              </w:rPr>
              <w:t>to</w:t>
            </w:r>
            <w:r>
              <w:rPr>
                <w:spacing w:val="-5"/>
                <w:sz w:val="24"/>
              </w:rPr>
              <w:t> </w:t>
            </w:r>
            <w:r>
              <w:rPr>
                <w:sz w:val="24"/>
              </w:rPr>
              <w:t>Marital,</w:t>
            </w:r>
            <w:r>
              <w:rPr>
                <w:spacing w:val="-5"/>
                <w:sz w:val="24"/>
              </w:rPr>
              <w:t> </w:t>
            </w:r>
            <w:r>
              <w:rPr>
                <w:sz w:val="24"/>
              </w:rPr>
              <w:t>Age</w:t>
            </w:r>
            <w:r>
              <w:rPr>
                <w:spacing w:val="-6"/>
                <w:sz w:val="24"/>
              </w:rPr>
              <w:t> </w:t>
            </w:r>
            <w:r>
              <w:rPr>
                <w:sz w:val="24"/>
              </w:rPr>
              <w:t>of</w:t>
            </w:r>
            <w:r>
              <w:rPr>
                <w:spacing w:val="-5"/>
                <w:sz w:val="24"/>
              </w:rPr>
              <w:t> </w:t>
            </w:r>
            <w:r>
              <w:rPr>
                <w:sz w:val="24"/>
              </w:rPr>
              <w:t>Children and Qualification</w:t>
            </w:r>
          </w:p>
        </w:tc>
        <w:tc>
          <w:tcPr>
            <w:tcW w:w="493" w:type="dxa"/>
          </w:tcPr>
          <w:p>
            <w:pPr>
              <w:pStyle w:val="TableParagraph"/>
              <w:spacing w:before="147"/>
              <w:rPr>
                <w:b/>
                <w:sz w:val="24"/>
              </w:rPr>
            </w:pPr>
          </w:p>
          <w:p>
            <w:pPr>
              <w:pStyle w:val="TableParagraph"/>
              <w:ind w:left="32"/>
              <w:jc w:val="center"/>
              <w:rPr>
                <w:sz w:val="24"/>
              </w:rPr>
            </w:pPr>
            <w:r>
              <w:rPr>
                <w:spacing w:val="-5"/>
                <w:sz w:val="24"/>
              </w:rPr>
              <w:t>107</w:t>
            </w:r>
          </w:p>
        </w:tc>
      </w:tr>
      <w:tr>
        <w:trPr>
          <w:trHeight w:val="549" w:hRule="atLeast"/>
        </w:trPr>
        <w:tc>
          <w:tcPr>
            <w:tcW w:w="1346" w:type="dxa"/>
          </w:tcPr>
          <w:p>
            <w:pPr>
              <w:pStyle w:val="TableParagraph"/>
              <w:spacing w:before="131"/>
              <w:ind w:left="50"/>
              <w:rPr>
                <w:sz w:val="24"/>
              </w:rPr>
            </w:pPr>
            <w:r>
              <w:rPr>
                <w:sz w:val="24"/>
              </w:rPr>
              <w:t>Table</w:t>
            </w:r>
            <w:r>
              <w:rPr>
                <w:spacing w:val="-2"/>
                <w:sz w:val="24"/>
              </w:rPr>
              <w:t> </w:t>
            </w:r>
            <w:r>
              <w:rPr>
                <w:spacing w:val="-5"/>
                <w:sz w:val="24"/>
              </w:rPr>
              <w:t>4.2</w:t>
            </w:r>
          </w:p>
        </w:tc>
        <w:tc>
          <w:tcPr>
            <w:tcW w:w="7263" w:type="dxa"/>
          </w:tcPr>
          <w:p>
            <w:pPr>
              <w:pStyle w:val="TableParagraph"/>
              <w:spacing w:before="131"/>
              <w:ind w:left="143"/>
              <w:rPr>
                <w:sz w:val="24"/>
              </w:rPr>
            </w:pPr>
            <w:r>
              <w:rPr>
                <w:sz w:val="24"/>
              </w:rPr>
              <w:t>Distribution</w:t>
            </w:r>
            <w:r>
              <w:rPr>
                <w:spacing w:val="-2"/>
                <w:sz w:val="24"/>
              </w:rPr>
              <w:t> </w:t>
            </w:r>
            <w:r>
              <w:rPr>
                <w:sz w:val="24"/>
              </w:rPr>
              <w:t>of</w:t>
            </w:r>
            <w:r>
              <w:rPr>
                <w:spacing w:val="-1"/>
                <w:sz w:val="24"/>
              </w:rPr>
              <w:t> </w:t>
            </w:r>
            <w:r>
              <w:rPr>
                <w:sz w:val="24"/>
              </w:rPr>
              <w:t>Respondents</w:t>
            </w:r>
            <w:r>
              <w:rPr>
                <w:spacing w:val="1"/>
                <w:sz w:val="24"/>
              </w:rPr>
              <w:t> </w:t>
            </w:r>
            <w:r>
              <w:rPr>
                <w:sz w:val="24"/>
              </w:rPr>
              <w:t>According</w:t>
            </w:r>
            <w:r>
              <w:rPr>
                <w:spacing w:val="-3"/>
                <w:sz w:val="24"/>
              </w:rPr>
              <w:t> </w:t>
            </w:r>
            <w:r>
              <w:rPr>
                <w:sz w:val="24"/>
              </w:rPr>
              <w:t>to wake</w:t>
            </w:r>
            <w:r>
              <w:rPr>
                <w:spacing w:val="-1"/>
                <w:sz w:val="24"/>
              </w:rPr>
              <w:t> </w:t>
            </w:r>
            <w:r>
              <w:rPr>
                <w:sz w:val="24"/>
              </w:rPr>
              <w:t>up </w:t>
            </w:r>
            <w:r>
              <w:rPr>
                <w:spacing w:val="-4"/>
                <w:sz w:val="24"/>
              </w:rPr>
              <w:t>time</w:t>
            </w:r>
          </w:p>
        </w:tc>
        <w:tc>
          <w:tcPr>
            <w:tcW w:w="493" w:type="dxa"/>
          </w:tcPr>
          <w:p>
            <w:pPr>
              <w:pStyle w:val="TableParagraph"/>
              <w:spacing w:before="131"/>
              <w:ind w:left="32"/>
              <w:jc w:val="center"/>
              <w:rPr>
                <w:sz w:val="24"/>
              </w:rPr>
            </w:pPr>
            <w:r>
              <w:rPr>
                <w:spacing w:val="-5"/>
                <w:sz w:val="24"/>
              </w:rPr>
              <w:t>109</w:t>
            </w:r>
          </w:p>
        </w:tc>
      </w:tr>
      <w:tr>
        <w:trPr>
          <w:trHeight w:val="550" w:hRule="atLeast"/>
        </w:trPr>
        <w:tc>
          <w:tcPr>
            <w:tcW w:w="1346" w:type="dxa"/>
          </w:tcPr>
          <w:p>
            <w:pPr>
              <w:pStyle w:val="TableParagraph"/>
              <w:spacing w:before="131"/>
              <w:ind w:left="50"/>
              <w:rPr>
                <w:sz w:val="24"/>
              </w:rPr>
            </w:pPr>
            <w:r>
              <w:rPr>
                <w:sz w:val="24"/>
              </w:rPr>
              <w:t>Table</w:t>
            </w:r>
            <w:r>
              <w:rPr>
                <w:spacing w:val="-2"/>
                <w:sz w:val="24"/>
              </w:rPr>
              <w:t> </w:t>
            </w:r>
            <w:r>
              <w:rPr>
                <w:spacing w:val="-5"/>
                <w:sz w:val="24"/>
              </w:rPr>
              <w:t>4.3</w:t>
            </w:r>
          </w:p>
        </w:tc>
        <w:tc>
          <w:tcPr>
            <w:tcW w:w="7263" w:type="dxa"/>
          </w:tcPr>
          <w:p>
            <w:pPr>
              <w:pStyle w:val="TableParagraph"/>
              <w:spacing w:before="131"/>
              <w:ind w:left="143"/>
              <w:rPr>
                <w:sz w:val="24"/>
              </w:rPr>
            </w:pPr>
            <w:r>
              <w:rPr>
                <w:sz w:val="24"/>
              </w:rPr>
              <w:t>Distribution</w:t>
            </w:r>
            <w:r>
              <w:rPr>
                <w:spacing w:val="-2"/>
                <w:sz w:val="24"/>
              </w:rPr>
              <w:t> </w:t>
            </w:r>
            <w:r>
              <w:rPr>
                <w:sz w:val="24"/>
              </w:rPr>
              <w:t>of</w:t>
            </w:r>
            <w:r>
              <w:rPr>
                <w:spacing w:val="-2"/>
                <w:sz w:val="24"/>
              </w:rPr>
              <w:t> </w:t>
            </w:r>
            <w:r>
              <w:rPr>
                <w:sz w:val="24"/>
              </w:rPr>
              <w:t>Respondents According</w:t>
            </w:r>
            <w:r>
              <w:rPr>
                <w:spacing w:val="-2"/>
                <w:sz w:val="24"/>
              </w:rPr>
              <w:t> </w:t>
            </w:r>
            <w:r>
              <w:rPr>
                <w:sz w:val="24"/>
              </w:rPr>
              <w:t>to</w:t>
            </w:r>
            <w:r>
              <w:rPr>
                <w:spacing w:val="-1"/>
                <w:sz w:val="24"/>
              </w:rPr>
              <w:t> </w:t>
            </w:r>
            <w:r>
              <w:rPr>
                <w:sz w:val="24"/>
              </w:rPr>
              <w:t>Time</w:t>
            </w:r>
            <w:r>
              <w:rPr>
                <w:spacing w:val="-1"/>
                <w:sz w:val="24"/>
              </w:rPr>
              <w:t> </w:t>
            </w:r>
            <w:r>
              <w:rPr>
                <w:sz w:val="24"/>
              </w:rPr>
              <w:t>work</w:t>
            </w:r>
            <w:r>
              <w:rPr>
                <w:spacing w:val="-1"/>
                <w:sz w:val="24"/>
              </w:rPr>
              <w:t> </w:t>
            </w:r>
            <w:r>
              <w:rPr>
                <w:sz w:val="24"/>
              </w:rPr>
              <w:t>resume </w:t>
            </w:r>
            <w:r>
              <w:rPr>
                <w:spacing w:val="-2"/>
                <w:sz w:val="24"/>
              </w:rPr>
              <w:t>daily</w:t>
            </w:r>
          </w:p>
        </w:tc>
        <w:tc>
          <w:tcPr>
            <w:tcW w:w="493" w:type="dxa"/>
          </w:tcPr>
          <w:p>
            <w:pPr>
              <w:pStyle w:val="TableParagraph"/>
              <w:spacing w:before="131"/>
              <w:ind w:left="32"/>
              <w:jc w:val="center"/>
              <w:rPr>
                <w:sz w:val="24"/>
              </w:rPr>
            </w:pPr>
            <w:r>
              <w:rPr>
                <w:spacing w:val="-5"/>
                <w:sz w:val="24"/>
              </w:rPr>
              <w:t>109</w:t>
            </w:r>
          </w:p>
        </w:tc>
      </w:tr>
      <w:tr>
        <w:trPr>
          <w:trHeight w:val="552" w:hRule="atLeast"/>
        </w:trPr>
        <w:tc>
          <w:tcPr>
            <w:tcW w:w="1346" w:type="dxa"/>
          </w:tcPr>
          <w:p>
            <w:pPr>
              <w:pStyle w:val="TableParagraph"/>
              <w:spacing w:before="133"/>
              <w:ind w:left="50"/>
              <w:rPr>
                <w:sz w:val="24"/>
              </w:rPr>
            </w:pPr>
            <w:r>
              <w:rPr>
                <w:sz w:val="24"/>
              </w:rPr>
              <w:t>Table</w:t>
            </w:r>
            <w:r>
              <w:rPr>
                <w:spacing w:val="-2"/>
                <w:sz w:val="24"/>
              </w:rPr>
              <w:t> </w:t>
            </w:r>
            <w:r>
              <w:rPr>
                <w:spacing w:val="-5"/>
                <w:sz w:val="24"/>
              </w:rPr>
              <w:t>4.4</w:t>
            </w:r>
          </w:p>
        </w:tc>
        <w:tc>
          <w:tcPr>
            <w:tcW w:w="7263" w:type="dxa"/>
          </w:tcPr>
          <w:p>
            <w:pPr>
              <w:pStyle w:val="TableParagraph"/>
              <w:spacing w:before="133"/>
              <w:ind w:left="143"/>
              <w:rPr>
                <w:sz w:val="24"/>
              </w:rPr>
            </w:pPr>
            <w:r>
              <w:rPr>
                <w:sz w:val="24"/>
              </w:rPr>
              <w:t>Distribution</w:t>
            </w:r>
            <w:r>
              <w:rPr>
                <w:spacing w:val="-3"/>
                <w:sz w:val="24"/>
              </w:rPr>
              <w:t> </w:t>
            </w:r>
            <w:r>
              <w:rPr>
                <w:sz w:val="24"/>
              </w:rPr>
              <w:t>of</w:t>
            </w:r>
            <w:r>
              <w:rPr>
                <w:spacing w:val="-2"/>
                <w:sz w:val="24"/>
              </w:rPr>
              <w:t> </w:t>
            </w:r>
            <w:r>
              <w:rPr>
                <w:sz w:val="24"/>
              </w:rPr>
              <w:t>Respondents</w:t>
            </w:r>
            <w:r>
              <w:rPr>
                <w:spacing w:val="2"/>
                <w:sz w:val="24"/>
              </w:rPr>
              <w:t> </w:t>
            </w:r>
            <w:r>
              <w:rPr>
                <w:sz w:val="24"/>
              </w:rPr>
              <w:t>According</w:t>
            </w:r>
            <w:r>
              <w:rPr>
                <w:spacing w:val="-4"/>
                <w:sz w:val="24"/>
              </w:rPr>
              <w:t> </w:t>
            </w:r>
            <w:r>
              <w:rPr>
                <w:sz w:val="24"/>
              </w:rPr>
              <w:t>to Frequency</w:t>
            </w:r>
            <w:r>
              <w:rPr>
                <w:spacing w:val="-5"/>
                <w:sz w:val="24"/>
              </w:rPr>
              <w:t> </w:t>
            </w:r>
            <w:r>
              <w:rPr>
                <w:sz w:val="24"/>
              </w:rPr>
              <w:t>of</w:t>
            </w:r>
            <w:r>
              <w:rPr>
                <w:spacing w:val="-1"/>
                <w:sz w:val="24"/>
              </w:rPr>
              <w:t> </w:t>
            </w:r>
            <w:r>
              <w:rPr>
                <w:sz w:val="24"/>
              </w:rPr>
              <w:t>Practical </w:t>
            </w:r>
            <w:r>
              <w:rPr>
                <w:spacing w:val="-2"/>
                <w:sz w:val="24"/>
              </w:rPr>
              <w:t>Classes</w:t>
            </w:r>
          </w:p>
        </w:tc>
        <w:tc>
          <w:tcPr>
            <w:tcW w:w="493" w:type="dxa"/>
          </w:tcPr>
          <w:p>
            <w:pPr>
              <w:pStyle w:val="TableParagraph"/>
              <w:spacing w:before="133"/>
              <w:ind w:left="32"/>
              <w:jc w:val="center"/>
              <w:rPr>
                <w:sz w:val="24"/>
              </w:rPr>
            </w:pPr>
            <w:r>
              <w:rPr>
                <w:spacing w:val="-5"/>
                <w:sz w:val="24"/>
              </w:rPr>
              <w:t>110</w:t>
            </w:r>
          </w:p>
        </w:tc>
      </w:tr>
      <w:tr>
        <w:trPr>
          <w:trHeight w:val="552" w:hRule="atLeast"/>
        </w:trPr>
        <w:tc>
          <w:tcPr>
            <w:tcW w:w="1346" w:type="dxa"/>
          </w:tcPr>
          <w:p>
            <w:pPr>
              <w:pStyle w:val="TableParagraph"/>
              <w:spacing w:before="133"/>
              <w:ind w:left="50"/>
              <w:rPr>
                <w:sz w:val="24"/>
              </w:rPr>
            </w:pPr>
            <w:r>
              <w:rPr>
                <w:sz w:val="24"/>
              </w:rPr>
              <w:t>Table</w:t>
            </w:r>
            <w:r>
              <w:rPr>
                <w:spacing w:val="-2"/>
                <w:sz w:val="24"/>
              </w:rPr>
              <w:t> </w:t>
            </w:r>
            <w:r>
              <w:rPr>
                <w:spacing w:val="-5"/>
                <w:sz w:val="24"/>
              </w:rPr>
              <w:t>4.5</w:t>
            </w:r>
          </w:p>
        </w:tc>
        <w:tc>
          <w:tcPr>
            <w:tcW w:w="7263" w:type="dxa"/>
          </w:tcPr>
          <w:p>
            <w:pPr>
              <w:pStyle w:val="TableParagraph"/>
              <w:spacing w:before="133"/>
              <w:ind w:left="143"/>
              <w:rPr>
                <w:sz w:val="24"/>
              </w:rPr>
            </w:pPr>
            <w:r>
              <w:rPr>
                <w:sz w:val="24"/>
              </w:rPr>
              <w:t>Distribution</w:t>
            </w:r>
            <w:r>
              <w:rPr>
                <w:spacing w:val="-3"/>
                <w:sz w:val="24"/>
              </w:rPr>
              <w:t> </w:t>
            </w:r>
            <w:r>
              <w:rPr>
                <w:sz w:val="24"/>
              </w:rPr>
              <w:t>of</w:t>
            </w:r>
            <w:r>
              <w:rPr>
                <w:spacing w:val="-2"/>
                <w:sz w:val="24"/>
              </w:rPr>
              <w:t> </w:t>
            </w:r>
            <w:r>
              <w:rPr>
                <w:sz w:val="24"/>
              </w:rPr>
              <w:t>Respondents</w:t>
            </w:r>
            <w:r>
              <w:rPr>
                <w:spacing w:val="-1"/>
                <w:sz w:val="24"/>
              </w:rPr>
              <w:t> </w:t>
            </w:r>
            <w:r>
              <w:rPr>
                <w:sz w:val="24"/>
              </w:rPr>
              <w:t>According</w:t>
            </w:r>
            <w:r>
              <w:rPr>
                <w:spacing w:val="-3"/>
                <w:sz w:val="24"/>
              </w:rPr>
              <w:t> </w:t>
            </w:r>
            <w:r>
              <w:rPr>
                <w:sz w:val="24"/>
              </w:rPr>
              <w:t>Practical</w:t>
            </w:r>
            <w:r>
              <w:rPr>
                <w:spacing w:val="1"/>
                <w:sz w:val="24"/>
              </w:rPr>
              <w:t> </w:t>
            </w:r>
            <w:r>
              <w:rPr>
                <w:sz w:val="24"/>
              </w:rPr>
              <w:t>Hours</w:t>
            </w:r>
            <w:r>
              <w:rPr>
                <w:spacing w:val="-1"/>
                <w:sz w:val="24"/>
              </w:rPr>
              <w:t> </w:t>
            </w:r>
            <w:r>
              <w:rPr>
                <w:sz w:val="24"/>
              </w:rPr>
              <w:t>per</w:t>
            </w:r>
            <w:r>
              <w:rPr>
                <w:spacing w:val="-3"/>
                <w:sz w:val="24"/>
              </w:rPr>
              <w:t> </w:t>
            </w:r>
            <w:r>
              <w:rPr>
                <w:spacing w:val="-4"/>
                <w:sz w:val="24"/>
              </w:rPr>
              <w:t>Week</w:t>
            </w:r>
          </w:p>
        </w:tc>
        <w:tc>
          <w:tcPr>
            <w:tcW w:w="493" w:type="dxa"/>
          </w:tcPr>
          <w:p>
            <w:pPr>
              <w:pStyle w:val="TableParagraph"/>
              <w:spacing w:before="133"/>
              <w:ind w:left="32"/>
              <w:jc w:val="center"/>
              <w:rPr>
                <w:sz w:val="24"/>
              </w:rPr>
            </w:pPr>
            <w:r>
              <w:rPr>
                <w:spacing w:val="-5"/>
                <w:sz w:val="24"/>
              </w:rPr>
              <w:t>110</w:t>
            </w:r>
          </w:p>
        </w:tc>
      </w:tr>
      <w:tr>
        <w:trPr>
          <w:trHeight w:val="551" w:hRule="atLeast"/>
        </w:trPr>
        <w:tc>
          <w:tcPr>
            <w:tcW w:w="1346" w:type="dxa"/>
          </w:tcPr>
          <w:p>
            <w:pPr>
              <w:pStyle w:val="TableParagraph"/>
              <w:spacing w:before="133"/>
              <w:ind w:left="50"/>
              <w:rPr>
                <w:sz w:val="24"/>
              </w:rPr>
            </w:pPr>
            <w:r>
              <w:rPr>
                <w:sz w:val="24"/>
              </w:rPr>
              <w:t>Table</w:t>
            </w:r>
            <w:r>
              <w:rPr>
                <w:spacing w:val="-2"/>
                <w:sz w:val="24"/>
              </w:rPr>
              <w:t> </w:t>
            </w:r>
            <w:r>
              <w:rPr>
                <w:spacing w:val="-5"/>
                <w:sz w:val="24"/>
              </w:rPr>
              <w:t>4.6</w:t>
            </w:r>
          </w:p>
        </w:tc>
        <w:tc>
          <w:tcPr>
            <w:tcW w:w="7263" w:type="dxa"/>
          </w:tcPr>
          <w:p>
            <w:pPr>
              <w:pStyle w:val="TableParagraph"/>
              <w:spacing w:before="133"/>
              <w:ind w:left="143"/>
              <w:rPr>
                <w:sz w:val="24"/>
              </w:rPr>
            </w:pPr>
            <w:r>
              <w:rPr>
                <w:sz w:val="24"/>
              </w:rPr>
              <w:t>Distribution</w:t>
            </w:r>
            <w:r>
              <w:rPr>
                <w:spacing w:val="-1"/>
                <w:sz w:val="24"/>
              </w:rPr>
              <w:t> </w:t>
            </w:r>
            <w:r>
              <w:rPr>
                <w:sz w:val="24"/>
              </w:rPr>
              <w:t>of</w:t>
            </w:r>
            <w:r>
              <w:rPr>
                <w:spacing w:val="-1"/>
                <w:sz w:val="24"/>
              </w:rPr>
              <w:t> </w:t>
            </w:r>
            <w:r>
              <w:rPr>
                <w:sz w:val="24"/>
              </w:rPr>
              <w:t>Respondents</w:t>
            </w:r>
            <w:r>
              <w:rPr>
                <w:spacing w:val="-1"/>
                <w:sz w:val="24"/>
              </w:rPr>
              <w:t> </w:t>
            </w:r>
            <w:r>
              <w:rPr>
                <w:sz w:val="24"/>
              </w:rPr>
              <w:t>According</w:t>
            </w:r>
            <w:r>
              <w:rPr>
                <w:spacing w:val="-4"/>
                <w:sz w:val="24"/>
              </w:rPr>
              <w:t> </w:t>
            </w:r>
            <w:r>
              <w:rPr>
                <w:sz w:val="24"/>
              </w:rPr>
              <w:t>to</w:t>
            </w:r>
            <w:r>
              <w:rPr>
                <w:spacing w:val="1"/>
                <w:sz w:val="24"/>
              </w:rPr>
              <w:t> </w:t>
            </w:r>
            <w:r>
              <w:rPr>
                <w:sz w:val="24"/>
              </w:rPr>
              <w:t>Lecture</w:t>
            </w:r>
            <w:r>
              <w:rPr>
                <w:spacing w:val="-1"/>
                <w:sz w:val="24"/>
              </w:rPr>
              <w:t> </w:t>
            </w:r>
            <w:r>
              <w:rPr>
                <w:sz w:val="24"/>
              </w:rPr>
              <w:t>hours</w:t>
            </w:r>
            <w:r>
              <w:rPr>
                <w:spacing w:val="-1"/>
                <w:sz w:val="24"/>
              </w:rPr>
              <w:t> </w:t>
            </w:r>
            <w:r>
              <w:rPr>
                <w:sz w:val="24"/>
              </w:rPr>
              <w:t>per</w:t>
            </w:r>
            <w:r>
              <w:rPr>
                <w:spacing w:val="-1"/>
                <w:sz w:val="24"/>
              </w:rPr>
              <w:t> </w:t>
            </w:r>
            <w:r>
              <w:rPr>
                <w:spacing w:val="-4"/>
                <w:sz w:val="24"/>
              </w:rPr>
              <w:t>week</w:t>
            </w:r>
          </w:p>
        </w:tc>
        <w:tc>
          <w:tcPr>
            <w:tcW w:w="493" w:type="dxa"/>
          </w:tcPr>
          <w:p>
            <w:pPr>
              <w:pStyle w:val="TableParagraph"/>
              <w:spacing w:before="133"/>
              <w:ind w:left="32"/>
              <w:jc w:val="center"/>
              <w:rPr>
                <w:sz w:val="24"/>
              </w:rPr>
            </w:pPr>
            <w:r>
              <w:rPr>
                <w:spacing w:val="-5"/>
                <w:sz w:val="24"/>
              </w:rPr>
              <w:t>111</w:t>
            </w:r>
          </w:p>
        </w:tc>
      </w:tr>
      <w:tr>
        <w:trPr>
          <w:trHeight w:val="552" w:hRule="atLeast"/>
        </w:trPr>
        <w:tc>
          <w:tcPr>
            <w:tcW w:w="1346" w:type="dxa"/>
          </w:tcPr>
          <w:p>
            <w:pPr>
              <w:pStyle w:val="TableParagraph"/>
              <w:spacing w:before="133"/>
              <w:ind w:left="50"/>
              <w:rPr>
                <w:sz w:val="24"/>
              </w:rPr>
            </w:pPr>
            <w:r>
              <w:rPr>
                <w:sz w:val="24"/>
              </w:rPr>
              <w:t>Table</w:t>
            </w:r>
            <w:r>
              <w:rPr>
                <w:spacing w:val="-2"/>
                <w:sz w:val="24"/>
              </w:rPr>
              <w:t> </w:t>
            </w:r>
            <w:r>
              <w:rPr>
                <w:spacing w:val="-5"/>
                <w:sz w:val="24"/>
              </w:rPr>
              <w:t>4.7</w:t>
            </w:r>
          </w:p>
        </w:tc>
        <w:tc>
          <w:tcPr>
            <w:tcW w:w="7263" w:type="dxa"/>
          </w:tcPr>
          <w:p>
            <w:pPr>
              <w:pStyle w:val="TableParagraph"/>
              <w:spacing w:before="133"/>
              <w:ind w:left="143"/>
              <w:rPr>
                <w:sz w:val="24"/>
              </w:rPr>
            </w:pPr>
            <w:r>
              <w:rPr>
                <w:sz w:val="24"/>
              </w:rPr>
              <w:t>Distribution of</w:t>
            </w:r>
            <w:r>
              <w:rPr>
                <w:spacing w:val="-2"/>
                <w:sz w:val="24"/>
              </w:rPr>
              <w:t> </w:t>
            </w:r>
            <w:r>
              <w:rPr>
                <w:sz w:val="24"/>
              </w:rPr>
              <w:t>Respondents According</w:t>
            </w:r>
            <w:r>
              <w:rPr>
                <w:spacing w:val="-3"/>
                <w:sz w:val="24"/>
              </w:rPr>
              <w:t> </w:t>
            </w:r>
            <w:r>
              <w:rPr>
                <w:sz w:val="24"/>
              </w:rPr>
              <w:t>to</w:t>
            </w:r>
            <w:r>
              <w:rPr>
                <w:spacing w:val="-1"/>
                <w:sz w:val="24"/>
              </w:rPr>
              <w:t> </w:t>
            </w:r>
            <w:r>
              <w:rPr>
                <w:sz w:val="24"/>
              </w:rPr>
              <w:t>closing</w:t>
            </w:r>
            <w:r>
              <w:rPr>
                <w:spacing w:val="-1"/>
                <w:sz w:val="24"/>
              </w:rPr>
              <w:t> </w:t>
            </w:r>
            <w:r>
              <w:rPr>
                <w:spacing w:val="-4"/>
                <w:sz w:val="24"/>
              </w:rPr>
              <w:t>time</w:t>
            </w:r>
          </w:p>
        </w:tc>
        <w:tc>
          <w:tcPr>
            <w:tcW w:w="493" w:type="dxa"/>
          </w:tcPr>
          <w:p>
            <w:pPr>
              <w:pStyle w:val="TableParagraph"/>
              <w:spacing w:before="133"/>
              <w:ind w:left="32"/>
              <w:jc w:val="center"/>
              <w:rPr>
                <w:sz w:val="24"/>
              </w:rPr>
            </w:pPr>
            <w:r>
              <w:rPr>
                <w:spacing w:val="-5"/>
                <w:sz w:val="24"/>
              </w:rPr>
              <w:t>111</w:t>
            </w:r>
          </w:p>
        </w:tc>
      </w:tr>
      <w:tr>
        <w:trPr>
          <w:trHeight w:val="827" w:hRule="atLeast"/>
        </w:trPr>
        <w:tc>
          <w:tcPr>
            <w:tcW w:w="1346" w:type="dxa"/>
          </w:tcPr>
          <w:p>
            <w:pPr>
              <w:pStyle w:val="TableParagraph"/>
              <w:spacing w:before="133"/>
              <w:ind w:left="50"/>
              <w:rPr>
                <w:sz w:val="24"/>
              </w:rPr>
            </w:pPr>
            <w:r>
              <w:rPr>
                <w:sz w:val="24"/>
              </w:rPr>
              <w:t>Table</w:t>
            </w:r>
            <w:r>
              <w:rPr>
                <w:spacing w:val="-2"/>
                <w:sz w:val="24"/>
              </w:rPr>
              <w:t> </w:t>
            </w:r>
            <w:r>
              <w:rPr>
                <w:spacing w:val="-5"/>
                <w:sz w:val="24"/>
              </w:rPr>
              <w:t>4.8</w:t>
            </w:r>
          </w:p>
        </w:tc>
        <w:tc>
          <w:tcPr>
            <w:tcW w:w="7263" w:type="dxa"/>
          </w:tcPr>
          <w:p>
            <w:pPr>
              <w:pStyle w:val="TableParagraph"/>
              <w:spacing w:before="133"/>
              <w:ind w:left="143" w:right="779"/>
              <w:rPr>
                <w:sz w:val="24"/>
              </w:rPr>
            </w:pPr>
            <w:r>
              <w:rPr>
                <w:sz w:val="24"/>
              </w:rPr>
              <w:t>Distribution</w:t>
            </w:r>
            <w:r>
              <w:rPr>
                <w:spacing w:val="-4"/>
                <w:sz w:val="24"/>
              </w:rPr>
              <w:t> </w:t>
            </w:r>
            <w:r>
              <w:rPr>
                <w:sz w:val="24"/>
              </w:rPr>
              <w:t>of</w:t>
            </w:r>
            <w:r>
              <w:rPr>
                <w:spacing w:val="-6"/>
                <w:sz w:val="24"/>
              </w:rPr>
              <w:t> </w:t>
            </w:r>
            <w:r>
              <w:rPr>
                <w:sz w:val="24"/>
              </w:rPr>
              <w:t>Respondents</w:t>
            </w:r>
            <w:r>
              <w:rPr>
                <w:spacing w:val="-5"/>
                <w:sz w:val="24"/>
              </w:rPr>
              <w:t> </w:t>
            </w:r>
            <w:r>
              <w:rPr>
                <w:sz w:val="24"/>
              </w:rPr>
              <w:t>According</w:t>
            </w:r>
            <w:r>
              <w:rPr>
                <w:spacing w:val="-8"/>
                <w:sz w:val="24"/>
              </w:rPr>
              <w:t> </w:t>
            </w:r>
            <w:r>
              <w:rPr>
                <w:sz w:val="24"/>
              </w:rPr>
              <w:t>to</w:t>
            </w:r>
            <w:r>
              <w:rPr>
                <w:spacing w:val="-5"/>
                <w:sz w:val="24"/>
              </w:rPr>
              <w:t> </w:t>
            </w:r>
            <w:r>
              <w:rPr>
                <w:sz w:val="24"/>
              </w:rPr>
              <w:t>time</w:t>
            </w:r>
            <w:r>
              <w:rPr>
                <w:spacing w:val="-6"/>
                <w:sz w:val="24"/>
              </w:rPr>
              <w:t> </w:t>
            </w:r>
            <w:r>
              <w:rPr>
                <w:sz w:val="24"/>
              </w:rPr>
              <w:t>lunch</w:t>
            </w:r>
            <w:r>
              <w:rPr>
                <w:spacing w:val="-5"/>
                <w:sz w:val="24"/>
              </w:rPr>
              <w:t> </w:t>
            </w:r>
            <w:r>
              <w:rPr>
                <w:sz w:val="24"/>
              </w:rPr>
              <w:t>and</w:t>
            </w:r>
            <w:r>
              <w:rPr>
                <w:spacing w:val="-5"/>
                <w:sz w:val="24"/>
              </w:rPr>
              <w:t> </w:t>
            </w:r>
            <w:r>
              <w:rPr>
                <w:sz w:val="24"/>
              </w:rPr>
              <w:t>dinner are prepared</w:t>
            </w:r>
          </w:p>
        </w:tc>
        <w:tc>
          <w:tcPr>
            <w:tcW w:w="493" w:type="dxa"/>
          </w:tcPr>
          <w:p>
            <w:pPr>
              <w:pStyle w:val="TableParagraph"/>
              <w:spacing w:before="132"/>
              <w:rPr>
                <w:b/>
                <w:sz w:val="24"/>
              </w:rPr>
            </w:pPr>
          </w:p>
          <w:p>
            <w:pPr>
              <w:pStyle w:val="TableParagraph"/>
              <w:spacing w:before="1"/>
              <w:ind w:left="32"/>
              <w:jc w:val="center"/>
              <w:rPr>
                <w:sz w:val="24"/>
              </w:rPr>
            </w:pPr>
            <w:r>
              <w:rPr>
                <w:spacing w:val="-5"/>
                <w:sz w:val="24"/>
              </w:rPr>
              <w:t>112</w:t>
            </w:r>
          </w:p>
        </w:tc>
      </w:tr>
      <w:tr>
        <w:trPr>
          <w:trHeight w:val="828" w:hRule="atLeast"/>
        </w:trPr>
        <w:tc>
          <w:tcPr>
            <w:tcW w:w="1346" w:type="dxa"/>
          </w:tcPr>
          <w:p>
            <w:pPr>
              <w:pStyle w:val="TableParagraph"/>
              <w:spacing w:before="133"/>
              <w:ind w:left="50"/>
              <w:rPr>
                <w:sz w:val="24"/>
              </w:rPr>
            </w:pPr>
            <w:r>
              <w:rPr>
                <w:sz w:val="24"/>
              </w:rPr>
              <w:t>Table</w:t>
            </w:r>
            <w:r>
              <w:rPr>
                <w:spacing w:val="-2"/>
                <w:sz w:val="24"/>
              </w:rPr>
              <w:t> </w:t>
            </w:r>
            <w:r>
              <w:rPr>
                <w:spacing w:val="-5"/>
                <w:sz w:val="24"/>
              </w:rPr>
              <w:t>4.9</w:t>
            </w:r>
          </w:p>
        </w:tc>
        <w:tc>
          <w:tcPr>
            <w:tcW w:w="7263" w:type="dxa"/>
          </w:tcPr>
          <w:p>
            <w:pPr>
              <w:pStyle w:val="TableParagraph"/>
              <w:spacing w:before="133"/>
              <w:ind w:left="143" w:right="779"/>
              <w:rPr>
                <w:sz w:val="24"/>
              </w:rPr>
            </w:pPr>
            <w:r>
              <w:rPr>
                <w:sz w:val="24"/>
              </w:rPr>
              <w:t>Distribution</w:t>
            </w:r>
            <w:r>
              <w:rPr>
                <w:spacing w:val="-4"/>
                <w:sz w:val="24"/>
              </w:rPr>
              <w:t> </w:t>
            </w:r>
            <w:r>
              <w:rPr>
                <w:sz w:val="24"/>
              </w:rPr>
              <w:t>of</w:t>
            </w:r>
            <w:r>
              <w:rPr>
                <w:spacing w:val="-5"/>
                <w:sz w:val="24"/>
              </w:rPr>
              <w:t> </w:t>
            </w:r>
            <w:r>
              <w:rPr>
                <w:sz w:val="24"/>
              </w:rPr>
              <w:t>Respondents</w:t>
            </w:r>
            <w:r>
              <w:rPr>
                <w:spacing w:val="-4"/>
                <w:sz w:val="24"/>
              </w:rPr>
              <w:t> </w:t>
            </w:r>
            <w:r>
              <w:rPr>
                <w:sz w:val="24"/>
              </w:rPr>
              <w:t>According</w:t>
            </w:r>
            <w:r>
              <w:rPr>
                <w:spacing w:val="-7"/>
                <w:sz w:val="24"/>
              </w:rPr>
              <w:t> </w:t>
            </w:r>
            <w:r>
              <w:rPr>
                <w:sz w:val="24"/>
              </w:rPr>
              <w:t>to</w:t>
            </w:r>
            <w:r>
              <w:rPr>
                <w:spacing w:val="-4"/>
                <w:sz w:val="24"/>
              </w:rPr>
              <w:t> </w:t>
            </w:r>
            <w:r>
              <w:rPr>
                <w:sz w:val="24"/>
              </w:rPr>
              <w:t>time</w:t>
            </w:r>
            <w:r>
              <w:rPr>
                <w:spacing w:val="-5"/>
                <w:sz w:val="24"/>
              </w:rPr>
              <w:t> </w:t>
            </w:r>
            <w:r>
              <w:rPr>
                <w:sz w:val="24"/>
              </w:rPr>
              <w:t>spent</w:t>
            </w:r>
            <w:r>
              <w:rPr>
                <w:spacing w:val="-4"/>
                <w:sz w:val="24"/>
              </w:rPr>
              <w:t> </w:t>
            </w:r>
            <w:r>
              <w:rPr>
                <w:sz w:val="24"/>
              </w:rPr>
              <w:t>with</w:t>
            </w:r>
            <w:r>
              <w:rPr>
                <w:spacing w:val="-4"/>
                <w:sz w:val="24"/>
              </w:rPr>
              <w:t> </w:t>
            </w:r>
            <w:r>
              <w:rPr>
                <w:sz w:val="24"/>
              </w:rPr>
              <w:t>family (leisure time)</w:t>
            </w:r>
          </w:p>
        </w:tc>
        <w:tc>
          <w:tcPr>
            <w:tcW w:w="493" w:type="dxa"/>
          </w:tcPr>
          <w:p>
            <w:pPr>
              <w:pStyle w:val="TableParagraph"/>
              <w:spacing w:before="132"/>
              <w:rPr>
                <w:b/>
                <w:sz w:val="24"/>
              </w:rPr>
            </w:pPr>
          </w:p>
          <w:p>
            <w:pPr>
              <w:pStyle w:val="TableParagraph"/>
              <w:spacing w:before="1"/>
              <w:ind w:left="32"/>
              <w:jc w:val="center"/>
              <w:rPr>
                <w:sz w:val="24"/>
              </w:rPr>
            </w:pPr>
            <w:r>
              <w:rPr>
                <w:spacing w:val="-5"/>
                <w:sz w:val="24"/>
              </w:rPr>
              <w:t>112</w:t>
            </w:r>
          </w:p>
        </w:tc>
      </w:tr>
      <w:tr>
        <w:trPr>
          <w:trHeight w:val="1116" w:hRule="atLeast"/>
        </w:trPr>
        <w:tc>
          <w:tcPr>
            <w:tcW w:w="1346" w:type="dxa"/>
          </w:tcPr>
          <w:p>
            <w:pPr>
              <w:pStyle w:val="TableParagraph"/>
              <w:spacing w:before="133"/>
              <w:ind w:left="50"/>
              <w:rPr>
                <w:sz w:val="24"/>
              </w:rPr>
            </w:pPr>
            <w:r>
              <w:rPr>
                <w:sz w:val="24"/>
              </w:rPr>
              <w:t>Table</w:t>
            </w:r>
            <w:r>
              <w:rPr>
                <w:spacing w:val="-2"/>
                <w:sz w:val="24"/>
              </w:rPr>
              <w:t> 4.10:</w:t>
            </w:r>
          </w:p>
        </w:tc>
        <w:tc>
          <w:tcPr>
            <w:tcW w:w="7263" w:type="dxa"/>
          </w:tcPr>
          <w:p>
            <w:pPr>
              <w:pStyle w:val="TableParagraph"/>
              <w:spacing w:before="133"/>
              <w:ind w:left="143" w:right="1060"/>
              <w:jc w:val="both"/>
              <w:rPr>
                <w:sz w:val="24"/>
              </w:rPr>
            </w:pPr>
            <w:r>
              <w:rPr>
                <w:sz w:val="24"/>
              </w:rPr>
              <w:t>Research</w:t>
            </w:r>
            <w:r>
              <w:rPr>
                <w:spacing w:val="-3"/>
                <w:sz w:val="24"/>
              </w:rPr>
              <w:t> </w:t>
            </w:r>
            <w:r>
              <w:rPr>
                <w:sz w:val="24"/>
              </w:rPr>
              <w:t>Question</w:t>
            </w:r>
            <w:r>
              <w:rPr>
                <w:spacing w:val="-5"/>
                <w:sz w:val="24"/>
              </w:rPr>
              <w:t> </w:t>
            </w:r>
            <w:r>
              <w:rPr>
                <w:sz w:val="24"/>
              </w:rPr>
              <w:t>1:</w:t>
            </w:r>
            <w:r>
              <w:rPr>
                <w:spacing w:val="-5"/>
                <w:sz w:val="24"/>
              </w:rPr>
              <w:t> </w:t>
            </w:r>
            <w:r>
              <w:rPr>
                <w:sz w:val="24"/>
              </w:rPr>
              <w:t>What</w:t>
            </w:r>
            <w:r>
              <w:rPr>
                <w:spacing w:val="-5"/>
                <w:sz w:val="24"/>
              </w:rPr>
              <w:t> </w:t>
            </w:r>
            <w:r>
              <w:rPr>
                <w:sz w:val="24"/>
              </w:rPr>
              <w:t>are</w:t>
            </w:r>
            <w:r>
              <w:rPr>
                <w:spacing w:val="-6"/>
                <w:sz w:val="24"/>
              </w:rPr>
              <w:t> </w:t>
            </w:r>
            <w:r>
              <w:rPr>
                <w:sz w:val="24"/>
              </w:rPr>
              <w:t>the</w:t>
            </w:r>
            <w:r>
              <w:rPr>
                <w:spacing w:val="-5"/>
                <w:sz w:val="24"/>
              </w:rPr>
              <w:t> </w:t>
            </w:r>
            <w:r>
              <w:rPr>
                <w:sz w:val="24"/>
              </w:rPr>
              <w:t>occupational</w:t>
            </w:r>
            <w:r>
              <w:rPr>
                <w:spacing w:val="-5"/>
                <w:sz w:val="24"/>
              </w:rPr>
              <w:t> </w:t>
            </w:r>
            <w:r>
              <w:rPr>
                <w:sz w:val="24"/>
              </w:rPr>
              <w:t>roles</w:t>
            </w:r>
            <w:r>
              <w:rPr>
                <w:spacing w:val="-5"/>
                <w:sz w:val="24"/>
              </w:rPr>
              <w:t> </w:t>
            </w:r>
            <w:r>
              <w:rPr>
                <w:sz w:val="24"/>
              </w:rPr>
              <w:t>of</w:t>
            </w:r>
            <w:r>
              <w:rPr>
                <w:spacing w:val="-6"/>
                <w:sz w:val="24"/>
              </w:rPr>
              <w:t> </w:t>
            </w:r>
            <w:r>
              <w:rPr>
                <w:sz w:val="24"/>
              </w:rPr>
              <w:t>Home Economics</w:t>
            </w:r>
            <w:r>
              <w:rPr>
                <w:spacing w:val="-5"/>
                <w:sz w:val="24"/>
              </w:rPr>
              <w:t> </w:t>
            </w:r>
            <w:r>
              <w:rPr>
                <w:sz w:val="24"/>
              </w:rPr>
              <w:t>female</w:t>
            </w:r>
            <w:r>
              <w:rPr>
                <w:spacing w:val="-6"/>
                <w:sz w:val="24"/>
              </w:rPr>
              <w:t> </w:t>
            </w:r>
            <w:r>
              <w:rPr>
                <w:sz w:val="24"/>
              </w:rPr>
              <w:t>lecturers</w:t>
            </w:r>
            <w:r>
              <w:rPr>
                <w:spacing w:val="-5"/>
                <w:sz w:val="24"/>
              </w:rPr>
              <w:t> </w:t>
            </w:r>
            <w:r>
              <w:rPr>
                <w:sz w:val="24"/>
              </w:rPr>
              <w:t>that</w:t>
            </w:r>
            <w:r>
              <w:rPr>
                <w:spacing w:val="-5"/>
                <w:sz w:val="24"/>
              </w:rPr>
              <w:t> </w:t>
            </w:r>
            <w:r>
              <w:rPr>
                <w:sz w:val="24"/>
              </w:rPr>
              <w:t>influence</w:t>
            </w:r>
            <w:r>
              <w:rPr>
                <w:spacing w:val="-6"/>
                <w:sz w:val="24"/>
              </w:rPr>
              <w:t> </w:t>
            </w:r>
            <w:r>
              <w:rPr>
                <w:sz w:val="24"/>
              </w:rPr>
              <w:t>their</w:t>
            </w:r>
            <w:r>
              <w:rPr>
                <w:spacing w:val="-6"/>
                <w:sz w:val="24"/>
              </w:rPr>
              <w:t> </w:t>
            </w:r>
            <w:r>
              <w:rPr>
                <w:sz w:val="24"/>
              </w:rPr>
              <w:t>performance</w:t>
            </w:r>
            <w:r>
              <w:rPr>
                <w:spacing w:val="-6"/>
                <w:sz w:val="24"/>
              </w:rPr>
              <w:t> </w:t>
            </w:r>
            <w:r>
              <w:rPr>
                <w:sz w:val="24"/>
              </w:rPr>
              <w:t>in Colleges of Education, North-West, Nigeria?</w:t>
            </w:r>
          </w:p>
        </w:tc>
        <w:tc>
          <w:tcPr>
            <w:tcW w:w="493" w:type="dxa"/>
          </w:tcPr>
          <w:p>
            <w:pPr>
              <w:pStyle w:val="TableParagraph"/>
              <w:rPr>
                <w:b/>
                <w:sz w:val="24"/>
              </w:rPr>
            </w:pPr>
          </w:p>
          <w:p>
            <w:pPr>
              <w:pStyle w:val="TableParagraph"/>
              <w:spacing w:before="133"/>
              <w:rPr>
                <w:b/>
                <w:sz w:val="24"/>
              </w:rPr>
            </w:pPr>
          </w:p>
          <w:p>
            <w:pPr>
              <w:pStyle w:val="TableParagraph"/>
              <w:ind w:left="32"/>
              <w:jc w:val="center"/>
              <w:rPr>
                <w:sz w:val="24"/>
              </w:rPr>
            </w:pPr>
            <w:r>
              <w:rPr>
                <w:spacing w:val="-5"/>
                <w:sz w:val="24"/>
              </w:rPr>
              <w:t>113</w:t>
            </w:r>
          </w:p>
        </w:tc>
      </w:tr>
      <w:tr>
        <w:trPr>
          <w:trHeight w:val="1138" w:hRule="atLeast"/>
        </w:trPr>
        <w:tc>
          <w:tcPr>
            <w:tcW w:w="1346" w:type="dxa"/>
          </w:tcPr>
          <w:p>
            <w:pPr>
              <w:pStyle w:val="TableParagraph"/>
              <w:spacing w:before="145"/>
              <w:ind w:left="50"/>
              <w:rPr>
                <w:sz w:val="24"/>
              </w:rPr>
            </w:pPr>
            <w:r>
              <w:rPr>
                <w:sz w:val="24"/>
              </w:rPr>
              <w:t>Table</w:t>
            </w:r>
            <w:r>
              <w:rPr>
                <w:spacing w:val="-2"/>
                <w:sz w:val="24"/>
              </w:rPr>
              <w:t> 4.11.:</w:t>
            </w:r>
          </w:p>
        </w:tc>
        <w:tc>
          <w:tcPr>
            <w:tcW w:w="7263" w:type="dxa"/>
          </w:tcPr>
          <w:p>
            <w:pPr>
              <w:pStyle w:val="TableParagraph"/>
              <w:spacing w:before="145"/>
              <w:ind w:left="143"/>
              <w:rPr>
                <w:sz w:val="24"/>
              </w:rPr>
            </w:pPr>
            <w:r>
              <w:rPr>
                <w:sz w:val="24"/>
              </w:rPr>
              <w:t>Research</w:t>
            </w:r>
            <w:r>
              <w:rPr>
                <w:spacing w:val="1"/>
                <w:sz w:val="24"/>
              </w:rPr>
              <w:t> </w:t>
            </w:r>
            <w:r>
              <w:rPr>
                <w:sz w:val="24"/>
              </w:rPr>
              <w:t>Question</w:t>
            </w:r>
            <w:r>
              <w:rPr>
                <w:spacing w:val="-1"/>
                <w:sz w:val="24"/>
              </w:rPr>
              <w:t> </w:t>
            </w:r>
            <w:r>
              <w:rPr>
                <w:sz w:val="24"/>
              </w:rPr>
              <w:t>2:</w:t>
            </w:r>
            <w:r>
              <w:rPr>
                <w:spacing w:val="-1"/>
                <w:sz w:val="24"/>
              </w:rPr>
              <w:t> </w:t>
            </w:r>
            <w:r>
              <w:rPr>
                <w:sz w:val="24"/>
              </w:rPr>
              <w:t>What</w:t>
            </w:r>
            <w:r>
              <w:rPr>
                <w:spacing w:val="-1"/>
                <w:sz w:val="24"/>
              </w:rPr>
              <w:t> </w:t>
            </w:r>
            <w:r>
              <w:rPr>
                <w:sz w:val="24"/>
              </w:rPr>
              <w:t>are</w:t>
            </w:r>
            <w:r>
              <w:rPr>
                <w:spacing w:val="-2"/>
                <w:sz w:val="24"/>
              </w:rPr>
              <w:t> </w:t>
            </w:r>
            <w:r>
              <w:rPr>
                <w:sz w:val="24"/>
              </w:rPr>
              <w:t>the</w:t>
            </w:r>
            <w:r>
              <w:rPr>
                <w:spacing w:val="-1"/>
                <w:sz w:val="24"/>
              </w:rPr>
              <w:t> </w:t>
            </w:r>
            <w:r>
              <w:rPr>
                <w:sz w:val="24"/>
              </w:rPr>
              <w:t>household</w:t>
            </w:r>
            <w:r>
              <w:rPr>
                <w:spacing w:val="-1"/>
                <w:sz w:val="24"/>
              </w:rPr>
              <w:t> </w:t>
            </w:r>
            <w:r>
              <w:rPr>
                <w:sz w:val="24"/>
              </w:rPr>
              <w:t>tasks </w:t>
            </w:r>
            <w:r>
              <w:rPr>
                <w:spacing w:val="-5"/>
                <w:sz w:val="24"/>
              </w:rPr>
              <w:t>of</w:t>
            </w:r>
          </w:p>
          <w:p>
            <w:pPr>
              <w:pStyle w:val="TableParagraph"/>
              <w:ind w:left="143" w:right="779"/>
              <w:rPr>
                <w:sz w:val="24"/>
              </w:rPr>
            </w:pPr>
            <w:r>
              <w:rPr>
                <w:sz w:val="24"/>
              </w:rPr>
              <w:t>Home</w:t>
            </w:r>
            <w:r>
              <w:rPr>
                <w:spacing w:val="-6"/>
                <w:sz w:val="24"/>
              </w:rPr>
              <w:t> </w:t>
            </w:r>
            <w:r>
              <w:rPr>
                <w:sz w:val="24"/>
              </w:rPr>
              <w:t>Economics</w:t>
            </w:r>
            <w:r>
              <w:rPr>
                <w:spacing w:val="-6"/>
                <w:sz w:val="24"/>
              </w:rPr>
              <w:t> </w:t>
            </w:r>
            <w:r>
              <w:rPr>
                <w:sz w:val="24"/>
              </w:rPr>
              <w:t>lecturers</w:t>
            </w:r>
            <w:r>
              <w:rPr>
                <w:spacing w:val="-6"/>
                <w:sz w:val="24"/>
              </w:rPr>
              <w:t> </w:t>
            </w:r>
            <w:r>
              <w:rPr>
                <w:sz w:val="24"/>
              </w:rPr>
              <w:t>that</w:t>
            </w:r>
            <w:r>
              <w:rPr>
                <w:spacing w:val="-6"/>
                <w:sz w:val="24"/>
              </w:rPr>
              <w:t> </w:t>
            </w:r>
            <w:r>
              <w:rPr>
                <w:sz w:val="24"/>
              </w:rPr>
              <w:t>influence</w:t>
            </w:r>
            <w:r>
              <w:rPr>
                <w:spacing w:val="-6"/>
                <w:sz w:val="24"/>
              </w:rPr>
              <w:t> </w:t>
            </w:r>
            <w:r>
              <w:rPr>
                <w:sz w:val="24"/>
              </w:rPr>
              <w:t>their</w:t>
            </w:r>
            <w:r>
              <w:rPr>
                <w:spacing w:val="-6"/>
                <w:sz w:val="24"/>
              </w:rPr>
              <w:t> </w:t>
            </w:r>
            <w:r>
              <w:rPr>
                <w:sz w:val="24"/>
              </w:rPr>
              <w:t>performance</w:t>
            </w:r>
            <w:r>
              <w:rPr>
                <w:spacing w:val="-6"/>
                <w:sz w:val="24"/>
              </w:rPr>
              <w:t> </w:t>
            </w:r>
            <w:r>
              <w:rPr>
                <w:sz w:val="24"/>
              </w:rPr>
              <w:t>in Colleges of Education, North-West, Nigeria?</w:t>
            </w:r>
          </w:p>
        </w:tc>
        <w:tc>
          <w:tcPr>
            <w:tcW w:w="493" w:type="dxa"/>
          </w:tcPr>
          <w:p>
            <w:pPr>
              <w:pStyle w:val="TableParagraph"/>
              <w:rPr>
                <w:b/>
                <w:sz w:val="24"/>
              </w:rPr>
            </w:pPr>
          </w:p>
          <w:p>
            <w:pPr>
              <w:pStyle w:val="TableParagraph"/>
              <w:spacing w:before="144"/>
              <w:rPr>
                <w:b/>
                <w:sz w:val="24"/>
              </w:rPr>
            </w:pPr>
          </w:p>
          <w:p>
            <w:pPr>
              <w:pStyle w:val="TableParagraph"/>
              <w:spacing w:before="1"/>
              <w:ind w:left="32"/>
              <w:jc w:val="center"/>
              <w:rPr>
                <w:sz w:val="24"/>
              </w:rPr>
            </w:pPr>
            <w:r>
              <w:rPr>
                <w:spacing w:val="-5"/>
                <w:sz w:val="24"/>
              </w:rPr>
              <w:t>114</w:t>
            </w:r>
          </w:p>
        </w:tc>
      </w:tr>
      <w:tr>
        <w:trPr>
          <w:trHeight w:val="1115" w:hRule="atLeast"/>
        </w:trPr>
        <w:tc>
          <w:tcPr>
            <w:tcW w:w="1346" w:type="dxa"/>
          </w:tcPr>
          <w:p>
            <w:pPr>
              <w:pStyle w:val="TableParagraph"/>
              <w:spacing w:before="155"/>
              <w:ind w:left="50"/>
              <w:rPr>
                <w:sz w:val="24"/>
              </w:rPr>
            </w:pPr>
            <w:r>
              <w:rPr>
                <w:sz w:val="24"/>
              </w:rPr>
              <w:t>Table</w:t>
            </w:r>
            <w:r>
              <w:rPr>
                <w:spacing w:val="-2"/>
                <w:sz w:val="24"/>
              </w:rPr>
              <w:t> </w:t>
            </w:r>
            <w:r>
              <w:rPr>
                <w:spacing w:val="-4"/>
                <w:sz w:val="24"/>
              </w:rPr>
              <w:t>4.12</w:t>
            </w:r>
          </w:p>
        </w:tc>
        <w:tc>
          <w:tcPr>
            <w:tcW w:w="7263" w:type="dxa"/>
          </w:tcPr>
          <w:p>
            <w:pPr>
              <w:pStyle w:val="TableParagraph"/>
              <w:spacing w:before="155"/>
              <w:ind w:left="143" w:right="1143"/>
              <w:rPr>
                <w:sz w:val="24"/>
              </w:rPr>
            </w:pPr>
            <w:r>
              <w:rPr>
                <w:sz w:val="24"/>
              </w:rPr>
              <w:t>Research Question 3: What are the work schedules of Home Economics</w:t>
            </w:r>
            <w:r>
              <w:rPr>
                <w:spacing w:val="-6"/>
                <w:sz w:val="24"/>
              </w:rPr>
              <w:t> </w:t>
            </w:r>
            <w:r>
              <w:rPr>
                <w:sz w:val="24"/>
              </w:rPr>
              <w:t>female</w:t>
            </w:r>
            <w:r>
              <w:rPr>
                <w:spacing w:val="-8"/>
                <w:sz w:val="24"/>
              </w:rPr>
              <w:t> </w:t>
            </w:r>
            <w:r>
              <w:rPr>
                <w:sz w:val="24"/>
              </w:rPr>
              <w:t>lecturers‘</w:t>
            </w:r>
            <w:r>
              <w:rPr>
                <w:spacing w:val="-8"/>
                <w:sz w:val="24"/>
              </w:rPr>
              <w:t> </w:t>
            </w:r>
            <w:r>
              <w:rPr>
                <w:sz w:val="24"/>
              </w:rPr>
              <w:t>that</w:t>
            </w:r>
            <w:r>
              <w:rPr>
                <w:spacing w:val="-7"/>
                <w:sz w:val="24"/>
              </w:rPr>
              <w:t> </w:t>
            </w:r>
            <w:r>
              <w:rPr>
                <w:sz w:val="24"/>
              </w:rPr>
              <w:t>influence</w:t>
            </w:r>
            <w:r>
              <w:rPr>
                <w:spacing w:val="-8"/>
                <w:sz w:val="24"/>
              </w:rPr>
              <w:t> </w:t>
            </w:r>
            <w:r>
              <w:rPr>
                <w:sz w:val="24"/>
              </w:rPr>
              <w:t>their</w:t>
            </w:r>
            <w:r>
              <w:rPr>
                <w:spacing w:val="-7"/>
                <w:sz w:val="24"/>
              </w:rPr>
              <w:t> </w:t>
            </w:r>
            <w:r>
              <w:rPr>
                <w:sz w:val="24"/>
              </w:rPr>
              <w:t>performance in Colleges of Education, North-West, Nigeria?</w:t>
            </w:r>
          </w:p>
        </w:tc>
        <w:tc>
          <w:tcPr>
            <w:tcW w:w="493" w:type="dxa"/>
          </w:tcPr>
          <w:p>
            <w:pPr>
              <w:pStyle w:val="TableParagraph"/>
              <w:rPr>
                <w:b/>
                <w:sz w:val="24"/>
              </w:rPr>
            </w:pPr>
          </w:p>
          <w:p>
            <w:pPr>
              <w:pStyle w:val="TableParagraph"/>
              <w:spacing w:before="155"/>
              <w:rPr>
                <w:b/>
                <w:sz w:val="24"/>
              </w:rPr>
            </w:pPr>
          </w:p>
          <w:p>
            <w:pPr>
              <w:pStyle w:val="TableParagraph"/>
              <w:ind w:left="32"/>
              <w:jc w:val="center"/>
              <w:rPr>
                <w:sz w:val="24"/>
              </w:rPr>
            </w:pPr>
            <w:r>
              <w:rPr>
                <w:spacing w:val="-5"/>
                <w:sz w:val="24"/>
              </w:rPr>
              <w:t>115</w:t>
            </w:r>
          </w:p>
        </w:tc>
      </w:tr>
      <w:tr>
        <w:trPr>
          <w:trHeight w:val="1092" w:hRule="atLeast"/>
        </w:trPr>
        <w:tc>
          <w:tcPr>
            <w:tcW w:w="1346" w:type="dxa"/>
          </w:tcPr>
          <w:p>
            <w:pPr>
              <w:pStyle w:val="TableParagraph"/>
              <w:spacing w:before="121"/>
              <w:ind w:left="50"/>
              <w:rPr>
                <w:sz w:val="24"/>
              </w:rPr>
            </w:pPr>
            <w:r>
              <w:rPr>
                <w:sz w:val="24"/>
              </w:rPr>
              <w:t>Table</w:t>
            </w:r>
            <w:r>
              <w:rPr>
                <w:spacing w:val="-2"/>
                <w:sz w:val="24"/>
              </w:rPr>
              <w:t> 4.13:</w:t>
            </w:r>
          </w:p>
        </w:tc>
        <w:tc>
          <w:tcPr>
            <w:tcW w:w="7263" w:type="dxa"/>
          </w:tcPr>
          <w:p>
            <w:pPr>
              <w:pStyle w:val="TableParagraph"/>
              <w:spacing w:before="121"/>
              <w:ind w:left="143" w:right="1048"/>
              <w:jc w:val="both"/>
              <w:rPr>
                <w:sz w:val="24"/>
              </w:rPr>
            </w:pPr>
            <w:r>
              <w:rPr>
                <w:sz w:val="24"/>
              </w:rPr>
              <w:t>Research</w:t>
            </w:r>
            <w:r>
              <w:rPr>
                <w:spacing w:val="-1"/>
                <w:sz w:val="24"/>
              </w:rPr>
              <w:t> </w:t>
            </w:r>
            <w:r>
              <w:rPr>
                <w:sz w:val="24"/>
              </w:rPr>
              <w:t>Question</w:t>
            </w:r>
            <w:r>
              <w:rPr>
                <w:spacing w:val="-3"/>
                <w:sz w:val="24"/>
              </w:rPr>
              <w:t> </w:t>
            </w:r>
            <w:r>
              <w:rPr>
                <w:sz w:val="24"/>
              </w:rPr>
              <w:t>4:</w:t>
            </w:r>
            <w:r>
              <w:rPr>
                <w:spacing w:val="-3"/>
                <w:sz w:val="24"/>
              </w:rPr>
              <w:t> </w:t>
            </w:r>
            <w:r>
              <w:rPr>
                <w:sz w:val="24"/>
              </w:rPr>
              <w:t>What</w:t>
            </w:r>
            <w:r>
              <w:rPr>
                <w:spacing w:val="-3"/>
                <w:sz w:val="24"/>
              </w:rPr>
              <w:t> </w:t>
            </w:r>
            <w:r>
              <w:rPr>
                <w:sz w:val="24"/>
              </w:rPr>
              <w:t>are</w:t>
            </w:r>
            <w:r>
              <w:rPr>
                <w:spacing w:val="-5"/>
                <w:sz w:val="24"/>
              </w:rPr>
              <w:t> </w:t>
            </w:r>
            <w:r>
              <w:rPr>
                <w:sz w:val="24"/>
              </w:rPr>
              <w:t>the</w:t>
            </w:r>
            <w:r>
              <w:rPr>
                <w:spacing w:val="-3"/>
                <w:sz w:val="24"/>
              </w:rPr>
              <w:t> </w:t>
            </w:r>
            <w:r>
              <w:rPr>
                <w:sz w:val="24"/>
              </w:rPr>
              <w:t>occupational</w:t>
            </w:r>
            <w:r>
              <w:rPr>
                <w:spacing w:val="-3"/>
                <w:sz w:val="24"/>
              </w:rPr>
              <w:t> </w:t>
            </w:r>
            <w:r>
              <w:rPr>
                <w:sz w:val="24"/>
              </w:rPr>
              <w:t>roles</w:t>
            </w:r>
            <w:r>
              <w:rPr>
                <w:spacing w:val="-2"/>
                <w:sz w:val="24"/>
              </w:rPr>
              <w:t> </w:t>
            </w:r>
            <w:r>
              <w:rPr>
                <w:sz w:val="24"/>
              </w:rPr>
              <w:t>of</w:t>
            </w:r>
            <w:r>
              <w:rPr>
                <w:spacing w:val="-4"/>
                <w:sz w:val="24"/>
              </w:rPr>
              <w:t> </w:t>
            </w:r>
            <w:r>
              <w:rPr>
                <w:sz w:val="24"/>
              </w:rPr>
              <w:t>Home Economics</w:t>
            </w:r>
            <w:r>
              <w:rPr>
                <w:spacing w:val="-6"/>
                <w:sz w:val="24"/>
              </w:rPr>
              <w:t> </w:t>
            </w:r>
            <w:r>
              <w:rPr>
                <w:sz w:val="24"/>
              </w:rPr>
              <w:t>female</w:t>
            </w:r>
            <w:r>
              <w:rPr>
                <w:spacing w:val="-7"/>
                <w:sz w:val="24"/>
              </w:rPr>
              <w:t> </w:t>
            </w:r>
            <w:r>
              <w:rPr>
                <w:sz w:val="24"/>
              </w:rPr>
              <w:t>lecturers</w:t>
            </w:r>
            <w:r>
              <w:rPr>
                <w:spacing w:val="-5"/>
                <w:sz w:val="24"/>
              </w:rPr>
              <w:t> </w:t>
            </w:r>
            <w:r>
              <w:rPr>
                <w:sz w:val="24"/>
              </w:rPr>
              <w:t>that</w:t>
            </w:r>
            <w:r>
              <w:rPr>
                <w:spacing w:val="-6"/>
                <w:sz w:val="24"/>
              </w:rPr>
              <w:t> </w:t>
            </w:r>
            <w:r>
              <w:rPr>
                <w:sz w:val="24"/>
              </w:rPr>
              <w:t>influence</w:t>
            </w:r>
            <w:r>
              <w:rPr>
                <w:spacing w:val="-7"/>
                <w:sz w:val="24"/>
              </w:rPr>
              <w:t> </w:t>
            </w:r>
            <w:r>
              <w:rPr>
                <w:sz w:val="24"/>
              </w:rPr>
              <w:t>their</w:t>
            </w:r>
            <w:r>
              <w:rPr>
                <w:spacing w:val="-6"/>
                <w:sz w:val="24"/>
              </w:rPr>
              <w:t> </w:t>
            </w:r>
            <w:r>
              <w:rPr>
                <w:sz w:val="24"/>
              </w:rPr>
              <w:t>performance</w:t>
            </w:r>
            <w:r>
              <w:rPr>
                <w:spacing w:val="-7"/>
                <w:sz w:val="24"/>
              </w:rPr>
              <w:t> </w:t>
            </w:r>
            <w:r>
              <w:rPr>
                <w:sz w:val="24"/>
              </w:rPr>
              <w:t>of household</w:t>
            </w:r>
            <w:r>
              <w:rPr>
                <w:spacing w:val="-1"/>
                <w:sz w:val="24"/>
              </w:rPr>
              <w:t> </w:t>
            </w:r>
            <w:r>
              <w:rPr>
                <w:sz w:val="24"/>
              </w:rPr>
              <w:t>tasks inColleges</w:t>
            </w:r>
            <w:r>
              <w:rPr>
                <w:spacing w:val="29"/>
                <w:sz w:val="24"/>
              </w:rPr>
              <w:t>  </w:t>
            </w:r>
            <w:r>
              <w:rPr>
                <w:sz w:val="24"/>
              </w:rPr>
              <w:t>of</w:t>
            </w:r>
            <w:r>
              <w:rPr>
                <w:spacing w:val="-2"/>
                <w:sz w:val="24"/>
              </w:rPr>
              <w:t> </w:t>
            </w:r>
            <w:r>
              <w:rPr>
                <w:sz w:val="24"/>
              </w:rPr>
              <w:t>Eduction</w:t>
            </w:r>
            <w:r>
              <w:rPr>
                <w:spacing w:val="-1"/>
                <w:sz w:val="24"/>
              </w:rPr>
              <w:t> </w:t>
            </w:r>
            <w:r>
              <w:rPr>
                <w:sz w:val="24"/>
              </w:rPr>
              <w:t>North-West, </w:t>
            </w:r>
            <w:r>
              <w:rPr>
                <w:spacing w:val="-2"/>
                <w:sz w:val="24"/>
              </w:rPr>
              <w:t>Nigeria?</w:t>
            </w:r>
          </w:p>
        </w:tc>
        <w:tc>
          <w:tcPr>
            <w:tcW w:w="493" w:type="dxa"/>
          </w:tcPr>
          <w:p>
            <w:pPr>
              <w:pStyle w:val="TableParagraph"/>
              <w:rPr>
                <w:b/>
                <w:sz w:val="24"/>
              </w:rPr>
            </w:pPr>
          </w:p>
          <w:p>
            <w:pPr>
              <w:pStyle w:val="TableParagraph"/>
              <w:spacing w:before="121"/>
              <w:rPr>
                <w:b/>
                <w:sz w:val="24"/>
              </w:rPr>
            </w:pPr>
          </w:p>
          <w:p>
            <w:pPr>
              <w:pStyle w:val="TableParagraph"/>
              <w:ind w:left="32"/>
              <w:jc w:val="center"/>
              <w:rPr>
                <w:sz w:val="24"/>
              </w:rPr>
            </w:pPr>
            <w:r>
              <w:rPr>
                <w:spacing w:val="-5"/>
                <w:sz w:val="24"/>
              </w:rPr>
              <w:t>116</w:t>
            </w:r>
          </w:p>
        </w:tc>
      </w:tr>
      <w:tr>
        <w:trPr>
          <w:trHeight w:val="1236" w:hRule="atLeast"/>
        </w:trPr>
        <w:tc>
          <w:tcPr>
            <w:tcW w:w="1346" w:type="dxa"/>
          </w:tcPr>
          <w:p>
            <w:pPr>
              <w:pStyle w:val="TableParagraph"/>
              <w:spacing w:before="133"/>
              <w:ind w:left="50"/>
              <w:rPr>
                <w:sz w:val="24"/>
              </w:rPr>
            </w:pPr>
            <w:r>
              <w:rPr>
                <w:sz w:val="24"/>
              </w:rPr>
              <w:t>Table</w:t>
            </w:r>
            <w:r>
              <w:rPr>
                <w:spacing w:val="-3"/>
                <w:sz w:val="24"/>
              </w:rPr>
              <w:t> </w:t>
            </w:r>
            <w:r>
              <w:rPr>
                <w:spacing w:val="-4"/>
                <w:sz w:val="24"/>
              </w:rPr>
              <w:t>4.14</w:t>
            </w:r>
          </w:p>
        </w:tc>
        <w:tc>
          <w:tcPr>
            <w:tcW w:w="7263" w:type="dxa"/>
          </w:tcPr>
          <w:p>
            <w:pPr>
              <w:pStyle w:val="TableParagraph"/>
              <w:spacing w:line="270" w:lineRule="atLeast" w:before="113"/>
              <w:ind w:left="143" w:right="1698"/>
              <w:rPr>
                <w:sz w:val="24"/>
              </w:rPr>
            </w:pPr>
            <w:r>
              <w:rPr>
                <w:sz w:val="24"/>
              </w:rPr>
              <w:t>Research</w:t>
            </w:r>
            <w:r>
              <w:rPr>
                <w:spacing w:val="-3"/>
                <w:sz w:val="24"/>
              </w:rPr>
              <w:t> </w:t>
            </w:r>
            <w:r>
              <w:rPr>
                <w:sz w:val="24"/>
              </w:rPr>
              <w:t>Question</w:t>
            </w:r>
            <w:r>
              <w:rPr>
                <w:spacing w:val="-5"/>
                <w:sz w:val="24"/>
              </w:rPr>
              <w:t> </w:t>
            </w:r>
            <w:r>
              <w:rPr>
                <w:sz w:val="24"/>
              </w:rPr>
              <w:t>5:</w:t>
            </w:r>
            <w:r>
              <w:rPr>
                <w:spacing w:val="-5"/>
                <w:sz w:val="24"/>
              </w:rPr>
              <w:t> </w:t>
            </w:r>
            <w:r>
              <w:rPr>
                <w:sz w:val="24"/>
              </w:rPr>
              <w:t>What</w:t>
            </w:r>
            <w:r>
              <w:rPr>
                <w:spacing w:val="-5"/>
                <w:sz w:val="24"/>
              </w:rPr>
              <w:t> </w:t>
            </w:r>
            <w:r>
              <w:rPr>
                <w:sz w:val="24"/>
              </w:rPr>
              <w:t>are</w:t>
            </w:r>
            <w:r>
              <w:rPr>
                <w:spacing w:val="-6"/>
                <w:sz w:val="24"/>
              </w:rPr>
              <w:t> </w:t>
            </w:r>
            <w:r>
              <w:rPr>
                <w:sz w:val="24"/>
              </w:rPr>
              <w:t>the</w:t>
            </w:r>
            <w:r>
              <w:rPr>
                <w:spacing w:val="-4"/>
                <w:sz w:val="24"/>
              </w:rPr>
              <w:t> </w:t>
            </w:r>
            <w:r>
              <w:rPr>
                <w:sz w:val="24"/>
              </w:rPr>
              <w:t>challenges</w:t>
            </w:r>
            <w:r>
              <w:rPr>
                <w:spacing w:val="-5"/>
                <w:sz w:val="24"/>
              </w:rPr>
              <w:t> </w:t>
            </w:r>
            <w:r>
              <w:rPr>
                <w:sz w:val="24"/>
              </w:rPr>
              <w:t>faced</w:t>
            </w:r>
            <w:r>
              <w:rPr>
                <w:spacing w:val="-5"/>
                <w:sz w:val="24"/>
              </w:rPr>
              <w:t> </w:t>
            </w:r>
            <w:r>
              <w:rPr>
                <w:sz w:val="24"/>
              </w:rPr>
              <w:t>by Home Economics female lecturers that influence their Performance</w:t>
            </w:r>
            <w:r>
              <w:rPr>
                <w:spacing w:val="-7"/>
                <w:sz w:val="24"/>
              </w:rPr>
              <w:t> </w:t>
            </w:r>
            <w:r>
              <w:rPr>
                <w:sz w:val="24"/>
              </w:rPr>
              <w:t>of</w:t>
            </w:r>
            <w:r>
              <w:rPr>
                <w:spacing w:val="-6"/>
                <w:sz w:val="24"/>
              </w:rPr>
              <w:t> </w:t>
            </w:r>
            <w:r>
              <w:rPr>
                <w:sz w:val="24"/>
              </w:rPr>
              <w:t>occupational</w:t>
            </w:r>
            <w:r>
              <w:rPr>
                <w:spacing w:val="-6"/>
                <w:sz w:val="24"/>
              </w:rPr>
              <w:t> </w:t>
            </w:r>
            <w:r>
              <w:rPr>
                <w:sz w:val="24"/>
              </w:rPr>
              <w:t>roles</w:t>
            </w:r>
            <w:r>
              <w:rPr>
                <w:spacing w:val="-6"/>
                <w:sz w:val="24"/>
              </w:rPr>
              <w:t> </w:t>
            </w:r>
            <w:r>
              <w:rPr>
                <w:sz w:val="24"/>
              </w:rPr>
              <w:t>and</w:t>
            </w:r>
            <w:r>
              <w:rPr>
                <w:spacing w:val="-7"/>
                <w:sz w:val="24"/>
              </w:rPr>
              <w:t> </w:t>
            </w:r>
            <w:r>
              <w:rPr>
                <w:sz w:val="24"/>
              </w:rPr>
              <w:t>household</w:t>
            </w:r>
            <w:r>
              <w:rPr>
                <w:spacing w:val="-5"/>
                <w:sz w:val="24"/>
              </w:rPr>
              <w:t> </w:t>
            </w:r>
            <w:r>
              <w:rPr>
                <w:sz w:val="24"/>
              </w:rPr>
              <w:t>tasks in Colleges of Education, North-West Nigeria?</w:t>
            </w:r>
          </w:p>
        </w:tc>
        <w:tc>
          <w:tcPr>
            <w:tcW w:w="493" w:type="dxa"/>
          </w:tcPr>
          <w:p>
            <w:pPr>
              <w:pStyle w:val="TableParagraph"/>
              <w:rPr>
                <w:b/>
                <w:sz w:val="24"/>
              </w:rPr>
            </w:pPr>
          </w:p>
          <w:p>
            <w:pPr>
              <w:pStyle w:val="TableParagraph"/>
              <w:rPr>
                <w:b/>
                <w:sz w:val="24"/>
              </w:rPr>
            </w:pPr>
          </w:p>
          <w:p>
            <w:pPr>
              <w:pStyle w:val="TableParagraph"/>
              <w:spacing w:before="132"/>
              <w:rPr>
                <w:b/>
                <w:sz w:val="24"/>
              </w:rPr>
            </w:pPr>
          </w:p>
          <w:p>
            <w:pPr>
              <w:pStyle w:val="TableParagraph"/>
              <w:spacing w:line="256" w:lineRule="exact" w:before="1"/>
              <w:ind w:left="32"/>
              <w:jc w:val="center"/>
              <w:rPr>
                <w:sz w:val="24"/>
              </w:rPr>
            </w:pPr>
            <w:r>
              <w:rPr>
                <w:spacing w:val="-5"/>
                <w:sz w:val="24"/>
              </w:rPr>
              <w:t>117</w:t>
            </w:r>
          </w:p>
        </w:tc>
      </w:tr>
    </w:tbl>
    <w:p>
      <w:pPr>
        <w:spacing w:after="0" w:line="256" w:lineRule="exact"/>
        <w:jc w:val="center"/>
        <w:rPr>
          <w:sz w:val="24"/>
        </w:rPr>
        <w:sectPr>
          <w:pgSz w:w="12240" w:h="15840"/>
          <w:pgMar w:header="0" w:footer="791" w:top="1360" w:bottom="980" w:left="1040" w:right="720"/>
        </w:sect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6938"/>
        <w:gridCol w:w="848"/>
      </w:tblGrid>
      <w:tr>
        <w:trPr>
          <w:trHeight w:val="1237" w:hRule="atLeast"/>
        </w:trPr>
        <w:tc>
          <w:tcPr>
            <w:tcW w:w="1316" w:type="dxa"/>
          </w:tcPr>
          <w:p>
            <w:pPr>
              <w:pStyle w:val="TableParagraph"/>
              <w:spacing w:line="266" w:lineRule="exact"/>
              <w:ind w:left="50"/>
              <w:rPr>
                <w:sz w:val="24"/>
              </w:rPr>
            </w:pPr>
            <w:r>
              <w:rPr>
                <w:sz w:val="24"/>
              </w:rPr>
              <w:t>Table</w:t>
            </w:r>
            <w:r>
              <w:rPr>
                <w:spacing w:val="-2"/>
                <w:sz w:val="24"/>
              </w:rPr>
              <w:t> 4.15:</w:t>
            </w:r>
          </w:p>
        </w:tc>
        <w:tc>
          <w:tcPr>
            <w:tcW w:w="6938" w:type="dxa"/>
          </w:tcPr>
          <w:p>
            <w:pPr>
              <w:pStyle w:val="TableParagraph"/>
              <w:ind w:left="173" w:right="750"/>
              <w:rPr>
                <w:sz w:val="24"/>
              </w:rPr>
            </w:pPr>
            <w:r>
              <w:rPr>
                <w:sz w:val="24"/>
              </w:rPr>
              <w:t>Research</w:t>
            </w:r>
            <w:r>
              <w:rPr>
                <w:spacing w:val="-5"/>
                <w:sz w:val="24"/>
              </w:rPr>
              <w:t> </w:t>
            </w:r>
            <w:r>
              <w:rPr>
                <w:sz w:val="24"/>
              </w:rPr>
              <w:t>question</w:t>
            </w:r>
            <w:r>
              <w:rPr>
                <w:spacing w:val="-5"/>
                <w:sz w:val="24"/>
              </w:rPr>
              <w:t> </w:t>
            </w:r>
            <w:r>
              <w:rPr>
                <w:sz w:val="24"/>
              </w:rPr>
              <w:t>6:</w:t>
            </w:r>
            <w:r>
              <w:rPr>
                <w:spacing w:val="-5"/>
                <w:sz w:val="24"/>
              </w:rPr>
              <w:t> </w:t>
            </w:r>
            <w:r>
              <w:rPr>
                <w:sz w:val="24"/>
              </w:rPr>
              <w:t>What</w:t>
            </w:r>
            <w:r>
              <w:rPr>
                <w:spacing w:val="-5"/>
                <w:sz w:val="24"/>
              </w:rPr>
              <w:t> </w:t>
            </w:r>
            <w:r>
              <w:rPr>
                <w:sz w:val="24"/>
              </w:rPr>
              <w:t>are</w:t>
            </w:r>
            <w:r>
              <w:rPr>
                <w:spacing w:val="-7"/>
                <w:sz w:val="24"/>
              </w:rPr>
              <w:t> </w:t>
            </w:r>
            <w:r>
              <w:rPr>
                <w:sz w:val="24"/>
              </w:rPr>
              <w:t>the</w:t>
            </w:r>
            <w:r>
              <w:rPr>
                <w:spacing w:val="-4"/>
                <w:sz w:val="24"/>
              </w:rPr>
              <w:t> </w:t>
            </w:r>
            <w:r>
              <w:rPr>
                <w:sz w:val="24"/>
              </w:rPr>
              <w:t>coping</w:t>
            </w:r>
            <w:r>
              <w:rPr>
                <w:spacing w:val="-8"/>
                <w:sz w:val="24"/>
              </w:rPr>
              <w:t> </w:t>
            </w:r>
            <w:r>
              <w:rPr>
                <w:sz w:val="24"/>
              </w:rPr>
              <w:t>strategies</w:t>
            </w:r>
            <w:r>
              <w:rPr>
                <w:spacing w:val="-4"/>
                <w:sz w:val="24"/>
              </w:rPr>
              <w:t> </w:t>
            </w:r>
            <w:r>
              <w:rPr>
                <w:sz w:val="24"/>
              </w:rPr>
              <w:t>available to Home Economics female lecturers that influence their Performance of occupational roles and household tasks in Colleges of Education, North-West, Nigeria?</w:t>
            </w:r>
          </w:p>
        </w:tc>
        <w:tc>
          <w:tcPr>
            <w:tcW w:w="848" w:type="dxa"/>
          </w:tcPr>
          <w:p>
            <w:pPr>
              <w:pStyle w:val="TableParagraph"/>
              <w:rPr>
                <w:b/>
                <w:sz w:val="24"/>
              </w:rPr>
            </w:pPr>
          </w:p>
          <w:p>
            <w:pPr>
              <w:pStyle w:val="TableParagraph"/>
              <w:spacing w:before="266"/>
              <w:rPr>
                <w:b/>
                <w:sz w:val="24"/>
              </w:rPr>
            </w:pPr>
          </w:p>
          <w:p>
            <w:pPr>
              <w:pStyle w:val="TableParagraph"/>
              <w:ind w:right="48"/>
              <w:jc w:val="right"/>
              <w:rPr>
                <w:sz w:val="24"/>
              </w:rPr>
            </w:pPr>
            <w:r>
              <w:rPr>
                <w:spacing w:val="-5"/>
                <w:sz w:val="24"/>
              </w:rPr>
              <w:t>119</w:t>
            </w:r>
          </w:p>
        </w:tc>
      </w:tr>
      <w:tr>
        <w:trPr>
          <w:trHeight w:val="1104" w:hRule="atLeast"/>
        </w:trPr>
        <w:tc>
          <w:tcPr>
            <w:tcW w:w="1316" w:type="dxa"/>
          </w:tcPr>
          <w:p>
            <w:pPr>
              <w:pStyle w:val="TableParagraph"/>
              <w:spacing w:before="133"/>
              <w:ind w:left="50"/>
              <w:rPr>
                <w:sz w:val="24"/>
              </w:rPr>
            </w:pPr>
            <w:r>
              <w:rPr>
                <w:sz w:val="24"/>
              </w:rPr>
              <w:t>Table</w:t>
            </w:r>
            <w:r>
              <w:rPr>
                <w:spacing w:val="-2"/>
                <w:sz w:val="24"/>
              </w:rPr>
              <w:t> </w:t>
            </w:r>
            <w:r>
              <w:rPr>
                <w:spacing w:val="-4"/>
                <w:sz w:val="24"/>
              </w:rPr>
              <w:t>4.16</w:t>
            </w:r>
          </w:p>
        </w:tc>
        <w:tc>
          <w:tcPr>
            <w:tcW w:w="6938" w:type="dxa"/>
          </w:tcPr>
          <w:p>
            <w:pPr>
              <w:pStyle w:val="TableParagraph"/>
              <w:spacing w:before="133"/>
              <w:ind w:left="173" w:right="1026"/>
              <w:rPr>
                <w:sz w:val="24"/>
              </w:rPr>
            </w:pPr>
            <w:r>
              <w:rPr>
                <w:sz w:val="24"/>
              </w:rPr>
              <w:t>Regression analysis showing influence of occupational roles</w:t>
            </w:r>
            <w:r>
              <w:rPr>
                <w:spacing w:val="-5"/>
                <w:sz w:val="24"/>
              </w:rPr>
              <w:t> </w:t>
            </w:r>
            <w:r>
              <w:rPr>
                <w:sz w:val="24"/>
              </w:rPr>
              <w:t>on</w:t>
            </w:r>
            <w:r>
              <w:rPr>
                <w:spacing w:val="-6"/>
                <w:sz w:val="24"/>
              </w:rPr>
              <w:t> </w:t>
            </w:r>
            <w:r>
              <w:rPr>
                <w:sz w:val="24"/>
              </w:rPr>
              <w:t>Home</w:t>
            </w:r>
            <w:r>
              <w:rPr>
                <w:spacing w:val="-6"/>
                <w:sz w:val="24"/>
              </w:rPr>
              <w:t> </w:t>
            </w:r>
            <w:r>
              <w:rPr>
                <w:sz w:val="24"/>
              </w:rPr>
              <w:t>Economics</w:t>
            </w:r>
            <w:r>
              <w:rPr>
                <w:spacing w:val="-5"/>
                <w:sz w:val="24"/>
              </w:rPr>
              <w:t> </w:t>
            </w:r>
            <w:r>
              <w:rPr>
                <w:sz w:val="24"/>
              </w:rPr>
              <w:t>female</w:t>
            </w:r>
            <w:r>
              <w:rPr>
                <w:spacing w:val="-6"/>
                <w:sz w:val="24"/>
              </w:rPr>
              <w:t> </w:t>
            </w:r>
            <w:r>
              <w:rPr>
                <w:sz w:val="24"/>
              </w:rPr>
              <w:t>lecturers‘</w:t>
            </w:r>
            <w:r>
              <w:rPr>
                <w:spacing w:val="-5"/>
                <w:sz w:val="24"/>
              </w:rPr>
              <w:t> </w:t>
            </w:r>
            <w:r>
              <w:rPr>
                <w:sz w:val="24"/>
              </w:rPr>
              <w:t>performance</w:t>
            </w:r>
            <w:r>
              <w:rPr>
                <w:spacing w:val="-6"/>
                <w:sz w:val="24"/>
              </w:rPr>
              <w:t> </w:t>
            </w:r>
            <w:r>
              <w:rPr>
                <w:sz w:val="24"/>
              </w:rPr>
              <w:t>in Colleges of Education, North-West, Nigeria.</w:t>
            </w:r>
          </w:p>
        </w:tc>
        <w:tc>
          <w:tcPr>
            <w:tcW w:w="848" w:type="dxa"/>
          </w:tcPr>
          <w:p>
            <w:pPr>
              <w:pStyle w:val="TableParagraph"/>
              <w:rPr>
                <w:b/>
                <w:sz w:val="24"/>
              </w:rPr>
            </w:pPr>
          </w:p>
          <w:p>
            <w:pPr>
              <w:pStyle w:val="TableParagraph"/>
              <w:spacing w:before="132"/>
              <w:rPr>
                <w:b/>
                <w:sz w:val="24"/>
              </w:rPr>
            </w:pPr>
          </w:p>
          <w:p>
            <w:pPr>
              <w:pStyle w:val="TableParagraph"/>
              <w:spacing w:before="1"/>
              <w:ind w:right="48"/>
              <w:jc w:val="right"/>
              <w:rPr>
                <w:sz w:val="24"/>
              </w:rPr>
            </w:pPr>
            <w:r>
              <w:rPr>
                <w:spacing w:val="-5"/>
                <w:sz w:val="24"/>
              </w:rPr>
              <w:t>120</w:t>
            </w:r>
          </w:p>
        </w:tc>
      </w:tr>
      <w:tr>
        <w:trPr>
          <w:trHeight w:val="1092" w:hRule="atLeast"/>
        </w:trPr>
        <w:tc>
          <w:tcPr>
            <w:tcW w:w="1316" w:type="dxa"/>
          </w:tcPr>
          <w:p>
            <w:pPr>
              <w:pStyle w:val="TableParagraph"/>
              <w:spacing w:before="133"/>
              <w:ind w:left="50"/>
              <w:rPr>
                <w:sz w:val="24"/>
              </w:rPr>
            </w:pPr>
            <w:r>
              <w:rPr>
                <w:sz w:val="24"/>
              </w:rPr>
              <w:t>Table</w:t>
            </w:r>
            <w:r>
              <w:rPr>
                <w:spacing w:val="-2"/>
                <w:sz w:val="24"/>
              </w:rPr>
              <w:t> 4.17:</w:t>
            </w:r>
          </w:p>
        </w:tc>
        <w:tc>
          <w:tcPr>
            <w:tcW w:w="6938" w:type="dxa"/>
          </w:tcPr>
          <w:p>
            <w:pPr>
              <w:pStyle w:val="TableParagraph"/>
              <w:spacing w:before="133"/>
              <w:ind w:left="173" w:right="1311"/>
              <w:rPr>
                <w:sz w:val="24"/>
              </w:rPr>
            </w:pPr>
            <w:r>
              <w:rPr>
                <w:sz w:val="24"/>
              </w:rPr>
              <w:t>Regression</w:t>
            </w:r>
            <w:r>
              <w:rPr>
                <w:spacing w:val="-7"/>
                <w:sz w:val="24"/>
              </w:rPr>
              <w:t> </w:t>
            </w:r>
            <w:r>
              <w:rPr>
                <w:sz w:val="24"/>
              </w:rPr>
              <w:t>analysis</w:t>
            </w:r>
            <w:r>
              <w:rPr>
                <w:spacing w:val="-7"/>
                <w:sz w:val="24"/>
              </w:rPr>
              <w:t> </w:t>
            </w:r>
            <w:r>
              <w:rPr>
                <w:sz w:val="24"/>
              </w:rPr>
              <w:t>showing</w:t>
            </w:r>
            <w:r>
              <w:rPr>
                <w:spacing w:val="-10"/>
                <w:sz w:val="24"/>
              </w:rPr>
              <w:t> </w:t>
            </w:r>
            <w:r>
              <w:rPr>
                <w:sz w:val="24"/>
              </w:rPr>
              <w:t>influence</w:t>
            </w:r>
            <w:r>
              <w:rPr>
                <w:spacing w:val="-8"/>
                <w:sz w:val="24"/>
              </w:rPr>
              <w:t> </w:t>
            </w:r>
            <w:r>
              <w:rPr>
                <w:sz w:val="24"/>
              </w:rPr>
              <w:t>of</w:t>
            </w:r>
            <w:r>
              <w:rPr>
                <w:spacing w:val="-7"/>
                <w:sz w:val="24"/>
              </w:rPr>
              <w:t> </w:t>
            </w:r>
            <w:r>
              <w:rPr>
                <w:sz w:val="24"/>
              </w:rPr>
              <w:t>household tasks on Home Economics female lecturers‘</w:t>
            </w:r>
          </w:p>
          <w:p>
            <w:pPr>
              <w:pStyle w:val="TableParagraph"/>
              <w:ind w:left="173"/>
              <w:rPr>
                <w:sz w:val="24"/>
              </w:rPr>
            </w:pPr>
            <w:r>
              <w:rPr>
                <w:sz w:val="24"/>
              </w:rPr>
              <w:t>Performance</w:t>
            </w:r>
            <w:r>
              <w:rPr>
                <w:spacing w:val="-5"/>
                <w:sz w:val="24"/>
              </w:rPr>
              <w:t> </w:t>
            </w:r>
            <w:r>
              <w:rPr>
                <w:sz w:val="24"/>
              </w:rPr>
              <w:t>in</w:t>
            </w:r>
            <w:r>
              <w:rPr>
                <w:spacing w:val="-1"/>
                <w:sz w:val="24"/>
              </w:rPr>
              <w:t> </w:t>
            </w:r>
            <w:r>
              <w:rPr>
                <w:sz w:val="24"/>
              </w:rPr>
              <w:t>Colleges</w:t>
            </w:r>
            <w:r>
              <w:rPr>
                <w:spacing w:val="1"/>
                <w:sz w:val="24"/>
              </w:rPr>
              <w:t> </w:t>
            </w:r>
            <w:r>
              <w:rPr>
                <w:sz w:val="24"/>
              </w:rPr>
              <w:t>of</w:t>
            </w:r>
            <w:r>
              <w:rPr>
                <w:spacing w:val="-2"/>
                <w:sz w:val="24"/>
              </w:rPr>
              <w:t> </w:t>
            </w:r>
            <w:r>
              <w:rPr>
                <w:sz w:val="24"/>
              </w:rPr>
              <w:t>Education,</w:t>
            </w:r>
            <w:r>
              <w:rPr>
                <w:spacing w:val="-1"/>
                <w:sz w:val="24"/>
              </w:rPr>
              <w:t> </w:t>
            </w:r>
            <w:r>
              <w:rPr>
                <w:sz w:val="24"/>
              </w:rPr>
              <w:t>North-West,</w:t>
            </w:r>
            <w:r>
              <w:rPr>
                <w:spacing w:val="-1"/>
                <w:sz w:val="24"/>
              </w:rPr>
              <w:t> </w:t>
            </w:r>
            <w:r>
              <w:rPr>
                <w:spacing w:val="-2"/>
                <w:sz w:val="24"/>
              </w:rPr>
              <w:t>Nigeria.</w:t>
            </w:r>
          </w:p>
        </w:tc>
        <w:tc>
          <w:tcPr>
            <w:tcW w:w="848" w:type="dxa"/>
          </w:tcPr>
          <w:p>
            <w:pPr>
              <w:pStyle w:val="TableParagraph"/>
              <w:rPr>
                <w:b/>
                <w:sz w:val="24"/>
              </w:rPr>
            </w:pPr>
          </w:p>
          <w:p>
            <w:pPr>
              <w:pStyle w:val="TableParagraph"/>
              <w:spacing w:before="132"/>
              <w:rPr>
                <w:b/>
                <w:sz w:val="24"/>
              </w:rPr>
            </w:pPr>
          </w:p>
          <w:p>
            <w:pPr>
              <w:pStyle w:val="TableParagraph"/>
              <w:spacing w:before="1"/>
              <w:ind w:right="48"/>
              <w:jc w:val="right"/>
              <w:rPr>
                <w:sz w:val="24"/>
              </w:rPr>
            </w:pPr>
            <w:r>
              <w:rPr>
                <w:spacing w:val="-5"/>
                <w:sz w:val="24"/>
              </w:rPr>
              <w:t>122</w:t>
            </w:r>
          </w:p>
        </w:tc>
      </w:tr>
      <w:tr>
        <w:trPr>
          <w:trHeight w:val="1092" w:hRule="atLeast"/>
        </w:trPr>
        <w:tc>
          <w:tcPr>
            <w:tcW w:w="1316" w:type="dxa"/>
          </w:tcPr>
          <w:p>
            <w:pPr>
              <w:pStyle w:val="TableParagraph"/>
              <w:spacing w:before="121"/>
              <w:ind w:left="50"/>
              <w:rPr>
                <w:sz w:val="24"/>
              </w:rPr>
            </w:pPr>
            <w:r>
              <w:rPr>
                <w:sz w:val="24"/>
              </w:rPr>
              <w:t>Table</w:t>
            </w:r>
            <w:r>
              <w:rPr>
                <w:spacing w:val="-2"/>
                <w:sz w:val="24"/>
              </w:rPr>
              <w:t> 4.18:</w:t>
            </w:r>
          </w:p>
        </w:tc>
        <w:tc>
          <w:tcPr>
            <w:tcW w:w="6938" w:type="dxa"/>
          </w:tcPr>
          <w:p>
            <w:pPr>
              <w:pStyle w:val="TableParagraph"/>
              <w:spacing w:before="121"/>
              <w:ind w:left="173"/>
              <w:rPr>
                <w:sz w:val="24"/>
              </w:rPr>
            </w:pPr>
            <w:r>
              <w:rPr>
                <w:sz w:val="24"/>
              </w:rPr>
              <w:t>Regression</w:t>
            </w:r>
            <w:r>
              <w:rPr>
                <w:spacing w:val="-1"/>
                <w:sz w:val="24"/>
              </w:rPr>
              <w:t> </w:t>
            </w:r>
            <w:r>
              <w:rPr>
                <w:sz w:val="24"/>
              </w:rPr>
              <w:t>analysis showing</w:t>
            </w:r>
            <w:r>
              <w:rPr>
                <w:spacing w:val="-3"/>
                <w:sz w:val="24"/>
              </w:rPr>
              <w:t> </w:t>
            </w:r>
            <w:r>
              <w:rPr>
                <w:sz w:val="24"/>
              </w:rPr>
              <w:t>influence</w:t>
            </w:r>
            <w:r>
              <w:rPr>
                <w:spacing w:val="-2"/>
                <w:sz w:val="24"/>
              </w:rPr>
              <w:t> </w:t>
            </w:r>
            <w:r>
              <w:rPr>
                <w:sz w:val="24"/>
              </w:rPr>
              <w:t>of occupational </w:t>
            </w:r>
            <w:r>
              <w:rPr>
                <w:spacing w:val="-2"/>
                <w:sz w:val="24"/>
              </w:rPr>
              <w:t>roles</w:t>
            </w:r>
          </w:p>
          <w:p>
            <w:pPr>
              <w:pStyle w:val="TableParagraph"/>
              <w:ind w:left="173" w:right="113" w:firstLine="60"/>
              <w:rPr>
                <w:sz w:val="24"/>
              </w:rPr>
            </w:pPr>
            <w:r>
              <w:rPr>
                <w:sz w:val="24"/>
              </w:rPr>
              <w:t>on</w:t>
            </w:r>
            <w:r>
              <w:rPr>
                <w:spacing w:val="-6"/>
                <w:sz w:val="24"/>
              </w:rPr>
              <w:t> </w:t>
            </w:r>
            <w:r>
              <w:rPr>
                <w:sz w:val="24"/>
              </w:rPr>
              <w:t>Home</w:t>
            </w:r>
            <w:r>
              <w:rPr>
                <w:spacing w:val="-7"/>
                <w:sz w:val="24"/>
              </w:rPr>
              <w:t> </w:t>
            </w:r>
            <w:r>
              <w:rPr>
                <w:sz w:val="24"/>
              </w:rPr>
              <w:t>Economics</w:t>
            </w:r>
            <w:r>
              <w:rPr>
                <w:spacing w:val="-6"/>
                <w:sz w:val="24"/>
              </w:rPr>
              <w:t> </w:t>
            </w:r>
            <w:r>
              <w:rPr>
                <w:sz w:val="24"/>
              </w:rPr>
              <w:t>female</w:t>
            </w:r>
            <w:r>
              <w:rPr>
                <w:spacing w:val="-7"/>
                <w:sz w:val="24"/>
              </w:rPr>
              <w:t> </w:t>
            </w:r>
            <w:r>
              <w:rPr>
                <w:sz w:val="24"/>
              </w:rPr>
              <w:t>lecturers‘</w:t>
            </w:r>
            <w:r>
              <w:rPr>
                <w:spacing w:val="-7"/>
                <w:sz w:val="24"/>
              </w:rPr>
              <w:t> </w:t>
            </w:r>
            <w:r>
              <w:rPr>
                <w:sz w:val="24"/>
              </w:rPr>
              <w:t>performance</w:t>
            </w:r>
            <w:r>
              <w:rPr>
                <w:spacing w:val="-7"/>
                <w:sz w:val="24"/>
              </w:rPr>
              <w:t> </w:t>
            </w:r>
            <w:r>
              <w:rPr>
                <w:sz w:val="24"/>
              </w:rPr>
              <w:t>of</w:t>
            </w:r>
            <w:r>
              <w:rPr>
                <w:spacing w:val="-6"/>
                <w:sz w:val="24"/>
              </w:rPr>
              <w:t> </w:t>
            </w:r>
            <w:r>
              <w:rPr>
                <w:sz w:val="24"/>
              </w:rPr>
              <w:t>household task in Colleges of Education, North-West, Nigeria.</w:t>
            </w:r>
          </w:p>
        </w:tc>
        <w:tc>
          <w:tcPr>
            <w:tcW w:w="848" w:type="dxa"/>
          </w:tcPr>
          <w:p>
            <w:pPr>
              <w:pStyle w:val="TableParagraph"/>
              <w:rPr>
                <w:b/>
                <w:sz w:val="24"/>
              </w:rPr>
            </w:pPr>
          </w:p>
          <w:p>
            <w:pPr>
              <w:pStyle w:val="TableParagraph"/>
              <w:spacing w:before="121"/>
              <w:rPr>
                <w:b/>
                <w:sz w:val="24"/>
              </w:rPr>
            </w:pPr>
          </w:p>
          <w:p>
            <w:pPr>
              <w:pStyle w:val="TableParagraph"/>
              <w:ind w:right="48"/>
              <w:jc w:val="right"/>
              <w:rPr>
                <w:sz w:val="24"/>
              </w:rPr>
            </w:pPr>
            <w:r>
              <w:rPr>
                <w:spacing w:val="-5"/>
                <w:sz w:val="24"/>
              </w:rPr>
              <w:t>123</w:t>
            </w:r>
          </w:p>
        </w:tc>
      </w:tr>
      <w:tr>
        <w:trPr>
          <w:trHeight w:val="1380" w:hRule="atLeast"/>
        </w:trPr>
        <w:tc>
          <w:tcPr>
            <w:tcW w:w="1316" w:type="dxa"/>
          </w:tcPr>
          <w:p>
            <w:pPr>
              <w:pStyle w:val="TableParagraph"/>
              <w:spacing w:before="133"/>
              <w:ind w:left="50"/>
              <w:rPr>
                <w:sz w:val="24"/>
              </w:rPr>
            </w:pPr>
            <w:r>
              <w:rPr>
                <w:sz w:val="24"/>
              </w:rPr>
              <w:t>Table</w:t>
            </w:r>
            <w:r>
              <w:rPr>
                <w:spacing w:val="-2"/>
                <w:sz w:val="24"/>
              </w:rPr>
              <w:t> </w:t>
            </w:r>
            <w:r>
              <w:rPr>
                <w:spacing w:val="-4"/>
                <w:sz w:val="24"/>
              </w:rPr>
              <w:t>4.19</w:t>
            </w:r>
          </w:p>
        </w:tc>
        <w:tc>
          <w:tcPr>
            <w:tcW w:w="6938" w:type="dxa"/>
          </w:tcPr>
          <w:p>
            <w:pPr>
              <w:pStyle w:val="TableParagraph"/>
              <w:spacing w:before="133"/>
              <w:ind w:left="173" w:right="750"/>
              <w:rPr>
                <w:sz w:val="24"/>
              </w:rPr>
            </w:pPr>
            <w:r>
              <w:rPr>
                <w:sz w:val="24"/>
              </w:rPr>
              <w:t>Regression</w:t>
            </w:r>
            <w:r>
              <w:rPr>
                <w:spacing w:val="-6"/>
                <w:sz w:val="24"/>
              </w:rPr>
              <w:t> </w:t>
            </w:r>
            <w:r>
              <w:rPr>
                <w:sz w:val="24"/>
              </w:rPr>
              <w:t>analysis</w:t>
            </w:r>
            <w:r>
              <w:rPr>
                <w:spacing w:val="-6"/>
                <w:sz w:val="24"/>
              </w:rPr>
              <w:t> </w:t>
            </w:r>
            <w:r>
              <w:rPr>
                <w:sz w:val="24"/>
              </w:rPr>
              <w:t>showing</w:t>
            </w:r>
            <w:r>
              <w:rPr>
                <w:spacing w:val="-8"/>
                <w:sz w:val="24"/>
              </w:rPr>
              <w:t> </w:t>
            </w:r>
            <w:r>
              <w:rPr>
                <w:sz w:val="24"/>
              </w:rPr>
              <w:t>influence</w:t>
            </w:r>
            <w:r>
              <w:rPr>
                <w:spacing w:val="-6"/>
                <w:sz w:val="24"/>
              </w:rPr>
              <w:t> </w:t>
            </w:r>
            <w:r>
              <w:rPr>
                <w:sz w:val="24"/>
              </w:rPr>
              <w:t>of</w:t>
            </w:r>
            <w:r>
              <w:rPr>
                <w:spacing w:val="-2"/>
                <w:sz w:val="24"/>
              </w:rPr>
              <w:t> </w:t>
            </w:r>
            <w:r>
              <w:rPr>
                <w:sz w:val="24"/>
              </w:rPr>
              <w:t>challenges</w:t>
            </w:r>
            <w:r>
              <w:rPr>
                <w:spacing w:val="-4"/>
                <w:sz w:val="24"/>
              </w:rPr>
              <w:t> </w:t>
            </w:r>
            <w:r>
              <w:rPr>
                <w:sz w:val="24"/>
              </w:rPr>
              <w:t>faced</w:t>
            </w:r>
            <w:r>
              <w:rPr>
                <w:spacing w:val="-6"/>
                <w:sz w:val="24"/>
              </w:rPr>
              <w:t> </w:t>
            </w:r>
            <w:r>
              <w:rPr>
                <w:sz w:val="24"/>
              </w:rPr>
              <w:t>by Home Economics female lecturers‘ in performance of occupational roles and household tasks in Colleges of Education, North-West, Nigeria.</w:t>
            </w:r>
          </w:p>
        </w:tc>
        <w:tc>
          <w:tcPr>
            <w:tcW w:w="848" w:type="dxa"/>
          </w:tcPr>
          <w:p>
            <w:pPr>
              <w:pStyle w:val="TableParagraph"/>
              <w:rPr>
                <w:b/>
                <w:sz w:val="24"/>
              </w:rPr>
            </w:pPr>
          </w:p>
          <w:p>
            <w:pPr>
              <w:pStyle w:val="TableParagraph"/>
              <w:rPr>
                <w:b/>
                <w:sz w:val="24"/>
              </w:rPr>
            </w:pPr>
          </w:p>
          <w:p>
            <w:pPr>
              <w:pStyle w:val="TableParagraph"/>
              <w:spacing w:before="132"/>
              <w:rPr>
                <w:b/>
                <w:sz w:val="24"/>
              </w:rPr>
            </w:pPr>
          </w:p>
          <w:p>
            <w:pPr>
              <w:pStyle w:val="TableParagraph"/>
              <w:spacing w:before="1"/>
              <w:ind w:right="48"/>
              <w:jc w:val="right"/>
              <w:rPr>
                <w:sz w:val="24"/>
              </w:rPr>
            </w:pPr>
            <w:r>
              <w:rPr>
                <w:spacing w:val="-5"/>
                <w:sz w:val="24"/>
              </w:rPr>
              <w:t>124</w:t>
            </w:r>
          </w:p>
        </w:tc>
      </w:tr>
      <w:tr>
        <w:trPr>
          <w:trHeight w:val="1237" w:hRule="atLeast"/>
        </w:trPr>
        <w:tc>
          <w:tcPr>
            <w:tcW w:w="1316" w:type="dxa"/>
          </w:tcPr>
          <w:p>
            <w:pPr>
              <w:pStyle w:val="TableParagraph"/>
              <w:spacing w:before="133"/>
              <w:ind w:left="50"/>
              <w:rPr>
                <w:sz w:val="24"/>
              </w:rPr>
            </w:pPr>
            <w:r>
              <w:rPr>
                <w:sz w:val="24"/>
              </w:rPr>
              <w:t>Table</w:t>
            </w:r>
            <w:r>
              <w:rPr>
                <w:spacing w:val="-2"/>
                <w:sz w:val="24"/>
              </w:rPr>
              <w:t> 4.20:</w:t>
            </w:r>
          </w:p>
        </w:tc>
        <w:tc>
          <w:tcPr>
            <w:tcW w:w="6938" w:type="dxa"/>
          </w:tcPr>
          <w:p>
            <w:pPr>
              <w:pStyle w:val="TableParagraph"/>
              <w:spacing w:before="133"/>
              <w:ind w:left="173" w:right="750"/>
              <w:rPr>
                <w:sz w:val="24"/>
              </w:rPr>
            </w:pPr>
            <w:r>
              <w:rPr>
                <w:sz w:val="24"/>
              </w:rPr>
              <w:t>Regression</w:t>
            </w:r>
            <w:r>
              <w:rPr>
                <w:spacing w:val="-6"/>
                <w:sz w:val="24"/>
              </w:rPr>
              <w:t> </w:t>
            </w:r>
            <w:r>
              <w:rPr>
                <w:sz w:val="24"/>
              </w:rPr>
              <w:t>analysis</w:t>
            </w:r>
            <w:r>
              <w:rPr>
                <w:spacing w:val="-6"/>
                <w:sz w:val="24"/>
              </w:rPr>
              <w:t> </w:t>
            </w:r>
            <w:r>
              <w:rPr>
                <w:sz w:val="24"/>
              </w:rPr>
              <w:t>showing</w:t>
            </w:r>
            <w:r>
              <w:rPr>
                <w:spacing w:val="-9"/>
                <w:sz w:val="24"/>
              </w:rPr>
              <w:t> </w:t>
            </w:r>
            <w:r>
              <w:rPr>
                <w:sz w:val="24"/>
              </w:rPr>
              <w:t>influence</w:t>
            </w:r>
            <w:r>
              <w:rPr>
                <w:spacing w:val="-5"/>
                <w:sz w:val="24"/>
              </w:rPr>
              <w:t> </w:t>
            </w:r>
            <w:r>
              <w:rPr>
                <w:sz w:val="24"/>
              </w:rPr>
              <w:t>of</w:t>
            </w:r>
            <w:r>
              <w:rPr>
                <w:spacing w:val="-5"/>
                <w:sz w:val="24"/>
              </w:rPr>
              <w:t> </w:t>
            </w:r>
            <w:r>
              <w:rPr>
                <w:sz w:val="24"/>
              </w:rPr>
              <w:t>coping</w:t>
            </w:r>
            <w:r>
              <w:rPr>
                <w:spacing w:val="-6"/>
                <w:sz w:val="24"/>
              </w:rPr>
              <w:t> </w:t>
            </w:r>
            <w:r>
              <w:rPr>
                <w:sz w:val="24"/>
              </w:rPr>
              <w:t>strategies available to Home Economics female lecturers on their Performance occupational roles and household tasks in</w:t>
            </w:r>
          </w:p>
          <w:p>
            <w:pPr>
              <w:pStyle w:val="TableParagraph"/>
              <w:spacing w:line="256" w:lineRule="exact"/>
              <w:ind w:left="173"/>
              <w:rPr>
                <w:sz w:val="24"/>
              </w:rPr>
            </w:pPr>
            <w:r>
              <w:rPr>
                <w:sz w:val="24"/>
              </w:rPr>
              <w:t>Colleges</w:t>
            </w:r>
            <w:r>
              <w:rPr>
                <w:spacing w:val="-2"/>
                <w:sz w:val="24"/>
              </w:rPr>
              <w:t> </w:t>
            </w:r>
            <w:r>
              <w:rPr>
                <w:sz w:val="24"/>
              </w:rPr>
              <w:t>of</w:t>
            </w:r>
            <w:r>
              <w:rPr>
                <w:spacing w:val="-1"/>
                <w:sz w:val="24"/>
              </w:rPr>
              <w:t> </w:t>
            </w:r>
            <w:r>
              <w:rPr>
                <w:sz w:val="24"/>
              </w:rPr>
              <w:t>Education,</w:t>
            </w:r>
            <w:r>
              <w:rPr>
                <w:spacing w:val="-1"/>
                <w:sz w:val="24"/>
              </w:rPr>
              <w:t> </w:t>
            </w:r>
            <w:r>
              <w:rPr>
                <w:sz w:val="24"/>
              </w:rPr>
              <w:t>North-West,</w:t>
            </w:r>
            <w:r>
              <w:rPr>
                <w:spacing w:val="-1"/>
                <w:sz w:val="24"/>
              </w:rPr>
              <w:t> </w:t>
            </w:r>
            <w:r>
              <w:rPr>
                <w:spacing w:val="-2"/>
                <w:sz w:val="24"/>
              </w:rPr>
              <w:t>Nigeria.</w:t>
            </w:r>
          </w:p>
        </w:tc>
        <w:tc>
          <w:tcPr>
            <w:tcW w:w="848" w:type="dxa"/>
          </w:tcPr>
          <w:p>
            <w:pPr>
              <w:pStyle w:val="TableParagraph"/>
              <w:rPr>
                <w:b/>
                <w:sz w:val="24"/>
              </w:rPr>
            </w:pPr>
          </w:p>
          <w:p>
            <w:pPr>
              <w:pStyle w:val="TableParagraph"/>
              <w:rPr>
                <w:b/>
                <w:sz w:val="24"/>
              </w:rPr>
            </w:pPr>
          </w:p>
          <w:p>
            <w:pPr>
              <w:pStyle w:val="TableParagraph"/>
              <w:spacing w:before="133"/>
              <w:rPr>
                <w:b/>
                <w:sz w:val="24"/>
              </w:rPr>
            </w:pPr>
          </w:p>
          <w:p>
            <w:pPr>
              <w:pStyle w:val="TableParagraph"/>
              <w:spacing w:line="256" w:lineRule="exact"/>
              <w:ind w:right="48"/>
              <w:jc w:val="right"/>
              <w:rPr>
                <w:sz w:val="24"/>
              </w:rPr>
            </w:pPr>
            <w:r>
              <w:rPr>
                <w:spacing w:val="-5"/>
                <w:sz w:val="24"/>
              </w:rPr>
              <w:t>126</w:t>
            </w:r>
          </w:p>
        </w:tc>
      </w:tr>
    </w:tbl>
    <w:p>
      <w:pPr>
        <w:spacing w:after="0" w:line="256" w:lineRule="exact"/>
        <w:jc w:val="right"/>
        <w:rPr>
          <w:sz w:val="24"/>
        </w:rPr>
        <w:sectPr>
          <w:type w:val="continuous"/>
          <w:pgSz w:w="12240" w:h="15840"/>
          <w:pgMar w:header="0" w:footer="791" w:top="1420" w:bottom="980" w:left="1040" w:right="720"/>
        </w:sectPr>
      </w:pPr>
    </w:p>
    <w:p>
      <w:pPr>
        <w:spacing w:before="76"/>
        <w:ind w:left="2369" w:right="2509" w:firstLine="0"/>
        <w:jc w:val="center"/>
        <w:rPr>
          <w:b/>
          <w:sz w:val="24"/>
        </w:rPr>
      </w:pPr>
      <w:r>
        <w:rPr>
          <w:b/>
          <w:sz w:val="24"/>
        </w:rPr>
        <w:t>LIST OF</w:t>
      </w:r>
      <w:r>
        <w:rPr>
          <w:b/>
          <w:spacing w:val="-3"/>
          <w:sz w:val="24"/>
        </w:rPr>
        <w:t> </w:t>
      </w:r>
      <w:r>
        <w:rPr>
          <w:b/>
          <w:spacing w:val="-2"/>
          <w:sz w:val="24"/>
        </w:rPr>
        <w:t>APPENDICES</w:t>
      </w:r>
    </w:p>
    <w:p>
      <w:pPr>
        <w:pStyle w:val="BodyText"/>
        <w:spacing w:before="52"/>
        <w:rPr>
          <w:b/>
          <w:sz w:val="20"/>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0"/>
        <w:gridCol w:w="5139"/>
        <w:gridCol w:w="2601"/>
      </w:tblGrid>
      <w:tr>
        <w:trPr>
          <w:trHeight w:val="408" w:hRule="atLeast"/>
        </w:trPr>
        <w:tc>
          <w:tcPr>
            <w:tcW w:w="1360" w:type="dxa"/>
          </w:tcPr>
          <w:p>
            <w:pPr>
              <w:pStyle w:val="TableParagraph"/>
              <w:spacing w:line="266" w:lineRule="exact"/>
              <w:ind w:left="50"/>
              <w:rPr>
                <w:sz w:val="24"/>
              </w:rPr>
            </w:pPr>
            <w:r>
              <w:rPr>
                <w:sz w:val="24"/>
              </w:rPr>
              <w:t>Appendix </w:t>
            </w:r>
            <w:r>
              <w:rPr>
                <w:spacing w:val="-10"/>
                <w:sz w:val="24"/>
              </w:rPr>
              <w:t>A</w:t>
            </w:r>
          </w:p>
        </w:tc>
        <w:tc>
          <w:tcPr>
            <w:tcW w:w="5139" w:type="dxa"/>
          </w:tcPr>
          <w:p>
            <w:pPr>
              <w:pStyle w:val="TableParagraph"/>
              <w:spacing w:line="266" w:lineRule="exact"/>
              <w:ind w:left="129"/>
              <w:rPr>
                <w:sz w:val="24"/>
              </w:rPr>
            </w:pPr>
            <w:r>
              <w:rPr>
                <w:sz w:val="24"/>
              </w:rPr>
              <w:t>Letter</w:t>
            </w:r>
            <w:r>
              <w:rPr>
                <w:spacing w:val="-2"/>
                <w:sz w:val="24"/>
              </w:rPr>
              <w:t> </w:t>
            </w:r>
            <w:r>
              <w:rPr>
                <w:sz w:val="24"/>
              </w:rPr>
              <w:t>of</w:t>
            </w:r>
            <w:r>
              <w:rPr>
                <w:spacing w:val="-1"/>
                <w:sz w:val="24"/>
              </w:rPr>
              <w:t> </w:t>
            </w:r>
            <w:r>
              <w:rPr>
                <w:spacing w:val="-2"/>
                <w:sz w:val="24"/>
              </w:rPr>
              <w:t>Introduction</w:t>
            </w:r>
          </w:p>
        </w:tc>
        <w:tc>
          <w:tcPr>
            <w:tcW w:w="2601" w:type="dxa"/>
          </w:tcPr>
          <w:p>
            <w:pPr>
              <w:pStyle w:val="TableParagraph"/>
              <w:spacing w:line="266" w:lineRule="exact"/>
              <w:ind w:right="46"/>
              <w:jc w:val="right"/>
              <w:rPr>
                <w:sz w:val="24"/>
              </w:rPr>
            </w:pPr>
            <w:r>
              <w:rPr>
                <w:spacing w:val="-5"/>
                <w:sz w:val="24"/>
              </w:rPr>
              <w:t>159</w:t>
            </w:r>
          </w:p>
        </w:tc>
      </w:tr>
      <w:tr>
        <w:trPr>
          <w:trHeight w:val="553" w:hRule="atLeast"/>
        </w:trPr>
        <w:tc>
          <w:tcPr>
            <w:tcW w:w="1360" w:type="dxa"/>
          </w:tcPr>
          <w:p>
            <w:pPr>
              <w:pStyle w:val="TableParagraph"/>
              <w:spacing w:before="133"/>
              <w:ind w:left="50"/>
              <w:rPr>
                <w:sz w:val="24"/>
              </w:rPr>
            </w:pPr>
            <w:r>
              <w:rPr>
                <w:sz w:val="24"/>
              </w:rPr>
              <w:t>Appendix </w:t>
            </w:r>
            <w:r>
              <w:rPr>
                <w:spacing w:val="-10"/>
                <w:sz w:val="24"/>
              </w:rPr>
              <w:t>B</w:t>
            </w:r>
          </w:p>
        </w:tc>
        <w:tc>
          <w:tcPr>
            <w:tcW w:w="5139" w:type="dxa"/>
          </w:tcPr>
          <w:p>
            <w:pPr>
              <w:pStyle w:val="TableParagraph"/>
              <w:spacing w:before="133"/>
              <w:ind w:left="129"/>
              <w:rPr>
                <w:sz w:val="24"/>
              </w:rPr>
            </w:pPr>
            <w:r>
              <w:rPr>
                <w:sz w:val="24"/>
              </w:rPr>
              <w:t>Request</w:t>
            </w:r>
            <w:r>
              <w:rPr>
                <w:spacing w:val="-3"/>
                <w:sz w:val="24"/>
              </w:rPr>
              <w:t> </w:t>
            </w:r>
            <w:r>
              <w:rPr>
                <w:sz w:val="24"/>
              </w:rPr>
              <w:t>to Fill</w:t>
            </w:r>
            <w:r>
              <w:rPr>
                <w:spacing w:val="-1"/>
                <w:sz w:val="24"/>
              </w:rPr>
              <w:t> </w:t>
            </w:r>
            <w:r>
              <w:rPr>
                <w:spacing w:val="-2"/>
                <w:sz w:val="24"/>
              </w:rPr>
              <w:t>Questionnaire</w:t>
            </w:r>
          </w:p>
        </w:tc>
        <w:tc>
          <w:tcPr>
            <w:tcW w:w="2601" w:type="dxa"/>
          </w:tcPr>
          <w:p>
            <w:pPr>
              <w:pStyle w:val="TableParagraph"/>
              <w:spacing w:before="133"/>
              <w:ind w:right="46"/>
              <w:jc w:val="right"/>
              <w:rPr>
                <w:sz w:val="24"/>
              </w:rPr>
            </w:pPr>
            <w:r>
              <w:rPr>
                <w:spacing w:val="-5"/>
                <w:sz w:val="24"/>
              </w:rPr>
              <w:t>160</w:t>
            </w:r>
          </w:p>
        </w:tc>
      </w:tr>
      <w:tr>
        <w:trPr>
          <w:trHeight w:val="410" w:hRule="atLeast"/>
        </w:trPr>
        <w:tc>
          <w:tcPr>
            <w:tcW w:w="1360" w:type="dxa"/>
          </w:tcPr>
          <w:p>
            <w:pPr>
              <w:pStyle w:val="TableParagraph"/>
              <w:spacing w:line="256" w:lineRule="exact" w:before="134"/>
              <w:ind w:left="50"/>
              <w:rPr>
                <w:sz w:val="24"/>
              </w:rPr>
            </w:pPr>
            <w:r>
              <w:rPr>
                <w:sz w:val="24"/>
              </w:rPr>
              <w:t>Appendix </w:t>
            </w:r>
            <w:r>
              <w:rPr>
                <w:spacing w:val="-10"/>
                <w:sz w:val="24"/>
              </w:rPr>
              <w:t>C</w:t>
            </w:r>
          </w:p>
        </w:tc>
        <w:tc>
          <w:tcPr>
            <w:tcW w:w="5139" w:type="dxa"/>
          </w:tcPr>
          <w:p>
            <w:pPr>
              <w:pStyle w:val="TableParagraph"/>
              <w:spacing w:line="256" w:lineRule="exact" w:before="134"/>
              <w:ind w:left="129"/>
              <w:rPr>
                <w:sz w:val="24"/>
              </w:rPr>
            </w:pPr>
            <w:r>
              <w:rPr>
                <w:spacing w:val="-2"/>
                <w:sz w:val="24"/>
              </w:rPr>
              <w:t>Reliability</w:t>
            </w:r>
          </w:p>
        </w:tc>
        <w:tc>
          <w:tcPr>
            <w:tcW w:w="2601" w:type="dxa"/>
          </w:tcPr>
          <w:p>
            <w:pPr>
              <w:pStyle w:val="TableParagraph"/>
              <w:spacing w:line="256" w:lineRule="exact" w:before="134"/>
              <w:ind w:right="46"/>
              <w:jc w:val="right"/>
              <w:rPr>
                <w:sz w:val="24"/>
              </w:rPr>
            </w:pPr>
            <w:r>
              <w:rPr>
                <w:spacing w:val="-5"/>
                <w:sz w:val="24"/>
              </w:rPr>
              <w:t>165</w:t>
            </w:r>
          </w:p>
        </w:tc>
      </w:tr>
    </w:tbl>
    <w:p>
      <w:pPr>
        <w:spacing w:after="0" w:line="256" w:lineRule="exact"/>
        <w:jc w:val="right"/>
        <w:rPr>
          <w:sz w:val="24"/>
        </w:rPr>
        <w:sectPr>
          <w:pgSz w:w="12240" w:h="15840"/>
          <w:pgMar w:header="0" w:footer="791" w:top="1360" w:bottom="980" w:left="1040" w:right="720"/>
        </w:sectPr>
      </w:pPr>
    </w:p>
    <w:p>
      <w:pPr>
        <w:spacing w:before="79"/>
        <w:ind w:left="2369" w:right="2511" w:firstLine="0"/>
        <w:jc w:val="center"/>
        <w:rPr>
          <w:b/>
          <w:sz w:val="24"/>
        </w:rPr>
      </w:pPr>
      <w:r>
        <w:rPr>
          <w:b/>
          <w:sz w:val="24"/>
        </w:rPr>
        <w:t>LIST OF</w:t>
      </w:r>
      <w:r>
        <w:rPr>
          <w:b/>
          <w:spacing w:val="-3"/>
          <w:sz w:val="24"/>
        </w:rPr>
        <w:t> </w:t>
      </w:r>
      <w:r>
        <w:rPr>
          <w:b/>
          <w:spacing w:val="-2"/>
          <w:sz w:val="24"/>
        </w:rPr>
        <w:t>FIGURE</w:t>
      </w:r>
    </w:p>
    <w:p>
      <w:pPr>
        <w:pStyle w:val="BodyText"/>
        <w:tabs>
          <w:tab w:pos="9461" w:val="right" w:leader="none"/>
        </w:tabs>
        <w:spacing w:before="195"/>
        <w:ind w:left="580"/>
      </w:pPr>
      <w:r>
        <w:rPr/>
        <w:t>Fig.</w:t>
      </w:r>
      <w:r>
        <w:rPr>
          <w:spacing w:val="-1"/>
        </w:rPr>
        <w:t> </w:t>
      </w:r>
      <w:r>
        <w:rPr/>
        <w:t>1: Schema of</w:t>
      </w:r>
      <w:r>
        <w:rPr>
          <w:spacing w:val="-2"/>
        </w:rPr>
        <w:t> </w:t>
      </w:r>
      <w:r>
        <w:rPr/>
        <w:t>Conceptual </w:t>
      </w:r>
      <w:r>
        <w:rPr>
          <w:spacing w:val="-2"/>
        </w:rPr>
        <w:t>Framework</w:t>
      </w:r>
      <w:r>
        <w:rPr/>
        <w:tab/>
      </w:r>
      <w:r>
        <w:rPr>
          <w:spacing w:val="-5"/>
        </w:rPr>
        <w:t>17</w:t>
      </w:r>
    </w:p>
    <w:p>
      <w:pPr>
        <w:spacing w:after="0"/>
        <w:sectPr>
          <w:pgSz w:w="12240" w:h="15840"/>
          <w:pgMar w:header="0" w:footer="791" w:top="1360" w:bottom="980" w:left="1040" w:right="720"/>
        </w:sectPr>
      </w:pPr>
    </w:p>
    <w:p>
      <w:pPr>
        <w:pStyle w:val="Heading1"/>
        <w:ind w:right="2509"/>
      </w:pPr>
      <w:r>
        <w:rPr/>
        <w:t>LIST OF</w:t>
      </w:r>
      <w:r>
        <w:rPr>
          <w:spacing w:val="-3"/>
        </w:rPr>
        <w:t> </w:t>
      </w:r>
      <w:r>
        <w:rPr>
          <w:spacing w:val="-2"/>
        </w:rPr>
        <w:t>ABBREVIATIONS</w:t>
      </w:r>
    </w:p>
    <w:p>
      <w:pPr>
        <w:pStyle w:val="BodyText"/>
        <w:rPr>
          <w:b/>
          <w:sz w:val="20"/>
        </w:rPr>
      </w:pPr>
    </w:p>
    <w:p>
      <w:pPr>
        <w:pStyle w:val="BodyText"/>
        <w:spacing w:before="98"/>
        <w:rPr>
          <w:b/>
          <w:sz w:val="20"/>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2"/>
        <w:gridCol w:w="5383"/>
      </w:tblGrid>
      <w:tr>
        <w:trPr>
          <w:trHeight w:val="408" w:hRule="atLeast"/>
        </w:trPr>
        <w:tc>
          <w:tcPr>
            <w:tcW w:w="1242" w:type="dxa"/>
          </w:tcPr>
          <w:p>
            <w:pPr>
              <w:pStyle w:val="TableParagraph"/>
              <w:spacing w:line="266" w:lineRule="exact"/>
              <w:ind w:left="50"/>
              <w:rPr>
                <w:sz w:val="24"/>
              </w:rPr>
            </w:pPr>
            <w:r>
              <w:rPr>
                <w:spacing w:val="-2"/>
                <w:sz w:val="24"/>
              </w:rPr>
              <w:t>IFHE:</w:t>
            </w:r>
          </w:p>
        </w:tc>
        <w:tc>
          <w:tcPr>
            <w:tcW w:w="5383" w:type="dxa"/>
          </w:tcPr>
          <w:p>
            <w:pPr>
              <w:pStyle w:val="TableParagraph"/>
              <w:spacing w:line="266" w:lineRule="exact"/>
              <w:ind w:left="247"/>
              <w:rPr>
                <w:sz w:val="24"/>
              </w:rPr>
            </w:pPr>
            <w:r>
              <w:rPr>
                <w:sz w:val="24"/>
              </w:rPr>
              <w:t>International</w:t>
            </w:r>
            <w:r>
              <w:rPr>
                <w:spacing w:val="-1"/>
                <w:sz w:val="24"/>
              </w:rPr>
              <w:t> </w:t>
            </w:r>
            <w:r>
              <w:rPr>
                <w:sz w:val="24"/>
              </w:rPr>
              <w:t>Federation</w:t>
            </w:r>
            <w:r>
              <w:rPr>
                <w:spacing w:val="-1"/>
                <w:sz w:val="24"/>
              </w:rPr>
              <w:t> </w:t>
            </w:r>
            <w:r>
              <w:rPr>
                <w:sz w:val="24"/>
              </w:rPr>
              <w:t>of</w:t>
            </w:r>
            <w:r>
              <w:rPr>
                <w:spacing w:val="-3"/>
                <w:sz w:val="24"/>
              </w:rPr>
              <w:t> </w:t>
            </w:r>
            <w:r>
              <w:rPr>
                <w:sz w:val="24"/>
              </w:rPr>
              <w:t>Home</w:t>
            </w:r>
            <w:r>
              <w:rPr>
                <w:spacing w:val="-3"/>
                <w:sz w:val="24"/>
              </w:rPr>
              <w:t> </w:t>
            </w:r>
            <w:r>
              <w:rPr>
                <w:spacing w:val="-2"/>
                <w:sz w:val="24"/>
              </w:rPr>
              <w:t>Economics</w:t>
            </w:r>
          </w:p>
        </w:tc>
      </w:tr>
      <w:tr>
        <w:trPr>
          <w:trHeight w:val="552" w:hRule="atLeast"/>
        </w:trPr>
        <w:tc>
          <w:tcPr>
            <w:tcW w:w="1242" w:type="dxa"/>
          </w:tcPr>
          <w:p>
            <w:pPr>
              <w:pStyle w:val="TableParagraph"/>
              <w:spacing w:before="133"/>
              <w:ind w:left="50"/>
              <w:rPr>
                <w:sz w:val="24"/>
              </w:rPr>
            </w:pPr>
            <w:r>
              <w:rPr>
                <w:spacing w:val="-2"/>
                <w:sz w:val="24"/>
              </w:rPr>
              <w:t>JOWICE:</w:t>
            </w:r>
          </w:p>
        </w:tc>
        <w:tc>
          <w:tcPr>
            <w:tcW w:w="5383" w:type="dxa"/>
          </w:tcPr>
          <w:p>
            <w:pPr>
              <w:pStyle w:val="TableParagraph"/>
              <w:spacing w:before="133"/>
              <w:ind w:left="247"/>
              <w:rPr>
                <w:sz w:val="24"/>
              </w:rPr>
            </w:pPr>
            <w:r>
              <w:rPr>
                <w:sz w:val="24"/>
              </w:rPr>
              <w:t>Journal</w:t>
            </w:r>
            <w:r>
              <w:rPr>
                <w:spacing w:val="-1"/>
                <w:sz w:val="24"/>
              </w:rPr>
              <w:t> </w:t>
            </w:r>
            <w:r>
              <w:rPr>
                <w:sz w:val="24"/>
              </w:rPr>
              <w:t>of</w:t>
            </w:r>
            <w:r>
              <w:rPr>
                <w:spacing w:val="-1"/>
                <w:sz w:val="24"/>
              </w:rPr>
              <w:t> </w:t>
            </w:r>
            <w:r>
              <w:rPr>
                <w:sz w:val="24"/>
              </w:rPr>
              <w:t>Women in</w:t>
            </w:r>
            <w:r>
              <w:rPr>
                <w:spacing w:val="-1"/>
                <w:sz w:val="24"/>
              </w:rPr>
              <w:t> </w:t>
            </w:r>
            <w:r>
              <w:rPr>
                <w:sz w:val="24"/>
              </w:rPr>
              <w:t>Colleges</w:t>
            </w:r>
            <w:r>
              <w:rPr>
                <w:spacing w:val="-1"/>
                <w:sz w:val="24"/>
              </w:rPr>
              <w:t> </w:t>
            </w:r>
            <w:r>
              <w:rPr>
                <w:sz w:val="24"/>
              </w:rPr>
              <w:t>of </w:t>
            </w:r>
            <w:r>
              <w:rPr>
                <w:spacing w:val="-2"/>
                <w:sz w:val="24"/>
              </w:rPr>
              <w:t>Education</w:t>
            </w:r>
          </w:p>
        </w:tc>
      </w:tr>
      <w:tr>
        <w:trPr>
          <w:trHeight w:val="552" w:hRule="atLeast"/>
        </w:trPr>
        <w:tc>
          <w:tcPr>
            <w:tcW w:w="1242" w:type="dxa"/>
          </w:tcPr>
          <w:p>
            <w:pPr>
              <w:pStyle w:val="TableParagraph"/>
              <w:spacing w:before="133"/>
              <w:ind w:left="50"/>
              <w:rPr>
                <w:sz w:val="24"/>
              </w:rPr>
            </w:pPr>
            <w:r>
              <w:rPr>
                <w:spacing w:val="-2"/>
                <w:sz w:val="24"/>
              </w:rPr>
              <w:t>MSCIL:</w:t>
            </w:r>
          </w:p>
        </w:tc>
        <w:tc>
          <w:tcPr>
            <w:tcW w:w="5383" w:type="dxa"/>
          </w:tcPr>
          <w:p>
            <w:pPr>
              <w:pStyle w:val="TableParagraph"/>
              <w:spacing w:before="133"/>
              <w:ind w:left="247"/>
              <w:rPr>
                <w:sz w:val="24"/>
              </w:rPr>
            </w:pPr>
            <w:r>
              <w:rPr>
                <w:sz w:val="24"/>
              </w:rPr>
              <w:t>Mountain</w:t>
            </w:r>
            <w:r>
              <w:rPr>
                <w:spacing w:val="-3"/>
                <w:sz w:val="24"/>
              </w:rPr>
              <w:t> </w:t>
            </w:r>
            <w:r>
              <w:rPr>
                <w:sz w:val="24"/>
              </w:rPr>
              <w:t>State</w:t>
            </w:r>
            <w:r>
              <w:rPr>
                <w:spacing w:val="-2"/>
                <w:sz w:val="24"/>
              </w:rPr>
              <w:t> </w:t>
            </w:r>
            <w:r>
              <w:rPr>
                <w:sz w:val="24"/>
              </w:rPr>
              <w:t>Centre</w:t>
            </w:r>
            <w:r>
              <w:rPr>
                <w:spacing w:val="-3"/>
                <w:sz w:val="24"/>
              </w:rPr>
              <w:t> </w:t>
            </w:r>
            <w:r>
              <w:rPr>
                <w:sz w:val="24"/>
              </w:rPr>
              <w:t>for Independent</w:t>
            </w:r>
            <w:r>
              <w:rPr>
                <w:spacing w:val="1"/>
                <w:sz w:val="24"/>
              </w:rPr>
              <w:t> </w:t>
            </w:r>
            <w:r>
              <w:rPr>
                <w:spacing w:val="-2"/>
                <w:sz w:val="24"/>
              </w:rPr>
              <w:t>Living</w:t>
            </w:r>
          </w:p>
        </w:tc>
      </w:tr>
      <w:tr>
        <w:trPr>
          <w:trHeight w:val="551" w:hRule="atLeast"/>
        </w:trPr>
        <w:tc>
          <w:tcPr>
            <w:tcW w:w="1242" w:type="dxa"/>
          </w:tcPr>
          <w:p>
            <w:pPr>
              <w:pStyle w:val="TableParagraph"/>
              <w:spacing w:before="133"/>
              <w:ind w:left="50"/>
              <w:rPr>
                <w:sz w:val="24"/>
              </w:rPr>
            </w:pPr>
            <w:r>
              <w:rPr>
                <w:spacing w:val="-2"/>
                <w:sz w:val="24"/>
              </w:rPr>
              <w:t>NCCE:</w:t>
            </w:r>
          </w:p>
        </w:tc>
        <w:tc>
          <w:tcPr>
            <w:tcW w:w="5383" w:type="dxa"/>
          </w:tcPr>
          <w:p>
            <w:pPr>
              <w:pStyle w:val="TableParagraph"/>
              <w:spacing w:before="133"/>
              <w:ind w:left="247"/>
              <w:rPr>
                <w:sz w:val="24"/>
              </w:rPr>
            </w:pPr>
            <w:r>
              <w:rPr>
                <w:sz w:val="24"/>
              </w:rPr>
              <w:t>National</w:t>
            </w:r>
            <w:r>
              <w:rPr>
                <w:spacing w:val="-4"/>
                <w:sz w:val="24"/>
              </w:rPr>
              <w:t> </w:t>
            </w:r>
            <w:r>
              <w:rPr>
                <w:sz w:val="24"/>
              </w:rPr>
              <w:t>Commission</w:t>
            </w:r>
            <w:r>
              <w:rPr>
                <w:spacing w:val="-2"/>
                <w:sz w:val="24"/>
              </w:rPr>
              <w:t> </w:t>
            </w:r>
            <w:r>
              <w:rPr>
                <w:sz w:val="24"/>
              </w:rPr>
              <w:t>for</w:t>
            </w:r>
            <w:r>
              <w:rPr>
                <w:spacing w:val="-2"/>
                <w:sz w:val="24"/>
              </w:rPr>
              <w:t> </w:t>
            </w:r>
            <w:r>
              <w:rPr>
                <w:sz w:val="24"/>
              </w:rPr>
              <w:t>Colleges</w:t>
            </w:r>
            <w:r>
              <w:rPr>
                <w:spacing w:val="-2"/>
                <w:sz w:val="24"/>
              </w:rPr>
              <w:t> </w:t>
            </w:r>
            <w:r>
              <w:rPr>
                <w:sz w:val="24"/>
              </w:rPr>
              <w:t>of</w:t>
            </w:r>
            <w:r>
              <w:rPr>
                <w:spacing w:val="-1"/>
                <w:sz w:val="24"/>
              </w:rPr>
              <w:t> </w:t>
            </w:r>
            <w:r>
              <w:rPr>
                <w:spacing w:val="-2"/>
                <w:sz w:val="24"/>
              </w:rPr>
              <w:t>Education</w:t>
            </w:r>
          </w:p>
        </w:tc>
      </w:tr>
      <w:tr>
        <w:trPr>
          <w:trHeight w:val="552" w:hRule="atLeast"/>
        </w:trPr>
        <w:tc>
          <w:tcPr>
            <w:tcW w:w="1242" w:type="dxa"/>
          </w:tcPr>
          <w:p>
            <w:pPr>
              <w:pStyle w:val="TableParagraph"/>
              <w:spacing w:before="133"/>
              <w:ind w:left="50"/>
              <w:rPr>
                <w:sz w:val="24"/>
              </w:rPr>
            </w:pPr>
            <w:r>
              <w:rPr>
                <w:spacing w:val="-2"/>
                <w:sz w:val="24"/>
              </w:rPr>
              <w:t>SIWES:</w:t>
            </w:r>
          </w:p>
        </w:tc>
        <w:tc>
          <w:tcPr>
            <w:tcW w:w="5383" w:type="dxa"/>
          </w:tcPr>
          <w:p>
            <w:pPr>
              <w:pStyle w:val="TableParagraph"/>
              <w:spacing w:before="133"/>
              <w:ind w:left="247"/>
              <w:rPr>
                <w:sz w:val="24"/>
              </w:rPr>
            </w:pPr>
            <w:r>
              <w:rPr>
                <w:sz w:val="24"/>
              </w:rPr>
              <w:t>Students</w:t>
            </w:r>
            <w:r>
              <w:rPr>
                <w:spacing w:val="-1"/>
                <w:sz w:val="24"/>
              </w:rPr>
              <w:t> </w:t>
            </w:r>
            <w:r>
              <w:rPr>
                <w:sz w:val="24"/>
              </w:rPr>
              <w:t>Industrial</w:t>
            </w:r>
            <w:r>
              <w:rPr>
                <w:spacing w:val="-3"/>
                <w:sz w:val="24"/>
              </w:rPr>
              <w:t> </w:t>
            </w:r>
            <w:r>
              <w:rPr>
                <w:sz w:val="24"/>
              </w:rPr>
              <w:t>Work</w:t>
            </w:r>
            <w:r>
              <w:rPr>
                <w:spacing w:val="-3"/>
                <w:sz w:val="24"/>
              </w:rPr>
              <w:t> </w:t>
            </w:r>
            <w:r>
              <w:rPr>
                <w:sz w:val="24"/>
              </w:rPr>
              <w:t>Experience</w:t>
            </w:r>
            <w:r>
              <w:rPr>
                <w:spacing w:val="-3"/>
                <w:sz w:val="24"/>
              </w:rPr>
              <w:t> </w:t>
            </w:r>
            <w:r>
              <w:rPr>
                <w:spacing w:val="-2"/>
                <w:sz w:val="24"/>
              </w:rPr>
              <w:t>Scheme</w:t>
            </w:r>
          </w:p>
        </w:tc>
      </w:tr>
      <w:tr>
        <w:trPr>
          <w:trHeight w:val="552" w:hRule="atLeast"/>
        </w:trPr>
        <w:tc>
          <w:tcPr>
            <w:tcW w:w="1242" w:type="dxa"/>
          </w:tcPr>
          <w:p>
            <w:pPr>
              <w:pStyle w:val="TableParagraph"/>
              <w:spacing w:before="133"/>
              <w:ind w:left="50"/>
              <w:rPr>
                <w:sz w:val="24"/>
              </w:rPr>
            </w:pPr>
            <w:r>
              <w:rPr>
                <w:spacing w:val="-2"/>
                <w:sz w:val="24"/>
              </w:rPr>
              <w:t>THESA:</w:t>
            </w:r>
          </w:p>
        </w:tc>
        <w:tc>
          <w:tcPr>
            <w:tcW w:w="5383" w:type="dxa"/>
          </w:tcPr>
          <w:p>
            <w:pPr>
              <w:pStyle w:val="TableParagraph"/>
              <w:spacing w:before="133"/>
              <w:ind w:left="247"/>
              <w:rPr>
                <w:sz w:val="24"/>
              </w:rPr>
            </w:pPr>
            <w:r>
              <w:rPr>
                <w:sz w:val="24"/>
              </w:rPr>
              <w:t>Teachers</w:t>
            </w:r>
            <w:r>
              <w:rPr>
                <w:spacing w:val="-1"/>
                <w:sz w:val="24"/>
              </w:rPr>
              <w:t> </w:t>
            </w:r>
            <w:r>
              <w:rPr>
                <w:sz w:val="24"/>
              </w:rPr>
              <w:t>of</w:t>
            </w:r>
            <w:r>
              <w:rPr>
                <w:spacing w:val="-3"/>
                <w:sz w:val="24"/>
              </w:rPr>
              <w:t> </w:t>
            </w:r>
            <w:r>
              <w:rPr>
                <w:sz w:val="24"/>
              </w:rPr>
              <w:t>Home</w:t>
            </w:r>
            <w:r>
              <w:rPr>
                <w:spacing w:val="-2"/>
                <w:sz w:val="24"/>
              </w:rPr>
              <w:t> </w:t>
            </w:r>
            <w:r>
              <w:rPr>
                <w:sz w:val="24"/>
              </w:rPr>
              <w:t>Economics</w:t>
            </w:r>
            <w:r>
              <w:rPr>
                <w:spacing w:val="-1"/>
                <w:sz w:val="24"/>
              </w:rPr>
              <w:t> </w:t>
            </w:r>
            <w:r>
              <w:rPr>
                <w:sz w:val="24"/>
              </w:rPr>
              <w:t>Specialist </w:t>
            </w:r>
            <w:r>
              <w:rPr>
                <w:spacing w:val="-2"/>
                <w:sz w:val="24"/>
              </w:rPr>
              <w:t>Association</w:t>
            </w:r>
          </w:p>
        </w:tc>
      </w:tr>
      <w:tr>
        <w:trPr>
          <w:trHeight w:val="552" w:hRule="atLeast"/>
        </w:trPr>
        <w:tc>
          <w:tcPr>
            <w:tcW w:w="1242" w:type="dxa"/>
          </w:tcPr>
          <w:p>
            <w:pPr>
              <w:pStyle w:val="TableParagraph"/>
              <w:spacing w:before="133"/>
              <w:ind w:left="50"/>
              <w:rPr>
                <w:sz w:val="24"/>
              </w:rPr>
            </w:pPr>
            <w:r>
              <w:rPr>
                <w:spacing w:val="-4"/>
                <w:sz w:val="24"/>
              </w:rPr>
              <w:t>WLB:</w:t>
            </w:r>
          </w:p>
        </w:tc>
        <w:tc>
          <w:tcPr>
            <w:tcW w:w="5383" w:type="dxa"/>
          </w:tcPr>
          <w:p>
            <w:pPr>
              <w:pStyle w:val="TableParagraph"/>
              <w:spacing w:before="133"/>
              <w:ind w:left="247"/>
              <w:rPr>
                <w:sz w:val="24"/>
              </w:rPr>
            </w:pPr>
            <w:r>
              <w:rPr>
                <w:sz w:val="24"/>
              </w:rPr>
              <w:t>Work</w:t>
            </w:r>
            <w:r>
              <w:rPr>
                <w:spacing w:val="-2"/>
                <w:sz w:val="24"/>
              </w:rPr>
              <w:t> </w:t>
            </w:r>
            <w:r>
              <w:rPr>
                <w:sz w:val="24"/>
              </w:rPr>
              <w:t>Life</w:t>
            </w:r>
            <w:r>
              <w:rPr>
                <w:spacing w:val="-2"/>
                <w:sz w:val="24"/>
              </w:rPr>
              <w:t> Balance</w:t>
            </w:r>
          </w:p>
        </w:tc>
      </w:tr>
      <w:tr>
        <w:trPr>
          <w:trHeight w:val="552" w:hRule="atLeast"/>
        </w:trPr>
        <w:tc>
          <w:tcPr>
            <w:tcW w:w="1242" w:type="dxa"/>
          </w:tcPr>
          <w:p>
            <w:pPr>
              <w:pStyle w:val="TableParagraph"/>
              <w:spacing w:before="133"/>
              <w:ind w:left="50"/>
              <w:rPr>
                <w:sz w:val="24"/>
              </w:rPr>
            </w:pPr>
            <w:r>
              <w:rPr>
                <w:spacing w:val="-4"/>
                <w:sz w:val="24"/>
              </w:rPr>
              <w:t>QWL:</w:t>
            </w:r>
          </w:p>
        </w:tc>
        <w:tc>
          <w:tcPr>
            <w:tcW w:w="5383" w:type="dxa"/>
          </w:tcPr>
          <w:p>
            <w:pPr>
              <w:pStyle w:val="TableParagraph"/>
              <w:spacing w:before="133"/>
              <w:ind w:left="247"/>
              <w:rPr>
                <w:sz w:val="24"/>
              </w:rPr>
            </w:pPr>
            <w:r>
              <w:rPr>
                <w:sz w:val="24"/>
              </w:rPr>
              <w:t>Quality</w:t>
            </w:r>
            <w:r>
              <w:rPr>
                <w:spacing w:val="-7"/>
                <w:sz w:val="24"/>
              </w:rPr>
              <w:t> </w:t>
            </w:r>
            <w:r>
              <w:rPr>
                <w:sz w:val="24"/>
              </w:rPr>
              <w:t>Work</w:t>
            </w:r>
            <w:r>
              <w:rPr>
                <w:spacing w:val="2"/>
                <w:sz w:val="24"/>
              </w:rPr>
              <w:t> </w:t>
            </w:r>
            <w:r>
              <w:rPr>
                <w:spacing w:val="-4"/>
                <w:sz w:val="24"/>
              </w:rPr>
              <w:t>Life</w:t>
            </w:r>
          </w:p>
        </w:tc>
      </w:tr>
      <w:tr>
        <w:trPr>
          <w:trHeight w:val="408" w:hRule="atLeast"/>
        </w:trPr>
        <w:tc>
          <w:tcPr>
            <w:tcW w:w="1242" w:type="dxa"/>
          </w:tcPr>
          <w:p>
            <w:pPr>
              <w:pStyle w:val="TableParagraph"/>
              <w:spacing w:line="256" w:lineRule="exact" w:before="133"/>
              <w:ind w:left="50"/>
              <w:rPr>
                <w:sz w:val="24"/>
              </w:rPr>
            </w:pPr>
            <w:r>
              <w:rPr>
                <w:spacing w:val="-4"/>
                <w:sz w:val="24"/>
              </w:rPr>
              <w:t>WFC:</w:t>
            </w:r>
          </w:p>
        </w:tc>
        <w:tc>
          <w:tcPr>
            <w:tcW w:w="5383" w:type="dxa"/>
          </w:tcPr>
          <w:p>
            <w:pPr>
              <w:pStyle w:val="TableParagraph"/>
              <w:spacing w:line="256" w:lineRule="exact" w:before="133"/>
              <w:ind w:left="247"/>
              <w:rPr>
                <w:sz w:val="24"/>
              </w:rPr>
            </w:pPr>
            <w:r>
              <w:rPr>
                <w:sz w:val="24"/>
              </w:rPr>
              <w:t>Work</w:t>
            </w:r>
            <w:r>
              <w:rPr>
                <w:spacing w:val="-1"/>
                <w:sz w:val="24"/>
              </w:rPr>
              <w:t> </w:t>
            </w:r>
            <w:r>
              <w:rPr>
                <w:sz w:val="24"/>
              </w:rPr>
              <w:t>Family</w:t>
            </w:r>
            <w:r>
              <w:rPr>
                <w:spacing w:val="-5"/>
                <w:sz w:val="24"/>
              </w:rPr>
              <w:t> </w:t>
            </w:r>
            <w:r>
              <w:rPr>
                <w:spacing w:val="-2"/>
                <w:sz w:val="24"/>
              </w:rPr>
              <w:t>Conflict</w:t>
            </w:r>
          </w:p>
        </w:tc>
      </w:tr>
    </w:tbl>
    <w:p>
      <w:pPr>
        <w:spacing w:after="0" w:line="256" w:lineRule="exact"/>
        <w:rPr>
          <w:sz w:val="24"/>
        </w:rPr>
        <w:sectPr>
          <w:pgSz w:w="12240" w:h="15840"/>
          <w:pgMar w:header="0" w:footer="791" w:top="1360" w:bottom="980" w:left="1040" w:right="720"/>
        </w:sectPr>
      </w:pPr>
    </w:p>
    <w:p>
      <w:pPr>
        <w:spacing w:before="76"/>
        <w:ind w:left="2369" w:right="2509" w:firstLine="0"/>
        <w:jc w:val="center"/>
        <w:rPr>
          <w:b/>
          <w:sz w:val="24"/>
        </w:rPr>
      </w:pPr>
      <w:r>
        <w:rPr>
          <w:b/>
          <w:sz w:val="24"/>
        </w:rPr>
        <w:t>OPERATIONAL</w:t>
      </w:r>
      <w:r>
        <w:rPr>
          <w:b/>
          <w:spacing w:val="-4"/>
          <w:sz w:val="24"/>
        </w:rPr>
        <w:t> </w:t>
      </w:r>
      <w:r>
        <w:rPr>
          <w:b/>
          <w:sz w:val="24"/>
        </w:rPr>
        <w:t>DEFINITION</w:t>
      </w:r>
      <w:r>
        <w:rPr>
          <w:b/>
          <w:spacing w:val="-1"/>
          <w:sz w:val="24"/>
        </w:rPr>
        <w:t> </w:t>
      </w:r>
      <w:r>
        <w:rPr>
          <w:b/>
          <w:sz w:val="24"/>
        </w:rPr>
        <w:t>OF</w:t>
      </w:r>
      <w:r>
        <w:rPr>
          <w:b/>
          <w:spacing w:val="-3"/>
          <w:sz w:val="24"/>
        </w:rPr>
        <w:t> </w:t>
      </w:r>
      <w:r>
        <w:rPr>
          <w:b/>
          <w:spacing w:val="-2"/>
          <w:sz w:val="24"/>
        </w:rPr>
        <w:t>TERMS</w:t>
      </w:r>
    </w:p>
    <w:p>
      <w:pPr>
        <w:pStyle w:val="BodyText"/>
        <w:spacing w:line="480" w:lineRule="auto" w:before="272"/>
        <w:ind w:left="2740" w:right="720" w:hanging="2160"/>
        <w:jc w:val="both"/>
      </w:pPr>
      <w:r>
        <w:rPr/>
        <w:t>Coping</w:t>
      </w:r>
      <w:r>
        <w:rPr>
          <w:spacing w:val="-4"/>
        </w:rPr>
        <w:t> </w:t>
      </w:r>
      <w:r>
        <w:rPr/>
        <w:t>Strategies:</w:t>
      </w:r>
      <w:r>
        <w:rPr>
          <w:spacing w:val="40"/>
        </w:rPr>
        <w:t>  </w:t>
      </w:r>
      <w:r>
        <w:rPr/>
        <w:t>Any physical, psychological, social or material approach or ways which help lecturers overcome job-related problems and help achieve valued outcomes with students.</w:t>
      </w:r>
    </w:p>
    <w:p>
      <w:pPr>
        <w:pStyle w:val="BodyText"/>
        <w:spacing w:line="480" w:lineRule="auto"/>
        <w:ind w:left="2740" w:right="724" w:hanging="2160"/>
        <w:jc w:val="both"/>
      </w:pPr>
      <w:r>
        <w:rPr/>
        <w:t>Household</w:t>
      </w:r>
      <w:r>
        <w:rPr>
          <w:spacing w:val="-2"/>
        </w:rPr>
        <w:t> </w:t>
      </w:r>
      <w:r>
        <w:rPr/>
        <w:t>Task:</w:t>
      </w:r>
      <w:r>
        <w:rPr>
          <w:spacing w:val="40"/>
        </w:rPr>
        <w:t>  </w:t>
      </w:r>
      <w:r>
        <w:rPr/>
        <w:t>Any work, in which no compensation is provided, that will help in maintaining the family (e.g. cooking, cleaning etc).</w:t>
      </w:r>
    </w:p>
    <w:p>
      <w:pPr>
        <w:pStyle w:val="BodyText"/>
        <w:spacing w:line="480" w:lineRule="auto"/>
        <w:ind w:left="2740" w:right="717" w:hanging="2160"/>
        <w:jc w:val="both"/>
      </w:pPr>
      <w:r>
        <w:rPr/>
        <w:t>Occupational</w:t>
      </w:r>
      <w:r>
        <w:rPr>
          <w:spacing w:val="-2"/>
        </w:rPr>
        <w:t> </w:t>
      </w:r>
      <w:r>
        <w:rPr/>
        <w:t>Roles:</w:t>
      </w:r>
      <w:r>
        <w:rPr>
          <w:spacing w:val="80"/>
        </w:rPr>
        <w:t> </w:t>
      </w:r>
      <w:r>
        <w:rPr/>
        <w:t>Responsibility assigned to an individual with payment attached after the role is performed (e.g. lecturing, setting and marking examination</w:t>
      </w:r>
      <w:r>
        <w:rPr>
          <w:spacing w:val="40"/>
        </w:rPr>
        <w:t> </w:t>
      </w:r>
      <w:r>
        <w:rPr>
          <w:spacing w:val="-2"/>
        </w:rPr>
        <w:t>paper).</w:t>
      </w:r>
    </w:p>
    <w:p>
      <w:pPr>
        <w:pStyle w:val="BodyText"/>
        <w:tabs>
          <w:tab w:pos="2740" w:val="left" w:leader="none"/>
        </w:tabs>
        <w:spacing w:before="1"/>
        <w:ind w:left="580"/>
        <w:jc w:val="both"/>
      </w:pPr>
      <w:r>
        <w:rPr/>
        <w:t>Family</w:t>
      </w:r>
      <w:r>
        <w:rPr>
          <w:spacing w:val="-6"/>
        </w:rPr>
        <w:t> </w:t>
      </w:r>
      <w:r>
        <w:rPr>
          <w:spacing w:val="-2"/>
        </w:rPr>
        <w:t>Time:</w:t>
      </w:r>
      <w:r>
        <w:rPr/>
        <w:tab/>
        <w:t>Happy</w:t>
      </w:r>
      <w:r>
        <w:rPr>
          <w:spacing w:val="-6"/>
        </w:rPr>
        <w:t> </w:t>
      </w:r>
      <w:r>
        <w:rPr/>
        <w:t>moment‘s</w:t>
      </w:r>
      <w:r>
        <w:rPr>
          <w:spacing w:val="1"/>
        </w:rPr>
        <w:t> </w:t>
      </w:r>
      <w:r>
        <w:rPr/>
        <w:t>family</w:t>
      </w:r>
      <w:r>
        <w:rPr>
          <w:spacing w:val="-3"/>
        </w:rPr>
        <w:t> </w:t>
      </w:r>
      <w:r>
        <w:rPr/>
        <w:t>members</w:t>
      </w:r>
      <w:r>
        <w:rPr>
          <w:spacing w:val="1"/>
        </w:rPr>
        <w:t> </w:t>
      </w:r>
      <w:r>
        <w:rPr/>
        <w:t>enjoy</w:t>
      </w:r>
      <w:r>
        <w:rPr>
          <w:spacing w:val="-4"/>
        </w:rPr>
        <w:t> </w:t>
      </w:r>
      <w:r>
        <w:rPr>
          <w:spacing w:val="-2"/>
        </w:rPr>
        <w:t>together.</w:t>
      </w:r>
    </w:p>
    <w:p>
      <w:pPr>
        <w:pStyle w:val="BodyText"/>
      </w:pPr>
    </w:p>
    <w:p>
      <w:pPr>
        <w:pStyle w:val="BodyText"/>
        <w:tabs>
          <w:tab w:pos="2740" w:val="left" w:leader="none"/>
        </w:tabs>
        <w:spacing w:line="480" w:lineRule="auto"/>
        <w:ind w:left="2740" w:right="722" w:hanging="2160"/>
        <w:jc w:val="both"/>
      </w:pPr>
      <w:r>
        <w:rPr>
          <w:spacing w:val="-2"/>
        </w:rPr>
        <w:t>Performance:</w:t>
      </w:r>
      <w:r>
        <w:rPr/>
        <w:tab/>
        <w:t>Effectiveness of</w:t>
      </w:r>
      <w:r>
        <w:rPr>
          <w:spacing w:val="-1"/>
        </w:rPr>
        <w:t> </w:t>
      </w:r>
      <w:r>
        <w:rPr/>
        <w:t>output made</w:t>
      </w:r>
      <w:r>
        <w:rPr>
          <w:spacing w:val="-4"/>
        </w:rPr>
        <w:t> </w:t>
      </w:r>
      <w:r>
        <w:rPr/>
        <w:t>by</w:t>
      </w:r>
      <w:r>
        <w:rPr>
          <w:spacing w:val="-7"/>
        </w:rPr>
        <w:t> </w:t>
      </w:r>
      <w:r>
        <w:rPr/>
        <w:t>lecturers</w:t>
      </w:r>
      <w:r>
        <w:rPr>
          <w:spacing w:val="-3"/>
        </w:rPr>
        <w:t> </w:t>
      </w:r>
      <w:r>
        <w:rPr/>
        <w:t>at workplace</w:t>
      </w:r>
      <w:r>
        <w:rPr>
          <w:spacing w:val="-1"/>
        </w:rPr>
        <w:t> </w:t>
      </w:r>
      <w:r>
        <w:rPr/>
        <w:t>(helping</w:t>
      </w:r>
      <w:r>
        <w:rPr>
          <w:spacing w:val="-5"/>
        </w:rPr>
        <w:t> </w:t>
      </w:r>
      <w:r>
        <w:rPr/>
        <w:t>students understand concepts through effective teaching)</w:t>
      </w:r>
    </w:p>
    <w:p>
      <w:pPr>
        <w:spacing w:after="0" w:line="480" w:lineRule="auto"/>
        <w:jc w:val="both"/>
        <w:sectPr>
          <w:pgSz w:w="12240" w:h="15840"/>
          <w:pgMar w:header="0" w:footer="791" w:top="1360" w:bottom="980" w:left="1040" w:right="720"/>
        </w:sectPr>
      </w:pPr>
    </w:p>
    <w:p>
      <w:pPr>
        <w:pStyle w:val="Heading1"/>
        <w:ind w:right="2330"/>
      </w:pPr>
      <w:r>
        <w:rPr>
          <w:spacing w:val="-2"/>
        </w:rPr>
        <w:t>ABSTRACT</w:t>
      </w:r>
    </w:p>
    <w:p>
      <w:pPr>
        <w:pStyle w:val="BodyText"/>
        <w:spacing w:line="480" w:lineRule="auto" w:before="272"/>
        <w:ind w:left="580" w:right="534"/>
        <w:jc w:val="both"/>
      </w:pPr>
      <w:r>
        <w:rPr/>
        <w:t>This study</w:t>
      </w:r>
      <w:r>
        <w:rPr>
          <w:spacing w:val="-5"/>
        </w:rPr>
        <w:t> </w:t>
      </w:r>
      <w:r>
        <w:rPr/>
        <w:t>assessed the influence</w:t>
      </w:r>
      <w:r>
        <w:rPr>
          <w:spacing w:val="-1"/>
        </w:rPr>
        <w:t> </w:t>
      </w:r>
      <w:r>
        <w:rPr/>
        <w:t>of</w:t>
      </w:r>
      <w:r>
        <w:rPr>
          <w:spacing w:val="-1"/>
        </w:rPr>
        <w:t> </w:t>
      </w:r>
      <w:r>
        <w:rPr/>
        <w:t>occupational roles and household tasks on Home</w:t>
      </w:r>
      <w:r>
        <w:rPr>
          <w:spacing w:val="-1"/>
        </w:rPr>
        <w:t> </w:t>
      </w:r>
      <w:r>
        <w:rPr/>
        <w:t>Economics female</w:t>
      </w:r>
      <w:r>
        <w:rPr>
          <w:spacing w:val="-4"/>
        </w:rPr>
        <w:t> </w:t>
      </w:r>
      <w:r>
        <w:rPr/>
        <w:t>lecturers‘</w:t>
      </w:r>
      <w:r>
        <w:rPr>
          <w:spacing w:val="-4"/>
        </w:rPr>
        <w:t> </w:t>
      </w:r>
      <w:r>
        <w:rPr/>
        <w:t>performance</w:t>
      </w:r>
      <w:r>
        <w:rPr>
          <w:spacing w:val="-3"/>
        </w:rPr>
        <w:t> </w:t>
      </w:r>
      <w:r>
        <w:rPr/>
        <w:t>in</w:t>
      </w:r>
      <w:r>
        <w:rPr>
          <w:spacing w:val="-3"/>
        </w:rPr>
        <w:t> </w:t>
      </w:r>
      <w:r>
        <w:rPr/>
        <w:t>Colleges</w:t>
      </w:r>
      <w:r>
        <w:rPr>
          <w:spacing w:val="-3"/>
        </w:rPr>
        <w:t> </w:t>
      </w:r>
      <w:r>
        <w:rPr/>
        <w:t>of</w:t>
      </w:r>
      <w:r>
        <w:rPr>
          <w:spacing w:val="-3"/>
        </w:rPr>
        <w:t> </w:t>
      </w:r>
      <w:r>
        <w:rPr/>
        <w:t>Education,</w:t>
      </w:r>
      <w:r>
        <w:rPr>
          <w:spacing w:val="-3"/>
        </w:rPr>
        <w:t> </w:t>
      </w:r>
      <w:r>
        <w:rPr/>
        <w:t>North-West,</w:t>
      </w:r>
      <w:r>
        <w:rPr>
          <w:spacing w:val="-3"/>
        </w:rPr>
        <w:t> </w:t>
      </w:r>
      <w:r>
        <w:rPr/>
        <w:t>Nigeria.</w:t>
      </w:r>
      <w:r>
        <w:rPr>
          <w:spacing w:val="40"/>
        </w:rPr>
        <w:t> </w:t>
      </w:r>
      <w:r>
        <w:rPr/>
        <w:t>Six</w:t>
      </w:r>
      <w:r>
        <w:rPr>
          <w:spacing w:val="-1"/>
        </w:rPr>
        <w:t> </w:t>
      </w:r>
      <w:r>
        <w:rPr/>
        <w:t>(6)</w:t>
      </w:r>
      <w:r>
        <w:rPr>
          <w:spacing w:val="-4"/>
        </w:rPr>
        <w:t> </w:t>
      </w:r>
      <w:r>
        <w:rPr/>
        <w:t>objectives, six (6) research questions and five (5) null hypotheses were raised for the study. Descriptive survey design was used for the study with a population of one hundred and nine (109) Home Economics Female lecturers from ten (10) Colleges of Education, North-West, Nigeria. Purposive</w:t>
      </w:r>
      <w:r>
        <w:rPr>
          <w:spacing w:val="-3"/>
        </w:rPr>
        <w:t> </w:t>
      </w:r>
      <w:r>
        <w:rPr/>
        <w:t>sampling</w:t>
      </w:r>
      <w:r>
        <w:rPr>
          <w:spacing w:val="-4"/>
        </w:rPr>
        <w:t> </w:t>
      </w:r>
      <w:r>
        <w:rPr/>
        <w:t>techniques</w:t>
      </w:r>
      <w:r>
        <w:rPr>
          <w:spacing w:val="-2"/>
        </w:rPr>
        <w:t> </w:t>
      </w:r>
      <w:r>
        <w:rPr/>
        <w:t>was</w:t>
      </w:r>
      <w:r>
        <w:rPr>
          <w:spacing w:val="-2"/>
        </w:rPr>
        <w:t> </w:t>
      </w:r>
      <w:r>
        <w:rPr/>
        <w:t>adopted</w:t>
      </w:r>
      <w:r>
        <w:rPr>
          <w:spacing w:val="-3"/>
        </w:rPr>
        <w:t> </w:t>
      </w:r>
      <w:r>
        <w:rPr/>
        <w:t>for</w:t>
      </w:r>
      <w:r>
        <w:rPr>
          <w:spacing w:val="-4"/>
        </w:rPr>
        <w:t> </w:t>
      </w:r>
      <w:r>
        <w:rPr/>
        <w:t>the</w:t>
      </w:r>
      <w:r>
        <w:rPr>
          <w:spacing w:val="-3"/>
        </w:rPr>
        <w:t> </w:t>
      </w:r>
      <w:r>
        <w:rPr/>
        <w:t>study. Self</w:t>
      </w:r>
      <w:r>
        <w:rPr>
          <w:spacing w:val="-3"/>
        </w:rPr>
        <w:t> </w:t>
      </w:r>
      <w:r>
        <w:rPr/>
        <w:t>developed questionnaire</w:t>
      </w:r>
      <w:r>
        <w:rPr>
          <w:spacing w:val="-4"/>
        </w:rPr>
        <w:t> </w:t>
      </w:r>
      <w:r>
        <w:rPr/>
        <w:t>modified on a four (4) point rating scale was used to collect data from respondents.</w:t>
      </w:r>
      <w:r>
        <w:rPr>
          <w:spacing w:val="40"/>
        </w:rPr>
        <w:t> </w:t>
      </w:r>
      <w:r>
        <w:rPr/>
        <w:t>Data collected were described using descriptive and inferential statistics.</w:t>
      </w:r>
      <w:r>
        <w:rPr>
          <w:spacing w:val="80"/>
        </w:rPr>
        <w:t> </w:t>
      </w:r>
      <w:r>
        <w:rPr/>
        <w:t>Bio data components and time spent at work were described using frequency and percentages. While rating scale components were analyzed using mean and standard deviation to answer research questions 1-6. Simple linear regression statistical tool was used to test the five (5) null hypotheses at 0.05 level of significance. All the five (5) null hypotheses tested were rejected. The findings of the study revealed that the aggregate mean score of the research questions on occupational roles,</w:t>
      </w:r>
      <w:r>
        <w:rPr>
          <w:spacing w:val="40"/>
        </w:rPr>
        <w:t> </w:t>
      </w:r>
      <w:r>
        <w:rPr/>
        <w:t>household tasks, work schedule and coping strategies were above the agreement mean of 2.5 implying that they influence performance at home and workplace. While challenges faced by Home Economics female lecturers was below 2.5 signifying lack of influence on performance. The five (5) rejected null hypotheses revealed that they significantly</w:t>
      </w:r>
      <w:r>
        <w:rPr>
          <w:spacing w:val="-1"/>
        </w:rPr>
        <w:t> </w:t>
      </w:r>
      <w:r>
        <w:rPr/>
        <w:t>influence Home Economics female lecturers‘ performance in Colleges of Education, North-West, Nigeria. It was concluded that Home–Economics female lecturers‘ performance in the study area was influenced by their occupational roles and household tasks among others. It was therefore recommended that workshops and seminars be organized by Home Economics Heads of Department and other Home</w:t>
      </w:r>
      <w:r>
        <w:rPr>
          <w:spacing w:val="60"/>
        </w:rPr>
        <w:t> </w:t>
      </w:r>
      <w:r>
        <w:rPr/>
        <w:t>Economists</w:t>
      </w:r>
      <w:r>
        <w:rPr>
          <w:spacing w:val="64"/>
        </w:rPr>
        <w:t> </w:t>
      </w:r>
      <w:r>
        <w:rPr/>
        <w:t>at</w:t>
      </w:r>
      <w:r>
        <w:rPr>
          <w:spacing w:val="66"/>
        </w:rPr>
        <w:t> </w:t>
      </w:r>
      <w:r>
        <w:rPr/>
        <w:t>departmental,</w:t>
      </w:r>
      <w:r>
        <w:rPr>
          <w:spacing w:val="66"/>
        </w:rPr>
        <w:t> </w:t>
      </w:r>
      <w:r>
        <w:rPr/>
        <w:t>school</w:t>
      </w:r>
      <w:r>
        <w:rPr>
          <w:spacing w:val="64"/>
        </w:rPr>
        <w:t> </w:t>
      </w:r>
      <w:r>
        <w:rPr/>
        <w:t>and</w:t>
      </w:r>
      <w:r>
        <w:rPr>
          <w:spacing w:val="65"/>
        </w:rPr>
        <w:t> </w:t>
      </w:r>
      <w:r>
        <w:rPr/>
        <w:t>College</w:t>
      </w:r>
      <w:r>
        <w:rPr>
          <w:spacing w:val="63"/>
        </w:rPr>
        <w:t> </w:t>
      </w:r>
      <w:r>
        <w:rPr/>
        <w:t>level</w:t>
      </w:r>
      <w:r>
        <w:rPr>
          <w:spacing w:val="64"/>
        </w:rPr>
        <w:t> </w:t>
      </w:r>
      <w:r>
        <w:rPr/>
        <w:t>so</w:t>
      </w:r>
      <w:r>
        <w:rPr>
          <w:spacing w:val="63"/>
        </w:rPr>
        <w:t> </w:t>
      </w:r>
      <w:r>
        <w:rPr/>
        <w:t>as</w:t>
      </w:r>
      <w:r>
        <w:rPr>
          <w:spacing w:val="66"/>
        </w:rPr>
        <w:t> </w:t>
      </w:r>
      <w:r>
        <w:rPr/>
        <w:t>to</w:t>
      </w:r>
      <w:r>
        <w:rPr>
          <w:spacing w:val="69"/>
        </w:rPr>
        <w:t> </w:t>
      </w:r>
      <w:r>
        <w:rPr/>
        <w:t>create</w:t>
      </w:r>
      <w:r>
        <w:rPr>
          <w:spacing w:val="65"/>
        </w:rPr>
        <w:t> </w:t>
      </w:r>
      <w:r>
        <w:rPr/>
        <w:t>awareness</w:t>
      </w:r>
      <w:r>
        <w:rPr>
          <w:spacing w:val="65"/>
        </w:rPr>
        <w:t> </w:t>
      </w:r>
      <w:r>
        <w:rPr>
          <w:spacing w:val="-5"/>
        </w:rPr>
        <w:t>to</w:t>
      </w:r>
    </w:p>
    <w:p>
      <w:pPr>
        <w:pStyle w:val="BodyText"/>
        <w:spacing w:before="3"/>
        <w:ind w:left="580"/>
        <w:jc w:val="both"/>
      </w:pPr>
      <w:r>
        <w:rPr/>
        <w:t>teachers,</w:t>
      </w:r>
      <w:r>
        <w:rPr>
          <w:spacing w:val="36"/>
        </w:rPr>
        <w:t> </w:t>
      </w:r>
      <w:r>
        <w:rPr/>
        <w:t>students</w:t>
      </w:r>
      <w:r>
        <w:rPr>
          <w:spacing w:val="40"/>
        </w:rPr>
        <w:t> </w:t>
      </w:r>
      <w:r>
        <w:rPr/>
        <w:t>and</w:t>
      </w:r>
      <w:r>
        <w:rPr>
          <w:spacing w:val="41"/>
        </w:rPr>
        <w:t> </w:t>
      </w:r>
      <w:r>
        <w:rPr/>
        <w:t>College</w:t>
      </w:r>
      <w:r>
        <w:rPr>
          <w:spacing w:val="40"/>
        </w:rPr>
        <w:t> </w:t>
      </w:r>
      <w:r>
        <w:rPr/>
        <w:t>administrators</w:t>
      </w:r>
      <w:r>
        <w:rPr>
          <w:spacing w:val="39"/>
        </w:rPr>
        <w:t> </w:t>
      </w:r>
      <w:r>
        <w:rPr/>
        <w:t>on</w:t>
      </w:r>
      <w:r>
        <w:rPr>
          <w:spacing w:val="40"/>
        </w:rPr>
        <w:t> </w:t>
      </w:r>
      <w:r>
        <w:rPr/>
        <w:t>time</w:t>
      </w:r>
      <w:r>
        <w:rPr>
          <w:spacing w:val="39"/>
        </w:rPr>
        <w:t> </w:t>
      </w:r>
      <w:r>
        <w:rPr/>
        <w:t>management</w:t>
      </w:r>
      <w:r>
        <w:rPr>
          <w:spacing w:val="39"/>
        </w:rPr>
        <w:t> </w:t>
      </w:r>
      <w:r>
        <w:rPr/>
        <w:t>skills</w:t>
      </w:r>
      <w:r>
        <w:rPr>
          <w:spacing w:val="46"/>
        </w:rPr>
        <w:t> </w:t>
      </w:r>
      <w:r>
        <w:rPr/>
        <w:t>which</w:t>
      </w:r>
      <w:r>
        <w:rPr>
          <w:spacing w:val="39"/>
        </w:rPr>
        <w:t> </w:t>
      </w:r>
      <w:r>
        <w:rPr/>
        <w:t>will</w:t>
      </w:r>
      <w:r>
        <w:rPr>
          <w:spacing w:val="41"/>
        </w:rPr>
        <w:t> </w:t>
      </w:r>
      <w:r>
        <w:rPr>
          <w:spacing w:val="-2"/>
        </w:rPr>
        <w:t>enhance</w:t>
      </w:r>
    </w:p>
    <w:p>
      <w:pPr>
        <w:spacing w:after="0"/>
        <w:jc w:val="both"/>
        <w:sectPr>
          <w:footerReference w:type="default" r:id="rId7"/>
          <w:pgSz w:w="12240" w:h="15840"/>
          <w:pgMar w:header="0" w:footer="1068" w:top="1360" w:bottom="1260" w:left="1040" w:right="720"/>
        </w:sectPr>
      </w:pPr>
    </w:p>
    <w:p>
      <w:pPr>
        <w:pStyle w:val="BodyText"/>
        <w:spacing w:line="480" w:lineRule="auto" w:before="72"/>
        <w:ind w:left="580" w:right="541"/>
        <w:jc w:val="both"/>
      </w:pPr>
      <w:r>
        <w:rPr/>
        <w:t>better performance at home and workplace. Home Economics female lecturers should delegate household</w:t>
      </w:r>
      <w:r>
        <w:rPr>
          <w:spacing w:val="-3"/>
        </w:rPr>
        <w:t> </w:t>
      </w:r>
      <w:r>
        <w:rPr/>
        <w:t>tasks</w:t>
      </w:r>
      <w:r>
        <w:rPr>
          <w:spacing w:val="-3"/>
        </w:rPr>
        <w:t> </w:t>
      </w:r>
      <w:r>
        <w:rPr/>
        <w:t>like</w:t>
      </w:r>
      <w:r>
        <w:rPr>
          <w:spacing w:val="-3"/>
        </w:rPr>
        <w:t> </w:t>
      </w:r>
      <w:r>
        <w:rPr/>
        <w:t>cleaning,</w:t>
      </w:r>
      <w:r>
        <w:rPr>
          <w:spacing w:val="-3"/>
        </w:rPr>
        <w:t> </w:t>
      </w:r>
      <w:r>
        <w:rPr/>
        <w:t>washing,</w:t>
      </w:r>
      <w:r>
        <w:rPr>
          <w:spacing w:val="-1"/>
        </w:rPr>
        <w:t> </w:t>
      </w:r>
      <w:r>
        <w:rPr/>
        <w:t>cooking</w:t>
      </w:r>
      <w:r>
        <w:rPr>
          <w:spacing w:val="-3"/>
        </w:rPr>
        <w:t> </w:t>
      </w:r>
      <w:r>
        <w:rPr/>
        <w:t>and</w:t>
      </w:r>
      <w:r>
        <w:rPr>
          <w:spacing w:val="-3"/>
        </w:rPr>
        <w:t> </w:t>
      </w:r>
      <w:r>
        <w:rPr/>
        <w:t>child</w:t>
      </w:r>
      <w:r>
        <w:rPr>
          <w:spacing w:val="-3"/>
        </w:rPr>
        <w:t> </w:t>
      </w:r>
      <w:r>
        <w:rPr/>
        <w:t>care</w:t>
      </w:r>
      <w:r>
        <w:rPr>
          <w:spacing w:val="-4"/>
        </w:rPr>
        <w:t> </w:t>
      </w:r>
      <w:r>
        <w:rPr/>
        <w:t>to</w:t>
      </w:r>
      <w:r>
        <w:rPr>
          <w:spacing w:val="-3"/>
        </w:rPr>
        <w:t> </w:t>
      </w:r>
      <w:r>
        <w:rPr/>
        <w:t>family</w:t>
      </w:r>
      <w:r>
        <w:rPr>
          <w:spacing w:val="-8"/>
        </w:rPr>
        <w:t> </w:t>
      </w:r>
      <w:r>
        <w:rPr/>
        <w:t>members</w:t>
      </w:r>
      <w:r>
        <w:rPr>
          <w:spacing w:val="-3"/>
        </w:rPr>
        <w:t> </w:t>
      </w:r>
      <w:r>
        <w:rPr/>
        <w:t>or</w:t>
      </w:r>
      <w:r>
        <w:rPr>
          <w:spacing w:val="-5"/>
        </w:rPr>
        <w:t> </w:t>
      </w:r>
      <w:r>
        <w:rPr/>
        <w:t>househelps, as well as make use of labour saving devices to help influence better performance at work.</w:t>
      </w:r>
    </w:p>
    <w:p>
      <w:pPr>
        <w:spacing w:after="0" w:line="480" w:lineRule="auto"/>
        <w:jc w:val="both"/>
        <w:sectPr>
          <w:pgSz w:w="12240" w:h="15840"/>
          <w:pgMar w:header="0" w:footer="1068" w:top="1360" w:bottom="1260" w:left="1040" w:right="720"/>
        </w:sectPr>
      </w:pPr>
    </w:p>
    <w:p>
      <w:pPr>
        <w:pStyle w:val="Heading1"/>
        <w:spacing w:line="480" w:lineRule="auto"/>
        <w:ind w:left="4337" w:right="4221" w:hanging="6"/>
      </w:pPr>
      <w:r>
        <w:rPr/>
        <w:t>CHAPTER ONE </w:t>
      </w:r>
      <w:r>
        <w:rPr>
          <w:spacing w:val="-2"/>
        </w:rPr>
        <w:t>INTRODUCTION</w:t>
      </w:r>
    </w:p>
    <w:p>
      <w:pPr>
        <w:pStyle w:val="Heading2"/>
        <w:numPr>
          <w:ilvl w:val="1"/>
          <w:numId w:val="6"/>
        </w:numPr>
        <w:tabs>
          <w:tab w:pos="1551" w:val="left" w:leader="none"/>
        </w:tabs>
        <w:spacing w:line="240" w:lineRule="auto" w:before="1" w:after="0"/>
        <w:ind w:left="1551" w:right="0" w:hanging="719"/>
        <w:jc w:val="both"/>
      </w:pPr>
      <w:bookmarkStart w:name="_TOC_250042" w:id="1"/>
      <w:r>
        <w:rPr/>
        <w:t>Background</w:t>
      </w:r>
      <w:r>
        <w:rPr>
          <w:spacing w:val="-4"/>
        </w:rPr>
        <w:t> </w:t>
      </w:r>
      <w:r>
        <w:rPr/>
        <w:t>of</w:t>
      </w:r>
      <w:r>
        <w:rPr>
          <w:spacing w:val="-2"/>
        </w:rPr>
        <w:t> </w:t>
      </w:r>
      <w:r>
        <w:rPr/>
        <w:t>the</w:t>
      </w:r>
      <w:r>
        <w:rPr>
          <w:spacing w:val="-2"/>
        </w:rPr>
        <w:t> </w:t>
      </w:r>
      <w:bookmarkEnd w:id="1"/>
      <w:r>
        <w:rPr>
          <w:spacing w:val="-4"/>
        </w:rPr>
        <w:t>Study</w:t>
      </w:r>
    </w:p>
    <w:p>
      <w:pPr>
        <w:pStyle w:val="BodyText"/>
        <w:spacing w:line="480" w:lineRule="auto" w:before="271"/>
        <w:ind w:left="832" w:right="716" w:firstLine="719"/>
        <w:jc w:val="both"/>
      </w:pPr>
      <w:r>
        <w:rPr/>
        <w:t>Home Economics lecturers are individuals who are engaged in occupational roles, at the same time participate fully in household tasks. Nnubia (2013) notes that Home Economics education is one of the core vocational subjects that cut across the whole levels of academic system in Nigeria namely; primary, secondary and tertiary levels. This hinges on the fact that the subject is a life supporting subject that has as its clients, the individual, families and by implication the whole society.</w:t>
      </w:r>
      <w:r>
        <w:rPr>
          <w:spacing w:val="80"/>
        </w:rPr>
        <w:t> </w:t>
      </w:r>
      <w:r>
        <w:rPr/>
        <w:t>Eze (2001) pointed out that Home</w:t>
      </w:r>
      <w:r>
        <w:rPr>
          <w:spacing w:val="40"/>
        </w:rPr>
        <w:t> </w:t>
      </w:r>
      <w:r>
        <w:rPr/>
        <w:t>Economics is capable of preparing youths and adults for entry into various areas of Home Economics occupations. This shows that as a vocational subject, Home Economics contributes to manpower development by equipping individuals with reliable occupational skills, which lead to gainful employment and family living. It is a very important subject in the University curriculum. Home Economics is seen as being concerned with meeting the challenges of everyday living in a modern society. These challenges include; establishing and maintaining effective relationships, juggling paid work responsibilities with house and personal responsibilities and pleasures, and being able to make numerous informed</w:t>
      </w:r>
      <w:r>
        <w:rPr>
          <w:spacing w:val="40"/>
        </w:rPr>
        <w:t> </w:t>
      </w:r>
      <w:r>
        <w:rPr/>
        <w:t>consumer choices (Street, 2006).</w:t>
      </w:r>
    </w:p>
    <w:p>
      <w:pPr>
        <w:pStyle w:val="BodyText"/>
        <w:spacing w:line="480" w:lineRule="auto" w:before="2"/>
        <w:ind w:left="832" w:right="715" w:firstLine="719"/>
        <w:jc w:val="both"/>
      </w:pPr>
      <w:r>
        <w:rPr/>
        <w:t>Home Economics has a long history, as a school subject, constantly changing with times.</w:t>
      </w:r>
      <w:r>
        <w:rPr>
          <w:spacing w:val="40"/>
        </w:rPr>
        <w:t> </w:t>
      </w:r>
      <w:r>
        <w:rPr/>
        <w:t>It</w:t>
      </w:r>
      <w:r>
        <w:rPr>
          <w:spacing w:val="-2"/>
        </w:rPr>
        <w:t> </w:t>
      </w:r>
      <w:r>
        <w:rPr/>
        <w:t>is</w:t>
      </w:r>
      <w:r>
        <w:rPr>
          <w:spacing w:val="-3"/>
        </w:rPr>
        <w:t> </w:t>
      </w:r>
      <w:r>
        <w:rPr/>
        <w:t>a</w:t>
      </w:r>
      <w:r>
        <w:rPr>
          <w:spacing w:val="-3"/>
        </w:rPr>
        <w:t> </w:t>
      </w:r>
      <w:r>
        <w:rPr/>
        <w:t>subject</w:t>
      </w:r>
      <w:r>
        <w:rPr>
          <w:spacing w:val="-3"/>
        </w:rPr>
        <w:t> </w:t>
      </w:r>
      <w:r>
        <w:rPr/>
        <w:t>that countinues</w:t>
      </w:r>
      <w:r>
        <w:rPr>
          <w:spacing w:val="-3"/>
        </w:rPr>
        <w:t> </w:t>
      </w:r>
      <w:r>
        <w:rPr/>
        <w:t>to</w:t>
      </w:r>
      <w:r>
        <w:rPr>
          <w:spacing w:val="-3"/>
        </w:rPr>
        <w:t> </w:t>
      </w:r>
      <w:r>
        <w:rPr/>
        <w:t>be</w:t>
      </w:r>
      <w:r>
        <w:rPr>
          <w:spacing w:val="-4"/>
        </w:rPr>
        <w:t> </w:t>
      </w:r>
      <w:r>
        <w:rPr/>
        <w:t>a</w:t>
      </w:r>
      <w:r>
        <w:rPr>
          <w:spacing w:val="-2"/>
        </w:rPr>
        <w:t> </w:t>
      </w:r>
      <w:r>
        <w:rPr/>
        <w:t>female-dominated</w:t>
      </w:r>
      <w:r>
        <w:rPr>
          <w:spacing w:val="-3"/>
        </w:rPr>
        <w:t> </w:t>
      </w:r>
      <w:r>
        <w:rPr/>
        <w:t>subject.</w:t>
      </w:r>
      <w:r>
        <w:rPr>
          <w:spacing w:val="-3"/>
        </w:rPr>
        <w:t> </w:t>
      </w:r>
      <w:r>
        <w:rPr/>
        <w:t>(THESA</w:t>
      </w:r>
      <w:r>
        <w:rPr>
          <w:spacing w:val="-3"/>
        </w:rPr>
        <w:t> </w:t>
      </w:r>
      <w:r>
        <w:rPr/>
        <w:t>2011)</w:t>
      </w:r>
      <w:r>
        <w:rPr>
          <w:spacing w:val="-3"/>
        </w:rPr>
        <w:t> </w:t>
      </w:r>
      <w:r>
        <w:rPr/>
        <w:t>being a female dominated subjects implies that they have dual responsibilities, as lecturers, wives, mothers, and home makers. Whether married or single Home Economics female lecturers have</w:t>
      </w:r>
      <w:r>
        <w:rPr>
          <w:spacing w:val="41"/>
        </w:rPr>
        <w:t> </w:t>
      </w:r>
      <w:r>
        <w:rPr/>
        <w:t>roles</w:t>
      </w:r>
      <w:r>
        <w:rPr>
          <w:spacing w:val="43"/>
        </w:rPr>
        <w:t> </w:t>
      </w:r>
      <w:r>
        <w:rPr/>
        <w:t>to</w:t>
      </w:r>
      <w:r>
        <w:rPr>
          <w:spacing w:val="42"/>
        </w:rPr>
        <w:t> </w:t>
      </w:r>
      <w:r>
        <w:rPr/>
        <w:t>play</w:t>
      </w:r>
      <w:r>
        <w:rPr>
          <w:spacing w:val="40"/>
        </w:rPr>
        <w:t> </w:t>
      </w:r>
      <w:r>
        <w:rPr/>
        <w:t>and</w:t>
      </w:r>
      <w:r>
        <w:rPr>
          <w:spacing w:val="41"/>
        </w:rPr>
        <w:t> </w:t>
      </w:r>
      <w:r>
        <w:rPr/>
        <w:t>tasks</w:t>
      </w:r>
      <w:r>
        <w:rPr>
          <w:spacing w:val="42"/>
        </w:rPr>
        <w:t> </w:t>
      </w:r>
      <w:r>
        <w:rPr/>
        <w:t>to</w:t>
      </w:r>
      <w:r>
        <w:rPr>
          <w:spacing w:val="42"/>
        </w:rPr>
        <w:t> </w:t>
      </w:r>
      <w:r>
        <w:rPr/>
        <w:t>be</w:t>
      </w:r>
      <w:r>
        <w:rPr>
          <w:spacing w:val="42"/>
        </w:rPr>
        <w:t> </w:t>
      </w:r>
      <w:r>
        <w:rPr/>
        <w:t>performed.</w:t>
      </w:r>
      <w:r>
        <w:rPr>
          <w:spacing w:val="43"/>
        </w:rPr>
        <w:t>  </w:t>
      </w:r>
      <w:r>
        <w:rPr/>
        <w:t>As</w:t>
      </w:r>
      <w:r>
        <w:rPr>
          <w:spacing w:val="43"/>
        </w:rPr>
        <w:t> </w:t>
      </w:r>
      <w:r>
        <w:rPr/>
        <w:t>lecturers,</w:t>
      </w:r>
      <w:r>
        <w:rPr>
          <w:spacing w:val="41"/>
        </w:rPr>
        <w:t> </w:t>
      </w:r>
      <w:r>
        <w:rPr/>
        <w:t>there</w:t>
      </w:r>
      <w:r>
        <w:rPr>
          <w:spacing w:val="43"/>
        </w:rPr>
        <w:t> </w:t>
      </w:r>
      <w:r>
        <w:rPr/>
        <w:t>are</w:t>
      </w:r>
      <w:r>
        <w:rPr>
          <w:spacing w:val="40"/>
        </w:rPr>
        <w:t> </w:t>
      </w:r>
      <w:r>
        <w:rPr/>
        <w:t>specified</w:t>
      </w:r>
      <w:r>
        <w:rPr>
          <w:spacing w:val="42"/>
        </w:rPr>
        <w:t> </w:t>
      </w:r>
      <w:r>
        <w:rPr/>
        <w:t>roles</w:t>
      </w:r>
      <w:r>
        <w:rPr>
          <w:spacing w:val="43"/>
        </w:rPr>
        <w:t> </w:t>
      </w:r>
      <w:r>
        <w:rPr>
          <w:spacing w:val="-5"/>
        </w:rPr>
        <w:t>of</w:t>
      </w:r>
    </w:p>
    <w:p>
      <w:pPr>
        <w:spacing w:after="0" w:line="480" w:lineRule="auto"/>
        <w:jc w:val="both"/>
        <w:sectPr>
          <w:footerReference w:type="default" r:id="rId8"/>
          <w:pgSz w:w="12240" w:h="15840"/>
          <w:pgMar w:header="0" w:footer="0" w:top="1360" w:bottom="280" w:left="1040" w:right="720"/>
        </w:sectPr>
      </w:pPr>
    </w:p>
    <w:p>
      <w:pPr>
        <w:pStyle w:val="BodyText"/>
        <w:spacing w:line="480" w:lineRule="auto" w:before="72"/>
        <w:ind w:left="832" w:right="715"/>
        <w:jc w:val="both"/>
      </w:pPr>
      <w:r>
        <w:rPr/>
        <w:t>attending to lectures promptly, assessing students‘ performance through tests and assignments. Periodically, setting examination questions, invigilating students during examination, marking examination scripts and grading student‘s results accordingly.</w:t>
      </w:r>
      <w:r>
        <w:rPr>
          <w:spacing w:val="40"/>
        </w:rPr>
        <w:t> </w:t>
      </w:r>
      <w:r>
        <w:rPr/>
        <w:t>Other roles involve teaching practice, SIWES and project supervision. To be up to date as</w:t>
      </w:r>
      <w:r>
        <w:rPr>
          <w:spacing w:val="40"/>
        </w:rPr>
        <w:t> </w:t>
      </w:r>
      <w:r>
        <w:rPr/>
        <w:t>lecturers, conferences, workshops and seminar attendance are significant roles, all these coupled with emergency meeting and other responsibilities like examination officer,</w:t>
      </w:r>
      <w:r>
        <w:rPr>
          <w:spacing w:val="40"/>
        </w:rPr>
        <w:t> </w:t>
      </w:r>
      <w:r>
        <w:rPr/>
        <w:t>teaching practice corodiantor SIWES coordinator are extra responsibilities apart from the teaching roles.</w:t>
      </w:r>
    </w:p>
    <w:p>
      <w:pPr>
        <w:pStyle w:val="BodyText"/>
        <w:spacing w:line="480" w:lineRule="auto" w:before="1"/>
        <w:ind w:left="832" w:right="718" w:firstLine="719"/>
        <w:jc w:val="both"/>
      </w:pPr>
      <w:r>
        <w:rPr/>
        <w:t>A survey conducted by THESA (2011) revealed that Home Economics teachers are predominantly female.</w:t>
      </w:r>
      <w:r>
        <w:rPr>
          <w:spacing w:val="80"/>
        </w:rPr>
        <w:t> </w:t>
      </w:r>
      <w:r>
        <w:rPr/>
        <w:t>Therefore it is not surprising that family obligations might affect their participation in professional development. These teachers juggle family and parenting responsiblties, such as cooking, child care, cleaning, washing, shopping, taking care of the sick, attending to unexpected visitors, taking children to and back</w:t>
      </w:r>
      <w:r>
        <w:rPr>
          <w:spacing w:val="40"/>
        </w:rPr>
        <w:t> </w:t>
      </w:r>
      <w:r>
        <w:rPr/>
        <w:t>from school and sometimes attend religious or societal and cultural meetings among others irrespective of their occupational roles.</w:t>
      </w:r>
    </w:p>
    <w:p>
      <w:pPr>
        <w:pStyle w:val="BodyText"/>
        <w:spacing w:line="480" w:lineRule="auto" w:before="1"/>
        <w:ind w:left="832" w:right="716" w:firstLine="719"/>
        <w:jc w:val="both"/>
      </w:pPr>
      <w:r>
        <w:rPr/>
        <w:t>Therefore, these occupational roles and household tasks are responsibilities that should be carried out with all diligence in order to achieve success. Success is a product of good performance which is one of the attributes expected from a dedicated teacher. Generally in Nigeria, women are known for their enormous contributions at home and outside the home. They have multiple roles and are no longer confined to household tasks. Women are engaged in paid jobs, which have helped them contribute to the development of the family and the society. Ololobou (2001) notes that in the traditional Nigerian society, a woman</w:t>
      </w:r>
      <w:r>
        <w:rPr>
          <w:spacing w:val="24"/>
        </w:rPr>
        <w:t> </w:t>
      </w:r>
      <w:r>
        <w:rPr/>
        <w:t>performs</w:t>
      </w:r>
      <w:r>
        <w:rPr>
          <w:spacing w:val="27"/>
        </w:rPr>
        <w:t> </w:t>
      </w:r>
      <w:r>
        <w:rPr/>
        <w:t>general</w:t>
      </w:r>
      <w:r>
        <w:rPr>
          <w:spacing w:val="26"/>
        </w:rPr>
        <w:t> </w:t>
      </w:r>
      <w:r>
        <w:rPr/>
        <w:t>household</w:t>
      </w:r>
      <w:r>
        <w:rPr>
          <w:spacing w:val="24"/>
        </w:rPr>
        <w:t> </w:t>
      </w:r>
      <w:r>
        <w:rPr/>
        <w:t>chores</w:t>
      </w:r>
      <w:r>
        <w:rPr>
          <w:spacing w:val="24"/>
        </w:rPr>
        <w:t> </w:t>
      </w:r>
      <w:r>
        <w:rPr/>
        <w:t>and</w:t>
      </w:r>
      <w:r>
        <w:rPr>
          <w:spacing w:val="24"/>
        </w:rPr>
        <w:t> </w:t>
      </w:r>
      <w:r>
        <w:rPr/>
        <w:t>participate</w:t>
      </w:r>
      <w:r>
        <w:rPr>
          <w:spacing w:val="24"/>
        </w:rPr>
        <w:t> </w:t>
      </w:r>
      <w:r>
        <w:rPr/>
        <w:t>in</w:t>
      </w:r>
      <w:r>
        <w:rPr>
          <w:spacing w:val="24"/>
        </w:rPr>
        <w:t> </w:t>
      </w:r>
      <w:r>
        <w:rPr/>
        <w:t>other</w:t>
      </w:r>
      <w:r>
        <w:rPr>
          <w:spacing w:val="22"/>
        </w:rPr>
        <w:t> </w:t>
      </w:r>
      <w:r>
        <w:rPr/>
        <w:t>activities</w:t>
      </w:r>
      <w:r>
        <w:rPr>
          <w:spacing w:val="23"/>
        </w:rPr>
        <w:t> </w:t>
      </w:r>
      <w:r>
        <w:rPr/>
        <w:t>that</w:t>
      </w:r>
      <w:r>
        <w:rPr>
          <w:spacing w:val="24"/>
        </w:rPr>
        <w:t> </w:t>
      </w:r>
      <w:r>
        <w:rPr/>
        <w:t>can</w:t>
      </w:r>
      <w:r>
        <w:rPr>
          <w:spacing w:val="25"/>
        </w:rPr>
        <w:t> </w:t>
      </w:r>
      <w:r>
        <w:rPr>
          <w:spacing w:val="-4"/>
        </w:rPr>
        <w:t>help</w:t>
      </w:r>
    </w:p>
    <w:p>
      <w:pPr>
        <w:spacing w:after="0" w:line="480" w:lineRule="auto"/>
        <w:jc w:val="both"/>
        <w:sectPr>
          <w:footerReference w:type="default" r:id="rId9"/>
          <w:pgSz w:w="12240" w:h="15840"/>
          <w:pgMar w:header="0" w:footer="1068" w:top="1360" w:bottom="1260" w:left="1040" w:right="720"/>
          <w:pgNumType w:start="2"/>
        </w:sectPr>
      </w:pPr>
    </w:p>
    <w:p>
      <w:pPr>
        <w:pStyle w:val="BodyText"/>
        <w:spacing w:line="480" w:lineRule="auto" w:before="72"/>
        <w:ind w:left="832" w:right="717"/>
        <w:jc w:val="both"/>
      </w:pPr>
      <w:r>
        <w:rPr/>
        <w:t>improve family life such as weeding on the farm, keeping domestic animals, trading and pottery-making. Today‘s women, especially those in urban areas, find themselves leaving their homes for paid employment in various organizations (public or private), working as skilled or unskilled workers, cleaners, typists, secretaries and attendants. Others find themselves as lecturers, administrators and leaders in various capacities and in different </w:t>
      </w:r>
      <w:r>
        <w:rPr>
          <w:spacing w:val="-2"/>
        </w:rPr>
        <w:t>professions.</w:t>
      </w:r>
    </w:p>
    <w:p>
      <w:pPr>
        <w:pStyle w:val="BodyText"/>
        <w:spacing w:line="480" w:lineRule="auto"/>
        <w:ind w:left="832" w:right="714" w:firstLine="719"/>
        <w:jc w:val="both"/>
      </w:pPr>
      <w:r>
        <w:rPr/>
        <w:t>Occupational roles are functions performed by people in a particular situation, process or operation. Female teachers have several roles to play in the educational process. Role performance refers to a pattern of expected behaviour, associated with the status.</w:t>
      </w:r>
      <w:r>
        <w:rPr>
          <w:spacing w:val="40"/>
        </w:rPr>
        <w:t> </w:t>
      </w:r>
      <w:r>
        <w:rPr/>
        <w:t>(Kant, 2014). Household task is defined as unpaid work that is conducted to uphold a household, (Shelton and John 1996). Household tasks may include activities such as child care, cooking and cleaning.</w:t>
      </w:r>
      <w:r>
        <w:rPr>
          <w:spacing w:val="40"/>
        </w:rPr>
        <w:t> </w:t>
      </w:r>
      <w:r>
        <w:rPr/>
        <w:t>Other definitions even specified that household tasks are typically</w:t>
      </w:r>
      <w:r>
        <w:rPr>
          <w:spacing w:val="-8"/>
        </w:rPr>
        <w:t> </w:t>
      </w:r>
      <w:r>
        <w:rPr/>
        <w:t>―female‖</w:t>
      </w:r>
      <w:r>
        <w:rPr>
          <w:spacing w:val="-5"/>
        </w:rPr>
        <w:t> </w:t>
      </w:r>
      <w:r>
        <w:rPr/>
        <w:t>and</w:t>
      </w:r>
      <w:r>
        <w:rPr>
          <w:spacing w:val="-6"/>
        </w:rPr>
        <w:t> </w:t>
      </w:r>
      <w:r>
        <w:rPr/>
        <w:t>male</w:t>
      </w:r>
      <w:r>
        <w:rPr>
          <w:spacing w:val="-6"/>
        </w:rPr>
        <w:t> </w:t>
      </w:r>
      <w:r>
        <w:rPr/>
        <w:t>oriented</w:t>
      </w:r>
      <w:r>
        <w:rPr>
          <w:spacing w:val="-5"/>
        </w:rPr>
        <w:t> </w:t>
      </w:r>
      <w:r>
        <w:rPr/>
        <w:t>tasks.</w:t>
      </w:r>
      <w:r>
        <w:rPr>
          <w:spacing w:val="-5"/>
        </w:rPr>
        <w:t> </w:t>
      </w:r>
      <w:r>
        <w:rPr/>
        <w:t>For</w:t>
      </w:r>
      <w:r>
        <w:rPr>
          <w:spacing w:val="-5"/>
        </w:rPr>
        <w:t> </w:t>
      </w:r>
      <w:r>
        <w:rPr/>
        <w:t>example,</w:t>
      </w:r>
      <w:r>
        <w:rPr>
          <w:spacing w:val="-6"/>
        </w:rPr>
        <w:t> </w:t>
      </w:r>
      <w:r>
        <w:rPr/>
        <w:t>typical</w:t>
      </w:r>
      <w:r>
        <w:rPr>
          <w:spacing w:val="-5"/>
        </w:rPr>
        <w:t> </w:t>
      </w:r>
      <w:r>
        <w:rPr/>
        <w:t>female</w:t>
      </w:r>
      <w:r>
        <w:rPr>
          <w:spacing w:val="-7"/>
        </w:rPr>
        <w:t> </w:t>
      </w:r>
      <w:r>
        <w:rPr/>
        <w:t>tasks</w:t>
      </w:r>
      <w:r>
        <w:rPr>
          <w:spacing w:val="-6"/>
        </w:rPr>
        <w:t> </w:t>
      </w:r>
      <w:r>
        <w:rPr/>
        <w:t>would</w:t>
      </w:r>
      <w:r>
        <w:rPr>
          <w:spacing w:val="-6"/>
        </w:rPr>
        <w:t> </w:t>
      </w:r>
      <w:r>
        <w:rPr/>
        <w:t>include cooking and cleaning while typical male tasks would consist of paying bills (Lennon and Rosenfield, 1994).</w:t>
      </w:r>
    </w:p>
    <w:p>
      <w:pPr>
        <w:pStyle w:val="BodyText"/>
        <w:spacing w:line="480" w:lineRule="auto" w:before="2"/>
        <w:ind w:left="832" w:right="716"/>
        <w:jc w:val="both"/>
      </w:pPr>
      <w:r>
        <w:rPr/>
        <w:t>In this regard Richardson and Robinson (1993) state that women‘s household tasks have no limit or boundaries, no clear beginning and end points and with no guaranteed space or time for leisure.</w:t>
      </w:r>
      <w:r>
        <w:rPr>
          <w:spacing w:val="80"/>
        </w:rPr>
        <w:t> </w:t>
      </w:r>
      <w:r>
        <w:rPr/>
        <w:t>It has been observed that most of the female teachers are not able to separate their professional roles from roles in the family effectively. Thus, they feel that their roles;</w:t>
      </w:r>
      <w:r>
        <w:rPr>
          <w:spacing w:val="40"/>
        </w:rPr>
        <w:t> </w:t>
      </w:r>
      <w:r>
        <w:rPr/>
        <w:t>as teachers and mothers at the same time are not easy and enjoyable. They feel forced to undergo three jobs at the same time, namely teaching, taking care of the housework and taking care of the children. (Cinnamon and Rich, 2005). Shelton and John (1996) refer to</w:t>
      </w:r>
      <w:r>
        <w:rPr>
          <w:spacing w:val="40"/>
        </w:rPr>
        <w:t> </w:t>
      </w:r>
      <w:r>
        <w:rPr/>
        <w:t>this</w:t>
      </w:r>
      <w:r>
        <w:rPr>
          <w:spacing w:val="4"/>
        </w:rPr>
        <w:t> </w:t>
      </w:r>
      <w:r>
        <w:rPr/>
        <w:t>as</w:t>
      </w:r>
      <w:r>
        <w:rPr>
          <w:spacing w:val="6"/>
        </w:rPr>
        <w:t> </w:t>
      </w:r>
      <w:r>
        <w:rPr/>
        <w:t>household</w:t>
      </w:r>
      <w:r>
        <w:rPr>
          <w:spacing w:val="7"/>
        </w:rPr>
        <w:t> </w:t>
      </w:r>
      <w:r>
        <w:rPr/>
        <w:t>task</w:t>
      </w:r>
      <w:r>
        <w:rPr>
          <w:spacing w:val="5"/>
        </w:rPr>
        <w:t> </w:t>
      </w:r>
      <w:r>
        <w:rPr/>
        <w:t>which</w:t>
      </w:r>
      <w:r>
        <w:rPr>
          <w:spacing w:val="5"/>
        </w:rPr>
        <w:t> </w:t>
      </w:r>
      <w:r>
        <w:rPr/>
        <w:t>may</w:t>
      </w:r>
      <w:r>
        <w:rPr>
          <w:spacing w:val="2"/>
        </w:rPr>
        <w:t> </w:t>
      </w:r>
      <w:r>
        <w:rPr/>
        <w:t>include</w:t>
      </w:r>
      <w:r>
        <w:rPr>
          <w:spacing w:val="5"/>
        </w:rPr>
        <w:t> </w:t>
      </w:r>
      <w:r>
        <w:rPr/>
        <w:t>activities</w:t>
      </w:r>
      <w:r>
        <w:rPr>
          <w:spacing w:val="7"/>
        </w:rPr>
        <w:t> </w:t>
      </w:r>
      <w:r>
        <w:rPr/>
        <w:t>such</w:t>
      </w:r>
      <w:r>
        <w:rPr>
          <w:spacing w:val="5"/>
        </w:rPr>
        <w:t> </w:t>
      </w:r>
      <w:r>
        <w:rPr/>
        <w:t>as</w:t>
      </w:r>
      <w:r>
        <w:rPr>
          <w:spacing w:val="6"/>
        </w:rPr>
        <w:t> </w:t>
      </w:r>
      <w:r>
        <w:rPr/>
        <w:t>childcare,</w:t>
      </w:r>
      <w:r>
        <w:rPr>
          <w:spacing w:val="9"/>
        </w:rPr>
        <w:t> </w:t>
      </w:r>
      <w:r>
        <w:rPr/>
        <w:t>cooking</w:t>
      </w:r>
      <w:r>
        <w:rPr>
          <w:spacing w:val="4"/>
        </w:rPr>
        <w:t> </w:t>
      </w:r>
      <w:r>
        <w:rPr/>
        <w:t>and</w:t>
      </w:r>
      <w:r>
        <w:rPr>
          <w:spacing w:val="6"/>
        </w:rPr>
        <w:t> </w:t>
      </w:r>
      <w:r>
        <w:rPr>
          <w:spacing w:val="-2"/>
        </w:rPr>
        <w:t>cleaning.</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Cinnamon</w:t>
      </w:r>
      <w:r>
        <w:rPr>
          <w:spacing w:val="-1"/>
        </w:rPr>
        <w:t> </w:t>
      </w:r>
      <w:r>
        <w:rPr/>
        <w:t>and</w:t>
      </w:r>
      <w:r>
        <w:rPr>
          <w:spacing w:val="-1"/>
        </w:rPr>
        <w:t> </w:t>
      </w:r>
      <w:r>
        <w:rPr/>
        <w:t>Rich</w:t>
      </w:r>
      <w:r>
        <w:rPr>
          <w:spacing w:val="-1"/>
        </w:rPr>
        <w:t> </w:t>
      </w:r>
      <w:r>
        <w:rPr/>
        <w:t>(2005)</w:t>
      </w:r>
      <w:r>
        <w:rPr>
          <w:spacing w:val="-2"/>
        </w:rPr>
        <w:t> </w:t>
      </w:r>
      <w:r>
        <w:rPr/>
        <w:t>posited</w:t>
      </w:r>
      <w:r>
        <w:rPr>
          <w:spacing w:val="-1"/>
        </w:rPr>
        <w:t> </w:t>
      </w:r>
      <w:r>
        <w:rPr/>
        <w:t>that</w:t>
      </w:r>
      <w:r>
        <w:rPr>
          <w:spacing w:val="-1"/>
        </w:rPr>
        <w:t> </w:t>
      </w:r>
      <w:r>
        <w:rPr/>
        <w:t>the</w:t>
      </w:r>
      <w:r>
        <w:rPr>
          <w:spacing w:val="-1"/>
        </w:rPr>
        <w:t> </w:t>
      </w:r>
      <w:r>
        <w:rPr/>
        <w:t>teaching</w:t>
      </w:r>
      <w:r>
        <w:rPr>
          <w:spacing w:val="-3"/>
        </w:rPr>
        <w:t> </w:t>
      </w:r>
      <w:r>
        <w:rPr/>
        <w:t>profession</w:t>
      </w:r>
      <w:r>
        <w:rPr>
          <w:spacing w:val="-1"/>
        </w:rPr>
        <w:t> </w:t>
      </w:r>
      <w:r>
        <w:rPr/>
        <w:t>is</w:t>
      </w:r>
      <w:r>
        <w:rPr>
          <w:spacing w:val="-1"/>
        </w:rPr>
        <w:t> </w:t>
      </w:r>
      <w:r>
        <w:rPr/>
        <w:t>considered</w:t>
      </w:r>
      <w:r>
        <w:rPr>
          <w:spacing w:val="-1"/>
        </w:rPr>
        <w:t> </w:t>
      </w:r>
      <w:r>
        <w:rPr/>
        <w:t>to</w:t>
      </w:r>
      <w:r>
        <w:rPr>
          <w:spacing w:val="-1"/>
        </w:rPr>
        <w:t> </w:t>
      </w:r>
      <w:r>
        <w:rPr/>
        <w:t>be</w:t>
      </w:r>
      <w:r>
        <w:rPr>
          <w:spacing w:val="-2"/>
        </w:rPr>
        <w:t> </w:t>
      </w:r>
      <w:r>
        <w:rPr/>
        <w:t>a</w:t>
      </w:r>
      <w:r>
        <w:rPr>
          <w:spacing w:val="-2"/>
        </w:rPr>
        <w:t> </w:t>
      </w:r>
      <w:r>
        <w:rPr/>
        <w:t>suitable profession for women because it is considered as not possessing too much workload, and at the same time helps women to combine roles in the workplace and family roles with much ease. This is because of the assumption that teaching profession possesses certain characteristics, such as low level career commitment and therefore more time available to devote to family, making it an ideal profession for women. However, Wafula (2010) reports that Schweber (2005) stated in an article that achieving a balance between work and family for</w:t>
      </w:r>
      <w:r>
        <w:rPr>
          <w:spacing w:val="-9"/>
        </w:rPr>
        <w:t> </w:t>
      </w:r>
      <w:r>
        <w:rPr/>
        <w:t>female</w:t>
      </w:r>
      <w:r>
        <w:rPr>
          <w:spacing w:val="-8"/>
        </w:rPr>
        <w:t> </w:t>
      </w:r>
      <w:r>
        <w:rPr/>
        <w:t>teachers</w:t>
      </w:r>
      <w:r>
        <w:rPr>
          <w:spacing w:val="-8"/>
        </w:rPr>
        <w:t> </w:t>
      </w:r>
      <w:r>
        <w:rPr/>
        <w:t>is</w:t>
      </w:r>
      <w:r>
        <w:rPr>
          <w:spacing w:val="-7"/>
        </w:rPr>
        <w:t> </w:t>
      </w:r>
      <w:r>
        <w:rPr/>
        <w:t>a</w:t>
      </w:r>
      <w:r>
        <w:rPr>
          <w:spacing w:val="-8"/>
        </w:rPr>
        <w:t> </w:t>
      </w:r>
      <w:r>
        <w:rPr/>
        <w:t>mere</w:t>
      </w:r>
      <w:r>
        <w:rPr>
          <w:spacing w:val="-8"/>
        </w:rPr>
        <w:t> </w:t>
      </w:r>
      <w:r>
        <w:rPr/>
        <w:t>illusion.</w:t>
      </w:r>
      <w:r>
        <w:rPr>
          <w:spacing w:val="40"/>
        </w:rPr>
        <w:t> </w:t>
      </w:r>
      <w:r>
        <w:rPr/>
        <w:t>Schweber</w:t>
      </w:r>
      <w:r>
        <w:rPr>
          <w:spacing w:val="-8"/>
        </w:rPr>
        <w:t> </w:t>
      </w:r>
      <w:r>
        <w:rPr/>
        <w:t>explains</w:t>
      </w:r>
      <w:r>
        <w:rPr>
          <w:spacing w:val="-7"/>
        </w:rPr>
        <w:t> </w:t>
      </w:r>
      <w:r>
        <w:rPr/>
        <w:t>that</w:t>
      </w:r>
      <w:r>
        <w:rPr>
          <w:spacing w:val="-7"/>
        </w:rPr>
        <w:t> </w:t>
      </w:r>
      <w:r>
        <w:rPr/>
        <w:t>―she‖</w:t>
      </w:r>
      <w:r>
        <w:rPr>
          <w:spacing w:val="-9"/>
        </w:rPr>
        <w:t> </w:t>
      </w:r>
      <w:r>
        <w:rPr/>
        <w:t>prefers</w:t>
      </w:r>
      <w:r>
        <w:rPr>
          <w:spacing w:val="-7"/>
        </w:rPr>
        <w:t> </w:t>
      </w:r>
      <w:r>
        <w:rPr/>
        <w:t>to</w:t>
      </w:r>
      <w:r>
        <w:rPr>
          <w:spacing w:val="-7"/>
        </w:rPr>
        <w:t> </w:t>
      </w:r>
      <w:r>
        <w:rPr/>
        <w:t>be</w:t>
      </w:r>
      <w:r>
        <w:rPr>
          <w:spacing w:val="-8"/>
        </w:rPr>
        <w:t> </w:t>
      </w:r>
      <w:r>
        <w:rPr/>
        <w:t>considered a poor lecturer than being a good mother, rather than to be considered a poor mother and being a good lecturer. Wafula (2010) observed that balancing professional roles as a teacher and</w:t>
      </w:r>
      <w:r>
        <w:rPr>
          <w:spacing w:val="-2"/>
        </w:rPr>
        <w:t> </w:t>
      </w:r>
      <w:r>
        <w:rPr/>
        <w:t>family‘s</w:t>
      </w:r>
      <w:r>
        <w:rPr>
          <w:spacing w:val="-3"/>
        </w:rPr>
        <w:t> </w:t>
      </w:r>
      <w:r>
        <w:rPr/>
        <w:t>roles</w:t>
      </w:r>
      <w:r>
        <w:rPr>
          <w:spacing w:val="-1"/>
        </w:rPr>
        <w:t> </w:t>
      </w:r>
      <w:r>
        <w:rPr/>
        <w:t>as</w:t>
      </w:r>
      <w:r>
        <w:rPr>
          <w:spacing w:val="-3"/>
        </w:rPr>
        <w:t> </w:t>
      </w:r>
      <w:r>
        <w:rPr/>
        <w:t>a</w:t>
      </w:r>
      <w:r>
        <w:rPr>
          <w:spacing w:val="-2"/>
        </w:rPr>
        <w:t> </w:t>
      </w:r>
      <w:r>
        <w:rPr/>
        <w:t>mother</w:t>
      </w:r>
      <w:r>
        <w:rPr>
          <w:spacing w:val="-4"/>
        </w:rPr>
        <w:t> </w:t>
      </w:r>
      <w:r>
        <w:rPr/>
        <w:t>is</w:t>
      </w:r>
      <w:r>
        <w:rPr>
          <w:spacing w:val="-3"/>
        </w:rPr>
        <w:t> </w:t>
      </w:r>
      <w:r>
        <w:rPr/>
        <w:t>not</w:t>
      </w:r>
      <w:r>
        <w:rPr>
          <w:spacing w:val="-2"/>
        </w:rPr>
        <w:t> </w:t>
      </w:r>
      <w:r>
        <w:rPr/>
        <w:t>something</w:t>
      </w:r>
      <w:r>
        <w:rPr>
          <w:spacing w:val="-5"/>
        </w:rPr>
        <w:t> </w:t>
      </w:r>
      <w:r>
        <w:rPr/>
        <w:t>easy.</w:t>
      </w:r>
      <w:r>
        <w:rPr>
          <w:spacing w:val="-2"/>
        </w:rPr>
        <w:t> </w:t>
      </w:r>
      <w:r>
        <w:rPr/>
        <w:t>Teaching</w:t>
      </w:r>
      <w:r>
        <w:rPr>
          <w:spacing w:val="-5"/>
        </w:rPr>
        <w:t> </w:t>
      </w:r>
      <w:r>
        <w:rPr/>
        <w:t>students</w:t>
      </w:r>
      <w:r>
        <w:rPr>
          <w:spacing w:val="-3"/>
        </w:rPr>
        <w:t> </w:t>
      </w:r>
      <w:r>
        <w:rPr/>
        <w:t>is clearly</w:t>
      </w:r>
      <w:r>
        <w:rPr>
          <w:spacing w:val="-5"/>
        </w:rPr>
        <w:t> </w:t>
      </w:r>
      <w:r>
        <w:rPr/>
        <w:t>exhausting and make those giving the lessons believe that teachers lack the energy to both be a good mother and a good teacher. Exhaustion is one of the challenges Home Economics female lecturers experience especially after teaching practical lesson, and going home to prepare lunch or dinner without any assistance, stress can also set in.</w:t>
      </w:r>
    </w:p>
    <w:p>
      <w:pPr>
        <w:pStyle w:val="BodyText"/>
        <w:spacing w:line="480" w:lineRule="auto" w:before="2"/>
        <w:ind w:left="832" w:right="714"/>
        <w:jc w:val="both"/>
      </w:pPr>
      <w:r>
        <w:rPr/>
        <w:t>The relevance and effectiveness of occupational roles and household tasks depends on performance. Performance is to complete a task within defined boundaries. Teaching performance results when one teaches with enthusiasm, competence, effectiveness and with dedication to the profession (Jali, 2000). According to Elger (2010) performance advances</w:t>
      </w:r>
      <w:r>
        <w:rPr>
          <w:spacing w:val="80"/>
        </w:rPr>
        <w:t> </w:t>
      </w:r>
      <w:r>
        <w:rPr/>
        <w:t>in levels and each level is characterized by effectiveness or quality of performance. For example as an academic department improves its level of performance, members of the department</w:t>
      </w:r>
      <w:r>
        <w:rPr>
          <w:spacing w:val="-1"/>
        </w:rPr>
        <w:t> </w:t>
      </w:r>
      <w:r>
        <w:rPr/>
        <w:t>are</w:t>
      </w:r>
      <w:r>
        <w:rPr>
          <w:spacing w:val="-3"/>
        </w:rPr>
        <w:t> </w:t>
      </w:r>
      <w:r>
        <w:rPr/>
        <w:t>able</w:t>
      </w:r>
      <w:r>
        <w:rPr>
          <w:spacing w:val="-2"/>
        </w:rPr>
        <w:t> </w:t>
      </w:r>
      <w:r>
        <w:rPr/>
        <w:t>to</w:t>
      </w:r>
      <w:r>
        <w:rPr>
          <w:spacing w:val="-3"/>
        </w:rPr>
        <w:t> </w:t>
      </w:r>
      <w:r>
        <w:rPr/>
        <w:t>produce</w:t>
      </w:r>
      <w:r>
        <w:rPr>
          <w:spacing w:val="-4"/>
        </w:rPr>
        <w:t> </w:t>
      </w:r>
      <w:r>
        <w:rPr/>
        <w:t>more</w:t>
      </w:r>
      <w:r>
        <w:rPr>
          <w:spacing w:val="-2"/>
        </w:rPr>
        <w:t> </w:t>
      </w:r>
      <w:r>
        <w:rPr/>
        <w:t>effective</w:t>
      </w:r>
      <w:r>
        <w:rPr>
          <w:spacing w:val="-4"/>
        </w:rPr>
        <w:t> </w:t>
      </w:r>
      <w:r>
        <w:rPr/>
        <w:t>learning</w:t>
      </w:r>
      <w:r>
        <w:rPr>
          <w:spacing w:val="-3"/>
        </w:rPr>
        <w:t> </w:t>
      </w:r>
      <w:r>
        <w:rPr/>
        <w:t>environment,</w:t>
      </w:r>
      <w:r>
        <w:rPr>
          <w:spacing w:val="-3"/>
        </w:rPr>
        <w:t> </w:t>
      </w:r>
      <w:r>
        <w:rPr/>
        <w:t>more</w:t>
      </w:r>
      <w:r>
        <w:rPr>
          <w:spacing w:val="-2"/>
        </w:rPr>
        <w:t> </w:t>
      </w:r>
      <w:r>
        <w:rPr/>
        <w:t>effective</w:t>
      </w:r>
      <w:r>
        <w:rPr>
          <w:spacing w:val="-2"/>
        </w:rPr>
        <w:t> </w:t>
      </w:r>
      <w:r>
        <w:rPr/>
        <w:t>research and more effective culture.</w:t>
      </w:r>
    </w:p>
    <w:p>
      <w:pPr>
        <w:spacing w:after="0" w:line="480" w:lineRule="auto"/>
        <w:jc w:val="both"/>
        <w:sectPr>
          <w:pgSz w:w="12240" w:h="15840"/>
          <w:pgMar w:header="0" w:footer="1068" w:top="1360" w:bottom="1260" w:left="1040" w:right="720"/>
        </w:sectPr>
      </w:pPr>
    </w:p>
    <w:p>
      <w:pPr>
        <w:pStyle w:val="Heading2"/>
        <w:numPr>
          <w:ilvl w:val="1"/>
          <w:numId w:val="6"/>
        </w:numPr>
        <w:tabs>
          <w:tab w:pos="1551" w:val="left" w:leader="none"/>
        </w:tabs>
        <w:spacing w:line="240" w:lineRule="auto" w:before="76" w:after="0"/>
        <w:ind w:left="1551" w:right="0" w:hanging="719"/>
        <w:jc w:val="both"/>
      </w:pPr>
      <w:bookmarkStart w:name="_TOC_250041"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480" w:lineRule="auto" w:before="272"/>
        <w:ind w:left="832" w:right="712" w:firstLine="719"/>
        <w:jc w:val="both"/>
      </w:pPr>
      <w:r>
        <w:rPr/>
        <w:t>Combining occupational roles and household tasks by Home Economics female lecturers is not an easy task because to be successful requires undivided attention, commitment and energy. Work and family are ―greedy‖ institutions, both with high demands and intensive time commitments, requiring ―devotion‖ from participants and forcing individuals to make ―constrained choices‖ about how to allocate time and energy (Blair-Loy, 2003; Bird and Rieker, 2008). The motivating factor behind this study</w:t>
      </w:r>
      <w:r>
        <w:rPr>
          <w:spacing w:val="-5"/>
        </w:rPr>
        <w:t> </w:t>
      </w:r>
      <w:r>
        <w:rPr/>
        <w:t>is the fact that, Home Economics and family can hardly be seperated, because a high percentage of Home Economics lecturers are females who engage in occupational roles and household tasks. Home Economics has a broad curriculum to deal with and sometimes lecturers find it difficult to cover all course content within the specified period. Home Economics is also a practical subject which makes it a unique subject for women as their roles at home and school are activity</w:t>
      </w:r>
      <w:r>
        <w:rPr>
          <w:spacing w:val="-4"/>
        </w:rPr>
        <w:t> </w:t>
      </w:r>
      <w:r>
        <w:rPr/>
        <w:t>oriented which requires energy</w:t>
      </w:r>
      <w:r>
        <w:rPr>
          <w:spacing w:val="-2"/>
        </w:rPr>
        <w:t> </w:t>
      </w:r>
      <w:r>
        <w:rPr/>
        <w:t>and commitment to be successful at home and workplace.</w:t>
      </w:r>
    </w:p>
    <w:p>
      <w:pPr>
        <w:pStyle w:val="BodyText"/>
        <w:spacing w:line="480" w:lineRule="auto" w:before="2"/>
        <w:ind w:left="832" w:right="719" w:firstLine="719"/>
        <w:jc w:val="both"/>
      </w:pPr>
      <w:r>
        <w:rPr/>
        <w:t>The researcher observes that Home Economics female lecturers in Colleges of Education engage in a lot of work such as theoretical and practical teaching of food and nutrition, clothing and textiles, interior decoration, supervision of Home Management practicum, SIWES, teaching practice, student‘s projects and entrepreneurship training. Thus spending half of the day in the Colleges.</w:t>
      </w:r>
    </w:p>
    <w:p>
      <w:pPr>
        <w:pStyle w:val="BodyText"/>
        <w:spacing w:line="480" w:lineRule="auto" w:before="1"/>
        <w:ind w:left="832" w:right="714" w:firstLine="719"/>
        <w:jc w:val="both"/>
      </w:pPr>
      <w:r>
        <w:rPr/>
        <w:t>The researcher also observes that majority of these teachers are married, and thus attend to tasks at home such as meal preparation, laundry, and cleaning, shopping and sometimes taking and bringing children to and from school. From the researcher‘s interaction</w:t>
      </w:r>
      <w:r>
        <w:rPr>
          <w:spacing w:val="34"/>
        </w:rPr>
        <w:t> </w:t>
      </w:r>
      <w:r>
        <w:rPr/>
        <w:t>with</w:t>
      </w:r>
      <w:r>
        <w:rPr>
          <w:spacing w:val="36"/>
        </w:rPr>
        <w:t> </w:t>
      </w:r>
      <w:r>
        <w:rPr/>
        <w:t>some</w:t>
      </w:r>
      <w:r>
        <w:rPr>
          <w:spacing w:val="38"/>
        </w:rPr>
        <w:t> </w:t>
      </w:r>
      <w:r>
        <w:rPr/>
        <w:t>Home</w:t>
      </w:r>
      <w:r>
        <w:rPr>
          <w:spacing w:val="35"/>
        </w:rPr>
        <w:t> </w:t>
      </w:r>
      <w:r>
        <w:rPr/>
        <w:t>Economics</w:t>
      </w:r>
      <w:r>
        <w:rPr>
          <w:spacing w:val="38"/>
        </w:rPr>
        <w:t> </w:t>
      </w:r>
      <w:r>
        <w:rPr/>
        <w:t>Lecturers</w:t>
      </w:r>
      <w:r>
        <w:rPr>
          <w:spacing w:val="37"/>
        </w:rPr>
        <w:t> </w:t>
      </w:r>
      <w:r>
        <w:rPr/>
        <w:t>in</w:t>
      </w:r>
      <w:r>
        <w:rPr>
          <w:spacing w:val="36"/>
        </w:rPr>
        <w:t> </w:t>
      </w:r>
      <w:r>
        <w:rPr/>
        <w:t>Colleges</w:t>
      </w:r>
      <w:r>
        <w:rPr>
          <w:spacing w:val="36"/>
        </w:rPr>
        <w:t> </w:t>
      </w:r>
      <w:r>
        <w:rPr/>
        <w:t>of</w:t>
      </w:r>
      <w:r>
        <w:rPr>
          <w:spacing w:val="36"/>
        </w:rPr>
        <w:t> </w:t>
      </w:r>
      <w:r>
        <w:rPr/>
        <w:t>Education</w:t>
      </w:r>
      <w:r>
        <w:rPr>
          <w:spacing w:val="38"/>
        </w:rPr>
        <w:t> </w:t>
      </w:r>
      <w:r>
        <w:rPr/>
        <w:t>in</w:t>
      </w:r>
      <w:r>
        <w:rPr>
          <w:spacing w:val="36"/>
        </w:rPr>
        <w:t> </w:t>
      </w:r>
      <w:r>
        <w:rPr/>
        <w:t>the</w:t>
      </w:r>
      <w:r>
        <w:rPr>
          <w:spacing w:val="37"/>
        </w:rPr>
        <w:t> </w:t>
      </w:r>
      <w:r>
        <w:rPr>
          <w:spacing w:val="-2"/>
        </w:rPr>
        <w:t>North</w:t>
      </w:r>
    </w:p>
    <w:p>
      <w:pPr>
        <w:spacing w:after="0" w:line="480" w:lineRule="auto"/>
        <w:jc w:val="both"/>
        <w:sectPr>
          <w:pgSz w:w="12240" w:h="15840"/>
          <w:pgMar w:header="0" w:footer="1068" w:top="1360" w:bottom="1260" w:left="1040" w:right="720"/>
        </w:sectPr>
      </w:pPr>
    </w:p>
    <w:p>
      <w:pPr>
        <w:pStyle w:val="BodyText"/>
        <w:spacing w:line="480" w:lineRule="auto" w:before="72"/>
        <w:ind w:left="832" w:right="713"/>
        <w:jc w:val="both"/>
      </w:pPr>
      <w:r>
        <w:rPr/>
        <w:t>West Nigeria, a lot of challenges such as a broad curriculum to deal with, shortage of Home Economics lecturers, introduction of degree programme to some of these Colleges, poor</w:t>
      </w:r>
      <w:r>
        <w:rPr>
          <w:spacing w:val="40"/>
        </w:rPr>
        <w:t> </w:t>
      </w:r>
      <w:r>
        <w:rPr/>
        <w:t>state of laboratories and other teaching facilities which may likely lead to aches and pains, persistent back and neck pain and fatigue are some of the challenges that affect female lecturers performance at work. In view of the above, the researcher observes that the involvement of Home Economics female lecturers in dual roles is quite demanding and capable of retarding performance at work and at home.</w:t>
      </w:r>
      <w:r>
        <w:rPr>
          <w:spacing w:val="76"/>
        </w:rPr>
        <w:t> </w:t>
      </w:r>
      <w:r>
        <w:rPr/>
        <w:t>With so many activities, time spent at work and home will not be balanced; roles and tasks will be attended to haphazardly which sometimes mount pressure on their well being. In addition, the researcher‘s interactions with some Home Economics lecturers revealed that their occupational roles especially those carried outside the College environment like teaching practice (TP) SIWES among others enterfire with the performance of their household tasks and good time with their families, as their responsibilities at work cannot be compromised because of its systematic requirements. Therefore, lop-sided attention to any of these duties will impact negatively on the profession and/or the family.</w:t>
      </w:r>
    </w:p>
    <w:p>
      <w:pPr>
        <w:pStyle w:val="BodyText"/>
        <w:spacing w:line="480" w:lineRule="auto" w:before="2"/>
        <w:ind w:left="832" w:right="713" w:firstLine="719"/>
        <w:jc w:val="both"/>
      </w:pPr>
      <w:r>
        <w:rPr/>
        <w:t>Could this claim be the reason for the low performance of Home Economics female lecturers at workplaces? What are the conditions of their families? Based on the above, this research attempts to find out the influence of occupational roles and household tasks on Home Economics female lecturers‘ performance in Colleges of Education, the North-West, </w:t>
      </w:r>
      <w:r>
        <w:rPr>
          <w:spacing w:val="-2"/>
        </w:rPr>
        <w:t>Nigeria.</w:t>
      </w:r>
    </w:p>
    <w:p>
      <w:pPr>
        <w:spacing w:after="0" w:line="480" w:lineRule="auto"/>
        <w:jc w:val="both"/>
        <w:sectPr>
          <w:pgSz w:w="12240" w:h="15840"/>
          <w:pgMar w:header="0" w:footer="1068" w:top="1360" w:bottom="1260" w:left="1040" w:right="720"/>
        </w:sectPr>
      </w:pPr>
    </w:p>
    <w:p>
      <w:pPr>
        <w:pStyle w:val="Heading2"/>
        <w:numPr>
          <w:ilvl w:val="1"/>
          <w:numId w:val="6"/>
        </w:numPr>
        <w:tabs>
          <w:tab w:pos="1551" w:val="left" w:leader="none"/>
        </w:tabs>
        <w:spacing w:line="240" w:lineRule="auto" w:before="76" w:after="0"/>
        <w:ind w:left="1551" w:right="0" w:hanging="719"/>
        <w:jc w:val="both"/>
      </w:pPr>
      <w:bookmarkStart w:name="_TOC_250040" w:id="3"/>
      <w:r>
        <w:rPr/>
        <w:t>Objectives</w:t>
      </w:r>
      <w:r>
        <w:rPr>
          <w:spacing w:val="-2"/>
        </w:rPr>
        <w:t> </w:t>
      </w:r>
      <w:r>
        <w:rPr/>
        <w:t>of</w:t>
      </w:r>
      <w:r>
        <w:rPr>
          <w:spacing w:val="-1"/>
        </w:rPr>
        <w:t> </w:t>
      </w:r>
      <w:r>
        <w:rPr/>
        <w:t>the</w:t>
      </w:r>
      <w:bookmarkEnd w:id="3"/>
      <w:r>
        <w:rPr>
          <w:spacing w:val="-2"/>
        </w:rPr>
        <w:t> Study</w:t>
      </w:r>
    </w:p>
    <w:p>
      <w:pPr>
        <w:pStyle w:val="BodyText"/>
        <w:spacing w:line="480" w:lineRule="auto" w:before="272"/>
        <w:ind w:left="832" w:right="714" w:firstLine="719"/>
        <w:jc w:val="both"/>
      </w:pPr>
      <w:r>
        <w:rPr/>
        <w:t>The aim of the study is to assess the influence of occupational roles and household tasks on Home Economics female lecturers‘ performance in Colleges of Education, North- West, Nigeria.</w:t>
      </w:r>
    </w:p>
    <w:p>
      <w:pPr>
        <w:pStyle w:val="BodyText"/>
        <w:ind w:left="1552"/>
        <w:jc w:val="both"/>
      </w:pPr>
      <w:r>
        <w:rPr/>
        <w:t>The</w:t>
      </w:r>
      <w:r>
        <w:rPr>
          <w:spacing w:val="-3"/>
        </w:rPr>
        <w:t> </w:t>
      </w:r>
      <w:r>
        <w:rPr/>
        <w:t>specific</w:t>
      </w:r>
      <w:r>
        <w:rPr>
          <w:spacing w:val="-1"/>
        </w:rPr>
        <w:t> </w:t>
      </w:r>
      <w:r>
        <w:rPr/>
        <w:t>objectives are</w:t>
      </w:r>
      <w:r>
        <w:rPr>
          <w:spacing w:val="-2"/>
        </w:rPr>
        <w:t> </w:t>
      </w:r>
      <w:r>
        <w:rPr>
          <w:spacing w:val="-5"/>
        </w:rPr>
        <w:t>to:</w:t>
      </w:r>
    </w:p>
    <w:p>
      <w:pPr>
        <w:pStyle w:val="BodyText"/>
      </w:pPr>
    </w:p>
    <w:p>
      <w:pPr>
        <w:pStyle w:val="ListParagraph"/>
        <w:numPr>
          <w:ilvl w:val="0"/>
          <w:numId w:val="7"/>
        </w:numPr>
        <w:tabs>
          <w:tab w:pos="1552" w:val="left" w:leader="none"/>
        </w:tabs>
        <w:spacing w:line="480" w:lineRule="auto" w:before="0" w:after="0"/>
        <w:ind w:left="1552" w:right="725" w:hanging="720"/>
        <w:jc w:val="both"/>
        <w:rPr>
          <w:sz w:val="24"/>
        </w:rPr>
      </w:pPr>
      <w:r>
        <w:rPr>
          <w:sz w:val="24"/>
        </w:rPr>
        <w:t>identify occupational roles of Home Economics female lecturers that influence their performance in Colleges of Eeducation, North-West, Nigeria.</w:t>
      </w:r>
    </w:p>
    <w:p>
      <w:pPr>
        <w:pStyle w:val="ListParagraph"/>
        <w:numPr>
          <w:ilvl w:val="0"/>
          <w:numId w:val="7"/>
        </w:numPr>
        <w:tabs>
          <w:tab w:pos="1552" w:val="left" w:leader="none"/>
        </w:tabs>
        <w:spacing w:line="480" w:lineRule="auto" w:before="1" w:after="0"/>
        <w:ind w:left="1552" w:right="721" w:hanging="720"/>
        <w:jc w:val="both"/>
        <w:rPr>
          <w:sz w:val="24"/>
        </w:rPr>
      </w:pPr>
      <w:r>
        <w:rPr>
          <w:sz w:val="24"/>
        </w:rPr>
        <w:t>identify household tasks of Home Economcis female lecturers that influence their performance in Colleges of Education, North-West, Nigeria.</w:t>
      </w:r>
    </w:p>
    <w:p>
      <w:pPr>
        <w:pStyle w:val="ListParagraph"/>
        <w:numPr>
          <w:ilvl w:val="0"/>
          <w:numId w:val="7"/>
        </w:numPr>
        <w:tabs>
          <w:tab w:pos="1552" w:val="left" w:leader="none"/>
        </w:tabs>
        <w:spacing w:line="480" w:lineRule="auto" w:before="0" w:after="0"/>
        <w:ind w:left="1552" w:right="719" w:hanging="720"/>
        <w:jc w:val="both"/>
        <w:rPr>
          <w:sz w:val="24"/>
        </w:rPr>
      </w:pPr>
      <w:r>
        <w:rPr>
          <w:sz w:val="24"/>
        </w:rPr>
        <w:t>examine work schedules of Home Economics female lecturers that influence performance in Colleges of Education, North-West, Nigeria</w:t>
      </w:r>
    </w:p>
    <w:p>
      <w:pPr>
        <w:pStyle w:val="ListParagraph"/>
        <w:numPr>
          <w:ilvl w:val="0"/>
          <w:numId w:val="7"/>
        </w:numPr>
        <w:tabs>
          <w:tab w:pos="1515" w:val="left" w:leader="none"/>
          <w:tab w:pos="1552" w:val="left" w:leader="none"/>
        </w:tabs>
        <w:spacing w:line="480" w:lineRule="auto" w:before="0" w:after="0"/>
        <w:ind w:left="1552" w:right="724" w:hanging="720"/>
        <w:jc w:val="both"/>
        <w:rPr>
          <w:sz w:val="24"/>
        </w:rPr>
      </w:pPr>
      <w:r>
        <w:rPr>
          <w:sz w:val="24"/>
        </w:rPr>
        <w:t>examine occupational roles of Home Economics female lecturers that influence their household task performance in Colleges of Education, North-West, Nigeria.</w:t>
      </w:r>
    </w:p>
    <w:p>
      <w:pPr>
        <w:pStyle w:val="ListParagraph"/>
        <w:numPr>
          <w:ilvl w:val="0"/>
          <w:numId w:val="7"/>
        </w:numPr>
        <w:tabs>
          <w:tab w:pos="1552" w:val="left" w:leader="none"/>
        </w:tabs>
        <w:spacing w:line="480" w:lineRule="auto" w:before="1" w:after="0"/>
        <w:ind w:left="1552" w:right="715" w:hanging="720"/>
        <w:jc w:val="both"/>
        <w:rPr>
          <w:sz w:val="24"/>
        </w:rPr>
      </w:pPr>
      <w:r>
        <w:rPr>
          <w:sz w:val="24"/>
        </w:rPr>
        <w:t>examine challenges faced by Home Economics female lecturers in the performance of both occupational roles and household tasks in Colleges of Education, North- West, Nigeria.</w:t>
      </w:r>
    </w:p>
    <w:p>
      <w:pPr>
        <w:pStyle w:val="ListParagraph"/>
        <w:numPr>
          <w:ilvl w:val="0"/>
          <w:numId w:val="7"/>
        </w:numPr>
        <w:tabs>
          <w:tab w:pos="1552" w:val="left" w:leader="none"/>
        </w:tabs>
        <w:spacing w:line="480" w:lineRule="auto" w:before="0" w:after="0"/>
        <w:ind w:left="1552" w:right="718" w:hanging="720"/>
        <w:jc w:val="both"/>
        <w:rPr>
          <w:sz w:val="24"/>
        </w:rPr>
      </w:pPr>
      <w:r>
        <w:rPr>
          <w:sz w:val="24"/>
        </w:rPr>
        <w:t>identify coping strategies available to Home Economics female lecturers that influence their performance of both occupational roles and household tasks in Colleges of Education, North-West, Nigeria.</w:t>
      </w:r>
    </w:p>
    <w:p>
      <w:pPr>
        <w:pStyle w:val="BodyText"/>
        <w:spacing w:before="5"/>
      </w:pPr>
    </w:p>
    <w:p>
      <w:pPr>
        <w:pStyle w:val="Heading2"/>
        <w:numPr>
          <w:ilvl w:val="1"/>
          <w:numId w:val="6"/>
        </w:numPr>
        <w:tabs>
          <w:tab w:pos="1551" w:val="left" w:leader="none"/>
        </w:tabs>
        <w:spacing w:line="240" w:lineRule="auto" w:before="0" w:after="0"/>
        <w:ind w:left="1551" w:right="0" w:hanging="719"/>
        <w:jc w:val="both"/>
      </w:pPr>
      <w:bookmarkStart w:name="_TOC_250039" w:id="4"/>
      <w:r>
        <w:rPr/>
        <w:t>Research</w:t>
      </w:r>
      <w:r>
        <w:rPr>
          <w:spacing w:val="-5"/>
        </w:rPr>
        <w:t> </w:t>
      </w:r>
      <w:bookmarkEnd w:id="4"/>
      <w:r>
        <w:rPr>
          <w:spacing w:val="-2"/>
        </w:rPr>
        <w:t>Questions</w:t>
      </w:r>
    </w:p>
    <w:p>
      <w:pPr>
        <w:pStyle w:val="ListParagraph"/>
        <w:numPr>
          <w:ilvl w:val="0"/>
          <w:numId w:val="8"/>
        </w:numPr>
        <w:tabs>
          <w:tab w:pos="1552" w:val="left" w:leader="none"/>
        </w:tabs>
        <w:spacing w:line="480" w:lineRule="auto" w:before="272" w:after="0"/>
        <w:ind w:left="1552" w:right="717" w:hanging="720"/>
        <w:jc w:val="both"/>
        <w:rPr>
          <w:sz w:val="24"/>
        </w:rPr>
      </w:pPr>
      <w:r>
        <w:rPr>
          <w:sz w:val="24"/>
        </w:rPr>
        <w:t>What are the occupational roles of Home Economics female lecturers that influence their performance in Colleges of Education, North-West, Nigeria?</w:t>
      </w:r>
    </w:p>
    <w:p>
      <w:pPr>
        <w:spacing w:after="0" w:line="480" w:lineRule="auto"/>
        <w:jc w:val="both"/>
        <w:rPr>
          <w:sz w:val="24"/>
        </w:rPr>
        <w:sectPr>
          <w:pgSz w:w="12240" w:h="15840"/>
          <w:pgMar w:header="0" w:footer="1068" w:top="1360" w:bottom="1260" w:left="1040" w:right="720"/>
        </w:sectPr>
      </w:pPr>
    </w:p>
    <w:p>
      <w:pPr>
        <w:pStyle w:val="ListParagraph"/>
        <w:numPr>
          <w:ilvl w:val="0"/>
          <w:numId w:val="8"/>
        </w:numPr>
        <w:tabs>
          <w:tab w:pos="1552" w:val="left" w:leader="none"/>
        </w:tabs>
        <w:spacing w:line="480" w:lineRule="auto" w:before="72" w:after="0"/>
        <w:ind w:left="1552" w:right="717" w:hanging="720"/>
        <w:jc w:val="both"/>
        <w:rPr>
          <w:sz w:val="24"/>
        </w:rPr>
      </w:pPr>
      <w:r>
        <w:rPr>
          <w:sz w:val="24"/>
        </w:rPr>
        <w:t>What are the household tasks of Home Economics female lecturers that influence their performance in Colleges of Education, North-West, Nigeria?</w:t>
      </w:r>
    </w:p>
    <w:p>
      <w:pPr>
        <w:pStyle w:val="ListParagraph"/>
        <w:numPr>
          <w:ilvl w:val="0"/>
          <w:numId w:val="8"/>
        </w:numPr>
        <w:tabs>
          <w:tab w:pos="1552" w:val="left" w:leader="none"/>
        </w:tabs>
        <w:spacing w:line="480" w:lineRule="auto" w:before="0" w:after="0"/>
        <w:ind w:left="1552" w:right="717" w:hanging="720"/>
        <w:jc w:val="both"/>
        <w:rPr>
          <w:sz w:val="24"/>
        </w:rPr>
      </w:pPr>
      <w:r>
        <w:rPr>
          <w:sz w:val="24"/>
        </w:rPr>
        <w:t>What are the work schedules of Home Economics female lecturers‘ that influence performance in Colleges of Education, North-West, Nigeria?</w:t>
      </w:r>
    </w:p>
    <w:p>
      <w:pPr>
        <w:pStyle w:val="ListParagraph"/>
        <w:numPr>
          <w:ilvl w:val="0"/>
          <w:numId w:val="8"/>
        </w:numPr>
        <w:tabs>
          <w:tab w:pos="1544" w:val="left" w:leader="none"/>
          <w:tab w:pos="1552" w:val="left" w:leader="none"/>
        </w:tabs>
        <w:spacing w:line="480" w:lineRule="auto" w:before="0" w:after="0"/>
        <w:ind w:left="1552" w:right="715" w:hanging="720"/>
        <w:jc w:val="both"/>
        <w:rPr>
          <w:sz w:val="24"/>
        </w:rPr>
      </w:pPr>
      <w:r>
        <w:rPr>
          <w:sz w:val="24"/>
        </w:rPr>
        <w:t>What are the occupational roles of Home Economics female lecturers that influence their household task performance in Colleges of Education, North-West, Nigeria?</w:t>
      </w:r>
    </w:p>
    <w:p>
      <w:pPr>
        <w:pStyle w:val="ListParagraph"/>
        <w:numPr>
          <w:ilvl w:val="0"/>
          <w:numId w:val="8"/>
        </w:numPr>
        <w:tabs>
          <w:tab w:pos="1552" w:val="left" w:leader="none"/>
        </w:tabs>
        <w:spacing w:line="480" w:lineRule="auto" w:before="0" w:after="0"/>
        <w:ind w:left="1552" w:right="717" w:hanging="720"/>
        <w:jc w:val="both"/>
        <w:rPr>
          <w:sz w:val="24"/>
        </w:rPr>
      </w:pPr>
      <w:r>
        <w:rPr>
          <w:sz w:val="24"/>
        </w:rPr>
        <w:t>What are the challenges Home Economics female lecturers face in the cause of performing their occupational roles and household tasks in Colleges of Education, North-West, Nigeria?</w:t>
      </w:r>
    </w:p>
    <w:p>
      <w:pPr>
        <w:pStyle w:val="ListParagraph"/>
        <w:numPr>
          <w:ilvl w:val="0"/>
          <w:numId w:val="8"/>
        </w:numPr>
        <w:tabs>
          <w:tab w:pos="1552" w:val="left" w:leader="none"/>
        </w:tabs>
        <w:spacing w:line="480" w:lineRule="auto" w:before="1" w:after="0"/>
        <w:ind w:left="1552" w:right="720" w:hanging="720"/>
        <w:jc w:val="both"/>
        <w:rPr>
          <w:sz w:val="24"/>
        </w:rPr>
      </w:pPr>
      <w:r>
        <w:rPr>
          <w:sz w:val="24"/>
        </w:rPr>
        <w:t>What are the coping strategies available to Home Economics female lecturers that influence their performance of both occupational roles and household tasks, in Colleges of Education, North-West, Nigeria?</w:t>
      </w:r>
    </w:p>
    <w:p>
      <w:pPr>
        <w:pStyle w:val="BodyText"/>
        <w:spacing w:before="5"/>
      </w:pPr>
    </w:p>
    <w:p>
      <w:pPr>
        <w:pStyle w:val="Heading2"/>
        <w:numPr>
          <w:ilvl w:val="1"/>
          <w:numId w:val="6"/>
        </w:numPr>
        <w:tabs>
          <w:tab w:pos="1552" w:val="left" w:leader="none"/>
        </w:tabs>
        <w:spacing w:line="240" w:lineRule="auto" w:before="0" w:after="0"/>
        <w:ind w:left="1552" w:right="0" w:hanging="720"/>
        <w:jc w:val="left"/>
      </w:pPr>
      <w:bookmarkStart w:name="_TOC_250038" w:id="5"/>
      <w:r>
        <w:rPr/>
        <w:t>Research</w:t>
      </w:r>
      <w:r>
        <w:rPr>
          <w:spacing w:val="-3"/>
        </w:rPr>
        <w:t> </w:t>
      </w:r>
      <w:bookmarkEnd w:id="5"/>
      <w:r>
        <w:rPr>
          <w:spacing w:val="-2"/>
        </w:rPr>
        <w:t>Hypotheses</w:t>
      </w:r>
    </w:p>
    <w:p>
      <w:pPr>
        <w:pStyle w:val="BodyText"/>
        <w:spacing w:before="272"/>
        <w:ind w:left="1552"/>
      </w:pPr>
      <w:r>
        <w:rPr/>
        <w:t>The</w:t>
      </w:r>
      <w:r>
        <w:rPr>
          <w:spacing w:val="-4"/>
        </w:rPr>
        <w:t> </w:t>
      </w:r>
      <w:r>
        <w:rPr/>
        <w:t>following</w:t>
      </w:r>
      <w:r>
        <w:rPr>
          <w:spacing w:val="-3"/>
        </w:rPr>
        <w:t> </w:t>
      </w:r>
      <w:r>
        <w:rPr/>
        <w:t>null hypotheses were</w:t>
      </w:r>
      <w:r>
        <w:rPr>
          <w:spacing w:val="-2"/>
        </w:rPr>
        <w:t> </w:t>
      </w:r>
      <w:r>
        <w:rPr/>
        <w:t>tested</w:t>
      </w:r>
      <w:r>
        <w:rPr>
          <w:spacing w:val="2"/>
        </w:rPr>
        <w:t> </w:t>
      </w:r>
      <w:r>
        <w:rPr/>
        <w:t>at P</w:t>
      </w:r>
      <w:r>
        <w:rPr>
          <w:u w:val="single"/>
        </w:rPr>
        <w:t>&lt;</w:t>
      </w:r>
      <w:r>
        <w:rPr>
          <w:spacing w:val="-1"/>
        </w:rPr>
        <w:t> </w:t>
      </w:r>
      <w:r>
        <w:rPr>
          <w:spacing w:val="-2"/>
        </w:rPr>
        <w:t>0.05.</w:t>
      </w:r>
    </w:p>
    <w:p>
      <w:pPr>
        <w:pStyle w:val="BodyText"/>
        <w:spacing w:line="480" w:lineRule="auto" w:before="276"/>
        <w:ind w:left="1552" w:right="718" w:hanging="720"/>
        <w:jc w:val="both"/>
      </w:pPr>
      <w:r>
        <w:rPr/>
        <w:t>Ho</w:t>
      </w:r>
      <w:r>
        <w:rPr>
          <w:vertAlign w:val="subscript"/>
        </w:rPr>
        <w:t>1</w:t>
      </w:r>
      <w:r>
        <w:rPr>
          <w:vertAlign w:val="baseline"/>
        </w:rPr>
        <w:t>:</w:t>
      </w:r>
      <w:r>
        <w:rPr>
          <w:spacing w:val="80"/>
          <w:vertAlign w:val="baseline"/>
        </w:rPr>
        <w:t> </w:t>
      </w:r>
      <w:r>
        <w:rPr>
          <w:vertAlign w:val="baseline"/>
        </w:rPr>
        <w:t>Occupational</w:t>
      </w:r>
      <w:r>
        <w:rPr>
          <w:spacing w:val="40"/>
          <w:vertAlign w:val="baseline"/>
        </w:rPr>
        <w:t> </w:t>
      </w:r>
      <w:r>
        <w:rPr>
          <w:vertAlign w:val="baseline"/>
        </w:rPr>
        <w:t>roles</w:t>
      </w:r>
      <w:r>
        <w:rPr>
          <w:spacing w:val="40"/>
          <w:vertAlign w:val="baseline"/>
        </w:rPr>
        <w:t> </w:t>
      </w:r>
      <w:r>
        <w:rPr>
          <w:vertAlign w:val="baseline"/>
        </w:rPr>
        <w:t>of</w:t>
      </w:r>
      <w:r>
        <w:rPr>
          <w:spacing w:val="40"/>
          <w:vertAlign w:val="baseline"/>
        </w:rPr>
        <w:t> </w:t>
      </w:r>
      <w:r>
        <w:rPr>
          <w:vertAlign w:val="baseline"/>
        </w:rPr>
        <w:t>Home Economics</w:t>
      </w:r>
      <w:r>
        <w:rPr>
          <w:spacing w:val="40"/>
          <w:vertAlign w:val="baseline"/>
        </w:rPr>
        <w:t> </w:t>
      </w:r>
      <w:r>
        <w:rPr>
          <w:vertAlign w:val="baseline"/>
        </w:rPr>
        <w:t>female lecturers do</w:t>
      </w:r>
      <w:r>
        <w:rPr>
          <w:spacing w:val="40"/>
          <w:vertAlign w:val="baseline"/>
        </w:rPr>
        <w:t> </w:t>
      </w:r>
      <w:r>
        <w:rPr>
          <w:vertAlign w:val="baseline"/>
        </w:rPr>
        <w:t>not</w:t>
      </w:r>
      <w:r>
        <w:rPr>
          <w:spacing w:val="40"/>
          <w:vertAlign w:val="baseline"/>
        </w:rPr>
        <w:t> </w:t>
      </w:r>
      <w:r>
        <w:rPr>
          <w:vertAlign w:val="baseline"/>
        </w:rPr>
        <w:t>significantly influence their performance in Colleges of Education, North-West, Nigeria.</w:t>
      </w:r>
    </w:p>
    <w:p>
      <w:pPr>
        <w:pStyle w:val="BodyText"/>
        <w:spacing w:line="480" w:lineRule="auto"/>
        <w:ind w:left="1552" w:right="723" w:hanging="720"/>
        <w:jc w:val="both"/>
      </w:pPr>
      <w:r>
        <w:rPr/>
        <w:t>Ho</w:t>
      </w:r>
      <w:r>
        <w:rPr>
          <w:vertAlign w:val="subscript"/>
        </w:rPr>
        <w:t>2</w:t>
      </w:r>
      <w:r>
        <w:rPr>
          <w:vertAlign w:val="baseline"/>
        </w:rPr>
        <w:t>:</w:t>
      </w:r>
      <w:r>
        <w:rPr>
          <w:spacing w:val="80"/>
          <w:vertAlign w:val="baseline"/>
        </w:rPr>
        <w:t> </w:t>
      </w:r>
      <w:r>
        <w:rPr>
          <w:vertAlign w:val="baseline"/>
        </w:rPr>
        <w:t>Household tasks of Home Economics female lecturers do not significantly influence their performance in Colleges of Education, North-West, Nigeria.</w:t>
      </w:r>
    </w:p>
    <w:p>
      <w:pPr>
        <w:pStyle w:val="BodyText"/>
        <w:spacing w:line="480" w:lineRule="auto"/>
        <w:ind w:left="1552" w:right="713" w:hanging="720"/>
        <w:jc w:val="both"/>
      </w:pPr>
      <w:r>
        <w:rPr/>
        <w:t>Ho</w:t>
      </w:r>
      <w:r>
        <w:rPr>
          <w:vertAlign w:val="subscript"/>
        </w:rPr>
        <w:t>3</w:t>
      </w:r>
      <w:r>
        <w:rPr>
          <w:vertAlign w:val="baseline"/>
        </w:rPr>
        <w:t>:</w:t>
      </w:r>
      <w:r>
        <w:rPr>
          <w:spacing w:val="80"/>
          <w:vertAlign w:val="baseline"/>
        </w:rPr>
        <w:t> </w:t>
      </w:r>
      <w:r>
        <w:rPr>
          <w:vertAlign w:val="baseline"/>
        </w:rPr>
        <w:t>Occupational</w:t>
      </w:r>
      <w:r>
        <w:rPr>
          <w:spacing w:val="40"/>
          <w:vertAlign w:val="baseline"/>
        </w:rPr>
        <w:t> </w:t>
      </w:r>
      <w:r>
        <w:rPr>
          <w:vertAlign w:val="baseline"/>
        </w:rPr>
        <w:t>roles</w:t>
      </w:r>
      <w:r>
        <w:rPr>
          <w:spacing w:val="40"/>
          <w:vertAlign w:val="baseline"/>
        </w:rPr>
        <w:t> </w:t>
      </w:r>
      <w:r>
        <w:rPr>
          <w:vertAlign w:val="baseline"/>
        </w:rPr>
        <w:t>of</w:t>
      </w:r>
      <w:r>
        <w:rPr>
          <w:spacing w:val="40"/>
          <w:vertAlign w:val="baseline"/>
        </w:rPr>
        <w:t> </w:t>
      </w:r>
      <w:r>
        <w:rPr>
          <w:vertAlign w:val="baseline"/>
        </w:rPr>
        <w:t>Home</w:t>
      </w:r>
      <w:r>
        <w:rPr>
          <w:spacing w:val="40"/>
          <w:vertAlign w:val="baseline"/>
        </w:rPr>
        <w:t> </w:t>
      </w:r>
      <w:r>
        <w:rPr>
          <w:vertAlign w:val="baseline"/>
        </w:rPr>
        <w:t>Economics</w:t>
      </w:r>
      <w:r>
        <w:rPr>
          <w:spacing w:val="40"/>
          <w:vertAlign w:val="baseline"/>
        </w:rPr>
        <w:t> </w:t>
      </w:r>
      <w:r>
        <w:rPr>
          <w:vertAlign w:val="baseline"/>
        </w:rPr>
        <w:t>female</w:t>
      </w:r>
      <w:r>
        <w:rPr>
          <w:spacing w:val="40"/>
          <w:vertAlign w:val="baseline"/>
        </w:rPr>
        <w:t> </w:t>
      </w:r>
      <w:r>
        <w:rPr>
          <w:vertAlign w:val="baseline"/>
        </w:rPr>
        <w:t>lecturers</w:t>
      </w:r>
      <w:r>
        <w:rPr>
          <w:spacing w:val="40"/>
          <w:vertAlign w:val="baseline"/>
        </w:rPr>
        <w:t> </w:t>
      </w:r>
      <w:r>
        <w:rPr>
          <w:vertAlign w:val="baseline"/>
        </w:rPr>
        <w:t>do</w:t>
      </w:r>
      <w:r>
        <w:rPr>
          <w:spacing w:val="40"/>
          <w:vertAlign w:val="baseline"/>
        </w:rPr>
        <w:t> </w:t>
      </w:r>
      <w:r>
        <w:rPr>
          <w:vertAlign w:val="baseline"/>
        </w:rPr>
        <w:t>not</w:t>
      </w:r>
      <w:r>
        <w:rPr>
          <w:spacing w:val="40"/>
          <w:vertAlign w:val="baseline"/>
        </w:rPr>
        <w:t> </w:t>
      </w:r>
      <w:r>
        <w:rPr>
          <w:vertAlign w:val="baseline"/>
        </w:rPr>
        <w:t>significantly influence their performance of household tasks in Colleges of Education, North- West, Nigeria</w:t>
      </w:r>
    </w:p>
    <w:p>
      <w:pPr>
        <w:spacing w:after="0" w:line="480" w:lineRule="auto"/>
        <w:jc w:val="both"/>
        <w:sectPr>
          <w:pgSz w:w="12240" w:h="15840"/>
          <w:pgMar w:header="0" w:footer="1068" w:top="1360" w:bottom="1260" w:left="1040" w:right="720"/>
        </w:sectPr>
      </w:pPr>
    </w:p>
    <w:p>
      <w:pPr>
        <w:pStyle w:val="BodyText"/>
        <w:spacing w:line="480" w:lineRule="auto" w:before="72"/>
        <w:ind w:left="1552" w:right="713" w:hanging="720"/>
        <w:jc w:val="both"/>
      </w:pPr>
      <w:r>
        <w:rPr/>
        <w:t>Ho</w:t>
      </w:r>
      <w:r>
        <w:rPr>
          <w:vertAlign w:val="subscript"/>
        </w:rPr>
        <w:t>4:</w:t>
      </w:r>
      <w:r>
        <w:rPr>
          <w:spacing w:val="80"/>
          <w:vertAlign w:val="baseline"/>
        </w:rPr>
        <w:t> </w:t>
      </w:r>
      <w:r>
        <w:rPr>
          <w:vertAlign w:val="baseline"/>
        </w:rPr>
        <w:t>Challenges</w:t>
      </w:r>
      <w:r>
        <w:rPr>
          <w:spacing w:val="40"/>
          <w:vertAlign w:val="baseline"/>
        </w:rPr>
        <w:t> </w:t>
      </w:r>
      <w:r>
        <w:rPr>
          <w:vertAlign w:val="baseline"/>
        </w:rPr>
        <w:t>faced</w:t>
      </w:r>
      <w:r>
        <w:rPr>
          <w:spacing w:val="40"/>
          <w:vertAlign w:val="baseline"/>
        </w:rPr>
        <w:t> </w:t>
      </w:r>
      <w:r>
        <w:rPr>
          <w:vertAlign w:val="baseline"/>
        </w:rPr>
        <w:t>by</w:t>
      </w:r>
      <w:r>
        <w:rPr>
          <w:spacing w:val="40"/>
          <w:vertAlign w:val="baseline"/>
        </w:rPr>
        <w:t> </w:t>
      </w:r>
      <w:r>
        <w:rPr>
          <w:vertAlign w:val="baseline"/>
        </w:rPr>
        <w:t>Home</w:t>
      </w:r>
      <w:r>
        <w:rPr>
          <w:spacing w:val="40"/>
          <w:vertAlign w:val="baseline"/>
        </w:rPr>
        <w:t> </w:t>
      </w:r>
      <w:r>
        <w:rPr>
          <w:vertAlign w:val="baseline"/>
        </w:rPr>
        <w:t>Economics</w:t>
      </w:r>
      <w:r>
        <w:rPr>
          <w:spacing w:val="40"/>
          <w:vertAlign w:val="baseline"/>
        </w:rPr>
        <w:t> </w:t>
      </w:r>
      <w:r>
        <w:rPr>
          <w:vertAlign w:val="baseline"/>
        </w:rPr>
        <w:t>female</w:t>
      </w:r>
      <w:r>
        <w:rPr>
          <w:spacing w:val="40"/>
          <w:vertAlign w:val="baseline"/>
        </w:rPr>
        <w:t> </w:t>
      </w:r>
      <w:r>
        <w:rPr>
          <w:vertAlign w:val="baseline"/>
        </w:rPr>
        <w:t>lecturers‘</w:t>
      </w:r>
      <w:r>
        <w:rPr>
          <w:spacing w:val="40"/>
          <w:vertAlign w:val="baseline"/>
        </w:rPr>
        <w:t> </w:t>
      </w:r>
      <w:r>
        <w:rPr>
          <w:vertAlign w:val="baseline"/>
        </w:rPr>
        <w:t>do</w:t>
      </w:r>
      <w:r>
        <w:rPr>
          <w:spacing w:val="40"/>
          <w:vertAlign w:val="baseline"/>
        </w:rPr>
        <w:t> </w:t>
      </w:r>
      <w:r>
        <w:rPr>
          <w:vertAlign w:val="baseline"/>
        </w:rPr>
        <w:t>not</w:t>
      </w:r>
      <w:r>
        <w:rPr>
          <w:spacing w:val="40"/>
          <w:vertAlign w:val="baseline"/>
        </w:rPr>
        <w:t> </w:t>
      </w:r>
      <w:r>
        <w:rPr>
          <w:vertAlign w:val="baseline"/>
        </w:rPr>
        <w:t>significantly influence their performance of occupational roles and household tasks in Colleges of Education, North-West, Nigeria.</w:t>
      </w:r>
    </w:p>
    <w:p>
      <w:pPr>
        <w:pStyle w:val="BodyText"/>
        <w:spacing w:line="480" w:lineRule="auto"/>
        <w:ind w:left="1552" w:right="714" w:hanging="720"/>
        <w:jc w:val="both"/>
      </w:pPr>
      <w:r>
        <w:rPr/>
        <w:t>H0</w:t>
      </w:r>
      <w:r>
        <w:rPr>
          <w:vertAlign w:val="subscript"/>
        </w:rPr>
        <w:t>5</w:t>
      </w:r>
      <w:r>
        <w:rPr>
          <w:vertAlign w:val="baseline"/>
        </w:rPr>
        <w:t>:</w:t>
      </w:r>
      <w:r>
        <w:rPr>
          <w:spacing w:val="80"/>
          <w:vertAlign w:val="baseline"/>
        </w:rPr>
        <w:t> </w:t>
      </w:r>
      <w:r>
        <w:rPr>
          <w:vertAlign w:val="baseline"/>
        </w:rPr>
        <w:t>Coping</w:t>
      </w:r>
      <w:r>
        <w:rPr>
          <w:spacing w:val="40"/>
          <w:vertAlign w:val="baseline"/>
        </w:rPr>
        <w:t> </w:t>
      </w:r>
      <w:r>
        <w:rPr>
          <w:vertAlign w:val="baseline"/>
        </w:rPr>
        <w:t>strategies</w:t>
      </w:r>
      <w:r>
        <w:rPr>
          <w:spacing w:val="40"/>
          <w:vertAlign w:val="baseline"/>
        </w:rPr>
        <w:t> </w:t>
      </w:r>
      <w:r>
        <w:rPr>
          <w:vertAlign w:val="baseline"/>
        </w:rPr>
        <w:t>available</w:t>
      </w:r>
      <w:r>
        <w:rPr>
          <w:spacing w:val="40"/>
          <w:vertAlign w:val="baseline"/>
        </w:rPr>
        <w:t> </w:t>
      </w:r>
      <w:r>
        <w:rPr>
          <w:vertAlign w:val="baseline"/>
        </w:rPr>
        <w:t>to</w:t>
      </w:r>
      <w:r>
        <w:rPr>
          <w:spacing w:val="40"/>
          <w:vertAlign w:val="baseline"/>
        </w:rPr>
        <w:t> </w:t>
      </w:r>
      <w:r>
        <w:rPr>
          <w:vertAlign w:val="baseline"/>
        </w:rPr>
        <w:t>Home</w:t>
      </w:r>
      <w:r>
        <w:rPr>
          <w:spacing w:val="40"/>
          <w:vertAlign w:val="baseline"/>
        </w:rPr>
        <w:t> </w:t>
      </w:r>
      <w:r>
        <w:rPr>
          <w:vertAlign w:val="baseline"/>
        </w:rPr>
        <w:t>Economics</w:t>
      </w:r>
      <w:r>
        <w:rPr>
          <w:spacing w:val="40"/>
          <w:vertAlign w:val="baseline"/>
        </w:rPr>
        <w:t> </w:t>
      </w:r>
      <w:r>
        <w:rPr>
          <w:vertAlign w:val="baseline"/>
        </w:rPr>
        <w:t>female</w:t>
      </w:r>
      <w:r>
        <w:rPr>
          <w:spacing w:val="40"/>
          <w:vertAlign w:val="baseline"/>
        </w:rPr>
        <w:t> </w:t>
      </w:r>
      <w:r>
        <w:rPr>
          <w:vertAlign w:val="baseline"/>
        </w:rPr>
        <w:t>lecturers‘</w:t>
      </w:r>
      <w:r>
        <w:rPr>
          <w:spacing w:val="40"/>
          <w:vertAlign w:val="baseline"/>
        </w:rPr>
        <w:t> </w:t>
      </w:r>
      <w:r>
        <w:rPr>
          <w:vertAlign w:val="baseline"/>
        </w:rPr>
        <w:t>do</w:t>
      </w:r>
      <w:r>
        <w:rPr>
          <w:spacing w:val="40"/>
          <w:vertAlign w:val="baseline"/>
        </w:rPr>
        <w:t> </w:t>
      </w:r>
      <w:r>
        <w:rPr>
          <w:vertAlign w:val="baseline"/>
        </w:rPr>
        <w:t>not significantly influence their performance of occupational roles and household tasks</w:t>
      </w:r>
      <w:r>
        <w:rPr>
          <w:spacing w:val="40"/>
          <w:vertAlign w:val="baseline"/>
        </w:rPr>
        <w:t> </w:t>
      </w:r>
      <w:r>
        <w:rPr>
          <w:vertAlign w:val="baseline"/>
        </w:rPr>
        <w:t>in Colleges of Education, North-West, Nigeria.</w:t>
      </w:r>
    </w:p>
    <w:p>
      <w:pPr>
        <w:pStyle w:val="BodyText"/>
        <w:spacing w:before="6"/>
      </w:pPr>
    </w:p>
    <w:p>
      <w:pPr>
        <w:pStyle w:val="Heading2"/>
        <w:numPr>
          <w:ilvl w:val="1"/>
          <w:numId w:val="6"/>
        </w:numPr>
        <w:tabs>
          <w:tab w:pos="1551" w:val="left" w:leader="none"/>
        </w:tabs>
        <w:spacing w:line="240" w:lineRule="auto" w:before="0" w:after="0"/>
        <w:ind w:left="1551" w:right="0" w:hanging="719"/>
        <w:jc w:val="both"/>
      </w:pPr>
      <w:bookmarkStart w:name="_TOC_250037" w:id="6"/>
      <w:r>
        <w:rPr/>
        <w:t>Significance</w:t>
      </w:r>
      <w:r>
        <w:rPr>
          <w:spacing w:val="-2"/>
        </w:rPr>
        <w:t> </w:t>
      </w:r>
      <w:r>
        <w:rPr/>
        <w:t>of</w:t>
      </w:r>
      <w:r>
        <w:rPr>
          <w:spacing w:val="1"/>
        </w:rPr>
        <w:t> </w:t>
      </w:r>
      <w:r>
        <w:rPr/>
        <w:t>the</w:t>
      </w:r>
      <w:r>
        <w:rPr>
          <w:spacing w:val="-1"/>
        </w:rPr>
        <w:t> </w:t>
      </w:r>
      <w:bookmarkEnd w:id="6"/>
      <w:r>
        <w:rPr>
          <w:spacing w:val="-2"/>
        </w:rPr>
        <w:t>Study</w:t>
      </w:r>
    </w:p>
    <w:p>
      <w:pPr>
        <w:pStyle w:val="BodyText"/>
        <w:spacing w:line="480" w:lineRule="auto" w:before="271"/>
        <w:ind w:left="832" w:right="714" w:firstLine="719"/>
        <w:jc w:val="both"/>
      </w:pPr>
      <w:r>
        <w:rPr/>
        <w:t>The findings of this study</w:t>
      </w:r>
      <w:r>
        <w:rPr>
          <w:spacing w:val="-1"/>
        </w:rPr>
        <w:t> </w:t>
      </w:r>
      <w:r>
        <w:rPr/>
        <w:t>on Assessment of the Influence of Occupational Roles and Household Tasks on Home Economics Female Lecturers‘ Performance in Colleges of Education, North-West, Nigeria would be</w:t>
      </w:r>
      <w:r>
        <w:rPr>
          <w:spacing w:val="-1"/>
        </w:rPr>
        <w:t> </w:t>
      </w:r>
      <w:r>
        <w:rPr/>
        <w:t>beneficial to Home</w:t>
      </w:r>
      <w:r>
        <w:rPr>
          <w:spacing w:val="-1"/>
        </w:rPr>
        <w:t> </w:t>
      </w:r>
      <w:r>
        <w:rPr/>
        <w:t>Economics lecturers, students, family members, College Administrators and researchers.</w:t>
      </w:r>
    </w:p>
    <w:p>
      <w:pPr>
        <w:pStyle w:val="BodyText"/>
        <w:spacing w:line="480" w:lineRule="auto"/>
        <w:ind w:left="832" w:right="717" w:firstLine="719"/>
        <w:jc w:val="both"/>
      </w:pPr>
      <w:r>
        <w:rPr/>
        <w:t>This study will be beneficial to Home Economics lecturers in the sense that their strength and weakness would be revealed in terms of their performance either adequate or inadequate. This would make them wake up to their given responsibilities. The study will remind them of the importance of time plan, time management skills and the use of coping strategies which will help improve their performance at home and workplace.</w:t>
      </w:r>
    </w:p>
    <w:p>
      <w:pPr>
        <w:pStyle w:val="BodyText"/>
        <w:spacing w:line="480" w:lineRule="auto" w:before="1"/>
        <w:ind w:left="832" w:right="720" w:firstLine="719"/>
        <w:jc w:val="both"/>
      </w:pPr>
      <w:r>
        <w:rPr/>
        <w:t>Students who come across this work will benefit from it, because it will reveal to them the importance of time plan and the use of coping strategies which will help them organize their schools schedule and activities at home with much ease.</w:t>
      </w:r>
    </w:p>
    <w:p>
      <w:pPr>
        <w:pStyle w:val="BodyText"/>
        <w:spacing w:line="480" w:lineRule="auto" w:before="1"/>
        <w:ind w:left="832" w:right="722" w:firstLine="719"/>
        <w:jc w:val="both"/>
      </w:pPr>
      <w:r>
        <w:rPr/>
        <w:t>Family members who find this piece of work will be a source of relief to them, especially in the area of planning daily schedule such as proper use of time management skills</w:t>
      </w:r>
      <w:r>
        <w:rPr>
          <w:spacing w:val="34"/>
        </w:rPr>
        <w:t> </w:t>
      </w:r>
      <w:r>
        <w:rPr/>
        <w:t>and</w:t>
      </w:r>
      <w:r>
        <w:rPr>
          <w:spacing w:val="37"/>
        </w:rPr>
        <w:t> </w:t>
      </w:r>
      <w:r>
        <w:rPr/>
        <w:t>coping</w:t>
      </w:r>
      <w:r>
        <w:rPr>
          <w:spacing w:val="35"/>
        </w:rPr>
        <w:t> </w:t>
      </w:r>
      <w:r>
        <w:rPr/>
        <w:t>strategies</w:t>
      </w:r>
      <w:r>
        <w:rPr>
          <w:spacing w:val="37"/>
        </w:rPr>
        <w:t> </w:t>
      </w:r>
      <w:r>
        <w:rPr/>
        <w:t>will</w:t>
      </w:r>
      <w:r>
        <w:rPr>
          <w:spacing w:val="37"/>
        </w:rPr>
        <w:t> </w:t>
      </w:r>
      <w:r>
        <w:rPr/>
        <w:t>help</w:t>
      </w:r>
      <w:r>
        <w:rPr>
          <w:spacing w:val="37"/>
        </w:rPr>
        <w:t> </w:t>
      </w:r>
      <w:r>
        <w:rPr/>
        <w:t>them</w:t>
      </w:r>
      <w:r>
        <w:rPr>
          <w:spacing w:val="34"/>
        </w:rPr>
        <w:t> </w:t>
      </w:r>
      <w:r>
        <w:rPr/>
        <w:t>in</w:t>
      </w:r>
      <w:r>
        <w:rPr>
          <w:spacing w:val="37"/>
        </w:rPr>
        <w:t> </w:t>
      </w:r>
      <w:r>
        <w:rPr/>
        <w:t>balancing</w:t>
      </w:r>
      <w:r>
        <w:rPr>
          <w:spacing w:val="35"/>
        </w:rPr>
        <w:t> </w:t>
      </w:r>
      <w:r>
        <w:rPr/>
        <w:t>their</w:t>
      </w:r>
      <w:r>
        <w:rPr>
          <w:spacing w:val="36"/>
        </w:rPr>
        <w:t> </w:t>
      </w:r>
      <w:r>
        <w:rPr/>
        <w:t>activities</w:t>
      </w:r>
      <w:r>
        <w:rPr>
          <w:spacing w:val="36"/>
        </w:rPr>
        <w:t> </w:t>
      </w:r>
      <w:r>
        <w:rPr/>
        <w:t>thereby</w:t>
      </w:r>
      <w:r>
        <w:rPr>
          <w:spacing w:val="33"/>
        </w:rPr>
        <w:t> </w:t>
      </w:r>
      <w:r>
        <w:rPr>
          <w:spacing w:val="-2"/>
        </w:rPr>
        <w:t>achieving</w:t>
      </w:r>
    </w:p>
    <w:p>
      <w:pPr>
        <w:spacing w:after="0" w:line="480" w:lineRule="auto"/>
        <w:jc w:val="both"/>
        <w:sectPr>
          <w:pgSz w:w="12240" w:h="15840"/>
          <w:pgMar w:header="0" w:footer="1068" w:top="1360" w:bottom="1260" w:left="1040" w:right="720"/>
        </w:sectPr>
      </w:pPr>
    </w:p>
    <w:p>
      <w:pPr>
        <w:pStyle w:val="BodyText"/>
        <w:spacing w:line="480" w:lineRule="auto" w:before="72"/>
        <w:ind w:left="832" w:right="722"/>
        <w:jc w:val="both"/>
      </w:pPr>
      <w:r>
        <w:rPr/>
        <w:t>much without stress and not blaming one another, as who to do a particular activity or not, this will also help to deal with procastination at home.</w:t>
      </w:r>
    </w:p>
    <w:p>
      <w:pPr>
        <w:pStyle w:val="BodyText"/>
        <w:spacing w:line="480" w:lineRule="auto"/>
        <w:ind w:left="832" w:right="721" w:firstLine="719"/>
        <w:jc w:val="both"/>
      </w:pPr>
      <w:r>
        <w:rPr/>
        <w:t>College</w:t>
      </w:r>
      <w:r>
        <w:rPr>
          <w:spacing w:val="-2"/>
        </w:rPr>
        <w:t> </w:t>
      </w:r>
      <w:r>
        <w:rPr/>
        <w:t>Administrators</w:t>
      </w:r>
      <w:r>
        <w:rPr>
          <w:spacing w:val="-1"/>
        </w:rPr>
        <w:t> </w:t>
      </w:r>
      <w:r>
        <w:rPr/>
        <w:t>will</w:t>
      </w:r>
      <w:r>
        <w:rPr>
          <w:spacing w:val="-1"/>
        </w:rPr>
        <w:t> </w:t>
      </w:r>
      <w:r>
        <w:rPr/>
        <w:t>benefit</w:t>
      </w:r>
      <w:r>
        <w:rPr>
          <w:spacing w:val="-1"/>
        </w:rPr>
        <w:t> </w:t>
      </w:r>
      <w:r>
        <w:rPr/>
        <w:t>from</w:t>
      </w:r>
      <w:r>
        <w:rPr>
          <w:spacing w:val="-1"/>
        </w:rPr>
        <w:t> </w:t>
      </w:r>
      <w:r>
        <w:rPr/>
        <w:t>this</w:t>
      </w:r>
      <w:r>
        <w:rPr>
          <w:spacing w:val="-3"/>
        </w:rPr>
        <w:t> </w:t>
      </w:r>
      <w:r>
        <w:rPr/>
        <w:t>piece</w:t>
      </w:r>
      <w:r>
        <w:rPr>
          <w:spacing w:val="-2"/>
        </w:rPr>
        <w:t> </w:t>
      </w:r>
      <w:r>
        <w:rPr/>
        <w:t>of</w:t>
      </w:r>
      <w:r>
        <w:rPr>
          <w:spacing w:val="-2"/>
        </w:rPr>
        <w:t> </w:t>
      </w:r>
      <w:r>
        <w:rPr/>
        <w:t>study</w:t>
      </w:r>
      <w:r>
        <w:rPr>
          <w:spacing w:val="-9"/>
        </w:rPr>
        <w:t> </w:t>
      </w:r>
      <w:r>
        <w:rPr/>
        <w:t>because</w:t>
      </w:r>
      <w:r>
        <w:rPr>
          <w:spacing w:val="-2"/>
        </w:rPr>
        <w:t> </w:t>
      </w:r>
      <w:r>
        <w:rPr/>
        <w:t>it</w:t>
      </w:r>
      <w:r>
        <w:rPr>
          <w:spacing w:val="-1"/>
        </w:rPr>
        <w:t> </w:t>
      </w:r>
      <w:r>
        <w:rPr/>
        <w:t>reveal</w:t>
      </w:r>
      <w:r>
        <w:rPr>
          <w:spacing w:val="-1"/>
        </w:rPr>
        <w:t> </w:t>
      </w:r>
      <w:r>
        <w:rPr/>
        <w:t>to</w:t>
      </w:r>
      <w:r>
        <w:rPr>
          <w:spacing w:val="-1"/>
        </w:rPr>
        <w:t> </w:t>
      </w:r>
      <w:r>
        <w:rPr/>
        <w:t>them the importance of setting priorities, delegation of responsibilities in good time, use of time management skills to avoid stress and sometimes set priorities that will make their</w:t>
      </w:r>
      <w:r>
        <w:rPr>
          <w:spacing w:val="40"/>
        </w:rPr>
        <w:t> </w:t>
      </w:r>
      <w:r>
        <w:rPr/>
        <w:t>leadership and administrative roles effective.</w:t>
      </w:r>
    </w:p>
    <w:p>
      <w:pPr>
        <w:pStyle w:val="BodyText"/>
        <w:spacing w:line="480" w:lineRule="auto"/>
        <w:ind w:left="832" w:right="720" w:firstLine="719"/>
        <w:jc w:val="both"/>
      </w:pPr>
      <w:r>
        <w:rPr/>
        <w:t>Researchers who come across this piece of work will use it as reference material others will improve on the study by using different methodology and instrument while</w:t>
      </w:r>
      <w:r>
        <w:rPr>
          <w:spacing w:val="40"/>
        </w:rPr>
        <w:t> </w:t>
      </w:r>
      <w:r>
        <w:rPr/>
        <w:t>others will develop more researchable topics from the study giving it a wider coverage.</w:t>
      </w:r>
    </w:p>
    <w:p>
      <w:pPr>
        <w:pStyle w:val="BodyText"/>
        <w:spacing w:before="6"/>
      </w:pPr>
    </w:p>
    <w:p>
      <w:pPr>
        <w:pStyle w:val="Heading2"/>
        <w:numPr>
          <w:ilvl w:val="1"/>
          <w:numId w:val="6"/>
        </w:numPr>
        <w:tabs>
          <w:tab w:pos="1552" w:val="left" w:leader="none"/>
        </w:tabs>
        <w:spacing w:line="240" w:lineRule="auto" w:before="0" w:after="0"/>
        <w:ind w:left="1552" w:right="0" w:hanging="720"/>
        <w:jc w:val="left"/>
      </w:pPr>
      <w:r>
        <w:rPr/>
        <w:t>Basic</w:t>
      </w:r>
      <w:r>
        <w:rPr>
          <w:spacing w:val="-4"/>
        </w:rPr>
        <w:t> </w:t>
      </w:r>
      <w:r>
        <w:rPr/>
        <w:t>Assumption</w:t>
      </w:r>
      <w:r>
        <w:rPr>
          <w:spacing w:val="-2"/>
        </w:rPr>
        <w:t> </w:t>
      </w:r>
      <w:r>
        <w:rPr/>
        <w:t>of</w:t>
      </w:r>
      <w:r>
        <w:rPr>
          <w:spacing w:val="-1"/>
        </w:rPr>
        <w:t> </w:t>
      </w:r>
      <w:r>
        <w:rPr/>
        <w:t>the</w:t>
      </w:r>
      <w:r>
        <w:rPr>
          <w:spacing w:val="-2"/>
        </w:rPr>
        <w:t> Study</w:t>
      </w:r>
    </w:p>
    <w:p>
      <w:pPr>
        <w:pStyle w:val="BodyText"/>
        <w:spacing w:before="271"/>
        <w:ind w:left="1552"/>
      </w:pPr>
      <w:r>
        <w:rPr/>
        <w:t>This</w:t>
      </w:r>
      <w:r>
        <w:rPr>
          <w:spacing w:val="-3"/>
        </w:rPr>
        <w:t> </w:t>
      </w:r>
      <w:r>
        <w:rPr/>
        <w:t>study</w:t>
      </w:r>
      <w:r>
        <w:rPr>
          <w:spacing w:val="-5"/>
        </w:rPr>
        <w:t> </w:t>
      </w:r>
      <w:r>
        <w:rPr/>
        <w:t>was</w:t>
      </w:r>
      <w:r>
        <w:rPr>
          <w:spacing w:val="1"/>
        </w:rPr>
        <w:t> </w:t>
      </w:r>
      <w:r>
        <w:rPr/>
        <w:t>conducted based on the following</w:t>
      </w:r>
      <w:r>
        <w:rPr>
          <w:spacing w:val="-1"/>
        </w:rPr>
        <w:t> </w:t>
      </w:r>
      <w:r>
        <w:rPr/>
        <w:t>assumptions. </w:t>
      </w:r>
      <w:r>
        <w:rPr>
          <w:spacing w:val="-2"/>
        </w:rPr>
        <w:t>That;</w:t>
      </w:r>
    </w:p>
    <w:p>
      <w:pPr>
        <w:pStyle w:val="BodyText"/>
      </w:pPr>
    </w:p>
    <w:p>
      <w:pPr>
        <w:pStyle w:val="BodyText"/>
        <w:spacing w:line="480" w:lineRule="auto"/>
        <w:ind w:left="1552" w:right="717" w:hanging="720"/>
        <w:jc w:val="both"/>
      </w:pPr>
      <w:r>
        <w:rPr/>
        <w:t>1.</w:t>
      </w:r>
      <w:r>
        <w:rPr>
          <w:spacing w:val="80"/>
        </w:rPr>
        <w:t>   </w:t>
      </w:r>
      <w:r>
        <w:rPr/>
        <w:t>home</w:t>
      </w:r>
      <w:r>
        <w:rPr>
          <w:spacing w:val="40"/>
        </w:rPr>
        <w:t> </w:t>
      </w:r>
      <w:r>
        <w:rPr/>
        <w:t>economics</w:t>
      </w:r>
      <w:r>
        <w:rPr>
          <w:spacing w:val="40"/>
        </w:rPr>
        <w:t> </w:t>
      </w:r>
      <w:r>
        <w:rPr/>
        <w:t>female</w:t>
      </w:r>
      <w:r>
        <w:rPr>
          <w:spacing w:val="40"/>
        </w:rPr>
        <w:t> </w:t>
      </w:r>
      <w:r>
        <w:rPr/>
        <w:t>lecturers</w:t>
      </w:r>
      <w:r>
        <w:rPr>
          <w:spacing w:val="40"/>
        </w:rPr>
        <w:t> </w:t>
      </w:r>
      <w:r>
        <w:rPr/>
        <w:t>in</w:t>
      </w:r>
      <w:r>
        <w:rPr>
          <w:spacing w:val="40"/>
        </w:rPr>
        <w:t> </w:t>
      </w:r>
      <w:r>
        <w:rPr/>
        <w:t>Colleges</w:t>
      </w:r>
      <w:r>
        <w:rPr>
          <w:spacing w:val="40"/>
        </w:rPr>
        <w:t> </w:t>
      </w:r>
      <w:r>
        <w:rPr/>
        <w:t>of</w:t>
      </w:r>
      <w:r>
        <w:rPr>
          <w:spacing w:val="40"/>
        </w:rPr>
        <w:t> </w:t>
      </w:r>
      <w:r>
        <w:rPr/>
        <w:t>Education,</w:t>
      </w:r>
      <w:r>
        <w:rPr>
          <w:spacing w:val="40"/>
        </w:rPr>
        <w:t> </w:t>
      </w:r>
      <w:r>
        <w:rPr/>
        <w:t>North-West,</w:t>
      </w:r>
      <w:r>
        <w:rPr>
          <w:spacing w:val="40"/>
        </w:rPr>
        <w:t> </w:t>
      </w:r>
      <w:r>
        <w:rPr/>
        <w:t>Nigeria have different types of occupational roles and household tasks that influence their performance at home or workplace.</w:t>
      </w:r>
    </w:p>
    <w:p>
      <w:pPr>
        <w:pStyle w:val="ListParagraph"/>
        <w:numPr>
          <w:ilvl w:val="0"/>
          <w:numId w:val="9"/>
        </w:numPr>
        <w:tabs>
          <w:tab w:pos="1552" w:val="left" w:leader="none"/>
        </w:tabs>
        <w:spacing w:line="480" w:lineRule="auto" w:before="1" w:after="0"/>
        <w:ind w:left="1552" w:right="719" w:hanging="720"/>
        <w:jc w:val="both"/>
        <w:rPr>
          <w:sz w:val="24"/>
        </w:rPr>
      </w:pPr>
      <w:r>
        <w:rPr>
          <w:sz w:val="24"/>
        </w:rPr>
        <w:t>occupational roles influence household tasks performance of Home Economics female lecturers.</w:t>
      </w:r>
    </w:p>
    <w:p>
      <w:pPr>
        <w:pStyle w:val="ListParagraph"/>
        <w:numPr>
          <w:ilvl w:val="0"/>
          <w:numId w:val="10"/>
        </w:numPr>
        <w:tabs>
          <w:tab w:pos="1552" w:val="left" w:leader="none"/>
        </w:tabs>
        <w:spacing w:line="480" w:lineRule="auto" w:before="0" w:after="0"/>
        <w:ind w:left="1552" w:right="720" w:hanging="720"/>
        <w:jc w:val="both"/>
        <w:rPr>
          <w:sz w:val="24"/>
        </w:rPr>
      </w:pPr>
      <w:r>
        <w:rPr>
          <w:sz w:val="24"/>
        </w:rPr>
        <w:t>female lecturers experience challenges in the performance of their occupational role and household tasks.</w:t>
      </w:r>
    </w:p>
    <w:p>
      <w:pPr>
        <w:pStyle w:val="ListParagraph"/>
        <w:numPr>
          <w:ilvl w:val="0"/>
          <w:numId w:val="10"/>
        </w:numPr>
        <w:tabs>
          <w:tab w:pos="1552" w:val="left" w:leader="none"/>
        </w:tabs>
        <w:spacing w:line="480" w:lineRule="auto" w:before="0" w:after="0"/>
        <w:ind w:left="1552" w:right="719" w:hanging="720"/>
        <w:jc w:val="both"/>
        <w:rPr>
          <w:sz w:val="24"/>
        </w:rPr>
      </w:pPr>
      <w:r>
        <w:rPr>
          <w:sz w:val="24"/>
        </w:rPr>
        <w:t>there are available coping strategies that Home Economics female lecturers can</w:t>
      </w:r>
      <w:r>
        <w:rPr>
          <w:spacing w:val="40"/>
          <w:sz w:val="24"/>
        </w:rPr>
        <w:t> </w:t>
      </w:r>
      <w:r>
        <w:rPr>
          <w:sz w:val="24"/>
        </w:rPr>
        <w:t>adopt to influence their performance at home and workplace.</w:t>
      </w:r>
    </w:p>
    <w:p>
      <w:pPr>
        <w:spacing w:after="0" w:line="480" w:lineRule="auto"/>
        <w:jc w:val="both"/>
        <w:rPr>
          <w:sz w:val="24"/>
        </w:rPr>
        <w:sectPr>
          <w:pgSz w:w="12240" w:h="15840"/>
          <w:pgMar w:header="0" w:footer="1068" w:top="1360" w:bottom="1260" w:left="1040" w:right="720"/>
        </w:sectPr>
      </w:pPr>
    </w:p>
    <w:p>
      <w:pPr>
        <w:pStyle w:val="Heading2"/>
        <w:numPr>
          <w:ilvl w:val="1"/>
          <w:numId w:val="6"/>
        </w:numPr>
        <w:tabs>
          <w:tab w:pos="1551" w:val="left" w:leader="none"/>
        </w:tabs>
        <w:spacing w:line="240" w:lineRule="auto" w:before="76" w:after="0"/>
        <w:ind w:left="1551" w:right="0" w:hanging="719"/>
        <w:jc w:val="both"/>
      </w:pPr>
      <w:bookmarkStart w:name="_TOC_250036" w:id="7"/>
      <w:r>
        <w:rPr/>
        <w:t>Delimitation</w:t>
      </w:r>
      <w:r>
        <w:rPr>
          <w:spacing w:val="-4"/>
        </w:rPr>
        <w:t> </w:t>
      </w:r>
      <w:r>
        <w:rPr/>
        <w:t>of</w:t>
      </w:r>
      <w:r>
        <w:rPr>
          <w:spacing w:val="-1"/>
        </w:rPr>
        <w:t> </w:t>
      </w:r>
      <w:r>
        <w:rPr/>
        <w:t>the</w:t>
      </w:r>
      <w:r>
        <w:rPr>
          <w:spacing w:val="-3"/>
        </w:rPr>
        <w:t> </w:t>
      </w:r>
      <w:bookmarkEnd w:id="7"/>
      <w:r>
        <w:rPr>
          <w:spacing w:val="-2"/>
        </w:rPr>
        <w:t>Study</w:t>
      </w:r>
    </w:p>
    <w:p>
      <w:pPr>
        <w:pStyle w:val="BodyText"/>
        <w:spacing w:line="480" w:lineRule="auto" w:before="272"/>
        <w:ind w:left="832" w:right="716" w:firstLine="719"/>
        <w:jc w:val="both"/>
      </w:pPr>
      <w:r>
        <w:rPr/>
        <w:t>The study is delimited to Assessment of the Influence of Occupational Roles and Household Task on Home Economics Female Lecturers‘ Performance in Colleges of Education, North-West, Nigeria. It was also delimited to Home Economics female lecturers teaching in Colleges of Education, North-West, Nigeria. This is because, they have been teaching the subject and they know its demands at home and work place. Thus they are in a better position to respond to the research questions for the study. The study</w:t>
      </w:r>
      <w:r>
        <w:rPr>
          <w:spacing w:val="-3"/>
        </w:rPr>
        <w:t> </w:t>
      </w:r>
      <w:r>
        <w:rPr/>
        <w:t>is also delimited to ten (10) Colleges of Education that offer Home Economics in six (6) states out of the seven states in North West Zone Nigeria. The six states are Kaduna, Kano, Katsina, Jigawa, Sokoto and Zamfara States. (Kebbi State excluded).</w:t>
      </w:r>
    </w:p>
    <w:p>
      <w:pPr>
        <w:spacing w:after="0" w:line="480" w:lineRule="auto"/>
        <w:jc w:val="both"/>
        <w:sectPr>
          <w:pgSz w:w="12240" w:h="15840"/>
          <w:pgMar w:header="0" w:footer="1068" w:top="1360" w:bottom="1260" w:left="1040" w:right="720"/>
        </w:sectPr>
      </w:pPr>
    </w:p>
    <w:p>
      <w:pPr>
        <w:pStyle w:val="Heading1"/>
        <w:ind w:right="2441"/>
      </w:pPr>
      <w:r>
        <w:rPr/>
        <w:t>CHAPTER</w:t>
      </w:r>
      <w:r>
        <w:rPr>
          <w:spacing w:val="-4"/>
        </w:rPr>
        <w:t> </w:t>
      </w:r>
      <w:r>
        <w:rPr>
          <w:spacing w:val="-5"/>
        </w:rPr>
        <w:t>TWO</w:t>
      </w:r>
    </w:p>
    <w:p>
      <w:pPr>
        <w:pStyle w:val="BodyText"/>
        <w:spacing w:before="1"/>
        <w:rPr>
          <w:b/>
        </w:rPr>
      </w:pPr>
    </w:p>
    <w:p>
      <w:pPr>
        <w:spacing w:before="0"/>
        <w:ind w:left="2441" w:right="2329"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271"/>
        <w:ind w:left="717" w:right="561"/>
        <w:jc w:val="center"/>
      </w:pPr>
      <w:r>
        <w:rPr/>
        <w:t>The</w:t>
      </w:r>
      <w:r>
        <w:rPr>
          <w:spacing w:val="-5"/>
        </w:rPr>
        <w:t> </w:t>
      </w:r>
      <w:r>
        <w:rPr/>
        <w:t>review of</w:t>
      </w:r>
      <w:r>
        <w:rPr>
          <w:spacing w:val="-2"/>
        </w:rPr>
        <w:t> </w:t>
      </w:r>
      <w:r>
        <w:rPr/>
        <w:t>related</w:t>
      </w:r>
      <w:r>
        <w:rPr>
          <w:spacing w:val="-1"/>
        </w:rPr>
        <w:t> </w:t>
      </w:r>
      <w:r>
        <w:rPr/>
        <w:t>literature</w:t>
      </w:r>
      <w:r>
        <w:rPr>
          <w:spacing w:val="-2"/>
        </w:rPr>
        <w:t> </w:t>
      </w:r>
      <w:r>
        <w:rPr/>
        <w:t>is discussed</w:t>
      </w:r>
      <w:r>
        <w:rPr>
          <w:spacing w:val="-1"/>
        </w:rPr>
        <w:t> </w:t>
      </w:r>
      <w:r>
        <w:rPr/>
        <w:t>under</w:t>
      </w:r>
      <w:r>
        <w:rPr>
          <w:spacing w:val="1"/>
        </w:rPr>
        <w:t> </w:t>
      </w:r>
      <w:r>
        <w:rPr/>
        <w:t>the following</w:t>
      </w:r>
      <w:r>
        <w:rPr>
          <w:spacing w:val="-3"/>
        </w:rPr>
        <w:t> </w:t>
      </w:r>
      <w:r>
        <w:rPr/>
        <w:t>sub-</w:t>
      </w:r>
      <w:r>
        <w:rPr>
          <w:spacing w:val="-2"/>
        </w:rPr>
        <w:t>headings:</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Theoretical</w:t>
      </w:r>
      <w:r>
        <w:rPr>
          <w:spacing w:val="-4"/>
          <w:sz w:val="24"/>
        </w:rPr>
        <w:t> </w:t>
      </w:r>
      <w:r>
        <w:rPr>
          <w:spacing w:val="-2"/>
          <w:sz w:val="24"/>
        </w:rPr>
        <w:t>Framework</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Concept</w:t>
      </w:r>
      <w:r>
        <w:rPr>
          <w:spacing w:val="-1"/>
          <w:sz w:val="24"/>
        </w:rPr>
        <w:t> </w:t>
      </w:r>
      <w:r>
        <w:rPr>
          <w:sz w:val="24"/>
        </w:rPr>
        <w:t>of</w:t>
      </w:r>
      <w:r>
        <w:rPr>
          <w:spacing w:val="-1"/>
          <w:sz w:val="24"/>
        </w:rPr>
        <w:t> </w:t>
      </w:r>
      <w:r>
        <w:rPr>
          <w:sz w:val="24"/>
        </w:rPr>
        <w:t>Teacher</w:t>
      </w:r>
      <w:r>
        <w:rPr>
          <w:spacing w:val="-1"/>
          <w:sz w:val="24"/>
        </w:rPr>
        <w:t> </w:t>
      </w:r>
      <w:r>
        <w:rPr>
          <w:spacing w:val="-2"/>
          <w:sz w:val="24"/>
        </w:rPr>
        <w:t>Performance</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Occupational</w:t>
      </w:r>
      <w:r>
        <w:rPr>
          <w:spacing w:val="-2"/>
          <w:sz w:val="24"/>
        </w:rPr>
        <w:t> </w:t>
      </w:r>
      <w:r>
        <w:rPr>
          <w:sz w:val="24"/>
        </w:rPr>
        <w:t>Roles</w:t>
      </w:r>
      <w:r>
        <w:rPr>
          <w:spacing w:val="-1"/>
          <w:sz w:val="24"/>
        </w:rPr>
        <w:t> </w:t>
      </w:r>
      <w:r>
        <w:rPr>
          <w:sz w:val="24"/>
        </w:rPr>
        <w:t>of</w:t>
      </w:r>
      <w:r>
        <w:rPr>
          <w:spacing w:val="-3"/>
          <w:sz w:val="24"/>
        </w:rPr>
        <w:t> </w:t>
      </w:r>
      <w:r>
        <w:rPr>
          <w:sz w:val="24"/>
        </w:rPr>
        <w:t>Home</w:t>
      </w:r>
      <w:r>
        <w:rPr>
          <w:spacing w:val="-1"/>
          <w:sz w:val="24"/>
        </w:rPr>
        <w:t> </w:t>
      </w:r>
      <w:r>
        <w:rPr>
          <w:sz w:val="24"/>
        </w:rPr>
        <w:t>Economics</w:t>
      </w:r>
      <w:r>
        <w:rPr>
          <w:spacing w:val="-1"/>
          <w:sz w:val="24"/>
        </w:rPr>
        <w:t> </w:t>
      </w:r>
      <w:r>
        <w:rPr>
          <w:spacing w:val="-2"/>
          <w:sz w:val="24"/>
        </w:rPr>
        <w:t>Teachers</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Concept</w:t>
      </w:r>
      <w:r>
        <w:rPr>
          <w:spacing w:val="-1"/>
          <w:sz w:val="24"/>
        </w:rPr>
        <w:t> </w:t>
      </w:r>
      <w:r>
        <w:rPr>
          <w:sz w:val="24"/>
        </w:rPr>
        <w:t>of</w:t>
      </w:r>
      <w:r>
        <w:rPr>
          <w:spacing w:val="-1"/>
          <w:sz w:val="24"/>
        </w:rPr>
        <w:t> </w:t>
      </w:r>
      <w:r>
        <w:rPr>
          <w:sz w:val="24"/>
        </w:rPr>
        <w:t>Home</w:t>
      </w:r>
      <w:r>
        <w:rPr>
          <w:spacing w:val="-1"/>
          <w:sz w:val="24"/>
        </w:rPr>
        <w:t> </w:t>
      </w:r>
      <w:r>
        <w:rPr>
          <w:spacing w:val="-2"/>
          <w:sz w:val="24"/>
        </w:rPr>
        <w:t>Economics</w:t>
      </w:r>
    </w:p>
    <w:p>
      <w:pPr>
        <w:pStyle w:val="BodyText"/>
        <w:spacing w:before="1"/>
      </w:pPr>
    </w:p>
    <w:p>
      <w:pPr>
        <w:pStyle w:val="ListParagraph"/>
        <w:numPr>
          <w:ilvl w:val="1"/>
          <w:numId w:val="9"/>
        </w:numPr>
        <w:tabs>
          <w:tab w:pos="1552" w:val="left" w:leader="none"/>
        </w:tabs>
        <w:spacing w:line="240" w:lineRule="auto" w:before="0" w:after="0"/>
        <w:ind w:left="1552" w:right="0" w:hanging="720"/>
        <w:jc w:val="left"/>
        <w:rPr>
          <w:sz w:val="24"/>
        </w:rPr>
      </w:pPr>
      <w:r>
        <w:rPr>
          <w:sz w:val="24"/>
        </w:rPr>
        <w:t>Teacher</w:t>
      </w:r>
      <w:r>
        <w:rPr>
          <w:spacing w:val="-3"/>
          <w:sz w:val="24"/>
        </w:rPr>
        <w:t> </w:t>
      </w:r>
      <w:r>
        <w:rPr>
          <w:sz w:val="24"/>
        </w:rPr>
        <w:t>and</w:t>
      </w:r>
      <w:r>
        <w:rPr>
          <w:spacing w:val="-2"/>
          <w:sz w:val="24"/>
        </w:rPr>
        <w:t> stress</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Challenges</w:t>
      </w:r>
      <w:r>
        <w:rPr>
          <w:spacing w:val="-2"/>
          <w:sz w:val="24"/>
        </w:rPr>
        <w:t> </w:t>
      </w:r>
      <w:r>
        <w:rPr>
          <w:sz w:val="24"/>
        </w:rPr>
        <w:t>of</w:t>
      </w:r>
      <w:r>
        <w:rPr>
          <w:spacing w:val="-2"/>
          <w:sz w:val="24"/>
        </w:rPr>
        <w:t> </w:t>
      </w:r>
      <w:r>
        <w:rPr>
          <w:sz w:val="24"/>
        </w:rPr>
        <w:t>Female</w:t>
      </w:r>
      <w:r>
        <w:rPr>
          <w:spacing w:val="-1"/>
          <w:sz w:val="24"/>
        </w:rPr>
        <w:t> </w:t>
      </w:r>
      <w:r>
        <w:rPr>
          <w:spacing w:val="-2"/>
          <w:sz w:val="24"/>
        </w:rPr>
        <w:t>Lecturers</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Household</w:t>
      </w:r>
      <w:r>
        <w:rPr>
          <w:spacing w:val="-2"/>
          <w:sz w:val="24"/>
        </w:rPr>
        <w:t> </w:t>
      </w:r>
      <w:r>
        <w:rPr>
          <w:sz w:val="24"/>
        </w:rPr>
        <w:t>Tasks</w:t>
      </w:r>
      <w:r>
        <w:rPr>
          <w:spacing w:val="-1"/>
          <w:sz w:val="24"/>
        </w:rPr>
        <w:t> </w:t>
      </w:r>
      <w:r>
        <w:rPr>
          <w:sz w:val="24"/>
        </w:rPr>
        <w:t>of Female</w:t>
      </w:r>
      <w:r>
        <w:rPr>
          <w:spacing w:val="-1"/>
          <w:sz w:val="24"/>
        </w:rPr>
        <w:t> </w:t>
      </w:r>
      <w:r>
        <w:rPr>
          <w:spacing w:val="-2"/>
          <w:sz w:val="24"/>
        </w:rPr>
        <w:t>Teachers</w:t>
      </w:r>
    </w:p>
    <w:p>
      <w:pPr>
        <w:pStyle w:val="BodyText"/>
      </w:pPr>
    </w:p>
    <w:p>
      <w:pPr>
        <w:pStyle w:val="ListParagraph"/>
        <w:numPr>
          <w:ilvl w:val="1"/>
          <w:numId w:val="9"/>
        </w:numPr>
        <w:tabs>
          <w:tab w:pos="1552" w:val="left" w:leader="none"/>
        </w:tabs>
        <w:spacing w:line="240" w:lineRule="auto" w:before="0" w:after="0"/>
        <w:ind w:left="1552" w:right="0" w:hanging="720"/>
        <w:jc w:val="left"/>
        <w:rPr>
          <w:sz w:val="24"/>
        </w:rPr>
      </w:pPr>
      <w:r>
        <w:rPr>
          <w:sz w:val="24"/>
        </w:rPr>
        <w:t>Balancing family</w:t>
      </w:r>
      <w:r>
        <w:rPr>
          <w:spacing w:val="-5"/>
          <w:sz w:val="24"/>
        </w:rPr>
        <w:t> </w:t>
      </w:r>
      <w:r>
        <w:rPr>
          <w:spacing w:val="-4"/>
          <w:sz w:val="24"/>
        </w:rPr>
        <w:t>time</w:t>
      </w:r>
    </w:p>
    <w:p>
      <w:pPr>
        <w:pStyle w:val="BodyText"/>
      </w:pPr>
    </w:p>
    <w:p>
      <w:pPr>
        <w:pStyle w:val="ListParagraph"/>
        <w:numPr>
          <w:ilvl w:val="1"/>
          <w:numId w:val="9"/>
        </w:numPr>
        <w:tabs>
          <w:tab w:pos="1552" w:val="left" w:leader="none"/>
        </w:tabs>
        <w:spacing w:line="480" w:lineRule="auto" w:before="0" w:after="0"/>
        <w:ind w:left="1552" w:right="2676" w:hanging="720"/>
        <w:jc w:val="left"/>
        <w:rPr>
          <w:sz w:val="24"/>
        </w:rPr>
      </w:pPr>
      <w:r>
        <w:rPr>
          <w:sz w:val="24"/>
        </w:rPr>
        <w:t>Coping</w:t>
      </w:r>
      <w:r>
        <w:rPr>
          <w:spacing w:val="-7"/>
          <w:sz w:val="24"/>
        </w:rPr>
        <w:t> </w:t>
      </w:r>
      <w:r>
        <w:rPr>
          <w:sz w:val="24"/>
        </w:rPr>
        <w:t>Strategies</w:t>
      </w:r>
      <w:r>
        <w:rPr>
          <w:spacing w:val="-5"/>
          <w:sz w:val="24"/>
        </w:rPr>
        <w:t> </w:t>
      </w:r>
      <w:r>
        <w:rPr>
          <w:sz w:val="24"/>
        </w:rPr>
        <w:t>on</w:t>
      </w:r>
      <w:r>
        <w:rPr>
          <w:spacing w:val="-5"/>
          <w:sz w:val="24"/>
        </w:rPr>
        <w:t> </w:t>
      </w:r>
      <w:r>
        <w:rPr>
          <w:sz w:val="24"/>
        </w:rPr>
        <w:t>Occupational</w:t>
      </w:r>
      <w:r>
        <w:rPr>
          <w:spacing w:val="-5"/>
          <w:sz w:val="24"/>
        </w:rPr>
        <w:t> </w:t>
      </w:r>
      <w:r>
        <w:rPr>
          <w:sz w:val="24"/>
        </w:rPr>
        <w:t>Roles</w:t>
      </w:r>
      <w:r>
        <w:rPr>
          <w:spacing w:val="-5"/>
          <w:sz w:val="24"/>
        </w:rPr>
        <w:t> </w:t>
      </w:r>
      <w:r>
        <w:rPr>
          <w:sz w:val="24"/>
        </w:rPr>
        <w:t>and</w:t>
      </w:r>
      <w:r>
        <w:rPr>
          <w:spacing w:val="-5"/>
          <w:sz w:val="24"/>
        </w:rPr>
        <w:t> </w:t>
      </w:r>
      <w:r>
        <w:rPr>
          <w:sz w:val="24"/>
        </w:rPr>
        <w:t>Household</w:t>
      </w:r>
      <w:r>
        <w:rPr>
          <w:spacing w:val="-5"/>
          <w:sz w:val="24"/>
        </w:rPr>
        <w:t> </w:t>
      </w:r>
      <w:r>
        <w:rPr>
          <w:sz w:val="24"/>
        </w:rPr>
        <w:t>Task</w:t>
      </w:r>
      <w:r>
        <w:rPr>
          <w:spacing w:val="-5"/>
          <w:sz w:val="24"/>
        </w:rPr>
        <w:t> </w:t>
      </w:r>
      <w:r>
        <w:rPr>
          <w:sz w:val="24"/>
        </w:rPr>
        <w:t>of Female Teachers</w:t>
      </w:r>
    </w:p>
    <w:p>
      <w:pPr>
        <w:pStyle w:val="ListParagraph"/>
        <w:numPr>
          <w:ilvl w:val="1"/>
          <w:numId w:val="9"/>
        </w:numPr>
        <w:tabs>
          <w:tab w:pos="1552" w:val="left" w:leader="none"/>
        </w:tabs>
        <w:spacing w:line="240" w:lineRule="auto" w:before="1" w:after="0"/>
        <w:ind w:left="1552" w:right="0" w:hanging="720"/>
        <w:jc w:val="left"/>
        <w:rPr>
          <w:sz w:val="24"/>
        </w:rPr>
      </w:pPr>
      <w:r>
        <w:rPr>
          <w:sz w:val="24"/>
        </w:rPr>
        <w:t>Review</w:t>
      </w:r>
      <w:r>
        <w:rPr>
          <w:spacing w:val="-2"/>
          <w:sz w:val="24"/>
        </w:rPr>
        <w:t> </w:t>
      </w:r>
      <w:r>
        <w:rPr>
          <w:sz w:val="24"/>
        </w:rPr>
        <w:t>of</w:t>
      </w:r>
      <w:r>
        <w:rPr>
          <w:spacing w:val="-1"/>
          <w:sz w:val="24"/>
        </w:rPr>
        <w:t> </w:t>
      </w:r>
      <w:r>
        <w:rPr>
          <w:sz w:val="24"/>
        </w:rPr>
        <w:t>Related</w:t>
      </w:r>
      <w:r>
        <w:rPr>
          <w:spacing w:val="-1"/>
          <w:sz w:val="24"/>
        </w:rPr>
        <w:t> </w:t>
      </w:r>
      <w:r>
        <w:rPr>
          <w:sz w:val="24"/>
        </w:rPr>
        <w:t>Empirical</w:t>
      </w:r>
      <w:r>
        <w:rPr>
          <w:spacing w:val="-1"/>
          <w:sz w:val="24"/>
        </w:rPr>
        <w:t> </w:t>
      </w:r>
      <w:r>
        <w:rPr>
          <w:spacing w:val="-2"/>
          <w:sz w:val="24"/>
        </w:rPr>
        <w:t>Studies</w:t>
      </w:r>
    </w:p>
    <w:p>
      <w:pPr>
        <w:pStyle w:val="BodyText"/>
        <w:spacing w:before="2"/>
      </w:pPr>
    </w:p>
    <w:p>
      <w:pPr>
        <w:pStyle w:val="ListParagraph"/>
        <w:numPr>
          <w:ilvl w:val="1"/>
          <w:numId w:val="9"/>
        </w:numPr>
        <w:tabs>
          <w:tab w:pos="1552" w:val="left" w:leader="none"/>
        </w:tabs>
        <w:spacing w:line="240" w:lineRule="auto" w:before="0" w:after="0"/>
        <w:ind w:left="1552" w:right="0" w:hanging="720"/>
        <w:jc w:val="left"/>
        <w:rPr>
          <w:sz w:val="24"/>
        </w:rPr>
      </w:pPr>
      <w:r>
        <w:rPr>
          <w:sz w:val="24"/>
        </w:rPr>
        <w:t>Summary</w:t>
      </w:r>
      <w:r>
        <w:rPr>
          <w:spacing w:val="-5"/>
          <w:sz w:val="24"/>
        </w:rPr>
        <w:t> </w:t>
      </w:r>
      <w:r>
        <w:rPr>
          <w:sz w:val="24"/>
        </w:rPr>
        <w:t>of Related</w:t>
      </w:r>
      <w:r>
        <w:rPr>
          <w:spacing w:val="2"/>
          <w:sz w:val="24"/>
        </w:rPr>
        <w:t> </w:t>
      </w:r>
      <w:r>
        <w:rPr>
          <w:spacing w:val="-2"/>
          <w:sz w:val="24"/>
        </w:rPr>
        <w:t>Literature</w:t>
      </w:r>
    </w:p>
    <w:p>
      <w:pPr>
        <w:pStyle w:val="BodyText"/>
        <w:spacing w:before="242"/>
      </w:pPr>
    </w:p>
    <w:p>
      <w:pPr>
        <w:pStyle w:val="Heading2"/>
        <w:numPr>
          <w:ilvl w:val="1"/>
          <w:numId w:val="11"/>
        </w:numPr>
        <w:tabs>
          <w:tab w:pos="1551" w:val="left" w:leader="none"/>
        </w:tabs>
        <w:spacing w:line="240" w:lineRule="auto" w:before="1" w:after="0"/>
        <w:ind w:left="1551" w:right="0" w:hanging="719"/>
        <w:jc w:val="both"/>
      </w:pPr>
      <w:bookmarkStart w:name="_TOC_250035" w:id="8"/>
      <w:r>
        <w:rPr/>
        <w:t>Theoretical</w:t>
      </w:r>
      <w:r>
        <w:rPr>
          <w:spacing w:val="-3"/>
        </w:rPr>
        <w:t> </w:t>
      </w:r>
      <w:bookmarkEnd w:id="8"/>
      <w:r>
        <w:rPr>
          <w:spacing w:val="-2"/>
        </w:rPr>
        <w:t>Framework</w:t>
      </w:r>
    </w:p>
    <w:p>
      <w:pPr>
        <w:pStyle w:val="BodyText"/>
        <w:spacing w:line="480" w:lineRule="auto" w:before="271"/>
        <w:ind w:left="832" w:right="716" w:firstLine="839"/>
        <w:jc w:val="both"/>
      </w:pPr>
      <w:r>
        <w:rPr>
          <w:b/>
        </w:rPr>
        <w:t>Within role theory: </w:t>
      </w:r>
      <w:r>
        <w:rPr/>
        <w:t>Lecturers performance in Colleges of Education, North-West, Nigeria is very relevant in the educational process, especially as it involves training future teachers. The within role theory was propounded by Kahn, Wolfe, Quinn, Snoek and Rosenthal in (1964) according to them performance can be affected by some factors. Performance of lecturers is a core concept in educational institutions every where. High performance individuals are needed in order to meet organizational goals. Performance is important</w:t>
      </w:r>
      <w:r>
        <w:rPr>
          <w:spacing w:val="9"/>
        </w:rPr>
        <w:t> </w:t>
      </w:r>
      <w:r>
        <w:rPr/>
        <w:t>for</w:t>
      </w:r>
      <w:r>
        <w:rPr>
          <w:spacing w:val="8"/>
        </w:rPr>
        <w:t> </w:t>
      </w:r>
      <w:r>
        <w:rPr/>
        <w:t>individual‘s</w:t>
      </w:r>
      <w:r>
        <w:rPr>
          <w:spacing w:val="9"/>
        </w:rPr>
        <w:t> </w:t>
      </w:r>
      <w:r>
        <w:rPr/>
        <w:t>accomplishment</w:t>
      </w:r>
      <w:r>
        <w:rPr>
          <w:spacing w:val="9"/>
        </w:rPr>
        <w:t> </w:t>
      </w:r>
      <w:r>
        <w:rPr/>
        <w:t>of</w:t>
      </w:r>
      <w:r>
        <w:rPr>
          <w:spacing w:val="10"/>
        </w:rPr>
        <w:t> </w:t>
      </w:r>
      <w:r>
        <w:rPr/>
        <w:t>tasks,</w:t>
      </w:r>
      <w:r>
        <w:rPr>
          <w:spacing w:val="9"/>
        </w:rPr>
        <w:t> </w:t>
      </w:r>
      <w:r>
        <w:rPr/>
        <w:t>and</w:t>
      </w:r>
      <w:r>
        <w:rPr>
          <w:spacing w:val="9"/>
        </w:rPr>
        <w:t> </w:t>
      </w:r>
      <w:r>
        <w:rPr/>
        <w:t>performing</w:t>
      </w:r>
      <w:r>
        <w:rPr>
          <w:spacing w:val="9"/>
        </w:rPr>
        <w:t> </w:t>
      </w:r>
      <w:r>
        <w:rPr/>
        <w:t>at</w:t>
      </w:r>
      <w:r>
        <w:rPr>
          <w:spacing w:val="12"/>
        </w:rPr>
        <w:t> </w:t>
      </w:r>
      <w:r>
        <w:rPr/>
        <w:t>a</w:t>
      </w:r>
      <w:r>
        <w:rPr>
          <w:spacing w:val="8"/>
        </w:rPr>
        <w:t> </w:t>
      </w:r>
      <w:r>
        <w:rPr/>
        <w:t>high</w:t>
      </w:r>
      <w:r>
        <w:rPr>
          <w:spacing w:val="9"/>
        </w:rPr>
        <w:t> </w:t>
      </w:r>
      <w:r>
        <w:rPr/>
        <w:t>level</w:t>
      </w:r>
      <w:r>
        <w:rPr>
          <w:spacing w:val="9"/>
        </w:rPr>
        <w:t> </w:t>
      </w:r>
      <w:r>
        <w:rPr/>
        <w:t>can</w:t>
      </w:r>
      <w:r>
        <w:rPr>
          <w:spacing w:val="9"/>
        </w:rPr>
        <w:t> </w:t>
      </w:r>
      <w:r>
        <w:rPr/>
        <w:t>be</w:t>
      </w:r>
      <w:r>
        <w:rPr>
          <w:spacing w:val="15"/>
        </w:rPr>
        <w:t> </w:t>
      </w:r>
      <w:r>
        <w:rPr>
          <w:spacing w:val="-10"/>
        </w:rPr>
        <w:t>a</w:t>
      </w:r>
    </w:p>
    <w:p>
      <w:pPr>
        <w:spacing w:after="0" w:line="480" w:lineRule="auto"/>
        <w:jc w:val="both"/>
        <w:sectPr>
          <w:footerReference w:type="default" r:id="rId10"/>
          <w:pgSz w:w="12240" w:h="15840"/>
          <w:pgMar w:header="0" w:footer="0" w:top="1360" w:bottom="280" w:left="1040" w:right="720"/>
        </w:sectPr>
      </w:pPr>
    </w:p>
    <w:p>
      <w:pPr>
        <w:pStyle w:val="BodyText"/>
        <w:spacing w:line="480" w:lineRule="auto" w:before="72"/>
        <w:ind w:left="832" w:right="714"/>
        <w:jc w:val="both"/>
      </w:pPr>
      <w:r>
        <w:rPr/>
        <w:t>source of satisfaction with a feeling of pride. Low performance and not achieving the goals might be experienced as dissatisfying or even as a personal failure. According to Khan </w:t>
      </w:r>
      <w:r>
        <w:rPr>
          <w:i/>
        </w:rPr>
        <w:t>et al </w:t>
      </w:r>
      <w:r>
        <w:rPr/>
        <w:t>(1964) factors that are detrimental to performance include</w:t>
      </w:r>
    </w:p>
    <w:p>
      <w:pPr>
        <w:pStyle w:val="BodyText"/>
        <w:spacing w:line="480" w:lineRule="auto"/>
        <w:ind w:left="832" w:right="714"/>
        <w:jc w:val="both"/>
      </w:pPr>
      <w:r>
        <w:rPr>
          <w:b/>
        </w:rPr>
        <w:t>1.</w:t>
      </w:r>
      <w:r>
        <w:rPr>
          <w:b/>
          <w:spacing w:val="80"/>
        </w:rPr>
        <w:t>  </w:t>
      </w:r>
      <w:r>
        <w:rPr>
          <w:b/>
        </w:rPr>
        <w:t>Role</w:t>
      </w:r>
      <w:r>
        <w:rPr>
          <w:b/>
          <w:spacing w:val="-3"/>
        </w:rPr>
        <w:t> </w:t>
      </w:r>
      <w:r>
        <w:rPr>
          <w:b/>
        </w:rPr>
        <w:t>ambiguity: </w:t>
      </w:r>
      <w:r>
        <w:rPr/>
        <w:t>Role</w:t>
      </w:r>
      <w:r>
        <w:rPr>
          <w:spacing w:val="-1"/>
        </w:rPr>
        <w:t> </w:t>
      </w:r>
      <w:r>
        <w:rPr/>
        <w:t>ambiguity</w:t>
      </w:r>
      <w:r>
        <w:rPr>
          <w:spacing w:val="-7"/>
        </w:rPr>
        <w:t> </w:t>
      </w:r>
      <w:r>
        <w:rPr/>
        <w:t>is</w:t>
      </w:r>
      <w:r>
        <w:rPr>
          <w:spacing w:val="-2"/>
        </w:rPr>
        <w:t> </w:t>
      </w:r>
      <w:r>
        <w:rPr/>
        <w:t>defined as</w:t>
      </w:r>
      <w:r>
        <w:rPr>
          <w:spacing w:val="-2"/>
        </w:rPr>
        <w:t> </w:t>
      </w:r>
      <w:r>
        <w:rPr/>
        <w:t>the</w:t>
      </w:r>
      <w:r>
        <w:rPr>
          <w:spacing w:val="-3"/>
        </w:rPr>
        <w:t> </w:t>
      </w:r>
      <w:r>
        <w:rPr/>
        <w:t>extent</w:t>
      </w:r>
      <w:r>
        <w:rPr>
          <w:spacing w:val="-2"/>
        </w:rPr>
        <w:t> </w:t>
      </w:r>
      <w:r>
        <w:rPr/>
        <w:t>to</w:t>
      </w:r>
      <w:r>
        <w:rPr>
          <w:spacing w:val="-2"/>
        </w:rPr>
        <w:t> </w:t>
      </w:r>
      <w:r>
        <w:rPr/>
        <w:t>how</w:t>
      </w:r>
      <w:r>
        <w:rPr>
          <w:spacing w:val="-2"/>
        </w:rPr>
        <w:t> </w:t>
      </w:r>
      <w:r>
        <w:rPr/>
        <w:t>uncertain one‘s</w:t>
      </w:r>
      <w:r>
        <w:rPr>
          <w:spacing w:val="-1"/>
        </w:rPr>
        <w:t> </w:t>
      </w:r>
      <w:r>
        <w:rPr/>
        <w:t>role expectations are, it is the uncertainty about what is expected in relation to role performance or when an individual does not have clear information about what to expect on the job or how the reward system is applied.</w:t>
      </w:r>
      <w:r>
        <w:rPr>
          <w:spacing w:val="69"/>
        </w:rPr>
        <w:t> </w:t>
      </w:r>
      <w:r>
        <w:rPr/>
        <w:t>Role ambiguity emerges when an individual inscribed in a certain role does not comprehend the role expectation of one or more members; or when individuals are unclear about what their role is, what is expected of them, or how they are getting on, they may become insecure or lose confidence in themselves. (Schermerhorn, Hunt and Osborn 1994; Ivancevich, Konopaste and Matterson, 2008).</w:t>
      </w:r>
    </w:p>
    <w:p>
      <w:pPr>
        <w:pStyle w:val="BodyText"/>
        <w:spacing w:line="480" w:lineRule="auto" w:before="1"/>
        <w:ind w:left="832" w:right="720" w:firstLine="719"/>
        <w:jc w:val="both"/>
      </w:pPr>
      <w:r>
        <w:rPr/>
        <w:t>Khan </w:t>
      </w:r>
      <w:r>
        <w:rPr>
          <w:i/>
        </w:rPr>
        <w:t>et al </w:t>
      </w:r>
      <w:r>
        <w:rPr/>
        <w:t>(1964)</w:t>
      </w:r>
      <w:r>
        <w:rPr>
          <w:spacing w:val="-1"/>
        </w:rPr>
        <w:t> </w:t>
      </w:r>
      <w:r>
        <w:rPr/>
        <w:t>mentained that ambiguity</w:t>
      </w:r>
      <w:r>
        <w:rPr>
          <w:spacing w:val="-3"/>
        </w:rPr>
        <w:t> </w:t>
      </w:r>
      <w:r>
        <w:rPr/>
        <w:t>originates</w:t>
      </w:r>
      <w:r>
        <w:rPr>
          <w:spacing w:val="-1"/>
        </w:rPr>
        <w:t> </w:t>
      </w:r>
      <w:r>
        <w:rPr/>
        <w:t>from the</w:t>
      </w:r>
      <w:r>
        <w:rPr>
          <w:spacing w:val="-1"/>
        </w:rPr>
        <w:t> </w:t>
      </w:r>
      <w:r>
        <w:rPr/>
        <w:t>outcomes of</w:t>
      </w:r>
      <w:r>
        <w:rPr>
          <w:spacing w:val="-1"/>
        </w:rPr>
        <w:t> </w:t>
      </w:r>
      <w:r>
        <w:rPr/>
        <w:t>changes associated with increased demands. Therefore, it is quite, understandable that individuals experiencing role ambiguity will also face challenges in meeting performance expectations. Having better clarity on responsibilities and deliverables helps individuals perform better at </w:t>
      </w:r>
      <w:r>
        <w:rPr>
          <w:spacing w:val="-2"/>
        </w:rPr>
        <w:t>work.</w:t>
      </w:r>
    </w:p>
    <w:p>
      <w:pPr>
        <w:pStyle w:val="ListParagraph"/>
        <w:numPr>
          <w:ilvl w:val="0"/>
          <w:numId w:val="12"/>
        </w:numPr>
        <w:tabs>
          <w:tab w:pos="1550" w:val="left" w:leader="none"/>
        </w:tabs>
        <w:spacing w:line="480" w:lineRule="auto" w:before="1" w:after="0"/>
        <w:ind w:left="832" w:right="714" w:firstLine="0"/>
        <w:jc w:val="both"/>
        <w:rPr>
          <w:sz w:val="24"/>
        </w:rPr>
      </w:pPr>
      <w:r>
        <w:rPr>
          <w:b/>
          <w:sz w:val="24"/>
        </w:rPr>
        <w:t>Role Conflict: </w:t>
      </w:r>
      <w:r>
        <w:rPr>
          <w:sz w:val="24"/>
        </w:rPr>
        <w:t>This happens when, even if roles are clearly defined and there are no incompatible elements, individuals have to carry out two antagonistic roles for example, conflict can exist between the roles of individual at work and the roles at home.</w:t>
      </w:r>
      <w:r>
        <w:rPr>
          <w:spacing w:val="80"/>
          <w:sz w:val="24"/>
        </w:rPr>
        <w:t> </w:t>
      </w:r>
      <w:r>
        <w:rPr>
          <w:sz w:val="24"/>
        </w:rPr>
        <w:t>Role conflict is two roles or more that simultaneously bring pressure and contradict one with another in completion. Role conflict is a potential source of stress (Luthans, 2006).</w:t>
      </w:r>
    </w:p>
    <w:p>
      <w:pPr>
        <w:spacing w:after="0" w:line="480" w:lineRule="auto"/>
        <w:jc w:val="both"/>
        <w:rPr>
          <w:sz w:val="24"/>
        </w:rPr>
        <w:sectPr>
          <w:footerReference w:type="default" r:id="rId11"/>
          <w:pgSz w:w="12240" w:h="15840"/>
          <w:pgMar w:header="0" w:footer="1068" w:top="1360" w:bottom="1260" w:left="1040" w:right="720"/>
          <w:pgNumType w:start="13"/>
        </w:sectPr>
      </w:pPr>
    </w:p>
    <w:p>
      <w:pPr>
        <w:pStyle w:val="BodyText"/>
        <w:spacing w:before="72"/>
        <w:ind w:left="1552"/>
      </w:pPr>
      <w:r>
        <w:rPr/>
        <w:t>There</w:t>
      </w:r>
      <w:r>
        <w:rPr>
          <w:spacing w:val="-1"/>
        </w:rPr>
        <w:t> </w:t>
      </w:r>
      <w:r>
        <w:rPr/>
        <w:t>are</w:t>
      </w:r>
      <w:r>
        <w:rPr>
          <w:spacing w:val="-2"/>
        </w:rPr>
        <w:t> </w:t>
      </w:r>
      <w:r>
        <w:rPr/>
        <w:t>three</w:t>
      </w:r>
      <w:r>
        <w:rPr>
          <w:spacing w:val="-1"/>
        </w:rPr>
        <w:t> </w:t>
      </w:r>
      <w:r>
        <w:rPr/>
        <w:t>types of role </w:t>
      </w:r>
      <w:r>
        <w:rPr>
          <w:spacing w:val="-2"/>
        </w:rPr>
        <w:t>conflict</w:t>
      </w:r>
    </w:p>
    <w:p>
      <w:pPr>
        <w:pStyle w:val="BodyText"/>
      </w:pPr>
    </w:p>
    <w:p>
      <w:pPr>
        <w:pStyle w:val="ListParagraph"/>
        <w:numPr>
          <w:ilvl w:val="0"/>
          <w:numId w:val="13"/>
        </w:numPr>
        <w:tabs>
          <w:tab w:pos="1552" w:val="left" w:leader="none"/>
        </w:tabs>
        <w:spacing w:line="480" w:lineRule="auto" w:before="0" w:after="0"/>
        <w:ind w:left="1552" w:right="722" w:hanging="720"/>
        <w:jc w:val="both"/>
        <w:rPr>
          <w:sz w:val="24"/>
        </w:rPr>
      </w:pPr>
      <w:r>
        <w:rPr>
          <w:sz w:val="24"/>
        </w:rPr>
        <w:t>Conflict between a person and the role; this a conflict between the personality and</w:t>
      </w:r>
      <w:r>
        <w:rPr>
          <w:spacing w:val="40"/>
          <w:sz w:val="24"/>
        </w:rPr>
        <w:t> </w:t>
      </w:r>
      <w:r>
        <w:rPr>
          <w:sz w:val="24"/>
        </w:rPr>
        <w:t>the expected role.</w:t>
      </w:r>
    </w:p>
    <w:p>
      <w:pPr>
        <w:pStyle w:val="ListParagraph"/>
        <w:numPr>
          <w:ilvl w:val="0"/>
          <w:numId w:val="13"/>
        </w:numPr>
        <w:tabs>
          <w:tab w:pos="1551" w:val="left" w:leader="none"/>
        </w:tabs>
        <w:spacing w:line="240" w:lineRule="auto" w:before="0" w:after="0"/>
        <w:ind w:left="1551" w:right="0" w:hanging="719"/>
        <w:jc w:val="both"/>
        <w:rPr>
          <w:sz w:val="24"/>
        </w:rPr>
      </w:pPr>
      <w:r>
        <w:rPr>
          <w:sz w:val="24"/>
        </w:rPr>
        <w:t>Conflict</w:t>
      </w:r>
      <w:r>
        <w:rPr>
          <w:spacing w:val="-3"/>
          <w:sz w:val="24"/>
        </w:rPr>
        <w:t> </w:t>
      </w:r>
      <w:r>
        <w:rPr>
          <w:sz w:val="24"/>
        </w:rPr>
        <w:t>between the roles</w:t>
      </w:r>
      <w:r>
        <w:rPr>
          <w:spacing w:val="-1"/>
          <w:sz w:val="24"/>
        </w:rPr>
        <w:t> </w:t>
      </w:r>
      <w:r>
        <w:rPr>
          <w:sz w:val="24"/>
        </w:rPr>
        <w:t>of expectation</w:t>
      </w:r>
      <w:r>
        <w:rPr>
          <w:spacing w:val="-1"/>
          <w:sz w:val="24"/>
        </w:rPr>
        <w:t> </w:t>
      </w:r>
      <w:r>
        <w:rPr>
          <w:sz w:val="24"/>
        </w:rPr>
        <w:t>which contradicts how</w:t>
      </w:r>
      <w:r>
        <w:rPr>
          <w:spacing w:val="-1"/>
          <w:sz w:val="24"/>
        </w:rPr>
        <w:t> </w:t>
      </w:r>
      <w:r>
        <w:rPr>
          <w:sz w:val="24"/>
        </w:rPr>
        <w:t>to play</w:t>
      </w:r>
      <w:r>
        <w:rPr>
          <w:spacing w:val="-5"/>
          <w:sz w:val="24"/>
        </w:rPr>
        <w:t> </w:t>
      </w:r>
      <w:r>
        <w:rPr>
          <w:sz w:val="24"/>
        </w:rPr>
        <w:t>the</w:t>
      </w:r>
      <w:r>
        <w:rPr>
          <w:spacing w:val="1"/>
          <w:sz w:val="24"/>
        </w:rPr>
        <w:t> </w:t>
      </w:r>
      <w:r>
        <w:rPr>
          <w:spacing w:val="-2"/>
          <w:sz w:val="24"/>
        </w:rPr>
        <w:t>role.</w:t>
      </w:r>
    </w:p>
    <w:p>
      <w:pPr>
        <w:pStyle w:val="BodyText"/>
      </w:pPr>
    </w:p>
    <w:p>
      <w:pPr>
        <w:pStyle w:val="ListParagraph"/>
        <w:numPr>
          <w:ilvl w:val="0"/>
          <w:numId w:val="13"/>
        </w:numPr>
        <w:tabs>
          <w:tab w:pos="1552" w:val="left" w:leader="none"/>
        </w:tabs>
        <w:spacing w:line="480" w:lineRule="auto" w:before="0" w:after="0"/>
        <w:ind w:left="1552" w:right="717" w:hanging="720"/>
        <w:jc w:val="both"/>
        <w:rPr>
          <w:sz w:val="24"/>
        </w:rPr>
      </w:pPr>
      <w:r>
        <w:rPr>
          <w:sz w:val="24"/>
        </w:rPr>
        <w:t>Conflict between roles emerge from the different requirements between two or more roles to be played at the same time.</w:t>
      </w:r>
    </w:p>
    <w:p>
      <w:pPr>
        <w:pStyle w:val="BodyText"/>
        <w:spacing w:line="480" w:lineRule="auto"/>
        <w:ind w:left="832" w:right="718" w:firstLine="719"/>
        <w:jc w:val="both"/>
      </w:pPr>
      <w:r>
        <w:rPr/>
        <w:t>Some studies reveal that there is evidence that role conflict has a negative impact on the</w:t>
      </w:r>
      <w:r>
        <w:rPr>
          <w:spacing w:val="-2"/>
        </w:rPr>
        <w:t> </w:t>
      </w:r>
      <w:r>
        <w:rPr/>
        <w:t>success</w:t>
      </w:r>
      <w:r>
        <w:rPr>
          <w:spacing w:val="-1"/>
        </w:rPr>
        <w:t> </w:t>
      </w:r>
      <w:r>
        <w:rPr/>
        <w:t>and</w:t>
      </w:r>
      <w:r>
        <w:rPr>
          <w:spacing w:val="-1"/>
        </w:rPr>
        <w:t> </w:t>
      </w:r>
      <w:r>
        <w:rPr/>
        <w:t>performance</w:t>
      </w:r>
      <w:r>
        <w:rPr>
          <w:spacing w:val="-2"/>
        </w:rPr>
        <w:t> </w:t>
      </w:r>
      <w:r>
        <w:rPr/>
        <w:t>influenced</w:t>
      </w:r>
      <w:r>
        <w:rPr>
          <w:spacing w:val="-1"/>
        </w:rPr>
        <w:t> </w:t>
      </w:r>
      <w:r>
        <w:rPr/>
        <w:t>by</w:t>
      </w:r>
      <w:r>
        <w:rPr>
          <w:spacing w:val="-6"/>
        </w:rPr>
        <w:t> </w:t>
      </w:r>
      <w:r>
        <w:rPr/>
        <w:t>cultural</w:t>
      </w:r>
      <w:r>
        <w:rPr>
          <w:spacing w:val="-1"/>
        </w:rPr>
        <w:t> </w:t>
      </w:r>
      <w:r>
        <w:rPr/>
        <w:t>differences,</w:t>
      </w:r>
      <w:r>
        <w:rPr>
          <w:spacing w:val="-1"/>
        </w:rPr>
        <w:t> </w:t>
      </w:r>
      <w:r>
        <w:rPr/>
        <w:t>where</w:t>
      </w:r>
      <w:r>
        <w:rPr>
          <w:spacing w:val="-2"/>
        </w:rPr>
        <w:t> </w:t>
      </w:r>
      <w:r>
        <w:rPr/>
        <w:t>role</w:t>
      </w:r>
      <w:r>
        <w:rPr>
          <w:spacing w:val="-3"/>
        </w:rPr>
        <w:t> </w:t>
      </w:r>
      <w:r>
        <w:rPr/>
        <w:t>conflict</w:t>
      </w:r>
      <w:r>
        <w:rPr>
          <w:spacing w:val="-1"/>
        </w:rPr>
        <w:t> </w:t>
      </w:r>
      <w:r>
        <w:rPr/>
        <w:t>is</w:t>
      </w:r>
      <w:r>
        <w:rPr>
          <w:spacing w:val="-1"/>
        </w:rPr>
        <w:t> </w:t>
      </w:r>
      <w:r>
        <w:rPr/>
        <w:t>related to the performance and vice versa (Cook, Hepworth, Toby and Peter 1981).</w:t>
      </w:r>
    </w:p>
    <w:p>
      <w:pPr>
        <w:pStyle w:val="ListParagraph"/>
        <w:numPr>
          <w:ilvl w:val="0"/>
          <w:numId w:val="12"/>
        </w:numPr>
        <w:tabs>
          <w:tab w:pos="1551" w:val="left" w:leader="none"/>
        </w:tabs>
        <w:spacing w:line="480" w:lineRule="auto" w:before="1" w:after="0"/>
        <w:ind w:left="832" w:right="714" w:firstLine="0"/>
        <w:jc w:val="both"/>
        <w:rPr>
          <w:sz w:val="24"/>
        </w:rPr>
      </w:pPr>
      <w:r>
        <w:rPr>
          <w:b/>
          <w:sz w:val="24"/>
        </w:rPr>
        <w:t>Situational</w:t>
      </w:r>
      <w:r>
        <w:rPr>
          <w:b/>
          <w:spacing w:val="-3"/>
          <w:sz w:val="24"/>
        </w:rPr>
        <w:t> </w:t>
      </w:r>
      <w:r>
        <w:rPr>
          <w:b/>
          <w:sz w:val="24"/>
        </w:rPr>
        <w:t>Constraints:</w:t>
      </w:r>
      <w:r>
        <w:rPr>
          <w:b/>
          <w:spacing w:val="-3"/>
          <w:sz w:val="24"/>
        </w:rPr>
        <w:t> </w:t>
      </w:r>
      <w:r>
        <w:rPr>
          <w:sz w:val="24"/>
        </w:rPr>
        <w:t>These</w:t>
      </w:r>
      <w:r>
        <w:rPr>
          <w:spacing w:val="-2"/>
          <w:sz w:val="24"/>
        </w:rPr>
        <w:t> </w:t>
      </w:r>
      <w:r>
        <w:rPr>
          <w:sz w:val="24"/>
        </w:rPr>
        <w:t>are</w:t>
      </w:r>
      <w:r>
        <w:rPr>
          <w:spacing w:val="-5"/>
          <w:sz w:val="24"/>
        </w:rPr>
        <w:t> </w:t>
      </w:r>
      <w:r>
        <w:rPr>
          <w:sz w:val="24"/>
        </w:rPr>
        <w:t>difficult</w:t>
      </w:r>
      <w:r>
        <w:rPr>
          <w:spacing w:val="-3"/>
          <w:sz w:val="24"/>
        </w:rPr>
        <w:t> </w:t>
      </w:r>
      <w:r>
        <w:rPr>
          <w:sz w:val="24"/>
        </w:rPr>
        <w:t>situations</w:t>
      </w:r>
      <w:r>
        <w:rPr>
          <w:spacing w:val="-3"/>
          <w:sz w:val="24"/>
        </w:rPr>
        <w:t> </w:t>
      </w:r>
      <w:r>
        <w:rPr>
          <w:sz w:val="24"/>
        </w:rPr>
        <w:t>that</w:t>
      </w:r>
      <w:r>
        <w:rPr>
          <w:spacing w:val="-3"/>
          <w:sz w:val="24"/>
        </w:rPr>
        <w:t> </w:t>
      </w:r>
      <w:r>
        <w:rPr>
          <w:sz w:val="24"/>
        </w:rPr>
        <w:t>limit</w:t>
      </w:r>
      <w:r>
        <w:rPr>
          <w:spacing w:val="-3"/>
          <w:sz w:val="24"/>
        </w:rPr>
        <w:t> </w:t>
      </w:r>
      <w:r>
        <w:rPr>
          <w:sz w:val="24"/>
        </w:rPr>
        <w:t>or</w:t>
      </w:r>
      <w:r>
        <w:rPr>
          <w:spacing w:val="-3"/>
          <w:sz w:val="24"/>
        </w:rPr>
        <w:t> </w:t>
      </w:r>
      <w:r>
        <w:rPr>
          <w:sz w:val="24"/>
        </w:rPr>
        <w:t>restricts</w:t>
      </w:r>
      <w:r>
        <w:rPr>
          <w:spacing w:val="-3"/>
          <w:sz w:val="24"/>
        </w:rPr>
        <w:t> </w:t>
      </w:r>
      <w:r>
        <w:rPr>
          <w:sz w:val="24"/>
        </w:rPr>
        <w:t>one</w:t>
      </w:r>
      <w:r>
        <w:rPr>
          <w:spacing w:val="-4"/>
          <w:sz w:val="24"/>
        </w:rPr>
        <w:t> </w:t>
      </w:r>
      <w:r>
        <w:rPr>
          <w:sz w:val="24"/>
        </w:rPr>
        <w:t>from doing</w:t>
      </w:r>
      <w:r>
        <w:rPr>
          <w:spacing w:val="-1"/>
          <w:sz w:val="24"/>
        </w:rPr>
        <w:t> </w:t>
      </w:r>
      <w:r>
        <w:rPr>
          <w:sz w:val="24"/>
        </w:rPr>
        <w:t>something</w:t>
      </w:r>
      <w:r>
        <w:rPr>
          <w:spacing w:val="-2"/>
          <w:sz w:val="24"/>
        </w:rPr>
        <w:t> </w:t>
      </w:r>
      <w:r>
        <w:rPr>
          <w:sz w:val="24"/>
        </w:rPr>
        <w:t>freely for example limitation of time and necessary</w:t>
      </w:r>
      <w:r>
        <w:rPr>
          <w:spacing w:val="-2"/>
          <w:sz w:val="24"/>
        </w:rPr>
        <w:t> </w:t>
      </w:r>
      <w:r>
        <w:rPr>
          <w:sz w:val="24"/>
        </w:rPr>
        <w:t>information which may serve as a guide to performing</w:t>
      </w:r>
      <w:r>
        <w:rPr>
          <w:spacing w:val="-3"/>
          <w:sz w:val="24"/>
        </w:rPr>
        <w:t> </w:t>
      </w:r>
      <w:r>
        <w:rPr>
          <w:sz w:val="24"/>
        </w:rPr>
        <w:t>an activity.</w:t>
      </w:r>
      <w:r>
        <w:rPr>
          <w:spacing w:val="40"/>
          <w:sz w:val="24"/>
        </w:rPr>
        <w:t> </w:t>
      </w:r>
      <w:r>
        <w:rPr>
          <w:sz w:val="24"/>
        </w:rPr>
        <w:t>The</w:t>
      </w:r>
      <w:r>
        <w:rPr>
          <w:spacing w:val="-2"/>
          <w:sz w:val="24"/>
        </w:rPr>
        <w:t> </w:t>
      </w:r>
      <w:r>
        <w:rPr>
          <w:sz w:val="24"/>
        </w:rPr>
        <w:t>limitation may</w:t>
      </w:r>
      <w:r>
        <w:rPr>
          <w:spacing w:val="-5"/>
          <w:sz w:val="24"/>
        </w:rPr>
        <w:t> </w:t>
      </w:r>
      <w:r>
        <w:rPr>
          <w:sz w:val="24"/>
        </w:rPr>
        <w:t>end up affecting</w:t>
      </w:r>
      <w:r>
        <w:rPr>
          <w:spacing w:val="-3"/>
          <w:sz w:val="24"/>
        </w:rPr>
        <w:t> </w:t>
      </w:r>
      <w:r>
        <w:rPr>
          <w:sz w:val="24"/>
        </w:rPr>
        <w:t>the expected </w:t>
      </w:r>
      <w:r>
        <w:rPr>
          <w:spacing w:val="-2"/>
          <w:sz w:val="24"/>
        </w:rPr>
        <w:t>performance.</w:t>
      </w:r>
    </w:p>
    <w:p>
      <w:pPr>
        <w:pStyle w:val="BodyText"/>
        <w:spacing w:line="480" w:lineRule="auto" w:before="1"/>
        <w:ind w:left="832" w:right="716" w:firstLine="719"/>
        <w:jc w:val="both"/>
      </w:pPr>
      <w:r>
        <w:rPr/>
        <w:t>Situational constraints include like, for example as lack of necessary information. Problems with supplies as well as stressors within the work environment. Situational constraints are assumed to impair job performance directly.</w:t>
      </w:r>
      <w:r>
        <w:rPr>
          <w:spacing w:val="40"/>
        </w:rPr>
        <w:t> </w:t>
      </w:r>
      <w:r>
        <w:rPr/>
        <w:t>For example, when a machine breaks down, one cannot continue to accomplish the task and therefore performance will suffer immediately.</w:t>
      </w:r>
    </w:p>
    <w:p>
      <w:pPr>
        <w:pStyle w:val="BodyText"/>
        <w:spacing w:line="480" w:lineRule="auto"/>
        <w:ind w:left="832" w:right="714" w:firstLine="719"/>
        <w:jc w:val="both"/>
      </w:pPr>
      <w:r>
        <w:rPr/>
        <w:t>The problem with higher education denote that role conflict, role ambiguity and situational constraints are not easy to avoid, because higher education have limited human resources. When individuals are involved in multiple roles, negative impact could unexpectedly happen (Lenaghan and Sengupta, 2007).</w:t>
      </w:r>
    </w:p>
    <w:p>
      <w:pPr>
        <w:spacing w:after="0" w:line="480" w:lineRule="auto"/>
        <w:jc w:val="both"/>
        <w:sectPr>
          <w:pgSz w:w="12240" w:h="15840"/>
          <w:pgMar w:header="0" w:footer="1068" w:top="1360" w:bottom="1260" w:left="1040" w:right="720"/>
        </w:sectPr>
      </w:pPr>
    </w:p>
    <w:p>
      <w:pPr>
        <w:pStyle w:val="BodyText"/>
        <w:spacing w:line="480" w:lineRule="auto" w:before="72"/>
        <w:ind w:left="832" w:right="711" w:firstLine="719"/>
        <w:jc w:val="both"/>
      </w:pPr>
      <w:r>
        <w:rPr/>
        <w:t>Work Family Conflict (WFC) came to Kahn, Wolfe, Quinn, Snoek and Rosenthal (1964) attention where they believed that conflict related to the dual role of individuals; the dual role which refers to work related roles and other roles in life, or the pressure related to work-related</w:t>
      </w:r>
      <w:r>
        <w:rPr>
          <w:spacing w:val="-3"/>
        </w:rPr>
        <w:t> </w:t>
      </w:r>
      <w:r>
        <w:rPr/>
        <w:t>roles</w:t>
      </w:r>
      <w:r>
        <w:rPr>
          <w:spacing w:val="-1"/>
        </w:rPr>
        <w:t> </w:t>
      </w:r>
      <w:r>
        <w:rPr/>
        <w:t>which</w:t>
      </w:r>
      <w:r>
        <w:rPr>
          <w:spacing w:val="-1"/>
        </w:rPr>
        <w:t> </w:t>
      </w:r>
      <w:r>
        <w:rPr/>
        <w:t>are</w:t>
      </w:r>
      <w:r>
        <w:rPr>
          <w:spacing w:val="-5"/>
        </w:rPr>
        <w:t> </w:t>
      </w:r>
      <w:r>
        <w:rPr/>
        <w:t>conflicting</w:t>
      </w:r>
      <w:r>
        <w:rPr>
          <w:spacing w:val="-3"/>
        </w:rPr>
        <w:t> </w:t>
      </w:r>
      <w:r>
        <w:rPr/>
        <w:t>with</w:t>
      </w:r>
      <w:r>
        <w:rPr>
          <w:spacing w:val="-3"/>
        </w:rPr>
        <w:t> </w:t>
      </w:r>
      <w:r>
        <w:rPr/>
        <w:t>demands</w:t>
      </w:r>
      <w:r>
        <w:rPr>
          <w:spacing w:val="-3"/>
        </w:rPr>
        <w:t> </w:t>
      </w:r>
      <w:r>
        <w:rPr/>
        <w:t>of</w:t>
      </w:r>
      <w:r>
        <w:rPr>
          <w:spacing w:val="-3"/>
        </w:rPr>
        <w:t> </w:t>
      </w:r>
      <w:r>
        <w:rPr/>
        <w:t>the</w:t>
      </w:r>
      <w:r>
        <w:rPr>
          <w:spacing w:val="-4"/>
        </w:rPr>
        <w:t> </w:t>
      </w:r>
      <w:r>
        <w:rPr/>
        <w:t>role</w:t>
      </w:r>
      <w:r>
        <w:rPr>
          <w:spacing w:val="-3"/>
        </w:rPr>
        <w:t> </w:t>
      </w:r>
      <w:r>
        <w:rPr/>
        <w:t>in</w:t>
      </w:r>
      <w:r>
        <w:rPr>
          <w:spacing w:val="-3"/>
        </w:rPr>
        <w:t> </w:t>
      </w:r>
      <w:r>
        <w:rPr/>
        <w:t>the</w:t>
      </w:r>
      <w:r>
        <w:rPr>
          <w:spacing w:val="-2"/>
        </w:rPr>
        <w:t> </w:t>
      </w:r>
      <w:r>
        <w:rPr/>
        <w:t>family.</w:t>
      </w:r>
      <w:r>
        <w:rPr>
          <w:spacing w:val="80"/>
          <w:w w:val="150"/>
        </w:rPr>
        <w:t> </w:t>
      </w:r>
      <w:r>
        <w:rPr/>
        <w:t>This</w:t>
      </w:r>
      <w:r>
        <w:rPr>
          <w:spacing w:val="-1"/>
        </w:rPr>
        <w:t> </w:t>
      </w:r>
      <w:r>
        <w:rPr/>
        <w:t>study looked at how a lecturers in Colleges of Education, North-West, Nigeria performed effectively at workplace and at home. Effective role and task performance results in well trained students and a happy home.</w:t>
      </w:r>
      <w:r>
        <w:rPr>
          <w:spacing w:val="80"/>
        </w:rPr>
        <w:t> </w:t>
      </w:r>
      <w:r>
        <w:rPr/>
        <w:t>When roles and tasks are attended to haphazardly, failure may be the end result.</w:t>
      </w:r>
    </w:p>
    <w:p>
      <w:pPr>
        <w:pStyle w:val="BodyText"/>
        <w:spacing w:line="480" w:lineRule="auto" w:before="1"/>
        <w:ind w:left="832" w:right="711" w:firstLine="719"/>
        <w:jc w:val="both"/>
      </w:pPr>
      <w:r>
        <w:rPr/>
        <w:t>The relationship of within role theory with the present study, is in the area of occupational roles and household task performance of Home Economics female lecturers. The theory examined factors that have detrimental effect on performance which this study investigated. (For example emergency</w:t>
      </w:r>
      <w:r>
        <w:rPr>
          <w:spacing w:val="-1"/>
        </w:rPr>
        <w:t> </w:t>
      </w:r>
      <w:r>
        <w:rPr/>
        <w:t>meetings without prior information).</w:t>
      </w:r>
      <w:r>
        <w:rPr>
          <w:spacing w:val="40"/>
        </w:rPr>
        <w:t> </w:t>
      </w:r>
      <w:r>
        <w:rPr/>
        <w:t>When roles are not clearly defined as to what should be done in a day and at a particular time, at the end of the day not much will be achieved.</w:t>
      </w:r>
      <w:r>
        <w:rPr>
          <w:spacing w:val="74"/>
        </w:rPr>
        <w:t> </w:t>
      </w:r>
      <w:r>
        <w:rPr/>
        <w:t>Also, when there is an increase in work demand, where</w:t>
      </w:r>
      <w:r>
        <w:rPr>
          <w:spacing w:val="40"/>
        </w:rPr>
        <w:t> </w:t>
      </w:r>
      <w:r>
        <w:rPr/>
        <w:t>a</w:t>
      </w:r>
      <w:r>
        <w:rPr>
          <w:spacing w:val="-3"/>
        </w:rPr>
        <w:t> </w:t>
      </w:r>
      <w:r>
        <w:rPr/>
        <w:t>lecturer</w:t>
      </w:r>
      <w:r>
        <w:rPr>
          <w:spacing w:val="-1"/>
        </w:rPr>
        <w:t> </w:t>
      </w:r>
      <w:r>
        <w:rPr/>
        <w:t>has additional classes</w:t>
      </w:r>
      <w:r>
        <w:rPr>
          <w:spacing w:val="-2"/>
        </w:rPr>
        <w:t> </w:t>
      </w:r>
      <w:r>
        <w:rPr/>
        <w:t>to attend</w:t>
      </w:r>
      <w:r>
        <w:rPr>
          <w:spacing w:val="-2"/>
        </w:rPr>
        <w:t> </w:t>
      </w:r>
      <w:r>
        <w:rPr/>
        <w:t>to, apart</w:t>
      </w:r>
      <w:r>
        <w:rPr>
          <w:spacing w:val="-2"/>
        </w:rPr>
        <w:t> </w:t>
      </w:r>
      <w:r>
        <w:rPr/>
        <w:t>from</w:t>
      </w:r>
      <w:r>
        <w:rPr>
          <w:spacing w:val="-1"/>
        </w:rPr>
        <w:t> </w:t>
      </w:r>
      <w:r>
        <w:rPr/>
        <w:t>former</w:t>
      </w:r>
      <w:r>
        <w:rPr>
          <w:spacing w:val="-2"/>
        </w:rPr>
        <w:t> </w:t>
      </w:r>
      <w:r>
        <w:rPr/>
        <w:t>responsibilities,</w:t>
      </w:r>
      <w:r>
        <w:rPr>
          <w:spacing w:val="-2"/>
        </w:rPr>
        <w:t> </w:t>
      </w:r>
      <w:r>
        <w:rPr/>
        <w:t>as</w:t>
      </w:r>
      <w:r>
        <w:rPr>
          <w:spacing w:val="-2"/>
        </w:rPr>
        <w:t> </w:t>
      </w:r>
      <w:r>
        <w:rPr/>
        <w:t>in</w:t>
      </w:r>
      <w:r>
        <w:rPr>
          <w:spacing w:val="-2"/>
        </w:rPr>
        <w:t> </w:t>
      </w:r>
      <w:r>
        <w:rPr/>
        <w:t>the</w:t>
      </w:r>
      <w:r>
        <w:rPr>
          <w:spacing w:val="-1"/>
        </w:rPr>
        <w:t> </w:t>
      </w:r>
      <w:r>
        <w:rPr/>
        <w:t>case of those lecturers who teach National Certificate in Education (NCE) and Degree programs, or from the home front where challenges of caregivers or house helps not coming again, without prior information, can influence performance negatively at home and workplace. This is because adjustments have to be made in order the meet up, and in such cases, adjustment may not be easy; roles and tasks may be left unattended to.</w:t>
      </w:r>
    </w:p>
    <w:p>
      <w:pPr>
        <w:pStyle w:val="BodyText"/>
        <w:spacing w:line="480" w:lineRule="auto" w:before="2"/>
        <w:ind w:left="832" w:right="716" w:firstLine="719"/>
        <w:jc w:val="both"/>
      </w:pPr>
      <w:r>
        <w:rPr/>
        <w:t>Conflict between roles and tasks that is, pressure from home to workplace or vice visa is another aspect of the </w:t>
      </w:r>
      <w:r>
        <w:rPr>
          <w:i/>
        </w:rPr>
        <w:t>within role theory </w:t>
      </w:r>
      <w:r>
        <w:rPr/>
        <w:t>which relates to this study.</w:t>
      </w:r>
      <w:r>
        <w:rPr>
          <w:spacing w:val="40"/>
        </w:rPr>
        <w:t> </w:t>
      </w:r>
      <w:r>
        <w:rPr/>
        <w:t>When a lecturers leaves</w:t>
      </w:r>
      <w:r>
        <w:rPr>
          <w:spacing w:val="18"/>
        </w:rPr>
        <w:t> </w:t>
      </w:r>
      <w:r>
        <w:rPr/>
        <w:t>her</w:t>
      </w:r>
      <w:r>
        <w:rPr>
          <w:spacing w:val="19"/>
        </w:rPr>
        <w:t> </w:t>
      </w:r>
      <w:r>
        <w:rPr/>
        <w:t>home</w:t>
      </w:r>
      <w:r>
        <w:rPr>
          <w:spacing w:val="20"/>
        </w:rPr>
        <w:t> </w:t>
      </w:r>
      <w:r>
        <w:rPr/>
        <w:t>around</w:t>
      </w:r>
      <w:r>
        <w:rPr>
          <w:spacing w:val="22"/>
        </w:rPr>
        <w:t> </w:t>
      </w:r>
      <w:r>
        <w:rPr/>
        <w:t>8am</w:t>
      </w:r>
      <w:r>
        <w:rPr>
          <w:spacing w:val="21"/>
        </w:rPr>
        <w:t> </w:t>
      </w:r>
      <w:r>
        <w:rPr/>
        <w:t>and</w:t>
      </w:r>
      <w:r>
        <w:rPr>
          <w:spacing w:val="20"/>
        </w:rPr>
        <w:t> </w:t>
      </w:r>
      <w:r>
        <w:rPr/>
        <w:t>returns</w:t>
      </w:r>
      <w:r>
        <w:rPr>
          <w:spacing w:val="21"/>
        </w:rPr>
        <w:t> </w:t>
      </w:r>
      <w:r>
        <w:rPr/>
        <w:t>home</w:t>
      </w:r>
      <w:r>
        <w:rPr>
          <w:spacing w:val="19"/>
        </w:rPr>
        <w:t> </w:t>
      </w:r>
      <w:r>
        <w:rPr/>
        <w:t>by</w:t>
      </w:r>
      <w:r>
        <w:rPr>
          <w:spacing w:val="17"/>
        </w:rPr>
        <w:t> </w:t>
      </w:r>
      <w:r>
        <w:rPr/>
        <w:t>5pm</w:t>
      </w:r>
      <w:r>
        <w:rPr>
          <w:spacing w:val="21"/>
        </w:rPr>
        <w:t> </w:t>
      </w:r>
      <w:r>
        <w:rPr/>
        <w:t>or</w:t>
      </w:r>
      <w:r>
        <w:rPr>
          <w:spacing w:val="19"/>
        </w:rPr>
        <w:t> </w:t>
      </w:r>
      <w:r>
        <w:rPr/>
        <w:t>6pm</w:t>
      </w:r>
      <w:r>
        <w:rPr>
          <w:spacing w:val="21"/>
        </w:rPr>
        <w:t> </w:t>
      </w:r>
      <w:r>
        <w:rPr/>
        <w:t>due</w:t>
      </w:r>
      <w:r>
        <w:rPr>
          <w:spacing w:val="19"/>
        </w:rPr>
        <w:t> </w:t>
      </w:r>
      <w:r>
        <w:rPr/>
        <w:t>to</w:t>
      </w:r>
      <w:r>
        <w:rPr>
          <w:spacing w:val="26"/>
        </w:rPr>
        <w:t> </w:t>
      </w:r>
      <w:r>
        <w:rPr/>
        <w:t>work</w:t>
      </w:r>
      <w:r>
        <w:rPr>
          <w:spacing w:val="20"/>
        </w:rPr>
        <w:t> </w:t>
      </w:r>
      <w:r>
        <w:rPr/>
        <w:t>schedule,</w:t>
      </w:r>
      <w:r>
        <w:rPr>
          <w:spacing w:val="21"/>
        </w:rPr>
        <w:t> </w:t>
      </w:r>
      <w:r>
        <w:rPr>
          <w:spacing w:val="-5"/>
        </w:rPr>
        <w:t>and</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still carries part of office work home to be completed while cooking, or because the care giver refused to come as stated in role ambiguity, there will be conflict.</w:t>
      </w:r>
      <w:r>
        <w:rPr>
          <w:spacing w:val="40"/>
        </w:rPr>
        <w:t> </w:t>
      </w:r>
      <w:r>
        <w:rPr/>
        <w:t>Part of the school work taken home to continue, or going to school with a child due to the absence of the caregiver, both can interfere with performance of roles at home and workplace. With such situations the relationship of the lecturer with students and family members will be influenced negatively.</w:t>
      </w:r>
      <w:r>
        <w:rPr>
          <w:spacing w:val="40"/>
        </w:rPr>
        <w:t> </w:t>
      </w:r>
      <w:r>
        <w:rPr/>
        <w:t>It is not wise to pay more attention to a particular role or task and neglect the other, the two should be balanced where possible in order to achieve good performance at home and workplace.</w:t>
      </w:r>
    </w:p>
    <w:p>
      <w:pPr>
        <w:pStyle w:val="BodyText"/>
        <w:spacing w:line="480" w:lineRule="auto" w:before="1"/>
        <w:ind w:left="832" w:right="715" w:firstLine="779"/>
        <w:jc w:val="both"/>
      </w:pPr>
      <w:r>
        <w:rPr/>
        <w:t>Khan </w:t>
      </w:r>
      <w:r>
        <w:rPr>
          <w:i/>
        </w:rPr>
        <w:t>et al </w:t>
      </w:r>
      <w:r>
        <w:rPr/>
        <w:t>(1964) also looked at situational constraint as another factor that is detrimental to performance.</w:t>
      </w:r>
      <w:r>
        <w:rPr>
          <w:spacing w:val="40"/>
        </w:rPr>
        <w:t> </w:t>
      </w:r>
      <w:r>
        <w:rPr/>
        <w:t>As a lecturer teaching aids are very important, especially those that will enhance practical skills of students.</w:t>
      </w:r>
      <w:r>
        <w:rPr>
          <w:spacing w:val="80"/>
        </w:rPr>
        <w:t> </w:t>
      </w:r>
      <w:r>
        <w:rPr/>
        <w:t>Home Economics as a subject is a skill oriented subject and requires tools and equipment that will enhance learning, where these things are not available performance decreases.</w:t>
      </w:r>
      <w:r>
        <w:rPr>
          <w:spacing w:val="80"/>
        </w:rPr>
        <w:t> </w:t>
      </w:r>
      <w:r>
        <w:rPr/>
        <w:t>The same applies to the performance of tasks at home. Where a home maker has to go out to grind tomatoes because the blender in the house is not functioning, or waiting for bike to take and bring children from school, because the car has problems, and there is no money to pay the school bus, are situational constraints that can influence performance negatively.</w:t>
      </w:r>
      <w:r>
        <w:rPr>
          <w:spacing w:val="40"/>
        </w:rPr>
        <w:t> </w:t>
      </w:r>
      <w:r>
        <w:rPr/>
        <w:t>These things happen when they are list expected.</w:t>
      </w:r>
    </w:p>
    <w:p>
      <w:pPr>
        <w:pStyle w:val="BodyText"/>
        <w:spacing w:line="480" w:lineRule="auto" w:before="1"/>
        <w:ind w:left="832" w:right="716" w:firstLine="719"/>
        <w:jc w:val="both"/>
      </w:pPr>
      <w:r>
        <w:rPr/>
        <w:t>Khan et als‘ theory of (1964) has being in used when dual or multiple roles are discussed, and many authors have used Khan et al; within theory to explain how performance can be influenced by dual roles. Hence the choice of this theory</w:t>
      </w:r>
      <w:r>
        <w:rPr>
          <w:spacing w:val="-3"/>
        </w:rPr>
        <w:t> </w:t>
      </w:r>
      <w:r>
        <w:rPr/>
        <w:t>to back up this </w:t>
      </w:r>
      <w:r>
        <w:rPr>
          <w:spacing w:val="-2"/>
        </w:rPr>
        <w:t>study.</w:t>
      </w:r>
    </w:p>
    <w:p>
      <w:pPr>
        <w:spacing w:after="0" w:line="480" w:lineRule="auto"/>
        <w:jc w:val="both"/>
        <w:sectPr>
          <w:pgSz w:w="12240" w:h="15840"/>
          <w:pgMar w:header="0" w:footer="1068" w:top="1360" w:bottom="1260" w:left="1040" w:right="720"/>
        </w:sectPr>
      </w:pPr>
    </w:p>
    <w:p>
      <w:pPr>
        <w:pStyle w:val="Heading2"/>
        <w:spacing w:before="76"/>
        <w:ind w:left="832" w:firstLine="0"/>
        <w:jc w:val="left"/>
      </w:pPr>
      <w:r>
        <w:rPr/>
        <w:t>Conceptual</w:t>
      </w:r>
      <w:r>
        <w:rPr>
          <w:spacing w:val="-3"/>
        </w:rPr>
        <w:t> </w:t>
      </w:r>
      <w:r>
        <w:rPr/>
        <w:t>Framework</w:t>
      </w:r>
      <w:r>
        <w:rPr>
          <w:spacing w:val="-1"/>
        </w:rPr>
        <w:t> </w:t>
      </w:r>
      <w:r>
        <w:rPr>
          <w:spacing w:val="-2"/>
        </w:rPr>
        <w:t>Schema</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9"/>
        <w:rPr>
          <w:b/>
          <w:sz w:val="22"/>
        </w:rPr>
      </w:pPr>
    </w:p>
    <w:p>
      <w:pPr>
        <w:spacing w:before="0"/>
        <w:ind w:left="0" w:right="572" w:firstLine="0"/>
        <w:jc w:val="center"/>
        <w:rPr>
          <w:sz w:val="22"/>
        </w:rPr>
      </w:pPr>
      <w:r>
        <w:rPr/>
        <mc:AlternateContent>
          <mc:Choice Requires="wps">
            <w:drawing>
              <wp:anchor distT="0" distB="0" distL="0" distR="0" allowOverlap="1" layoutInCell="1" locked="0" behindDoc="1" simplePos="0" relativeHeight="483652096">
                <wp:simplePos x="0" y="0"/>
                <wp:positionH relativeFrom="page">
                  <wp:posOffset>1755457</wp:posOffset>
                </wp:positionH>
                <wp:positionV relativeFrom="paragraph">
                  <wp:posOffset>-983822</wp:posOffset>
                </wp:positionV>
                <wp:extent cx="4010025" cy="1913889"/>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4010025" cy="1913889"/>
                          <a:chExt cx="4010025" cy="1913889"/>
                        </a:xfrm>
                      </wpg:grpSpPr>
                      <wps:wsp>
                        <wps:cNvPr id="25" name="Graphic 25"/>
                        <wps:cNvSpPr/>
                        <wps:spPr>
                          <a:xfrm>
                            <a:off x="1033462" y="1156017"/>
                            <a:ext cx="1828800" cy="457200"/>
                          </a:xfrm>
                          <a:custGeom>
                            <a:avLst/>
                            <a:gdLst/>
                            <a:ahLst/>
                            <a:cxnLst/>
                            <a:rect l="l" t="t" r="r" b="b"/>
                            <a:pathLst>
                              <a:path w="1828800" h="457200">
                                <a:moveTo>
                                  <a:pt x="0" y="0"/>
                                </a:moveTo>
                                <a:lnTo>
                                  <a:pt x="1028700" y="457200"/>
                                </a:lnTo>
                              </a:path>
                              <a:path w="1828800" h="457200">
                                <a:moveTo>
                                  <a:pt x="1828800" y="0"/>
                                </a:moveTo>
                                <a:lnTo>
                                  <a:pt x="1028700" y="457200"/>
                                </a:lnTo>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1376362" y="1789112"/>
                            <a:ext cx="1371600" cy="1270"/>
                          </a:xfrm>
                          <a:custGeom>
                            <a:avLst/>
                            <a:gdLst/>
                            <a:ahLst/>
                            <a:cxnLst/>
                            <a:rect l="l" t="t" r="r" b="b"/>
                            <a:pathLst>
                              <a:path w="1371600" h="0">
                                <a:moveTo>
                                  <a:pt x="0" y="0"/>
                                </a:moveTo>
                                <a:lnTo>
                                  <a:pt x="1371600" y="0"/>
                                </a:lnTo>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1395412" y="455612"/>
                            <a:ext cx="1356360" cy="360680"/>
                          </a:xfrm>
                          <a:custGeom>
                            <a:avLst/>
                            <a:gdLst/>
                            <a:ahLst/>
                            <a:cxnLst/>
                            <a:rect l="l" t="t" r="r" b="b"/>
                            <a:pathLst>
                              <a:path w="1356360" h="360680">
                                <a:moveTo>
                                  <a:pt x="76200" y="273050"/>
                                </a:moveTo>
                                <a:lnTo>
                                  <a:pt x="44450" y="273050"/>
                                </a:lnTo>
                                <a:lnTo>
                                  <a:pt x="44450" y="2794"/>
                                </a:lnTo>
                                <a:lnTo>
                                  <a:pt x="41656" y="0"/>
                                </a:lnTo>
                                <a:lnTo>
                                  <a:pt x="34544" y="0"/>
                                </a:lnTo>
                                <a:lnTo>
                                  <a:pt x="31750" y="2794"/>
                                </a:lnTo>
                                <a:lnTo>
                                  <a:pt x="31750" y="273050"/>
                                </a:lnTo>
                                <a:lnTo>
                                  <a:pt x="0" y="273050"/>
                                </a:lnTo>
                                <a:lnTo>
                                  <a:pt x="38100" y="349250"/>
                                </a:lnTo>
                                <a:lnTo>
                                  <a:pt x="66675" y="292100"/>
                                </a:lnTo>
                                <a:lnTo>
                                  <a:pt x="76200" y="273050"/>
                                </a:lnTo>
                                <a:close/>
                              </a:path>
                              <a:path w="1356360" h="360680">
                                <a:moveTo>
                                  <a:pt x="1356360" y="284480"/>
                                </a:moveTo>
                                <a:lnTo>
                                  <a:pt x="1324610" y="284480"/>
                                </a:lnTo>
                                <a:lnTo>
                                  <a:pt x="1324610" y="14224"/>
                                </a:lnTo>
                                <a:lnTo>
                                  <a:pt x="1321816" y="11430"/>
                                </a:lnTo>
                                <a:lnTo>
                                  <a:pt x="1314704" y="11430"/>
                                </a:lnTo>
                                <a:lnTo>
                                  <a:pt x="1311910" y="14224"/>
                                </a:lnTo>
                                <a:lnTo>
                                  <a:pt x="1311910" y="284480"/>
                                </a:lnTo>
                                <a:lnTo>
                                  <a:pt x="1280160" y="284480"/>
                                </a:lnTo>
                                <a:lnTo>
                                  <a:pt x="1318260" y="360680"/>
                                </a:lnTo>
                                <a:lnTo>
                                  <a:pt x="1346835" y="303530"/>
                                </a:lnTo>
                                <a:lnTo>
                                  <a:pt x="1356360" y="284480"/>
                                </a:lnTo>
                                <a:close/>
                              </a:path>
                            </a:pathLst>
                          </a:custGeom>
                          <a:solidFill>
                            <a:srgbClr val="000000"/>
                          </a:solidFill>
                        </wps:spPr>
                        <wps:bodyPr wrap="square" lIns="0" tIns="0" rIns="0" bIns="0" rtlCol="0">
                          <a:prstTxWarp prst="textNoShape">
                            <a:avLst/>
                          </a:prstTxWarp>
                          <a:noAutofit/>
                        </wps:bodyPr>
                      </wps:wsp>
                      <pic:pic>
                        <pic:nvPicPr>
                          <pic:cNvPr id="28" name="Image 28"/>
                          <pic:cNvPicPr/>
                        </pic:nvPicPr>
                        <pic:blipFill>
                          <a:blip r:embed="rId12" cstate="print"/>
                          <a:stretch>
                            <a:fillRect/>
                          </a:stretch>
                        </pic:blipFill>
                        <pic:spPr>
                          <a:xfrm>
                            <a:off x="2024062" y="1598612"/>
                            <a:ext cx="76200" cy="177800"/>
                          </a:xfrm>
                          <a:prstGeom prst="rect">
                            <a:avLst/>
                          </a:prstGeom>
                        </pic:spPr>
                      </pic:pic>
                      <pic:pic>
                        <pic:nvPicPr>
                          <pic:cNvPr id="29" name="Image 29"/>
                          <pic:cNvPicPr/>
                        </pic:nvPicPr>
                        <pic:blipFill>
                          <a:blip r:embed="rId13" cstate="print"/>
                          <a:stretch>
                            <a:fillRect/>
                          </a:stretch>
                        </pic:blipFill>
                        <pic:spPr>
                          <a:xfrm>
                            <a:off x="1326832" y="1792922"/>
                            <a:ext cx="76200" cy="120650"/>
                          </a:xfrm>
                          <a:prstGeom prst="rect">
                            <a:avLst/>
                          </a:prstGeom>
                        </pic:spPr>
                      </pic:pic>
                      <pic:pic>
                        <pic:nvPicPr>
                          <pic:cNvPr id="30" name="Image 30"/>
                          <pic:cNvPicPr/>
                        </pic:nvPicPr>
                        <pic:blipFill>
                          <a:blip r:embed="rId14" cstate="print"/>
                          <a:stretch>
                            <a:fillRect/>
                          </a:stretch>
                        </pic:blipFill>
                        <pic:spPr>
                          <a:xfrm>
                            <a:off x="2709862" y="1789112"/>
                            <a:ext cx="76200" cy="120650"/>
                          </a:xfrm>
                          <a:prstGeom prst="rect">
                            <a:avLst/>
                          </a:prstGeom>
                        </pic:spPr>
                      </pic:pic>
                      <wps:wsp>
                        <wps:cNvPr id="31" name="Textbox 31"/>
                        <wps:cNvSpPr txBox="1"/>
                        <wps:spPr>
                          <a:xfrm>
                            <a:off x="1028700" y="1151255"/>
                            <a:ext cx="1838325" cy="762635"/>
                          </a:xfrm>
                          <a:prstGeom prst="rect">
                            <a:avLst/>
                          </a:prstGeom>
                        </wps:spPr>
                        <wps:txbx>
                          <w:txbxContent>
                            <w:p>
                              <w:pPr>
                                <w:spacing w:before="36"/>
                                <w:ind w:left="1186" w:right="0" w:firstLine="0"/>
                                <w:jc w:val="left"/>
                                <w:rPr>
                                  <w:sz w:val="22"/>
                                </w:rPr>
                              </w:pPr>
                              <w:r>
                                <w:rPr>
                                  <w:spacing w:val="-2"/>
                                  <w:sz w:val="22"/>
                                </w:rPr>
                                <w:t>Variables</w:t>
                              </w:r>
                            </w:p>
                          </w:txbxContent>
                        </wps:txbx>
                        <wps:bodyPr wrap="square" lIns="0" tIns="0" rIns="0" bIns="0" rtlCol="0">
                          <a:noAutofit/>
                        </wps:bodyPr>
                      </wps:wsp>
                      <wps:wsp>
                        <wps:cNvPr id="32" name="Textbox 32"/>
                        <wps:cNvSpPr txBox="1"/>
                        <wps:spPr>
                          <a:xfrm>
                            <a:off x="4762" y="813117"/>
                            <a:ext cx="1600200" cy="342900"/>
                          </a:xfrm>
                          <a:prstGeom prst="rect">
                            <a:avLst/>
                          </a:prstGeom>
                          <a:ln w="9525">
                            <a:solidFill>
                              <a:srgbClr val="000000"/>
                            </a:solidFill>
                            <a:prstDash val="solid"/>
                          </a:ln>
                        </wps:spPr>
                        <wps:txbx>
                          <w:txbxContent>
                            <w:p>
                              <w:pPr>
                                <w:spacing w:before="67"/>
                                <w:ind w:left="388" w:right="0" w:firstLine="0"/>
                                <w:jc w:val="left"/>
                                <w:rPr>
                                  <w:sz w:val="22"/>
                                </w:rPr>
                              </w:pPr>
                              <w:r>
                                <w:rPr>
                                  <w:sz w:val="22"/>
                                </w:rPr>
                                <w:t>Occupational</w:t>
                              </w:r>
                              <w:r>
                                <w:rPr>
                                  <w:spacing w:val="-8"/>
                                  <w:sz w:val="22"/>
                                </w:rPr>
                                <w:t> </w:t>
                              </w:r>
                              <w:r>
                                <w:rPr>
                                  <w:spacing w:val="-4"/>
                                  <w:sz w:val="22"/>
                                </w:rPr>
                                <w:t>Roles</w:t>
                              </w:r>
                            </w:p>
                          </w:txbxContent>
                        </wps:txbx>
                        <wps:bodyPr wrap="square" lIns="0" tIns="0" rIns="0" bIns="0" rtlCol="0">
                          <a:noAutofit/>
                        </wps:bodyPr>
                      </wps:wsp>
                      <wps:wsp>
                        <wps:cNvPr id="33" name="Textbox 33"/>
                        <wps:cNvSpPr txBox="1"/>
                        <wps:spPr>
                          <a:xfrm>
                            <a:off x="1307782" y="4762"/>
                            <a:ext cx="1485900" cy="457200"/>
                          </a:xfrm>
                          <a:prstGeom prst="rect">
                            <a:avLst/>
                          </a:prstGeom>
                          <a:ln w="9525">
                            <a:solidFill>
                              <a:srgbClr val="000000"/>
                            </a:solidFill>
                            <a:prstDash val="solid"/>
                          </a:ln>
                        </wps:spPr>
                        <wps:txbx>
                          <w:txbxContent>
                            <w:p>
                              <w:pPr>
                                <w:spacing w:line="278" w:lineRule="auto" w:before="66"/>
                                <w:ind w:left="747" w:right="371" w:hanging="370"/>
                                <w:jc w:val="left"/>
                                <w:rPr>
                                  <w:sz w:val="22"/>
                                </w:rPr>
                              </w:pPr>
                              <w:r>
                                <w:rPr>
                                  <w:sz w:val="22"/>
                                </w:rPr>
                                <w:t>Home</w:t>
                              </w:r>
                              <w:r>
                                <w:rPr>
                                  <w:spacing w:val="-14"/>
                                  <w:sz w:val="22"/>
                                </w:rPr>
                                <w:t> </w:t>
                              </w:r>
                              <w:r>
                                <w:rPr>
                                  <w:sz w:val="22"/>
                                </w:rPr>
                                <w:t>Economics </w:t>
                              </w:r>
                              <w:r>
                                <w:rPr>
                                  <w:spacing w:val="-2"/>
                                  <w:sz w:val="22"/>
                                </w:rPr>
                                <w:t>Lecturers</w:t>
                              </w:r>
                            </w:p>
                          </w:txbxContent>
                        </wps:txbx>
                        <wps:bodyPr wrap="square" lIns="0" tIns="0" rIns="0" bIns="0" rtlCol="0">
                          <a:noAutofit/>
                        </wps:bodyPr>
                      </wps:wsp>
                      <wps:wsp>
                        <wps:cNvPr id="34" name="Textbox 34"/>
                        <wps:cNvSpPr txBox="1"/>
                        <wps:spPr>
                          <a:xfrm>
                            <a:off x="2519362" y="813117"/>
                            <a:ext cx="1485900" cy="342900"/>
                          </a:xfrm>
                          <a:prstGeom prst="rect">
                            <a:avLst/>
                          </a:prstGeom>
                          <a:ln w="9525">
                            <a:solidFill>
                              <a:srgbClr val="000000"/>
                            </a:solidFill>
                            <a:prstDash val="solid"/>
                          </a:ln>
                        </wps:spPr>
                        <wps:txbx>
                          <w:txbxContent>
                            <w:p>
                              <w:pPr>
                                <w:spacing w:before="67"/>
                                <w:ind w:left="437" w:right="0" w:firstLine="0"/>
                                <w:jc w:val="left"/>
                                <w:rPr>
                                  <w:sz w:val="22"/>
                                </w:rPr>
                              </w:pPr>
                              <w:r>
                                <w:rPr>
                                  <w:sz w:val="22"/>
                                </w:rPr>
                                <w:t>Household</w:t>
                              </w:r>
                              <w:r>
                                <w:rPr>
                                  <w:spacing w:val="-5"/>
                                  <w:sz w:val="22"/>
                                </w:rPr>
                                <w:t> </w:t>
                              </w:r>
                              <w:r>
                                <w:rPr>
                                  <w:spacing w:val="-4"/>
                                  <w:sz w:val="22"/>
                                </w:rPr>
                                <w:t>tasks</w:t>
                              </w:r>
                            </w:p>
                          </w:txbxContent>
                        </wps:txbx>
                        <wps:bodyPr wrap="square" lIns="0" tIns="0" rIns="0" bIns="0" rtlCol="0">
                          <a:noAutofit/>
                        </wps:bodyPr>
                      </wps:wsp>
                    </wpg:wgp>
                  </a:graphicData>
                </a:graphic>
              </wp:anchor>
            </w:drawing>
          </mc:Choice>
          <mc:Fallback>
            <w:pict>
              <v:group style="position:absolute;margin-left:138.225006pt;margin-top:-77.466309pt;width:315.75pt;height:150.7pt;mso-position-horizontal-relative:page;mso-position-vertical-relative:paragraph;z-index:-19664384" id="docshapegroup24" coordorigin="2765,-1549" coordsize="6315,3014">
                <v:shape style="position:absolute;left:4392;top:271;width:2880;height:720" id="docshape25" coordorigin="4392,271" coordsize="2880,720" path="m4392,271l6012,991m7272,271l6012,991e" filled="false" stroked="true" strokeweight=".75pt" strokecolor="#000000">
                  <v:path arrowok="t"/>
                  <v:stroke dashstyle="solid"/>
                </v:shape>
                <v:line style="position:absolute" from="4932,1268" to="7092,1268" stroked="true" strokeweight=".75pt" strokecolor="#000000">
                  <v:stroke dashstyle="solid"/>
                </v:line>
                <v:shape style="position:absolute;left:4962;top:-832;width:2136;height:568" id="docshape26" coordorigin="4962,-832" coordsize="2136,568" path="m5082,-402l5032,-402,5032,-827,5028,-832,5016,-832,5012,-827,5012,-402,4962,-402,5022,-282,5067,-372,5082,-402xm7098,-384l7048,-384,7048,-809,7044,-814,7032,-814,7028,-809,7028,-384,6978,-384,7038,-264,7083,-354,7098,-384xe" filled="true" fillcolor="#000000" stroked="false">
                  <v:path arrowok="t"/>
                  <v:fill type="solid"/>
                </v:shape>
                <v:shape style="position:absolute;left:5952;top:968;width:120;height:280" type="#_x0000_t75" id="docshape27" stroked="false">
                  <v:imagedata r:id="rId12" o:title=""/>
                </v:shape>
                <v:shape style="position:absolute;left:4854;top:1274;width:120;height:190" type="#_x0000_t75" id="docshape28" stroked="false">
                  <v:imagedata r:id="rId13" o:title=""/>
                </v:shape>
                <v:shape style="position:absolute;left:7032;top:1268;width:120;height:190" type="#_x0000_t75" id="docshape29" stroked="false">
                  <v:imagedata r:id="rId14" o:title=""/>
                </v:shape>
                <v:shape style="position:absolute;left:4384;top:263;width:2895;height:1201" type="#_x0000_t202" id="docshape30" filled="false" stroked="false">
                  <v:textbox inset="0,0,0,0">
                    <w:txbxContent>
                      <w:p>
                        <w:pPr>
                          <w:spacing w:before="36"/>
                          <w:ind w:left="1186" w:right="0" w:firstLine="0"/>
                          <w:jc w:val="left"/>
                          <w:rPr>
                            <w:sz w:val="22"/>
                          </w:rPr>
                        </w:pPr>
                        <w:r>
                          <w:rPr>
                            <w:spacing w:val="-2"/>
                            <w:sz w:val="22"/>
                          </w:rPr>
                          <w:t>Variables</w:t>
                        </w:r>
                      </w:p>
                    </w:txbxContent>
                  </v:textbox>
                  <w10:wrap type="none"/>
                </v:shape>
                <v:shape style="position:absolute;left:2772;top:-269;width:2520;height:540" type="#_x0000_t202" id="docshape31" filled="false" stroked="true" strokeweight=".75pt" strokecolor="#000000">
                  <v:textbox inset="0,0,0,0">
                    <w:txbxContent>
                      <w:p>
                        <w:pPr>
                          <w:spacing w:before="67"/>
                          <w:ind w:left="388" w:right="0" w:firstLine="0"/>
                          <w:jc w:val="left"/>
                          <w:rPr>
                            <w:sz w:val="22"/>
                          </w:rPr>
                        </w:pPr>
                        <w:r>
                          <w:rPr>
                            <w:sz w:val="22"/>
                          </w:rPr>
                          <w:t>Occupational</w:t>
                        </w:r>
                        <w:r>
                          <w:rPr>
                            <w:spacing w:val="-8"/>
                            <w:sz w:val="22"/>
                          </w:rPr>
                          <w:t> </w:t>
                        </w:r>
                        <w:r>
                          <w:rPr>
                            <w:spacing w:val="-4"/>
                            <w:sz w:val="22"/>
                          </w:rPr>
                          <w:t>Roles</w:t>
                        </w:r>
                      </w:p>
                    </w:txbxContent>
                  </v:textbox>
                  <v:stroke dashstyle="solid"/>
                  <w10:wrap type="none"/>
                </v:shape>
                <v:shape style="position:absolute;left:4824;top:-1542;width:2340;height:720" type="#_x0000_t202" id="docshape32" filled="false" stroked="true" strokeweight=".75pt" strokecolor="#000000">
                  <v:textbox inset="0,0,0,0">
                    <w:txbxContent>
                      <w:p>
                        <w:pPr>
                          <w:spacing w:line="278" w:lineRule="auto" w:before="66"/>
                          <w:ind w:left="747" w:right="371" w:hanging="370"/>
                          <w:jc w:val="left"/>
                          <w:rPr>
                            <w:sz w:val="22"/>
                          </w:rPr>
                        </w:pPr>
                        <w:r>
                          <w:rPr>
                            <w:sz w:val="22"/>
                          </w:rPr>
                          <w:t>Home</w:t>
                        </w:r>
                        <w:r>
                          <w:rPr>
                            <w:spacing w:val="-14"/>
                            <w:sz w:val="22"/>
                          </w:rPr>
                          <w:t> </w:t>
                        </w:r>
                        <w:r>
                          <w:rPr>
                            <w:sz w:val="22"/>
                          </w:rPr>
                          <w:t>Economics </w:t>
                        </w:r>
                        <w:r>
                          <w:rPr>
                            <w:spacing w:val="-2"/>
                            <w:sz w:val="22"/>
                          </w:rPr>
                          <w:t>Lecturers</w:t>
                        </w:r>
                      </w:p>
                    </w:txbxContent>
                  </v:textbox>
                  <v:stroke dashstyle="solid"/>
                  <w10:wrap type="none"/>
                </v:shape>
                <v:shape style="position:absolute;left:6732;top:-269;width:2340;height:540" type="#_x0000_t202" id="docshape33" filled="false" stroked="true" strokeweight=".75pt" strokecolor="#000000">
                  <v:textbox inset="0,0,0,0">
                    <w:txbxContent>
                      <w:p>
                        <w:pPr>
                          <w:spacing w:before="67"/>
                          <w:ind w:left="437" w:right="0" w:firstLine="0"/>
                          <w:jc w:val="left"/>
                          <w:rPr>
                            <w:sz w:val="22"/>
                          </w:rPr>
                        </w:pPr>
                        <w:r>
                          <w:rPr>
                            <w:sz w:val="22"/>
                          </w:rPr>
                          <w:t>Household</w:t>
                        </w:r>
                        <w:r>
                          <w:rPr>
                            <w:spacing w:val="-5"/>
                            <w:sz w:val="22"/>
                          </w:rPr>
                          <w:t> </w:t>
                        </w:r>
                        <w:r>
                          <w:rPr>
                            <w:spacing w:val="-4"/>
                            <w:sz w:val="22"/>
                          </w:rPr>
                          <w:t>tasks</w:t>
                        </w:r>
                      </w:p>
                    </w:txbxContent>
                  </v:textbox>
                  <v:stroke dashstyle="solid"/>
                  <w10:wrap type="none"/>
                </v:shape>
                <w10:wrap type="none"/>
              </v:group>
            </w:pict>
          </mc:Fallback>
        </mc:AlternateContent>
      </w:r>
      <w:r>
        <w:rPr>
          <w:spacing w:val="-2"/>
          <w:sz w:val="22"/>
        </w:rPr>
        <w:t>Independent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597056">
                <wp:simplePos x="0" y="0"/>
                <wp:positionH relativeFrom="page">
                  <wp:posOffset>1988820</wp:posOffset>
                </wp:positionH>
                <wp:positionV relativeFrom="paragraph">
                  <wp:posOffset>218613</wp:posOffset>
                </wp:positionV>
                <wp:extent cx="1485900" cy="342900"/>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1485900" cy="342900"/>
                        </a:xfrm>
                        <a:prstGeom prst="rect">
                          <a:avLst/>
                        </a:prstGeom>
                        <a:ln w="9525">
                          <a:solidFill>
                            <a:srgbClr val="000000"/>
                          </a:solidFill>
                          <a:prstDash val="solid"/>
                        </a:ln>
                      </wps:spPr>
                      <wps:txbx>
                        <w:txbxContent>
                          <w:p>
                            <w:pPr>
                              <w:spacing w:before="67"/>
                              <w:ind w:left="480" w:right="0" w:firstLine="0"/>
                              <w:jc w:val="left"/>
                              <w:rPr>
                                <w:sz w:val="22"/>
                              </w:rPr>
                            </w:pPr>
                            <w:r>
                              <w:rPr>
                                <w:sz w:val="22"/>
                              </w:rPr>
                              <w:t>Order</w:t>
                            </w:r>
                            <w:r>
                              <w:rPr>
                                <w:spacing w:val="-3"/>
                                <w:sz w:val="22"/>
                              </w:rPr>
                              <w:t> </w:t>
                            </w:r>
                            <w:r>
                              <w:rPr>
                                <w:spacing w:val="-2"/>
                                <w:sz w:val="22"/>
                              </w:rPr>
                              <w:t>priorities</w:t>
                            </w:r>
                          </w:p>
                        </w:txbxContent>
                      </wps:txbx>
                      <wps:bodyPr wrap="square" lIns="0" tIns="0" rIns="0" bIns="0" rtlCol="0">
                        <a:noAutofit/>
                      </wps:bodyPr>
                    </wps:wsp>
                  </a:graphicData>
                </a:graphic>
              </wp:anchor>
            </w:drawing>
          </mc:Choice>
          <mc:Fallback>
            <w:pict>
              <v:shape style="position:absolute;margin-left:156.600006pt;margin-top:17.213673pt;width:117pt;height:27pt;mso-position-horizontal-relative:page;mso-position-vertical-relative:paragraph;z-index:-15719424;mso-wrap-distance-left:0;mso-wrap-distance-right:0" type="#_x0000_t202" id="docshape34" filled="false" stroked="true" strokeweight=".75pt" strokecolor="#000000">
                <v:textbox inset="0,0,0,0">
                  <w:txbxContent>
                    <w:p>
                      <w:pPr>
                        <w:spacing w:before="67"/>
                        <w:ind w:left="480" w:right="0" w:firstLine="0"/>
                        <w:jc w:val="left"/>
                        <w:rPr>
                          <w:sz w:val="22"/>
                        </w:rPr>
                      </w:pPr>
                      <w:r>
                        <w:rPr>
                          <w:sz w:val="22"/>
                        </w:rPr>
                        <w:t>Order</w:t>
                      </w:r>
                      <w:r>
                        <w:rPr>
                          <w:spacing w:val="-3"/>
                          <w:sz w:val="22"/>
                        </w:rPr>
                        <w:t> </w:t>
                      </w:r>
                      <w:r>
                        <w:rPr>
                          <w:spacing w:val="-2"/>
                          <w:sz w:val="22"/>
                        </w:rPr>
                        <w:t>priorities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4274820</wp:posOffset>
                </wp:positionH>
                <wp:positionV relativeFrom="paragraph">
                  <wp:posOffset>228773</wp:posOffset>
                </wp:positionV>
                <wp:extent cx="1485900" cy="34290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1485900" cy="342900"/>
                        </a:xfrm>
                        <a:prstGeom prst="rect">
                          <a:avLst/>
                        </a:prstGeom>
                        <a:ln w="9525">
                          <a:solidFill>
                            <a:srgbClr val="000000"/>
                          </a:solidFill>
                          <a:prstDash val="solid"/>
                        </a:ln>
                      </wps:spPr>
                      <wps:txbx>
                        <w:txbxContent>
                          <w:p>
                            <w:pPr>
                              <w:spacing w:before="68"/>
                              <w:ind w:left="394" w:right="0" w:firstLine="0"/>
                              <w:jc w:val="left"/>
                              <w:rPr>
                                <w:sz w:val="22"/>
                              </w:rPr>
                            </w:pPr>
                            <w:r>
                              <w:rPr>
                                <w:sz w:val="22"/>
                              </w:rPr>
                              <w:t>Coping</w:t>
                            </w:r>
                            <w:r>
                              <w:rPr>
                                <w:spacing w:val="-6"/>
                                <w:sz w:val="22"/>
                              </w:rPr>
                              <w:t> </w:t>
                            </w:r>
                            <w:r>
                              <w:rPr>
                                <w:spacing w:val="-2"/>
                                <w:sz w:val="22"/>
                              </w:rPr>
                              <w:t>strategies</w:t>
                            </w:r>
                          </w:p>
                        </w:txbxContent>
                      </wps:txbx>
                      <wps:bodyPr wrap="square" lIns="0" tIns="0" rIns="0" bIns="0" rtlCol="0">
                        <a:noAutofit/>
                      </wps:bodyPr>
                    </wps:wsp>
                  </a:graphicData>
                </a:graphic>
              </wp:anchor>
            </w:drawing>
          </mc:Choice>
          <mc:Fallback>
            <w:pict>
              <v:shape style="position:absolute;margin-left:336.600006pt;margin-top:18.013672pt;width:117pt;height:27pt;mso-position-horizontal-relative:page;mso-position-vertical-relative:paragraph;z-index:-15718912;mso-wrap-distance-left:0;mso-wrap-distance-right:0" type="#_x0000_t202" id="docshape35" filled="false" stroked="true" strokeweight=".75pt" strokecolor="#000000">
                <v:textbox inset="0,0,0,0">
                  <w:txbxContent>
                    <w:p>
                      <w:pPr>
                        <w:spacing w:before="68"/>
                        <w:ind w:left="394" w:right="0" w:firstLine="0"/>
                        <w:jc w:val="left"/>
                        <w:rPr>
                          <w:sz w:val="22"/>
                        </w:rPr>
                      </w:pPr>
                      <w:r>
                        <w:rPr>
                          <w:sz w:val="22"/>
                        </w:rPr>
                        <w:t>Coping</w:t>
                      </w:r>
                      <w:r>
                        <w:rPr>
                          <w:spacing w:val="-6"/>
                          <w:sz w:val="22"/>
                        </w:rPr>
                        <w:t> </w:t>
                      </w:r>
                      <w:r>
                        <w:rPr>
                          <w:spacing w:val="-2"/>
                          <w:sz w:val="22"/>
                        </w:rPr>
                        <w:t>strategies</w:t>
                      </w:r>
                    </w:p>
                  </w:txbxContent>
                </v:textbox>
                <v:stroke dashstyle="solid"/>
                <w10:wrap type="topAndBottom"/>
              </v:shape>
            </w:pict>
          </mc:Fallback>
        </mc:AlternateConten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5"/>
        <w:rPr>
          <w:sz w:val="22"/>
        </w:rPr>
      </w:pPr>
    </w:p>
    <w:p>
      <w:pPr>
        <w:spacing w:before="0"/>
        <w:ind w:left="0" w:right="533" w:firstLine="0"/>
        <w:jc w:val="center"/>
        <w:rPr>
          <w:sz w:val="22"/>
        </w:rPr>
      </w:pPr>
      <w:r>
        <w:rPr/>
        <mc:AlternateContent>
          <mc:Choice Requires="wps">
            <w:drawing>
              <wp:anchor distT="0" distB="0" distL="0" distR="0" allowOverlap="1" layoutInCell="1" locked="0" behindDoc="0" simplePos="0" relativeHeight="15739392">
                <wp:simplePos x="0" y="0"/>
                <wp:positionH relativeFrom="page">
                  <wp:posOffset>2220595</wp:posOffset>
                </wp:positionH>
                <wp:positionV relativeFrom="paragraph">
                  <wp:posOffset>-1520067</wp:posOffset>
                </wp:positionV>
                <wp:extent cx="3204210" cy="147764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3204210" cy="1477645"/>
                          <a:chExt cx="3204210" cy="1477645"/>
                        </a:xfrm>
                      </wpg:grpSpPr>
                      <wps:wsp>
                        <wps:cNvPr id="38" name="Graphic 38"/>
                        <wps:cNvSpPr/>
                        <wps:spPr>
                          <a:xfrm>
                            <a:off x="0" y="0"/>
                            <a:ext cx="3204210" cy="931544"/>
                          </a:xfrm>
                          <a:custGeom>
                            <a:avLst/>
                            <a:gdLst/>
                            <a:ahLst/>
                            <a:cxnLst/>
                            <a:rect l="l" t="t" r="r" b="b"/>
                            <a:pathLst>
                              <a:path w="3204210" h="931544">
                                <a:moveTo>
                                  <a:pt x="921385" y="921385"/>
                                </a:moveTo>
                                <a:lnTo>
                                  <a:pt x="908723" y="883412"/>
                                </a:lnTo>
                                <a:lnTo>
                                  <a:pt x="894461" y="840613"/>
                                </a:lnTo>
                                <a:lnTo>
                                  <a:pt x="872032" y="863041"/>
                                </a:lnTo>
                                <a:lnTo>
                                  <a:pt x="11430" y="2540"/>
                                </a:lnTo>
                                <a:lnTo>
                                  <a:pt x="9017" y="0"/>
                                </a:lnTo>
                                <a:lnTo>
                                  <a:pt x="4953" y="0"/>
                                </a:lnTo>
                                <a:lnTo>
                                  <a:pt x="2540" y="2540"/>
                                </a:lnTo>
                                <a:lnTo>
                                  <a:pt x="0" y="4953"/>
                                </a:lnTo>
                                <a:lnTo>
                                  <a:pt x="0" y="9017"/>
                                </a:lnTo>
                                <a:lnTo>
                                  <a:pt x="2540" y="11430"/>
                                </a:lnTo>
                                <a:lnTo>
                                  <a:pt x="863028" y="872045"/>
                                </a:lnTo>
                                <a:lnTo>
                                  <a:pt x="840613" y="894461"/>
                                </a:lnTo>
                                <a:lnTo>
                                  <a:pt x="921385" y="921385"/>
                                </a:lnTo>
                                <a:close/>
                              </a:path>
                              <a:path w="3204210" h="931544">
                                <a:moveTo>
                                  <a:pt x="3204210" y="39243"/>
                                </a:moveTo>
                                <a:lnTo>
                                  <a:pt x="3204083" y="35306"/>
                                </a:lnTo>
                                <a:lnTo>
                                  <a:pt x="3199003" y="30480"/>
                                </a:lnTo>
                                <a:lnTo>
                                  <a:pt x="3195066" y="30607"/>
                                </a:lnTo>
                                <a:lnTo>
                                  <a:pt x="2394178" y="871956"/>
                                </a:lnTo>
                                <a:lnTo>
                                  <a:pt x="2371217" y="850138"/>
                                </a:lnTo>
                                <a:lnTo>
                                  <a:pt x="2346325" y="931545"/>
                                </a:lnTo>
                                <a:lnTo>
                                  <a:pt x="2426462" y="902589"/>
                                </a:lnTo>
                                <a:lnTo>
                                  <a:pt x="2415883" y="892556"/>
                                </a:lnTo>
                                <a:lnTo>
                                  <a:pt x="2403424" y="880732"/>
                                </a:lnTo>
                                <a:lnTo>
                                  <a:pt x="3204210" y="39243"/>
                                </a:lnTo>
                                <a:close/>
                              </a:path>
                            </a:pathLst>
                          </a:custGeom>
                          <a:solidFill>
                            <a:srgbClr val="000000"/>
                          </a:solidFill>
                        </wps:spPr>
                        <wps:bodyPr wrap="square" lIns="0" tIns="0" rIns="0" bIns="0" rtlCol="0">
                          <a:prstTxWarp prst="textNoShape">
                            <a:avLst/>
                          </a:prstTxWarp>
                          <a:noAutofit/>
                        </wps:bodyPr>
                      </wps:wsp>
                      <pic:pic>
                        <pic:nvPicPr>
                          <pic:cNvPr id="39" name="Image 39"/>
                          <pic:cNvPicPr/>
                        </pic:nvPicPr>
                        <pic:blipFill>
                          <a:blip r:embed="rId15" cstate="print"/>
                          <a:stretch>
                            <a:fillRect/>
                          </a:stretch>
                        </pic:blipFill>
                        <pic:spPr>
                          <a:xfrm>
                            <a:off x="1558925" y="1242694"/>
                            <a:ext cx="76200" cy="234950"/>
                          </a:xfrm>
                          <a:prstGeom prst="rect">
                            <a:avLst/>
                          </a:prstGeom>
                        </pic:spPr>
                      </pic:pic>
                      <wps:wsp>
                        <wps:cNvPr id="40" name="Textbox 40"/>
                        <wps:cNvSpPr txBox="1"/>
                        <wps:spPr>
                          <a:xfrm>
                            <a:off x="880744" y="897889"/>
                            <a:ext cx="1485900" cy="342900"/>
                          </a:xfrm>
                          <a:prstGeom prst="rect">
                            <a:avLst/>
                          </a:prstGeom>
                          <a:ln w="9525">
                            <a:solidFill>
                              <a:srgbClr val="000000"/>
                            </a:solidFill>
                            <a:prstDash val="solid"/>
                          </a:ln>
                        </wps:spPr>
                        <wps:txbx>
                          <w:txbxContent>
                            <w:p>
                              <w:pPr>
                                <w:spacing w:before="67"/>
                                <w:ind w:left="240" w:right="0" w:firstLine="0"/>
                                <w:jc w:val="left"/>
                                <w:rPr>
                                  <w:sz w:val="22"/>
                                </w:rPr>
                              </w:pPr>
                              <w:r>
                                <w:rPr>
                                  <w:sz w:val="22"/>
                                </w:rPr>
                                <w:t>Performance</w:t>
                              </w:r>
                              <w:r>
                                <w:rPr>
                                  <w:spacing w:val="-5"/>
                                  <w:sz w:val="22"/>
                                </w:rPr>
                                <w:t> </w:t>
                              </w:r>
                              <w:r>
                                <w:rPr>
                                  <w:sz w:val="22"/>
                                </w:rPr>
                                <w:t>at</w:t>
                              </w:r>
                              <w:r>
                                <w:rPr>
                                  <w:spacing w:val="-3"/>
                                  <w:sz w:val="22"/>
                                </w:rPr>
                                <w:t> </w:t>
                              </w:r>
                              <w:r>
                                <w:rPr>
                                  <w:spacing w:val="-4"/>
                                  <w:sz w:val="22"/>
                                </w:rPr>
                                <w:t>work</w:t>
                              </w:r>
                            </w:p>
                          </w:txbxContent>
                        </wps:txbx>
                        <wps:bodyPr wrap="square" lIns="0" tIns="0" rIns="0" bIns="0" rtlCol="0">
                          <a:noAutofit/>
                        </wps:bodyPr>
                      </wps:wsp>
                    </wpg:wgp>
                  </a:graphicData>
                </a:graphic>
              </wp:anchor>
            </w:drawing>
          </mc:Choice>
          <mc:Fallback>
            <w:pict>
              <v:group style="position:absolute;margin-left:174.850006pt;margin-top:-119.690331pt;width:252.3pt;height:116.35pt;mso-position-horizontal-relative:page;mso-position-vertical-relative:paragraph;z-index:15739392" id="docshapegroup36" coordorigin="3497,-2394" coordsize="5046,2327">
                <v:shape style="position:absolute;left:3497;top:-2394;width:5046;height:1467" id="docshape37" coordorigin="3497,-2394" coordsize="5046,1467" path="m4948,-943l4928,-1003,4906,-1070,4870,-1035,3515,-2390,3511,-2394,3505,-2394,3501,-2390,3497,-2386,3497,-2380,3501,-2376,4856,-1021,4821,-985,4948,-943xm8543,-2332l8543,-2338,8535,-2346,8529,-2346,7267,-1021,7231,-1055,7192,-927,7318,-972,7302,-988,7282,-1007,8543,-2332xe" filled="true" fillcolor="#000000" stroked="false">
                  <v:path arrowok="t"/>
                  <v:fill type="solid"/>
                </v:shape>
                <v:shape style="position:absolute;left:5952;top:-437;width:120;height:370" type="#_x0000_t75" id="docshape38" stroked="false">
                  <v:imagedata r:id="rId15" o:title=""/>
                </v:shape>
                <v:shape style="position:absolute;left:4884;top:-980;width:2340;height:540" type="#_x0000_t202" id="docshape39" filled="false" stroked="true" strokeweight=".75pt" strokecolor="#000000">
                  <v:textbox inset="0,0,0,0">
                    <w:txbxContent>
                      <w:p>
                        <w:pPr>
                          <w:spacing w:before="67"/>
                          <w:ind w:left="240" w:right="0" w:firstLine="0"/>
                          <w:jc w:val="left"/>
                          <w:rPr>
                            <w:sz w:val="22"/>
                          </w:rPr>
                        </w:pPr>
                        <w:r>
                          <w:rPr>
                            <w:sz w:val="22"/>
                          </w:rPr>
                          <w:t>Performance</w:t>
                        </w:r>
                        <w:r>
                          <w:rPr>
                            <w:spacing w:val="-5"/>
                            <w:sz w:val="22"/>
                          </w:rPr>
                          <w:t> </w:t>
                        </w:r>
                        <w:r>
                          <w:rPr>
                            <w:sz w:val="22"/>
                          </w:rPr>
                          <w:t>at</w:t>
                        </w:r>
                        <w:r>
                          <w:rPr>
                            <w:spacing w:val="-3"/>
                            <w:sz w:val="22"/>
                          </w:rPr>
                          <w:t> </w:t>
                        </w:r>
                        <w:r>
                          <w:rPr>
                            <w:spacing w:val="-4"/>
                            <w:sz w:val="22"/>
                          </w:rPr>
                          <w:t>work</w:t>
                        </w:r>
                      </w:p>
                    </w:txbxContent>
                  </v:textbox>
                  <v:stroke dashstyle="solid"/>
                  <w10:wrap type="none"/>
                </v:shape>
                <w10:wrap type="none"/>
              </v:group>
            </w:pict>
          </mc:Fallback>
        </mc:AlternateContent>
      </w:r>
      <w:r>
        <w:rPr>
          <w:sz w:val="22"/>
        </w:rPr>
        <w:t>Dependent</w:t>
      </w:r>
      <w:r>
        <w:rPr>
          <w:spacing w:val="-5"/>
          <w:sz w:val="22"/>
        </w:rPr>
        <w:t> </w:t>
      </w:r>
      <w:r>
        <w:rPr>
          <w:spacing w:val="-2"/>
          <w:sz w:val="22"/>
        </w:rPr>
        <w:t>variable</w:t>
      </w:r>
    </w:p>
    <w:p>
      <w:pPr>
        <w:pStyle w:val="BodyText"/>
        <w:spacing w:before="98"/>
      </w:pPr>
    </w:p>
    <w:p>
      <w:pPr>
        <w:pStyle w:val="Heading2"/>
        <w:spacing w:line="403" w:lineRule="auto"/>
        <w:ind w:left="1538" w:right="3926" w:firstLine="14"/>
        <w:jc w:val="left"/>
      </w:pPr>
      <w:r>
        <w:rPr/>
        <w:t>Fig.</w:t>
      </w:r>
      <w:r>
        <w:rPr>
          <w:spacing w:val="-9"/>
        </w:rPr>
        <w:t> </w:t>
      </w:r>
      <w:r>
        <w:rPr/>
        <w:t>1:</w:t>
      </w:r>
      <w:r>
        <w:rPr>
          <w:spacing w:val="-9"/>
        </w:rPr>
        <w:t> </w:t>
      </w:r>
      <w:r>
        <w:rPr/>
        <w:t>Schema</w:t>
      </w:r>
      <w:r>
        <w:rPr>
          <w:spacing w:val="-9"/>
        </w:rPr>
        <w:t> </w:t>
      </w:r>
      <w:r>
        <w:rPr/>
        <w:t>of</w:t>
      </w:r>
      <w:r>
        <w:rPr>
          <w:spacing w:val="-8"/>
        </w:rPr>
        <w:t> </w:t>
      </w:r>
      <w:r>
        <w:rPr/>
        <w:t>Conceptual</w:t>
      </w:r>
      <w:r>
        <w:rPr>
          <w:spacing w:val="-9"/>
        </w:rPr>
        <w:t> </w:t>
      </w:r>
      <w:r>
        <w:rPr/>
        <w:t>Framework Source: Researcher, 2017</w:t>
      </w:r>
    </w:p>
    <w:p>
      <w:pPr>
        <w:pStyle w:val="BodyText"/>
        <w:spacing w:line="480" w:lineRule="auto" w:before="172"/>
        <w:ind w:left="832" w:right="717" w:firstLine="719"/>
        <w:jc w:val="both"/>
      </w:pPr>
      <w:r>
        <w:rPr>
          <w:b/>
        </w:rPr>
        <w:t>Fig.</w:t>
      </w:r>
      <w:r>
        <w:rPr>
          <w:b/>
          <w:spacing w:val="-3"/>
        </w:rPr>
        <w:t> </w:t>
      </w:r>
      <w:r>
        <w:rPr>
          <w:b/>
        </w:rPr>
        <w:t>1: Schema of Conceptual Framework </w:t>
      </w:r>
      <w:r>
        <w:rPr/>
        <w:t>The schema tried to explain what is embedded in the study, by bringing out the key variables that made up the study. The concepts were</w:t>
      </w:r>
      <w:r>
        <w:rPr>
          <w:spacing w:val="-1"/>
        </w:rPr>
        <w:t> </w:t>
      </w:r>
      <w:r>
        <w:rPr/>
        <w:t>discussed intensively</w:t>
      </w:r>
      <w:r>
        <w:rPr>
          <w:spacing w:val="-6"/>
        </w:rPr>
        <w:t> </w:t>
      </w:r>
      <w:r>
        <w:rPr/>
        <w:t>in</w:t>
      </w:r>
      <w:r>
        <w:rPr>
          <w:spacing w:val="-1"/>
        </w:rPr>
        <w:t> </w:t>
      </w:r>
      <w:r>
        <w:rPr/>
        <w:t>the review of</w:t>
      </w:r>
      <w:r>
        <w:rPr>
          <w:spacing w:val="-2"/>
        </w:rPr>
        <w:t> </w:t>
      </w:r>
      <w:r>
        <w:rPr/>
        <w:t>related</w:t>
      </w:r>
      <w:r>
        <w:rPr>
          <w:spacing w:val="-1"/>
        </w:rPr>
        <w:t> </w:t>
      </w:r>
      <w:r>
        <w:rPr/>
        <w:t>literature.</w:t>
      </w:r>
      <w:r>
        <w:rPr>
          <w:spacing w:val="-1"/>
        </w:rPr>
        <w:t> </w:t>
      </w:r>
      <w:r>
        <w:rPr/>
        <w:t>The schema</w:t>
      </w:r>
      <w:r>
        <w:rPr>
          <w:spacing w:val="-2"/>
        </w:rPr>
        <w:t> </w:t>
      </w:r>
      <w:r>
        <w:rPr/>
        <w:t>looked at Home Economics lecturers as the key subjects in the study, who perform occupational roles as lecturers and household tasks as home makers. These two responsibilities are referred to as independent variables. To be successful as lecturers and home makers, priorities must be set in order of importance through the use of available coping strategies in order to have good performance (dependable variables) at home and workplace.</w:t>
      </w:r>
    </w:p>
    <w:p>
      <w:pPr>
        <w:spacing w:after="0" w:line="480" w:lineRule="auto"/>
        <w:jc w:val="both"/>
        <w:sectPr>
          <w:pgSz w:w="12240" w:h="15840"/>
          <w:pgMar w:header="0" w:footer="1068" w:top="1360" w:bottom="1260" w:left="1040" w:right="720"/>
        </w:sectPr>
      </w:pPr>
    </w:p>
    <w:p>
      <w:pPr>
        <w:pStyle w:val="Heading2"/>
        <w:numPr>
          <w:ilvl w:val="1"/>
          <w:numId w:val="11"/>
        </w:numPr>
        <w:tabs>
          <w:tab w:pos="1551" w:val="left" w:leader="none"/>
        </w:tabs>
        <w:spacing w:line="240" w:lineRule="auto" w:before="76" w:after="0"/>
        <w:ind w:left="1551" w:right="0" w:hanging="719"/>
        <w:jc w:val="both"/>
      </w:pPr>
      <w:bookmarkStart w:name="_TOC_250034" w:id="9"/>
      <w:r>
        <w:rPr/>
        <w:t>Concept</w:t>
      </w:r>
      <w:r>
        <w:rPr>
          <w:spacing w:val="-2"/>
        </w:rPr>
        <w:t> </w:t>
      </w:r>
      <w:r>
        <w:rPr/>
        <w:t>of</w:t>
      </w:r>
      <w:r>
        <w:rPr>
          <w:spacing w:val="-2"/>
        </w:rPr>
        <w:t> </w:t>
      </w:r>
      <w:r>
        <w:rPr/>
        <w:t>Teacher </w:t>
      </w:r>
      <w:bookmarkEnd w:id="9"/>
      <w:r>
        <w:rPr>
          <w:spacing w:val="-2"/>
        </w:rPr>
        <w:t>Performance</w:t>
      </w:r>
    </w:p>
    <w:p>
      <w:pPr>
        <w:pStyle w:val="BodyText"/>
        <w:spacing w:line="480" w:lineRule="auto" w:before="272"/>
        <w:ind w:left="832" w:right="716" w:firstLine="719"/>
        <w:jc w:val="both"/>
      </w:pPr>
      <w:r>
        <w:rPr/>
        <w:t>How well a teacher performs at home and at work place matters so much in</w:t>
      </w:r>
      <w:r>
        <w:rPr>
          <w:spacing w:val="40"/>
        </w:rPr>
        <w:t> </w:t>
      </w:r>
      <w:r>
        <w:rPr/>
        <w:t>achieving the educational goals of any Institution. Home Economics female lecturers form part of the processes of the achievement of educational goals because they are employed to impart knowledge despite household tasks that they have to attend to. It is expected of an employee to perform well irrespective of the situations surrounding him/her. However, teacher‘s performance is sometimes influenced by some factors such as occupational roles and household tasks. Organizations today face heightened competition on a worldwide</w:t>
      </w:r>
      <w:r>
        <w:rPr>
          <w:spacing w:val="80"/>
        </w:rPr>
        <w:t> </w:t>
      </w:r>
      <w:r>
        <w:rPr/>
        <w:t>basis; employees are experiencing increasing performance pressures, and hours spent at workplace may be increasing (Schor, 1991). High performance organization have raised</w:t>
      </w:r>
      <w:r>
        <w:rPr>
          <w:spacing w:val="40"/>
        </w:rPr>
        <w:t> </w:t>
      </w:r>
      <w:r>
        <w:rPr/>
        <w:t>their expectations regarding</w:t>
      </w:r>
      <w:r>
        <w:rPr>
          <w:spacing w:val="-1"/>
        </w:rPr>
        <w:t> </w:t>
      </w:r>
      <w:r>
        <w:rPr/>
        <w:t>time, energy</w:t>
      </w:r>
      <w:r>
        <w:rPr>
          <w:spacing w:val="-4"/>
        </w:rPr>
        <w:t> </w:t>
      </w:r>
      <w:r>
        <w:rPr/>
        <w:t>and work commitment. These expectations may</w:t>
      </w:r>
      <w:r>
        <w:rPr>
          <w:spacing w:val="-4"/>
        </w:rPr>
        <w:t> </w:t>
      </w:r>
      <w:r>
        <w:rPr/>
        <w:t>be particularly difficult for women to meet, since women still perform the bulk of household tasks (Hochschild, 1989; Hochschild, 1997). The inability to balance work and life has severe implication because it affects every aspect of women‘s lives.</w:t>
      </w:r>
    </w:p>
    <w:p>
      <w:pPr>
        <w:pStyle w:val="BodyText"/>
        <w:spacing w:line="480" w:lineRule="auto" w:before="2"/>
        <w:ind w:left="832" w:right="715" w:firstLine="719"/>
        <w:jc w:val="both"/>
      </w:pPr>
      <w:r>
        <w:rPr/>
        <w:t>Teacher performance, therefore, is and could be described in various ways. It could be seen as the act of accomplishing or executing a given task (Robert and Tim, 1998). Obilade (1999) define teachers performance as the duties performed by a teacher at a particular period in the school system in achieving educational goals whereas, Akinyemi (1993)</w:t>
      </w:r>
      <w:r>
        <w:rPr>
          <w:spacing w:val="-1"/>
        </w:rPr>
        <w:t> </w:t>
      </w:r>
      <w:r>
        <w:rPr/>
        <w:t>and Okeniyi, (1995)</w:t>
      </w:r>
      <w:r>
        <w:rPr>
          <w:spacing w:val="-1"/>
        </w:rPr>
        <w:t> </w:t>
      </w:r>
      <w:r>
        <w:rPr/>
        <w:t>define</w:t>
      </w:r>
      <w:r>
        <w:rPr>
          <w:spacing w:val="-2"/>
        </w:rPr>
        <w:t> </w:t>
      </w:r>
      <w:r>
        <w:rPr/>
        <w:t>it as the</w:t>
      </w:r>
      <w:r>
        <w:rPr>
          <w:spacing w:val="-1"/>
        </w:rPr>
        <w:t> </w:t>
      </w:r>
      <w:r>
        <w:rPr/>
        <w:t>ability</w:t>
      </w:r>
      <w:r>
        <w:rPr>
          <w:spacing w:val="-5"/>
        </w:rPr>
        <w:t> </w:t>
      </w:r>
      <w:r>
        <w:rPr/>
        <w:t>of</w:t>
      </w:r>
      <w:r>
        <w:rPr>
          <w:spacing w:val="-1"/>
        </w:rPr>
        <w:t> </w:t>
      </w:r>
      <w:r>
        <w:rPr/>
        <w:t>teachers</w:t>
      </w:r>
      <w:r>
        <w:rPr>
          <w:spacing w:val="-1"/>
        </w:rPr>
        <w:t> </w:t>
      </w:r>
      <w:r>
        <w:rPr/>
        <w:t>to combine</w:t>
      </w:r>
      <w:r>
        <w:rPr>
          <w:spacing w:val="-1"/>
        </w:rPr>
        <w:t> </w:t>
      </w:r>
      <w:r>
        <w:rPr/>
        <w:t>relevant imputs for the enhancement of teaching and learning process. Meindl (1995) argues that teacher‘s performance is determined by the worker‘s level of participation in the daily running of the organization. Supporting this argument, Adepoju (1996) asserts that variables of teacher performance</w:t>
      </w:r>
      <w:r>
        <w:rPr>
          <w:spacing w:val="12"/>
        </w:rPr>
        <w:t> </w:t>
      </w:r>
      <w:r>
        <w:rPr/>
        <w:t>such</w:t>
      </w:r>
      <w:r>
        <w:rPr>
          <w:spacing w:val="16"/>
        </w:rPr>
        <w:t> </w:t>
      </w:r>
      <w:r>
        <w:rPr/>
        <w:t>as</w:t>
      </w:r>
      <w:r>
        <w:rPr>
          <w:spacing w:val="15"/>
        </w:rPr>
        <w:t> </w:t>
      </w:r>
      <w:r>
        <w:rPr/>
        <w:t>effective</w:t>
      </w:r>
      <w:r>
        <w:rPr>
          <w:spacing w:val="15"/>
        </w:rPr>
        <w:t> </w:t>
      </w:r>
      <w:r>
        <w:rPr/>
        <w:t>teaching,</w:t>
      </w:r>
      <w:r>
        <w:rPr>
          <w:spacing w:val="15"/>
        </w:rPr>
        <w:t> </w:t>
      </w:r>
      <w:r>
        <w:rPr/>
        <w:t>lesson</w:t>
      </w:r>
      <w:r>
        <w:rPr>
          <w:spacing w:val="15"/>
        </w:rPr>
        <w:t> </w:t>
      </w:r>
      <w:r>
        <w:rPr/>
        <w:t>note</w:t>
      </w:r>
      <w:r>
        <w:rPr>
          <w:spacing w:val="15"/>
        </w:rPr>
        <w:t> </w:t>
      </w:r>
      <w:r>
        <w:rPr/>
        <w:t>preparation,</w:t>
      </w:r>
      <w:r>
        <w:rPr>
          <w:spacing w:val="15"/>
        </w:rPr>
        <w:t> </w:t>
      </w:r>
      <w:r>
        <w:rPr/>
        <w:t>effective</w:t>
      </w:r>
      <w:r>
        <w:rPr>
          <w:spacing w:val="16"/>
        </w:rPr>
        <w:t> </w:t>
      </w:r>
      <w:r>
        <w:rPr/>
        <w:t>use</w:t>
      </w:r>
      <w:r>
        <w:rPr>
          <w:spacing w:val="14"/>
        </w:rPr>
        <w:t> </w:t>
      </w:r>
      <w:r>
        <w:rPr/>
        <w:t>of</w:t>
      </w:r>
      <w:r>
        <w:rPr>
          <w:spacing w:val="15"/>
        </w:rPr>
        <w:t> </w:t>
      </w:r>
      <w:r>
        <w:rPr/>
        <w:t>scheme</w:t>
      </w:r>
      <w:r>
        <w:rPr>
          <w:spacing w:val="15"/>
        </w:rPr>
        <w:t> </w:t>
      </w:r>
      <w:r>
        <w:rPr>
          <w:spacing w:val="-5"/>
        </w:rPr>
        <w:t>of</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work, effective supervision, monitoring</w:t>
      </w:r>
      <w:r>
        <w:rPr>
          <w:spacing w:val="-1"/>
        </w:rPr>
        <w:t> </w:t>
      </w:r>
      <w:r>
        <w:rPr/>
        <w:t>of students‘ work and disciplinary</w:t>
      </w:r>
      <w:r>
        <w:rPr>
          <w:spacing w:val="-1"/>
        </w:rPr>
        <w:t> </w:t>
      </w:r>
      <w:r>
        <w:rPr/>
        <w:t>ability</w:t>
      </w:r>
      <w:r>
        <w:rPr>
          <w:spacing w:val="-4"/>
        </w:rPr>
        <w:t> </w:t>
      </w:r>
      <w:r>
        <w:rPr/>
        <w:t>are</w:t>
      </w:r>
      <w:r>
        <w:rPr>
          <w:spacing w:val="-1"/>
        </w:rPr>
        <w:t> </w:t>
      </w:r>
      <w:r>
        <w:rPr/>
        <w:t>virtues which teachers should uphold effectively in a school system. In this regard, teacher‘s performance could be measured through annual report of his/her activities in terms of performance in teaching, lesson preparation and lesson presentation, mastery of subject matter, competence, teacher‘s commitment to job and extracurricular activities. Other areas of assessment include effective leadership, supervision of students‘ work; motivation, class control and discipline of students are virtues that teachers should uphold effectively while performing their roles as teachers (Adepoju, 1996).</w:t>
      </w:r>
    </w:p>
    <w:p>
      <w:pPr>
        <w:pStyle w:val="BodyText"/>
        <w:spacing w:line="480" w:lineRule="auto" w:before="1"/>
        <w:ind w:left="832" w:right="718" w:firstLine="719"/>
        <w:jc w:val="both"/>
      </w:pPr>
      <w:r>
        <w:rPr/>
        <w:t>Teachers‘ job performance could be measured through the teachers‘ job satisfaction and job attitudes such as job commitment, feeling of job challenge, job meaningfulness and job responsibility (Cheng, 2002). Job performance is important to ensure the quality of instruction taking place at school.</w:t>
      </w:r>
    </w:p>
    <w:p>
      <w:pPr>
        <w:pStyle w:val="Heading2"/>
        <w:numPr>
          <w:ilvl w:val="2"/>
          <w:numId w:val="11"/>
        </w:numPr>
        <w:tabs>
          <w:tab w:pos="1551" w:val="left" w:leader="none"/>
        </w:tabs>
        <w:spacing w:line="240" w:lineRule="auto" w:before="5" w:after="0"/>
        <w:ind w:left="1551" w:right="0" w:hanging="719"/>
        <w:jc w:val="both"/>
      </w:pPr>
      <w:bookmarkStart w:name="_TOC_250033" w:id="10"/>
      <w:r>
        <w:rPr/>
        <w:t>Teachers’</w:t>
      </w:r>
      <w:r>
        <w:rPr>
          <w:spacing w:val="-3"/>
        </w:rPr>
        <w:t> </w:t>
      </w:r>
      <w:r>
        <w:rPr/>
        <w:t>job</w:t>
      </w:r>
      <w:bookmarkEnd w:id="10"/>
      <w:r>
        <w:rPr>
          <w:spacing w:val="-2"/>
        </w:rPr>
        <w:t> performance</w:t>
      </w:r>
    </w:p>
    <w:p>
      <w:pPr>
        <w:pStyle w:val="BodyText"/>
        <w:spacing w:line="480" w:lineRule="auto" w:before="272"/>
        <w:ind w:left="832" w:right="718" w:firstLine="719"/>
        <w:jc w:val="both"/>
      </w:pPr>
      <w:r>
        <w:rPr/>
        <w:t>Good performance by employees is what organizations need in order to succeed and to make a good name for the establishment.</w:t>
      </w:r>
      <w:r>
        <w:rPr>
          <w:spacing w:val="40"/>
        </w:rPr>
        <w:t> </w:t>
      </w:r>
      <w:r>
        <w:rPr/>
        <w:t>Colleges of education are educational organizations that depend on good performance of teachers in order to produce teachers that will</w:t>
      </w:r>
      <w:r>
        <w:rPr>
          <w:spacing w:val="-1"/>
        </w:rPr>
        <w:t> </w:t>
      </w:r>
      <w:r>
        <w:rPr/>
        <w:t>graduate</w:t>
      </w:r>
      <w:r>
        <w:rPr>
          <w:spacing w:val="-2"/>
        </w:rPr>
        <w:t> </w:t>
      </w:r>
      <w:r>
        <w:rPr/>
        <w:t>with</w:t>
      </w:r>
      <w:r>
        <w:rPr>
          <w:spacing w:val="-1"/>
        </w:rPr>
        <w:t> </w:t>
      </w:r>
      <w:r>
        <w:rPr/>
        <w:t>the</w:t>
      </w:r>
      <w:r>
        <w:rPr>
          <w:spacing w:val="-2"/>
        </w:rPr>
        <w:t> </w:t>
      </w:r>
      <w:r>
        <w:rPr/>
        <w:t>same</w:t>
      </w:r>
      <w:r>
        <w:rPr>
          <w:spacing w:val="-2"/>
        </w:rPr>
        <w:t> </w:t>
      </w:r>
      <w:r>
        <w:rPr/>
        <w:t>zeal</w:t>
      </w:r>
      <w:r>
        <w:rPr>
          <w:spacing w:val="-1"/>
        </w:rPr>
        <w:t> </w:t>
      </w:r>
      <w:r>
        <w:rPr/>
        <w:t>to</w:t>
      </w:r>
      <w:r>
        <w:rPr>
          <w:spacing w:val="-1"/>
        </w:rPr>
        <w:t> </w:t>
      </w:r>
      <w:r>
        <w:rPr/>
        <w:t>do</w:t>
      </w:r>
      <w:r>
        <w:rPr>
          <w:spacing w:val="-1"/>
        </w:rPr>
        <w:t> </w:t>
      </w:r>
      <w:r>
        <w:rPr/>
        <w:t>well</w:t>
      </w:r>
      <w:r>
        <w:rPr>
          <w:spacing w:val="-3"/>
        </w:rPr>
        <w:t> </w:t>
      </w:r>
      <w:r>
        <w:rPr/>
        <w:t>in</w:t>
      </w:r>
      <w:r>
        <w:rPr>
          <w:spacing w:val="-1"/>
        </w:rPr>
        <w:t> </w:t>
      </w:r>
      <w:r>
        <w:rPr/>
        <w:t>teaching.</w:t>
      </w:r>
      <w:r>
        <w:rPr>
          <w:spacing w:val="-1"/>
        </w:rPr>
        <w:t> </w:t>
      </w:r>
      <w:r>
        <w:rPr/>
        <w:t>Excellent</w:t>
      </w:r>
      <w:r>
        <w:rPr>
          <w:spacing w:val="-1"/>
        </w:rPr>
        <w:t> </w:t>
      </w:r>
      <w:r>
        <w:rPr/>
        <w:t>performance</w:t>
      </w:r>
      <w:r>
        <w:rPr>
          <w:spacing w:val="-2"/>
        </w:rPr>
        <w:t> </w:t>
      </w:r>
      <w:r>
        <w:rPr/>
        <w:t>from</w:t>
      </w:r>
      <w:r>
        <w:rPr>
          <w:spacing w:val="-1"/>
        </w:rPr>
        <w:t> </w:t>
      </w:r>
      <w:r>
        <w:rPr/>
        <w:t>both</w:t>
      </w:r>
      <w:r>
        <w:rPr>
          <w:spacing w:val="-1"/>
        </w:rPr>
        <w:t> </w:t>
      </w:r>
      <w:r>
        <w:rPr/>
        <w:t>the teachers and the students is needed to have a well trained and developed society.</w:t>
      </w:r>
      <w:r>
        <w:rPr>
          <w:spacing w:val="40"/>
        </w:rPr>
        <w:t> </w:t>
      </w:r>
      <w:r>
        <w:rPr/>
        <w:t>According to Elger (2010), to perform is to take a complete series of actions that integrate skills and knowledge to produce a valuable result.</w:t>
      </w:r>
      <w:r>
        <w:rPr>
          <w:spacing w:val="80"/>
        </w:rPr>
        <w:t> </w:t>
      </w:r>
      <w:r>
        <w:rPr/>
        <w:t>In some instances, the performer is an individual.</w:t>
      </w:r>
      <w:r>
        <w:rPr>
          <w:spacing w:val="40"/>
        </w:rPr>
        <w:t> </w:t>
      </w:r>
      <w:r>
        <w:rPr/>
        <w:t>In other performances, the performer is a collection of people who are collaborating such as an academic department, research team, committee, student team, or a University. Performance</w:t>
      </w:r>
      <w:r>
        <w:rPr>
          <w:spacing w:val="1"/>
        </w:rPr>
        <w:t> </w:t>
      </w:r>
      <w:r>
        <w:rPr/>
        <w:t>as</w:t>
      </w:r>
      <w:r>
        <w:rPr>
          <w:spacing w:val="4"/>
        </w:rPr>
        <w:t> </w:t>
      </w:r>
      <w:r>
        <w:rPr/>
        <w:t>the</w:t>
      </w:r>
      <w:r>
        <w:rPr>
          <w:spacing w:val="1"/>
        </w:rPr>
        <w:t> </w:t>
      </w:r>
      <w:r>
        <w:rPr/>
        <w:t>adage</w:t>
      </w:r>
      <w:r>
        <w:rPr>
          <w:spacing w:val="3"/>
        </w:rPr>
        <w:t> </w:t>
      </w:r>
      <w:r>
        <w:rPr/>
        <w:t>goes,</w:t>
      </w:r>
      <w:r>
        <w:rPr>
          <w:spacing w:val="2"/>
        </w:rPr>
        <w:t> </w:t>
      </w:r>
      <w:r>
        <w:rPr/>
        <w:t>is</w:t>
      </w:r>
      <w:r>
        <w:rPr>
          <w:spacing w:val="3"/>
        </w:rPr>
        <w:t> </w:t>
      </w:r>
      <w:r>
        <w:rPr/>
        <w:t>a</w:t>
      </w:r>
      <w:r>
        <w:rPr>
          <w:spacing w:val="3"/>
        </w:rPr>
        <w:t> </w:t>
      </w:r>
      <w:r>
        <w:rPr/>
        <w:t>―journey</w:t>
      </w:r>
      <w:r>
        <w:rPr>
          <w:spacing w:val="-1"/>
        </w:rPr>
        <w:t> </w:t>
      </w:r>
      <w:r>
        <w:rPr/>
        <w:t>not</w:t>
      </w:r>
      <w:r>
        <w:rPr>
          <w:spacing w:val="5"/>
        </w:rPr>
        <w:t> </w:t>
      </w:r>
      <w:r>
        <w:rPr/>
        <w:t>a</w:t>
      </w:r>
      <w:r>
        <w:rPr>
          <w:spacing w:val="1"/>
        </w:rPr>
        <w:t> </w:t>
      </w:r>
      <w:r>
        <w:rPr/>
        <w:t>destination‖.</w:t>
      </w:r>
      <w:r>
        <w:rPr>
          <w:spacing w:val="2"/>
        </w:rPr>
        <w:t> </w:t>
      </w:r>
      <w:r>
        <w:rPr/>
        <w:t>The</w:t>
      </w:r>
      <w:r>
        <w:rPr>
          <w:spacing w:val="2"/>
        </w:rPr>
        <w:t> </w:t>
      </w:r>
      <w:r>
        <w:rPr/>
        <w:t>location</w:t>
      </w:r>
      <w:r>
        <w:rPr>
          <w:spacing w:val="2"/>
        </w:rPr>
        <w:t> </w:t>
      </w:r>
      <w:r>
        <w:rPr/>
        <w:t>in</w:t>
      </w:r>
      <w:r>
        <w:rPr>
          <w:spacing w:val="2"/>
        </w:rPr>
        <w:t> </w:t>
      </w:r>
      <w:r>
        <w:rPr/>
        <w:t>the</w:t>
      </w:r>
      <w:r>
        <w:rPr>
          <w:spacing w:val="1"/>
        </w:rPr>
        <w:t> </w:t>
      </w:r>
      <w:r>
        <w:rPr>
          <w:spacing w:val="-2"/>
        </w:rPr>
        <w:t>journey</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is labeled ―level of performance‖. Each level characterizes the effectiveness or quality of a performance.</w:t>
      </w:r>
      <w:r>
        <w:rPr>
          <w:spacing w:val="40"/>
        </w:rPr>
        <w:t> </w:t>
      </w:r>
      <w:r>
        <w:rPr/>
        <w:t>For example, as an academic department improves its level of performance, the members of the department are able to produce more effective student learning, more effective research and a more effective culture. As a teacher advances his level of performance, he/she is able to produce deeper levels of improved learning capacity skills developed in his/her students. Which is why it was stated earlier that success is determined by the level of performance either at home or workplace. Teacher‘s performance means the behaviour of a teacher which change differently with the change in surrounding environment, in such a way that when a particular task is assigned to the teacher, he/she successfully takes the action to carry out the task. Performance of a role is a product of the situation individuals are in and their own skills, competencies, attitude and personality. Situational factors are important, but the role individuals perform can both shape and reflect their personality (Armstrong, 2010).</w:t>
      </w:r>
    </w:p>
    <w:p>
      <w:pPr>
        <w:pStyle w:val="BodyText"/>
        <w:spacing w:line="480" w:lineRule="auto" w:before="2"/>
        <w:ind w:left="832" w:right="720"/>
        <w:jc w:val="both"/>
      </w:pPr>
      <w:r>
        <w:rPr/>
        <w:t>The performance at work of female lecturers depends largely on the preparation level.</w:t>
      </w:r>
      <w:r>
        <w:rPr>
          <w:spacing w:val="80"/>
        </w:rPr>
        <w:t> </w:t>
      </w:r>
      <w:r>
        <w:rPr/>
        <w:t>In this</w:t>
      </w:r>
      <w:r>
        <w:rPr>
          <w:spacing w:val="-1"/>
        </w:rPr>
        <w:t> </w:t>
      </w:r>
      <w:r>
        <w:rPr/>
        <w:t>competitive</w:t>
      </w:r>
      <w:r>
        <w:rPr>
          <w:spacing w:val="-1"/>
        </w:rPr>
        <w:t> </w:t>
      </w:r>
      <w:r>
        <w:rPr/>
        <w:t>era,</w:t>
      </w:r>
      <w:r>
        <w:rPr>
          <w:spacing w:val="-1"/>
        </w:rPr>
        <w:t> </w:t>
      </w:r>
      <w:r>
        <w:rPr/>
        <w:t>every</w:t>
      </w:r>
      <w:r>
        <w:rPr>
          <w:spacing w:val="-3"/>
        </w:rPr>
        <w:t> </w:t>
      </w:r>
      <w:r>
        <w:rPr/>
        <w:t>educational</w:t>
      </w:r>
      <w:r>
        <w:rPr>
          <w:spacing w:val="-1"/>
        </w:rPr>
        <w:t> </w:t>
      </w:r>
      <w:r>
        <w:rPr/>
        <w:t>institution</w:t>
      </w:r>
      <w:r>
        <w:rPr>
          <w:spacing w:val="-1"/>
        </w:rPr>
        <w:t> </w:t>
      </w:r>
      <w:r>
        <w:rPr/>
        <w:t>is</w:t>
      </w:r>
      <w:r>
        <w:rPr>
          <w:spacing w:val="-1"/>
        </w:rPr>
        <w:t> </w:t>
      </w:r>
      <w:r>
        <w:rPr/>
        <w:t>setting</w:t>
      </w:r>
      <w:r>
        <w:rPr>
          <w:spacing w:val="-2"/>
        </w:rPr>
        <w:t> </w:t>
      </w:r>
      <w:r>
        <w:rPr/>
        <w:t>new goals</w:t>
      </w:r>
      <w:r>
        <w:rPr>
          <w:spacing w:val="-1"/>
        </w:rPr>
        <w:t> </w:t>
      </w:r>
      <w:r>
        <w:rPr/>
        <w:t>to</w:t>
      </w:r>
      <w:r>
        <w:rPr>
          <w:spacing w:val="-1"/>
        </w:rPr>
        <w:t> </w:t>
      </w:r>
      <w:r>
        <w:rPr/>
        <w:t>compete</w:t>
      </w:r>
      <w:r>
        <w:rPr>
          <w:spacing w:val="-1"/>
        </w:rPr>
        <w:t> </w:t>
      </w:r>
      <w:r>
        <w:rPr/>
        <w:t>not</w:t>
      </w:r>
      <w:r>
        <w:rPr>
          <w:spacing w:val="-1"/>
        </w:rPr>
        <w:t> </w:t>
      </w:r>
      <w:r>
        <w:rPr/>
        <w:t>only</w:t>
      </w:r>
      <w:r>
        <w:rPr>
          <w:spacing w:val="-5"/>
        </w:rPr>
        <w:t> </w:t>
      </w:r>
      <w:r>
        <w:rPr/>
        <w:t>at the local level but also at the global level.</w:t>
      </w:r>
      <w:r>
        <w:rPr>
          <w:spacing w:val="80"/>
        </w:rPr>
        <w:t> </w:t>
      </w:r>
      <w:r>
        <w:rPr/>
        <w:t>As a result the teacher at the crux of an educational</w:t>
      </w:r>
      <w:r>
        <w:rPr>
          <w:spacing w:val="-3"/>
        </w:rPr>
        <w:t> </w:t>
      </w:r>
      <w:r>
        <w:rPr/>
        <w:t>system</w:t>
      </w:r>
      <w:r>
        <w:rPr>
          <w:spacing w:val="-3"/>
        </w:rPr>
        <w:t> </w:t>
      </w:r>
      <w:r>
        <w:rPr/>
        <w:t>has</w:t>
      </w:r>
      <w:r>
        <w:rPr>
          <w:spacing w:val="-3"/>
        </w:rPr>
        <w:t> </w:t>
      </w:r>
      <w:r>
        <w:rPr/>
        <w:t>to</w:t>
      </w:r>
      <w:r>
        <w:rPr>
          <w:spacing w:val="-3"/>
        </w:rPr>
        <w:t> </w:t>
      </w:r>
      <w:r>
        <w:rPr/>
        <w:t>bear</w:t>
      </w:r>
      <w:r>
        <w:rPr>
          <w:spacing w:val="-2"/>
        </w:rPr>
        <w:t> </w:t>
      </w:r>
      <w:r>
        <w:rPr/>
        <w:t>the</w:t>
      </w:r>
      <w:r>
        <w:rPr>
          <w:spacing w:val="-2"/>
        </w:rPr>
        <w:t> </w:t>
      </w:r>
      <w:r>
        <w:rPr/>
        <w:t>responsibility</w:t>
      </w:r>
      <w:r>
        <w:rPr>
          <w:spacing w:val="-7"/>
        </w:rPr>
        <w:t> </w:t>
      </w:r>
      <w:r>
        <w:rPr/>
        <w:t>to</w:t>
      </w:r>
      <w:r>
        <w:rPr>
          <w:spacing w:val="-3"/>
        </w:rPr>
        <w:t> </w:t>
      </w:r>
      <w:r>
        <w:rPr/>
        <w:t>prepare</w:t>
      </w:r>
      <w:r>
        <w:rPr>
          <w:spacing w:val="-4"/>
        </w:rPr>
        <w:t> </w:t>
      </w:r>
      <w:r>
        <w:rPr/>
        <w:t>the younger</w:t>
      </w:r>
      <w:r>
        <w:rPr>
          <w:spacing w:val="-2"/>
        </w:rPr>
        <w:t> </w:t>
      </w:r>
      <w:r>
        <w:rPr/>
        <w:t>generation</w:t>
      </w:r>
      <w:r>
        <w:rPr>
          <w:spacing w:val="-3"/>
        </w:rPr>
        <w:t> </w:t>
      </w:r>
      <w:r>
        <w:rPr/>
        <w:t>to</w:t>
      </w:r>
      <w:r>
        <w:rPr>
          <w:spacing w:val="-3"/>
        </w:rPr>
        <w:t> </w:t>
      </w:r>
      <w:r>
        <w:rPr/>
        <w:t>build</w:t>
      </w:r>
      <w:r>
        <w:rPr>
          <w:spacing w:val="-3"/>
        </w:rPr>
        <w:t> </w:t>
      </w:r>
      <w:r>
        <w:rPr/>
        <w:t>a nation with purpose and tackle the challenges of tomorrow (Kyriacou, 2001).</w:t>
      </w:r>
    </w:p>
    <w:p>
      <w:pPr>
        <w:pStyle w:val="BodyText"/>
        <w:spacing w:line="480" w:lineRule="auto"/>
        <w:ind w:left="832" w:right="715" w:firstLine="719"/>
        <w:jc w:val="both"/>
      </w:pPr>
      <w:r>
        <w:rPr/>
        <w:t>Mohanty, (2000) points out that teachers‘ performance is the most crucial input in</w:t>
      </w:r>
      <w:r>
        <w:rPr>
          <w:spacing w:val="40"/>
        </w:rPr>
        <w:t> </w:t>
      </w:r>
      <w:r>
        <w:rPr/>
        <w:t>the field of education. Teachers are perhaps the most crucial components of any system of education. How well they teach depends on some factors such as motivation, qualification, experience, training, aptitude and several of other factors, not the least of these being the environment</w:t>
      </w:r>
      <w:r>
        <w:rPr>
          <w:spacing w:val="35"/>
        </w:rPr>
        <w:t> </w:t>
      </w:r>
      <w:r>
        <w:rPr/>
        <w:t>and</w:t>
      </w:r>
      <w:r>
        <w:rPr>
          <w:spacing w:val="38"/>
        </w:rPr>
        <w:t> </w:t>
      </w:r>
      <w:r>
        <w:rPr/>
        <w:t>management</w:t>
      </w:r>
      <w:r>
        <w:rPr>
          <w:spacing w:val="38"/>
        </w:rPr>
        <w:t> </w:t>
      </w:r>
      <w:r>
        <w:rPr/>
        <w:t>structures</w:t>
      </w:r>
      <w:r>
        <w:rPr>
          <w:spacing w:val="38"/>
        </w:rPr>
        <w:t> </w:t>
      </w:r>
      <w:r>
        <w:rPr/>
        <w:t>within</w:t>
      </w:r>
      <w:r>
        <w:rPr>
          <w:spacing w:val="40"/>
        </w:rPr>
        <w:t> </w:t>
      </w:r>
      <w:r>
        <w:rPr/>
        <w:t>which</w:t>
      </w:r>
      <w:r>
        <w:rPr>
          <w:spacing w:val="37"/>
        </w:rPr>
        <w:t> </w:t>
      </w:r>
      <w:r>
        <w:rPr/>
        <w:t>they</w:t>
      </w:r>
      <w:r>
        <w:rPr>
          <w:spacing w:val="33"/>
        </w:rPr>
        <w:t> </w:t>
      </w:r>
      <w:r>
        <w:rPr/>
        <w:t>perform</w:t>
      </w:r>
      <w:r>
        <w:rPr>
          <w:spacing w:val="40"/>
        </w:rPr>
        <w:t> </w:t>
      </w:r>
      <w:r>
        <w:rPr/>
        <w:t>their</w:t>
      </w:r>
      <w:r>
        <w:rPr>
          <w:spacing w:val="37"/>
        </w:rPr>
        <w:t> </w:t>
      </w:r>
      <w:r>
        <w:rPr/>
        <w:t>roles.</w:t>
      </w:r>
      <w:r>
        <w:rPr>
          <w:spacing w:val="38"/>
        </w:rPr>
        <w:t> </w:t>
      </w:r>
      <w:r>
        <w:rPr>
          <w:spacing w:val="-2"/>
        </w:rPr>
        <w:t>Teachers</w:t>
      </w:r>
    </w:p>
    <w:p>
      <w:pPr>
        <w:spacing w:after="0" w:line="480" w:lineRule="auto"/>
        <w:jc w:val="both"/>
        <w:sectPr>
          <w:pgSz w:w="12240" w:h="15840"/>
          <w:pgMar w:header="0" w:footer="1068" w:top="1360" w:bottom="1260" w:left="1040" w:right="720"/>
        </w:sectPr>
      </w:pPr>
    </w:p>
    <w:p>
      <w:pPr>
        <w:pStyle w:val="BodyText"/>
        <w:spacing w:line="480" w:lineRule="auto" w:before="72"/>
        <w:ind w:left="832" w:right="721"/>
        <w:jc w:val="both"/>
      </w:pPr>
      <w:r>
        <w:rPr/>
        <w:t>must</w:t>
      </w:r>
      <w:r>
        <w:rPr>
          <w:spacing w:val="-2"/>
        </w:rPr>
        <w:t> </w:t>
      </w:r>
      <w:r>
        <w:rPr/>
        <w:t>be</w:t>
      </w:r>
      <w:r>
        <w:rPr>
          <w:spacing w:val="-3"/>
        </w:rPr>
        <w:t> </w:t>
      </w:r>
      <w:r>
        <w:rPr/>
        <w:t>seen as</w:t>
      </w:r>
      <w:r>
        <w:rPr>
          <w:spacing w:val="-2"/>
        </w:rPr>
        <w:t> </w:t>
      </w:r>
      <w:r>
        <w:rPr/>
        <w:t>part</w:t>
      </w:r>
      <w:r>
        <w:rPr>
          <w:spacing w:val="-2"/>
        </w:rPr>
        <w:t> </w:t>
      </w:r>
      <w:r>
        <w:rPr/>
        <w:t>of</w:t>
      </w:r>
      <w:r>
        <w:rPr>
          <w:spacing w:val="-2"/>
        </w:rPr>
        <w:t> </w:t>
      </w:r>
      <w:r>
        <w:rPr/>
        <w:t>the</w:t>
      </w:r>
      <w:r>
        <w:rPr>
          <w:spacing w:val="-3"/>
        </w:rPr>
        <w:t> </w:t>
      </w:r>
      <w:r>
        <w:rPr/>
        <w:t>solution,</w:t>
      </w:r>
      <w:r>
        <w:rPr>
          <w:spacing w:val="-2"/>
        </w:rPr>
        <w:t> </w:t>
      </w:r>
      <w:r>
        <w:rPr/>
        <w:t>not</w:t>
      </w:r>
      <w:r>
        <w:rPr>
          <w:spacing w:val="-2"/>
        </w:rPr>
        <w:t> </w:t>
      </w:r>
      <w:r>
        <w:rPr/>
        <w:t>part</w:t>
      </w:r>
      <w:r>
        <w:rPr>
          <w:spacing w:val="-2"/>
        </w:rPr>
        <w:t> </w:t>
      </w:r>
      <w:r>
        <w:rPr/>
        <w:t>of</w:t>
      </w:r>
      <w:r>
        <w:rPr>
          <w:spacing w:val="-2"/>
        </w:rPr>
        <w:t> </w:t>
      </w:r>
      <w:r>
        <w:rPr/>
        <w:t>the</w:t>
      </w:r>
      <w:r>
        <w:rPr>
          <w:spacing w:val="-2"/>
        </w:rPr>
        <w:t> </w:t>
      </w:r>
      <w:r>
        <w:rPr/>
        <w:t>problem.</w:t>
      </w:r>
      <w:r>
        <w:rPr>
          <w:spacing w:val="-2"/>
        </w:rPr>
        <w:t> </w:t>
      </w:r>
      <w:r>
        <w:rPr/>
        <w:t>Poor</w:t>
      </w:r>
      <w:r>
        <w:rPr>
          <w:spacing w:val="-2"/>
        </w:rPr>
        <w:t> </w:t>
      </w:r>
      <w:r>
        <w:rPr/>
        <w:t>pay,</w:t>
      </w:r>
      <w:r>
        <w:rPr>
          <w:spacing w:val="-2"/>
        </w:rPr>
        <w:t> </w:t>
      </w:r>
      <w:r>
        <w:rPr/>
        <w:t>low status</w:t>
      </w:r>
      <w:r>
        <w:rPr>
          <w:spacing w:val="-2"/>
        </w:rPr>
        <w:t> </w:t>
      </w:r>
      <w:r>
        <w:rPr/>
        <w:t>and</w:t>
      </w:r>
      <w:r>
        <w:rPr>
          <w:spacing w:val="-2"/>
        </w:rPr>
        <w:t> </w:t>
      </w:r>
      <w:r>
        <w:rPr/>
        <w:t>morale are key causes of poor performance and corrupt behaviour in the public sector. The performance of teachers is supposed to increase in the presence of resources and positive personality traits and vice versa. Resources are instrumental to and boosts performance in such a way that teachers have the strength to handle the job demands thus minimizing the negative</w:t>
      </w:r>
      <w:r>
        <w:rPr>
          <w:spacing w:val="-2"/>
        </w:rPr>
        <w:t> </w:t>
      </w:r>
      <w:r>
        <w:rPr/>
        <w:t>effects</w:t>
      </w:r>
      <w:r>
        <w:rPr>
          <w:spacing w:val="-1"/>
        </w:rPr>
        <w:t> </w:t>
      </w:r>
      <w:r>
        <w:rPr/>
        <w:t>of</w:t>
      </w:r>
      <w:r>
        <w:rPr>
          <w:spacing w:val="-2"/>
        </w:rPr>
        <w:t> </w:t>
      </w:r>
      <w:r>
        <w:rPr/>
        <w:t>stress on</w:t>
      </w:r>
      <w:r>
        <w:rPr>
          <w:spacing w:val="-1"/>
        </w:rPr>
        <w:t> </w:t>
      </w:r>
      <w:r>
        <w:rPr/>
        <w:t>performance</w:t>
      </w:r>
      <w:r>
        <w:rPr>
          <w:spacing w:val="-2"/>
        </w:rPr>
        <w:t> </w:t>
      </w:r>
      <w:r>
        <w:rPr/>
        <w:t>cause</w:t>
      </w:r>
      <w:r>
        <w:rPr>
          <w:spacing w:val="-2"/>
        </w:rPr>
        <w:t> </w:t>
      </w:r>
      <w:r>
        <w:rPr/>
        <w:t>by</w:t>
      </w:r>
      <w:r>
        <w:rPr>
          <w:spacing w:val="-4"/>
        </w:rPr>
        <w:t> </w:t>
      </w:r>
      <w:r>
        <w:rPr/>
        <w:t>dual</w:t>
      </w:r>
      <w:r>
        <w:rPr>
          <w:spacing w:val="-1"/>
        </w:rPr>
        <w:t> </w:t>
      </w:r>
      <w:r>
        <w:rPr/>
        <w:t>roles</w:t>
      </w:r>
      <w:r>
        <w:rPr>
          <w:spacing w:val="-1"/>
        </w:rPr>
        <w:t> </w:t>
      </w:r>
      <w:r>
        <w:rPr/>
        <w:t>performed</w:t>
      </w:r>
      <w:r>
        <w:rPr>
          <w:spacing w:val="-2"/>
        </w:rPr>
        <w:t> </w:t>
      </w:r>
      <w:r>
        <w:rPr/>
        <w:t>by</w:t>
      </w:r>
      <w:r>
        <w:rPr>
          <w:spacing w:val="-4"/>
        </w:rPr>
        <w:t> </w:t>
      </w:r>
      <w:r>
        <w:rPr/>
        <w:t>lecturers</w:t>
      </w:r>
      <w:r>
        <w:rPr>
          <w:spacing w:val="-2"/>
        </w:rPr>
        <w:t> </w:t>
      </w:r>
      <w:r>
        <w:rPr/>
        <w:t>at</w:t>
      </w:r>
      <w:r>
        <w:rPr>
          <w:spacing w:val="-1"/>
        </w:rPr>
        <w:t> </w:t>
      </w:r>
      <w:r>
        <w:rPr/>
        <w:t>home and workplace (Mohanty, 2000).</w:t>
      </w:r>
    </w:p>
    <w:p>
      <w:pPr>
        <w:pStyle w:val="BodyText"/>
        <w:spacing w:line="480" w:lineRule="auto" w:before="1"/>
        <w:ind w:left="832" w:right="716" w:firstLine="719"/>
        <w:jc w:val="both"/>
      </w:pPr>
      <w:r>
        <w:rPr/>
        <w:t>A study conducted by Adeoye and Durosaro (2010) reveals that the performance of dual roles by female lecturers as wives/mothers as well as lecturers was a source of stress. While the husbands go to clubs and other relaxation centres, the female lecturers go back home to attend to domestic chores and care for children. Garg, (2014) opined that occupational stress is stress involving work, and that work and family are the two most important aspects of women‘s lives and source of stress. Balancing work and family roles have</w:t>
      </w:r>
      <w:r>
        <w:rPr>
          <w:spacing w:val="-3"/>
        </w:rPr>
        <w:t> </w:t>
      </w:r>
      <w:r>
        <w:rPr/>
        <w:t>become</w:t>
      </w:r>
      <w:r>
        <w:rPr>
          <w:spacing w:val="-2"/>
        </w:rPr>
        <w:t> </w:t>
      </w:r>
      <w:r>
        <w:rPr/>
        <w:t>a</w:t>
      </w:r>
      <w:r>
        <w:rPr>
          <w:spacing w:val="-4"/>
        </w:rPr>
        <w:t> </w:t>
      </w:r>
      <w:r>
        <w:rPr/>
        <w:t>key</w:t>
      </w:r>
      <w:r>
        <w:rPr>
          <w:spacing w:val="-7"/>
        </w:rPr>
        <w:t> </w:t>
      </w:r>
      <w:r>
        <w:rPr/>
        <w:t>personal</w:t>
      </w:r>
      <w:r>
        <w:rPr>
          <w:spacing w:val="-2"/>
        </w:rPr>
        <w:t> </w:t>
      </w:r>
      <w:r>
        <w:rPr/>
        <w:t>and</w:t>
      </w:r>
      <w:r>
        <w:rPr>
          <w:spacing w:val="-2"/>
        </w:rPr>
        <w:t> </w:t>
      </w:r>
      <w:r>
        <w:rPr/>
        <w:t>family</w:t>
      </w:r>
      <w:r>
        <w:rPr>
          <w:spacing w:val="-7"/>
        </w:rPr>
        <w:t> </w:t>
      </w:r>
      <w:r>
        <w:rPr/>
        <w:t>issue</w:t>
      </w:r>
      <w:r>
        <w:rPr>
          <w:spacing w:val="-3"/>
        </w:rPr>
        <w:t> </w:t>
      </w:r>
      <w:r>
        <w:rPr/>
        <w:t>for</w:t>
      </w:r>
      <w:r>
        <w:rPr>
          <w:spacing w:val="-1"/>
        </w:rPr>
        <w:t> </w:t>
      </w:r>
      <w:r>
        <w:rPr/>
        <w:t>many</w:t>
      </w:r>
      <w:r>
        <w:rPr>
          <w:spacing w:val="-7"/>
        </w:rPr>
        <w:t> </w:t>
      </w:r>
      <w:r>
        <w:rPr/>
        <w:t>societies that</w:t>
      </w:r>
      <w:r>
        <w:rPr>
          <w:spacing w:val="-2"/>
        </w:rPr>
        <w:t> </w:t>
      </w:r>
      <w:r>
        <w:rPr/>
        <w:t>subject</w:t>
      </w:r>
      <w:r>
        <w:rPr>
          <w:spacing w:val="-2"/>
        </w:rPr>
        <w:t> </w:t>
      </w:r>
      <w:r>
        <w:rPr/>
        <w:t>women</w:t>
      </w:r>
      <w:r>
        <w:rPr>
          <w:spacing w:val="-2"/>
        </w:rPr>
        <w:t> </w:t>
      </w:r>
      <w:r>
        <w:rPr/>
        <w:t>to</w:t>
      </w:r>
      <w:r>
        <w:rPr>
          <w:spacing w:val="-2"/>
        </w:rPr>
        <w:t> </w:t>
      </w:r>
      <w:r>
        <w:rPr/>
        <w:t>stress especially as they deal with home and family issues as well as job on daily basis. Garg, (2014) observe that that imbalance between work and family leads to occupational stress. Nezhad Goodarzi, Hasannejad and Roushani (2010) observe that because of the difficult situations caused by occupational stress, there are many mothers that would like nothing more than to give up work and spend quality time raising their family as best as they can. Greenhaus, Collins and Shaw, (2003) reports that those individuals who devoted a substantial amount of time to their combined work and family roles exhibited positive time balance.</w:t>
      </w:r>
      <w:r>
        <w:rPr>
          <w:spacing w:val="40"/>
        </w:rPr>
        <w:t> </w:t>
      </w:r>
      <w:r>
        <w:rPr/>
        <w:t>It is believed that proper time balance has more substantial positive impact on quality</w:t>
      </w:r>
      <w:r>
        <w:rPr>
          <w:spacing w:val="11"/>
        </w:rPr>
        <w:t> </w:t>
      </w:r>
      <w:r>
        <w:rPr/>
        <w:t>of</w:t>
      </w:r>
      <w:r>
        <w:rPr>
          <w:spacing w:val="18"/>
        </w:rPr>
        <w:t> </w:t>
      </w:r>
      <w:r>
        <w:rPr/>
        <w:t>life</w:t>
      </w:r>
      <w:r>
        <w:rPr>
          <w:spacing w:val="17"/>
        </w:rPr>
        <w:t> </w:t>
      </w:r>
      <w:r>
        <w:rPr/>
        <w:t>than</w:t>
      </w:r>
      <w:r>
        <w:rPr>
          <w:spacing w:val="18"/>
        </w:rPr>
        <w:t> </w:t>
      </w:r>
      <w:r>
        <w:rPr/>
        <w:t>improper</w:t>
      </w:r>
      <w:r>
        <w:rPr>
          <w:spacing w:val="18"/>
        </w:rPr>
        <w:t> </w:t>
      </w:r>
      <w:r>
        <w:rPr/>
        <w:t>balance.</w:t>
      </w:r>
      <w:r>
        <w:rPr>
          <w:spacing w:val="66"/>
          <w:w w:val="150"/>
        </w:rPr>
        <w:t> </w:t>
      </w:r>
      <w:r>
        <w:rPr/>
        <w:t>Balanced</w:t>
      </w:r>
      <w:r>
        <w:rPr>
          <w:spacing w:val="18"/>
        </w:rPr>
        <w:t> </w:t>
      </w:r>
      <w:r>
        <w:rPr/>
        <w:t>individuals</w:t>
      </w:r>
      <w:r>
        <w:rPr>
          <w:spacing w:val="19"/>
        </w:rPr>
        <w:t> </w:t>
      </w:r>
      <w:r>
        <w:rPr/>
        <w:t>experience</w:t>
      </w:r>
      <w:r>
        <w:rPr>
          <w:spacing w:val="18"/>
        </w:rPr>
        <w:t> </w:t>
      </w:r>
      <w:r>
        <w:rPr/>
        <w:t>less</w:t>
      </w:r>
      <w:r>
        <w:rPr>
          <w:spacing w:val="18"/>
        </w:rPr>
        <w:t> </w:t>
      </w:r>
      <w:r>
        <w:rPr/>
        <w:t>role</w:t>
      </w:r>
      <w:r>
        <w:rPr>
          <w:spacing w:val="17"/>
        </w:rPr>
        <w:t> </w:t>
      </w:r>
      <w:r>
        <w:rPr/>
        <w:t>over-</w:t>
      </w:r>
      <w:r>
        <w:rPr>
          <w:spacing w:val="-2"/>
        </w:rPr>
        <w:t>load,</w:t>
      </w:r>
    </w:p>
    <w:p>
      <w:pPr>
        <w:spacing w:after="0" w:line="480" w:lineRule="auto"/>
        <w:jc w:val="both"/>
        <w:sectPr>
          <w:pgSz w:w="12240" w:h="15840"/>
          <w:pgMar w:header="0" w:footer="1068" w:top="1360" w:bottom="1260" w:left="1040" w:right="720"/>
        </w:sectPr>
      </w:pPr>
    </w:p>
    <w:p>
      <w:pPr>
        <w:pStyle w:val="BodyText"/>
        <w:spacing w:line="480" w:lineRule="auto" w:before="72"/>
        <w:ind w:left="832" w:right="722"/>
        <w:jc w:val="both"/>
      </w:pPr>
      <w:r>
        <w:rPr/>
        <w:t>greater role ease and less depression than their imbalanced counter parts. The proper time balance regime is very essential for female teachers to perform well at home and workplace especially if some coping strategies are adopted. Room will be created for family quality time which is one of the essential aspects of establishing good family relationship and strengthening family bonds.</w:t>
      </w:r>
    </w:p>
    <w:p>
      <w:pPr>
        <w:pStyle w:val="BodyText"/>
        <w:spacing w:line="480" w:lineRule="auto"/>
        <w:ind w:left="832" w:right="714" w:firstLine="719"/>
        <w:jc w:val="both"/>
      </w:pPr>
      <w:r>
        <w:rPr/>
        <w:t>Performance in this study is the key element of how female lecturers in Colleges of Education at home handle household tasks well and at work teaching students to the best of their ability</w:t>
      </w:r>
      <w:r>
        <w:rPr>
          <w:spacing w:val="-4"/>
        </w:rPr>
        <w:t> </w:t>
      </w:r>
      <w:r>
        <w:rPr/>
        <w:t>that is earning expected results.</w:t>
      </w:r>
      <w:r>
        <w:rPr>
          <w:spacing w:val="40"/>
        </w:rPr>
        <w:t> </w:t>
      </w:r>
      <w:r>
        <w:rPr/>
        <w:t>Sergiovanni and Starratt (2002) argue that what is more important than the right teaching performance is the teacher‘s potential ability of good</w:t>
      </w:r>
      <w:r>
        <w:rPr>
          <w:spacing w:val="-9"/>
        </w:rPr>
        <w:t> </w:t>
      </w:r>
      <w:r>
        <w:rPr/>
        <w:t>teaching.</w:t>
      </w:r>
      <w:r>
        <w:rPr>
          <w:spacing w:val="-8"/>
        </w:rPr>
        <w:t> </w:t>
      </w:r>
      <w:r>
        <w:rPr/>
        <w:t>―Knowledge</w:t>
      </w:r>
      <w:r>
        <w:rPr>
          <w:spacing w:val="-9"/>
        </w:rPr>
        <w:t> </w:t>
      </w:r>
      <w:r>
        <w:rPr/>
        <w:t>and</w:t>
      </w:r>
      <w:r>
        <w:rPr>
          <w:spacing w:val="-9"/>
        </w:rPr>
        <w:t> </w:t>
      </w:r>
      <w:r>
        <w:rPr/>
        <w:t>understanding</w:t>
      </w:r>
      <w:r>
        <w:rPr>
          <w:spacing w:val="-9"/>
        </w:rPr>
        <w:t> </w:t>
      </w:r>
      <w:r>
        <w:rPr/>
        <w:t>are</w:t>
      </w:r>
      <w:r>
        <w:rPr>
          <w:spacing w:val="-10"/>
        </w:rPr>
        <w:t> </w:t>
      </w:r>
      <w:r>
        <w:rPr/>
        <w:t>not</w:t>
      </w:r>
      <w:r>
        <w:rPr>
          <w:spacing w:val="-9"/>
        </w:rPr>
        <w:t> </w:t>
      </w:r>
      <w:r>
        <w:rPr/>
        <w:t>enough.</w:t>
      </w:r>
      <w:r>
        <w:rPr>
          <w:spacing w:val="-9"/>
        </w:rPr>
        <w:t> </w:t>
      </w:r>
      <w:r>
        <w:rPr/>
        <w:t>Teachers</w:t>
      </w:r>
      <w:r>
        <w:rPr>
          <w:spacing w:val="-8"/>
        </w:rPr>
        <w:t> </w:t>
      </w:r>
      <w:r>
        <w:rPr/>
        <w:t>are</w:t>
      </w:r>
      <w:r>
        <w:rPr>
          <w:spacing w:val="-11"/>
        </w:rPr>
        <w:t> </w:t>
      </w:r>
      <w:r>
        <w:rPr/>
        <w:t>expected</w:t>
      </w:r>
      <w:r>
        <w:rPr>
          <w:spacing w:val="-8"/>
        </w:rPr>
        <w:t> </w:t>
      </w:r>
      <w:r>
        <w:rPr/>
        <w:t>to</w:t>
      </w:r>
      <w:r>
        <w:rPr>
          <w:spacing w:val="-9"/>
        </w:rPr>
        <w:t> </w:t>
      </w:r>
      <w:r>
        <w:rPr/>
        <w:t>put their knowledge to work to demonstrate that they can do the job. Still, demonstrating knowledge is a fairly low level competency.</w:t>
      </w:r>
      <w:r>
        <w:rPr>
          <w:spacing w:val="80"/>
        </w:rPr>
        <w:t> </w:t>
      </w:r>
      <w:r>
        <w:rPr/>
        <w:t>Most teachers are competent enough and</w:t>
      </w:r>
      <w:r>
        <w:rPr>
          <w:spacing w:val="40"/>
        </w:rPr>
        <w:t> </w:t>
      </w:r>
      <w:r>
        <w:rPr/>
        <w:t>clever enough to come with the right teaching performance when supervisors are there. However, performance is more superficial and relies more on experience and practice while competence is the more fundamental ability and potentials a good teacher needs to possess (Zhang, 2003). Kant (2014) notes that job (work) performance means sincerity and potentiality towards duty and that it is very important for a teacher to discharge his/her responsibilities with a whole heart. So, it is also important for administrators, policy makers and stakeholders to ensure full supportive environment for the teacher. Davidson (2005) observed that organizational culture affects performance of employees positively or negatively. In the same vein, Chandrasekar (2011) examined that work place environment impacts on employee morale, productivity and job performance both positively and negatively.</w:t>
      </w:r>
      <w:r>
        <w:rPr>
          <w:spacing w:val="17"/>
        </w:rPr>
        <w:t> </w:t>
      </w:r>
      <w:r>
        <w:rPr/>
        <w:t>If</w:t>
      </w:r>
      <w:r>
        <w:rPr>
          <w:spacing w:val="14"/>
        </w:rPr>
        <w:t> </w:t>
      </w:r>
      <w:r>
        <w:rPr/>
        <w:t>the</w:t>
      </w:r>
      <w:r>
        <w:rPr>
          <w:spacing w:val="17"/>
        </w:rPr>
        <w:t> </w:t>
      </w:r>
      <w:r>
        <w:rPr/>
        <w:t>work</w:t>
      </w:r>
      <w:r>
        <w:rPr>
          <w:spacing w:val="15"/>
        </w:rPr>
        <w:t> </w:t>
      </w:r>
      <w:r>
        <w:rPr/>
        <w:t>place</w:t>
      </w:r>
      <w:r>
        <w:rPr>
          <w:spacing w:val="14"/>
        </w:rPr>
        <w:t> </w:t>
      </w:r>
      <w:r>
        <w:rPr/>
        <w:t>environment</w:t>
      </w:r>
      <w:r>
        <w:rPr>
          <w:spacing w:val="16"/>
        </w:rPr>
        <w:t> </w:t>
      </w:r>
      <w:r>
        <w:rPr/>
        <w:t>is</w:t>
      </w:r>
      <w:r>
        <w:rPr>
          <w:spacing w:val="16"/>
        </w:rPr>
        <w:t> </w:t>
      </w:r>
      <w:r>
        <w:rPr/>
        <w:t>not</w:t>
      </w:r>
      <w:r>
        <w:rPr>
          <w:spacing w:val="16"/>
        </w:rPr>
        <w:t> </w:t>
      </w:r>
      <w:r>
        <w:rPr/>
        <w:t>conducive</w:t>
      </w:r>
      <w:r>
        <w:rPr>
          <w:spacing w:val="15"/>
        </w:rPr>
        <w:t> </w:t>
      </w:r>
      <w:r>
        <w:rPr/>
        <w:t>for</w:t>
      </w:r>
      <w:r>
        <w:rPr>
          <w:spacing w:val="14"/>
        </w:rPr>
        <w:t> </w:t>
      </w:r>
      <w:r>
        <w:rPr/>
        <w:t>the</w:t>
      </w:r>
      <w:r>
        <w:rPr>
          <w:spacing w:val="15"/>
        </w:rPr>
        <w:t> </w:t>
      </w:r>
      <w:r>
        <w:rPr/>
        <w:t>employees,</w:t>
      </w:r>
      <w:r>
        <w:rPr>
          <w:spacing w:val="15"/>
        </w:rPr>
        <w:t> </w:t>
      </w:r>
      <w:r>
        <w:rPr/>
        <w:t>they</w:t>
      </w:r>
      <w:r>
        <w:rPr>
          <w:spacing w:val="13"/>
        </w:rPr>
        <w:t> </w:t>
      </w:r>
      <w:r>
        <w:rPr/>
        <w:t>get</w:t>
      </w:r>
      <w:r>
        <w:rPr>
          <w:spacing w:val="17"/>
        </w:rPr>
        <w:t> </w:t>
      </w:r>
      <w:r>
        <w:rPr>
          <w:spacing w:val="-5"/>
        </w:rPr>
        <w:t>de-</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motivated and performance is affected.</w:t>
      </w:r>
      <w:r>
        <w:rPr>
          <w:spacing w:val="80"/>
        </w:rPr>
        <w:t> </w:t>
      </w:r>
      <w:r>
        <w:rPr/>
        <w:t>Poorly designed work timings, unsuitable</w:t>
      </w:r>
      <w:r>
        <w:rPr>
          <w:spacing w:val="40"/>
        </w:rPr>
        <w:t> </w:t>
      </w:r>
      <w:r>
        <w:rPr/>
        <w:t>authorities or duties, lack of appreciation, lack of personal decision making opportunity</w:t>
      </w:r>
      <w:r>
        <w:rPr>
          <w:spacing w:val="40"/>
        </w:rPr>
        <w:t> </w:t>
      </w:r>
      <w:r>
        <w:rPr/>
        <w:t>leads to dissatisfaction amongst people working in such environment. They undergo a lot of stress thereby affecting their performance at work. Similarly, Kadzamira (2006) affirms that when organizations do not make a proper culture in organization so definitely, employees will feel stressed because of bad communication between employees and their supervisors and their performance towards their job will not meet the set standards. His study</w:t>
      </w:r>
      <w:r>
        <w:rPr>
          <w:spacing w:val="-3"/>
        </w:rPr>
        <w:t> </w:t>
      </w:r>
      <w:r>
        <w:rPr/>
        <w:t>found that bad working and living conditions have an adverse effect on the teachers‘ performance. Working and living conditions of female teachers can be from home to work and from work back home. If both sides are not balanced in terms of activity, performance will be low. According to Nadeem, Rana, Lone, Maqbool, Naz and Ali (2011), social and economic conditions of teachers have an effect on their performance that is low salary, lack of facilities, status of teachers in the society, teachers mental health and morale, stress of work, relation with staff and head teachers, working environment; are all factors that have a strong impact on female teachers performance. From the study of Nadeem, </w:t>
      </w:r>
      <w:r>
        <w:rPr>
          <w:i/>
        </w:rPr>
        <w:t>et al </w:t>
      </w:r>
      <w:r>
        <w:rPr/>
        <w:t>(2011), it is quite clear that stress either from home or work place can affect job performance negatively. The development of people‘s performance in the work place is critical to the success of the </w:t>
      </w:r>
      <w:r>
        <w:rPr>
          <w:spacing w:val="-2"/>
        </w:rPr>
        <w:t>organization.</w:t>
      </w:r>
    </w:p>
    <w:p>
      <w:pPr>
        <w:pStyle w:val="Heading2"/>
        <w:numPr>
          <w:ilvl w:val="2"/>
          <w:numId w:val="11"/>
        </w:numPr>
        <w:tabs>
          <w:tab w:pos="1551" w:val="left" w:leader="none"/>
        </w:tabs>
        <w:spacing w:line="240" w:lineRule="auto" w:before="7" w:after="0"/>
        <w:ind w:left="1551" w:right="0" w:hanging="719"/>
        <w:jc w:val="both"/>
      </w:pPr>
      <w:bookmarkStart w:name="_TOC_250032" w:id="11"/>
      <w:r>
        <w:rPr/>
        <w:t>Factors</w:t>
      </w:r>
      <w:r>
        <w:rPr>
          <w:spacing w:val="-3"/>
        </w:rPr>
        <w:t> </w:t>
      </w:r>
      <w:r>
        <w:rPr/>
        <w:t>influencing</w:t>
      </w:r>
      <w:r>
        <w:rPr>
          <w:spacing w:val="-2"/>
        </w:rPr>
        <w:t> </w:t>
      </w:r>
      <w:r>
        <w:rPr/>
        <w:t>teacher</w:t>
      </w:r>
      <w:bookmarkEnd w:id="11"/>
      <w:r>
        <w:rPr>
          <w:spacing w:val="-2"/>
        </w:rPr>
        <w:t> performance</w:t>
      </w:r>
    </w:p>
    <w:p>
      <w:pPr>
        <w:pStyle w:val="BodyText"/>
        <w:spacing w:line="480" w:lineRule="auto" w:before="272"/>
        <w:ind w:left="832" w:right="721" w:firstLine="719"/>
        <w:jc w:val="both"/>
      </w:pPr>
      <w:r>
        <w:rPr/>
        <w:t>Every profession, and in all organization and establishments, employees put in their best when working conditions are favourable and satisfying. Teaching as a profession has lost many teachers to other professions due to poor remunerations; many teachers have migrated</w:t>
      </w:r>
      <w:r>
        <w:rPr>
          <w:spacing w:val="32"/>
        </w:rPr>
        <w:t> </w:t>
      </w:r>
      <w:r>
        <w:rPr/>
        <w:t>and</w:t>
      </w:r>
      <w:r>
        <w:rPr>
          <w:spacing w:val="34"/>
        </w:rPr>
        <w:t> </w:t>
      </w:r>
      <w:r>
        <w:rPr/>
        <w:t>are</w:t>
      </w:r>
      <w:r>
        <w:rPr>
          <w:spacing w:val="31"/>
        </w:rPr>
        <w:t> </w:t>
      </w:r>
      <w:r>
        <w:rPr/>
        <w:t>still</w:t>
      </w:r>
      <w:r>
        <w:rPr>
          <w:spacing w:val="33"/>
        </w:rPr>
        <w:t> </w:t>
      </w:r>
      <w:r>
        <w:rPr/>
        <w:t>migrating</w:t>
      </w:r>
      <w:r>
        <w:rPr>
          <w:spacing w:val="32"/>
        </w:rPr>
        <w:t> </w:t>
      </w:r>
      <w:r>
        <w:rPr/>
        <w:t>to</w:t>
      </w:r>
      <w:r>
        <w:rPr>
          <w:spacing w:val="32"/>
        </w:rPr>
        <w:t> </w:t>
      </w:r>
      <w:r>
        <w:rPr/>
        <w:t>other</w:t>
      </w:r>
      <w:r>
        <w:rPr>
          <w:spacing w:val="33"/>
        </w:rPr>
        <w:t> </w:t>
      </w:r>
      <w:r>
        <w:rPr/>
        <w:t>professions.</w:t>
      </w:r>
      <w:r>
        <w:rPr>
          <w:spacing w:val="35"/>
        </w:rPr>
        <w:t> </w:t>
      </w:r>
      <w:r>
        <w:rPr/>
        <w:t>In</w:t>
      </w:r>
      <w:r>
        <w:rPr>
          <w:spacing w:val="32"/>
        </w:rPr>
        <w:t> </w:t>
      </w:r>
      <w:r>
        <w:rPr/>
        <w:t>Colleges</w:t>
      </w:r>
      <w:r>
        <w:rPr>
          <w:spacing w:val="32"/>
        </w:rPr>
        <w:t> </w:t>
      </w:r>
      <w:r>
        <w:rPr/>
        <w:t>of</w:t>
      </w:r>
      <w:r>
        <w:rPr>
          <w:spacing w:val="31"/>
        </w:rPr>
        <w:t> </w:t>
      </w:r>
      <w:r>
        <w:rPr/>
        <w:t>Education</w:t>
      </w:r>
      <w:r>
        <w:rPr>
          <w:spacing w:val="33"/>
        </w:rPr>
        <w:t> </w:t>
      </w:r>
      <w:r>
        <w:rPr>
          <w:spacing w:val="-2"/>
        </w:rPr>
        <w:t>especially</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State Colleges of Education, lecturers are migrating either to Federal Colleges of Education or Federal Universities due to poor remuneration.</w:t>
      </w:r>
      <w:r>
        <w:rPr>
          <w:spacing w:val="40"/>
        </w:rPr>
        <w:t> </w:t>
      </w:r>
      <w:r>
        <w:rPr/>
        <w:t>When a teacher is not satisfied, performance will be low, and low performance affects both the students and the reputation</w:t>
      </w:r>
      <w:r>
        <w:rPr>
          <w:spacing w:val="40"/>
        </w:rPr>
        <w:t> </w:t>
      </w:r>
      <w:r>
        <w:rPr/>
        <w:t>of the institution.</w:t>
      </w:r>
      <w:r>
        <w:rPr>
          <w:spacing w:val="40"/>
        </w:rPr>
        <w:t> </w:t>
      </w:r>
      <w:r>
        <w:rPr/>
        <w:t>According to Ofoegbu (2004), poor academic performance of students in Nigeria has been linked to poor teacher‘s performance in terms of accomplishing the teaching task, negative attitude to work and poor teaching habits which have been attributed to poor motivation. It has also been observed that conditions that would make for effective teaching such as resources available to teachers, general conditions of infrastructure as well as instructional materials in Public Secondary Schools in Nigeria are poor (Oredein, 2000). These prevailing conditions would definitely constitute a negative influence on instructional quality of public school, which may translate to poor academic performance, attitudes and values of secondary school students.</w:t>
      </w:r>
      <w:r>
        <w:rPr>
          <w:spacing w:val="40"/>
        </w:rPr>
        <w:t> </w:t>
      </w:r>
      <w:r>
        <w:rPr/>
        <w:t>In Nigeria today, what is happening in our secondary schools is applicable to Colleges of Education, especially government owned Schools and Colleges.</w:t>
      </w:r>
      <w:r>
        <w:rPr>
          <w:spacing w:val="40"/>
        </w:rPr>
        <w:t> </w:t>
      </w:r>
      <w:r>
        <w:rPr/>
        <w:t>Some private secondary school can boast of better infrastructure than some State Colleges of Education. Although teachers‘ strong effect would significantly influence students‘ academic performance achievement, other factors such as socio-economic background, family support, intellectual aptitude of students, personality of students, self confidence and previous instructional qualities have been found to also influence students‘ examination score (Starr 2002). Teaching effectiveness has been accepted as a multidimensional construct since it measures a variety of different aspect of teaching such as; subject mastery, effective communication, lesson preparation and presentation (Onyeachu, 1996).</w:t>
      </w:r>
      <w:r>
        <w:rPr>
          <w:spacing w:val="40"/>
        </w:rPr>
        <w:t> </w:t>
      </w:r>
      <w:r>
        <w:rPr/>
        <w:t>The influence of teachers‘ teaching effectiveness on the learning outcome</w:t>
      </w:r>
      <w:r>
        <w:rPr>
          <w:spacing w:val="-2"/>
        </w:rPr>
        <w:t> </w:t>
      </w:r>
      <w:r>
        <w:rPr/>
        <w:t>of</w:t>
      </w:r>
      <w:r>
        <w:rPr>
          <w:spacing w:val="3"/>
        </w:rPr>
        <w:t> </w:t>
      </w:r>
      <w:r>
        <w:rPr/>
        <w:t>students</w:t>
      </w:r>
      <w:r>
        <w:rPr>
          <w:spacing w:val="2"/>
        </w:rPr>
        <w:t> </w:t>
      </w:r>
      <w:r>
        <w:rPr/>
        <w:t>as</w:t>
      </w:r>
      <w:r>
        <w:rPr>
          <w:spacing w:val="2"/>
        </w:rPr>
        <w:t> </w:t>
      </w:r>
      <w:r>
        <w:rPr/>
        <w:t>measured</w:t>
      </w:r>
      <w:r>
        <w:rPr>
          <w:spacing w:val="4"/>
        </w:rPr>
        <w:t> </w:t>
      </w:r>
      <w:r>
        <w:rPr/>
        <w:t>by students‘</w:t>
      </w:r>
      <w:r>
        <w:rPr>
          <w:spacing w:val="3"/>
        </w:rPr>
        <w:t> </w:t>
      </w:r>
      <w:r>
        <w:rPr/>
        <w:t>academic</w:t>
      </w:r>
      <w:r>
        <w:rPr>
          <w:spacing w:val="1"/>
        </w:rPr>
        <w:t> </w:t>
      </w:r>
      <w:r>
        <w:rPr/>
        <w:t>performance</w:t>
      </w:r>
      <w:r>
        <w:rPr>
          <w:spacing w:val="1"/>
        </w:rPr>
        <w:t> </w:t>
      </w:r>
      <w:r>
        <w:rPr/>
        <w:t>has</w:t>
      </w:r>
      <w:r>
        <w:rPr>
          <w:spacing w:val="2"/>
        </w:rPr>
        <w:t> </w:t>
      </w:r>
      <w:r>
        <w:rPr/>
        <w:t>been</w:t>
      </w:r>
      <w:r>
        <w:rPr>
          <w:spacing w:val="2"/>
        </w:rPr>
        <w:t> </w:t>
      </w:r>
      <w:r>
        <w:rPr/>
        <w:t>the</w:t>
      </w:r>
      <w:r>
        <w:rPr>
          <w:spacing w:val="3"/>
        </w:rPr>
        <w:t> </w:t>
      </w:r>
      <w:r>
        <w:rPr/>
        <w:t>subject</w:t>
      </w:r>
      <w:r>
        <w:rPr>
          <w:spacing w:val="4"/>
        </w:rPr>
        <w:t> </w:t>
      </w:r>
      <w:r>
        <w:rPr>
          <w:spacing w:val="-5"/>
        </w:rPr>
        <w:t>of</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several studies (Starr 2002; Adediwura and Tayo, 2007). The above studies suggest that effective teaching is a significant predictor of students‘ academic achievement. Therefore, effective teachers should produce students of higher academic performance, as their level of performance will influence students positively.</w:t>
      </w:r>
    </w:p>
    <w:p>
      <w:pPr>
        <w:pStyle w:val="BodyText"/>
        <w:spacing w:line="480" w:lineRule="auto"/>
        <w:ind w:left="832" w:right="717" w:firstLine="719"/>
        <w:jc w:val="both"/>
      </w:pPr>
      <w:r>
        <w:rPr/>
        <w:t>It has been established by many researchers that no single factor could be seen as singularly influencing employee performance substantially to an extent that it could be seen as holding a secret key to performance enhancement.</w:t>
      </w:r>
      <w:r>
        <w:rPr>
          <w:spacing w:val="40"/>
        </w:rPr>
        <w:t> </w:t>
      </w:r>
      <w:r>
        <w:rPr/>
        <w:t>Vandyk and Herholdt (2004) found that various factors were responsible for influencing employee‘s performance in an organization. These factors are basically what drive employees to efficiently and effectively work for the organization.</w:t>
      </w:r>
      <w:r>
        <w:rPr>
          <w:spacing w:val="40"/>
        </w:rPr>
        <w:t> </w:t>
      </w:r>
      <w:r>
        <w:rPr/>
        <w:t>These factors have been grouped into two headings, organizational and individual factors.</w:t>
      </w:r>
    </w:p>
    <w:p>
      <w:pPr>
        <w:pStyle w:val="Heading2"/>
        <w:numPr>
          <w:ilvl w:val="2"/>
          <w:numId w:val="11"/>
        </w:numPr>
        <w:tabs>
          <w:tab w:pos="1551" w:val="left" w:leader="none"/>
        </w:tabs>
        <w:spacing w:line="240" w:lineRule="auto" w:before="6" w:after="0"/>
        <w:ind w:left="1551" w:right="0" w:hanging="719"/>
        <w:jc w:val="both"/>
      </w:pPr>
      <w:bookmarkStart w:name="_TOC_250031" w:id="12"/>
      <w:r>
        <w:rPr/>
        <w:t>Organizational</w:t>
      </w:r>
      <w:r>
        <w:rPr>
          <w:spacing w:val="-1"/>
        </w:rPr>
        <w:t> </w:t>
      </w:r>
      <w:bookmarkEnd w:id="12"/>
      <w:r>
        <w:rPr>
          <w:spacing w:val="-2"/>
        </w:rPr>
        <w:t>factors</w:t>
      </w:r>
    </w:p>
    <w:p>
      <w:pPr>
        <w:pStyle w:val="BodyText"/>
        <w:spacing w:line="480" w:lineRule="auto" w:before="271"/>
        <w:ind w:left="832" w:right="717" w:firstLine="719"/>
        <w:jc w:val="both"/>
      </w:pPr>
      <w:r>
        <w:rPr/>
        <w:t>Performance can be reduced or improved due to factors beyond the control of the individual. The organization itself may be setting barriers to performance or uncooperative workers and managers may contribute to reduce performance. The factors which affect performance at organizational level include remuneration, communication, equipment and management Style (Armstrong, 2001). Vandyk and Herholdt (2004) have identified the obvious factors that influence employee performance as being innovative remuneration structures, access to leading employee benefit and a comfortable work environment.</w:t>
      </w:r>
    </w:p>
    <w:p>
      <w:pPr>
        <w:pStyle w:val="BodyText"/>
        <w:spacing w:line="480" w:lineRule="auto" w:before="2"/>
        <w:ind w:left="832" w:right="720" w:firstLine="719"/>
        <w:jc w:val="both"/>
      </w:pPr>
      <w:r>
        <w:rPr/>
        <w:t>A study by Balassanian (2006) provides insight into the role that incentives can play in mobilizing capacity</w:t>
      </w:r>
      <w:r>
        <w:rPr>
          <w:spacing w:val="-3"/>
        </w:rPr>
        <w:t> </w:t>
      </w:r>
      <w:r>
        <w:rPr/>
        <w:t>and performance.</w:t>
      </w:r>
      <w:r>
        <w:rPr>
          <w:spacing w:val="40"/>
        </w:rPr>
        <w:t> </w:t>
      </w:r>
      <w:r>
        <w:rPr/>
        <w:t>He argues that while pay has been and will remain an important driver of performance, experience demonstrates how important other motivators have been at both organizational and individual level.</w:t>
      </w:r>
    </w:p>
    <w:p>
      <w:pPr>
        <w:spacing w:after="0" w:line="480" w:lineRule="auto"/>
        <w:jc w:val="both"/>
        <w:sectPr>
          <w:pgSz w:w="12240" w:h="15840"/>
          <w:pgMar w:header="0" w:footer="1068" w:top="1360" w:bottom="1260" w:left="1040" w:right="720"/>
        </w:sectPr>
      </w:pPr>
    </w:p>
    <w:p>
      <w:pPr>
        <w:pStyle w:val="Heading2"/>
        <w:numPr>
          <w:ilvl w:val="2"/>
          <w:numId w:val="11"/>
        </w:numPr>
        <w:tabs>
          <w:tab w:pos="1551" w:val="left" w:leader="none"/>
        </w:tabs>
        <w:spacing w:line="240" w:lineRule="auto" w:before="76" w:after="0"/>
        <w:ind w:left="1551" w:right="0" w:hanging="719"/>
        <w:jc w:val="both"/>
      </w:pPr>
      <w:bookmarkStart w:name="_TOC_250030" w:id="13"/>
      <w:r>
        <w:rPr/>
        <w:t>Individual</w:t>
      </w:r>
      <w:r>
        <w:rPr>
          <w:spacing w:val="-4"/>
        </w:rPr>
        <w:t> </w:t>
      </w:r>
      <w:bookmarkEnd w:id="13"/>
      <w:r>
        <w:rPr>
          <w:spacing w:val="-2"/>
        </w:rPr>
        <w:t>factors</w:t>
      </w:r>
    </w:p>
    <w:p>
      <w:pPr>
        <w:pStyle w:val="BodyText"/>
        <w:spacing w:line="480" w:lineRule="auto" w:before="272"/>
        <w:ind w:left="832" w:right="715" w:firstLine="719"/>
        <w:jc w:val="both"/>
      </w:pPr>
      <w:r>
        <w:rPr/>
        <w:t>Individual factors such as the nurturing of an employee‘s own diversity and the provision of support to overcome the stress of work and daily life. For example, executive coaching has an influence on work performance (Vandyk and Herholdt 2004).</w:t>
      </w:r>
    </w:p>
    <w:p>
      <w:pPr>
        <w:pStyle w:val="BodyText"/>
        <w:spacing w:line="480" w:lineRule="auto"/>
        <w:ind w:left="832" w:right="719" w:firstLine="719"/>
        <w:jc w:val="both"/>
      </w:pPr>
      <w:r>
        <w:rPr/>
        <w:t>Griffin (2005) avers that the performance of an individual is determined by three factors that is motivation, work environment the ability to do work leadership style and </w:t>
      </w:r>
      <w:r>
        <w:rPr>
          <w:spacing w:val="-2"/>
        </w:rPr>
        <w:t>training.</w:t>
      </w:r>
    </w:p>
    <w:p>
      <w:pPr>
        <w:pStyle w:val="ListParagraph"/>
        <w:numPr>
          <w:ilvl w:val="0"/>
          <w:numId w:val="14"/>
        </w:numPr>
        <w:tabs>
          <w:tab w:pos="1551" w:val="left" w:leader="none"/>
        </w:tabs>
        <w:spacing w:line="480" w:lineRule="auto" w:before="1" w:after="0"/>
        <w:ind w:left="832" w:right="718" w:firstLine="0"/>
        <w:jc w:val="both"/>
        <w:rPr>
          <w:sz w:val="24"/>
        </w:rPr>
      </w:pPr>
      <w:r>
        <w:rPr>
          <w:b/>
          <w:sz w:val="24"/>
        </w:rPr>
        <w:t>Motivation: </w:t>
      </w:r>
      <w:r>
        <w:rPr>
          <w:sz w:val="24"/>
        </w:rPr>
        <w:t>Motivation is one of the factors which influence individual performance. It is what makes people put effort and energy</w:t>
      </w:r>
      <w:r>
        <w:rPr>
          <w:spacing w:val="-3"/>
          <w:sz w:val="24"/>
        </w:rPr>
        <w:t> </w:t>
      </w:r>
      <w:r>
        <w:rPr>
          <w:sz w:val="24"/>
        </w:rPr>
        <w:t>into what they do. It is also seen as a goal directed behaviour that addresses issues that energize and direct behaviour,</w:t>
      </w:r>
      <w:r>
        <w:rPr>
          <w:spacing w:val="80"/>
          <w:sz w:val="24"/>
        </w:rPr>
        <w:t> </w:t>
      </w:r>
      <w:r>
        <w:rPr>
          <w:sz w:val="24"/>
        </w:rPr>
        <w:t>towards a goal (Armstrong, 1996). Motivation is a driving force that compels an individual to take some actions in</w:t>
      </w:r>
      <w:r>
        <w:rPr>
          <w:spacing w:val="-1"/>
          <w:sz w:val="24"/>
        </w:rPr>
        <w:t> </w:t>
      </w:r>
      <w:r>
        <w:rPr>
          <w:sz w:val="24"/>
        </w:rPr>
        <w:t>order to achieve certain goals. Therefore, motivation of employees is a</w:t>
      </w:r>
      <w:r>
        <w:rPr>
          <w:spacing w:val="-2"/>
          <w:sz w:val="24"/>
        </w:rPr>
        <w:t> </w:t>
      </w:r>
      <w:r>
        <w:rPr>
          <w:sz w:val="24"/>
        </w:rPr>
        <w:t>key,</w:t>
      </w:r>
      <w:r>
        <w:rPr>
          <w:spacing w:val="-1"/>
          <w:sz w:val="24"/>
        </w:rPr>
        <w:t> </w:t>
      </w:r>
      <w:r>
        <w:rPr>
          <w:sz w:val="24"/>
        </w:rPr>
        <w:t>in</w:t>
      </w:r>
      <w:r>
        <w:rPr>
          <w:spacing w:val="-1"/>
          <w:sz w:val="24"/>
        </w:rPr>
        <w:t> </w:t>
      </w:r>
      <w:r>
        <w:rPr>
          <w:sz w:val="24"/>
        </w:rPr>
        <w:t>that</w:t>
      </w:r>
      <w:r>
        <w:rPr>
          <w:spacing w:val="-1"/>
          <w:sz w:val="24"/>
        </w:rPr>
        <w:t> </w:t>
      </w:r>
      <w:r>
        <w:rPr>
          <w:sz w:val="24"/>
        </w:rPr>
        <w:t>it</w:t>
      </w:r>
      <w:r>
        <w:rPr>
          <w:spacing w:val="-1"/>
          <w:sz w:val="24"/>
        </w:rPr>
        <w:t> </w:t>
      </w:r>
      <w:r>
        <w:rPr>
          <w:sz w:val="24"/>
        </w:rPr>
        <w:t>boosts</w:t>
      </w:r>
      <w:r>
        <w:rPr>
          <w:spacing w:val="-1"/>
          <w:sz w:val="24"/>
        </w:rPr>
        <w:t> </w:t>
      </w:r>
      <w:r>
        <w:rPr>
          <w:sz w:val="24"/>
        </w:rPr>
        <w:t>the</w:t>
      </w:r>
      <w:r>
        <w:rPr>
          <w:spacing w:val="-2"/>
          <w:sz w:val="24"/>
        </w:rPr>
        <w:t> </w:t>
      </w:r>
      <w:r>
        <w:rPr>
          <w:sz w:val="24"/>
        </w:rPr>
        <w:t>psychological</w:t>
      </w:r>
      <w:r>
        <w:rPr>
          <w:spacing w:val="-1"/>
          <w:sz w:val="24"/>
        </w:rPr>
        <w:t> </w:t>
      </w:r>
      <w:r>
        <w:rPr>
          <w:sz w:val="24"/>
        </w:rPr>
        <w:t>contact</w:t>
      </w:r>
      <w:r>
        <w:rPr>
          <w:spacing w:val="-1"/>
          <w:sz w:val="24"/>
        </w:rPr>
        <w:t> </w:t>
      </w:r>
      <w:r>
        <w:rPr>
          <w:sz w:val="24"/>
        </w:rPr>
        <w:t>between</w:t>
      </w:r>
      <w:r>
        <w:rPr>
          <w:spacing w:val="-1"/>
          <w:sz w:val="24"/>
        </w:rPr>
        <w:t> </w:t>
      </w:r>
      <w:r>
        <w:rPr>
          <w:sz w:val="24"/>
        </w:rPr>
        <w:t>the employee and the</w:t>
      </w:r>
      <w:r>
        <w:rPr>
          <w:spacing w:val="-2"/>
          <w:sz w:val="24"/>
        </w:rPr>
        <w:t> </w:t>
      </w:r>
      <w:r>
        <w:rPr>
          <w:sz w:val="24"/>
        </w:rPr>
        <w:t>organization. When employees are given due recognition by their organization, they tend to show commitment and loyalty to the organization which can be translated into improved organizational performance. (Okanya, 2008; Inayatullah and Jehangir, 2013).</w:t>
      </w:r>
      <w:r>
        <w:rPr>
          <w:spacing w:val="40"/>
          <w:sz w:val="24"/>
        </w:rPr>
        <w:t> </w:t>
      </w:r>
      <w:r>
        <w:rPr>
          <w:sz w:val="24"/>
        </w:rPr>
        <w:t>Motivation also plays an important role</w:t>
      </w:r>
      <w:r>
        <w:rPr>
          <w:spacing w:val="-1"/>
          <w:sz w:val="24"/>
        </w:rPr>
        <w:t> </w:t>
      </w:r>
      <w:r>
        <w:rPr>
          <w:sz w:val="24"/>
        </w:rPr>
        <w:t>for</w:t>
      </w:r>
      <w:r>
        <w:rPr>
          <w:spacing w:val="-2"/>
          <w:sz w:val="24"/>
        </w:rPr>
        <w:t> </w:t>
      </w:r>
      <w:r>
        <w:rPr>
          <w:sz w:val="24"/>
        </w:rPr>
        <w:t>teachers</w:t>
      </w:r>
      <w:r>
        <w:rPr>
          <w:spacing w:val="-1"/>
          <w:sz w:val="24"/>
        </w:rPr>
        <w:t> </w:t>
      </w:r>
      <w:r>
        <w:rPr>
          <w:sz w:val="24"/>
        </w:rPr>
        <w:t>because it helps to achieve</w:t>
      </w:r>
      <w:r>
        <w:rPr>
          <w:spacing w:val="-1"/>
          <w:sz w:val="24"/>
        </w:rPr>
        <w:t> </w:t>
      </w:r>
      <w:r>
        <w:rPr>
          <w:sz w:val="24"/>
        </w:rPr>
        <w:t>the</w:t>
      </w:r>
      <w:r>
        <w:rPr>
          <w:spacing w:val="-1"/>
          <w:sz w:val="24"/>
        </w:rPr>
        <w:t> </w:t>
      </w:r>
      <w:r>
        <w:rPr>
          <w:sz w:val="24"/>
        </w:rPr>
        <w:t>target, in an efficient way. Teacher motivation is very important because it improves the skills and knowledge of teachers, because it directly</w:t>
      </w:r>
      <w:r>
        <w:rPr>
          <w:spacing w:val="-1"/>
          <w:sz w:val="24"/>
        </w:rPr>
        <w:t> </w:t>
      </w:r>
      <w:r>
        <w:rPr>
          <w:sz w:val="24"/>
        </w:rPr>
        <w:t>influences the students‘ achievement.</w:t>
      </w:r>
      <w:r>
        <w:rPr>
          <w:spacing w:val="40"/>
          <w:sz w:val="24"/>
        </w:rPr>
        <w:t> </w:t>
      </w:r>
      <w:r>
        <w:rPr>
          <w:sz w:val="24"/>
        </w:rPr>
        <w:t>If in schools, teachers do not have sufficient motivation, they are likely to be less competent and this directly influences their performance as well as the education system. (Mustafa and Othman, 2010).</w:t>
      </w:r>
    </w:p>
    <w:p>
      <w:pPr>
        <w:pStyle w:val="BodyText"/>
        <w:spacing w:line="480" w:lineRule="auto" w:before="2"/>
        <w:ind w:left="832" w:right="718" w:firstLine="719"/>
        <w:jc w:val="both"/>
      </w:pPr>
      <w:r>
        <w:rPr/>
        <w:t>Adelabu (2005) found in Nigeria that teacher‘s motivation is very poor and teachers are</w:t>
      </w:r>
      <w:r>
        <w:rPr>
          <w:spacing w:val="46"/>
        </w:rPr>
        <w:t> </w:t>
      </w:r>
      <w:r>
        <w:rPr/>
        <w:t>also</w:t>
      </w:r>
      <w:r>
        <w:rPr>
          <w:spacing w:val="48"/>
        </w:rPr>
        <w:t> </w:t>
      </w:r>
      <w:r>
        <w:rPr/>
        <w:t>dissatisfied</w:t>
      </w:r>
      <w:r>
        <w:rPr>
          <w:spacing w:val="49"/>
        </w:rPr>
        <w:t> </w:t>
      </w:r>
      <w:r>
        <w:rPr/>
        <w:t>with</w:t>
      </w:r>
      <w:r>
        <w:rPr>
          <w:spacing w:val="48"/>
        </w:rPr>
        <w:t> </w:t>
      </w:r>
      <w:r>
        <w:rPr/>
        <w:t>their</w:t>
      </w:r>
      <w:r>
        <w:rPr>
          <w:spacing w:val="47"/>
        </w:rPr>
        <w:t> </w:t>
      </w:r>
      <w:r>
        <w:rPr/>
        <w:t>working</w:t>
      </w:r>
      <w:r>
        <w:rPr>
          <w:spacing w:val="46"/>
        </w:rPr>
        <w:t> </w:t>
      </w:r>
      <w:r>
        <w:rPr/>
        <w:t>environment</w:t>
      </w:r>
      <w:r>
        <w:rPr>
          <w:spacing w:val="47"/>
        </w:rPr>
        <w:t> </w:t>
      </w:r>
      <w:r>
        <w:rPr/>
        <w:t>and</w:t>
      </w:r>
      <w:r>
        <w:rPr>
          <w:spacing w:val="47"/>
        </w:rPr>
        <w:t> </w:t>
      </w:r>
      <w:r>
        <w:rPr/>
        <w:t>salary</w:t>
      </w:r>
      <w:r>
        <w:rPr>
          <w:spacing w:val="45"/>
        </w:rPr>
        <w:t> </w:t>
      </w:r>
      <w:r>
        <w:rPr/>
        <w:t>conditions.</w:t>
      </w:r>
      <w:r>
        <w:rPr>
          <w:spacing w:val="48"/>
        </w:rPr>
        <w:t>  </w:t>
      </w:r>
      <w:r>
        <w:rPr/>
        <w:t>The</w:t>
      </w:r>
      <w:r>
        <w:rPr>
          <w:spacing w:val="49"/>
        </w:rPr>
        <w:t> </w:t>
      </w:r>
      <w:r>
        <w:rPr>
          <w:spacing w:val="-2"/>
        </w:rPr>
        <w:t>reason</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behind the poor motivation of teachers is that they have low salaries as compared to other professions; poor work environment, no decision making authority and also not giving them opportunity of developing their career.</w:t>
      </w:r>
      <w:r>
        <w:rPr>
          <w:spacing w:val="40"/>
        </w:rPr>
        <w:t> </w:t>
      </w:r>
      <w:r>
        <w:rPr/>
        <w:t>This has confirmed the researchers‘ statements that many teachers have left the profession for more promising and lucrative profession.</w:t>
      </w:r>
    </w:p>
    <w:p>
      <w:pPr>
        <w:pStyle w:val="BodyText"/>
        <w:spacing w:line="480" w:lineRule="auto"/>
        <w:ind w:left="832" w:right="715" w:firstLine="719"/>
        <w:jc w:val="both"/>
      </w:pPr>
      <w:r>
        <w:rPr/>
        <w:t>Mustapha and Othman (2010) examine the perceptions of high school teachers about the effects of motivation on their performance level at work. They found that there is a positive relation between motivation and working performance of teachers, that is the</w:t>
      </w:r>
      <w:r>
        <w:rPr>
          <w:spacing w:val="40"/>
        </w:rPr>
        <w:t> </w:t>
      </w:r>
      <w:r>
        <w:rPr/>
        <w:t>greater the level of motivation, the higher will the teacher‘s job performance or if they provide a high level of motivation to the teachers then their job performance will increase.</w:t>
      </w:r>
    </w:p>
    <w:p>
      <w:pPr>
        <w:pStyle w:val="ListParagraph"/>
        <w:numPr>
          <w:ilvl w:val="0"/>
          <w:numId w:val="14"/>
        </w:numPr>
        <w:tabs>
          <w:tab w:pos="1550" w:val="left" w:leader="none"/>
        </w:tabs>
        <w:spacing w:line="480" w:lineRule="auto" w:before="1" w:after="0"/>
        <w:ind w:left="832" w:right="720" w:firstLine="0"/>
        <w:jc w:val="both"/>
        <w:rPr>
          <w:sz w:val="24"/>
        </w:rPr>
      </w:pPr>
      <w:r>
        <w:rPr>
          <w:b/>
          <w:sz w:val="24"/>
        </w:rPr>
        <w:t>Work environment: </w:t>
      </w:r>
      <w:r>
        <w:rPr>
          <w:sz w:val="24"/>
        </w:rPr>
        <w:t>Work environment incorporates psychosocial dimensions such as employee-employer relations, motivation and advancement, jobs demands and social support. Workplace design may promote organizational success by creating environments that support work quantity, quality and style, while improving turnover and absentee rates (Becker 1981; Vischer, 2007). Nadeem et al (2011) also subscribe that social and economic conditions of teachers have an effect on their performance that is low salary, lack of facilities, status of teachers in society, teachers mental health and morale, stress of work, relation with staff and head teachers, working environment are all those factors have strong impact on female teachers performance. A survey of work environment by University of Bristol (2007) showed that 92% of staff are satisfied that they were working in a safe environment while 78% of respondent believed they had a pleasant working environment. The Gensler 2008 (U.S) survey results reveals that companies providing workplaces are more effective for knowledge work and they are seeing higher levels of employee engagement,</w:t>
      </w:r>
      <w:r>
        <w:rPr>
          <w:spacing w:val="30"/>
          <w:sz w:val="24"/>
        </w:rPr>
        <w:t> </w:t>
      </w:r>
      <w:r>
        <w:rPr>
          <w:sz w:val="24"/>
        </w:rPr>
        <w:t>brand</w:t>
      </w:r>
      <w:r>
        <w:rPr>
          <w:spacing w:val="34"/>
          <w:sz w:val="24"/>
        </w:rPr>
        <w:t> </w:t>
      </w:r>
      <w:r>
        <w:rPr>
          <w:sz w:val="24"/>
        </w:rPr>
        <w:t>equity</w:t>
      </w:r>
      <w:r>
        <w:rPr>
          <w:spacing w:val="29"/>
          <w:sz w:val="24"/>
        </w:rPr>
        <w:t> </w:t>
      </w:r>
      <w:r>
        <w:rPr>
          <w:sz w:val="24"/>
        </w:rPr>
        <w:t>and</w:t>
      </w:r>
      <w:r>
        <w:rPr>
          <w:spacing w:val="32"/>
          <w:sz w:val="24"/>
        </w:rPr>
        <w:t> </w:t>
      </w:r>
      <w:r>
        <w:rPr>
          <w:sz w:val="24"/>
        </w:rPr>
        <w:t>profit.</w:t>
      </w:r>
      <w:r>
        <w:rPr>
          <w:spacing w:val="32"/>
          <w:sz w:val="24"/>
        </w:rPr>
        <w:t> </w:t>
      </w:r>
      <w:r>
        <w:rPr>
          <w:sz w:val="24"/>
        </w:rPr>
        <w:t>Wright,</w:t>
      </w:r>
      <w:r>
        <w:rPr>
          <w:spacing w:val="33"/>
          <w:sz w:val="24"/>
        </w:rPr>
        <w:t> </w:t>
      </w:r>
      <w:r>
        <w:rPr>
          <w:sz w:val="24"/>
        </w:rPr>
        <w:t>Gardner,</w:t>
      </w:r>
      <w:r>
        <w:rPr>
          <w:spacing w:val="33"/>
          <w:sz w:val="24"/>
        </w:rPr>
        <w:t> </w:t>
      </w:r>
      <w:r>
        <w:rPr>
          <w:sz w:val="24"/>
        </w:rPr>
        <w:t>and</w:t>
      </w:r>
      <w:r>
        <w:rPr>
          <w:spacing w:val="32"/>
          <w:sz w:val="24"/>
        </w:rPr>
        <w:t> </w:t>
      </w:r>
      <w:r>
        <w:rPr>
          <w:sz w:val="24"/>
        </w:rPr>
        <w:t>Moynihan</w:t>
      </w:r>
      <w:r>
        <w:rPr>
          <w:spacing w:val="34"/>
          <w:sz w:val="24"/>
        </w:rPr>
        <w:t> </w:t>
      </w:r>
      <w:r>
        <w:rPr>
          <w:sz w:val="24"/>
        </w:rPr>
        <w:t>(2003)</w:t>
      </w:r>
      <w:r>
        <w:rPr>
          <w:spacing w:val="31"/>
          <w:sz w:val="24"/>
        </w:rPr>
        <w:t> </w:t>
      </w:r>
      <w:r>
        <w:rPr>
          <w:sz w:val="24"/>
        </w:rPr>
        <w:t>pointed</w:t>
      </w:r>
      <w:r>
        <w:rPr>
          <w:spacing w:val="33"/>
          <w:sz w:val="24"/>
        </w:rPr>
        <w:t> </w:t>
      </w:r>
      <w:r>
        <w:rPr>
          <w:spacing w:val="-5"/>
          <w:sz w:val="24"/>
        </w:rPr>
        <w:t>out</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832" w:right="717"/>
        <w:jc w:val="both"/>
      </w:pPr>
      <w:r>
        <w:rPr/>
        <w:t>that attitudes of co-workers can have considerable influence because they include behavior that have affective and cognitive components and they leverage employee participation and role</w:t>
      </w:r>
      <w:r>
        <w:rPr>
          <w:spacing w:val="-6"/>
        </w:rPr>
        <w:t> </w:t>
      </w:r>
      <w:r>
        <w:rPr/>
        <w:t>behaviour</w:t>
      </w:r>
      <w:r>
        <w:rPr>
          <w:spacing w:val="-3"/>
        </w:rPr>
        <w:t> </w:t>
      </w:r>
      <w:r>
        <w:rPr/>
        <w:t>in</w:t>
      </w:r>
      <w:r>
        <w:rPr>
          <w:spacing w:val="-4"/>
        </w:rPr>
        <w:t> </w:t>
      </w:r>
      <w:r>
        <w:rPr/>
        <w:t>work</w:t>
      </w:r>
      <w:r>
        <w:rPr>
          <w:spacing w:val="-2"/>
        </w:rPr>
        <w:t> </w:t>
      </w:r>
      <w:r>
        <w:rPr/>
        <w:t>environments.</w:t>
      </w:r>
      <w:r>
        <w:rPr>
          <w:spacing w:val="-4"/>
        </w:rPr>
        <w:t> </w:t>
      </w:r>
      <w:r>
        <w:rPr/>
        <w:t>Armstrong</w:t>
      </w:r>
      <w:r>
        <w:rPr>
          <w:spacing w:val="-3"/>
        </w:rPr>
        <w:t> </w:t>
      </w:r>
      <w:r>
        <w:rPr/>
        <w:t>(2009)</w:t>
      </w:r>
      <w:r>
        <w:rPr>
          <w:spacing w:val="-4"/>
        </w:rPr>
        <w:t> </w:t>
      </w:r>
      <w:r>
        <w:rPr/>
        <w:t>states</w:t>
      </w:r>
      <w:r>
        <w:rPr>
          <w:spacing w:val="-4"/>
        </w:rPr>
        <w:t> </w:t>
      </w:r>
      <w:r>
        <w:rPr/>
        <w:t>that</w:t>
      </w:r>
      <w:r>
        <w:rPr>
          <w:spacing w:val="-2"/>
        </w:rPr>
        <w:t> </w:t>
      </w:r>
      <w:r>
        <w:rPr/>
        <w:t>an</w:t>
      </w:r>
      <w:r>
        <w:rPr>
          <w:spacing w:val="-4"/>
        </w:rPr>
        <w:t> </w:t>
      </w:r>
      <w:r>
        <w:rPr/>
        <w:t>enabling,</w:t>
      </w:r>
      <w:r>
        <w:rPr>
          <w:spacing w:val="-4"/>
        </w:rPr>
        <w:t> </w:t>
      </w:r>
      <w:r>
        <w:rPr/>
        <w:t>inspirational and supportive work environment creates experiences that impact on engagement by influencing how people regard their roles and carry them out. The lives of many teachers have been influenced positively in the work environment, which is why you find teachers spending more than thirty (30) years in the same work environment.</w:t>
      </w:r>
      <w:r>
        <w:rPr>
          <w:spacing w:val="40"/>
        </w:rPr>
        <w:t> </w:t>
      </w:r>
      <w:r>
        <w:rPr/>
        <w:t>Meaning that work environment is very important in influencing teacher performance.</w:t>
      </w:r>
    </w:p>
    <w:p>
      <w:pPr>
        <w:pStyle w:val="ListParagraph"/>
        <w:numPr>
          <w:ilvl w:val="0"/>
          <w:numId w:val="14"/>
        </w:numPr>
        <w:tabs>
          <w:tab w:pos="1551" w:val="left" w:leader="none"/>
        </w:tabs>
        <w:spacing w:line="480" w:lineRule="auto" w:before="1" w:after="0"/>
        <w:ind w:left="832" w:right="715" w:firstLine="0"/>
        <w:jc w:val="both"/>
        <w:rPr>
          <w:sz w:val="24"/>
        </w:rPr>
      </w:pPr>
      <w:r>
        <w:rPr>
          <w:b/>
          <w:sz w:val="24"/>
        </w:rPr>
        <w:t>Ability to do work: </w:t>
      </w:r>
      <w:r>
        <w:rPr>
          <w:sz w:val="24"/>
        </w:rPr>
        <w:t>Ability to do work can be associated with the teachers‘ knowledge and understanding of subject matter and the ability to deliver. Khurshid, Gasmi and Ashraf (2012) in their study of job performance examine teachers‘ self-efficacy due to demographic variations and the results of the study revealed that female secondary school teachers have higher self-efficacy than male teachers. Teachers with more work experience with higher qualification have higher self-efficacy. Similarly, Landy and Conte (2007) state that the individual‘s confidence in his/her own ability, as well as the likelihood that the individual will be able to successfully complete a difficult task, is referred to as self- efficacy. Self-efficacy is another factor to consider on simple rather than complex task. While comparing self-esteem and self-efficacy, Chen (2004) discovers that beliefs surrounding self-efficacy played a prominent role in the consideration of motivation and behaviour.</w:t>
      </w:r>
      <w:r>
        <w:rPr>
          <w:spacing w:val="40"/>
          <w:sz w:val="24"/>
        </w:rPr>
        <w:t> </w:t>
      </w:r>
      <w:r>
        <w:rPr>
          <w:sz w:val="24"/>
        </w:rPr>
        <w:t>Education theory and philosophy</w:t>
      </w:r>
      <w:r>
        <w:rPr>
          <w:spacing w:val="-2"/>
          <w:sz w:val="24"/>
        </w:rPr>
        <w:t> </w:t>
      </w:r>
      <w:r>
        <w:rPr>
          <w:sz w:val="24"/>
        </w:rPr>
        <w:t>suggest that teachers who are skilled in active- child-centred methods of teaching produce better learning results, especially when it comes to</w:t>
      </w:r>
      <w:r>
        <w:rPr>
          <w:spacing w:val="38"/>
          <w:sz w:val="24"/>
        </w:rPr>
        <w:t> </w:t>
      </w:r>
      <w:r>
        <w:rPr>
          <w:sz w:val="24"/>
        </w:rPr>
        <w:t>the</w:t>
      </w:r>
      <w:r>
        <w:rPr>
          <w:spacing w:val="39"/>
          <w:sz w:val="24"/>
        </w:rPr>
        <w:t> </w:t>
      </w:r>
      <w:r>
        <w:rPr>
          <w:sz w:val="24"/>
        </w:rPr>
        <w:t>capacity</w:t>
      </w:r>
      <w:r>
        <w:rPr>
          <w:spacing w:val="35"/>
          <w:sz w:val="24"/>
        </w:rPr>
        <w:t> </w:t>
      </w:r>
      <w:r>
        <w:rPr>
          <w:sz w:val="24"/>
        </w:rPr>
        <w:t>of</w:t>
      </w:r>
      <w:r>
        <w:rPr>
          <w:spacing w:val="38"/>
          <w:sz w:val="24"/>
        </w:rPr>
        <w:t> </w:t>
      </w:r>
      <w:r>
        <w:rPr>
          <w:sz w:val="24"/>
        </w:rPr>
        <w:t>students</w:t>
      </w:r>
      <w:r>
        <w:rPr>
          <w:spacing w:val="40"/>
          <w:sz w:val="24"/>
        </w:rPr>
        <w:t> </w:t>
      </w:r>
      <w:r>
        <w:rPr>
          <w:sz w:val="24"/>
        </w:rPr>
        <w:t>to</w:t>
      </w:r>
      <w:r>
        <w:rPr>
          <w:spacing w:val="41"/>
          <w:sz w:val="24"/>
        </w:rPr>
        <w:t> </w:t>
      </w:r>
      <w:r>
        <w:rPr>
          <w:sz w:val="24"/>
        </w:rPr>
        <w:t>apply</w:t>
      </w:r>
      <w:r>
        <w:rPr>
          <w:spacing w:val="32"/>
          <w:sz w:val="24"/>
        </w:rPr>
        <w:t> </w:t>
      </w:r>
      <w:r>
        <w:rPr>
          <w:sz w:val="24"/>
        </w:rPr>
        <w:t>knowledge</w:t>
      </w:r>
      <w:r>
        <w:rPr>
          <w:spacing w:val="41"/>
          <w:sz w:val="24"/>
        </w:rPr>
        <w:t> </w:t>
      </w:r>
      <w:r>
        <w:rPr>
          <w:sz w:val="24"/>
        </w:rPr>
        <w:t>as</w:t>
      </w:r>
      <w:r>
        <w:rPr>
          <w:spacing w:val="40"/>
          <w:sz w:val="24"/>
        </w:rPr>
        <w:t> </w:t>
      </w:r>
      <w:r>
        <w:rPr>
          <w:sz w:val="24"/>
        </w:rPr>
        <w:t>opposed</w:t>
      </w:r>
      <w:r>
        <w:rPr>
          <w:spacing w:val="39"/>
          <w:sz w:val="24"/>
        </w:rPr>
        <w:t> </w:t>
      </w:r>
      <w:r>
        <w:rPr>
          <w:sz w:val="24"/>
        </w:rPr>
        <w:t>to</w:t>
      </w:r>
      <w:r>
        <w:rPr>
          <w:spacing w:val="40"/>
          <w:sz w:val="24"/>
        </w:rPr>
        <w:t> </w:t>
      </w:r>
      <w:r>
        <w:rPr>
          <w:sz w:val="24"/>
        </w:rPr>
        <w:t>just</w:t>
      </w:r>
      <w:r>
        <w:rPr>
          <w:spacing w:val="39"/>
          <w:sz w:val="24"/>
        </w:rPr>
        <w:t> </w:t>
      </w:r>
      <w:r>
        <w:rPr>
          <w:sz w:val="24"/>
        </w:rPr>
        <w:t>memorizing</w:t>
      </w:r>
      <w:r>
        <w:rPr>
          <w:spacing w:val="37"/>
          <w:sz w:val="24"/>
        </w:rPr>
        <w:t> </w:t>
      </w:r>
      <w:r>
        <w:rPr>
          <w:sz w:val="24"/>
        </w:rPr>
        <w:t>facts</w:t>
      </w:r>
      <w:r>
        <w:rPr>
          <w:spacing w:val="41"/>
          <w:sz w:val="24"/>
        </w:rPr>
        <w:t> </w:t>
      </w:r>
      <w:r>
        <w:rPr>
          <w:spacing w:val="-5"/>
          <w:sz w:val="24"/>
        </w:rPr>
        <w:t>and</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832" w:right="721"/>
        <w:jc w:val="both"/>
      </w:pPr>
      <w:r>
        <w:rPr/>
        <w:t>names of concepts.</w:t>
      </w:r>
      <w:r>
        <w:rPr>
          <w:spacing w:val="40"/>
        </w:rPr>
        <w:t> </w:t>
      </w:r>
      <w:r>
        <w:rPr/>
        <w:t>It is necessary</w:t>
      </w:r>
      <w:r>
        <w:rPr>
          <w:spacing w:val="-1"/>
        </w:rPr>
        <w:t> </w:t>
      </w:r>
      <w:r>
        <w:rPr/>
        <w:t>for teachers to understand concepts so that they</w:t>
      </w:r>
      <w:r>
        <w:rPr>
          <w:spacing w:val="-1"/>
        </w:rPr>
        <w:t> </w:t>
      </w:r>
      <w:r>
        <w:rPr/>
        <w:t>will pass them to students correctly, making learning meaningful thereby influencing performance.</w:t>
      </w:r>
    </w:p>
    <w:p>
      <w:pPr>
        <w:pStyle w:val="ListParagraph"/>
        <w:numPr>
          <w:ilvl w:val="0"/>
          <w:numId w:val="14"/>
        </w:numPr>
        <w:tabs>
          <w:tab w:pos="1550" w:val="left" w:leader="none"/>
        </w:tabs>
        <w:spacing w:line="480" w:lineRule="auto" w:before="0" w:after="0"/>
        <w:ind w:left="832" w:right="721" w:firstLine="0"/>
        <w:jc w:val="both"/>
        <w:rPr>
          <w:sz w:val="24"/>
        </w:rPr>
      </w:pPr>
      <w:r>
        <w:rPr>
          <w:b/>
          <w:sz w:val="24"/>
        </w:rPr>
        <w:t>Leadership: </w:t>
      </w:r>
      <w:r>
        <w:rPr>
          <w:sz w:val="24"/>
        </w:rPr>
        <w:t>Leadership at work in educational institutions is a dynamic process where an individual is not only responsible for the group‘s task, but also actively seeks the collaboration and commitment of all the group members in achieving group goals in a particular context (Cole, 2002).</w:t>
      </w:r>
      <w:r>
        <w:rPr>
          <w:spacing w:val="40"/>
          <w:sz w:val="24"/>
        </w:rPr>
        <w:t> </w:t>
      </w:r>
      <w:r>
        <w:rPr>
          <w:sz w:val="24"/>
        </w:rPr>
        <w:t>Leadership in that context pursues effective performance in schools, because it does not only</w:t>
      </w:r>
      <w:r>
        <w:rPr>
          <w:spacing w:val="-4"/>
          <w:sz w:val="24"/>
        </w:rPr>
        <w:t> </w:t>
      </w:r>
      <w:r>
        <w:rPr>
          <w:sz w:val="24"/>
        </w:rPr>
        <w:t>examine tasks to be accomplished and who executes them, but also seek to include greater reinforcement characteristics like recognition, condition of service and morale building, coercion and remuneration (Balunywa, 2000).</w:t>
      </w:r>
    </w:p>
    <w:p>
      <w:pPr>
        <w:pStyle w:val="BodyText"/>
        <w:spacing w:line="480" w:lineRule="auto" w:before="1"/>
        <w:ind w:left="832" w:right="720" w:firstLine="719"/>
        <w:jc w:val="both"/>
      </w:pPr>
      <w:r>
        <w:rPr/>
        <w:t>Thus, leadership incorporates the accomplishment of the task, which is the organizational requirement and the satisfaction of employees, which is the human resource requirement (Okumbe, 1998) Maicibi (2003) contends that, without a proper leadership style, effective performance cannot be realized in schools. Even if the school has all the required instructional materials and financial resources, it will not be able to use them effectively.</w:t>
      </w:r>
      <w:r>
        <w:rPr>
          <w:spacing w:val="40"/>
        </w:rPr>
        <w:t> </w:t>
      </w:r>
      <w:r>
        <w:rPr/>
        <w:t>If the students are not directed in their use, or if the teachers who guide in the usage</w:t>
      </w:r>
      <w:r>
        <w:rPr>
          <w:spacing w:val="-2"/>
        </w:rPr>
        <w:t> </w:t>
      </w:r>
      <w:r>
        <w:rPr/>
        <w:t>are</w:t>
      </w:r>
      <w:r>
        <w:rPr>
          <w:spacing w:val="-1"/>
        </w:rPr>
        <w:t> </w:t>
      </w:r>
      <w:r>
        <w:rPr/>
        <w:t>not</w:t>
      </w:r>
      <w:r>
        <w:rPr>
          <w:spacing w:val="-1"/>
        </w:rPr>
        <w:t> </w:t>
      </w:r>
      <w:r>
        <w:rPr/>
        <w:t>properly</w:t>
      </w:r>
      <w:r>
        <w:rPr>
          <w:spacing w:val="-5"/>
        </w:rPr>
        <w:t> </w:t>
      </w:r>
      <w:r>
        <w:rPr/>
        <w:t>trained</w:t>
      </w:r>
      <w:r>
        <w:rPr>
          <w:spacing w:val="-1"/>
        </w:rPr>
        <w:t> </w:t>
      </w:r>
      <w:r>
        <w:rPr/>
        <w:t>to</w:t>
      </w:r>
      <w:r>
        <w:rPr>
          <w:spacing w:val="-1"/>
        </w:rPr>
        <w:t> </w:t>
      </w:r>
      <w:r>
        <w:rPr/>
        <w:t>implement</w:t>
      </w:r>
      <w:r>
        <w:rPr>
          <w:spacing w:val="-1"/>
        </w:rPr>
        <w:t> </w:t>
      </w:r>
      <w:r>
        <w:rPr/>
        <w:t>them</w:t>
      </w:r>
      <w:r>
        <w:rPr>
          <w:spacing w:val="-1"/>
        </w:rPr>
        <w:t> </w:t>
      </w:r>
      <w:r>
        <w:rPr/>
        <w:t>effectively.</w:t>
      </w:r>
      <w:r>
        <w:rPr>
          <w:spacing w:val="-1"/>
        </w:rPr>
        <w:t> </w:t>
      </w:r>
      <w:r>
        <w:rPr/>
        <w:t>Cole</w:t>
      </w:r>
      <w:r>
        <w:rPr>
          <w:spacing w:val="-1"/>
        </w:rPr>
        <w:t> </w:t>
      </w:r>
      <w:r>
        <w:rPr/>
        <w:t>(2002) defines</w:t>
      </w:r>
      <w:r>
        <w:rPr>
          <w:spacing w:val="-1"/>
        </w:rPr>
        <w:t> </w:t>
      </w:r>
      <w:r>
        <w:rPr/>
        <w:t>leadership as inspiring people to perform. Even if an institution has all the financial resources to excel, it may fail dismally if the leadership does not motivate others to accomplish their task </w:t>
      </w:r>
      <w:r>
        <w:rPr>
          <w:spacing w:val="-2"/>
        </w:rPr>
        <w:t>effectively.</w:t>
      </w:r>
    </w:p>
    <w:p>
      <w:pPr>
        <w:pStyle w:val="BodyText"/>
        <w:spacing w:line="480" w:lineRule="auto" w:before="2"/>
        <w:ind w:left="832" w:right="717" w:firstLine="719"/>
        <w:jc w:val="both"/>
      </w:pPr>
      <w:r>
        <w:rPr/>
        <w:t>Leadership in any organization is significant for the success of that organization, the same applies to our Colleges, Department and schools.</w:t>
      </w:r>
    </w:p>
    <w:p>
      <w:pPr>
        <w:pStyle w:val="BodyText"/>
        <w:spacing w:line="480" w:lineRule="auto"/>
        <w:ind w:left="832" w:right="725" w:firstLine="719"/>
        <w:jc w:val="both"/>
      </w:pPr>
      <w:r>
        <w:rPr/>
        <w:t>In a research conducted by Adeyemi (2010) on the relationship between the leadership</w:t>
      </w:r>
      <w:r>
        <w:rPr>
          <w:spacing w:val="15"/>
        </w:rPr>
        <w:t> </w:t>
      </w:r>
      <w:r>
        <w:rPr/>
        <w:t>style</w:t>
      </w:r>
      <w:r>
        <w:rPr>
          <w:spacing w:val="20"/>
        </w:rPr>
        <w:t> </w:t>
      </w:r>
      <w:r>
        <w:rPr/>
        <w:t>of</w:t>
      </w:r>
      <w:r>
        <w:rPr>
          <w:spacing w:val="20"/>
        </w:rPr>
        <w:t> </w:t>
      </w:r>
      <w:r>
        <w:rPr/>
        <w:t>principals</w:t>
      </w:r>
      <w:r>
        <w:rPr>
          <w:spacing w:val="19"/>
        </w:rPr>
        <w:t> </w:t>
      </w:r>
      <w:r>
        <w:rPr/>
        <w:t>and</w:t>
      </w:r>
      <w:r>
        <w:rPr>
          <w:spacing w:val="18"/>
        </w:rPr>
        <w:t> </w:t>
      </w:r>
      <w:r>
        <w:rPr/>
        <w:t>teachers</w:t>
      </w:r>
      <w:r>
        <w:rPr>
          <w:spacing w:val="20"/>
        </w:rPr>
        <w:t> </w:t>
      </w:r>
      <w:r>
        <w:rPr/>
        <w:t>job</w:t>
      </w:r>
      <w:r>
        <w:rPr>
          <w:spacing w:val="19"/>
        </w:rPr>
        <w:t> </w:t>
      </w:r>
      <w:r>
        <w:rPr/>
        <w:t>performance</w:t>
      </w:r>
      <w:r>
        <w:rPr>
          <w:spacing w:val="18"/>
        </w:rPr>
        <w:t> </w:t>
      </w:r>
      <w:r>
        <w:rPr/>
        <w:t>in</w:t>
      </w:r>
      <w:r>
        <w:rPr>
          <w:spacing w:val="19"/>
        </w:rPr>
        <w:t> </w:t>
      </w:r>
      <w:r>
        <w:rPr/>
        <w:t>secondary</w:t>
      </w:r>
      <w:r>
        <w:rPr>
          <w:spacing w:val="14"/>
        </w:rPr>
        <w:t> </w:t>
      </w:r>
      <w:r>
        <w:rPr/>
        <w:t>schools,</w:t>
      </w:r>
      <w:r>
        <w:rPr>
          <w:spacing w:val="18"/>
        </w:rPr>
        <w:t> </w:t>
      </w:r>
      <w:r>
        <w:rPr/>
        <w:t>he</w:t>
      </w:r>
      <w:r>
        <w:rPr>
          <w:spacing w:val="20"/>
        </w:rPr>
        <w:t> </w:t>
      </w:r>
      <w:r>
        <w:rPr>
          <w:spacing w:val="-2"/>
        </w:rPr>
        <w:t>found</w:t>
      </w:r>
    </w:p>
    <w:p>
      <w:pPr>
        <w:spacing w:after="0" w:line="480" w:lineRule="auto"/>
        <w:jc w:val="both"/>
        <w:sectPr>
          <w:pgSz w:w="12240" w:h="15840"/>
          <w:pgMar w:header="0" w:footer="1068" w:top="1360" w:bottom="1260" w:left="1040" w:right="720"/>
        </w:sectPr>
      </w:pPr>
    </w:p>
    <w:p>
      <w:pPr>
        <w:pStyle w:val="BodyText"/>
        <w:spacing w:line="480" w:lineRule="auto" w:before="72"/>
        <w:ind w:left="832" w:right="713"/>
        <w:jc w:val="both"/>
      </w:pPr>
      <w:r>
        <w:rPr/>
        <w:t>that the principal mostly used democratic leadership style in schools as compared to autocratic style.</w:t>
      </w:r>
      <w:r>
        <w:rPr>
          <w:spacing w:val="80"/>
        </w:rPr>
        <w:t> </w:t>
      </w:r>
      <w:r>
        <w:rPr/>
        <w:t>It was the most commonly used leadership style by principals in the schools.</w:t>
      </w:r>
      <w:r>
        <w:rPr>
          <w:spacing w:val="-1"/>
        </w:rPr>
        <w:t> </w:t>
      </w:r>
      <w:r>
        <w:rPr/>
        <w:t>His</w:t>
      </w:r>
      <w:r>
        <w:rPr>
          <w:spacing w:val="-1"/>
        </w:rPr>
        <w:t> </w:t>
      </w:r>
      <w:r>
        <w:rPr/>
        <w:t>study</w:t>
      </w:r>
      <w:r>
        <w:rPr>
          <w:spacing w:val="-8"/>
        </w:rPr>
        <w:t> </w:t>
      </w:r>
      <w:r>
        <w:rPr/>
        <w:t>also</w:t>
      </w:r>
      <w:r>
        <w:rPr>
          <w:spacing w:val="-1"/>
        </w:rPr>
        <w:t> </w:t>
      </w:r>
      <w:r>
        <w:rPr/>
        <w:t>determined</w:t>
      </w:r>
      <w:r>
        <w:rPr>
          <w:spacing w:val="-1"/>
        </w:rPr>
        <w:t> </w:t>
      </w:r>
      <w:r>
        <w:rPr/>
        <w:t>that</w:t>
      </w:r>
      <w:r>
        <w:rPr>
          <w:spacing w:val="-1"/>
        </w:rPr>
        <w:t> </w:t>
      </w:r>
      <w:r>
        <w:rPr/>
        <w:t>there</w:t>
      </w:r>
      <w:r>
        <w:rPr>
          <w:spacing w:val="-2"/>
        </w:rPr>
        <w:t> </w:t>
      </w:r>
      <w:r>
        <w:rPr/>
        <w:t>is</w:t>
      </w:r>
      <w:r>
        <w:rPr>
          <w:spacing w:val="-1"/>
        </w:rPr>
        <w:t> </w:t>
      </w:r>
      <w:r>
        <w:rPr/>
        <w:t>a direct</w:t>
      </w:r>
      <w:r>
        <w:rPr>
          <w:spacing w:val="-1"/>
        </w:rPr>
        <w:t> </w:t>
      </w:r>
      <w:r>
        <w:rPr/>
        <w:t>relationship</w:t>
      </w:r>
      <w:r>
        <w:rPr>
          <w:spacing w:val="-1"/>
        </w:rPr>
        <w:t> </w:t>
      </w:r>
      <w:r>
        <w:rPr/>
        <w:t>between</w:t>
      </w:r>
      <w:r>
        <w:rPr>
          <w:spacing w:val="-1"/>
        </w:rPr>
        <w:t> </w:t>
      </w:r>
      <w:r>
        <w:rPr/>
        <w:t>leadership</w:t>
      </w:r>
      <w:r>
        <w:rPr>
          <w:spacing w:val="-1"/>
        </w:rPr>
        <w:t> </w:t>
      </w:r>
      <w:r>
        <w:rPr/>
        <w:t>style used by principals and teachers performance. His study concluded that the performance of teachers is better in those schools where principals use autocratic leadership styles as compared to those schools where principals use democratic styles of leadership. Thus, the autocratic is the best style of leadership that can improve the productivity and performance of teachers in schools (Adeyemi, 2010). Organizational success can only be achieved by the satisfied</w:t>
      </w:r>
      <w:r>
        <w:rPr>
          <w:spacing w:val="-3"/>
        </w:rPr>
        <w:t> </w:t>
      </w:r>
      <w:r>
        <w:rPr/>
        <w:t>and</w:t>
      </w:r>
      <w:r>
        <w:rPr>
          <w:spacing w:val="-3"/>
        </w:rPr>
        <w:t> </w:t>
      </w:r>
      <w:r>
        <w:rPr/>
        <w:t>motivated</w:t>
      </w:r>
      <w:r>
        <w:rPr>
          <w:spacing w:val="-2"/>
        </w:rPr>
        <w:t> </w:t>
      </w:r>
      <w:r>
        <w:rPr/>
        <w:t>employees</w:t>
      </w:r>
      <w:r>
        <w:rPr>
          <w:spacing w:val="-2"/>
        </w:rPr>
        <w:t> </w:t>
      </w:r>
      <w:r>
        <w:rPr/>
        <w:t>and</w:t>
      </w:r>
      <w:r>
        <w:rPr>
          <w:spacing w:val="-2"/>
        </w:rPr>
        <w:t> </w:t>
      </w:r>
      <w:r>
        <w:rPr/>
        <w:t>good</w:t>
      </w:r>
      <w:r>
        <w:rPr>
          <w:spacing w:val="-2"/>
        </w:rPr>
        <w:t> </w:t>
      </w:r>
      <w:r>
        <w:rPr/>
        <w:t>leadership.</w:t>
      </w:r>
      <w:r>
        <w:rPr>
          <w:spacing w:val="-3"/>
        </w:rPr>
        <w:t> </w:t>
      </w:r>
      <w:r>
        <w:rPr/>
        <w:t>Therefore,</w:t>
      </w:r>
      <w:r>
        <w:rPr>
          <w:spacing w:val="-3"/>
        </w:rPr>
        <w:t> </w:t>
      </w:r>
      <w:r>
        <w:rPr/>
        <w:t>a</w:t>
      </w:r>
      <w:r>
        <w:rPr>
          <w:spacing w:val="-1"/>
        </w:rPr>
        <w:t> </w:t>
      </w:r>
      <w:r>
        <w:rPr/>
        <w:t>good</w:t>
      </w:r>
      <w:r>
        <w:rPr>
          <w:spacing w:val="-3"/>
        </w:rPr>
        <w:t> </w:t>
      </w:r>
      <w:r>
        <w:rPr/>
        <w:t>leadership</w:t>
      </w:r>
      <w:r>
        <w:rPr>
          <w:spacing w:val="-2"/>
        </w:rPr>
        <w:t> </w:t>
      </w:r>
      <w:r>
        <w:rPr/>
        <w:t>style</w:t>
      </w:r>
      <w:r>
        <w:rPr>
          <w:spacing w:val="-3"/>
        </w:rPr>
        <w:t> </w:t>
      </w:r>
      <w:r>
        <w:rPr/>
        <w:t>is required to lead teachers and to enhance</w:t>
      </w:r>
      <w:r>
        <w:rPr>
          <w:spacing w:val="-1"/>
        </w:rPr>
        <w:t> </w:t>
      </w:r>
      <w:r>
        <w:rPr/>
        <w:t>their efficiency.</w:t>
      </w:r>
      <w:r>
        <w:rPr>
          <w:spacing w:val="40"/>
        </w:rPr>
        <w:t> </w:t>
      </w:r>
      <w:r>
        <w:rPr/>
        <w:t>(Akhlag, Amjad, Mehmood,</w:t>
      </w:r>
      <w:r>
        <w:rPr>
          <w:spacing w:val="-1"/>
        </w:rPr>
        <w:t> </w:t>
      </w:r>
      <w:r>
        <w:rPr/>
        <w:t>Seed- ul-Hassan and Malik 2010).</w:t>
      </w:r>
    </w:p>
    <w:p>
      <w:pPr>
        <w:pStyle w:val="ListParagraph"/>
        <w:numPr>
          <w:ilvl w:val="0"/>
          <w:numId w:val="14"/>
        </w:numPr>
        <w:tabs>
          <w:tab w:pos="1551" w:val="left" w:leader="none"/>
        </w:tabs>
        <w:spacing w:line="480" w:lineRule="auto" w:before="1" w:after="0"/>
        <w:ind w:left="832" w:right="716" w:firstLine="0"/>
        <w:jc w:val="both"/>
        <w:rPr>
          <w:sz w:val="24"/>
        </w:rPr>
      </w:pPr>
      <w:r>
        <w:rPr>
          <w:b/>
          <w:sz w:val="24"/>
        </w:rPr>
        <w:t>Training: </w:t>
      </w:r>
      <w:r>
        <w:rPr>
          <w:sz w:val="24"/>
        </w:rPr>
        <w:t>Training in organizations, is a way of helping staff improve their skills through organized programmes within and outside the organization.</w:t>
      </w:r>
      <w:r>
        <w:rPr>
          <w:spacing w:val="40"/>
          <w:sz w:val="24"/>
        </w:rPr>
        <w:t> </w:t>
      </w:r>
      <w:r>
        <w:rPr>
          <w:sz w:val="24"/>
        </w:rPr>
        <w:t>Ihunda (2004) states that it makes sense to train and develop the academic staff not only because of gains in productivity, work quality employee morale, waste reduction, but an organization that fails to develop its present employees seriously jeopardizes the future of the organization. Training and development process has the potential to make a strong positive impact on the performance of individuals, teams and the business as a whole. Training according to Tharenou, Saks and Moore (2007), is ―a systematic acquisition and development of the knowledge and skills and attitudes required by employees to adequately perform a task or</w:t>
      </w:r>
      <w:r>
        <w:rPr>
          <w:spacing w:val="40"/>
          <w:sz w:val="24"/>
        </w:rPr>
        <w:t> </w:t>
      </w:r>
      <w:r>
        <w:rPr>
          <w:sz w:val="24"/>
        </w:rPr>
        <w:t>job or to improve performance in the job environment‖.</w:t>
      </w:r>
      <w:r>
        <w:rPr>
          <w:spacing w:val="40"/>
          <w:sz w:val="24"/>
        </w:rPr>
        <w:t> </w:t>
      </w:r>
      <w:r>
        <w:rPr>
          <w:sz w:val="24"/>
        </w:rPr>
        <w:t>Furthermore, ―training can be viewed as an investment in human capital that provides employees with unique knowledge, skills</w:t>
      </w:r>
      <w:r>
        <w:rPr>
          <w:spacing w:val="55"/>
          <w:sz w:val="24"/>
        </w:rPr>
        <w:t> </w:t>
      </w:r>
      <w:r>
        <w:rPr>
          <w:sz w:val="24"/>
        </w:rPr>
        <w:t>and</w:t>
      </w:r>
      <w:r>
        <w:rPr>
          <w:spacing w:val="56"/>
          <w:sz w:val="24"/>
        </w:rPr>
        <w:t> </w:t>
      </w:r>
      <w:r>
        <w:rPr>
          <w:sz w:val="24"/>
        </w:rPr>
        <w:t>abilities</w:t>
      </w:r>
      <w:r>
        <w:rPr>
          <w:spacing w:val="57"/>
          <w:sz w:val="24"/>
        </w:rPr>
        <w:t> </w:t>
      </w:r>
      <w:r>
        <w:rPr>
          <w:sz w:val="24"/>
        </w:rPr>
        <w:t>that</w:t>
      </w:r>
      <w:r>
        <w:rPr>
          <w:spacing w:val="56"/>
          <w:sz w:val="24"/>
        </w:rPr>
        <w:t> </w:t>
      </w:r>
      <w:r>
        <w:rPr>
          <w:sz w:val="24"/>
        </w:rPr>
        <w:t>add</w:t>
      </w:r>
      <w:r>
        <w:rPr>
          <w:spacing w:val="57"/>
          <w:sz w:val="24"/>
        </w:rPr>
        <w:t> </w:t>
      </w:r>
      <w:r>
        <w:rPr>
          <w:sz w:val="24"/>
        </w:rPr>
        <w:t>value</w:t>
      </w:r>
      <w:r>
        <w:rPr>
          <w:spacing w:val="55"/>
          <w:sz w:val="24"/>
        </w:rPr>
        <w:t> </w:t>
      </w:r>
      <w:r>
        <w:rPr>
          <w:sz w:val="24"/>
        </w:rPr>
        <w:t>to</w:t>
      </w:r>
      <w:r>
        <w:rPr>
          <w:spacing w:val="57"/>
          <w:sz w:val="24"/>
        </w:rPr>
        <w:t> </w:t>
      </w:r>
      <w:r>
        <w:rPr>
          <w:sz w:val="24"/>
        </w:rPr>
        <w:t>the</w:t>
      </w:r>
      <w:r>
        <w:rPr>
          <w:spacing w:val="58"/>
          <w:sz w:val="24"/>
        </w:rPr>
        <w:t> </w:t>
      </w:r>
      <w:r>
        <w:rPr>
          <w:sz w:val="24"/>
        </w:rPr>
        <w:t>firm</w:t>
      </w:r>
      <w:r>
        <w:rPr>
          <w:spacing w:val="56"/>
          <w:sz w:val="24"/>
        </w:rPr>
        <w:t> </w:t>
      </w:r>
      <w:r>
        <w:rPr>
          <w:sz w:val="24"/>
        </w:rPr>
        <w:t>and</w:t>
      </w:r>
      <w:r>
        <w:rPr>
          <w:spacing w:val="57"/>
          <w:sz w:val="24"/>
        </w:rPr>
        <w:t> </w:t>
      </w:r>
      <w:r>
        <w:rPr>
          <w:sz w:val="24"/>
        </w:rPr>
        <w:t>enable</w:t>
      </w:r>
      <w:r>
        <w:rPr>
          <w:spacing w:val="55"/>
          <w:sz w:val="24"/>
        </w:rPr>
        <w:t> </w:t>
      </w:r>
      <w:r>
        <w:rPr>
          <w:sz w:val="24"/>
        </w:rPr>
        <w:t>the</w:t>
      </w:r>
      <w:r>
        <w:rPr>
          <w:spacing w:val="59"/>
          <w:sz w:val="24"/>
        </w:rPr>
        <w:t> </w:t>
      </w:r>
      <w:r>
        <w:rPr>
          <w:sz w:val="24"/>
        </w:rPr>
        <w:t>performance</w:t>
      </w:r>
      <w:r>
        <w:rPr>
          <w:spacing w:val="55"/>
          <w:sz w:val="24"/>
        </w:rPr>
        <w:t> </w:t>
      </w:r>
      <w:r>
        <w:rPr>
          <w:sz w:val="24"/>
        </w:rPr>
        <w:t>of</w:t>
      </w:r>
      <w:r>
        <w:rPr>
          <w:spacing w:val="59"/>
          <w:sz w:val="24"/>
        </w:rPr>
        <w:t> </w:t>
      </w:r>
      <w:r>
        <w:rPr>
          <w:spacing w:val="-2"/>
          <w:sz w:val="24"/>
        </w:rPr>
        <w:t>activities</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832" w:right="716"/>
        <w:jc w:val="both"/>
      </w:pPr>
      <w:r>
        <w:rPr/>
        <w:t>required to achieve organizational goals, thus resulting in positive organizational level outcomes‖ (Tharenou </w:t>
      </w:r>
      <w:r>
        <w:rPr>
          <w:i/>
        </w:rPr>
        <w:t>et al</w:t>
      </w:r>
      <w:r>
        <w:rPr/>
        <w:t>, 2007).</w:t>
      </w:r>
      <w:r>
        <w:rPr>
          <w:spacing w:val="40"/>
        </w:rPr>
        <w:t> </w:t>
      </w:r>
      <w:r>
        <w:rPr/>
        <w:t>Salas, Cannon-Bowers, Rhodenizer and Bowers (1999) regard employee training and development as any attempt to impart new knowledge and skills based on employee and organizational needs which should result in improved job performance, reflected in organizational outcomes such as high productivity, improved quality and service. Beardwell and Holden (2001) view training as a planned process to modify attitude, knowledge or skill behaviour through learning experience to achieve effective performance in any activity or range of activities.</w:t>
      </w:r>
      <w:r>
        <w:rPr>
          <w:spacing w:val="80"/>
        </w:rPr>
        <w:t> </w:t>
      </w:r>
      <w:r>
        <w:rPr/>
        <w:t>Its purpose, in the work situation,</w:t>
      </w:r>
      <w:r>
        <w:rPr>
          <w:spacing w:val="-2"/>
        </w:rPr>
        <w:t> </w:t>
      </w:r>
      <w:r>
        <w:rPr/>
        <w:t>is</w:t>
      </w:r>
      <w:r>
        <w:rPr>
          <w:spacing w:val="-2"/>
        </w:rPr>
        <w:t> </w:t>
      </w:r>
      <w:r>
        <w:rPr/>
        <w:t>to</w:t>
      </w:r>
      <w:r>
        <w:rPr>
          <w:spacing w:val="-2"/>
        </w:rPr>
        <w:t> </w:t>
      </w:r>
      <w:r>
        <w:rPr/>
        <w:t>develop</w:t>
      </w:r>
      <w:r>
        <w:rPr>
          <w:spacing w:val="-2"/>
        </w:rPr>
        <w:t> </w:t>
      </w:r>
      <w:r>
        <w:rPr/>
        <w:t>the</w:t>
      </w:r>
      <w:r>
        <w:rPr>
          <w:spacing w:val="-3"/>
        </w:rPr>
        <w:t> </w:t>
      </w:r>
      <w:r>
        <w:rPr/>
        <w:t>ability</w:t>
      </w:r>
      <w:r>
        <w:rPr>
          <w:spacing w:val="-7"/>
        </w:rPr>
        <w:t> </w:t>
      </w:r>
      <w:r>
        <w:rPr/>
        <w:t>of</w:t>
      </w:r>
      <w:r>
        <w:rPr>
          <w:spacing w:val="-1"/>
        </w:rPr>
        <w:t> </w:t>
      </w:r>
      <w:r>
        <w:rPr/>
        <w:t>the</w:t>
      </w:r>
      <w:r>
        <w:rPr>
          <w:spacing w:val="-2"/>
        </w:rPr>
        <w:t> </w:t>
      </w:r>
      <w:r>
        <w:rPr/>
        <w:t>individual</w:t>
      </w:r>
      <w:r>
        <w:rPr>
          <w:spacing w:val="-2"/>
        </w:rPr>
        <w:t> </w:t>
      </w:r>
      <w:r>
        <w:rPr/>
        <w:t>and</w:t>
      </w:r>
      <w:r>
        <w:rPr>
          <w:spacing w:val="-2"/>
        </w:rPr>
        <w:t> </w:t>
      </w:r>
      <w:r>
        <w:rPr/>
        <w:t>to</w:t>
      </w:r>
      <w:r>
        <w:rPr>
          <w:spacing w:val="-2"/>
        </w:rPr>
        <w:t> </w:t>
      </w:r>
      <w:r>
        <w:rPr/>
        <w:t>satisfy</w:t>
      </w:r>
      <w:r>
        <w:rPr>
          <w:spacing w:val="-7"/>
        </w:rPr>
        <w:t> </w:t>
      </w:r>
      <w:r>
        <w:rPr/>
        <w:t>the</w:t>
      </w:r>
      <w:r>
        <w:rPr>
          <w:spacing w:val="-2"/>
        </w:rPr>
        <w:t> </w:t>
      </w:r>
      <w:r>
        <w:rPr/>
        <w:t>current and</w:t>
      </w:r>
      <w:r>
        <w:rPr>
          <w:spacing w:val="-2"/>
        </w:rPr>
        <w:t> </w:t>
      </w:r>
      <w:r>
        <w:rPr/>
        <w:t>future</w:t>
      </w:r>
      <w:r>
        <w:rPr>
          <w:spacing w:val="-4"/>
        </w:rPr>
        <w:t> </w:t>
      </w:r>
      <w:r>
        <w:rPr/>
        <w:t>needs of the organization: According to Omar (2014), training program is important to us in the education</w:t>
      </w:r>
      <w:r>
        <w:rPr>
          <w:spacing w:val="-1"/>
        </w:rPr>
        <w:t> </w:t>
      </w:r>
      <w:r>
        <w:rPr/>
        <w:t>sector</w:t>
      </w:r>
      <w:r>
        <w:rPr>
          <w:spacing w:val="-2"/>
        </w:rPr>
        <w:t> </w:t>
      </w:r>
      <w:r>
        <w:rPr/>
        <w:t>same</w:t>
      </w:r>
      <w:r>
        <w:rPr>
          <w:spacing w:val="-2"/>
        </w:rPr>
        <w:t> </w:t>
      </w:r>
      <w:r>
        <w:rPr/>
        <w:t>as</w:t>
      </w:r>
      <w:r>
        <w:rPr>
          <w:spacing w:val="-1"/>
        </w:rPr>
        <w:t> </w:t>
      </w:r>
      <w:r>
        <w:rPr/>
        <w:t>in</w:t>
      </w:r>
      <w:r>
        <w:rPr>
          <w:spacing w:val="-1"/>
        </w:rPr>
        <w:t> </w:t>
      </w:r>
      <w:r>
        <w:rPr/>
        <w:t>other</w:t>
      </w:r>
      <w:r>
        <w:rPr>
          <w:spacing w:val="-3"/>
        </w:rPr>
        <w:t> </w:t>
      </w:r>
      <w:r>
        <w:rPr/>
        <w:t>sectors</w:t>
      </w:r>
      <w:r>
        <w:rPr>
          <w:spacing w:val="-1"/>
        </w:rPr>
        <w:t> </w:t>
      </w:r>
      <w:r>
        <w:rPr/>
        <w:t>or</w:t>
      </w:r>
      <w:r>
        <w:rPr>
          <w:spacing w:val="-2"/>
        </w:rPr>
        <w:t> </w:t>
      </w:r>
      <w:r>
        <w:rPr/>
        <w:t>organizations.</w:t>
      </w:r>
      <w:r>
        <w:rPr>
          <w:spacing w:val="-1"/>
        </w:rPr>
        <w:t> </w:t>
      </w:r>
      <w:r>
        <w:rPr/>
        <w:t>The</w:t>
      </w:r>
      <w:r>
        <w:rPr>
          <w:spacing w:val="-3"/>
        </w:rPr>
        <w:t> </w:t>
      </w:r>
      <w:r>
        <w:rPr/>
        <w:t>need</w:t>
      </w:r>
      <w:r>
        <w:rPr>
          <w:spacing w:val="-1"/>
        </w:rPr>
        <w:t> </w:t>
      </w:r>
      <w:r>
        <w:rPr/>
        <w:t>for</w:t>
      </w:r>
      <w:r>
        <w:rPr>
          <w:spacing w:val="-3"/>
        </w:rPr>
        <w:t> </w:t>
      </w:r>
      <w:r>
        <w:rPr/>
        <w:t>training</w:t>
      </w:r>
      <w:r>
        <w:rPr>
          <w:spacing w:val="-4"/>
        </w:rPr>
        <w:t> </w:t>
      </w:r>
      <w:r>
        <w:rPr/>
        <w:t>in</w:t>
      </w:r>
      <w:r>
        <w:rPr>
          <w:spacing w:val="-1"/>
        </w:rPr>
        <w:t> </w:t>
      </w:r>
      <w:r>
        <w:rPr/>
        <w:t>education particularly for teachers is important to improve the quality of education. In Nigeria,</w:t>
      </w:r>
      <w:r>
        <w:rPr>
          <w:spacing w:val="40"/>
        </w:rPr>
        <w:t> </w:t>
      </w:r>
      <w:r>
        <w:rPr/>
        <w:t>teachers are crucial in implementing educational reforms in accordance with the aspiration</w:t>
      </w:r>
      <w:r>
        <w:rPr>
          <w:spacing w:val="40"/>
        </w:rPr>
        <w:t> </w:t>
      </w:r>
      <w:r>
        <w:rPr/>
        <w:t>of the National Philosophy of education. The success of a school curriculum is closely related to its effective implementation. Teachers have to be personally aware of the school curriculum, improve and enhance the necessary skills to interpret the concept changes accurately and to implement the modified curriculum according to its requirements, aims</w:t>
      </w:r>
      <w:r>
        <w:rPr>
          <w:spacing w:val="40"/>
        </w:rPr>
        <w:t> </w:t>
      </w:r>
      <w:r>
        <w:rPr/>
        <w:t>and objectives. Abarikannda (2002) note that the purpose of in-service training is based specially to upgrade and update the potentiality and competency of teachers to be</w:t>
      </w:r>
      <w:r>
        <w:rPr>
          <w:spacing w:val="40"/>
        </w:rPr>
        <w:t> </w:t>
      </w:r>
      <w:r>
        <w:rPr/>
        <w:t>supportive, participative and achievement oriented. In other words, it is a goal directed activity focusing on changing individual‘s values, orientation and attitude towards learning environment.</w:t>
      </w:r>
      <w:r>
        <w:rPr>
          <w:spacing w:val="40"/>
        </w:rPr>
        <w:t> </w:t>
      </w:r>
      <w:r>
        <w:rPr/>
        <w:t>In-service training enhances performance as it provides access to professional growth, which helps reduce some deficiencies in skills and methodologies in teaching.</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firstLine="719"/>
        <w:jc w:val="both"/>
      </w:pPr>
      <w:r>
        <w:rPr/>
        <w:t>This scholar assumes that if opportunities are created for teachers to persistently rise in their various transmission of knowledge there will be innovative change in curriculum high degree of participation in decision making as well as standard teaching.</w:t>
      </w:r>
      <w:r>
        <w:rPr>
          <w:spacing w:val="40"/>
        </w:rPr>
        <w:t> </w:t>
      </w:r>
      <w:r>
        <w:rPr/>
        <w:t>Studies by Ekpoh, Oswald and Victor (2013) shows that, teachers who attend in-service training perform effectively in their work concerning knowledge of the subject, classroom management, teaching method and evaluation of students.</w:t>
      </w:r>
      <w:r>
        <w:rPr>
          <w:spacing w:val="40"/>
        </w:rPr>
        <w:t> </w:t>
      </w:r>
      <w:r>
        <w:rPr/>
        <w:t>Studies by Jahangir, Saheen and Kazmi, (2012) also show that in-service training plays a major role in improving the teacher‘s performance.</w:t>
      </w:r>
      <w:r>
        <w:rPr>
          <w:spacing w:val="40"/>
        </w:rPr>
        <w:t> </w:t>
      </w:r>
      <w:r>
        <w:rPr/>
        <w:t>There are several ways teachers‘ performance can be influenced, however, these few are mentioned for the purpose of this study.</w:t>
      </w:r>
    </w:p>
    <w:p>
      <w:pPr>
        <w:pStyle w:val="Heading2"/>
        <w:numPr>
          <w:ilvl w:val="2"/>
          <w:numId w:val="11"/>
        </w:numPr>
        <w:tabs>
          <w:tab w:pos="1551" w:val="left" w:leader="none"/>
        </w:tabs>
        <w:spacing w:line="240" w:lineRule="auto" w:before="6" w:after="0"/>
        <w:ind w:left="1551" w:right="0" w:hanging="719"/>
        <w:jc w:val="both"/>
      </w:pPr>
      <w:r>
        <w:rPr/>
        <w:t>Teacher</w:t>
      </w:r>
      <w:r>
        <w:rPr>
          <w:spacing w:val="-2"/>
        </w:rPr>
        <w:t> </w:t>
      </w:r>
      <w:r>
        <w:rPr/>
        <w:t>stress</w:t>
      </w:r>
      <w:r>
        <w:rPr>
          <w:spacing w:val="-1"/>
        </w:rPr>
        <w:t> </w:t>
      </w:r>
      <w:r>
        <w:rPr/>
        <w:t>and</w:t>
      </w:r>
      <w:r>
        <w:rPr>
          <w:spacing w:val="-1"/>
        </w:rPr>
        <w:t> </w:t>
      </w:r>
      <w:r>
        <w:rPr>
          <w:spacing w:val="-2"/>
        </w:rPr>
        <w:t>performance</w:t>
      </w:r>
    </w:p>
    <w:p>
      <w:pPr>
        <w:pStyle w:val="BodyText"/>
        <w:spacing w:line="480" w:lineRule="auto" w:before="271"/>
        <w:ind w:left="832" w:right="716" w:firstLine="719"/>
        <w:jc w:val="both"/>
      </w:pPr>
      <w:r>
        <w:rPr/>
        <w:t>A teacher in a classroom performs well when all that is needed to perform has been given from text books to the least item chalk. On the other hand, if the teacher is left in the classroom with only students to handle, that can cause discouragement and gradually pressure will buildup which can lead to stress and poor performance from the teacher and students. Khan, Shah, Khan, and Gul, (2012) affirmed that within education system of any country, teachers occupy a very vital position as the success of the educational institution is mostly dependent on teachers, who educate the most valued assets, i.e. students; the teachers‘ performance is of fundamental concern to all educational institutions. The</w:t>
      </w:r>
      <w:r>
        <w:rPr>
          <w:spacing w:val="40"/>
        </w:rPr>
        <w:t> </w:t>
      </w:r>
      <w:r>
        <w:rPr/>
        <w:t>teachers‘ performance is negatively</w:t>
      </w:r>
      <w:r>
        <w:rPr>
          <w:spacing w:val="-4"/>
        </w:rPr>
        <w:t> </w:t>
      </w:r>
      <w:r>
        <w:rPr/>
        <w:t>influenced by different stress contributing factors which either exist within or outside the educational institution that impedes the performance of teachers; resulting in lower individual as well as institutional productivity. Betonio (2015) supported the above statement noting that education industry is one of the business organizations</w:t>
      </w:r>
      <w:r>
        <w:rPr>
          <w:spacing w:val="48"/>
        </w:rPr>
        <w:t> </w:t>
      </w:r>
      <w:r>
        <w:rPr/>
        <w:t>that</w:t>
      </w:r>
      <w:r>
        <w:rPr>
          <w:spacing w:val="49"/>
        </w:rPr>
        <w:t> </w:t>
      </w:r>
      <w:r>
        <w:rPr/>
        <w:t>offer</w:t>
      </w:r>
      <w:r>
        <w:rPr>
          <w:spacing w:val="53"/>
        </w:rPr>
        <w:t> </w:t>
      </w:r>
      <w:r>
        <w:rPr/>
        <w:t>services</w:t>
      </w:r>
      <w:r>
        <w:rPr>
          <w:spacing w:val="49"/>
        </w:rPr>
        <w:t> </w:t>
      </w:r>
      <w:r>
        <w:rPr/>
        <w:t>in</w:t>
      </w:r>
      <w:r>
        <w:rPr>
          <w:spacing w:val="49"/>
        </w:rPr>
        <w:t> </w:t>
      </w:r>
      <w:r>
        <w:rPr/>
        <w:t>terms</w:t>
      </w:r>
      <w:r>
        <w:rPr>
          <w:spacing w:val="49"/>
        </w:rPr>
        <w:t> </w:t>
      </w:r>
      <w:r>
        <w:rPr/>
        <w:t>of</w:t>
      </w:r>
      <w:r>
        <w:rPr>
          <w:spacing w:val="48"/>
        </w:rPr>
        <w:t> </w:t>
      </w:r>
      <w:r>
        <w:rPr/>
        <w:t>molding</w:t>
      </w:r>
      <w:r>
        <w:rPr>
          <w:spacing w:val="46"/>
        </w:rPr>
        <w:t> </w:t>
      </w:r>
      <w:r>
        <w:rPr/>
        <w:t>and</w:t>
      </w:r>
      <w:r>
        <w:rPr>
          <w:spacing w:val="51"/>
        </w:rPr>
        <w:t> </w:t>
      </w:r>
      <w:r>
        <w:rPr/>
        <w:t>crafting</w:t>
      </w:r>
      <w:r>
        <w:rPr>
          <w:spacing w:val="51"/>
        </w:rPr>
        <w:t> </w:t>
      </w:r>
      <w:r>
        <w:rPr/>
        <w:t>youngsters</w:t>
      </w:r>
      <w:r>
        <w:rPr>
          <w:spacing w:val="51"/>
        </w:rPr>
        <w:t> </w:t>
      </w:r>
      <w:r>
        <w:rPr/>
        <w:t>into</w:t>
      </w:r>
      <w:r>
        <w:rPr>
          <w:spacing w:val="49"/>
        </w:rPr>
        <w:t> </w:t>
      </w:r>
      <w:r>
        <w:rPr>
          <w:spacing w:val="-4"/>
        </w:rPr>
        <w:t>good</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citizens of the country. It is the kind of business where individuals learn good values and various techniques and strategies that they can use as they start their own personal</w:t>
      </w:r>
      <w:r>
        <w:rPr>
          <w:spacing w:val="40"/>
        </w:rPr>
        <w:t> </w:t>
      </w:r>
      <w:r>
        <w:rPr/>
        <w:t>endeavour in life. These values, techniques and strategies are usually imparted to the students in all educational institutions through teaching methods that every teacher uses when conducting lessons. Teaching is a challenging job in which teachers‘ performance is wrapped up in her/his personality. It requires a unique talent and sense of vocation if the teacher has to perform his/her role exceptionally well. Commonly, job performance refer to the degree to which an individual employee executes a particular role or responsibility in accordance with certain specified field standard (Nayyar, 1994) whereas teacher‘s performance means the behaviour of a teacher which change differently with the change in surrounding environment, in such a way that when a particular task is assigned to the teacher, he/she successfully takes action to carry out that task (Cheng and Tsui, 1998).</w:t>
      </w:r>
    </w:p>
    <w:p>
      <w:pPr>
        <w:pStyle w:val="BodyText"/>
        <w:spacing w:line="480" w:lineRule="auto" w:before="1"/>
        <w:ind w:left="832" w:right="717" w:firstLine="719"/>
        <w:jc w:val="both"/>
      </w:pPr>
      <w:r>
        <w:rPr/>
        <w:t>According to Khan et al (2012), teachers are the most valued assets of any country. They</w:t>
      </w:r>
      <w:r>
        <w:rPr>
          <w:spacing w:val="-3"/>
        </w:rPr>
        <w:t> </w:t>
      </w:r>
      <w:r>
        <w:rPr/>
        <w:t>impart knowledge and skills to the students; who after completion of their studies, join the different sectors of the country and start contributing towards the development of the nation‘s economy. Recent global changes have resulted in creation of new challenges to shape global competition, technological advancements, quality assurance; standardization and</w:t>
      </w:r>
      <w:r>
        <w:rPr>
          <w:spacing w:val="-2"/>
        </w:rPr>
        <w:t> </w:t>
      </w:r>
      <w:r>
        <w:rPr/>
        <w:t>cost</w:t>
      </w:r>
      <w:r>
        <w:rPr>
          <w:spacing w:val="-2"/>
        </w:rPr>
        <w:t> </w:t>
      </w:r>
      <w:r>
        <w:rPr/>
        <w:t>minimization</w:t>
      </w:r>
      <w:r>
        <w:rPr>
          <w:spacing w:val="-2"/>
        </w:rPr>
        <w:t> </w:t>
      </w:r>
      <w:r>
        <w:rPr/>
        <w:t>which</w:t>
      </w:r>
      <w:r>
        <w:rPr>
          <w:spacing w:val="-2"/>
        </w:rPr>
        <w:t> </w:t>
      </w:r>
      <w:r>
        <w:rPr/>
        <w:t>have</w:t>
      </w:r>
      <w:r>
        <w:rPr>
          <w:spacing w:val="-1"/>
        </w:rPr>
        <w:t> </w:t>
      </w:r>
      <w:r>
        <w:rPr/>
        <w:t>hardly</w:t>
      </w:r>
      <w:r>
        <w:rPr>
          <w:spacing w:val="-7"/>
        </w:rPr>
        <w:t> </w:t>
      </w:r>
      <w:r>
        <w:rPr/>
        <w:t>hit each and</w:t>
      </w:r>
      <w:r>
        <w:rPr>
          <w:spacing w:val="-2"/>
        </w:rPr>
        <w:t> </w:t>
      </w:r>
      <w:r>
        <w:rPr/>
        <w:t>every</w:t>
      </w:r>
      <w:r>
        <w:rPr>
          <w:spacing w:val="-7"/>
        </w:rPr>
        <w:t> </w:t>
      </w:r>
      <w:r>
        <w:rPr/>
        <w:t>sector</w:t>
      </w:r>
      <w:r>
        <w:rPr>
          <w:spacing w:val="-1"/>
        </w:rPr>
        <w:t> </w:t>
      </w:r>
      <w:r>
        <w:rPr/>
        <w:t>throughout</w:t>
      </w:r>
      <w:r>
        <w:rPr>
          <w:spacing w:val="-2"/>
        </w:rPr>
        <w:t> </w:t>
      </w:r>
      <w:r>
        <w:rPr/>
        <w:t>the</w:t>
      </w:r>
      <w:r>
        <w:rPr>
          <w:spacing w:val="-3"/>
        </w:rPr>
        <w:t> </w:t>
      </w:r>
      <w:r>
        <w:rPr/>
        <w:t>world;</w:t>
      </w:r>
      <w:r>
        <w:rPr>
          <w:spacing w:val="-2"/>
        </w:rPr>
        <w:t> </w:t>
      </w:r>
      <w:r>
        <w:rPr/>
        <w:t>the educational sector has no exemption. The academician working in different educational institutions are under immense pressure to meet the expectation of their customers, irrespective of whether these customers are students, parents or employers. In the process of meeting the expectation of customers, teachers are exposed to certain unwanted internal or external</w:t>
      </w:r>
      <w:r>
        <w:rPr>
          <w:spacing w:val="53"/>
        </w:rPr>
        <w:t> </w:t>
      </w:r>
      <w:r>
        <w:rPr/>
        <w:t>environmental</w:t>
      </w:r>
      <w:r>
        <w:rPr>
          <w:spacing w:val="56"/>
        </w:rPr>
        <w:t> </w:t>
      </w:r>
      <w:r>
        <w:rPr/>
        <w:t>factors,</w:t>
      </w:r>
      <w:r>
        <w:rPr>
          <w:spacing w:val="56"/>
        </w:rPr>
        <w:t> </w:t>
      </w:r>
      <w:r>
        <w:rPr/>
        <w:t>which</w:t>
      </w:r>
      <w:r>
        <w:rPr>
          <w:spacing w:val="55"/>
        </w:rPr>
        <w:t> </w:t>
      </w:r>
      <w:r>
        <w:rPr/>
        <w:t>hamper</w:t>
      </w:r>
      <w:r>
        <w:rPr>
          <w:spacing w:val="55"/>
        </w:rPr>
        <w:t> </w:t>
      </w:r>
      <w:r>
        <w:rPr/>
        <w:t>with</w:t>
      </w:r>
      <w:r>
        <w:rPr>
          <w:spacing w:val="56"/>
        </w:rPr>
        <w:t> </w:t>
      </w:r>
      <w:r>
        <w:rPr/>
        <w:t>their</w:t>
      </w:r>
      <w:r>
        <w:rPr>
          <w:spacing w:val="55"/>
        </w:rPr>
        <w:t> </w:t>
      </w:r>
      <w:r>
        <w:rPr/>
        <w:t>routine</w:t>
      </w:r>
      <w:r>
        <w:rPr>
          <w:spacing w:val="54"/>
        </w:rPr>
        <w:t> </w:t>
      </w:r>
      <w:r>
        <w:rPr/>
        <w:t>abilities</w:t>
      </w:r>
      <w:r>
        <w:rPr>
          <w:spacing w:val="56"/>
        </w:rPr>
        <w:t> </w:t>
      </w:r>
      <w:r>
        <w:rPr/>
        <w:t>and</w:t>
      </w:r>
      <w:r>
        <w:rPr>
          <w:spacing w:val="56"/>
        </w:rPr>
        <w:t> </w:t>
      </w:r>
      <w:r>
        <w:rPr/>
        <w:t>results</w:t>
      </w:r>
      <w:r>
        <w:rPr>
          <w:spacing w:val="56"/>
        </w:rPr>
        <w:t> </w:t>
      </w:r>
      <w:r>
        <w:rPr>
          <w:spacing w:val="-5"/>
        </w:rPr>
        <w:t>in</w:t>
      </w:r>
    </w:p>
    <w:p>
      <w:pPr>
        <w:spacing w:after="0" w:line="480" w:lineRule="auto"/>
        <w:jc w:val="both"/>
        <w:sectPr>
          <w:pgSz w:w="12240" w:h="15840"/>
          <w:pgMar w:header="0" w:footer="1068" w:top="1360" w:bottom="1260" w:left="1040" w:right="720"/>
        </w:sectPr>
      </w:pPr>
    </w:p>
    <w:p>
      <w:pPr>
        <w:pStyle w:val="BodyText"/>
        <w:spacing w:line="480" w:lineRule="auto" w:before="72"/>
        <w:ind w:left="832" w:right="719"/>
        <w:jc w:val="both"/>
      </w:pPr>
      <w:r>
        <w:rPr/>
        <w:t>development of exhaustion and strain. Once teachers develop such symptoms then their performance and satisfaction level is decreased and thus, the overall productivity of educational institution is diminished (Khan, et al 2012).</w:t>
      </w:r>
    </w:p>
    <w:p>
      <w:pPr>
        <w:pStyle w:val="BodyText"/>
        <w:spacing w:line="480" w:lineRule="auto"/>
        <w:ind w:left="832" w:right="717" w:firstLine="719"/>
        <w:jc w:val="both"/>
      </w:pPr>
      <w:r>
        <w:rPr/>
        <w:t>The effects of teachers stress on the performance have widely been recognized. Research studies like (Akhlag </w:t>
      </w:r>
      <w:r>
        <w:rPr>
          <w:i/>
        </w:rPr>
        <w:t>et al </w:t>
      </w:r>
      <w:r>
        <w:rPr/>
        <w:t>2010; Bakker, Demerouti and Verbeke, 2004; Tahir, 2011)</w:t>
      </w:r>
      <w:r>
        <w:rPr>
          <w:spacing w:val="-1"/>
        </w:rPr>
        <w:t> </w:t>
      </w:r>
      <w:r>
        <w:rPr/>
        <w:t>show</w:t>
      </w:r>
      <w:r>
        <w:rPr>
          <w:spacing w:val="-1"/>
        </w:rPr>
        <w:t> </w:t>
      </w:r>
      <w:r>
        <w:rPr/>
        <w:t>that stress have</w:t>
      </w:r>
      <w:r>
        <w:rPr>
          <w:spacing w:val="-1"/>
        </w:rPr>
        <w:t> </w:t>
      </w:r>
      <w:r>
        <w:rPr/>
        <w:t>very negative effects in shape</w:t>
      </w:r>
      <w:r>
        <w:rPr>
          <w:spacing w:val="-2"/>
        </w:rPr>
        <w:t> </w:t>
      </w:r>
      <w:r>
        <w:rPr/>
        <w:t>of</w:t>
      </w:r>
      <w:r>
        <w:rPr>
          <w:spacing w:val="40"/>
        </w:rPr>
        <w:t> </w:t>
      </w:r>
      <w:r>
        <w:rPr/>
        <w:t>low morale,</w:t>
      </w:r>
      <w:r>
        <w:rPr>
          <w:spacing w:val="-1"/>
        </w:rPr>
        <w:t> </w:t>
      </w:r>
      <w:r>
        <w:rPr/>
        <w:t>absenteeism, poor teaching quality, less students satisfaction, and turn over on the overall performance of teachers. Betonio (2015) stressed that a very good teaching performance usually</w:t>
      </w:r>
      <w:r>
        <w:rPr>
          <w:spacing w:val="-3"/>
        </w:rPr>
        <w:t> </w:t>
      </w:r>
      <w:r>
        <w:rPr/>
        <w:t>result when one teaches with enthusiasm, competence, effectiveness and with dedication to the profession. The teacher has to do dual tasks, one is instilling knowledge and the other breaking down the barriers that block the process of inculcating such knowledge. Such concerns demands that those teaching the students must be creative and practice it diligently and faithfully. It is a mere fact that teachers are one of the key factors in the teaching learning process. They perform a very vital role in molding the youth for the good of their family, community and the entire society (Aquino, 1998). They are also sometimes like candles that light the path of others success, especially that of their students (Dizon, 2005).</w:t>
      </w:r>
    </w:p>
    <w:p>
      <w:pPr>
        <w:pStyle w:val="BodyText"/>
        <w:spacing w:line="480" w:lineRule="auto" w:before="2"/>
        <w:ind w:left="832" w:right="715" w:firstLine="719"/>
        <w:jc w:val="both"/>
      </w:pPr>
      <w:r>
        <w:rPr/>
        <w:t>Too much stress can contribute to health problems. Stress can also reduce the ability to perform at the highest levels (Khan, 1998). The negative effects of stress can impact negatively on performance and quality of life. The teacher‘s performance can be broadly divided into three (3) major categories i.e. task performance, contextual performance and adaptive performance (Bakko and Bal, 2010; Cai and Lin, 2006; Carson, 2006; Min, 2007).</w:t>
      </w:r>
    </w:p>
    <w:p>
      <w:pPr>
        <w:pStyle w:val="ListParagraph"/>
        <w:numPr>
          <w:ilvl w:val="0"/>
          <w:numId w:val="15"/>
        </w:numPr>
        <w:tabs>
          <w:tab w:pos="1552" w:val="left" w:leader="none"/>
        </w:tabs>
        <w:spacing w:line="480" w:lineRule="auto" w:before="1" w:after="0"/>
        <w:ind w:left="1552" w:right="720" w:hanging="720"/>
        <w:jc w:val="both"/>
        <w:rPr>
          <w:sz w:val="24"/>
        </w:rPr>
      </w:pPr>
      <w:r>
        <w:rPr>
          <w:sz w:val="24"/>
        </w:rPr>
        <w:t>Task performance is a set of behaviours by which the employee recognizes and comprehends that the organizational goals have been highlighted and explored. Task</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1552" w:right="716"/>
        <w:jc w:val="both"/>
      </w:pPr>
      <w:r>
        <w:rPr/>
        <w:t>performance is actually the technical behaviour and activities involved in the employee‘s job. Here, the employee‘s proficiency with which he/she can perform technical activities is actually tested. From teaching perspective, the task</w:t>
      </w:r>
      <w:r>
        <w:rPr>
          <w:spacing w:val="40"/>
        </w:rPr>
        <w:t> </w:t>
      </w:r>
      <w:r>
        <w:rPr/>
        <w:t>performance means set of regulated job behaviours which a teacher can do. The teacher‘s task performance consists of teaching effectiveness, teacher-student interaction, and teaching value (Borman and Brush, 1993; Griffin, and Neal, 2000; Cai and Lin, 2006).</w:t>
      </w:r>
    </w:p>
    <w:p>
      <w:pPr>
        <w:pStyle w:val="ListParagraph"/>
        <w:numPr>
          <w:ilvl w:val="0"/>
          <w:numId w:val="15"/>
        </w:numPr>
        <w:tabs>
          <w:tab w:pos="1552" w:val="left" w:leader="none"/>
        </w:tabs>
        <w:spacing w:line="480" w:lineRule="auto" w:before="1" w:after="0"/>
        <w:ind w:left="1552" w:right="717" w:hanging="720"/>
        <w:jc w:val="both"/>
        <w:rPr>
          <w:sz w:val="24"/>
        </w:rPr>
      </w:pPr>
      <w:r>
        <w:rPr>
          <w:sz w:val="24"/>
        </w:rPr>
        <w:t>Contextual</w:t>
      </w:r>
      <w:r>
        <w:rPr>
          <w:spacing w:val="-4"/>
          <w:sz w:val="24"/>
        </w:rPr>
        <w:t> </w:t>
      </w:r>
      <w:r>
        <w:rPr>
          <w:sz w:val="24"/>
        </w:rPr>
        <w:t>performance</w:t>
      </w:r>
      <w:r>
        <w:rPr>
          <w:spacing w:val="-3"/>
          <w:sz w:val="24"/>
        </w:rPr>
        <w:t> </w:t>
      </w:r>
      <w:r>
        <w:rPr>
          <w:sz w:val="24"/>
        </w:rPr>
        <w:t>refers</w:t>
      </w:r>
      <w:r>
        <w:rPr>
          <w:spacing w:val="-4"/>
          <w:sz w:val="24"/>
        </w:rPr>
        <w:t> </w:t>
      </w:r>
      <w:r>
        <w:rPr>
          <w:sz w:val="24"/>
        </w:rPr>
        <w:t>to</w:t>
      </w:r>
      <w:r>
        <w:rPr>
          <w:spacing w:val="-2"/>
          <w:sz w:val="24"/>
        </w:rPr>
        <w:t> </w:t>
      </w:r>
      <w:r>
        <w:rPr>
          <w:sz w:val="24"/>
        </w:rPr>
        <w:t>employees</w:t>
      </w:r>
      <w:r>
        <w:rPr>
          <w:spacing w:val="-2"/>
          <w:sz w:val="24"/>
        </w:rPr>
        <w:t> </w:t>
      </w:r>
      <w:r>
        <w:rPr>
          <w:sz w:val="24"/>
        </w:rPr>
        <w:t>activities,</w:t>
      </w:r>
      <w:r>
        <w:rPr>
          <w:spacing w:val="-4"/>
          <w:sz w:val="24"/>
        </w:rPr>
        <w:t> </w:t>
      </w:r>
      <w:r>
        <w:rPr>
          <w:sz w:val="24"/>
        </w:rPr>
        <w:t>which</w:t>
      </w:r>
      <w:r>
        <w:rPr>
          <w:spacing w:val="-4"/>
          <w:sz w:val="24"/>
        </w:rPr>
        <w:t> </w:t>
      </w:r>
      <w:r>
        <w:rPr>
          <w:sz w:val="24"/>
        </w:rPr>
        <w:t>do</w:t>
      </w:r>
      <w:r>
        <w:rPr>
          <w:spacing w:val="-4"/>
          <w:sz w:val="24"/>
        </w:rPr>
        <w:t> </w:t>
      </w:r>
      <w:r>
        <w:rPr>
          <w:sz w:val="24"/>
        </w:rPr>
        <w:t>not</w:t>
      </w:r>
      <w:r>
        <w:rPr>
          <w:spacing w:val="-2"/>
          <w:sz w:val="24"/>
        </w:rPr>
        <w:t> </w:t>
      </w:r>
      <w:r>
        <w:rPr>
          <w:sz w:val="24"/>
        </w:rPr>
        <w:t>contribute</w:t>
      </w:r>
      <w:r>
        <w:rPr>
          <w:spacing w:val="-4"/>
          <w:sz w:val="24"/>
        </w:rPr>
        <w:t> </w:t>
      </w:r>
      <w:r>
        <w:rPr>
          <w:sz w:val="24"/>
        </w:rPr>
        <w:t>to</w:t>
      </w:r>
      <w:r>
        <w:rPr>
          <w:spacing w:val="-4"/>
          <w:sz w:val="24"/>
        </w:rPr>
        <w:t> </w:t>
      </w:r>
      <w:r>
        <w:rPr>
          <w:sz w:val="24"/>
        </w:rPr>
        <w:t>the technical core but support organizational, social and psychological environment in which the organizational goals are followed. It consists of occupation, morality, job dedication, and assistance and cooperation among the teachers (Borman and Brush, 1993; Cai and Lin, 2006).</w:t>
      </w:r>
    </w:p>
    <w:p>
      <w:pPr>
        <w:pStyle w:val="ListParagraph"/>
        <w:numPr>
          <w:ilvl w:val="0"/>
          <w:numId w:val="15"/>
        </w:numPr>
        <w:tabs>
          <w:tab w:pos="1552" w:val="left" w:leader="none"/>
        </w:tabs>
        <w:spacing w:line="480" w:lineRule="auto" w:before="0" w:after="0"/>
        <w:ind w:left="1552" w:right="717" w:hanging="720"/>
        <w:jc w:val="both"/>
        <w:rPr>
          <w:sz w:val="24"/>
        </w:rPr>
      </w:pPr>
      <w:r>
        <w:rPr>
          <w:sz w:val="24"/>
        </w:rPr>
        <w:t>Adaptive performance is a new performance concept in which learning comprises a major performance dimension. Under this new concept of performance, there is a departure from the past conceptualization of performance in which learning was viewed as a pre-requisite for performance, the learning itself is seen as part of performance, which should be considered as performance element. Adaptive performance consist of dimensions like handling emergencies, handling stress at work, solving problems creatively, demonstration of interpersonal adaptability, and showing physically oriented adaptability (London and Smither, 1999; Pulakos Arad, Donovan and Plamondon 2000)</w:t>
      </w:r>
    </w:p>
    <w:p>
      <w:pPr>
        <w:spacing w:after="0" w:line="480" w:lineRule="auto"/>
        <w:jc w:val="both"/>
        <w:rPr>
          <w:sz w:val="24"/>
        </w:rPr>
        <w:sectPr>
          <w:pgSz w:w="12240" w:h="15840"/>
          <w:pgMar w:header="0" w:footer="1068" w:top="1360" w:bottom="1260" w:left="1040" w:right="720"/>
        </w:sectPr>
      </w:pPr>
    </w:p>
    <w:p>
      <w:pPr>
        <w:pStyle w:val="Heading2"/>
        <w:numPr>
          <w:ilvl w:val="1"/>
          <w:numId w:val="11"/>
        </w:numPr>
        <w:tabs>
          <w:tab w:pos="1551" w:val="left" w:leader="none"/>
        </w:tabs>
        <w:spacing w:line="240" w:lineRule="auto" w:before="76" w:after="0"/>
        <w:ind w:left="1551" w:right="0" w:hanging="719"/>
        <w:jc w:val="both"/>
      </w:pPr>
      <w:bookmarkStart w:name="_TOC_250029" w:id="14"/>
      <w:r>
        <w:rPr/>
        <w:t>Occupational</w:t>
      </w:r>
      <w:r>
        <w:rPr>
          <w:spacing w:val="-2"/>
        </w:rPr>
        <w:t> </w:t>
      </w:r>
      <w:r>
        <w:rPr/>
        <w:t>Roles</w:t>
      </w:r>
      <w:r>
        <w:rPr>
          <w:spacing w:val="-1"/>
        </w:rPr>
        <w:t> </w:t>
      </w:r>
      <w:r>
        <w:rPr/>
        <w:t>of</w:t>
      </w:r>
      <w:r>
        <w:rPr>
          <w:spacing w:val="-3"/>
        </w:rPr>
        <w:t> </w:t>
      </w:r>
      <w:r>
        <w:rPr/>
        <w:t>Home</w:t>
      </w:r>
      <w:r>
        <w:rPr>
          <w:spacing w:val="-2"/>
        </w:rPr>
        <w:t> </w:t>
      </w:r>
      <w:r>
        <w:rPr/>
        <w:t>Economics</w:t>
      </w:r>
      <w:r>
        <w:rPr>
          <w:spacing w:val="-1"/>
        </w:rPr>
        <w:t> </w:t>
      </w:r>
      <w:bookmarkEnd w:id="14"/>
      <w:r>
        <w:rPr>
          <w:spacing w:val="-2"/>
        </w:rPr>
        <w:t>Teachers</w:t>
      </w:r>
    </w:p>
    <w:p>
      <w:pPr>
        <w:pStyle w:val="BodyText"/>
        <w:spacing w:line="480" w:lineRule="auto" w:before="272"/>
        <w:ind w:left="832" w:right="719" w:firstLine="719"/>
        <w:jc w:val="both"/>
      </w:pPr>
      <w:r>
        <w:rPr/>
        <w:t>Teaching is one of the oldest professions for both male and female sexes. It prepares individuals into</w:t>
      </w:r>
      <w:r>
        <w:rPr>
          <w:spacing w:val="-3"/>
        </w:rPr>
        <w:t> </w:t>
      </w:r>
      <w:r>
        <w:rPr/>
        <w:t>various fields of</w:t>
      </w:r>
      <w:r>
        <w:rPr>
          <w:spacing w:val="-1"/>
        </w:rPr>
        <w:t> </w:t>
      </w:r>
      <w:r>
        <w:rPr/>
        <w:t>study</w:t>
      </w:r>
      <w:r>
        <w:rPr>
          <w:spacing w:val="-8"/>
        </w:rPr>
        <w:t> </w:t>
      </w:r>
      <w:r>
        <w:rPr/>
        <w:t>and professions; it</w:t>
      </w:r>
      <w:r>
        <w:rPr>
          <w:spacing w:val="-2"/>
        </w:rPr>
        <w:t> </w:t>
      </w:r>
      <w:r>
        <w:rPr/>
        <w:t>is</w:t>
      </w:r>
      <w:r>
        <w:rPr>
          <w:spacing w:val="-2"/>
        </w:rPr>
        <w:t> </w:t>
      </w:r>
      <w:r>
        <w:rPr/>
        <w:t>the</w:t>
      </w:r>
      <w:r>
        <w:rPr>
          <w:spacing w:val="-1"/>
        </w:rPr>
        <w:t> </w:t>
      </w:r>
      <w:r>
        <w:rPr/>
        <w:t>foundation of</w:t>
      </w:r>
      <w:r>
        <w:rPr>
          <w:spacing w:val="-1"/>
        </w:rPr>
        <w:t> </w:t>
      </w:r>
      <w:r>
        <w:rPr/>
        <w:t>all professions and the backbone of development of all nations of the world. Primarily, the roles and responsibilities of a teacher is multitasked in the present day school system compared with what was obtained a few years ago. The workload of teachers is influenced by several</w:t>
      </w:r>
      <w:r>
        <w:rPr>
          <w:spacing w:val="40"/>
        </w:rPr>
        <w:t> </w:t>
      </w:r>
      <w:r>
        <w:rPr/>
        <w:t>factors including the more formal and difficult procedures in doing their work, making them find enough time in planning their work. In addition, teachers are not just responsible for improving students ―knowledge but also responsible for social and emotional development of their students, thus increasing the responsibility of the teaching profession‖ (Wafula, </w:t>
      </w:r>
      <w:r>
        <w:rPr>
          <w:spacing w:val="-2"/>
        </w:rPr>
        <w:t>2010).</w:t>
      </w:r>
    </w:p>
    <w:p>
      <w:pPr>
        <w:pStyle w:val="BodyText"/>
        <w:spacing w:line="480" w:lineRule="auto" w:before="1"/>
        <w:ind w:left="832" w:right="720" w:firstLine="719"/>
        <w:jc w:val="both"/>
      </w:pPr>
      <w:r>
        <w:rPr/>
        <w:t>Teaching is a versatile field that requires at all times the correct identification of indices of developments in the society. This responsibility makes it imperative that teachers be an embodiment of a constant search for updated knowledge in various fields of life, i.e. latest information, skills and break-through (Adeosun, 2009). According to Mishra (2008), teaching is a process of attempting to promote change in students.</w:t>
      </w:r>
      <w:r>
        <w:rPr>
          <w:spacing w:val="40"/>
        </w:rPr>
        <w:t> </w:t>
      </w:r>
      <w:r>
        <w:rPr/>
        <w:t>Teaching would result when the teacher indulges in any activity with the intention that pupils would learn something as a consequence of it. Teaching would also result when the teacher prescribes tasks such as reading a passage, writing of composition for pupils to engage in for the purpose of learning.</w:t>
      </w:r>
    </w:p>
    <w:p>
      <w:pPr>
        <w:pStyle w:val="BodyText"/>
        <w:spacing w:line="480" w:lineRule="auto" w:before="2"/>
        <w:ind w:left="832" w:right="716" w:firstLine="719"/>
        <w:jc w:val="both"/>
      </w:pPr>
      <w:r>
        <w:rPr/>
        <w:t>Kaur, (2011) opines that by all definitions the profession of teaching has a very prestigious place in all professions. A teacher is a kingpin in the entire system of education. Almost</w:t>
      </w:r>
      <w:r>
        <w:rPr>
          <w:spacing w:val="44"/>
        </w:rPr>
        <w:t> </w:t>
      </w:r>
      <w:r>
        <w:rPr/>
        <w:t>all</w:t>
      </w:r>
      <w:r>
        <w:rPr>
          <w:spacing w:val="45"/>
        </w:rPr>
        <w:t> </w:t>
      </w:r>
      <w:r>
        <w:rPr/>
        <w:t>cultures</w:t>
      </w:r>
      <w:r>
        <w:rPr>
          <w:spacing w:val="45"/>
        </w:rPr>
        <w:t> </w:t>
      </w:r>
      <w:r>
        <w:rPr/>
        <w:t>of</w:t>
      </w:r>
      <w:r>
        <w:rPr>
          <w:spacing w:val="43"/>
        </w:rPr>
        <w:t> </w:t>
      </w:r>
      <w:r>
        <w:rPr/>
        <w:t>the</w:t>
      </w:r>
      <w:r>
        <w:rPr>
          <w:spacing w:val="44"/>
        </w:rPr>
        <w:t> </w:t>
      </w:r>
      <w:r>
        <w:rPr/>
        <w:t>civilized</w:t>
      </w:r>
      <w:r>
        <w:rPr>
          <w:spacing w:val="44"/>
        </w:rPr>
        <w:t> </w:t>
      </w:r>
      <w:r>
        <w:rPr/>
        <w:t>world</w:t>
      </w:r>
      <w:r>
        <w:rPr>
          <w:spacing w:val="44"/>
        </w:rPr>
        <w:t> </w:t>
      </w:r>
      <w:r>
        <w:rPr/>
        <w:t>have</w:t>
      </w:r>
      <w:r>
        <w:rPr>
          <w:spacing w:val="46"/>
        </w:rPr>
        <w:t> </w:t>
      </w:r>
      <w:r>
        <w:rPr/>
        <w:t>considered</w:t>
      </w:r>
      <w:r>
        <w:rPr>
          <w:spacing w:val="44"/>
        </w:rPr>
        <w:t> </w:t>
      </w:r>
      <w:r>
        <w:rPr/>
        <w:t>their</w:t>
      </w:r>
      <w:r>
        <w:rPr>
          <w:spacing w:val="44"/>
        </w:rPr>
        <w:t> </w:t>
      </w:r>
      <w:r>
        <w:rPr/>
        <w:t>teachers</w:t>
      </w:r>
      <w:r>
        <w:rPr>
          <w:spacing w:val="43"/>
        </w:rPr>
        <w:t> </w:t>
      </w:r>
      <w:r>
        <w:rPr/>
        <w:t>in</w:t>
      </w:r>
      <w:r>
        <w:rPr>
          <w:spacing w:val="45"/>
        </w:rPr>
        <w:t> </w:t>
      </w:r>
      <w:r>
        <w:rPr/>
        <w:t>a</w:t>
      </w:r>
      <w:r>
        <w:rPr>
          <w:spacing w:val="43"/>
        </w:rPr>
        <w:t> </w:t>
      </w:r>
      <w:r>
        <w:rPr/>
        <w:t>very</w:t>
      </w:r>
      <w:r>
        <w:rPr>
          <w:spacing w:val="40"/>
        </w:rPr>
        <w:t> </w:t>
      </w:r>
      <w:r>
        <w:rPr>
          <w:spacing w:val="-4"/>
        </w:rPr>
        <w:t>high</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esteem. They are very often given names like ―master‖ ―mentor‖ and ―guru‖. To achieve this</w:t>
      </w:r>
      <w:r>
        <w:rPr>
          <w:spacing w:val="-1"/>
        </w:rPr>
        <w:t> </w:t>
      </w:r>
      <w:r>
        <w:rPr/>
        <w:t>status</w:t>
      </w:r>
      <w:r>
        <w:rPr>
          <w:spacing w:val="-3"/>
        </w:rPr>
        <w:t> </w:t>
      </w:r>
      <w:r>
        <w:rPr/>
        <w:t>teachers</w:t>
      </w:r>
      <w:r>
        <w:rPr>
          <w:spacing w:val="-2"/>
        </w:rPr>
        <w:t> </w:t>
      </w:r>
      <w:r>
        <w:rPr/>
        <w:t>throughout</w:t>
      </w:r>
      <w:r>
        <w:rPr>
          <w:spacing w:val="-1"/>
        </w:rPr>
        <w:t> </w:t>
      </w:r>
      <w:r>
        <w:rPr/>
        <w:t>the</w:t>
      </w:r>
      <w:r>
        <w:rPr>
          <w:spacing w:val="-2"/>
        </w:rPr>
        <w:t> </w:t>
      </w:r>
      <w:r>
        <w:rPr/>
        <w:t>history</w:t>
      </w:r>
      <w:r>
        <w:rPr>
          <w:spacing w:val="-6"/>
        </w:rPr>
        <w:t> </w:t>
      </w:r>
      <w:r>
        <w:rPr/>
        <w:t>of</w:t>
      </w:r>
      <w:r>
        <w:rPr>
          <w:spacing w:val="-2"/>
        </w:rPr>
        <w:t> </w:t>
      </w:r>
      <w:r>
        <w:rPr/>
        <w:t>civilization</w:t>
      </w:r>
      <w:r>
        <w:rPr>
          <w:spacing w:val="-1"/>
        </w:rPr>
        <w:t> </w:t>
      </w:r>
      <w:r>
        <w:rPr/>
        <w:t>have</w:t>
      </w:r>
      <w:r>
        <w:rPr>
          <w:spacing w:val="-2"/>
        </w:rPr>
        <w:t> </w:t>
      </w:r>
      <w:r>
        <w:rPr/>
        <w:t>come</w:t>
      </w:r>
      <w:r>
        <w:rPr>
          <w:spacing w:val="-2"/>
        </w:rPr>
        <w:t> </w:t>
      </w:r>
      <w:r>
        <w:rPr/>
        <w:t>up</w:t>
      </w:r>
      <w:r>
        <w:rPr>
          <w:spacing w:val="-1"/>
        </w:rPr>
        <w:t> </w:t>
      </w:r>
      <w:r>
        <w:rPr/>
        <w:t>to the</w:t>
      </w:r>
      <w:r>
        <w:rPr>
          <w:spacing w:val="-2"/>
        </w:rPr>
        <w:t> </w:t>
      </w:r>
      <w:r>
        <w:rPr/>
        <w:t>expectations</w:t>
      </w:r>
      <w:r>
        <w:rPr>
          <w:spacing w:val="-1"/>
        </w:rPr>
        <w:t> </w:t>
      </w:r>
      <w:r>
        <w:rPr/>
        <w:t>of the world around them.</w:t>
      </w:r>
      <w:r>
        <w:rPr>
          <w:spacing w:val="80"/>
        </w:rPr>
        <w:t> </w:t>
      </w:r>
      <w:r>
        <w:rPr/>
        <w:t>Most thinkers and philosophers of the past who are still</w:t>
      </w:r>
      <w:r>
        <w:rPr>
          <w:spacing w:val="40"/>
        </w:rPr>
        <w:t> </w:t>
      </w:r>
      <w:r>
        <w:rPr/>
        <w:t>remembered are because they had their disciples and students. Simmons (2010) notes that effective</w:t>
      </w:r>
      <w:r>
        <w:rPr>
          <w:spacing w:val="-3"/>
        </w:rPr>
        <w:t> </w:t>
      </w:r>
      <w:r>
        <w:rPr/>
        <w:t>teaching</w:t>
      </w:r>
      <w:r>
        <w:rPr>
          <w:spacing w:val="-5"/>
        </w:rPr>
        <w:t> </w:t>
      </w:r>
      <w:r>
        <w:rPr/>
        <w:t>in</w:t>
      </w:r>
      <w:r>
        <w:rPr>
          <w:spacing w:val="-2"/>
        </w:rPr>
        <w:t> </w:t>
      </w:r>
      <w:r>
        <w:rPr/>
        <w:t>the</w:t>
      </w:r>
      <w:r>
        <w:rPr>
          <w:spacing w:val="-1"/>
        </w:rPr>
        <w:t> </w:t>
      </w:r>
      <w:r>
        <w:rPr/>
        <w:t>21</w:t>
      </w:r>
      <w:r>
        <w:rPr>
          <w:vertAlign w:val="superscript"/>
        </w:rPr>
        <w:t>st</w:t>
      </w:r>
      <w:r>
        <w:rPr>
          <w:spacing w:val="-2"/>
          <w:vertAlign w:val="baseline"/>
        </w:rPr>
        <w:t> </w:t>
      </w:r>
      <w:r>
        <w:rPr>
          <w:vertAlign w:val="baseline"/>
        </w:rPr>
        <w:t>century</w:t>
      </w:r>
      <w:r>
        <w:rPr>
          <w:spacing w:val="-7"/>
          <w:vertAlign w:val="baseline"/>
        </w:rPr>
        <w:t> </w:t>
      </w:r>
      <w:r>
        <w:rPr>
          <w:vertAlign w:val="baseline"/>
        </w:rPr>
        <w:t>requires</w:t>
      </w:r>
      <w:r>
        <w:rPr>
          <w:spacing w:val="-2"/>
          <w:vertAlign w:val="baseline"/>
        </w:rPr>
        <w:t> </w:t>
      </w:r>
      <w:r>
        <w:rPr>
          <w:vertAlign w:val="baseline"/>
        </w:rPr>
        <w:t>more</w:t>
      </w:r>
      <w:r>
        <w:rPr>
          <w:spacing w:val="-3"/>
          <w:vertAlign w:val="baseline"/>
        </w:rPr>
        <w:t> </w:t>
      </w:r>
      <w:r>
        <w:rPr>
          <w:vertAlign w:val="baseline"/>
        </w:rPr>
        <w:t>than</w:t>
      </w:r>
      <w:r>
        <w:rPr>
          <w:spacing w:val="-2"/>
          <w:vertAlign w:val="baseline"/>
        </w:rPr>
        <w:t> </w:t>
      </w:r>
      <w:r>
        <w:rPr>
          <w:vertAlign w:val="baseline"/>
        </w:rPr>
        <w:t>a</w:t>
      </w:r>
      <w:r>
        <w:rPr>
          <w:spacing w:val="-4"/>
          <w:vertAlign w:val="baseline"/>
        </w:rPr>
        <w:t> </w:t>
      </w:r>
      <w:r>
        <w:rPr>
          <w:vertAlign w:val="baseline"/>
        </w:rPr>
        <w:t>basic</w:t>
      </w:r>
      <w:r>
        <w:rPr>
          <w:spacing w:val="-1"/>
          <w:vertAlign w:val="baseline"/>
        </w:rPr>
        <w:t> </w:t>
      </w:r>
      <w:r>
        <w:rPr>
          <w:vertAlign w:val="baseline"/>
        </w:rPr>
        <w:t>understanding</w:t>
      </w:r>
      <w:r>
        <w:rPr>
          <w:spacing w:val="-4"/>
          <w:vertAlign w:val="baseline"/>
        </w:rPr>
        <w:t> </w:t>
      </w:r>
      <w:r>
        <w:rPr>
          <w:vertAlign w:val="baseline"/>
        </w:rPr>
        <w:t>of</w:t>
      </w:r>
      <w:r>
        <w:rPr>
          <w:spacing w:val="-1"/>
          <w:vertAlign w:val="baseline"/>
        </w:rPr>
        <w:t> </w:t>
      </w:r>
      <w:r>
        <w:rPr>
          <w:vertAlign w:val="baseline"/>
        </w:rPr>
        <w:t>educational theory and classroom management. Teachers must also collaborate with other educators to learn how to implement new technology in the classroom, and how to prepare students to enter a global economy. Therefore, a teacher is faced with the task of effective classroom management, making content relevant to students daily lives, developing critical thinking in her/his students, working with new and evolving technologies to create meaningful and effective lessons, giving students understanding and importance, having students work in teams to ensure that all students receive an equal education regardless of what teacher they have, staying current on new issues and developments in the field of teaching as well as content areas. Teaching is much more a difficult task; it requires different types of methods techniques and teaching aids. The selection of these methods and techniques depend on nature of task, learning objectives learner abilities and student entering behaviour (Mishra, 2008).</w:t>
      </w:r>
      <w:r>
        <w:rPr>
          <w:spacing w:val="-8"/>
          <w:vertAlign w:val="baseline"/>
        </w:rPr>
        <w:t> </w:t>
      </w:r>
      <w:r>
        <w:rPr>
          <w:vertAlign w:val="baseline"/>
        </w:rPr>
        <w:t>The</w:t>
      </w:r>
      <w:r>
        <w:rPr>
          <w:spacing w:val="-7"/>
          <w:vertAlign w:val="baseline"/>
        </w:rPr>
        <w:t> </w:t>
      </w:r>
      <w:r>
        <w:rPr>
          <w:vertAlign w:val="baseline"/>
        </w:rPr>
        <w:t>term</w:t>
      </w:r>
      <w:r>
        <w:rPr>
          <w:spacing w:val="-6"/>
          <w:vertAlign w:val="baseline"/>
        </w:rPr>
        <w:t> </w:t>
      </w:r>
      <w:r>
        <w:rPr>
          <w:vertAlign w:val="baseline"/>
        </w:rPr>
        <w:t>―teacher‖</w:t>
      </w:r>
      <w:r>
        <w:rPr>
          <w:spacing w:val="-9"/>
          <w:vertAlign w:val="baseline"/>
        </w:rPr>
        <w:t> </w:t>
      </w:r>
      <w:r>
        <w:rPr>
          <w:vertAlign w:val="baseline"/>
        </w:rPr>
        <w:t>is</w:t>
      </w:r>
      <w:r>
        <w:rPr>
          <w:spacing w:val="-9"/>
          <w:vertAlign w:val="baseline"/>
        </w:rPr>
        <w:t> </w:t>
      </w:r>
      <w:r>
        <w:rPr>
          <w:vertAlign w:val="baseline"/>
        </w:rPr>
        <w:t>used</w:t>
      </w:r>
      <w:r>
        <w:rPr>
          <w:spacing w:val="-6"/>
          <w:vertAlign w:val="baseline"/>
        </w:rPr>
        <w:t> </w:t>
      </w:r>
      <w:r>
        <w:rPr>
          <w:vertAlign w:val="baseline"/>
        </w:rPr>
        <w:t>to</w:t>
      </w:r>
      <w:r>
        <w:rPr>
          <w:spacing w:val="-8"/>
          <w:vertAlign w:val="baseline"/>
        </w:rPr>
        <w:t> </w:t>
      </w:r>
      <w:r>
        <w:rPr>
          <w:vertAlign w:val="baseline"/>
        </w:rPr>
        <w:t>describe</w:t>
      </w:r>
      <w:r>
        <w:rPr>
          <w:spacing w:val="-7"/>
          <w:vertAlign w:val="baseline"/>
        </w:rPr>
        <w:t> </w:t>
      </w:r>
      <w:r>
        <w:rPr>
          <w:vertAlign w:val="baseline"/>
        </w:rPr>
        <w:t>any</w:t>
      </w:r>
      <w:r>
        <w:rPr>
          <w:spacing w:val="-9"/>
          <w:vertAlign w:val="baseline"/>
        </w:rPr>
        <w:t> </w:t>
      </w:r>
      <w:r>
        <w:rPr>
          <w:vertAlign w:val="baseline"/>
        </w:rPr>
        <w:t>person</w:t>
      </w:r>
      <w:r>
        <w:rPr>
          <w:spacing w:val="-8"/>
          <w:vertAlign w:val="baseline"/>
        </w:rPr>
        <w:t> </w:t>
      </w:r>
      <w:r>
        <w:rPr>
          <w:vertAlign w:val="baseline"/>
        </w:rPr>
        <w:t>whose</w:t>
      </w:r>
      <w:r>
        <w:rPr>
          <w:spacing w:val="-9"/>
          <w:vertAlign w:val="baseline"/>
        </w:rPr>
        <w:t> </w:t>
      </w:r>
      <w:r>
        <w:rPr>
          <w:vertAlign w:val="baseline"/>
        </w:rPr>
        <w:t>job</w:t>
      </w:r>
      <w:r>
        <w:rPr>
          <w:spacing w:val="-8"/>
          <w:vertAlign w:val="baseline"/>
        </w:rPr>
        <w:t> </w:t>
      </w:r>
      <w:r>
        <w:rPr>
          <w:vertAlign w:val="baseline"/>
        </w:rPr>
        <w:t>is</w:t>
      </w:r>
      <w:r>
        <w:rPr>
          <w:spacing w:val="-6"/>
          <w:vertAlign w:val="baseline"/>
        </w:rPr>
        <w:t> </w:t>
      </w:r>
      <w:r>
        <w:rPr>
          <w:vertAlign w:val="baseline"/>
        </w:rPr>
        <w:t>teaching,</w:t>
      </w:r>
      <w:r>
        <w:rPr>
          <w:spacing w:val="-6"/>
          <w:vertAlign w:val="baseline"/>
        </w:rPr>
        <w:t> </w:t>
      </w:r>
      <w:r>
        <w:rPr>
          <w:vertAlign w:val="baseline"/>
        </w:rPr>
        <w:t>especially</w:t>
      </w:r>
      <w:r>
        <w:rPr>
          <w:spacing w:val="-12"/>
          <w:vertAlign w:val="baseline"/>
        </w:rPr>
        <w:t> </w:t>
      </w:r>
      <w:r>
        <w:rPr>
          <w:vertAlign w:val="baseline"/>
        </w:rPr>
        <w:t>in school. By implication ―teacher‖ and teaching have existed prior to the development of formal education.</w:t>
      </w:r>
      <w:r>
        <w:rPr>
          <w:spacing w:val="40"/>
          <w:vertAlign w:val="baseline"/>
        </w:rPr>
        <w:t> </w:t>
      </w:r>
      <w:r>
        <w:rPr>
          <w:vertAlign w:val="baseline"/>
        </w:rPr>
        <w:t>Teaching, which is done through language, is not to bring ideas into the minds of the students but to awaken those that are already there (Mishra, 2008).</w:t>
      </w:r>
    </w:p>
    <w:p>
      <w:pPr>
        <w:pStyle w:val="BodyText"/>
        <w:spacing w:line="480" w:lineRule="auto" w:before="3"/>
        <w:ind w:left="832" w:right="714" w:firstLine="719"/>
        <w:jc w:val="both"/>
      </w:pPr>
      <w:r>
        <w:rPr/>
        <w:t>The role of the teacher, therefore, is to facilitate learning which is the apparent modification of a person‘ behaviour through his activities and experiences, so that his knowledge,</w:t>
      </w:r>
      <w:r>
        <w:rPr>
          <w:spacing w:val="11"/>
        </w:rPr>
        <w:t> </w:t>
      </w:r>
      <w:r>
        <w:rPr/>
        <w:t>skills</w:t>
      </w:r>
      <w:r>
        <w:rPr>
          <w:spacing w:val="13"/>
        </w:rPr>
        <w:t> </w:t>
      </w:r>
      <w:r>
        <w:rPr/>
        <w:t>and</w:t>
      </w:r>
      <w:r>
        <w:rPr>
          <w:spacing w:val="14"/>
        </w:rPr>
        <w:t> </w:t>
      </w:r>
      <w:r>
        <w:rPr/>
        <w:t>attitudes</w:t>
      </w:r>
      <w:r>
        <w:rPr>
          <w:spacing w:val="13"/>
        </w:rPr>
        <w:t> </w:t>
      </w:r>
      <w:r>
        <w:rPr/>
        <w:t>including</w:t>
      </w:r>
      <w:r>
        <w:rPr>
          <w:spacing w:val="11"/>
        </w:rPr>
        <w:t> </w:t>
      </w:r>
      <w:r>
        <w:rPr/>
        <w:t>modes</w:t>
      </w:r>
      <w:r>
        <w:rPr>
          <w:spacing w:val="13"/>
        </w:rPr>
        <w:t> </w:t>
      </w:r>
      <w:r>
        <w:rPr/>
        <w:t>of</w:t>
      </w:r>
      <w:r>
        <w:rPr>
          <w:spacing w:val="12"/>
        </w:rPr>
        <w:t> </w:t>
      </w:r>
      <w:r>
        <w:rPr/>
        <w:t>adjustment</w:t>
      </w:r>
      <w:r>
        <w:rPr>
          <w:spacing w:val="13"/>
        </w:rPr>
        <w:t> </w:t>
      </w:r>
      <w:r>
        <w:rPr/>
        <w:t>towards</w:t>
      </w:r>
      <w:r>
        <w:rPr>
          <w:spacing w:val="13"/>
        </w:rPr>
        <w:t> </w:t>
      </w:r>
      <w:r>
        <w:rPr/>
        <w:t>his</w:t>
      </w:r>
      <w:r>
        <w:rPr>
          <w:spacing w:val="13"/>
        </w:rPr>
        <w:t> </w:t>
      </w:r>
      <w:r>
        <w:rPr/>
        <w:t>environment</w:t>
      </w:r>
      <w:r>
        <w:rPr>
          <w:spacing w:val="14"/>
        </w:rPr>
        <w:t> </w:t>
      </w:r>
      <w:r>
        <w:rPr>
          <w:spacing w:val="-5"/>
        </w:rPr>
        <w:t>are</w:t>
      </w:r>
    </w:p>
    <w:p>
      <w:pPr>
        <w:spacing w:after="0" w:line="480" w:lineRule="auto"/>
        <w:jc w:val="both"/>
        <w:sectPr>
          <w:pgSz w:w="12240" w:h="15840"/>
          <w:pgMar w:header="0" w:footer="1068" w:top="1360" w:bottom="1260" w:left="1040" w:right="720"/>
        </w:sectPr>
      </w:pPr>
    </w:p>
    <w:p>
      <w:pPr>
        <w:pStyle w:val="BodyText"/>
        <w:spacing w:line="480" w:lineRule="auto" w:before="72"/>
        <w:ind w:left="832" w:right="720"/>
        <w:jc w:val="both"/>
      </w:pPr>
      <w:r>
        <w:rPr/>
        <w:t>changed more or less permanently. Fareo (2013) posits that a teacher is one certified to engage</w:t>
      </w:r>
      <w:r>
        <w:rPr>
          <w:spacing w:val="-4"/>
        </w:rPr>
        <w:t> </w:t>
      </w:r>
      <w:r>
        <w:rPr/>
        <w:t>in</w:t>
      </w:r>
      <w:r>
        <w:rPr>
          <w:spacing w:val="-3"/>
        </w:rPr>
        <w:t> </w:t>
      </w:r>
      <w:r>
        <w:rPr/>
        <w:t>interactions</w:t>
      </w:r>
      <w:r>
        <w:rPr>
          <w:spacing w:val="-3"/>
        </w:rPr>
        <w:t> </w:t>
      </w:r>
      <w:r>
        <w:rPr/>
        <w:t>with</w:t>
      </w:r>
      <w:r>
        <w:rPr>
          <w:spacing w:val="-3"/>
        </w:rPr>
        <w:t> </w:t>
      </w:r>
      <w:r>
        <w:rPr/>
        <w:t>learners</w:t>
      </w:r>
      <w:r>
        <w:rPr>
          <w:spacing w:val="-2"/>
        </w:rPr>
        <w:t> </w:t>
      </w:r>
      <w:r>
        <w:rPr/>
        <w:t>for</w:t>
      </w:r>
      <w:r>
        <w:rPr>
          <w:spacing w:val="-4"/>
        </w:rPr>
        <w:t> </w:t>
      </w:r>
      <w:r>
        <w:rPr/>
        <w:t>the</w:t>
      </w:r>
      <w:r>
        <w:rPr>
          <w:spacing w:val="-2"/>
        </w:rPr>
        <w:t> </w:t>
      </w:r>
      <w:r>
        <w:rPr/>
        <w:t>purpose</w:t>
      </w:r>
      <w:r>
        <w:rPr>
          <w:spacing w:val="-4"/>
        </w:rPr>
        <w:t> </w:t>
      </w:r>
      <w:r>
        <w:rPr/>
        <w:t>of</w:t>
      </w:r>
      <w:r>
        <w:rPr>
          <w:spacing w:val="-3"/>
        </w:rPr>
        <w:t> </w:t>
      </w:r>
      <w:r>
        <w:rPr/>
        <w:t>effecting a</w:t>
      </w:r>
      <w:r>
        <w:rPr>
          <w:spacing w:val="-4"/>
        </w:rPr>
        <w:t> </w:t>
      </w:r>
      <w:r>
        <w:rPr/>
        <w:t>change</w:t>
      </w:r>
      <w:r>
        <w:rPr>
          <w:spacing w:val="-4"/>
        </w:rPr>
        <w:t> </w:t>
      </w:r>
      <w:r>
        <w:rPr/>
        <w:t>in</w:t>
      </w:r>
      <w:r>
        <w:rPr>
          <w:spacing w:val="-1"/>
        </w:rPr>
        <w:t> </w:t>
      </w:r>
      <w:r>
        <w:rPr/>
        <w:t>their</w:t>
      </w:r>
      <w:r>
        <w:rPr>
          <w:spacing w:val="-4"/>
        </w:rPr>
        <w:t> </w:t>
      </w:r>
      <w:r>
        <w:rPr/>
        <w:t>behaviours. On</w:t>
      </w:r>
      <w:r>
        <w:rPr>
          <w:spacing w:val="-3"/>
        </w:rPr>
        <w:t> </w:t>
      </w:r>
      <w:r>
        <w:rPr/>
        <w:t>the</w:t>
      </w:r>
      <w:r>
        <w:rPr>
          <w:spacing w:val="-4"/>
        </w:rPr>
        <w:t> </w:t>
      </w:r>
      <w:r>
        <w:rPr/>
        <w:t>other</w:t>
      </w:r>
      <w:r>
        <w:rPr>
          <w:spacing w:val="-5"/>
        </w:rPr>
        <w:t> </w:t>
      </w:r>
      <w:r>
        <w:rPr/>
        <w:t>hand,</w:t>
      </w:r>
      <w:r>
        <w:rPr>
          <w:spacing w:val="-3"/>
        </w:rPr>
        <w:t> </w:t>
      </w:r>
      <w:r>
        <w:rPr/>
        <w:t>a</w:t>
      </w:r>
      <w:r>
        <w:rPr>
          <w:spacing w:val="-4"/>
        </w:rPr>
        <w:t> </w:t>
      </w:r>
      <w:r>
        <w:rPr/>
        <w:t>teacher</w:t>
      </w:r>
      <w:r>
        <w:rPr>
          <w:spacing w:val="-3"/>
        </w:rPr>
        <w:t> </w:t>
      </w:r>
      <w:r>
        <w:rPr/>
        <w:t>assumes</w:t>
      </w:r>
      <w:r>
        <w:rPr>
          <w:spacing w:val="-3"/>
        </w:rPr>
        <w:t> </w:t>
      </w:r>
      <w:r>
        <w:rPr/>
        <w:t>different</w:t>
      </w:r>
      <w:r>
        <w:rPr>
          <w:spacing w:val="-3"/>
        </w:rPr>
        <w:t> </w:t>
      </w:r>
      <w:r>
        <w:rPr/>
        <w:t>capabilities</w:t>
      </w:r>
      <w:r>
        <w:rPr>
          <w:spacing w:val="-3"/>
        </w:rPr>
        <w:t> </w:t>
      </w:r>
      <w:r>
        <w:rPr/>
        <w:t>such</w:t>
      </w:r>
      <w:r>
        <w:rPr>
          <w:spacing w:val="-3"/>
        </w:rPr>
        <w:t> </w:t>
      </w:r>
      <w:r>
        <w:rPr/>
        <w:t>as</w:t>
      </w:r>
      <w:r>
        <w:rPr>
          <w:spacing w:val="-3"/>
        </w:rPr>
        <w:t> </w:t>
      </w:r>
      <w:r>
        <w:rPr/>
        <w:t>educator,</w:t>
      </w:r>
      <w:r>
        <w:rPr>
          <w:spacing w:val="-3"/>
        </w:rPr>
        <w:t> </w:t>
      </w:r>
      <w:r>
        <w:rPr/>
        <w:t>instructor,</w:t>
      </w:r>
      <w:r>
        <w:rPr>
          <w:spacing w:val="-3"/>
        </w:rPr>
        <w:t> </w:t>
      </w:r>
      <w:r>
        <w:rPr/>
        <w:t>tutor, lecturer and professor. Teachers at all levels of educational system are very important in the overall development of any nation.</w:t>
      </w:r>
    </w:p>
    <w:p>
      <w:pPr>
        <w:pStyle w:val="BodyText"/>
        <w:spacing w:line="480" w:lineRule="auto"/>
        <w:ind w:left="832" w:right="718" w:firstLine="719"/>
        <w:jc w:val="both"/>
      </w:pPr>
      <w:r>
        <w:rPr/>
        <w:t>Teachers</w:t>
      </w:r>
      <w:r>
        <w:rPr>
          <w:spacing w:val="-3"/>
        </w:rPr>
        <w:t> </w:t>
      </w:r>
      <w:r>
        <w:rPr/>
        <w:t>both</w:t>
      </w:r>
      <w:r>
        <w:rPr>
          <w:spacing w:val="-3"/>
        </w:rPr>
        <w:t> </w:t>
      </w:r>
      <w:r>
        <w:rPr/>
        <w:t>male</w:t>
      </w:r>
      <w:r>
        <w:rPr>
          <w:spacing w:val="-2"/>
        </w:rPr>
        <w:t> </w:t>
      </w:r>
      <w:r>
        <w:rPr/>
        <w:t>and</w:t>
      </w:r>
      <w:r>
        <w:rPr>
          <w:spacing w:val="-3"/>
        </w:rPr>
        <w:t> </w:t>
      </w:r>
      <w:r>
        <w:rPr/>
        <w:t>female,</w:t>
      </w:r>
      <w:r>
        <w:rPr>
          <w:spacing w:val="-1"/>
        </w:rPr>
        <w:t> </w:t>
      </w:r>
      <w:r>
        <w:rPr/>
        <w:t>are</w:t>
      </w:r>
      <w:r>
        <w:rPr>
          <w:spacing w:val="-3"/>
        </w:rPr>
        <w:t> </w:t>
      </w:r>
      <w:r>
        <w:rPr/>
        <w:t>powerful</w:t>
      </w:r>
      <w:r>
        <w:rPr>
          <w:spacing w:val="-3"/>
        </w:rPr>
        <w:t> </w:t>
      </w:r>
      <w:r>
        <w:rPr/>
        <w:t>role</w:t>
      </w:r>
      <w:r>
        <w:rPr>
          <w:spacing w:val="-2"/>
        </w:rPr>
        <w:t> </w:t>
      </w:r>
      <w:r>
        <w:rPr/>
        <w:t>models</w:t>
      </w:r>
      <w:r>
        <w:rPr>
          <w:spacing w:val="-3"/>
        </w:rPr>
        <w:t> </w:t>
      </w:r>
      <w:r>
        <w:rPr/>
        <w:t>and</w:t>
      </w:r>
      <w:r>
        <w:rPr>
          <w:spacing w:val="-3"/>
        </w:rPr>
        <w:t> </w:t>
      </w:r>
      <w:r>
        <w:rPr/>
        <w:t>agents</w:t>
      </w:r>
      <w:r>
        <w:rPr>
          <w:spacing w:val="-3"/>
        </w:rPr>
        <w:t> </w:t>
      </w:r>
      <w:r>
        <w:rPr/>
        <w:t>of</w:t>
      </w:r>
      <w:r>
        <w:rPr>
          <w:spacing w:val="-1"/>
        </w:rPr>
        <w:t> </w:t>
      </w:r>
      <w:r>
        <w:rPr/>
        <w:t>socialization. (Anikweze, 2005, Nkom, 2000 and Rao, 2008).</w:t>
      </w:r>
      <w:r>
        <w:rPr>
          <w:spacing w:val="40"/>
        </w:rPr>
        <w:t> </w:t>
      </w:r>
      <w:r>
        <w:rPr/>
        <w:t>Teachers occupy a strategic position in the educational system and are centres of national development and progress. That is why the government of Nigeria is convinced that the quality of teacher education should continually undergo improvement (reform) with a view to achieving good results for the education system through professional preparation of persons for the assignment of teaching and nation-building (Ikedingwu, 2005). Teachers are charged with educating and helping to mould children into productive members of the society. With rules, regulations, guidelines and performance expectations all around him/her may subject them to very high levels of stress.</w:t>
      </w:r>
      <w:r>
        <w:rPr>
          <w:spacing w:val="40"/>
        </w:rPr>
        <w:t> </w:t>
      </w:r>
      <w:r>
        <w:rPr/>
        <w:t>The job is very demanding because it hardly ever ends.</w:t>
      </w:r>
    </w:p>
    <w:p>
      <w:pPr>
        <w:pStyle w:val="BodyText"/>
        <w:spacing w:line="480" w:lineRule="auto" w:before="2"/>
        <w:ind w:left="832" w:right="713" w:firstLine="719"/>
        <w:jc w:val="both"/>
      </w:pPr>
      <w:r>
        <w:rPr/>
        <w:t>The role of the teacher involves attitudinal, mental and physical development of youths to become good citizens.</w:t>
      </w:r>
      <w:r>
        <w:rPr>
          <w:spacing w:val="40"/>
        </w:rPr>
        <w:t> </w:t>
      </w:r>
      <w:r>
        <w:rPr/>
        <w:t>This entails imparting knowledge, skills and attitudes necessary for molding behaviour to standards acceptable to the society.</w:t>
      </w:r>
      <w:r>
        <w:rPr>
          <w:spacing w:val="40"/>
        </w:rPr>
        <w:t> </w:t>
      </w:r>
      <w:r>
        <w:rPr/>
        <w:t>The roles further involves preparing scheme of work, lesson plan, lesson notes, students assessment reports and other records, development and organization of teaching/learning materials,</w:t>
      </w:r>
      <w:r>
        <w:rPr>
          <w:spacing w:val="40"/>
        </w:rPr>
        <w:t> </w:t>
      </w:r>
      <w:r>
        <w:rPr/>
        <w:t>organization of curricular and co curricular activities, guiding and counseling students. Maintenance of students discipline and general management of institutions (Kaur, 2011; Teachers</w:t>
      </w:r>
      <w:r>
        <w:rPr>
          <w:spacing w:val="11"/>
        </w:rPr>
        <w:t> </w:t>
      </w:r>
      <w:r>
        <w:rPr/>
        <w:t>Service</w:t>
      </w:r>
      <w:r>
        <w:rPr>
          <w:spacing w:val="12"/>
        </w:rPr>
        <w:t> </w:t>
      </w:r>
      <w:r>
        <w:rPr/>
        <w:t>Commission,</w:t>
      </w:r>
      <w:r>
        <w:rPr>
          <w:spacing w:val="13"/>
        </w:rPr>
        <w:t> </w:t>
      </w:r>
      <w:r>
        <w:rPr/>
        <w:t>2007).</w:t>
      </w:r>
      <w:r>
        <w:rPr>
          <w:spacing w:val="13"/>
        </w:rPr>
        <w:t> </w:t>
      </w:r>
      <w:r>
        <w:rPr/>
        <w:t>From</w:t>
      </w:r>
      <w:r>
        <w:rPr>
          <w:spacing w:val="12"/>
        </w:rPr>
        <w:t> </w:t>
      </w:r>
      <w:r>
        <w:rPr/>
        <w:t>the</w:t>
      </w:r>
      <w:r>
        <w:rPr>
          <w:spacing w:val="12"/>
        </w:rPr>
        <w:t> </w:t>
      </w:r>
      <w:r>
        <w:rPr/>
        <w:t>foregoing,</w:t>
      </w:r>
      <w:r>
        <w:rPr>
          <w:spacing w:val="13"/>
        </w:rPr>
        <w:t> </w:t>
      </w:r>
      <w:r>
        <w:rPr/>
        <w:t>it</w:t>
      </w:r>
      <w:r>
        <w:rPr>
          <w:spacing w:val="12"/>
        </w:rPr>
        <w:t> </w:t>
      </w:r>
      <w:r>
        <w:rPr/>
        <w:t>is</w:t>
      </w:r>
      <w:r>
        <w:rPr>
          <w:spacing w:val="13"/>
        </w:rPr>
        <w:t> </w:t>
      </w:r>
      <w:r>
        <w:rPr/>
        <w:t>not</w:t>
      </w:r>
      <w:r>
        <w:rPr>
          <w:spacing w:val="19"/>
        </w:rPr>
        <w:t> </w:t>
      </w:r>
      <w:r>
        <w:rPr/>
        <w:t>an</w:t>
      </w:r>
      <w:r>
        <w:rPr>
          <w:spacing w:val="13"/>
        </w:rPr>
        <w:t> </w:t>
      </w:r>
      <w:r>
        <w:rPr/>
        <w:t>overstatement</w:t>
      </w:r>
      <w:r>
        <w:rPr>
          <w:spacing w:val="13"/>
        </w:rPr>
        <w:t> </w:t>
      </w:r>
      <w:r>
        <w:rPr/>
        <w:t>to</w:t>
      </w:r>
      <w:r>
        <w:rPr>
          <w:spacing w:val="13"/>
        </w:rPr>
        <w:t> </w:t>
      </w:r>
      <w:r>
        <w:rPr>
          <w:spacing w:val="-5"/>
        </w:rPr>
        <w:t>say</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that no aspect of national development; economic, social, political and moral, can take place without teachers. Truly, in the words of Philip Wylet, quoted in Nwogho (2005), one good teacher in a life time may sometimes, change a development into solid citizen.</w:t>
      </w:r>
      <w:r>
        <w:rPr>
          <w:spacing w:val="40"/>
        </w:rPr>
        <w:t> </w:t>
      </w:r>
      <w:r>
        <w:rPr/>
        <w:t>The more good teachers the nation has, the more the solid citizens and hence more development of the country.</w:t>
      </w:r>
      <w:r>
        <w:rPr>
          <w:spacing w:val="40"/>
        </w:rPr>
        <w:t> </w:t>
      </w:r>
      <w:r>
        <w:rPr/>
        <w:t>Okebukola (1996) summaries the importance of the teacher when he said that the world without teachers is world without hope; a world without teacher is a world without progress; and the world without teachers is a world that is doomed.</w:t>
      </w:r>
    </w:p>
    <w:p>
      <w:pPr>
        <w:pStyle w:val="BodyText"/>
        <w:spacing w:line="480" w:lineRule="auto" w:before="1"/>
        <w:ind w:left="832" w:right="719" w:firstLine="719"/>
        <w:jc w:val="both"/>
      </w:pPr>
      <w:r>
        <w:rPr/>
        <w:t>The roles of the female teachers, therefore, are enormous coupled with household tasks. This is why</w:t>
      </w:r>
      <w:r>
        <w:rPr>
          <w:spacing w:val="-2"/>
        </w:rPr>
        <w:t> </w:t>
      </w:r>
      <w:r>
        <w:rPr/>
        <w:t>performance at work and home are very</w:t>
      </w:r>
      <w:r>
        <w:rPr>
          <w:spacing w:val="-2"/>
        </w:rPr>
        <w:t> </w:t>
      </w:r>
      <w:r>
        <w:rPr/>
        <w:t>significant in the life of a female teacher as this will go a long way in the development of potentials in students as well as maintaining a happy home.</w:t>
      </w:r>
    </w:p>
    <w:p>
      <w:pPr>
        <w:pStyle w:val="Heading2"/>
        <w:numPr>
          <w:ilvl w:val="2"/>
          <w:numId w:val="11"/>
        </w:numPr>
        <w:tabs>
          <w:tab w:pos="1551" w:val="left" w:leader="none"/>
        </w:tabs>
        <w:spacing w:line="240" w:lineRule="auto" w:before="5" w:after="0"/>
        <w:ind w:left="1551" w:right="0" w:hanging="719"/>
        <w:jc w:val="both"/>
      </w:pPr>
      <w:bookmarkStart w:name="_TOC_250028" w:id="15"/>
      <w:r>
        <w:rPr/>
        <w:t>Occupational</w:t>
      </w:r>
      <w:r>
        <w:rPr>
          <w:spacing w:val="-4"/>
        </w:rPr>
        <w:t> </w:t>
      </w:r>
      <w:bookmarkEnd w:id="15"/>
      <w:r>
        <w:rPr>
          <w:spacing w:val="-2"/>
        </w:rPr>
        <w:t>stress</w:t>
      </w:r>
    </w:p>
    <w:p>
      <w:pPr>
        <w:pStyle w:val="BodyText"/>
        <w:spacing w:line="480" w:lineRule="auto" w:before="271"/>
        <w:ind w:left="832" w:right="717" w:firstLine="719"/>
        <w:jc w:val="both"/>
      </w:pPr>
      <w:r>
        <w:rPr/>
        <w:t>Occupational stress involves work. When the expectations from the employee by</w:t>
      </w:r>
      <w:r>
        <w:rPr>
          <w:spacing w:val="-1"/>
        </w:rPr>
        <w:t> </w:t>
      </w:r>
      <w:r>
        <w:rPr/>
        <w:t>the employer</w:t>
      </w:r>
      <w:r>
        <w:rPr>
          <w:spacing w:val="-2"/>
        </w:rPr>
        <w:t> </w:t>
      </w:r>
      <w:r>
        <w:rPr/>
        <w:t>are</w:t>
      </w:r>
      <w:r>
        <w:rPr>
          <w:spacing w:val="-3"/>
        </w:rPr>
        <w:t> </w:t>
      </w:r>
      <w:r>
        <w:rPr/>
        <w:t>high</w:t>
      </w:r>
      <w:r>
        <w:rPr>
          <w:spacing w:val="-1"/>
        </w:rPr>
        <w:t> </w:t>
      </w:r>
      <w:r>
        <w:rPr/>
        <w:t>and</w:t>
      </w:r>
      <w:r>
        <w:rPr>
          <w:spacing w:val="-1"/>
        </w:rPr>
        <w:t> </w:t>
      </w:r>
      <w:r>
        <w:rPr/>
        <w:t>the</w:t>
      </w:r>
      <w:r>
        <w:rPr>
          <w:spacing w:val="-2"/>
        </w:rPr>
        <w:t> </w:t>
      </w:r>
      <w:r>
        <w:rPr/>
        <w:t>expectation</w:t>
      </w:r>
      <w:r>
        <w:rPr>
          <w:spacing w:val="-1"/>
        </w:rPr>
        <w:t> </w:t>
      </w:r>
      <w:r>
        <w:rPr/>
        <w:t>are</w:t>
      </w:r>
      <w:r>
        <w:rPr>
          <w:spacing w:val="-3"/>
        </w:rPr>
        <w:t> </w:t>
      </w:r>
      <w:r>
        <w:rPr/>
        <w:t>too</w:t>
      </w:r>
      <w:r>
        <w:rPr>
          <w:spacing w:val="-1"/>
        </w:rPr>
        <w:t> </w:t>
      </w:r>
      <w:r>
        <w:rPr/>
        <w:t>difficult</w:t>
      </w:r>
      <w:r>
        <w:rPr>
          <w:spacing w:val="-1"/>
        </w:rPr>
        <w:t> </w:t>
      </w:r>
      <w:r>
        <w:rPr/>
        <w:t>to</w:t>
      </w:r>
      <w:r>
        <w:rPr>
          <w:spacing w:val="-1"/>
        </w:rPr>
        <w:t> </w:t>
      </w:r>
      <w:r>
        <w:rPr/>
        <w:t>be</w:t>
      </w:r>
      <w:r>
        <w:rPr>
          <w:spacing w:val="-2"/>
        </w:rPr>
        <w:t> </w:t>
      </w:r>
      <w:r>
        <w:rPr/>
        <w:t>met,</w:t>
      </w:r>
      <w:r>
        <w:rPr>
          <w:spacing w:val="-1"/>
        </w:rPr>
        <w:t> </w:t>
      </w:r>
      <w:r>
        <w:rPr/>
        <w:t>especially</w:t>
      </w:r>
      <w:r>
        <w:rPr>
          <w:spacing w:val="-4"/>
        </w:rPr>
        <w:t> </w:t>
      </w:r>
      <w:r>
        <w:rPr/>
        <w:t>when</w:t>
      </w:r>
      <w:r>
        <w:rPr>
          <w:spacing w:val="-1"/>
        </w:rPr>
        <w:t> </w:t>
      </w:r>
      <w:r>
        <w:rPr/>
        <w:t>it</w:t>
      </w:r>
      <w:r>
        <w:rPr>
          <w:spacing w:val="-1"/>
        </w:rPr>
        <w:t> </w:t>
      </w:r>
      <w:r>
        <w:rPr/>
        <w:t>involves female employees who have other responsibilities to attend to at home, such an employee goes through pressure which can lead to stress in an attempt to meet up with the demands of the employer.</w:t>
      </w:r>
    </w:p>
    <w:p>
      <w:pPr>
        <w:pStyle w:val="BodyText"/>
        <w:spacing w:line="480" w:lineRule="auto" w:before="1"/>
        <w:ind w:left="832" w:right="721" w:firstLine="719"/>
        <w:jc w:val="both"/>
      </w:pPr>
      <w:r>
        <w:rPr/>
        <w:t>Kaur (2011) opines that occupational stress is the physical and emotional response that occurs where workers perceive an imbalance between their work demands and their capability and/or resources to meet these demands or in a single word it is the harmful physical and emotional response that can happen when there is conflict between job</w:t>
      </w:r>
      <w:r>
        <w:rPr>
          <w:spacing w:val="40"/>
        </w:rPr>
        <w:t> </w:t>
      </w:r>
      <w:r>
        <w:rPr/>
        <w:t>demands on the employee and the amount of control the employee has over meeting these </w:t>
      </w:r>
      <w:r>
        <w:rPr>
          <w:spacing w:val="-2"/>
        </w:rPr>
        <w:t>demands.</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firstLine="719"/>
        <w:jc w:val="both"/>
      </w:pPr>
      <w:r>
        <w:rPr/>
        <w:t>Brynien and Igoe (2006) observe that occupational stress is a major hazard for many workers. Increased workloads, downsizing, overtime, hostile work environment, and shift work are just a few of the many causes of stressful working conditions. In the same vein, Kaur (2011) affirmed that occupational stress is often caused by an increased workload without</w:t>
      </w:r>
      <w:r>
        <w:rPr>
          <w:spacing w:val="-1"/>
        </w:rPr>
        <w:t> </w:t>
      </w:r>
      <w:r>
        <w:rPr/>
        <w:t>the</w:t>
      </w:r>
      <w:r>
        <w:rPr>
          <w:spacing w:val="-2"/>
        </w:rPr>
        <w:t> </w:t>
      </w:r>
      <w:r>
        <w:rPr/>
        <w:t>addition</w:t>
      </w:r>
      <w:r>
        <w:rPr>
          <w:spacing w:val="-1"/>
        </w:rPr>
        <w:t> </w:t>
      </w:r>
      <w:r>
        <w:rPr/>
        <w:t>of</w:t>
      </w:r>
      <w:r>
        <w:rPr>
          <w:spacing w:val="-2"/>
        </w:rPr>
        <w:t> </w:t>
      </w:r>
      <w:r>
        <w:rPr/>
        <w:t>employees</w:t>
      </w:r>
      <w:r>
        <w:rPr>
          <w:spacing w:val="-1"/>
        </w:rPr>
        <w:t> </w:t>
      </w:r>
      <w:r>
        <w:rPr/>
        <w:t>to</w:t>
      </w:r>
      <w:r>
        <w:rPr>
          <w:spacing w:val="-1"/>
        </w:rPr>
        <w:t> </w:t>
      </w:r>
      <w:r>
        <w:rPr/>
        <w:t>take</w:t>
      </w:r>
      <w:r>
        <w:rPr>
          <w:spacing w:val="-2"/>
        </w:rPr>
        <w:t> </w:t>
      </w:r>
      <w:r>
        <w:rPr/>
        <w:t>on</w:t>
      </w:r>
      <w:r>
        <w:rPr>
          <w:spacing w:val="-1"/>
        </w:rPr>
        <w:t> </w:t>
      </w:r>
      <w:r>
        <w:rPr/>
        <w:t>that</w:t>
      </w:r>
      <w:r>
        <w:rPr>
          <w:spacing w:val="-1"/>
        </w:rPr>
        <w:t> </w:t>
      </w:r>
      <w:r>
        <w:rPr/>
        <w:t>additional</w:t>
      </w:r>
      <w:r>
        <w:rPr>
          <w:spacing w:val="-1"/>
        </w:rPr>
        <w:t> </w:t>
      </w:r>
      <w:r>
        <w:rPr/>
        <w:t>work. Instead, increased</w:t>
      </w:r>
      <w:r>
        <w:rPr>
          <w:spacing w:val="-1"/>
        </w:rPr>
        <w:t> </w:t>
      </w:r>
      <w:r>
        <w:rPr/>
        <w:t>amount of work is given to the current employees to finish in the same time span that they</w:t>
      </w:r>
      <w:r>
        <w:rPr>
          <w:spacing w:val="-2"/>
        </w:rPr>
        <w:t> </w:t>
      </w:r>
      <w:r>
        <w:rPr/>
        <w:t>would be asked to finish their regular or standard workload. From the above views of different researchers on occupational stress, it is worthy of note that women who are now engaged in dual responsibilities are likely to be among individuals experiencing occupational stress especially</w:t>
      </w:r>
      <w:r>
        <w:rPr>
          <w:spacing w:val="-5"/>
        </w:rPr>
        <w:t> </w:t>
      </w:r>
      <w:r>
        <w:rPr/>
        <w:t>NCE female</w:t>
      </w:r>
      <w:r>
        <w:rPr>
          <w:spacing w:val="-1"/>
        </w:rPr>
        <w:t> </w:t>
      </w:r>
      <w:r>
        <w:rPr/>
        <w:t>teachers who</w:t>
      </w:r>
      <w:r>
        <w:rPr>
          <w:spacing w:val="-1"/>
        </w:rPr>
        <w:t> </w:t>
      </w:r>
      <w:r>
        <w:rPr/>
        <w:t>have</w:t>
      </w:r>
      <w:r>
        <w:rPr>
          <w:spacing w:val="-1"/>
        </w:rPr>
        <w:t> </w:t>
      </w:r>
      <w:r>
        <w:rPr/>
        <w:t>to battle with workloads,</w:t>
      </w:r>
      <w:r>
        <w:rPr>
          <w:spacing w:val="-1"/>
        </w:rPr>
        <w:t> </w:t>
      </w:r>
      <w:r>
        <w:rPr/>
        <w:t>overtime</w:t>
      </w:r>
      <w:r>
        <w:rPr>
          <w:spacing w:val="-1"/>
        </w:rPr>
        <w:t> </w:t>
      </w:r>
      <w:r>
        <w:rPr/>
        <w:t>and sometimes hostile environment, coupled with home front responsibilities. This is affirmed by Briner, (2012), when he said that stress is part of life‘s challenges that all persons must face. A certain degree of stress is unavoidable, as a matter of fact an acceptable level can serve as a challenge to improve the teacher‘s efficiency. But on the other side, if the level of stress is such that the teacher will not be able to satisfactorily handle it, the result of the teachers‘ efficiency may be negative. In the same vein, another researcher claim that stress is what keeps you alert and alive to tackle your responsibilities during presentation at work,</w:t>
      </w:r>
      <w:r>
        <w:rPr>
          <w:spacing w:val="40"/>
        </w:rPr>
        <w:t> </w:t>
      </w:r>
      <w:r>
        <w:rPr/>
        <w:t>sharpens your concentration and even compels you to reach your target.</w:t>
      </w:r>
    </w:p>
    <w:p>
      <w:pPr>
        <w:pStyle w:val="Heading2"/>
        <w:numPr>
          <w:ilvl w:val="2"/>
          <w:numId w:val="11"/>
        </w:numPr>
        <w:tabs>
          <w:tab w:pos="1551" w:val="left" w:leader="none"/>
        </w:tabs>
        <w:spacing w:line="240" w:lineRule="auto" w:before="7" w:after="0"/>
        <w:ind w:left="1551" w:right="0" w:hanging="719"/>
        <w:jc w:val="both"/>
      </w:pPr>
      <w:bookmarkStart w:name="_TOC_250027" w:id="16"/>
      <w:r>
        <w:rPr/>
        <w:t>Women</w:t>
      </w:r>
      <w:r>
        <w:rPr>
          <w:spacing w:val="-2"/>
        </w:rPr>
        <w:t> </w:t>
      </w:r>
      <w:r>
        <w:rPr/>
        <w:t>related</w:t>
      </w:r>
      <w:r>
        <w:rPr>
          <w:spacing w:val="-2"/>
        </w:rPr>
        <w:t> </w:t>
      </w:r>
      <w:r>
        <w:rPr/>
        <w:t>causes</w:t>
      </w:r>
      <w:r>
        <w:rPr>
          <w:spacing w:val="-1"/>
        </w:rPr>
        <w:t> </w:t>
      </w:r>
      <w:r>
        <w:rPr/>
        <w:t>of</w:t>
      </w:r>
      <w:r>
        <w:rPr>
          <w:spacing w:val="-1"/>
        </w:rPr>
        <w:t> </w:t>
      </w:r>
      <w:r>
        <w:rPr/>
        <w:t>occupational</w:t>
      </w:r>
      <w:r>
        <w:rPr>
          <w:spacing w:val="-1"/>
        </w:rPr>
        <w:t> </w:t>
      </w:r>
      <w:bookmarkEnd w:id="16"/>
      <w:r>
        <w:rPr>
          <w:spacing w:val="-2"/>
        </w:rPr>
        <w:t>stress</w:t>
      </w:r>
    </w:p>
    <w:p>
      <w:pPr>
        <w:pStyle w:val="BodyText"/>
        <w:spacing w:line="480" w:lineRule="auto" w:before="272"/>
        <w:ind w:left="832" w:right="716" w:firstLine="719"/>
        <w:jc w:val="both"/>
      </w:pPr>
      <w:r>
        <w:rPr/>
        <w:t>Women are the key persons considered in this study. Causes of stress, therefore, can be looked at from the imbalance between work and family life which may arise due to some factors. It can also result from various interactions of the worker and the environment where they perform their duties (Garg, 2012).</w:t>
      </w:r>
    </w:p>
    <w:p>
      <w:pPr>
        <w:spacing w:after="0" w:line="480" w:lineRule="auto"/>
        <w:jc w:val="both"/>
        <w:sectPr>
          <w:pgSz w:w="12240" w:h="15840"/>
          <w:pgMar w:header="0" w:footer="1068" w:top="1360" w:bottom="1260" w:left="1040" w:right="720"/>
        </w:sectPr>
      </w:pPr>
    </w:p>
    <w:p>
      <w:pPr>
        <w:pStyle w:val="ListParagraph"/>
        <w:numPr>
          <w:ilvl w:val="0"/>
          <w:numId w:val="16"/>
        </w:numPr>
        <w:tabs>
          <w:tab w:pos="1552" w:val="left" w:leader="none"/>
        </w:tabs>
        <w:spacing w:line="480" w:lineRule="auto" w:before="72" w:after="0"/>
        <w:ind w:left="1552" w:right="724" w:hanging="720"/>
        <w:jc w:val="left"/>
        <w:rPr>
          <w:sz w:val="24"/>
        </w:rPr>
      </w:pPr>
      <w:r>
        <w:rPr>
          <w:sz w:val="24"/>
        </w:rPr>
        <w:t>Mental</w:t>
      </w:r>
      <w:r>
        <w:rPr>
          <w:spacing w:val="40"/>
          <w:sz w:val="24"/>
        </w:rPr>
        <w:t> </w:t>
      </w:r>
      <w:r>
        <w:rPr>
          <w:sz w:val="24"/>
        </w:rPr>
        <w:t>harassment.</w:t>
      </w:r>
      <w:r>
        <w:rPr>
          <w:spacing w:val="40"/>
          <w:sz w:val="24"/>
        </w:rPr>
        <w:t> </w:t>
      </w:r>
      <w:r>
        <w:rPr>
          <w:sz w:val="24"/>
        </w:rPr>
        <w:t>This</w:t>
      </w:r>
      <w:r>
        <w:rPr>
          <w:spacing w:val="40"/>
          <w:sz w:val="24"/>
        </w:rPr>
        <w:t> </w:t>
      </w:r>
      <w:r>
        <w:rPr>
          <w:sz w:val="24"/>
        </w:rPr>
        <w:t>is</w:t>
      </w:r>
      <w:r>
        <w:rPr>
          <w:spacing w:val="40"/>
          <w:sz w:val="24"/>
        </w:rPr>
        <w:t> </w:t>
      </w:r>
      <w:r>
        <w:rPr>
          <w:sz w:val="24"/>
        </w:rPr>
        <w:t>a</w:t>
      </w:r>
      <w:r>
        <w:rPr>
          <w:spacing w:val="40"/>
          <w:sz w:val="24"/>
        </w:rPr>
        <w:t> </w:t>
      </w:r>
      <w:r>
        <w:rPr>
          <w:sz w:val="24"/>
        </w:rPr>
        <w:t>condition</w:t>
      </w:r>
      <w:r>
        <w:rPr>
          <w:spacing w:val="40"/>
          <w:sz w:val="24"/>
        </w:rPr>
        <w:t> </w:t>
      </w:r>
      <w:r>
        <w:rPr>
          <w:sz w:val="24"/>
        </w:rPr>
        <w:t>which</w:t>
      </w:r>
      <w:r>
        <w:rPr>
          <w:spacing w:val="40"/>
          <w:sz w:val="24"/>
        </w:rPr>
        <w:t> </w:t>
      </w:r>
      <w:r>
        <w:rPr>
          <w:sz w:val="24"/>
        </w:rPr>
        <w:t>considers</w:t>
      </w:r>
      <w:r>
        <w:rPr>
          <w:spacing w:val="40"/>
          <w:sz w:val="24"/>
        </w:rPr>
        <w:t> </w:t>
      </w:r>
      <w:r>
        <w:rPr>
          <w:sz w:val="24"/>
        </w:rPr>
        <w:t>women</w:t>
      </w:r>
      <w:r>
        <w:rPr>
          <w:spacing w:val="40"/>
          <w:sz w:val="24"/>
        </w:rPr>
        <w:t> </w:t>
      </w:r>
      <w:r>
        <w:rPr>
          <w:sz w:val="24"/>
        </w:rPr>
        <w:t>incapable</w:t>
      </w:r>
      <w:r>
        <w:rPr>
          <w:spacing w:val="40"/>
          <w:sz w:val="24"/>
        </w:rPr>
        <w:t> </w:t>
      </w:r>
      <w:r>
        <w:rPr>
          <w:sz w:val="24"/>
        </w:rPr>
        <w:t>and</w:t>
      </w:r>
      <w:r>
        <w:rPr>
          <w:spacing w:val="80"/>
          <w:w w:val="150"/>
          <w:sz w:val="24"/>
        </w:rPr>
        <w:t> </w:t>
      </w:r>
      <w:r>
        <w:rPr>
          <w:sz w:val="24"/>
        </w:rPr>
        <w:t>inefficient compared to men. Gender bias creates obstacles to women recruitment.</w:t>
      </w:r>
    </w:p>
    <w:p>
      <w:pPr>
        <w:pStyle w:val="ListParagraph"/>
        <w:numPr>
          <w:ilvl w:val="0"/>
          <w:numId w:val="16"/>
        </w:numPr>
        <w:tabs>
          <w:tab w:pos="1552" w:val="left" w:leader="none"/>
        </w:tabs>
        <w:spacing w:line="480" w:lineRule="auto" w:before="0" w:after="0"/>
        <w:ind w:left="1552" w:right="717" w:hanging="720"/>
        <w:jc w:val="left"/>
        <w:rPr>
          <w:sz w:val="24"/>
        </w:rPr>
      </w:pPr>
      <w:r>
        <w:rPr>
          <w:sz w:val="24"/>
        </w:rPr>
        <w:t>Sexual</w:t>
      </w:r>
      <w:r>
        <w:rPr>
          <w:spacing w:val="80"/>
          <w:sz w:val="24"/>
        </w:rPr>
        <w:t> </w:t>
      </w:r>
      <w:r>
        <w:rPr>
          <w:sz w:val="24"/>
        </w:rPr>
        <w:t>harassment.</w:t>
      </w:r>
      <w:r>
        <w:rPr>
          <w:spacing w:val="80"/>
          <w:sz w:val="24"/>
        </w:rPr>
        <w:t> </w:t>
      </w:r>
      <w:r>
        <w:rPr>
          <w:sz w:val="24"/>
        </w:rPr>
        <w:t>Today,</w:t>
      </w:r>
      <w:r>
        <w:rPr>
          <w:spacing w:val="80"/>
          <w:sz w:val="24"/>
        </w:rPr>
        <w:t> </w:t>
      </w:r>
      <w:r>
        <w:rPr>
          <w:sz w:val="24"/>
        </w:rPr>
        <w:t>almost</w:t>
      </w:r>
      <w:r>
        <w:rPr>
          <w:spacing w:val="80"/>
          <w:sz w:val="24"/>
        </w:rPr>
        <w:t> </w:t>
      </w:r>
      <w:r>
        <w:rPr>
          <w:sz w:val="24"/>
        </w:rPr>
        <w:t>all</w:t>
      </w:r>
      <w:r>
        <w:rPr>
          <w:spacing w:val="80"/>
          <w:sz w:val="24"/>
        </w:rPr>
        <w:t> </w:t>
      </w:r>
      <w:r>
        <w:rPr>
          <w:sz w:val="24"/>
        </w:rPr>
        <w:t>women</w:t>
      </w:r>
      <w:r>
        <w:rPr>
          <w:spacing w:val="79"/>
          <w:sz w:val="24"/>
        </w:rPr>
        <w:t> </w:t>
      </w:r>
      <w:r>
        <w:rPr>
          <w:sz w:val="24"/>
        </w:rPr>
        <w:t>are</w:t>
      </w:r>
      <w:r>
        <w:rPr>
          <w:spacing w:val="78"/>
          <w:sz w:val="24"/>
        </w:rPr>
        <w:t> </w:t>
      </w:r>
      <w:r>
        <w:rPr>
          <w:sz w:val="24"/>
        </w:rPr>
        <w:t>prone</w:t>
      </w:r>
      <w:r>
        <w:rPr>
          <w:spacing w:val="78"/>
          <w:sz w:val="24"/>
        </w:rPr>
        <w:t> </w:t>
      </w:r>
      <w:r>
        <w:rPr>
          <w:sz w:val="24"/>
        </w:rPr>
        <w:t>to</w:t>
      </w:r>
      <w:r>
        <w:rPr>
          <w:spacing w:val="80"/>
          <w:sz w:val="24"/>
        </w:rPr>
        <w:t> </w:t>
      </w:r>
      <w:r>
        <w:rPr>
          <w:sz w:val="24"/>
        </w:rPr>
        <w:t>sexual</w:t>
      </w:r>
      <w:r>
        <w:rPr>
          <w:spacing w:val="77"/>
          <w:sz w:val="24"/>
        </w:rPr>
        <w:t> </w:t>
      </w:r>
      <w:r>
        <w:rPr>
          <w:sz w:val="24"/>
        </w:rPr>
        <w:t>harassment irrespective</w:t>
      </w:r>
      <w:r>
        <w:rPr>
          <w:spacing w:val="-1"/>
          <w:sz w:val="24"/>
        </w:rPr>
        <w:t> </w:t>
      </w:r>
      <w:r>
        <w:rPr>
          <w:sz w:val="24"/>
        </w:rPr>
        <w:t>of their status, personal characteristics and</w:t>
      </w:r>
      <w:r>
        <w:rPr>
          <w:spacing w:val="-1"/>
          <w:sz w:val="24"/>
        </w:rPr>
        <w:t> </w:t>
      </w:r>
      <w:r>
        <w:rPr>
          <w:sz w:val="24"/>
        </w:rPr>
        <w:t>the type</w:t>
      </w:r>
      <w:r>
        <w:rPr>
          <w:spacing w:val="-1"/>
          <w:sz w:val="24"/>
        </w:rPr>
        <w:t> </w:t>
      </w:r>
      <w:r>
        <w:rPr>
          <w:sz w:val="24"/>
        </w:rPr>
        <w:t>of their employment.</w:t>
      </w:r>
    </w:p>
    <w:p>
      <w:pPr>
        <w:pStyle w:val="BodyText"/>
        <w:spacing w:line="480" w:lineRule="auto"/>
        <w:ind w:left="832" w:right="691" w:firstLine="719"/>
      </w:pPr>
      <w:r>
        <w:rPr/>
        <w:t>These occurs on public transport at working place, educational institutions, hospitals and other government or public work places.</w:t>
      </w:r>
    </w:p>
    <w:p>
      <w:pPr>
        <w:pStyle w:val="ListParagraph"/>
        <w:numPr>
          <w:ilvl w:val="0"/>
          <w:numId w:val="16"/>
        </w:numPr>
        <w:tabs>
          <w:tab w:pos="1552" w:val="left" w:leader="none"/>
        </w:tabs>
        <w:spacing w:line="240" w:lineRule="auto" w:before="0" w:after="0"/>
        <w:ind w:left="1552" w:right="0" w:hanging="720"/>
        <w:jc w:val="left"/>
        <w:rPr>
          <w:sz w:val="24"/>
        </w:rPr>
      </w:pPr>
      <w:r>
        <w:rPr>
          <w:sz w:val="24"/>
        </w:rPr>
        <w:t>Discrimination</w:t>
      </w:r>
      <w:r>
        <w:rPr>
          <w:spacing w:val="-3"/>
          <w:sz w:val="24"/>
        </w:rPr>
        <w:t> </w:t>
      </w:r>
      <w:r>
        <w:rPr>
          <w:sz w:val="24"/>
        </w:rPr>
        <w:t>at work</w:t>
      </w:r>
      <w:r>
        <w:rPr>
          <w:spacing w:val="-1"/>
          <w:sz w:val="24"/>
        </w:rPr>
        <w:t> </w:t>
      </w:r>
      <w:r>
        <w:rPr>
          <w:sz w:val="24"/>
        </w:rPr>
        <w:t>place. Delay</w:t>
      </w:r>
      <w:r>
        <w:rPr>
          <w:spacing w:val="-6"/>
          <w:sz w:val="24"/>
        </w:rPr>
        <w:t> </w:t>
      </w:r>
      <w:r>
        <w:rPr>
          <w:sz w:val="24"/>
        </w:rPr>
        <w:t>or denied</w:t>
      </w:r>
      <w:r>
        <w:rPr>
          <w:spacing w:val="-1"/>
          <w:sz w:val="24"/>
        </w:rPr>
        <w:t> </w:t>
      </w:r>
      <w:r>
        <w:rPr>
          <w:sz w:val="24"/>
        </w:rPr>
        <w:t>promotion at</w:t>
      </w:r>
      <w:r>
        <w:rPr>
          <w:spacing w:val="-1"/>
          <w:sz w:val="24"/>
        </w:rPr>
        <w:t> </w:t>
      </w:r>
      <w:r>
        <w:rPr>
          <w:sz w:val="24"/>
        </w:rPr>
        <w:t>the right </w:t>
      </w:r>
      <w:r>
        <w:rPr>
          <w:spacing w:val="-2"/>
          <w:sz w:val="24"/>
        </w:rPr>
        <w:t>time.</w:t>
      </w:r>
    </w:p>
    <w:p>
      <w:pPr>
        <w:pStyle w:val="BodyText"/>
        <w:spacing w:before="1"/>
      </w:pPr>
    </w:p>
    <w:p>
      <w:pPr>
        <w:pStyle w:val="ListParagraph"/>
        <w:numPr>
          <w:ilvl w:val="0"/>
          <w:numId w:val="16"/>
        </w:numPr>
        <w:tabs>
          <w:tab w:pos="1552" w:val="left" w:leader="none"/>
        </w:tabs>
        <w:spacing w:line="480" w:lineRule="auto" w:before="0" w:after="0"/>
        <w:ind w:left="1552" w:right="720" w:hanging="720"/>
        <w:jc w:val="both"/>
        <w:rPr>
          <w:sz w:val="24"/>
        </w:rPr>
      </w:pPr>
      <w:r>
        <w:rPr>
          <w:sz w:val="24"/>
        </w:rPr>
        <w:t>Lack of safety (Security). Very difficult for working women to balance their domestic environment with the professional life, especially working late hours, the safety/security is slim.</w:t>
      </w:r>
    </w:p>
    <w:p>
      <w:pPr>
        <w:pStyle w:val="ListParagraph"/>
        <w:numPr>
          <w:ilvl w:val="0"/>
          <w:numId w:val="16"/>
        </w:numPr>
        <w:tabs>
          <w:tab w:pos="1552" w:val="left" w:leader="none"/>
        </w:tabs>
        <w:spacing w:line="480" w:lineRule="auto" w:before="0" w:after="0"/>
        <w:ind w:left="1552" w:right="723" w:hanging="720"/>
        <w:jc w:val="both"/>
        <w:rPr>
          <w:sz w:val="24"/>
        </w:rPr>
      </w:pPr>
      <w:r>
        <w:rPr>
          <w:sz w:val="24"/>
        </w:rPr>
        <w:t>Lack of family</w:t>
      </w:r>
      <w:r>
        <w:rPr>
          <w:spacing w:val="-5"/>
          <w:sz w:val="24"/>
        </w:rPr>
        <w:t> </w:t>
      </w:r>
      <w:r>
        <w:rPr>
          <w:sz w:val="24"/>
        </w:rPr>
        <w:t>support</w:t>
      </w:r>
      <w:r>
        <w:rPr>
          <w:spacing w:val="-1"/>
          <w:sz w:val="24"/>
        </w:rPr>
        <w:t> </w:t>
      </w:r>
      <w:r>
        <w:rPr>
          <w:sz w:val="24"/>
        </w:rPr>
        <w:t>in terms of</w:t>
      </w:r>
      <w:r>
        <w:rPr>
          <w:spacing w:val="-1"/>
          <w:sz w:val="24"/>
        </w:rPr>
        <w:t> </w:t>
      </w:r>
      <w:r>
        <w:rPr>
          <w:sz w:val="24"/>
        </w:rPr>
        <w:t>household work.</w:t>
      </w:r>
      <w:r>
        <w:rPr>
          <w:spacing w:val="-1"/>
          <w:sz w:val="24"/>
        </w:rPr>
        <w:t> </w:t>
      </w:r>
      <w:r>
        <w:rPr>
          <w:sz w:val="24"/>
        </w:rPr>
        <w:t>The</w:t>
      </w:r>
      <w:r>
        <w:rPr>
          <w:spacing w:val="-2"/>
          <w:sz w:val="24"/>
        </w:rPr>
        <w:t> </w:t>
      </w:r>
      <w:r>
        <w:rPr>
          <w:sz w:val="24"/>
        </w:rPr>
        <w:t>work at home</w:t>
      </w:r>
      <w:r>
        <w:rPr>
          <w:spacing w:val="-1"/>
          <w:sz w:val="24"/>
        </w:rPr>
        <w:t> </w:t>
      </w:r>
      <w:r>
        <w:rPr>
          <w:sz w:val="24"/>
        </w:rPr>
        <w:t>must be</w:t>
      </w:r>
      <w:r>
        <w:rPr>
          <w:spacing w:val="-1"/>
          <w:sz w:val="24"/>
        </w:rPr>
        <w:t> </w:t>
      </w:r>
      <w:r>
        <w:rPr>
          <w:sz w:val="24"/>
        </w:rPr>
        <w:t>taken care of before leaving for office work no matter what.</w:t>
      </w:r>
    </w:p>
    <w:p>
      <w:pPr>
        <w:pStyle w:val="ListParagraph"/>
        <w:numPr>
          <w:ilvl w:val="0"/>
          <w:numId w:val="16"/>
        </w:numPr>
        <w:tabs>
          <w:tab w:pos="1550" w:val="left" w:leader="none"/>
          <w:tab w:pos="1552" w:val="left" w:leader="none"/>
        </w:tabs>
        <w:spacing w:line="480" w:lineRule="auto" w:before="0" w:after="0"/>
        <w:ind w:left="1552" w:right="721" w:hanging="720"/>
        <w:jc w:val="both"/>
        <w:rPr>
          <w:sz w:val="24"/>
        </w:rPr>
      </w:pPr>
      <w:r>
        <w:rPr>
          <w:sz w:val="24"/>
        </w:rPr>
        <w:t>Other personal demographic factors like age, level of education, marital status, number of children, personal income etc (Garg, 2012).</w:t>
      </w:r>
    </w:p>
    <w:p>
      <w:pPr>
        <w:pStyle w:val="BodyText"/>
        <w:spacing w:before="5"/>
      </w:pPr>
    </w:p>
    <w:p>
      <w:pPr>
        <w:pStyle w:val="Heading2"/>
        <w:numPr>
          <w:ilvl w:val="1"/>
          <w:numId w:val="11"/>
        </w:numPr>
        <w:tabs>
          <w:tab w:pos="1551" w:val="left" w:leader="none"/>
        </w:tabs>
        <w:spacing w:line="240" w:lineRule="auto" w:before="1" w:after="0"/>
        <w:ind w:left="1551" w:right="0" w:hanging="719"/>
        <w:jc w:val="both"/>
      </w:pPr>
      <w:bookmarkStart w:name="_TOC_250026" w:id="17"/>
      <w:r>
        <w:rPr/>
        <w:t>Concept</w:t>
      </w:r>
      <w:r>
        <w:rPr>
          <w:spacing w:val="-2"/>
        </w:rPr>
        <w:t> </w:t>
      </w:r>
      <w:r>
        <w:rPr/>
        <w:t>of</w:t>
      </w:r>
      <w:r>
        <w:rPr>
          <w:spacing w:val="-2"/>
        </w:rPr>
        <w:t> </w:t>
      </w:r>
      <w:r>
        <w:rPr/>
        <w:t>Home</w:t>
      </w:r>
      <w:bookmarkEnd w:id="17"/>
      <w:r>
        <w:rPr>
          <w:spacing w:val="-2"/>
        </w:rPr>
        <w:t> Economics</w:t>
      </w:r>
    </w:p>
    <w:p>
      <w:pPr>
        <w:pStyle w:val="BodyText"/>
        <w:spacing w:line="480" w:lineRule="auto" w:before="271"/>
        <w:ind w:left="832" w:right="715" w:firstLine="719"/>
        <w:jc w:val="both"/>
      </w:pPr>
      <w:r>
        <w:rPr/>
        <w:t>Home Economics as a course of study has been viewed by many writers and specialists in the field in different ways. For several, Home Economics deals with family relationship and meal preparation. Others relate Home Economics with consumer education, budgeting and family health.</w:t>
      </w:r>
    </w:p>
    <w:p>
      <w:pPr>
        <w:pStyle w:val="BodyText"/>
        <w:spacing w:line="480" w:lineRule="auto" w:before="1"/>
        <w:ind w:left="832" w:right="716" w:firstLine="719"/>
        <w:jc w:val="both"/>
      </w:pPr>
      <w:r>
        <w:rPr/>
        <w:t>In brief, Home Economics began in the late 1800s as a response to world-wide change and development. The establishment of Home-Economics as part of the school curriculum</w:t>
      </w:r>
      <w:r>
        <w:rPr>
          <w:spacing w:val="61"/>
          <w:w w:val="150"/>
        </w:rPr>
        <w:t> </w:t>
      </w:r>
      <w:r>
        <w:rPr/>
        <w:t>has</w:t>
      </w:r>
      <w:r>
        <w:rPr>
          <w:spacing w:val="61"/>
          <w:w w:val="150"/>
        </w:rPr>
        <w:t> </w:t>
      </w:r>
      <w:r>
        <w:rPr/>
        <w:t>contributed</w:t>
      </w:r>
      <w:r>
        <w:rPr>
          <w:spacing w:val="60"/>
          <w:w w:val="150"/>
        </w:rPr>
        <w:t> </w:t>
      </w:r>
      <w:r>
        <w:rPr/>
        <w:t>immensely</w:t>
      </w:r>
      <w:r>
        <w:rPr>
          <w:spacing w:val="58"/>
          <w:w w:val="150"/>
        </w:rPr>
        <w:t> </w:t>
      </w:r>
      <w:r>
        <w:rPr/>
        <w:t>in</w:t>
      </w:r>
      <w:r>
        <w:rPr>
          <w:spacing w:val="62"/>
          <w:w w:val="150"/>
        </w:rPr>
        <w:t> </w:t>
      </w:r>
      <w:r>
        <w:rPr/>
        <w:t>improving</w:t>
      </w:r>
      <w:r>
        <w:rPr>
          <w:spacing w:val="61"/>
          <w:w w:val="150"/>
        </w:rPr>
        <w:t> </w:t>
      </w:r>
      <w:r>
        <w:rPr/>
        <w:t>the</w:t>
      </w:r>
      <w:r>
        <w:rPr>
          <w:spacing w:val="60"/>
          <w:w w:val="150"/>
        </w:rPr>
        <w:t> </w:t>
      </w:r>
      <w:r>
        <w:rPr/>
        <w:t>living</w:t>
      </w:r>
      <w:r>
        <w:rPr>
          <w:spacing w:val="58"/>
          <w:w w:val="150"/>
        </w:rPr>
        <w:t> </w:t>
      </w:r>
      <w:r>
        <w:rPr/>
        <w:t>standard</w:t>
      </w:r>
      <w:r>
        <w:rPr>
          <w:spacing w:val="60"/>
          <w:w w:val="150"/>
        </w:rPr>
        <w:t> </w:t>
      </w:r>
      <w:r>
        <w:rPr/>
        <w:t>of</w:t>
      </w:r>
      <w:r>
        <w:rPr>
          <w:spacing w:val="63"/>
          <w:w w:val="150"/>
        </w:rPr>
        <w:t> </w:t>
      </w:r>
      <w:r>
        <w:rPr>
          <w:spacing w:val="-2"/>
        </w:rPr>
        <w:t>families,</w:t>
      </w:r>
    </w:p>
    <w:p>
      <w:pPr>
        <w:spacing w:after="0" w:line="480" w:lineRule="auto"/>
        <w:jc w:val="both"/>
        <w:sectPr>
          <w:pgSz w:w="12240" w:h="15840"/>
          <w:pgMar w:header="0" w:footer="1068" w:top="1360" w:bottom="1260" w:left="1040" w:right="720"/>
        </w:sectPr>
      </w:pPr>
    </w:p>
    <w:p>
      <w:pPr>
        <w:pStyle w:val="BodyText"/>
        <w:spacing w:line="480" w:lineRule="auto" w:before="72"/>
        <w:ind w:left="832" w:right="721"/>
        <w:jc w:val="both"/>
      </w:pPr>
      <w:r>
        <w:rPr/>
        <w:t>communities and many societies worldwide. This is because Home Economics is the only subject that focuses on everyday life and meeting basic needs (Smith and Zwart, 2010).</w:t>
      </w:r>
    </w:p>
    <w:p>
      <w:pPr>
        <w:pStyle w:val="BodyText"/>
        <w:spacing w:line="480" w:lineRule="auto"/>
        <w:ind w:left="832" w:right="721" w:firstLine="719"/>
        <w:jc w:val="both"/>
      </w:pPr>
      <w:r>
        <w:rPr/>
        <w:t>Home Economics is education for living. It is a study of all that relates to home and family. It is the area of study that provides the necessary knowledge guiding and assisting human beings to be able to attain a more self-reliance and fulfilled life. Home Economics deals with all aspects of family life drawing knowledge from many disciplines such as Biology, Physics, Chemistry, Social Sciences, Humanities and Arts and the unifying knowledge drawing to teach many people how to do the following: determine needs of individual and families and become responsible and effective members of family and community through effective home making and gainful employment (Anyakola, 1997).</w:t>
      </w:r>
    </w:p>
    <w:p>
      <w:pPr>
        <w:pStyle w:val="BodyText"/>
        <w:spacing w:line="480" w:lineRule="auto" w:before="1"/>
        <w:ind w:left="832" w:right="717" w:firstLine="719"/>
        <w:jc w:val="both"/>
      </w:pPr>
      <w:r>
        <w:rPr/>
        <w:t>Anene-Okeakwa (1990) defines Home Economics as that aspect of vocational education concerned primarily</w:t>
      </w:r>
      <w:r>
        <w:rPr>
          <w:spacing w:val="-2"/>
        </w:rPr>
        <w:t> </w:t>
      </w:r>
      <w:r>
        <w:rPr/>
        <w:t>with development of skills; knowledge and attitudes required for useful and successful occupation which may be in form of self-reliance or for being gainfully employed by others. Ugoezie (1990) viewed Home Economics as a skill and knowledge that will help one to be self employed and so contribute effectively to the socio- economic development of the family and the society. Furthermore, other writers like Mberengwa and Mthombeni (2013) view Home Economics as a comprehensive discipline that teaches everyday life skills, which are applied on a daily basis in people‘s lives in their homes and communities including the work place.</w:t>
      </w:r>
    </w:p>
    <w:p>
      <w:pPr>
        <w:pStyle w:val="BodyText"/>
        <w:spacing w:line="480" w:lineRule="auto" w:before="2"/>
        <w:ind w:left="832" w:right="719" w:firstLine="719"/>
        <w:jc w:val="both"/>
      </w:pPr>
      <w:r>
        <w:rPr/>
        <w:t>Home Economics is described as an ―interdisciplinary and multidisciplinary‖ profession, with the importance of families at the core of everything undertaken by professionals in the field. ―Although it is multi-disciplinary, it does not teach skill for the sake</w:t>
      </w:r>
      <w:r>
        <w:rPr>
          <w:spacing w:val="45"/>
        </w:rPr>
        <w:t> </w:t>
      </w:r>
      <w:r>
        <w:rPr/>
        <w:t>of</w:t>
      </w:r>
      <w:r>
        <w:rPr>
          <w:spacing w:val="46"/>
        </w:rPr>
        <w:t> </w:t>
      </w:r>
      <w:r>
        <w:rPr/>
        <w:t>that</w:t>
      </w:r>
      <w:r>
        <w:rPr>
          <w:spacing w:val="46"/>
        </w:rPr>
        <w:t> </w:t>
      </w:r>
      <w:r>
        <w:rPr/>
        <w:t>skill;</w:t>
      </w:r>
      <w:r>
        <w:rPr>
          <w:spacing w:val="50"/>
        </w:rPr>
        <w:t> </w:t>
      </w:r>
      <w:r>
        <w:rPr/>
        <w:t>it</w:t>
      </w:r>
      <w:r>
        <w:rPr>
          <w:spacing w:val="45"/>
        </w:rPr>
        <w:t> </w:t>
      </w:r>
      <w:r>
        <w:rPr/>
        <w:t>teaches</w:t>
      </w:r>
      <w:r>
        <w:rPr>
          <w:spacing w:val="47"/>
        </w:rPr>
        <w:t> </w:t>
      </w:r>
      <w:r>
        <w:rPr/>
        <w:t>for</w:t>
      </w:r>
      <w:r>
        <w:rPr>
          <w:spacing w:val="46"/>
        </w:rPr>
        <w:t> </w:t>
      </w:r>
      <w:r>
        <w:rPr/>
        <w:t>application;</w:t>
      </w:r>
      <w:r>
        <w:rPr>
          <w:spacing w:val="49"/>
        </w:rPr>
        <w:t> </w:t>
      </w:r>
      <w:r>
        <w:rPr/>
        <w:t>it</w:t>
      </w:r>
      <w:r>
        <w:rPr>
          <w:spacing w:val="45"/>
        </w:rPr>
        <w:t> </w:t>
      </w:r>
      <w:r>
        <w:rPr/>
        <w:t>teaches</w:t>
      </w:r>
      <w:r>
        <w:rPr>
          <w:spacing w:val="47"/>
        </w:rPr>
        <w:t> </w:t>
      </w:r>
      <w:r>
        <w:rPr/>
        <w:t>for</w:t>
      </w:r>
      <w:r>
        <w:rPr>
          <w:spacing w:val="47"/>
        </w:rPr>
        <w:t> </w:t>
      </w:r>
      <w:r>
        <w:rPr/>
        <w:t>informed</w:t>
      </w:r>
      <w:r>
        <w:rPr>
          <w:spacing w:val="46"/>
        </w:rPr>
        <w:t> </w:t>
      </w:r>
      <w:r>
        <w:rPr/>
        <w:t>decision</w:t>
      </w:r>
      <w:r>
        <w:rPr>
          <w:spacing w:val="46"/>
        </w:rPr>
        <w:t> </w:t>
      </w:r>
      <w:r>
        <w:rPr/>
        <w:t>making</w:t>
      </w:r>
      <w:r>
        <w:rPr>
          <w:spacing w:val="45"/>
        </w:rPr>
        <w:t> </w:t>
      </w:r>
      <w:r>
        <w:rPr>
          <w:spacing w:val="-5"/>
        </w:rPr>
        <w:t>in</w:t>
      </w:r>
    </w:p>
    <w:p>
      <w:pPr>
        <w:spacing w:after="0" w:line="480" w:lineRule="auto"/>
        <w:jc w:val="both"/>
        <w:sectPr>
          <w:pgSz w:w="12240" w:h="15840"/>
          <w:pgMar w:header="0" w:footer="1068" w:top="1360" w:bottom="1260" w:left="1040" w:right="720"/>
        </w:sectPr>
      </w:pPr>
    </w:p>
    <w:p>
      <w:pPr>
        <w:pStyle w:val="BodyText"/>
        <w:spacing w:line="480" w:lineRule="auto" w:before="72"/>
        <w:ind w:left="832" w:right="726"/>
        <w:jc w:val="both"/>
      </w:pPr>
      <w:r>
        <w:rPr/>
        <w:t>endless scenarios; it teaches evaluative and critical thinking skills. It empowers individuals no matter what the context (Pender-gast, 2006).</w:t>
      </w:r>
    </w:p>
    <w:p>
      <w:pPr>
        <w:pStyle w:val="BodyText"/>
        <w:spacing w:line="480" w:lineRule="auto"/>
        <w:ind w:left="832" w:right="717" w:firstLine="719"/>
        <w:jc w:val="both"/>
      </w:pPr>
      <w:r>
        <w:rPr/>
        <w:t>Ekpeyong (2008) asserts that Home Economics education is the type of education needed to enhance development. He further stated that Home Economics has persistently identified itself as the right step in the right direction. It has passed the period when it was regarded as only the acquisition of skills in household arts, craft and cooking.</w:t>
      </w:r>
    </w:p>
    <w:p>
      <w:pPr>
        <w:pStyle w:val="BodyText"/>
        <w:spacing w:line="480" w:lineRule="auto"/>
        <w:ind w:left="832" w:right="718" w:firstLine="719"/>
        <w:jc w:val="both"/>
      </w:pPr>
      <w:r>
        <w:rPr/>
        <w:t>Today, Home Economics has gone beyond the boundary</w:t>
      </w:r>
      <w:r>
        <w:rPr>
          <w:spacing w:val="-3"/>
        </w:rPr>
        <w:t> </w:t>
      </w:r>
      <w:r>
        <w:rPr/>
        <w:t>of focusing attention on the home or family to focusing on the larger society. It has broadened its scope in line with the dynamics of the present realities. Home Economics encompasses all areas of food and nutrition, home management, clothing and textiles, human and family development, consumer education, interior decoration and child care and management integrating them into all aspect of life (Ekpeyong, 2008). According to International Federation of Home Economics (IFHE) (2008), Home Economics is a field of study and a profession, situated in human science that draws from a range of disciplines to achieve optimal and sustainable living</w:t>
      </w:r>
      <w:r>
        <w:rPr>
          <w:spacing w:val="26"/>
        </w:rPr>
        <w:t> </w:t>
      </w:r>
      <w:r>
        <w:rPr/>
        <w:t>for</w:t>
      </w:r>
      <w:r>
        <w:rPr>
          <w:spacing w:val="29"/>
        </w:rPr>
        <w:t> </w:t>
      </w:r>
      <w:r>
        <w:rPr/>
        <w:t>individuals,</w:t>
      </w:r>
      <w:r>
        <w:rPr>
          <w:spacing w:val="31"/>
        </w:rPr>
        <w:t> </w:t>
      </w:r>
      <w:r>
        <w:rPr/>
        <w:t>families</w:t>
      </w:r>
      <w:r>
        <w:rPr>
          <w:spacing w:val="31"/>
        </w:rPr>
        <w:t> </w:t>
      </w:r>
      <w:r>
        <w:rPr/>
        <w:t>and</w:t>
      </w:r>
      <w:r>
        <w:rPr>
          <w:spacing w:val="30"/>
        </w:rPr>
        <w:t> </w:t>
      </w:r>
      <w:r>
        <w:rPr/>
        <w:t>communities.</w:t>
      </w:r>
      <w:r>
        <w:rPr>
          <w:spacing w:val="30"/>
        </w:rPr>
        <w:t> </w:t>
      </w:r>
      <w:r>
        <w:rPr/>
        <w:t>As</w:t>
      </w:r>
      <w:r>
        <w:rPr>
          <w:spacing w:val="30"/>
        </w:rPr>
        <w:t> </w:t>
      </w:r>
      <w:r>
        <w:rPr/>
        <w:t>a</w:t>
      </w:r>
      <w:r>
        <w:rPr>
          <w:spacing w:val="30"/>
        </w:rPr>
        <w:t> </w:t>
      </w:r>
      <w:r>
        <w:rPr/>
        <w:t>curriculum</w:t>
      </w:r>
      <w:r>
        <w:rPr>
          <w:spacing w:val="31"/>
        </w:rPr>
        <w:t> </w:t>
      </w:r>
      <w:r>
        <w:rPr/>
        <w:t>area,</w:t>
      </w:r>
      <w:r>
        <w:rPr>
          <w:spacing w:val="33"/>
        </w:rPr>
        <w:t> </w:t>
      </w:r>
      <w:r>
        <w:rPr/>
        <w:t>Home</w:t>
      </w:r>
      <w:r>
        <w:rPr>
          <w:spacing w:val="30"/>
        </w:rPr>
        <w:t> </w:t>
      </w:r>
      <w:r>
        <w:rPr>
          <w:spacing w:val="-2"/>
        </w:rPr>
        <w:t>Economics</w:t>
      </w:r>
    </w:p>
    <w:p>
      <w:pPr>
        <w:pStyle w:val="BodyText"/>
        <w:spacing w:line="480" w:lineRule="auto" w:before="2"/>
        <w:ind w:left="832" w:right="720"/>
        <w:jc w:val="both"/>
      </w:pPr>
      <w:r>
        <w:rPr/>
        <w:t>―facilitates students to discover and further develop their own resources and capabilities to be used in their personal life‖. As earlier stated, Home Economics is the only subject that focuses</w:t>
      </w:r>
      <w:r>
        <w:rPr>
          <w:spacing w:val="-1"/>
        </w:rPr>
        <w:t> </w:t>
      </w:r>
      <w:r>
        <w:rPr/>
        <w:t>on everyday</w:t>
      </w:r>
      <w:r>
        <w:rPr>
          <w:spacing w:val="-5"/>
        </w:rPr>
        <w:t> </w:t>
      </w:r>
      <w:r>
        <w:rPr/>
        <w:t>life and meeting</w:t>
      </w:r>
      <w:r>
        <w:rPr>
          <w:spacing w:val="-3"/>
        </w:rPr>
        <w:t> </w:t>
      </w:r>
      <w:r>
        <w:rPr/>
        <w:t>basic</w:t>
      </w:r>
      <w:r>
        <w:rPr>
          <w:spacing w:val="-1"/>
        </w:rPr>
        <w:t> </w:t>
      </w:r>
      <w:r>
        <w:rPr/>
        <w:t>needs. All the</w:t>
      </w:r>
      <w:r>
        <w:rPr>
          <w:spacing w:val="-1"/>
        </w:rPr>
        <w:t> </w:t>
      </w:r>
      <w:r>
        <w:rPr/>
        <w:t>definitions of</w:t>
      </w:r>
      <w:r>
        <w:rPr>
          <w:spacing w:val="-1"/>
        </w:rPr>
        <w:t> </w:t>
      </w:r>
      <w:r>
        <w:rPr/>
        <w:t>Home</w:t>
      </w:r>
      <w:r>
        <w:rPr>
          <w:spacing w:val="-1"/>
        </w:rPr>
        <w:t> </w:t>
      </w:r>
      <w:r>
        <w:rPr/>
        <w:t>Economics in this study focus on the individual, family, community and societal living. This is to say that Home Economics as a subject has a yearning to meet life‘s basic needs at all times. It is centred on healthy living.</w:t>
      </w:r>
    </w:p>
    <w:p>
      <w:pPr>
        <w:spacing w:after="0" w:line="480" w:lineRule="auto"/>
        <w:jc w:val="both"/>
        <w:sectPr>
          <w:pgSz w:w="12240" w:h="15840"/>
          <w:pgMar w:header="0" w:footer="1068" w:top="1360" w:bottom="1260" w:left="1040" w:right="720"/>
        </w:sectPr>
      </w:pPr>
    </w:p>
    <w:p>
      <w:pPr>
        <w:pStyle w:val="Heading2"/>
        <w:numPr>
          <w:ilvl w:val="2"/>
          <w:numId w:val="11"/>
        </w:numPr>
        <w:tabs>
          <w:tab w:pos="1551" w:val="left" w:leader="none"/>
        </w:tabs>
        <w:spacing w:line="240" w:lineRule="auto" w:before="76" w:after="0"/>
        <w:ind w:left="1551" w:right="0" w:hanging="719"/>
        <w:jc w:val="both"/>
      </w:pPr>
      <w:bookmarkStart w:name="_TOC_250025" w:id="18"/>
      <w:r>
        <w:rPr/>
        <w:t>Teaching</w:t>
      </w:r>
      <w:r>
        <w:rPr>
          <w:spacing w:val="-3"/>
        </w:rPr>
        <w:t> </w:t>
      </w:r>
      <w:r>
        <w:rPr/>
        <w:t>Home</w:t>
      </w:r>
      <w:bookmarkEnd w:id="18"/>
      <w:r>
        <w:rPr>
          <w:spacing w:val="-2"/>
        </w:rPr>
        <w:t> Economics</w:t>
      </w:r>
    </w:p>
    <w:p>
      <w:pPr>
        <w:pStyle w:val="BodyText"/>
        <w:spacing w:line="480" w:lineRule="auto" w:before="272"/>
        <w:ind w:left="832" w:right="716" w:firstLine="719"/>
        <w:jc w:val="both"/>
      </w:pPr>
      <w:r>
        <w:rPr/>
        <w:t>The establishment of Home Economics as part of the general school curriculum can be attributed to the efforts of some women, like Adelaide, Hoodless and Ontairo in 1980. They promoted Home Economics Education as part of manual training. These women advocated strongly for Home Economics at both public schools and University level for these three (3) reasons:</w:t>
      </w:r>
    </w:p>
    <w:p>
      <w:pPr>
        <w:pStyle w:val="ListParagraph"/>
        <w:numPr>
          <w:ilvl w:val="0"/>
          <w:numId w:val="17"/>
        </w:numPr>
        <w:tabs>
          <w:tab w:pos="1551" w:val="left" w:leader="none"/>
        </w:tabs>
        <w:spacing w:line="240" w:lineRule="auto" w:before="0" w:after="0"/>
        <w:ind w:left="1551" w:right="0" w:hanging="719"/>
        <w:jc w:val="both"/>
        <w:rPr>
          <w:sz w:val="24"/>
        </w:rPr>
      </w:pPr>
      <w:r>
        <w:rPr>
          <w:sz w:val="24"/>
        </w:rPr>
        <w:t>To</w:t>
      </w:r>
      <w:r>
        <w:rPr>
          <w:spacing w:val="-3"/>
          <w:sz w:val="24"/>
        </w:rPr>
        <w:t> </w:t>
      </w:r>
      <w:r>
        <w:rPr>
          <w:sz w:val="24"/>
        </w:rPr>
        <w:t>improve</w:t>
      </w:r>
      <w:r>
        <w:rPr>
          <w:spacing w:val="-2"/>
          <w:sz w:val="24"/>
        </w:rPr>
        <w:t> </w:t>
      </w:r>
      <w:r>
        <w:rPr>
          <w:sz w:val="24"/>
        </w:rPr>
        <w:t>general</w:t>
      </w:r>
      <w:r>
        <w:rPr>
          <w:spacing w:val="-1"/>
          <w:sz w:val="24"/>
        </w:rPr>
        <w:t> </w:t>
      </w:r>
      <w:r>
        <w:rPr>
          <w:sz w:val="24"/>
        </w:rPr>
        <w:t>health and</w:t>
      </w:r>
      <w:r>
        <w:rPr>
          <w:spacing w:val="-1"/>
          <w:sz w:val="24"/>
        </w:rPr>
        <w:t> </w:t>
      </w:r>
      <w:r>
        <w:rPr>
          <w:sz w:val="24"/>
        </w:rPr>
        <w:t>hygiene</w:t>
      </w:r>
      <w:r>
        <w:rPr>
          <w:spacing w:val="-2"/>
          <w:sz w:val="24"/>
        </w:rPr>
        <w:t> </w:t>
      </w:r>
      <w:r>
        <w:rPr>
          <w:sz w:val="24"/>
        </w:rPr>
        <w:t>of</w:t>
      </w:r>
      <w:r>
        <w:rPr>
          <w:spacing w:val="1"/>
          <w:sz w:val="24"/>
        </w:rPr>
        <w:t> </w:t>
      </w:r>
      <w:r>
        <w:rPr>
          <w:sz w:val="24"/>
        </w:rPr>
        <w:t>women</w:t>
      </w:r>
      <w:r>
        <w:rPr>
          <w:spacing w:val="1"/>
          <w:sz w:val="24"/>
        </w:rPr>
        <w:t> </w:t>
      </w:r>
      <w:r>
        <w:rPr>
          <w:sz w:val="24"/>
        </w:rPr>
        <w:t>and</w:t>
      </w:r>
      <w:r>
        <w:rPr>
          <w:spacing w:val="-1"/>
          <w:sz w:val="24"/>
        </w:rPr>
        <w:t> </w:t>
      </w:r>
      <w:r>
        <w:rPr>
          <w:sz w:val="24"/>
        </w:rPr>
        <w:t>their</w:t>
      </w:r>
      <w:r>
        <w:rPr>
          <w:spacing w:val="-1"/>
          <w:sz w:val="24"/>
        </w:rPr>
        <w:t> </w:t>
      </w:r>
      <w:r>
        <w:rPr>
          <w:spacing w:val="-2"/>
          <w:sz w:val="24"/>
        </w:rPr>
        <w:t>homes.</w:t>
      </w:r>
    </w:p>
    <w:p>
      <w:pPr>
        <w:pStyle w:val="BodyText"/>
        <w:spacing w:before="1"/>
      </w:pPr>
    </w:p>
    <w:p>
      <w:pPr>
        <w:pStyle w:val="ListParagraph"/>
        <w:numPr>
          <w:ilvl w:val="0"/>
          <w:numId w:val="17"/>
        </w:numPr>
        <w:tabs>
          <w:tab w:pos="1552" w:val="left" w:leader="none"/>
        </w:tabs>
        <w:spacing w:line="240" w:lineRule="auto" w:before="0" w:after="0"/>
        <w:ind w:left="1552" w:right="0" w:hanging="720"/>
        <w:jc w:val="left"/>
        <w:rPr>
          <w:sz w:val="24"/>
        </w:rPr>
      </w:pPr>
      <w:r>
        <w:rPr>
          <w:sz w:val="24"/>
        </w:rPr>
        <w:t>To</w:t>
      </w:r>
      <w:r>
        <w:rPr>
          <w:spacing w:val="-3"/>
          <w:sz w:val="24"/>
        </w:rPr>
        <w:t> </w:t>
      </w:r>
      <w:r>
        <w:rPr>
          <w:sz w:val="24"/>
        </w:rPr>
        <w:t>recognize</w:t>
      </w:r>
      <w:r>
        <w:rPr>
          <w:spacing w:val="-2"/>
          <w:sz w:val="24"/>
        </w:rPr>
        <w:t> </w:t>
      </w:r>
      <w:r>
        <w:rPr>
          <w:sz w:val="24"/>
        </w:rPr>
        <w:t>women‘s</w:t>
      </w:r>
      <w:r>
        <w:rPr>
          <w:spacing w:val="1"/>
          <w:sz w:val="24"/>
        </w:rPr>
        <w:t> </w:t>
      </w:r>
      <w:r>
        <w:rPr>
          <w:sz w:val="24"/>
        </w:rPr>
        <w:t>right to</w:t>
      </w:r>
      <w:r>
        <w:rPr>
          <w:spacing w:val="-1"/>
          <w:sz w:val="24"/>
        </w:rPr>
        <w:t> </w:t>
      </w:r>
      <w:r>
        <w:rPr>
          <w:sz w:val="24"/>
        </w:rPr>
        <w:t>education</w:t>
      </w:r>
      <w:r>
        <w:rPr>
          <w:spacing w:val="-1"/>
          <w:sz w:val="24"/>
        </w:rPr>
        <w:t> </w:t>
      </w:r>
      <w:r>
        <w:rPr>
          <w:sz w:val="24"/>
        </w:rPr>
        <w:t>and participation</w:t>
      </w:r>
      <w:r>
        <w:rPr>
          <w:spacing w:val="-1"/>
          <w:sz w:val="24"/>
        </w:rPr>
        <w:t> </w:t>
      </w:r>
      <w:r>
        <w:rPr>
          <w:sz w:val="24"/>
        </w:rPr>
        <w:t>in</w:t>
      </w:r>
      <w:r>
        <w:rPr>
          <w:spacing w:val="-1"/>
          <w:sz w:val="24"/>
        </w:rPr>
        <w:t> </w:t>
      </w:r>
      <w:r>
        <w:rPr>
          <w:sz w:val="24"/>
        </w:rPr>
        <w:t>the</w:t>
      </w:r>
      <w:r>
        <w:rPr>
          <w:spacing w:val="-1"/>
          <w:sz w:val="24"/>
        </w:rPr>
        <w:t> </w:t>
      </w:r>
      <w:r>
        <w:rPr>
          <w:spacing w:val="-2"/>
          <w:sz w:val="24"/>
        </w:rPr>
        <w:t>society.</w:t>
      </w:r>
    </w:p>
    <w:p>
      <w:pPr>
        <w:pStyle w:val="BodyText"/>
      </w:pPr>
    </w:p>
    <w:p>
      <w:pPr>
        <w:pStyle w:val="ListParagraph"/>
        <w:numPr>
          <w:ilvl w:val="0"/>
          <w:numId w:val="17"/>
        </w:numPr>
        <w:tabs>
          <w:tab w:pos="1552" w:val="left" w:leader="none"/>
        </w:tabs>
        <w:spacing w:line="240" w:lineRule="auto" w:before="0" w:after="0"/>
        <w:ind w:left="1552" w:right="0" w:hanging="720"/>
        <w:jc w:val="left"/>
        <w:rPr>
          <w:sz w:val="24"/>
        </w:rPr>
      </w:pPr>
      <w:r>
        <w:rPr>
          <w:sz w:val="24"/>
        </w:rPr>
        <w:t>To</w:t>
      </w:r>
      <w:r>
        <w:rPr>
          <w:spacing w:val="-1"/>
          <w:sz w:val="24"/>
        </w:rPr>
        <w:t> </w:t>
      </w:r>
      <w:r>
        <w:rPr>
          <w:sz w:val="24"/>
        </w:rPr>
        <w:t>promote</w:t>
      </w:r>
      <w:r>
        <w:rPr>
          <w:spacing w:val="-2"/>
          <w:sz w:val="24"/>
        </w:rPr>
        <w:t> </w:t>
      </w:r>
      <w:r>
        <w:rPr>
          <w:sz w:val="24"/>
        </w:rPr>
        <w:t>worthy</w:t>
      </w:r>
      <w:r>
        <w:rPr>
          <w:spacing w:val="-5"/>
          <w:sz w:val="24"/>
        </w:rPr>
        <w:t> </w:t>
      </w:r>
      <w:r>
        <w:rPr>
          <w:sz w:val="24"/>
        </w:rPr>
        <w:t>home</w:t>
      </w:r>
      <w:r>
        <w:rPr>
          <w:spacing w:val="-1"/>
          <w:sz w:val="24"/>
        </w:rPr>
        <w:t> </w:t>
      </w:r>
      <w:r>
        <w:rPr>
          <w:sz w:val="24"/>
        </w:rPr>
        <w:t>membership</w:t>
      </w:r>
      <w:r>
        <w:rPr>
          <w:spacing w:val="-1"/>
          <w:sz w:val="24"/>
        </w:rPr>
        <w:t> </w:t>
      </w:r>
      <w:r>
        <w:rPr>
          <w:sz w:val="24"/>
        </w:rPr>
        <w:t>(Smith and</w:t>
      </w:r>
      <w:r>
        <w:rPr>
          <w:spacing w:val="-1"/>
          <w:sz w:val="24"/>
        </w:rPr>
        <w:t> </w:t>
      </w:r>
      <w:r>
        <w:rPr>
          <w:sz w:val="24"/>
        </w:rPr>
        <w:t>Zwart, </w:t>
      </w:r>
      <w:r>
        <w:rPr>
          <w:spacing w:val="-2"/>
          <w:sz w:val="24"/>
        </w:rPr>
        <w:t>2010).</w:t>
      </w:r>
    </w:p>
    <w:p>
      <w:pPr>
        <w:pStyle w:val="BodyText"/>
      </w:pPr>
    </w:p>
    <w:p>
      <w:pPr>
        <w:pStyle w:val="BodyText"/>
        <w:spacing w:line="480" w:lineRule="auto"/>
        <w:ind w:left="832" w:right="717" w:firstLine="719"/>
        <w:jc w:val="both"/>
      </w:pPr>
      <w:r>
        <w:rPr/>
        <w:t>Furthermore, Egun (2008) notes that Home Economics is one of the vocational subjects</w:t>
      </w:r>
      <w:r>
        <w:rPr>
          <w:spacing w:val="-2"/>
        </w:rPr>
        <w:t> </w:t>
      </w:r>
      <w:r>
        <w:rPr/>
        <w:t>defined</w:t>
      </w:r>
      <w:r>
        <w:rPr>
          <w:spacing w:val="-2"/>
        </w:rPr>
        <w:t> </w:t>
      </w:r>
      <w:r>
        <w:rPr/>
        <w:t>in</w:t>
      </w:r>
      <w:r>
        <w:rPr>
          <w:spacing w:val="-2"/>
        </w:rPr>
        <w:t> </w:t>
      </w:r>
      <w:r>
        <w:rPr/>
        <w:t>the</w:t>
      </w:r>
      <w:r>
        <w:rPr>
          <w:spacing w:val="-1"/>
        </w:rPr>
        <w:t> </w:t>
      </w:r>
      <w:r>
        <w:rPr/>
        <w:t>National</w:t>
      </w:r>
      <w:r>
        <w:rPr>
          <w:spacing w:val="-2"/>
        </w:rPr>
        <w:t> </w:t>
      </w:r>
      <w:r>
        <w:rPr/>
        <w:t>Policy</w:t>
      </w:r>
      <w:r>
        <w:rPr>
          <w:spacing w:val="-2"/>
        </w:rPr>
        <w:t> </w:t>
      </w:r>
      <w:r>
        <w:rPr/>
        <w:t>on</w:t>
      </w:r>
      <w:r>
        <w:rPr>
          <w:spacing w:val="-2"/>
        </w:rPr>
        <w:t> </w:t>
      </w:r>
      <w:r>
        <w:rPr/>
        <w:t>Education</w:t>
      </w:r>
      <w:r>
        <w:rPr>
          <w:spacing w:val="-2"/>
        </w:rPr>
        <w:t> </w:t>
      </w:r>
      <w:r>
        <w:rPr/>
        <w:t>NPE</w:t>
      </w:r>
      <w:r>
        <w:rPr>
          <w:spacing w:val="40"/>
        </w:rPr>
        <w:t> </w:t>
      </w:r>
      <w:r>
        <w:rPr/>
        <w:t>(2002)</w:t>
      </w:r>
      <w:r>
        <w:rPr>
          <w:spacing w:val="-1"/>
        </w:rPr>
        <w:t> </w:t>
      </w:r>
      <w:r>
        <w:rPr/>
        <w:t>as</w:t>
      </w:r>
      <w:r>
        <w:rPr>
          <w:spacing w:val="-2"/>
        </w:rPr>
        <w:t> </w:t>
      </w:r>
      <w:r>
        <w:rPr/>
        <w:t>that aspect</w:t>
      </w:r>
      <w:r>
        <w:rPr>
          <w:spacing w:val="-2"/>
        </w:rPr>
        <w:t> </w:t>
      </w:r>
      <w:r>
        <w:rPr/>
        <w:t>of</w:t>
      </w:r>
      <w:r>
        <w:rPr>
          <w:spacing w:val="-1"/>
        </w:rPr>
        <w:t> </w:t>
      </w:r>
      <w:r>
        <w:rPr/>
        <w:t>education which leads to acquisition of practical and applied skills as basic scientific knowledge. The aims among others include:</w:t>
      </w:r>
    </w:p>
    <w:p>
      <w:pPr>
        <w:pStyle w:val="ListParagraph"/>
        <w:numPr>
          <w:ilvl w:val="0"/>
          <w:numId w:val="18"/>
        </w:numPr>
        <w:tabs>
          <w:tab w:pos="1552" w:val="left" w:leader="none"/>
        </w:tabs>
        <w:spacing w:line="480" w:lineRule="auto" w:before="1" w:after="0"/>
        <w:ind w:left="1552" w:right="720" w:hanging="720"/>
        <w:jc w:val="both"/>
        <w:rPr>
          <w:sz w:val="24"/>
        </w:rPr>
      </w:pPr>
      <w:r>
        <w:rPr>
          <w:sz w:val="24"/>
        </w:rPr>
        <w:t>Produce professionally qualified teachers who are competent to teach Home Economics at post-primary levels.</w:t>
      </w:r>
    </w:p>
    <w:p>
      <w:pPr>
        <w:pStyle w:val="ListParagraph"/>
        <w:numPr>
          <w:ilvl w:val="0"/>
          <w:numId w:val="18"/>
        </w:numPr>
        <w:tabs>
          <w:tab w:pos="1552" w:val="left" w:leader="none"/>
        </w:tabs>
        <w:spacing w:line="480" w:lineRule="auto" w:before="0" w:after="0"/>
        <w:ind w:left="1552" w:right="721" w:hanging="720"/>
        <w:jc w:val="both"/>
        <w:rPr>
          <w:sz w:val="24"/>
        </w:rPr>
      </w:pPr>
      <w:r>
        <w:rPr>
          <w:sz w:val="24"/>
        </w:rPr>
        <w:t>Equip students with intellectual and professional skills and other competences required for self reliance.</w:t>
      </w:r>
    </w:p>
    <w:p>
      <w:pPr>
        <w:pStyle w:val="ListParagraph"/>
        <w:numPr>
          <w:ilvl w:val="0"/>
          <w:numId w:val="18"/>
        </w:numPr>
        <w:tabs>
          <w:tab w:pos="1552" w:val="left" w:leader="none"/>
        </w:tabs>
        <w:spacing w:line="480" w:lineRule="auto" w:before="0" w:after="0"/>
        <w:ind w:left="1552" w:right="725" w:hanging="720"/>
        <w:jc w:val="both"/>
        <w:rPr>
          <w:sz w:val="24"/>
        </w:rPr>
      </w:pPr>
      <w:r>
        <w:rPr>
          <w:sz w:val="24"/>
        </w:rPr>
        <w:t>Inculcate in the students the necessary skills to strengthen family life through improvement of personal family and community living.</w:t>
      </w:r>
    </w:p>
    <w:p>
      <w:pPr>
        <w:pStyle w:val="ListParagraph"/>
        <w:numPr>
          <w:ilvl w:val="0"/>
          <w:numId w:val="18"/>
        </w:numPr>
        <w:tabs>
          <w:tab w:pos="1552" w:val="left" w:leader="none"/>
        </w:tabs>
        <w:spacing w:line="480" w:lineRule="auto" w:before="1" w:after="0"/>
        <w:ind w:left="1552" w:right="716" w:hanging="720"/>
        <w:jc w:val="both"/>
        <w:rPr>
          <w:sz w:val="24"/>
        </w:rPr>
      </w:pPr>
      <w:r>
        <w:rPr>
          <w:sz w:val="24"/>
        </w:rPr>
        <w:t>Produce practical and production oriented graduates that will successfully utilize</w:t>
      </w:r>
      <w:r>
        <w:rPr>
          <w:spacing w:val="40"/>
          <w:sz w:val="24"/>
        </w:rPr>
        <w:t> </w:t>
      </w:r>
      <w:r>
        <w:rPr>
          <w:sz w:val="24"/>
        </w:rPr>
        <w:t>their skills to be self employed for service in government, industry and other careers in Home Economics in addition to teaching job (Egun, 2008).</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832" w:right="711" w:firstLine="719"/>
        <w:jc w:val="both"/>
      </w:pPr>
      <w:r>
        <w:rPr/>
        <w:t>Home Economics is one of the double major courses offered at all levels of tertiary institutions in Nigeria and some other countries of the world. Double major courses are usually</w:t>
      </w:r>
      <w:r>
        <w:rPr>
          <w:spacing w:val="-3"/>
        </w:rPr>
        <w:t> </w:t>
      </w:r>
      <w:r>
        <w:rPr/>
        <w:t>in the Department or School of Vocational and Technical Education, which signifies more of practical work for the teachers and the students. Home Economics is among the major courses offered in tertiary institution. One of the objectives of teaching Home Economics in tertiary institution is to ensure that each student is able to explain the principles of Home Economics and demonstrate skills and other abilities directly related to job that is done. (Anozie, 2006). It exposes individuals to many occupational areas of skills in craft work, clothing, manufacturing, tailoring, fashion, designing, baking, laundry, hotel management. The teaching of Home Economics dwells on the above-mentioned areas making it a demanding subject, it requires commitment and dedication to duty, without which nothing much will be achieved.</w:t>
      </w:r>
    </w:p>
    <w:p>
      <w:pPr>
        <w:pStyle w:val="BodyText"/>
        <w:spacing w:line="480" w:lineRule="auto" w:before="1"/>
        <w:ind w:left="832" w:right="720" w:firstLine="719"/>
        <w:jc w:val="both"/>
      </w:pPr>
      <w:r>
        <w:rPr/>
        <w:t>Anumnu</w:t>
      </w:r>
      <w:r>
        <w:rPr>
          <w:spacing w:val="-1"/>
        </w:rPr>
        <w:t> </w:t>
      </w:r>
      <w:r>
        <w:rPr/>
        <w:t>(2001)</w:t>
      </w:r>
      <w:r>
        <w:rPr>
          <w:spacing w:val="-2"/>
        </w:rPr>
        <w:t> </w:t>
      </w:r>
      <w:r>
        <w:rPr/>
        <w:t>explaines</w:t>
      </w:r>
      <w:r>
        <w:rPr>
          <w:spacing w:val="-1"/>
        </w:rPr>
        <w:t> </w:t>
      </w:r>
      <w:r>
        <w:rPr/>
        <w:t>that</w:t>
      </w:r>
      <w:r>
        <w:rPr>
          <w:spacing w:val="-1"/>
        </w:rPr>
        <w:t> </w:t>
      </w:r>
      <w:r>
        <w:rPr/>
        <w:t>Home</w:t>
      </w:r>
      <w:r>
        <w:rPr>
          <w:spacing w:val="-2"/>
        </w:rPr>
        <w:t> </w:t>
      </w:r>
      <w:r>
        <w:rPr/>
        <w:t>Economics</w:t>
      </w:r>
      <w:r>
        <w:rPr>
          <w:spacing w:val="-1"/>
        </w:rPr>
        <w:t> </w:t>
      </w:r>
      <w:r>
        <w:rPr/>
        <w:t>is</w:t>
      </w:r>
      <w:r>
        <w:rPr>
          <w:spacing w:val="-1"/>
        </w:rPr>
        <w:t> </w:t>
      </w:r>
      <w:r>
        <w:rPr/>
        <w:t>an</w:t>
      </w:r>
      <w:r>
        <w:rPr>
          <w:spacing w:val="-1"/>
        </w:rPr>
        <w:t> </w:t>
      </w:r>
      <w:r>
        <w:rPr/>
        <w:t>all</w:t>
      </w:r>
      <w:r>
        <w:rPr>
          <w:spacing w:val="-1"/>
        </w:rPr>
        <w:t> </w:t>
      </w:r>
      <w:r>
        <w:rPr/>
        <w:t>embracing</w:t>
      </w:r>
      <w:r>
        <w:rPr>
          <w:spacing w:val="-4"/>
        </w:rPr>
        <w:t> </w:t>
      </w:r>
      <w:r>
        <w:rPr/>
        <w:t>subject</w:t>
      </w:r>
      <w:r>
        <w:rPr>
          <w:spacing w:val="-1"/>
        </w:rPr>
        <w:t> </w:t>
      </w:r>
      <w:r>
        <w:rPr/>
        <w:t>area</w:t>
      </w:r>
      <w:r>
        <w:rPr>
          <w:spacing w:val="-2"/>
        </w:rPr>
        <w:t> </w:t>
      </w:r>
      <w:r>
        <w:rPr/>
        <w:t>and its curriculum is broad based covering all aspects of individual and family needs. The education is vocational and technical in nature and deeply embedded in practical work. The programme has many career opportunities for university graduates. It also prepares individuals for happy life. Both male and female students study</w:t>
      </w:r>
      <w:r>
        <w:rPr>
          <w:spacing w:val="-2"/>
        </w:rPr>
        <w:t> </w:t>
      </w:r>
      <w:r>
        <w:rPr/>
        <w:t>the subject at the University and Colleges of Education (Eze, 2001).</w:t>
      </w:r>
    </w:p>
    <w:p>
      <w:pPr>
        <w:pStyle w:val="BodyText"/>
        <w:spacing w:line="480" w:lineRule="auto" w:before="1"/>
        <w:ind w:left="832" w:right="715" w:firstLine="719"/>
        <w:jc w:val="both"/>
      </w:pPr>
      <w:r>
        <w:rPr/>
        <w:t>A critical observation of the above statements is that Home Economics is a subject that provides employment and at the same time prepares one for family living. This clearly shows that the knowledge of Home Economics provides opportunities for different occupations paid jobs and different ways to attend to the family needs.</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firstLine="719"/>
        <w:jc w:val="both"/>
      </w:pPr>
      <w:r>
        <w:rPr/>
        <w:t>There are opportunities to strike a balance at work place and at home, that is why both the definitions and importance of Home Economics is geared towards self reliance and good family living.</w:t>
      </w:r>
    </w:p>
    <w:p>
      <w:pPr>
        <w:pStyle w:val="BodyText"/>
        <w:spacing w:line="480" w:lineRule="auto"/>
        <w:ind w:left="832" w:right="722" w:firstLine="719"/>
        <w:jc w:val="both"/>
      </w:pPr>
      <w:r>
        <w:rPr/>
        <w:t>In Home Economics, students learn practical and critical thinking skills that equip them to handle the increasing complexities of daily lives (Smith and Zwart, 2010). Complexities of daily lives here refer to the occupational roles and daily household tasks carried out by Home Economics female lectures. With good knowledge of different skills and critical thinking, Home Economics lecturers will be able to balance their time at work place and at home with much ease. This is a clear indication that Home Economics teachers have roles to play if they are truly trained Home Economists. These roles include training students as their paid jobs, household tasks and other businesses to add to the paid job. Hence, a Home economics teacher must be strong and committed to duty to be able to combine these roles effectively.</w:t>
      </w:r>
    </w:p>
    <w:p>
      <w:pPr>
        <w:pStyle w:val="BodyText"/>
        <w:spacing w:line="480" w:lineRule="auto" w:before="2"/>
        <w:ind w:left="832" w:right="713" w:firstLine="359"/>
        <w:jc w:val="both"/>
      </w:pPr>
      <w:r>
        <w:rPr/>
        <w:t>Home Economics has many dimensions, ―the knowledge, practices and dispositions‖ </w:t>
      </w:r>
      <w:r>
        <w:rPr>
          <w:spacing w:val="-2"/>
        </w:rPr>
        <w:t>necessary:</w:t>
      </w:r>
    </w:p>
    <w:p>
      <w:pPr>
        <w:pStyle w:val="ListParagraph"/>
        <w:numPr>
          <w:ilvl w:val="0"/>
          <w:numId w:val="19"/>
        </w:numPr>
        <w:tabs>
          <w:tab w:pos="1552" w:val="left" w:leader="none"/>
        </w:tabs>
        <w:spacing w:line="480" w:lineRule="auto" w:before="0" w:after="0"/>
        <w:ind w:left="1552" w:right="725" w:hanging="720"/>
        <w:jc w:val="left"/>
        <w:rPr>
          <w:sz w:val="24"/>
        </w:rPr>
      </w:pPr>
      <w:r>
        <w:rPr>
          <w:sz w:val="24"/>
        </w:rPr>
        <w:t>For academic discipline to educate new scholars, to conduct research and to discover new knowledge and ways of thinking for professionals and for the society.</w:t>
      </w:r>
    </w:p>
    <w:p>
      <w:pPr>
        <w:pStyle w:val="ListParagraph"/>
        <w:numPr>
          <w:ilvl w:val="0"/>
          <w:numId w:val="19"/>
        </w:numPr>
        <w:tabs>
          <w:tab w:pos="1552" w:val="left" w:leader="none"/>
        </w:tabs>
        <w:spacing w:line="480" w:lineRule="auto" w:before="0" w:after="0"/>
        <w:ind w:left="1552" w:right="714" w:hanging="720"/>
        <w:jc w:val="left"/>
        <w:rPr>
          <w:sz w:val="24"/>
        </w:rPr>
      </w:pPr>
      <w:r>
        <w:rPr>
          <w:sz w:val="24"/>
        </w:rPr>
        <w:t>To</w:t>
      </w:r>
      <w:r>
        <w:rPr>
          <w:spacing w:val="39"/>
          <w:sz w:val="24"/>
        </w:rPr>
        <w:t> </w:t>
      </w:r>
      <w:r>
        <w:rPr>
          <w:sz w:val="24"/>
        </w:rPr>
        <w:t>understand</w:t>
      </w:r>
      <w:r>
        <w:rPr>
          <w:spacing w:val="39"/>
          <w:sz w:val="24"/>
        </w:rPr>
        <w:t> </w:t>
      </w:r>
      <w:r>
        <w:rPr>
          <w:sz w:val="24"/>
        </w:rPr>
        <w:t>and</w:t>
      </w:r>
      <w:r>
        <w:rPr>
          <w:spacing w:val="39"/>
          <w:sz w:val="24"/>
        </w:rPr>
        <w:t> </w:t>
      </w:r>
      <w:r>
        <w:rPr>
          <w:sz w:val="24"/>
        </w:rPr>
        <w:t>think</w:t>
      </w:r>
      <w:r>
        <w:rPr>
          <w:spacing w:val="39"/>
          <w:sz w:val="24"/>
        </w:rPr>
        <w:t> </w:t>
      </w:r>
      <w:r>
        <w:rPr>
          <w:sz w:val="24"/>
        </w:rPr>
        <w:t>critically</w:t>
      </w:r>
      <w:r>
        <w:rPr>
          <w:spacing w:val="35"/>
          <w:sz w:val="24"/>
        </w:rPr>
        <w:t> </w:t>
      </w:r>
      <w:r>
        <w:rPr>
          <w:sz w:val="24"/>
        </w:rPr>
        <w:t>about</w:t>
      </w:r>
      <w:r>
        <w:rPr>
          <w:spacing w:val="40"/>
          <w:sz w:val="24"/>
        </w:rPr>
        <w:t> </w:t>
      </w:r>
      <w:r>
        <w:rPr>
          <w:sz w:val="24"/>
        </w:rPr>
        <w:t>personal</w:t>
      </w:r>
      <w:r>
        <w:rPr>
          <w:spacing w:val="40"/>
          <w:sz w:val="24"/>
        </w:rPr>
        <w:t> </w:t>
      </w:r>
      <w:r>
        <w:rPr>
          <w:sz w:val="24"/>
        </w:rPr>
        <w:t>and</w:t>
      </w:r>
      <w:r>
        <w:rPr>
          <w:spacing w:val="39"/>
          <w:sz w:val="24"/>
        </w:rPr>
        <w:t> </w:t>
      </w:r>
      <w:r>
        <w:rPr>
          <w:sz w:val="24"/>
        </w:rPr>
        <w:t>societal</w:t>
      </w:r>
      <w:r>
        <w:rPr>
          <w:spacing w:val="39"/>
          <w:sz w:val="24"/>
        </w:rPr>
        <w:t> </w:t>
      </w:r>
      <w:r>
        <w:rPr>
          <w:sz w:val="24"/>
        </w:rPr>
        <w:t>influences</w:t>
      </w:r>
      <w:r>
        <w:rPr>
          <w:spacing w:val="40"/>
          <w:sz w:val="24"/>
        </w:rPr>
        <w:t> </w:t>
      </w:r>
      <w:r>
        <w:rPr>
          <w:sz w:val="24"/>
        </w:rPr>
        <w:t>on</w:t>
      </w:r>
      <w:r>
        <w:rPr>
          <w:spacing w:val="39"/>
          <w:sz w:val="24"/>
        </w:rPr>
        <w:t> </w:t>
      </w:r>
      <w:r>
        <w:rPr>
          <w:sz w:val="24"/>
        </w:rPr>
        <w:t>well </w:t>
      </w:r>
      <w:r>
        <w:rPr>
          <w:spacing w:val="-2"/>
          <w:sz w:val="24"/>
        </w:rPr>
        <w:t>being.</w:t>
      </w:r>
    </w:p>
    <w:p>
      <w:pPr>
        <w:pStyle w:val="ListParagraph"/>
        <w:numPr>
          <w:ilvl w:val="0"/>
          <w:numId w:val="19"/>
        </w:numPr>
        <w:tabs>
          <w:tab w:pos="1552" w:val="left" w:leader="none"/>
        </w:tabs>
        <w:spacing w:line="480" w:lineRule="auto" w:before="1" w:after="0"/>
        <w:ind w:left="1552" w:right="724" w:hanging="720"/>
        <w:jc w:val="left"/>
        <w:rPr>
          <w:sz w:val="24"/>
        </w:rPr>
      </w:pPr>
      <w:r>
        <w:rPr>
          <w:sz w:val="24"/>
        </w:rPr>
        <w:t>For</w:t>
      </w:r>
      <w:r>
        <w:rPr>
          <w:spacing w:val="-3"/>
          <w:sz w:val="24"/>
        </w:rPr>
        <w:t> </w:t>
      </w:r>
      <w:r>
        <w:rPr>
          <w:sz w:val="24"/>
        </w:rPr>
        <w:t>curriculum</w:t>
      </w:r>
      <w:r>
        <w:rPr>
          <w:spacing w:val="-2"/>
          <w:sz w:val="24"/>
        </w:rPr>
        <w:t> </w:t>
      </w:r>
      <w:r>
        <w:rPr>
          <w:sz w:val="24"/>
        </w:rPr>
        <w:t>area</w:t>
      </w:r>
      <w:r>
        <w:rPr>
          <w:spacing w:val="-5"/>
          <w:sz w:val="24"/>
        </w:rPr>
        <w:t> </w:t>
      </w:r>
      <w:r>
        <w:rPr>
          <w:sz w:val="24"/>
        </w:rPr>
        <w:t>that facilitates</w:t>
      </w:r>
      <w:r>
        <w:rPr>
          <w:spacing w:val="-4"/>
          <w:sz w:val="24"/>
        </w:rPr>
        <w:t> </w:t>
      </w:r>
      <w:r>
        <w:rPr>
          <w:sz w:val="24"/>
        </w:rPr>
        <w:t>students</w:t>
      </w:r>
      <w:r>
        <w:rPr>
          <w:spacing w:val="-4"/>
          <w:sz w:val="24"/>
        </w:rPr>
        <w:t> </w:t>
      </w:r>
      <w:r>
        <w:rPr>
          <w:sz w:val="24"/>
        </w:rPr>
        <w:t>to</w:t>
      </w:r>
      <w:r>
        <w:rPr>
          <w:spacing w:val="-4"/>
          <w:sz w:val="24"/>
        </w:rPr>
        <w:t> </w:t>
      </w:r>
      <w:r>
        <w:rPr>
          <w:sz w:val="24"/>
        </w:rPr>
        <w:t>discover</w:t>
      </w:r>
      <w:r>
        <w:rPr>
          <w:spacing w:val="-3"/>
          <w:sz w:val="24"/>
        </w:rPr>
        <w:t> </w:t>
      </w:r>
      <w:r>
        <w:rPr>
          <w:sz w:val="24"/>
        </w:rPr>
        <w:t>and</w:t>
      </w:r>
      <w:r>
        <w:rPr>
          <w:spacing w:val="-2"/>
          <w:sz w:val="24"/>
        </w:rPr>
        <w:t> </w:t>
      </w:r>
      <w:r>
        <w:rPr>
          <w:sz w:val="24"/>
        </w:rPr>
        <w:t>further</w:t>
      </w:r>
      <w:r>
        <w:rPr>
          <w:spacing w:val="-4"/>
          <w:sz w:val="24"/>
        </w:rPr>
        <w:t> </w:t>
      </w:r>
      <w:r>
        <w:rPr>
          <w:sz w:val="24"/>
        </w:rPr>
        <w:t>develop</w:t>
      </w:r>
      <w:r>
        <w:rPr>
          <w:spacing w:val="-4"/>
          <w:sz w:val="24"/>
        </w:rPr>
        <w:t> </w:t>
      </w:r>
      <w:r>
        <w:rPr>
          <w:sz w:val="24"/>
        </w:rPr>
        <w:t>their</w:t>
      </w:r>
      <w:r>
        <w:rPr>
          <w:spacing w:val="-5"/>
          <w:sz w:val="24"/>
        </w:rPr>
        <w:t> </w:t>
      </w:r>
      <w:r>
        <w:rPr>
          <w:sz w:val="24"/>
        </w:rPr>
        <w:t>own resources and capabilities.</w:t>
      </w:r>
    </w:p>
    <w:p>
      <w:pPr>
        <w:pStyle w:val="ListParagraph"/>
        <w:numPr>
          <w:ilvl w:val="0"/>
          <w:numId w:val="19"/>
        </w:numPr>
        <w:tabs>
          <w:tab w:pos="1552" w:val="left" w:leader="none"/>
        </w:tabs>
        <w:spacing w:line="480" w:lineRule="auto" w:before="0" w:after="0"/>
        <w:ind w:left="1552" w:right="726" w:hanging="720"/>
        <w:jc w:val="left"/>
        <w:rPr>
          <w:sz w:val="24"/>
        </w:rPr>
      </w:pPr>
      <w:r>
        <w:rPr>
          <w:sz w:val="24"/>
        </w:rPr>
        <w:t>To</w:t>
      </w:r>
      <w:r>
        <w:rPr>
          <w:spacing w:val="80"/>
          <w:sz w:val="24"/>
        </w:rPr>
        <w:t> </w:t>
      </w:r>
      <w:r>
        <w:rPr>
          <w:sz w:val="24"/>
        </w:rPr>
        <w:t>engage</w:t>
      </w:r>
      <w:r>
        <w:rPr>
          <w:spacing w:val="80"/>
          <w:sz w:val="24"/>
        </w:rPr>
        <w:t> </w:t>
      </w:r>
      <w:r>
        <w:rPr>
          <w:sz w:val="24"/>
        </w:rPr>
        <w:t>in</w:t>
      </w:r>
      <w:r>
        <w:rPr>
          <w:spacing w:val="80"/>
          <w:sz w:val="24"/>
        </w:rPr>
        <w:t> </w:t>
      </w:r>
      <w:r>
        <w:rPr>
          <w:sz w:val="24"/>
        </w:rPr>
        <w:t>creative</w:t>
      </w:r>
      <w:r>
        <w:rPr>
          <w:spacing w:val="80"/>
          <w:sz w:val="24"/>
        </w:rPr>
        <w:t> </w:t>
      </w:r>
      <w:r>
        <w:rPr>
          <w:sz w:val="24"/>
        </w:rPr>
        <w:t>and</w:t>
      </w:r>
      <w:r>
        <w:rPr>
          <w:spacing w:val="80"/>
          <w:sz w:val="24"/>
        </w:rPr>
        <w:t> </w:t>
      </w:r>
      <w:r>
        <w:rPr>
          <w:sz w:val="24"/>
        </w:rPr>
        <w:t>entertaining</w:t>
      </w:r>
      <w:r>
        <w:rPr>
          <w:spacing w:val="80"/>
          <w:sz w:val="24"/>
        </w:rPr>
        <w:t> </w:t>
      </w:r>
      <w:r>
        <w:rPr>
          <w:sz w:val="24"/>
        </w:rPr>
        <w:t>actions</w:t>
      </w:r>
      <w:r>
        <w:rPr>
          <w:spacing w:val="80"/>
          <w:sz w:val="24"/>
        </w:rPr>
        <w:t> </w:t>
      </w:r>
      <w:r>
        <w:rPr>
          <w:sz w:val="24"/>
        </w:rPr>
        <w:t>when</w:t>
      </w:r>
      <w:r>
        <w:rPr>
          <w:spacing w:val="80"/>
          <w:sz w:val="24"/>
        </w:rPr>
        <w:t> </w:t>
      </w:r>
      <w:r>
        <w:rPr>
          <w:sz w:val="24"/>
        </w:rPr>
        <w:t>meeting</w:t>
      </w:r>
      <w:r>
        <w:rPr>
          <w:spacing w:val="80"/>
          <w:sz w:val="24"/>
        </w:rPr>
        <w:t> </w:t>
      </w:r>
      <w:r>
        <w:rPr>
          <w:sz w:val="24"/>
        </w:rPr>
        <w:t>the</w:t>
      </w:r>
      <w:r>
        <w:rPr>
          <w:spacing w:val="80"/>
          <w:sz w:val="24"/>
        </w:rPr>
        <w:t> </w:t>
      </w:r>
      <w:r>
        <w:rPr>
          <w:sz w:val="24"/>
        </w:rPr>
        <w:t>needs</w:t>
      </w:r>
      <w:r>
        <w:rPr>
          <w:spacing w:val="80"/>
          <w:sz w:val="24"/>
        </w:rPr>
        <w:t> </w:t>
      </w:r>
      <w:r>
        <w:rPr>
          <w:sz w:val="24"/>
        </w:rPr>
        <w:t>and enhancing well-being of self and others.</w:t>
      </w:r>
    </w:p>
    <w:p>
      <w:pPr>
        <w:spacing w:after="0" w:line="480" w:lineRule="auto"/>
        <w:jc w:val="left"/>
        <w:rPr>
          <w:sz w:val="24"/>
        </w:rPr>
        <w:sectPr>
          <w:pgSz w:w="12240" w:h="15840"/>
          <w:pgMar w:header="0" w:footer="1068" w:top="1360" w:bottom="1260" w:left="1040" w:right="720"/>
        </w:sectPr>
      </w:pPr>
    </w:p>
    <w:p>
      <w:pPr>
        <w:pStyle w:val="ListParagraph"/>
        <w:numPr>
          <w:ilvl w:val="0"/>
          <w:numId w:val="19"/>
        </w:numPr>
        <w:tabs>
          <w:tab w:pos="1552" w:val="left" w:leader="none"/>
        </w:tabs>
        <w:spacing w:line="480" w:lineRule="auto" w:before="72" w:after="0"/>
        <w:ind w:left="1552" w:right="715" w:hanging="720"/>
        <w:jc w:val="both"/>
        <w:rPr>
          <w:sz w:val="24"/>
        </w:rPr>
      </w:pPr>
      <w:r>
        <w:rPr>
          <w:sz w:val="24"/>
        </w:rPr>
        <w:t>To promote preferred futures for individual and family well-being in situations related to food and nutrition, human development and relationships, and living environment (Queensland, 2005).</w:t>
      </w:r>
    </w:p>
    <w:p>
      <w:pPr>
        <w:pStyle w:val="BodyText"/>
        <w:spacing w:line="480" w:lineRule="auto"/>
        <w:ind w:left="832" w:right="714" w:firstLine="719"/>
        <w:jc w:val="both"/>
      </w:pPr>
      <w:r>
        <w:rPr/>
        <w:t>The teaching of Home Economics covers a wider area than has been mentioned. Worthy of note are the roles involved and its central on focus individual, family, self</w:t>
      </w:r>
      <w:r>
        <w:rPr>
          <w:spacing w:val="40"/>
        </w:rPr>
        <w:t> </w:t>
      </w:r>
      <w:r>
        <w:rPr/>
        <w:t>reliance</w:t>
      </w:r>
      <w:r>
        <w:rPr>
          <w:spacing w:val="-2"/>
        </w:rPr>
        <w:t> </w:t>
      </w:r>
      <w:r>
        <w:rPr/>
        <w:t>and</w:t>
      </w:r>
      <w:r>
        <w:rPr>
          <w:spacing w:val="-1"/>
        </w:rPr>
        <w:t> </w:t>
      </w:r>
      <w:r>
        <w:rPr/>
        <w:t>self</w:t>
      </w:r>
      <w:r>
        <w:rPr>
          <w:spacing w:val="-2"/>
        </w:rPr>
        <w:t> </w:t>
      </w:r>
      <w:r>
        <w:rPr/>
        <w:t>employment.</w:t>
      </w:r>
      <w:r>
        <w:rPr>
          <w:spacing w:val="-1"/>
        </w:rPr>
        <w:t> </w:t>
      </w:r>
      <w:r>
        <w:rPr/>
        <w:t>All</w:t>
      </w:r>
      <w:r>
        <w:rPr>
          <w:spacing w:val="-1"/>
        </w:rPr>
        <w:t> </w:t>
      </w:r>
      <w:r>
        <w:rPr/>
        <w:t>these</w:t>
      </w:r>
      <w:r>
        <w:rPr>
          <w:spacing w:val="-3"/>
        </w:rPr>
        <w:t> </w:t>
      </w:r>
      <w:r>
        <w:rPr/>
        <w:t>requires</w:t>
      </w:r>
      <w:r>
        <w:rPr>
          <w:spacing w:val="-1"/>
        </w:rPr>
        <w:t> </w:t>
      </w:r>
      <w:r>
        <w:rPr/>
        <w:t>strength,</w:t>
      </w:r>
      <w:r>
        <w:rPr>
          <w:spacing w:val="-1"/>
        </w:rPr>
        <w:t> </w:t>
      </w:r>
      <w:r>
        <w:rPr/>
        <w:t>time,</w:t>
      </w:r>
      <w:r>
        <w:rPr>
          <w:spacing w:val="-2"/>
        </w:rPr>
        <w:t> </w:t>
      </w:r>
      <w:r>
        <w:rPr/>
        <w:t>critical</w:t>
      </w:r>
      <w:r>
        <w:rPr>
          <w:spacing w:val="-1"/>
        </w:rPr>
        <w:t> </w:t>
      </w:r>
      <w:r>
        <w:rPr/>
        <w:t>thinking</w:t>
      </w:r>
      <w:r>
        <w:rPr>
          <w:spacing w:val="-3"/>
        </w:rPr>
        <w:t> </w:t>
      </w:r>
      <w:r>
        <w:rPr/>
        <w:t>to</w:t>
      </w:r>
      <w:r>
        <w:rPr>
          <w:spacing w:val="-1"/>
        </w:rPr>
        <w:t> </w:t>
      </w:r>
      <w:r>
        <w:rPr/>
        <w:t>be</w:t>
      </w:r>
      <w:r>
        <w:rPr>
          <w:spacing w:val="-2"/>
        </w:rPr>
        <w:t> </w:t>
      </w:r>
      <w:r>
        <w:rPr/>
        <w:t>able</w:t>
      </w:r>
      <w:r>
        <w:rPr>
          <w:spacing w:val="-2"/>
        </w:rPr>
        <w:t> </w:t>
      </w:r>
      <w:r>
        <w:rPr/>
        <w:t>to achieve the above mentioned dimensions. The study of Home Economics is an investment with accruing dividends (Nwankwo, 2005).</w:t>
      </w:r>
    </w:p>
    <w:p>
      <w:pPr>
        <w:pStyle w:val="Heading2"/>
        <w:numPr>
          <w:ilvl w:val="2"/>
          <w:numId w:val="11"/>
        </w:numPr>
        <w:tabs>
          <w:tab w:pos="1611" w:val="left" w:leader="none"/>
        </w:tabs>
        <w:spacing w:line="240" w:lineRule="auto" w:before="6" w:after="0"/>
        <w:ind w:left="1611" w:right="0" w:hanging="779"/>
        <w:jc w:val="both"/>
      </w:pPr>
      <w:bookmarkStart w:name="_TOC_250024" w:id="19"/>
      <w:r>
        <w:rPr/>
        <w:t>NCE</w:t>
      </w:r>
      <w:r>
        <w:rPr>
          <w:spacing w:val="-2"/>
        </w:rPr>
        <w:t> </w:t>
      </w:r>
      <w:r>
        <w:rPr/>
        <w:t>Home</w:t>
      </w:r>
      <w:r>
        <w:rPr>
          <w:spacing w:val="-3"/>
        </w:rPr>
        <w:t> </w:t>
      </w:r>
      <w:r>
        <w:rPr/>
        <w:t>Economics</w:t>
      </w:r>
      <w:r>
        <w:rPr>
          <w:spacing w:val="2"/>
        </w:rPr>
        <w:t> </w:t>
      </w:r>
      <w:bookmarkEnd w:id="19"/>
      <w:r>
        <w:rPr>
          <w:spacing w:val="-2"/>
        </w:rPr>
        <w:t>programme</w:t>
      </w:r>
    </w:p>
    <w:p>
      <w:pPr>
        <w:pStyle w:val="BodyText"/>
        <w:spacing w:line="480" w:lineRule="auto" w:before="271"/>
        <w:ind w:left="832" w:right="718" w:firstLine="719"/>
        <w:jc w:val="both"/>
      </w:pPr>
      <w:r>
        <w:rPr/>
        <w:t>Home Economics is one of the subjects offered in almost all Colleges of Education</w:t>
      </w:r>
      <w:r>
        <w:rPr>
          <w:spacing w:val="40"/>
        </w:rPr>
        <w:t> </w:t>
      </w:r>
      <w:r>
        <w:rPr/>
        <w:t>in Nigeria. Colleges of Education in North-West Zone Nigeria offer Home Economics with the exception of Adamu Augie College of Education Argungu in Kebbi State, Biga College of Education Sokoto and College of Education Maru, Zamfara State.</w:t>
      </w:r>
    </w:p>
    <w:p>
      <w:pPr>
        <w:pStyle w:val="BodyText"/>
        <w:spacing w:line="480" w:lineRule="auto" w:before="1"/>
        <w:ind w:left="832" w:right="718" w:firstLine="719"/>
        <w:jc w:val="both"/>
      </w:pPr>
      <w:r>
        <w:rPr/>
        <w:t>This is an indication that Home Economics has so much to offer, because it features as one of the major subjects taught in Colleges of Education in Nigeria. Home Economics makes unique contribution to the education of young people in that it focuses on the nature and challenges of our daily lives in relationship to other people, social system and material resources. Home Economics maintains the educative and preventive mission of its early roots. It helps young people to optimize living in the current familial and personal relationship and to plan well for their future relationship and family. It aspires to increase</w:t>
      </w:r>
      <w:r>
        <w:rPr>
          <w:spacing w:val="40"/>
        </w:rPr>
        <w:t> </w:t>
      </w:r>
      <w:r>
        <w:rPr/>
        <w:t>the resourcefulness of people and help them to live satisfying, sustainable and quality lives caring for themselves and others (Smith and Zwart, 2010).</w:t>
      </w:r>
    </w:p>
    <w:p>
      <w:pPr>
        <w:spacing w:after="0" w:line="480" w:lineRule="auto"/>
        <w:jc w:val="both"/>
        <w:sectPr>
          <w:pgSz w:w="12240" w:h="15840"/>
          <w:pgMar w:header="0" w:footer="1068" w:top="1360" w:bottom="1260" w:left="1040" w:right="720"/>
        </w:sectPr>
      </w:pPr>
    </w:p>
    <w:p>
      <w:pPr>
        <w:pStyle w:val="BodyText"/>
        <w:spacing w:line="480" w:lineRule="auto" w:before="72"/>
        <w:ind w:left="832" w:right="720" w:firstLine="719"/>
        <w:jc w:val="both"/>
      </w:pPr>
      <w:r>
        <w:rPr/>
        <w:t>Home Economics is capital intensive because the practical work constitute an essential component of Home Economics education.</w:t>
      </w:r>
    </w:p>
    <w:p>
      <w:pPr>
        <w:pStyle w:val="BodyText"/>
        <w:spacing w:line="480" w:lineRule="auto"/>
        <w:ind w:left="832" w:right="718" w:firstLine="719"/>
        <w:jc w:val="both"/>
      </w:pPr>
      <w:r>
        <w:rPr/>
        <w:t>A look at the harmonized New National Commission for Colleges of Education (NCCE) and Nigerian Certificate in Education (NCE), Home Economics programme (FRN, 2002) shows that the programme (even though double major) is loaded. There are ten (10) courses</w:t>
      </w:r>
      <w:r>
        <w:rPr>
          <w:spacing w:val="20"/>
        </w:rPr>
        <w:t> </w:t>
      </w:r>
      <w:r>
        <w:rPr/>
        <w:t>in</w:t>
      </w:r>
      <w:r>
        <w:rPr>
          <w:spacing w:val="21"/>
        </w:rPr>
        <w:t> </w:t>
      </w:r>
      <w:r>
        <w:rPr/>
        <w:t>NCE</w:t>
      </w:r>
      <w:r>
        <w:rPr>
          <w:spacing w:val="23"/>
        </w:rPr>
        <w:t> </w:t>
      </w:r>
      <w:r>
        <w:rPr/>
        <w:t>I</w:t>
      </w:r>
      <w:r>
        <w:rPr>
          <w:spacing w:val="18"/>
        </w:rPr>
        <w:t> </w:t>
      </w:r>
      <w:r>
        <w:rPr/>
        <w:t>1</w:t>
      </w:r>
      <w:r>
        <w:rPr>
          <w:vertAlign w:val="superscript"/>
        </w:rPr>
        <w:t>st</w:t>
      </w:r>
      <w:r>
        <w:rPr>
          <w:spacing w:val="23"/>
          <w:vertAlign w:val="baseline"/>
        </w:rPr>
        <w:t> </w:t>
      </w:r>
      <w:r>
        <w:rPr>
          <w:vertAlign w:val="baseline"/>
        </w:rPr>
        <w:t>semester,</w:t>
      </w:r>
      <w:r>
        <w:rPr>
          <w:spacing w:val="19"/>
          <w:vertAlign w:val="baseline"/>
        </w:rPr>
        <w:t> </w:t>
      </w:r>
      <w:r>
        <w:rPr>
          <w:vertAlign w:val="baseline"/>
        </w:rPr>
        <w:t>nine</w:t>
      </w:r>
      <w:r>
        <w:rPr>
          <w:spacing w:val="20"/>
          <w:vertAlign w:val="baseline"/>
        </w:rPr>
        <w:t> </w:t>
      </w:r>
      <w:r>
        <w:rPr>
          <w:vertAlign w:val="baseline"/>
        </w:rPr>
        <w:t>(9)</w:t>
      </w:r>
      <w:r>
        <w:rPr>
          <w:spacing w:val="20"/>
          <w:vertAlign w:val="baseline"/>
        </w:rPr>
        <w:t> </w:t>
      </w:r>
      <w:r>
        <w:rPr>
          <w:vertAlign w:val="baseline"/>
        </w:rPr>
        <w:t>in</w:t>
      </w:r>
      <w:r>
        <w:rPr>
          <w:spacing w:val="21"/>
          <w:vertAlign w:val="baseline"/>
        </w:rPr>
        <w:t> </w:t>
      </w:r>
      <w:r>
        <w:rPr>
          <w:vertAlign w:val="baseline"/>
        </w:rPr>
        <w:t>2</w:t>
      </w:r>
      <w:r>
        <w:rPr>
          <w:vertAlign w:val="superscript"/>
        </w:rPr>
        <w:t>nd</w:t>
      </w:r>
      <w:r>
        <w:rPr>
          <w:spacing w:val="22"/>
          <w:vertAlign w:val="baseline"/>
        </w:rPr>
        <w:t> </w:t>
      </w:r>
      <w:r>
        <w:rPr>
          <w:vertAlign w:val="baseline"/>
        </w:rPr>
        <w:t>semester,</w:t>
      </w:r>
      <w:r>
        <w:rPr>
          <w:spacing w:val="19"/>
          <w:vertAlign w:val="baseline"/>
        </w:rPr>
        <w:t> </w:t>
      </w:r>
      <w:r>
        <w:rPr>
          <w:vertAlign w:val="baseline"/>
        </w:rPr>
        <w:t>seven</w:t>
      </w:r>
      <w:r>
        <w:rPr>
          <w:spacing w:val="21"/>
          <w:vertAlign w:val="baseline"/>
        </w:rPr>
        <w:t> </w:t>
      </w:r>
      <w:r>
        <w:rPr>
          <w:vertAlign w:val="baseline"/>
        </w:rPr>
        <w:t>(7)</w:t>
      </w:r>
      <w:r>
        <w:rPr>
          <w:spacing w:val="22"/>
          <w:vertAlign w:val="baseline"/>
        </w:rPr>
        <w:t> </w:t>
      </w:r>
      <w:r>
        <w:rPr>
          <w:vertAlign w:val="baseline"/>
        </w:rPr>
        <w:t>NCE</w:t>
      </w:r>
      <w:r>
        <w:rPr>
          <w:spacing w:val="23"/>
          <w:vertAlign w:val="baseline"/>
        </w:rPr>
        <w:t> </w:t>
      </w:r>
      <w:r>
        <w:rPr>
          <w:vertAlign w:val="baseline"/>
        </w:rPr>
        <w:t>II</w:t>
      </w:r>
      <w:r>
        <w:rPr>
          <w:spacing w:val="19"/>
          <w:vertAlign w:val="baseline"/>
        </w:rPr>
        <w:t> </w:t>
      </w:r>
      <w:r>
        <w:rPr>
          <w:vertAlign w:val="baseline"/>
        </w:rPr>
        <w:t>1</w:t>
      </w:r>
      <w:r>
        <w:rPr>
          <w:vertAlign w:val="superscript"/>
        </w:rPr>
        <w:t>st</w:t>
      </w:r>
      <w:r>
        <w:rPr>
          <w:spacing w:val="21"/>
          <w:vertAlign w:val="baseline"/>
        </w:rPr>
        <w:t> </w:t>
      </w:r>
      <w:r>
        <w:rPr>
          <w:vertAlign w:val="baseline"/>
        </w:rPr>
        <w:t>semester,</w:t>
      </w:r>
      <w:r>
        <w:rPr>
          <w:spacing w:val="20"/>
          <w:vertAlign w:val="baseline"/>
        </w:rPr>
        <w:t> </w:t>
      </w:r>
      <w:r>
        <w:rPr>
          <w:spacing w:val="-5"/>
          <w:vertAlign w:val="baseline"/>
        </w:rPr>
        <w:t>ten</w:t>
      </w:r>
    </w:p>
    <w:p>
      <w:pPr>
        <w:pStyle w:val="BodyText"/>
        <w:ind w:left="832"/>
        <w:jc w:val="both"/>
      </w:pPr>
      <w:r>
        <w:rPr/>
        <w:t>(10)</w:t>
      </w:r>
      <w:r>
        <w:rPr>
          <w:spacing w:val="24"/>
        </w:rPr>
        <w:t> </w:t>
      </w:r>
      <w:r>
        <w:rPr/>
        <w:t>in</w:t>
      </w:r>
      <w:r>
        <w:rPr>
          <w:spacing w:val="26"/>
        </w:rPr>
        <w:t> </w:t>
      </w:r>
      <w:r>
        <w:rPr/>
        <w:t>2</w:t>
      </w:r>
      <w:r>
        <w:rPr>
          <w:vertAlign w:val="superscript"/>
        </w:rPr>
        <w:t>nd</w:t>
      </w:r>
      <w:r>
        <w:rPr>
          <w:spacing w:val="27"/>
          <w:vertAlign w:val="baseline"/>
        </w:rPr>
        <w:t> </w:t>
      </w:r>
      <w:r>
        <w:rPr>
          <w:vertAlign w:val="baseline"/>
        </w:rPr>
        <w:t>semester.</w:t>
      </w:r>
      <w:r>
        <w:rPr>
          <w:spacing w:val="25"/>
          <w:vertAlign w:val="baseline"/>
        </w:rPr>
        <w:t> </w:t>
      </w:r>
      <w:r>
        <w:rPr>
          <w:vertAlign w:val="baseline"/>
        </w:rPr>
        <w:t>Six</w:t>
      </w:r>
      <w:r>
        <w:rPr>
          <w:spacing w:val="26"/>
          <w:vertAlign w:val="baseline"/>
        </w:rPr>
        <w:t> </w:t>
      </w:r>
      <w:r>
        <w:rPr>
          <w:vertAlign w:val="baseline"/>
        </w:rPr>
        <w:t>(6)</w:t>
      </w:r>
      <w:r>
        <w:rPr>
          <w:spacing w:val="25"/>
          <w:vertAlign w:val="baseline"/>
        </w:rPr>
        <w:t> </w:t>
      </w:r>
      <w:r>
        <w:rPr>
          <w:vertAlign w:val="baseline"/>
        </w:rPr>
        <w:t>courses</w:t>
      </w:r>
      <w:r>
        <w:rPr>
          <w:spacing w:val="26"/>
          <w:vertAlign w:val="baseline"/>
        </w:rPr>
        <w:t> </w:t>
      </w:r>
      <w:r>
        <w:rPr>
          <w:vertAlign w:val="baseline"/>
        </w:rPr>
        <w:t>in</w:t>
      </w:r>
      <w:r>
        <w:rPr>
          <w:spacing w:val="26"/>
          <w:vertAlign w:val="baseline"/>
        </w:rPr>
        <w:t> </w:t>
      </w:r>
      <w:r>
        <w:rPr>
          <w:vertAlign w:val="baseline"/>
        </w:rPr>
        <w:t>NCE</w:t>
      </w:r>
      <w:r>
        <w:rPr>
          <w:spacing w:val="30"/>
          <w:vertAlign w:val="baseline"/>
        </w:rPr>
        <w:t> </w:t>
      </w:r>
      <w:r>
        <w:rPr>
          <w:vertAlign w:val="baseline"/>
        </w:rPr>
        <w:t>III</w:t>
      </w:r>
      <w:r>
        <w:rPr>
          <w:spacing w:val="25"/>
          <w:vertAlign w:val="baseline"/>
        </w:rPr>
        <w:t> </w:t>
      </w:r>
      <w:r>
        <w:rPr>
          <w:vertAlign w:val="baseline"/>
        </w:rPr>
        <w:t>1</w:t>
      </w:r>
      <w:r>
        <w:rPr>
          <w:vertAlign w:val="superscript"/>
        </w:rPr>
        <w:t>st</w:t>
      </w:r>
      <w:r>
        <w:rPr>
          <w:spacing w:val="28"/>
          <w:vertAlign w:val="baseline"/>
        </w:rPr>
        <w:t> </w:t>
      </w:r>
      <w:r>
        <w:rPr>
          <w:vertAlign w:val="baseline"/>
        </w:rPr>
        <w:t>semester</w:t>
      </w:r>
      <w:r>
        <w:rPr>
          <w:spacing w:val="25"/>
          <w:vertAlign w:val="baseline"/>
        </w:rPr>
        <w:t> </w:t>
      </w:r>
      <w:r>
        <w:rPr>
          <w:vertAlign w:val="baseline"/>
        </w:rPr>
        <w:t>and</w:t>
      </w:r>
      <w:r>
        <w:rPr>
          <w:spacing w:val="28"/>
          <w:vertAlign w:val="baseline"/>
        </w:rPr>
        <w:t> </w:t>
      </w:r>
      <w:r>
        <w:rPr>
          <w:vertAlign w:val="baseline"/>
        </w:rPr>
        <w:t>four</w:t>
      </w:r>
      <w:r>
        <w:rPr>
          <w:spacing w:val="24"/>
          <w:vertAlign w:val="baseline"/>
        </w:rPr>
        <w:t> </w:t>
      </w:r>
      <w:r>
        <w:rPr>
          <w:vertAlign w:val="baseline"/>
        </w:rPr>
        <w:t>(4)</w:t>
      </w:r>
      <w:r>
        <w:rPr>
          <w:spacing w:val="27"/>
          <w:vertAlign w:val="baseline"/>
        </w:rPr>
        <w:t> </w:t>
      </w:r>
      <w:r>
        <w:rPr>
          <w:vertAlign w:val="baseline"/>
        </w:rPr>
        <w:t>in</w:t>
      </w:r>
      <w:r>
        <w:rPr>
          <w:spacing w:val="27"/>
          <w:vertAlign w:val="baseline"/>
        </w:rPr>
        <w:t> </w:t>
      </w:r>
      <w:r>
        <w:rPr>
          <w:vertAlign w:val="baseline"/>
        </w:rPr>
        <w:t>2</w:t>
      </w:r>
      <w:r>
        <w:rPr>
          <w:vertAlign w:val="superscript"/>
        </w:rPr>
        <w:t>nd</w:t>
      </w:r>
      <w:r>
        <w:rPr>
          <w:spacing w:val="27"/>
          <w:vertAlign w:val="baseline"/>
        </w:rPr>
        <w:t> </w:t>
      </w:r>
      <w:r>
        <w:rPr>
          <w:spacing w:val="-2"/>
          <w:vertAlign w:val="baseline"/>
        </w:rPr>
        <w:t>semester.</w:t>
      </w:r>
    </w:p>
    <w:p>
      <w:pPr>
        <w:pStyle w:val="BodyText"/>
        <w:spacing w:before="1"/>
      </w:pPr>
    </w:p>
    <w:p>
      <w:pPr>
        <w:pStyle w:val="BodyText"/>
        <w:spacing w:line="480" w:lineRule="auto"/>
        <w:ind w:left="832" w:right="717"/>
        <w:jc w:val="both"/>
      </w:pPr>
      <w:r>
        <w:rPr/>
        <w:t>These include Education and General Studies (GS) courses. All these are compulsory and must be passed by the student (Nwankwo, 2005). In the last five (5) years, the NCCE has been involved in a number of activities (including conferences, workshops, critiquing sessions etc) to address the discrepancy between teacher and certified qualifications and the quality of their on-the-job performance. The mandate of the teacher training programme at the NCE level, which is the recognized minimum teaching qualification in Nigeria, is to produce quality teachers for Basic Education Sub-sector (NCCE, 2012).</w:t>
      </w:r>
    </w:p>
    <w:p>
      <w:pPr>
        <w:pStyle w:val="BodyText"/>
        <w:spacing w:line="480" w:lineRule="auto" w:before="1"/>
        <w:ind w:left="832" w:right="714" w:firstLine="719"/>
        <w:jc w:val="both"/>
      </w:pPr>
      <w:r>
        <w:rPr/>
        <w:t>In Nigeria, the National Policy on Education (2012) declared that the Nigerian Certificate in Education (NCE), as from the middle of 1990 would become the minimum qualification for entry into teaching profession. As a result of this, Colleges of Education have been established in almost every state to produce NCE teachers and to upgrade the lower educational qualifications of the existing teachers through in-service training programmes (NPE, 2012). There are today (1994) 56 Federal and State Colleges of Education in the country.</w:t>
      </w:r>
      <w:r>
        <w:rPr>
          <w:spacing w:val="40"/>
        </w:rPr>
        <w:t> </w:t>
      </w:r>
      <w:r>
        <w:rPr/>
        <w:t>Competition for admission into the Colleges of Education is keen since</w:t>
      </w:r>
      <w:r>
        <w:rPr>
          <w:spacing w:val="-2"/>
        </w:rPr>
        <w:t> </w:t>
      </w:r>
      <w:r>
        <w:rPr/>
        <w:t>all future</w:t>
      </w:r>
      <w:r>
        <w:rPr>
          <w:spacing w:val="-1"/>
        </w:rPr>
        <w:t> </w:t>
      </w:r>
      <w:r>
        <w:rPr/>
        <w:t>teachers have</w:t>
      </w:r>
      <w:r>
        <w:rPr>
          <w:spacing w:val="-1"/>
        </w:rPr>
        <w:t> </w:t>
      </w:r>
      <w:r>
        <w:rPr/>
        <w:t>to be trained in Colleges or Universities that have</w:t>
      </w:r>
      <w:r>
        <w:rPr>
          <w:spacing w:val="-1"/>
        </w:rPr>
        <w:t> </w:t>
      </w:r>
      <w:r>
        <w:rPr/>
        <w:t>faculties</w:t>
      </w:r>
      <w:r>
        <w:rPr>
          <w:spacing w:val="-1"/>
        </w:rPr>
        <w:t> </w:t>
      </w:r>
      <w:r>
        <w:rPr/>
        <w:t>and institutes</w:t>
      </w:r>
      <w:r>
        <w:rPr>
          <w:spacing w:val="70"/>
        </w:rPr>
        <w:t> </w:t>
      </w:r>
      <w:r>
        <w:rPr/>
        <w:t>of</w:t>
      </w:r>
      <w:r>
        <w:rPr>
          <w:spacing w:val="72"/>
        </w:rPr>
        <w:t> </w:t>
      </w:r>
      <w:r>
        <w:rPr/>
        <w:t>education</w:t>
      </w:r>
      <w:r>
        <w:rPr>
          <w:spacing w:val="78"/>
        </w:rPr>
        <w:t> </w:t>
      </w:r>
      <w:r>
        <w:rPr/>
        <w:t>for</w:t>
      </w:r>
      <w:r>
        <w:rPr>
          <w:spacing w:val="71"/>
        </w:rPr>
        <w:t> </w:t>
      </w:r>
      <w:r>
        <w:rPr/>
        <w:t>the</w:t>
      </w:r>
      <w:r>
        <w:rPr>
          <w:spacing w:val="75"/>
        </w:rPr>
        <w:t> </w:t>
      </w:r>
      <w:r>
        <w:rPr/>
        <w:t>production</w:t>
      </w:r>
      <w:r>
        <w:rPr>
          <w:spacing w:val="73"/>
        </w:rPr>
        <w:t> </w:t>
      </w:r>
      <w:r>
        <w:rPr/>
        <w:t>of</w:t>
      </w:r>
      <w:r>
        <w:rPr>
          <w:spacing w:val="74"/>
        </w:rPr>
        <w:t> </w:t>
      </w:r>
      <w:r>
        <w:rPr/>
        <w:t>graduate</w:t>
      </w:r>
      <w:r>
        <w:rPr>
          <w:spacing w:val="75"/>
        </w:rPr>
        <w:t> </w:t>
      </w:r>
      <w:r>
        <w:rPr/>
        <w:t>teachers</w:t>
      </w:r>
      <w:r>
        <w:rPr>
          <w:spacing w:val="74"/>
        </w:rPr>
        <w:t> </w:t>
      </w:r>
      <w:r>
        <w:rPr/>
        <w:t>to</w:t>
      </w:r>
      <w:r>
        <w:rPr>
          <w:spacing w:val="74"/>
        </w:rPr>
        <w:t> </w:t>
      </w:r>
      <w:r>
        <w:rPr/>
        <w:t>obtain</w:t>
      </w:r>
      <w:r>
        <w:rPr>
          <w:spacing w:val="73"/>
        </w:rPr>
        <w:t> </w:t>
      </w:r>
      <w:r>
        <w:rPr/>
        <w:t>the</w:t>
      </w:r>
      <w:r>
        <w:rPr>
          <w:spacing w:val="73"/>
        </w:rPr>
        <w:t> </w:t>
      </w:r>
      <w:r>
        <w:rPr>
          <w:spacing w:val="-2"/>
        </w:rPr>
        <w:t>required</w:t>
      </w:r>
    </w:p>
    <w:p>
      <w:pPr>
        <w:spacing w:after="0" w:line="480" w:lineRule="auto"/>
        <w:jc w:val="both"/>
        <w:sectPr>
          <w:pgSz w:w="12240" w:h="15840"/>
          <w:pgMar w:header="0" w:footer="1068" w:top="1360" w:bottom="1260" w:left="1040" w:right="720"/>
        </w:sectPr>
      </w:pPr>
    </w:p>
    <w:p>
      <w:pPr>
        <w:pStyle w:val="BodyText"/>
        <w:spacing w:line="480" w:lineRule="auto" w:before="72"/>
        <w:ind w:left="832" w:right="723"/>
        <w:jc w:val="both"/>
      </w:pPr>
      <w:r>
        <w:rPr/>
        <w:t>qualification to teach or gain employment). Today we can talk of over a 100 Colleges of Education in Nigeria, at Federal, State and Private levels. (NCCE, 2012).</w:t>
      </w:r>
    </w:p>
    <w:p>
      <w:pPr>
        <w:pStyle w:val="BodyText"/>
        <w:spacing w:line="480" w:lineRule="auto"/>
        <w:ind w:left="832" w:right="721" w:firstLine="719"/>
        <w:jc w:val="both"/>
      </w:pPr>
      <w:r>
        <w:rPr/>
        <w:t>The</w:t>
      </w:r>
      <w:r>
        <w:rPr>
          <w:spacing w:val="-2"/>
        </w:rPr>
        <w:t> </w:t>
      </w:r>
      <w:r>
        <w:rPr/>
        <w:t>mode</w:t>
      </w:r>
      <w:r>
        <w:rPr>
          <w:spacing w:val="-1"/>
        </w:rPr>
        <w:t> </w:t>
      </w:r>
      <w:r>
        <w:rPr/>
        <w:t>of</w:t>
      </w:r>
      <w:r>
        <w:rPr>
          <w:spacing w:val="-1"/>
        </w:rPr>
        <w:t> </w:t>
      </w:r>
      <w:r>
        <w:rPr/>
        <w:t>teaching</w:t>
      </w:r>
      <w:r>
        <w:rPr>
          <w:spacing w:val="-3"/>
        </w:rPr>
        <w:t> </w:t>
      </w:r>
      <w:r>
        <w:rPr/>
        <w:t>Home</w:t>
      </w:r>
      <w:r>
        <w:rPr>
          <w:spacing w:val="-1"/>
        </w:rPr>
        <w:t> </w:t>
      </w:r>
      <w:r>
        <w:rPr/>
        <w:t>Economics in Colleges of</w:t>
      </w:r>
      <w:r>
        <w:rPr>
          <w:spacing w:val="-1"/>
        </w:rPr>
        <w:t> </w:t>
      </w:r>
      <w:r>
        <w:rPr/>
        <w:t>Education in Nigeria</w:t>
      </w:r>
      <w:r>
        <w:rPr>
          <w:spacing w:val="-2"/>
        </w:rPr>
        <w:t> </w:t>
      </w:r>
      <w:r>
        <w:rPr/>
        <w:t>requires practical work in well equipped laboratories in all Home Economics subjects for proper development of necessary skills. Both theoretical and practical lesson are to be taught using varied methods of teaching which include demonstration, panes discussion, micro teaching individual project etc.</w:t>
      </w:r>
    </w:p>
    <w:p>
      <w:pPr>
        <w:pStyle w:val="BodyText"/>
        <w:spacing w:before="1"/>
        <w:ind w:left="1552"/>
        <w:jc w:val="both"/>
      </w:pPr>
      <w:r>
        <w:rPr/>
        <w:t>Graduation</w:t>
      </w:r>
      <w:r>
        <w:rPr>
          <w:spacing w:val="-2"/>
        </w:rPr>
        <w:t> </w:t>
      </w:r>
      <w:r>
        <w:rPr/>
        <w:t>requirements</w:t>
      </w:r>
      <w:r>
        <w:rPr>
          <w:spacing w:val="1"/>
        </w:rPr>
        <w:t> </w:t>
      </w:r>
      <w:r>
        <w:rPr/>
        <w:t>in</w:t>
      </w:r>
      <w:r>
        <w:rPr>
          <w:spacing w:val="-2"/>
        </w:rPr>
        <w:t> </w:t>
      </w:r>
      <w:r>
        <w:rPr/>
        <w:t>Home</w:t>
      </w:r>
      <w:r>
        <w:rPr>
          <w:spacing w:val="-1"/>
        </w:rPr>
        <w:t> </w:t>
      </w:r>
      <w:r>
        <w:rPr/>
        <w:t>Economics</w:t>
      </w:r>
      <w:r>
        <w:rPr>
          <w:spacing w:val="-2"/>
        </w:rPr>
        <w:t> </w:t>
      </w:r>
      <w:r>
        <w:rPr/>
        <w:t>are as</w:t>
      </w:r>
      <w:r>
        <w:rPr>
          <w:spacing w:val="-1"/>
        </w:rPr>
        <w:t> </w:t>
      </w:r>
      <w:r>
        <w:rPr>
          <w:spacing w:val="-2"/>
        </w:rPr>
        <w:t>follows:</w:t>
      </w:r>
    </w:p>
    <w:p>
      <w:pPr>
        <w:pStyle w:val="BodyText"/>
      </w:pPr>
    </w:p>
    <w:p>
      <w:pPr>
        <w:pStyle w:val="ListParagraph"/>
        <w:numPr>
          <w:ilvl w:val="0"/>
          <w:numId w:val="20"/>
        </w:numPr>
        <w:tabs>
          <w:tab w:pos="1552" w:val="left" w:leader="none"/>
        </w:tabs>
        <w:spacing w:line="240" w:lineRule="auto" w:before="0" w:after="0"/>
        <w:ind w:left="1552" w:right="0" w:hanging="720"/>
        <w:jc w:val="left"/>
        <w:rPr>
          <w:sz w:val="24"/>
        </w:rPr>
      </w:pPr>
      <w:r>
        <w:rPr>
          <w:sz w:val="24"/>
        </w:rPr>
        <w:t>General</w:t>
      </w:r>
      <w:r>
        <w:rPr>
          <w:spacing w:val="-1"/>
          <w:sz w:val="24"/>
        </w:rPr>
        <w:t> </w:t>
      </w:r>
      <w:r>
        <w:rPr>
          <w:sz w:val="24"/>
        </w:rPr>
        <w:t>education</w:t>
      </w:r>
      <w:r>
        <w:rPr>
          <w:spacing w:val="-1"/>
          <w:sz w:val="24"/>
        </w:rPr>
        <w:t> </w:t>
      </w:r>
      <w:r>
        <w:rPr>
          <w:sz w:val="24"/>
        </w:rPr>
        <w:t>components –</w:t>
      </w:r>
      <w:r>
        <w:rPr>
          <w:spacing w:val="-1"/>
          <w:sz w:val="24"/>
        </w:rPr>
        <w:t> </w:t>
      </w:r>
      <w:r>
        <w:rPr>
          <w:sz w:val="24"/>
        </w:rPr>
        <w:t>30</w:t>
      </w:r>
      <w:r>
        <w:rPr>
          <w:spacing w:val="-1"/>
          <w:sz w:val="24"/>
        </w:rPr>
        <w:t> </w:t>
      </w:r>
      <w:r>
        <w:rPr>
          <w:spacing w:val="-2"/>
          <w:sz w:val="24"/>
        </w:rPr>
        <w:t>credits</w:t>
      </w:r>
    </w:p>
    <w:p>
      <w:pPr>
        <w:pStyle w:val="BodyText"/>
      </w:pPr>
    </w:p>
    <w:p>
      <w:pPr>
        <w:pStyle w:val="ListParagraph"/>
        <w:numPr>
          <w:ilvl w:val="0"/>
          <w:numId w:val="20"/>
        </w:numPr>
        <w:tabs>
          <w:tab w:pos="1552" w:val="left" w:leader="none"/>
        </w:tabs>
        <w:spacing w:line="240" w:lineRule="auto" w:before="0" w:after="0"/>
        <w:ind w:left="1552" w:right="0" w:hanging="720"/>
        <w:jc w:val="left"/>
        <w:rPr>
          <w:sz w:val="24"/>
        </w:rPr>
      </w:pPr>
      <w:r>
        <w:rPr>
          <w:sz w:val="24"/>
        </w:rPr>
        <w:t>Teaching</w:t>
      </w:r>
      <w:r>
        <w:rPr>
          <w:spacing w:val="-4"/>
          <w:sz w:val="24"/>
        </w:rPr>
        <w:t> </w:t>
      </w:r>
      <w:r>
        <w:rPr>
          <w:sz w:val="24"/>
        </w:rPr>
        <w:t>practice</w:t>
      </w:r>
      <w:r>
        <w:rPr>
          <w:spacing w:val="-1"/>
          <w:sz w:val="24"/>
        </w:rPr>
        <w:t> </w:t>
      </w:r>
      <w:r>
        <w:rPr>
          <w:sz w:val="24"/>
        </w:rPr>
        <w:t>–</w:t>
      </w:r>
      <w:r>
        <w:rPr>
          <w:spacing w:val="-1"/>
          <w:sz w:val="24"/>
        </w:rPr>
        <w:t> </w:t>
      </w:r>
      <w:r>
        <w:rPr>
          <w:sz w:val="24"/>
        </w:rPr>
        <w:t>6</w:t>
      </w:r>
      <w:r>
        <w:rPr>
          <w:spacing w:val="1"/>
          <w:sz w:val="24"/>
        </w:rPr>
        <w:t> </w:t>
      </w:r>
      <w:r>
        <w:rPr>
          <w:spacing w:val="-2"/>
          <w:sz w:val="24"/>
        </w:rPr>
        <w:t>credits</w:t>
      </w:r>
    </w:p>
    <w:p>
      <w:pPr>
        <w:pStyle w:val="BodyText"/>
      </w:pPr>
    </w:p>
    <w:p>
      <w:pPr>
        <w:pStyle w:val="ListParagraph"/>
        <w:numPr>
          <w:ilvl w:val="0"/>
          <w:numId w:val="20"/>
        </w:numPr>
        <w:tabs>
          <w:tab w:pos="1552" w:val="left" w:leader="none"/>
        </w:tabs>
        <w:spacing w:line="240" w:lineRule="auto" w:before="0" w:after="0"/>
        <w:ind w:left="1552" w:right="0" w:hanging="720"/>
        <w:jc w:val="left"/>
        <w:rPr>
          <w:sz w:val="24"/>
        </w:rPr>
      </w:pPr>
      <w:r>
        <w:rPr>
          <w:sz w:val="24"/>
        </w:rPr>
        <w:t>General</w:t>
      </w:r>
      <w:r>
        <w:rPr>
          <w:spacing w:val="-1"/>
          <w:sz w:val="24"/>
        </w:rPr>
        <w:t> </w:t>
      </w:r>
      <w:r>
        <w:rPr>
          <w:sz w:val="24"/>
        </w:rPr>
        <w:t>studies</w:t>
      </w:r>
      <w:r>
        <w:rPr>
          <w:spacing w:val="-1"/>
          <w:sz w:val="24"/>
        </w:rPr>
        <w:t> </w:t>
      </w:r>
      <w:r>
        <w:rPr>
          <w:sz w:val="24"/>
        </w:rPr>
        <w:t>–</w:t>
      </w:r>
      <w:r>
        <w:rPr>
          <w:spacing w:val="-1"/>
          <w:sz w:val="24"/>
        </w:rPr>
        <w:t> </w:t>
      </w:r>
      <w:r>
        <w:rPr>
          <w:sz w:val="24"/>
        </w:rPr>
        <w:t>18 </w:t>
      </w:r>
      <w:r>
        <w:rPr>
          <w:spacing w:val="-2"/>
          <w:sz w:val="24"/>
        </w:rPr>
        <w:t>credits</w:t>
      </w:r>
    </w:p>
    <w:p>
      <w:pPr>
        <w:pStyle w:val="BodyText"/>
      </w:pPr>
    </w:p>
    <w:p>
      <w:pPr>
        <w:pStyle w:val="ListParagraph"/>
        <w:numPr>
          <w:ilvl w:val="0"/>
          <w:numId w:val="20"/>
        </w:numPr>
        <w:tabs>
          <w:tab w:pos="1552" w:val="left" w:leader="none"/>
        </w:tabs>
        <w:spacing w:line="480" w:lineRule="auto" w:before="0" w:after="0"/>
        <w:ind w:left="1552" w:right="717" w:hanging="720"/>
        <w:jc w:val="left"/>
        <w:rPr>
          <w:sz w:val="24"/>
        </w:rPr>
      </w:pPr>
      <w:r>
        <w:rPr>
          <w:sz w:val="24"/>
        </w:rPr>
        <w:t>Home</w:t>
      </w:r>
      <w:r>
        <w:rPr>
          <w:spacing w:val="40"/>
          <w:sz w:val="24"/>
        </w:rPr>
        <w:t> </w:t>
      </w:r>
      <w:r>
        <w:rPr>
          <w:sz w:val="24"/>
        </w:rPr>
        <w:t>Economics</w:t>
      </w:r>
      <w:r>
        <w:rPr>
          <w:spacing w:val="40"/>
          <w:sz w:val="24"/>
        </w:rPr>
        <w:t> </w:t>
      </w:r>
      <w:r>
        <w:rPr>
          <w:sz w:val="24"/>
        </w:rPr>
        <w:t>components</w:t>
      </w:r>
      <w:r>
        <w:rPr>
          <w:spacing w:val="40"/>
          <w:sz w:val="24"/>
        </w:rPr>
        <w:t> </w:t>
      </w:r>
      <w:r>
        <w:rPr>
          <w:sz w:val="24"/>
        </w:rPr>
        <w:t>including</w:t>
      </w:r>
      <w:r>
        <w:rPr>
          <w:spacing w:val="40"/>
          <w:sz w:val="24"/>
        </w:rPr>
        <w:t> </w:t>
      </w:r>
      <w:r>
        <w:rPr>
          <w:sz w:val="24"/>
        </w:rPr>
        <w:t>practical</w:t>
      </w:r>
      <w:r>
        <w:rPr>
          <w:spacing w:val="40"/>
          <w:sz w:val="24"/>
        </w:rPr>
        <w:t> </w:t>
      </w:r>
      <w:r>
        <w:rPr>
          <w:sz w:val="24"/>
        </w:rPr>
        <w:t>and</w:t>
      </w:r>
      <w:r>
        <w:rPr>
          <w:spacing w:val="40"/>
          <w:sz w:val="24"/>
        </w:rPr>
        <w:t> </w:t>
      </w:r>
      <w:r>
        <w:rPr>
          <w:sz w:val="24"/>
        </w:rPr>
        <w:t>16</w:t>
      </w:r>
      <w:r>
        <w:rPr>
          <w:spacing w:val="40"/>
          <w:sz w:val="24"/>
        </w:rPr>
        <w:t> </w:t>
      </w:r>
      <w:r>
        <w:rPr>
          <w:sz w:val="24"/>
        </w:rPr>
        <w:t>weeks</w:t>
      </w:r>
      <w:r>
        <w:rPr>
          <w:spacing w:val="40"/>
          <w:sz w:val="24"/>
        </w:rPr>
        <w:t> </w:t>
      </w:r>
      <w:r>
        <w:rPr>
          <w:sz w:val="24"/>
        </w:rPr>
        <w:t>of</w:t>
      </w:r>
      <w:r>
        <w:rPr>
          <w:spacing w:val="40"/>
          <w:sz w:val="24"/>
        </w:rPr>
        <w:t> </w:t>
      </w:r>
      <w:r>
        <w:rPr>
          <w:sz w:val="24"/>
        </w:rPr>
        <w:t>SIWES–</w:t>
      </w:r>
      <w:r>
        <w:rPr>
          <w:spacing w:val="40"/>
          <w:sz w:val="24"/>
        </w:rPr>
        <w:t> </w:t>
      </w:r>
      <w:r>
        <w:rPr>
          <w:sz w:val="24"/>
        </w:rPr>
        <w:t>64 </w:t>
      </w:r>
      <w:r>
        <w:rPr>
          <w:spacing w:val="-2"/>
          <w:sz w:val="24"/>
        </w:rPr>
        <w:t>credits</w:t>
      </w:r>
    </w:p>
    <w:p>
      <w:pPr>
        <w:pStyle w:val="BodyText"/>
        <w:spacing w:line="480" w:lineRule="auto" w:before="1"/>
        <w:ind w:left="1552" w:right="3926"/>
      </w:pPr>
      <w:r>
        <w:rPr/>
        <w:t>Total</w:t>
      </w:r>
      <w:r>
        <w:rPr>
          <w:spacing w:val="-6"/>
        </w:rPr>
        <w:t> </w:t>
      </w:r>
      <w:r>
        <w:rPr/>
        <w:t>minimum</w:t>
      </w:r>
      <w:r>
        <w:rPr>
          <w:spacing w:val="-6"/>
        </w:rPr>
        <w:t> </w:t>
      </w:r>
      <w:r>
        <w:rPr/>
        <w:t>credits</w:t>
      </w:r>
      <w:r>
        <w:rPr>
          <w:spacing w:val="-6"/>
        </w:rPr>
        <w:t> </w:t>
      </w:r>
      <w:r>
        <w:rPr/>
        <w:t>for</w:t>
      </w:r>
      <w:r>
        <w:rPr>
          <w:spacing w:val="-8"/>
        </w:rPr>
        <w:t> </w:t>
      </w:r>
      <w:r>
        <w:rPr/>
        <w:t>graduation</w:t>
      </w:r>
      <w:r>
        <w:rPr>
          <w:spacing w:val="-4"/>
        </w:rPr>
        <w:t> </w:t>
      </w:r>
      <w:r>
        <w:rPr/>
        <w:t>–</w:t>
      </w:r>
      <w:r>
        <w:rPr>
          <w:spacing w:val="-6"/>
        </w:rPr>
        <w:t> </w:t>
      </w:r>
      <w:r>
        <w:rPr/>
        <w:t>118</w:t>
      </w:r>
      <w:r>
        <w:rPr>
          <w:spacing w:val="-6"/>
        </w:rPr>
        <w:t> </w:t>
      </w:r>
      <w:r>
        <w:rPr/>
        <w:t>credits. Course components in Home Economics include:</w:t>
      </w:r>
    </w:p>
    <w:p>
      <w:pPr>
        <w:pStyle w:val="ListParagraph"/>
        <w:numPr>
          <w:ilvl w:val="0"/>
          <w:numId w:val="21"/>
        </w:numPr>
        <w:tabs>
          <w:tab w:pos="1552" w:val="left" w:leader="none"/>
        </w:tabs>
        <w:spacing w:line="240" w:lineRule="auto" w:before="0" w:after="0"/>
        <w:ind w:left="1552" w:right="0" w:hanging="720"/>
        <w:jc w:val="left"/>
        <w:rPr>
          <w:sz w:val="24"/>
        </w:rPr>
      </w:pPr>
      <w:r>
        <w:rPr>
          <w:sz w:val="24"/>
        </w:rPr>
        <w:t>Food</w:t>
      </w:r>
      <w:r>
        <w:rPr>
          <w:spacing w:val="-2"/>
          <w:sz w:val="24"/>
        </w:rPr>
        <w:t> </w:t>
      </w:r>
      <w:r>
        <w:rPr>
          <w:sz w:val="24"/>
        </w:rPr>
        <w:t>and</w:t>
      </w:r>
      <w:r>
        <w:rPr>
          <w:spacing w:val="-1"/>
          <w:sz w:val="24"/>
        </w:rPr>
        <w:t> </w:t>
      </w:r>
      <w:r>
        <w:rPr>
          <w:spacing w:val="-2"/>
          <w:sz w:val="24"/>
        </w:rPr>
        <w:t>Nutrition</w:t>
      </w:r>
    </w:p>
    <w:p>
      <w:pPr>
        <w:pStyle w:val="BodyText"/>
      </w:pPr>
    </w:p>
    <w:p>
      <w:pPr>
        <w:pStyle w:val="ListParagraph"/>
        <w:numPr>
          <w:ilvl w:val="0"/>
          <w:numId w:val="21"/>
        </w:numPr>
        <w:tabs>
          <w:tab w:pos="1552" w:val="left" w:leader="none"/>
        </w:tabs>
        <w:spacing w:line="240" w:lineRule="auto" w:before="0" w:after="0"/>
        <w:ind w:left="1552" w:right="0" w:hanging="720"/>
        <w:jc w:val="left"/>
        <w:rPr>
          <w:sz w:val="24"/>
        </w:rPr>
      </w:pPr>
      <w:r>
        <w:rPr>
          <w:sz w:val="24"/>
        </w:rPr>
        <w:t>Clothing</w:t>
      </w:r>
      <w:r>
        <w:rPr>
          <w:spacing w:val="-3"/>
          <w:sz w:val="24"/>
        </w:rPr>
        <w:t> </w:t>
      </w:r>
      <w:r>
        <w:rPr>
          <w:sz w:val="24"/>
        </w:rPr>
        <w:t>and </w:t>
      </w:r>
      <w:r>
        <w:rPr>
          <w:spacing w:val="-2"/>
          <w:sz w:val="24"/>
        </w:rPr>
        <w:t>Textiles</w:t>
      </w:r>
    </w:p>
    <w:p>
      <w:pPr>
        <w:pStyle w:val="BodyText"/>
      </w:pPr>
    </w:p>
    <w:p>
      <w:pPr>
        <w:pStyle w:val="ListParagraph"/>
        <w:numPr>
          <w:ilvl w:val="0"/>
          <w:numId w:val="21"/>
        </w:numPr>
        <w:tabs>
          <w:tab w:pos="1552" w:val="left" w:leader="none"/>
        </w:tabs>
        <w:spacing w:line="240" w:lineRule="auto" w:before="0" w:after="0"/>
        <w:ind w:left="1552" w:right="0" w:hanging="720"/>
        <w:jc w:val="left"/>
        <w:rPr>
          <w:sz w:val="24"/>
        </w:rPr>
      </w:pPr>
      <w:r>
        <w:rPr>
          <w:sz w:val="24"/>
        </w:rPr>
        <w:t>Home</w:t>
      </w:r>
      <w:r>
        <w:rPr>
          <w:spacing w:val="-1"/>
          <w:sz w:val="24"/>
        </w:rPr>
        <w:t> </w:t>
      </w:r>
      <w:r>
        <w:rPr>
          <w:spacing w:val="-2"/>
          <w:sz w:val="24"/>
        </w:rPr>
        <w:t>management</w:t>
      </w:r>
    </w:p>
    <w:p>
      <w:pPr>
        <w:pStyle w:val="BodyText"/>
      </w:pPr>
    </w:p>
    <w:p>
      <w:pPr>
        <w:pStyle w:val="ListParagraph"/>
        <w:numPr>
          <w:ilvl w:val="0"/>
          <w:numId w:val="21"/>
        </w:numPr>
        <w:tabs>
          <w:tab w:pos="1552" w:val="left" w:leader="none"/>
        </w:tabs>
        <w:spacing w:line="240" w:lineRule="auto" w:before="0" w:after="0"/>
        <w:ind w:left="1552" w:right="0" w:hanging="720"/>
        <w:jc w:val="left"/>
        <w:rPr>
          <w:sz w:val="24"/>
        </w:rPr>
      </w:pPr>
      <w:r>
        <w:rPr>
          <w:sz w:val="24"/>
        </w:rPr>
        <w:t>Family</w:t>
      </w:r>
      <w:r>
        <w:rPr>
          <w:spacing w:val="-4"/>
          <w:sz w:val="24"/>
        </w:rPr>
        <w:t> </w:t>
      </w:r>
      <w:r>
        <w:rPr>
          <w:sz w:val="24"/>
        </w:rPr>
        <w:t>and</w:t>
      </w:r>
      <w:r>
        <w:rPr>
          <w:spacing w:val="-1"/>
          <w:sz w:val="24"/>
        </w:rPr>
        <w:t> </w:t>
      </w:r>
      <w:r>
        <w:rPr>
          <w:sz w:val="24"/>
        </w:rPr>
        <w:t>Child </w:t>
      </w:r>
      <w:r>
        <w:rPr>
          <w:spacing w:val="-2"/>
          <w:sz w:val="24"/>
        </w:rPr>
        <w:t>Development</w:t>
      </w:r>
    </w:p>
    <w:p>
      <w:pPr>
        <w:pStyle w:val="BodyText"/>
      </w:pPr>
    </w:p>
    <w:p>
      <w:pPr>
        <w:pStyle w:val="ListParagraph"/>
        <w:numPr>
          <w:ilvl w:val="0"/>
          <w:numId w:val="21"/>
        </w:numPr>
        <w:tabs>
          <w:tab w:pos="1552" w:val="left" w:leader="none"/>
        </w:tabs>
        <w:spacing w:line="240" w:lineRule="auto" w:before="1" w:after="0"/>
        <w:ind w:left="1552" w:right="0" w:hanging="720"/>
        <w:jc w:val="left"/>
        <w:rPr>
          <w:sz w:val="24"/>
        </w:rPr>
      </w:pPr>
      <w:r>
        <w:rPr>
          <w:sz w:val="24"/>
        </w:rPr>
        <w:t>Home</w:t>
      </w:r>
      <w:r>
        <w:rPr>
          <w:spacing w:val="-1"/>
          <w:sz w:val="24"/>
        </w:rPr>
        <w:t> </w:t>
      </w:r>
      <w:r>
        <w:rPr>
          <w:spacing w:val="-2"/>
          <w:sz w:val="24"/>
        </w:rPr>
        <w:t>Economics</w:t>
      </w:r>
    </w:p>
    <w:p>
      <w:pPr>
        <w:pStyle w:val="ListParagraph"/>
        <w:numPr>
          <w:ilvl w:val="0"/>
          <w:numId w:val="21"/>
        </w:numPr>
        <w:tabs>
          <w:tab w:pos="1552" w:val="left" w:leader="none"/>
        </w:tabs>
        <w:spacing w:line="240" w:lineRule="auto" w:before="276" w:after="0"/>
        <w:ind w:left="1552" w:right="0" w:hanging="720"/>
        <w:jc w:val="left"/>
        <w:rPr>
          <w:sz w:val="24"/>
        </w:rPr>
      </w:pPr>
      <w:r>
        <w:rPr>
          <w:sz w:val="24"/>
        </w:rPr>
        <w:t>Sex</w:t>
      </w:r>
      <w:r>
        <w:rPr>
          <w:spacing w:val="-1"/>
          <w:sz w:val="24"/>
        </w:rPr>
        <w:t> </w:t>
      </w:r>
      <w:r>
        <w:rPr>
          <w:spacing w:val="-2"/>
          <w:sz w:val="24"/>
        </w:rPr>
        <w:t>Education</w:t>
      </w:r>
    </w:p>
    <w:p>
      <w:pPr>
        <w:pStyle w:val="ListParagraph"/>
        <w:numPr>
          <w:ilvl w:val="0"/>
          <w:numId w:val="21"/>
        </w:numPr>
        <w:tabs>
          <w:tab w:pos="1552" w:val="left" w:leader="none"/>
        </w:tabs>
        <w:spacing w:line="240" w:lineRule="auto" w:before="276" w:after="0"/>
        <w:ind w:left="1552" w:right="0" w:hanging="720"/>
        <w:jc w:val="left"/>
        <w:rPr>
          <w:sz w:val="24"/>
        </w:rPr>
      </w:pPr>
      <w:r>
        <w:rPr>
          <w:sz w:val="24"/>
        </w:rPr>
        <w:t>Information</w:t>
      </w:r>
      <w:r>
        <w:rPr>
          <w:spacing w:val="-3"/>
          <w:sz w:val="24"/>
        </w:rPr>
        <w:t> </w:t>
      </w:r>
      <w:r>
        <w:rPr>
          <w:sz w:val="24"/>
        </w:rPr>
        <w:t>Communication</w:t>
      </w:r>
      <w:r>
        <w:rPr>
          <w:spacing w:val="-3"/>
          <w:sz w:val="24"/>
        </w:rPr>
        <w:t> </w:t>
      </w:r>
      <w:r>
        <w:rPr>
          <w:spacing w:val="-2"/>
          <w:sz w:val="24"/>
        </w:rPr>
        <w:t>Technology</w:t>
      </w:r>
    </w:p>
    <w:p>
      <w:pPr>
        <w:pStyle w:val="ListParagraph"/>
        <w:numPr>
          <w:ilvl w:val="0"/>
          <w:numId w:val="21"/>
        </w:numPr>
        <w:tabs>
          <w:tab w:pos="1552" w:val="left" w:leader="none"/>
        </w:tabs>
        <w:spacing w:line="240" w:lineRule="auto" w:before="276" w:after="0"/>
        <w:ind w:left="1552" w:right="0" w:hanging="720"/>
        <w:jc w:val="left"/>
        <w:rPr>
          <w:sz w:val="24"/>
        </w:rPr>
      </w:pPr>
      <w:r>
        <w:rPr>
          <w:sz w:val="24"/>
        </w:rPr>
        <w:t>Entrepreneurship</w:t>
      </w:r>
      <w:r>
        <w:rPr>
          <w:spacing w:val="-4"/>
          <w:sz w:val="24"/>
        </w:rPr>
        <w:t> </w:t>
      </w:r>
      <w:r>
        <w:rPr>
          <w:spacing w:val="-2"/>
          <w:sz w:val="24"/>
        </w:rPr>
        <w:t>Education</w:t>
      </w:r>
    </w:p>
    <w:p>
      <w:pPr>
        <w:spacing w:after="0" w:line="240" w:lineRule="auto"/>
        <w:jc w:val="left"/>
        <w:rPr>
          <w:sz w:val="24"/>
        </w:rPr>
        <w:sectPr>
          <w:pgSz w:w="12240" w:h="15840"/>
          <w:pgMar w:header="0" w:footer="1068" w:top="1360" w:bottom="1260" w:left="1040" w:right="720"/>
        </w:sectPr>
      </w:pPr>
    </w:p>
    <w:p>
      <w:pPr>
        <w:pStyle w:val="ListParagraph"/>
        <w:numPr>
          <w:ilvl w:val="0"/>
          <w:numId w:val="21"/>
        </w:numPr>
        <w:tabs>
          <w:tab w:pos="1550" w:val="left" w:leader="none"/>
        </w:tabs>
        <w:spacing w:line="240" w:lineRule="auto" w:before="72" w:after="0"/>
        <w:ind w:left="1550" w:right="0" w:hanging="718"/>
        <w:jc w:val="both"/>
        <w:rPr>
          <w:sz w:val="24"/>
        </w:rPr>
      </w:pPr>
      <w:r>
        <w:rPr>
          <w:sz w:val="24"/>
        </w:rPr>
        <w:t>Population </w:t>
      </w:r>
      <w:r>
        <w:rPr>
          <w:spacing w:val="-2"/>
          <w:sz w:val="24"/>
        </w:rPr>
        <w:t>Education.</w:t>
      </w:r>
    </w:p>
    <w:p>
      <w:pPr>
        <w:pStyle w:val="BodyText"/>
      </w:pPr>
    </w:p>
    <w:p>
      <w:pPr>
        <w:pStyle w:val="BodyText"/>
        <w:spacing w:line="480" w:lineRule="auto"/>
        <w:ind w:left="832" w:right="725" w:firstLine="719"/>
        <w:jc w:val="both"/>
      </w:pPr>
      <w:r>
        <w:rPr/>
        <w:t>These are the core courses in Home Economics from which other course emanate</w:t>
      </w:r>
      <w:r>
        <w:rPr>
          <w:spacing w:val="40"/>
        </w:rPr>
        <w:t> </w:t>
      </w:r>
      <w:r>
        <w:rPr/>
        <w:t>like consumer education, community health, hotel and tourism education etc.</w:t>
      </w:r>
    </w:p>
    <w:p>
      <w:pPr>
        <w:pStyle w:val="BodyText"/>
        <w:spacing w:line="480" w:lineRule="auto"/>
        <w:ind w:left="832" w:right="725" w:firstLine="719"/>
        <w:jc w:val="both"/>
      </w:pPr>
      <w:r>
        <w:rPr/>
        <w:t>There are other required courses from applied, natural and behavioural sciences. These are drawn from supporting disciplines to facilitate the study of Home Economics. These include:</w:t>
      </w:r>
    </w:p>
    <w:p>
      <w:pPr>
        <w:pStyle w:val="ListParagraph"/>
        <w:numPr>
          <w:ilvl w:val="0"/>
          <w:numId w:val="22"/>
        </w:numPr>
        <w:tabs>
          <w:tab w:pos="1551" w:val="left" w:leader="none"/>
        </w:tabs>
        <w:spacing w:line="240" w:lineRule="auto" w:before="0" w:after="0"/>
        <w:ind w:left="1551" w:right="0" w:hanging="719"/>
        <w:jc w:val="both"/>
        <w:rPr>
          <w:sz w:val="24"/>
        </w:rPr>
      </w:pPr>
      <w:r>
        <w:rPr>
          <w:spacing w:val="-2"/>
          <w:sz w:val="24"/>
        </w:rPr>
        <w:t>Biology</w:t>
      </w:r>
    </w:p>
    <w:p>
      <w:pPr>
        <w:pStyle w:val="BodyText"/>
        <w:spacing w:before="1"/>
      </w:pPr>
    </w:p>
    <w:p>
      <w:pPr>
        <w:pStyle w:val="ListParagraph"/>
        <w:numPr>
          <w:ilvl w:val="0"/>
          <w:numId w:val="22"/>
        </w:numPr>
        <w:tabs>
          <w:tab w:pos="1551" w:val="left" w:leader="none"/>
        </w:tabs>
        <w:spacing w:line="240" w:lineRule="auto" w:before="0" w:after="0"/>
        <w:ind w:left="1551" w:right="0" w:hanging="719"/>
        <w:jc w:val="both"/>
        <w:rPr>
          <w:sz w:val="24"/>
        </w:rPr>
      </w:pPr>
      <w:r>
        <w:rPr>
          <w:spacing w:val="-2"/>
          <w:sz w:val="24"/>
        </w:rPr>
        <w:t>Chemistry</w:t>
      </w:r>
    </w:p>
    <w:p>
      <w:pPr>
        <w:pStyle w:val="BodyText"/>
      </w:pPr>
    </w:p>
    <w:p>
      <w:pPr>
        <w:pStyle w:val="ListParagraph"/>
        <w:numPr>
          <w:ilvl w:val="0"/>
          <w:numId w:val="22"/>
        </w:numPr>
        <w:tabs>
          <w:tab w:pos="1551" w:val="left" w:leader="none"/>
        </w:tabs>
        <w:spacing w:line="240" w:lineRule="auto" w:before="0" w:after="0"/>
        <w:ind w:left="1551" w:right="0" w:hanging="719"/>
        <w:jc w:val="both"/>
        <w:rPr>
          <w:sz w:val="24"/>
        </w:rPr>
      </w:pPr>
      <w:r>
        <w:rPr>
          <w:spacing w:val="-2"/>
          <w:sz w:val="24"/>
        </w:rPr>
        <w:t>Physics</w:t>
      </w:r>
    </w:p>
    <w:p>
      <w:pPr>
        <w:pStyle w:val="BodyText"/>
      </w:pPr>
    </w:p>
    <w:p>
      <w:pPr>
        <w:pStyle w:val="ListParagraph"/>
        <w:numPr>
          <w:ilvl w:val="0"/>
          <w:numId w:val="22"/>
        </w:numPr>
        <w:tabs>
          <w:tab w:pos="1551" w:val="left" w:leader="none"/>
        </w:tabs>
        <w:spacing w:line="240" w:lineRule="auto" w:before="0" w:after="0"/>
        <w:ind w:left="1551" w:right="0" w:hanging="719"/>
        <w:jc w:val="both"/>
        <w:rPr>
          <w:sz w:val="24"/>
        </w:rPr>
      </w:pPr>
      <w:r>
        <w:rPr>
          <w:spacing w:val="-2"/>
          <w:sz w:val="24"/>
        </w:rPr>
        <w:t>Mathematics</w:t>
      </w:r>
    </w:p>
    <w:p>
      <w:pPr>
        <w:pStyle w:val="BodyText"/>
      </w:pPr>
    </w:p>
    <w:p>
      <w:pPr>
        <w:pStyle w:val="ListParagraph"/>
        <w:numPr>
          <w:ilvl w:val="0"/>
          <w:numId w:val="22"/>
        </w:numPr>
        <w:tabs>
          <w:tab w:pos="1551" w:val="left" w:leader="none"/>
        </w:tabs>
        <w:spacing w:line="240" w:lineRule="auto" w:before="0" w:after="0"/>
        <w:ind w:left="1551" w:right="0" w:hanging="719"/>
        <w:jc w:val="both"/>
        <w:rPr>
          <w:sz w:val="24"/>
        </w:rPr>
      </w:pPr>
      <w:r>
        <w:rPr>
          <w:spacing w:val="-2"/>
          <w:sz w:val="24"/>
        </w:rPr>
        <w:t>Computer</w:t>
      </w:r>
    </w:p>
    <w:p>
      <w:pPr>
        <w:pStyle w:val="BodyText"/>
      </w:pPr>
    </w:p>
    <w:p>
      <w:pPr>
        <w:pStyle w:val="ListParagraph"/>
        <w:numPr>
          <w:ilvl w:val="0"/>
          <w:numId w:val="22"/>
        </w:numPr>
        <w:tabs>
          <w:tab w:pos="1550" w:val="left" w:leader="none"/>
        </w:tabs>
        <w:spacing w:line="240" w:lineRule="auto" w:before="0" w:after="0"/>
        <w:ind w:left="1550" w:right="0" w:hanging="718"/>
        <w:jc w:val="both"/>
        <w:rPr>
          <w:sz w:val="24"/>
        </w:rPr>
      </w:pPr>
      <w:r>
        <w:rPr>
          <w:spacing w:val="-2"/>
          <w:sz w:val="24"/>
        </w:rPr>
        <w:t>Sociology</w:t>
      </w:r>
    </w:p>
    <w:p>
      <w:pPr>
        <w:pStyle w:val="BodyText"/>
      </w:pPr>
    </w:p>
    <w:p>
      <w:pPr>
        <w:pStyle w:val="ListParagraph"/>
        <w:numPr>
          <w:ilvl w:val="0"/>
          <w:numId w:val="22"/>
        </w:numPr>
        <w:tabs>
          <w:tab w:pos="1551" w:val="left" w:leader="none"/>
        </w:tabs>
        <w:spacing w:line="240" w:lineRule="auto" w:before="0" w:after="0"/>
        <w:ind w:left="1551" w:right="0" w:hanging="719"/>
        <w:jc w:val="both"/>
        <w:rPr>
          <w:sz w:val="24"/>
        </w:rPr>
      </w:pPr>
      <w:r>
        <w:rPr>
          <w:sz w:val="24"/>
        </w:rPr>
        <w:t>Fine</w:t>
      </w:r>
      <w:r>
        <w:rPr>
          <w:spacing w:val="-3"/>
          <w:sz w:val="24"/>
        </w:rPr>
        <w:t> </w:t>
      </w:r>
      <w:r>
        <w:rPr>
          <w:sz w:val="24"/>
        </w:rPr>
        <w:t>and applied</w:t>
      </w:r>
      <w:r>
        <w:rPr>
          <w:spacing w:val="-1"/>
          <w:sz w:val="24"/>
        </w:rPr>
        <w:t> </w:t>
      </w:r>
      <w:r>
        <w:rPr>
          <w:spacing w:val="-5"/>
          <w:sz w:val="24"/>
        </w:rPr>
        <w:t>art</w:t>
      </w:r>
    </w:p>
    <w:p>
      <w:pPr>
        <w:pStyle w:val="BodyText"/>
      </w:pPr>
    </w:p>
    <w:p>
      <w:pPr>
        <w:pStyle w:val="ListParagraph"/>
        <w:numPr>
          <w:ilvl w:val="0"/>
          <w:numId w:val="22"/>
        </w:numPr>
        <w:tabs>
          <w:tab w:pos="1551" w:val="left" w:leader="none"/>
        </w:tabs>
        <w:spacing w:line="240" w:lineRule="auto" w:before="1" w:after="0"/>
        <w:ind w:left="1551" w:right="0" w:hanging="719"/>
        <w:jc w:val="both"/>
        <w:rPr>
          <w:sz w:val="24"/>
        </w:rPr>
      </w:pPr>
      <w:r>
        <w:rPr>
          <w:sz w:val="24"/>
        </w:rPr>
        <w:t>Applied</w:t>
      </w:r>
      <w:r>
        <w:rPr>
          <w:spacing w:val="-2"/>
          <w:sz w:val="24"/>
        </w:rPr>
        <w:t> </w:t>
      </w:r>
      <w:r>
        <w:rPr>
          <w:spacing w:val="-4"/>
          <w:sz w:val="24"/>
        </w:rPr>
        <w:t>arts</w:t>
      </w:r>
    </w:p>
    <w:p>
      <w:pPr>
        <w:pStyle w:val="ListParagraph"/>
        <w:numPr>
          <w:ilvl w:val="0"/>
          <w:numId w:val="22"/>
        </w:numPr>
        <w:tabs>
          <w:tab w:pos="1550" w:val="left" w:leader="none"/>
        </w:tabs>
        <w:spacing w:line="240" w:lineRule="auto" w:before="276" w:after="0"/>
        <w:ind w:left="1550" w:right="0" w:hanging="718"/>
        <w:jc w:val="both"/>
        <w:rPr>
          <w:sz w:val="24"/>
        </w:rPr>
      </w:pPr>
      <w:r>
        <w:rPr>
          <w:sz w:val="24"/>
        </w:rPr>
        <w:t>Agricultural</w:t>
      </w:r>
      <w:r>
        <w:rPr>
          <w:spacing w:val="-4"/>
          <w:sz w:val="24"/>
        </w:rPr>
        <w:t> </w:t>
      </w:r>
      <w:r>
        <w:rPr>
          <w:spacing w:val="-2"/>
          <w:sz w:val="24"/>
        </w:rPr>
        <w:t>science</w:t>
      </w:r>
    </w:p>
    <w:p>
      <w:pPr>
        <w:pStyle w:val="BodyText"/>
      </w:pPr>
    </w:p>
    <w:p>
      <w:pPr>
        <w:pStyle w:val="BodyText"/>
        <w:spacing w:line="480" w:lineRule="auto"/>
        <w:ind w:left="832" w:right="719" w:firstLine="719"/>
        <w:jc w:val="both"/>
      </w:pPr>
      <w:r>
        <w:rPr/>
        <w:t>Teaching practice and project (research) is mandatory for all students. All that surrounds Home Economics as a subject is practical work. Without practical work, the aim of</w:t>
      </w:r>
      <w:r>
        <w:rPr>
          <w:spacing w:val="-1"/>
        </w:rPr>
        <w:t> </w:t>
      </w:r>
      <w:r>
        <w:rPr/>
        <w:t>the subject is defeated. As such, qualified, interested, dedicated and hardworking</w:t>
      </w:r>
      <w:r>
        <w:rPr>
          <w:spacing w:val="-1"/>
        </w:rPr>
        <w:t> </w:t>
      </w:r>
      <w:r>
        <w:rPr/>
        <w:t>teachers are assets that can affect the lives of students positively towards the subject. Any student</w:t>
      </w:r>
      <w:r>
        <w:rPr>
          <w:spacing w:val="40"/>
        </w:rPr>
        <w:t> </w:t>
      </w:r>
      <w:r>
        <w:rPr/>
        <w:t>that will graduate with a skill for business/self-empowerment will promote the subject anywhere otherwise discouragement will set in.</w:t>
      </w:r>
    </w:p>
    <w:p>
      <w:pPr>
        <w:spacing w:after="0" w:line="480" w:lineRule="auto"/>
        <w:jc w:val="both"/>
        <w:sectPr>
          <w:pgSz w:w="12240" w:h="15840"/>
          <w:pgMar w:header="0" w:footer="1068" w:top="1360" w:bottom="1260" w:left="1040" w:right="720"/>
        </w:sectPr>
      </w:pPr>
    </w:p>
    <w:p>
      <w:pPr>
        <w:pStyle w:val="BodyText"/>
        <w:spacing w:line="480" w:lineRule="auto" w:before="72"/>
        <w:ind w:left="832" w:right="724" w:firstLine="719"/>
        <w:jc w:val="both"/>
      </w:pPr>
      <w:r>
        <w:rPr/>
        <w:t>It is worthy of note that many Home Economics teachers shy away from practicals especially in clothing, one aspect of Home Economics that can make graduate self reliant and the same time self employed.</w:t>
      </w:r>
    </w:p>
    <w:p>
      <w:pPr>
        <w:pStyle w:val="BodyText"/>
        <w:spacing w:before="5"/>
      </w:pPr>
    </w:p>
    <w:p>
      <w:pPr>
        <w:pStyle w:val="Heading2"/>
        <w:numPr>
          <w:ilvl w:val="1"/>
          <w:numId w:val="11"/>
        </w:numPr>
        <w:tabs>
          <w:tab w:pos="1551" w:val="left" w:leader="none"/>
        </w:tabs>
        <w:spacing w:line="240" w:lineRule="auto" w:before="0" w:after="0"/>
        <w:ind w:left="1551" w:right="0" w:hanging="719"/>
        <w:jc w:val="both"/>
      </w:pPr>
      <w:bookmarkStart w:name="_TOC_250023" w:id="20"/>
      <w:r>
        <w:rPr/>
        <w:t>Teacher</w:t>
      </w:r>
      <w:r>
        <w:rPr>
          <w:spacing w:val="-3"/>
        </w:rPr>
        <w:t> </w:t>
      </w:r>
      <w:r>
        <w:rPr/>
        <w:t>and</w:t>
      </w:r>
      <w:r>
        <w:rPr>
          <w:spacing w:val="1"/>
        </w:rPr>
        <w:t> </w:t>
      </w:r>
      <w:bookmarkEnd w:id="20"/>
      <w:r>
        <w:rPr>
          <w:spacing w:val="-2"/>
        </w:rPr>
        <w:t>stress</w:t>
      </w:r>
    </w:p>
    <w:p>
      <w:pPr>
        <w:pStyle w:val="BodyText"/>
        <w:spacing w:line="480" w:lineRule="auto" w:before="271"/>
        <w:ind w:left="832" w:right="713" w:firstLine="719"/>
        <w:jc w:val="both"/>
      </w:pPr>
      <w:r>
        <w:rPr/>
        <w:t>Teaching</w:t>
      </w:r>
      <w:r>
        <w:rPr>
          <w:spacing w:val="-4"/>
        </w:rPr>
        <w:t> </w:t>
      </w:r>
      <w:r>
        <w:rPr/>
        <w:t>as</w:t>
      </w:r>
      <w:r>
        <w:rPr>
          <w:spacing w:val="-1"/>
        </w:rPr>
        <w:t> </w:t>
      </w:r>
      <w:r>
        <w:rPr/>
        <w:t>earlier</w:t>
      </w:r>
      <w:r>
        <w:rPr>
          <w:spacing w:val="-3"/>
        </w:rPr>
        <w:t> </w:t>
      </w:r>
      <w:r>
        <w:rPr/>
        <w:t>stated is</w:t>
      </w:r>
      <w:r>
        <w:rPr>
          <w:spacing w:val="-1"/>
        </w:rPr>
        <w:t> </w:t>
      </w:r>
      <w:r>
        <w:rPr/>
        <w:t>a</w:t>
      </w:r>
      <w:r>
        <w:rPr>
          <w:spacing w:val="-2"/>
        </w:rPr>
        <w:t> </w:t>
      </w:r>
      <w:r>
        <w:rPr/>
        <w:t>reputable</w:t>
      </w:r>
      <w:r>
        <w:rPr>
          <w:spacing w:val="-2"/>
        </w:rPr>
        <w:t> </w:t>
      </w:r>
      <w:r>
        <w:rPr/>
        <w:t>profession that</w:t>
      </w:r>
      <w:r>
        <w:rPr>
          <w:spacing w:val="-1"/>
        </w:rPr>
        <w:t> </w:t>
      </w:r>
      <w:r>
        <w:rPr/>
        <w:t>has</w:t>
      </w:r>
      <w:r>
        <w:rPr>
          <w:spacing w:val="-1"/>
        </w:rPr>
        <w:t> </w:t>
      </w:r>
      <w:r>
        <w:rPr/>
        <w:t>served</w:t>
      </w:r>
      <w:r>
        <w:rPr>
          <w:spacing w:val="-1"/>
        </w:rPr>
        <w:t> </w:t>
      </w:r>
      <w:r>
        <w:rPr/>
        <w:t>humanity</w:t>
      </w:r>
      <w:r>
        <w:rPr>
          <w:spacing w:val="-3"/>
        </w:rPr>
        <w:t> </w:t>
      </w:r>
      <w:r>
        <w:rPr/>
        <w:t>for ages. It is a noble profession, which is why women are associated with teaching, as mothers at home</w:t>
      </w:r>
      <w:r>
        <w:rPr>
          <w:spacing w:val="-1"/>
        </w:rPr>
        <w:t> </w:t>
      </w:r>
      <w:r>
        <w:rPr/>
        <w:t>they</w:t>
      </w:r>
      <w:r>
        <w:rPr>
          <w:spacing w:val="-5"/>
        </w:rPr>
        <w:t> </w:t>
      </w:r>
      <w:r>
        <w:rPr/>
        <w:t>train and mold their</w:t>
      </w:r>
      <w:r>
        <w:rPr>
          <w:spacing w:val="-1"/>
        </w:rPr>
        <w:t> </w:t>
      </w:r>
      <w:r>
        <w:rPr/>
        <w:t>children‘s character</w:t>
      </w:r>
      <w:r>
        <w:rPr>
          <w:spacing w:val="-1"/>
        </w:rPr>
        <w:t> </w:t>
      </w:r>
      <w:r>
        <w:rPr/>
        <w:t>so that they</w:t>
      </w:r>
      <w:r>
        <w:rPr>
          <w:spacing w:val="-8"/>
        </w:rPr>
        <w:t> </w:t>
      </w:r>
      <w:r>
        <w:rPr/>
        <w:t>will be good members</w:t>
      </w:r>
      <w:r>
        <w:rPr>
          <w:spacing w:val="-1"/>
        </w:rPr>
        <w:t> </w:t>
      </w:r>
      <w:r>
        <w:rPr/>
        <w:t>of</w:t>
      </w:r>
      <w:r>
        <w:rPr>
          <w:spacing w:val="-1"/>
        </w:rPr>
        <w:t> </w:t>
      </w:r>
      <w:r>
        <w:rPr/>
        <w:t>the society. In</w:t>
      </w:r>
      <w:r>
        <w:rPr>
          <w:spacing w:val="-1"/>
        </w:rPr>
        <w:t> </w:t>
      </w:r>
      <w:r>
        <w:rPr/>
        <w:t>the</w:t>
      </w:r>
      <w:r>
        <w:rPr>
          <w:spacing w:val="-2"/>
        </w:rPr>
        <w:t> </w:t>
      </w:r>
      <w:r>
        <w:rPr/>
        <w:t>same</w:t>
      </w:r>
      <w:r>
        <w:rPr>
          <w:spacing w:val="-2"/>
        </w:rPr>
        <w:t> </w:t>
      </w:r>
      <w:r>
        <w:rPr/>
        <w:t>way, female</w:t>
      </w:r>
      <w:r>
        <w:rPr>
          <w:spacing w:val="-2"/>
        </w:rPr>
        <w:t> </w:t>
      </w:r>
      <w:r>
        <w:rPr/>
        <w:t>teachers</w:t>
      </w:r>
      <w:r>
        <w:rPr>
          <w:spacing w:val="-2"/>
        </w:rPr>
        <w:t> </w:t>
      </w:r>
      <w:r>
        <w:rPr/>
        <w:t>are</w:t>
      </w:r>
      <w:r>
        <w:rPr>
          <w:spacing w:val="-3"/>
        </w:rPr>
        <w:t> </w:t>
      </w:r>
      <w:r>
        <w:rPr/>
        <w:t>expected</w:t>
      </w:r>
      <w:r>
        <w:rPr>
          <w:spacing w:val="-2"/>
        </w:rPr>
        <w:t> </w:t>
      </w:r>
      <w:r>
        <w:rPr/>
        <w:t>to</w:t>
      </w:r>
      <w:r>
        <w:rPr>
          <w:spacing w:val="-1"/>
        </w:rPr>
        <w:t> </w:t>
      </w:r>
      <w:r>
        <w:rPr/>
        <w:t>mold</w:t>
      </w:r>
      <w:r>
        <w:rPr>
          <w:spacing w:val="-3"/>
        </w:rPr>
        <w:t> </w:t>
      </w:r>
      <w:r>
        <w:rPr/>
        <w:t>the</w:t>
      </w:r>
      <w:r>
        <w:rPr>
          <w:spacing w:val="-2"/>
        </w:rPr>
        <w:t> </w:t>
      </w:r>
      <w:r>
        <w:rPr/>
        <w:t>behavior</w:t>
      </w:r>
      <w:r>
        <w:rPr>
          <w:spacing w:val="-2"/>
        </w:rPr>
        <w:t> </w:t>
      </w:r>
      <w:r>
        <w:rPr/>
        <w:t>and</w:t>
      </w:r>
      <w:r>
        <w:rPr>
          <w:spacing w:val="-1"/>
        </w:rPr>
        <w:t> </w:t>
      </w:r>
      <w:r>
        <w:rPr/>
        <w:t>character</w:t>
      </w:r>
      <w:r>
        <w:rPr>
          <w:spacing w:val="-3"/>
        </w:rPr>
        <w:t> </w:t>
      </w:r>
      <w:r>
        <w:rPr/>
        <w:t>of different students from diverse backgrounds with individual differences, making it difficult for teachers to cope, resulting to undue stress. According to Durosaro (1995), Nigerian women are fast becoming a force to reckon with in the world of work and female lecturing</w:t>
      </w:r>
      <w:r>
        <w:rPr>
          <w:spacing w:val="40"/>
        </w:rPr>
        <w:t> </w:t>
      </w:r>
      <w:r>
        <w:rPr/>
        <w:t>in the Universities. In a recent survey of female participation in teaching in Nigeria Federal Universities, 53% of the participants believed there was a distinct disadvantage in being a woman or in a desiring a career in lecturing at the University level. The results from this survey also show that the women lecturers perceived themselves as a minority group in a male dominated environment. Indeed, Babajide (1995) posits that female lecturers are subjected to greater work related pressures than their male counterparts. That is to say that female lecturers are exposed to work related pressures which can lead to stress. Teaching</w:t>
      </w:r>
      <w:r>
        <w:rPr>
          <w:spacing w:val="40"/>
        </w:rPr>
        <w:t> </w:t>
      </w:r>
      <w:r>
        <w:rPr/>
        <w:t>has been identified as one of the most stressful professions today. The reasons for that are quite similar to other stressful occupations in the world. In a survey assessing the stress levels of various jobs by Health and Safety Executives, teaching came up top the report, the scale of occupational stress: Further analysis of the impact of demographic factors and type of</w:t>
      </w:r>
      <w:r>
        <w:rPr>
          <w:spacing w:val="70"/>
        </w:rPr>
        <w:t> </w:t>
      </w:r>
      <w:r>
        <w:rPr/>
        <w:t>job,</w:t>
      </w:r>
      <w:r>
        <w:rPr>
          <w:spacing w:val="73"/>
        </w:rPr>
        <w:t> </w:t>
      </w:r>
      <w:r>
        <w:rPr/>
        <w:t>published</w:t>
      </w:r>
      <w:r>
        <w:rPr>
          <w:spacing w:val="72"/>
        </w:rPr>
        <w:t> </w:t>
      </w:r>
      <w:r>
        <w:rPr/>
        <w:t>in</w:t>
      </w:r>
      <w:r>
        <w:rPr>
          <w:spacing w:val="73"/>
        </w:rPr>
        <w:t> </w:t>
      </w:r>
      <w:r>
        <w:rPr/>
        <w:t>2000,</w:t>
      </w:r>
      <w:r>
        <w:rPr>
          <w:spacing w:val="73"/>
        </w:rPr>
        <w:t> </w:t>
      </w:r>
      <w:r>
        <w:rPr/>
        <w:t>found</w:t>
      </w:r>
      <w:r>
        <w:rPr>
          <w:spacing w:val="72"/>
        </w:rPr>
        <w:t> </w:t>
      </w:r>
      <w:r>
        <w:rPr/>
        <w:t>that</w:t>
      </w:r>
      <w:r>
        <w:rPr>
          <w:spacing w:val="73"/>
        </w:rPr>
        <w:t> </w:t>
      </w:r>
      <w:r>
        <w:rPr/>
        <w:t>41.5%</w:t>
      </w:r>
      <w:r>
        <w:rPr>
          <w:spacing w:val="74"/>
        </w:rPr>
        <w:t> </w:t>
      </w:r>
      <w:r>
        <w:rPr/>
        <w:t>of</w:t>
      </w:r>
      <w:r>
        <w:rPr>
          <w:spacing w:val="72"/>
        </w:rPr>
        <w:t> </w:t>
      </w:r>
      <w:r>
        <w:rPr/>
        <w:t>teachers</w:t>
      </w:r>
      <w:r>
        <w:rPr>
          <w:spacing w:val="75"/>
        </w:rPr>
        <w:t> </w:t>
      </w:r>
      <w:r>
        <w:rPr/>
        <w:t>reported</w:t>
      </w:r>
      <w:r>
        <w:rPr>
          <w:spacing w:val="75"/>
        </w:rPr>
        <w:t> </w:t>
      </w:r>
      <w:r>
        <w:rPr/>
        <w:t>themselves</w:t>
      </w:r>
      <w:r>
        <w:rPr>
          <w:spacing w:val="73"/>
        </w:rPr>
        <w:t> </w:t>
      </w:r>
      <w:r>
        <w:rPr>
          <w:spacing w:val="-5"/>
        </w:rPr>
        <w:t>‗highly</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stressed‘, while 58.5% came into a ―low stress category, while 36% of teachers felt the effects of stress all or most of the time. This is indeed an alarming state and visibly</w:t>
      </w:r>
      <w:r>
        <w:rPr>
          <w:spacing w:val="-2"/>
        </w:rPr>
        <w:t> </w:t>
      </w:r>
      <w:r>
        <w:rPr/>
        <w:t>also, the biggest reason for school teachers quitting at a very high percentage or seeking professional help to fight back stress (Kaur, 2011). According to Kyriacou (2001), teacher stress may be defined as the experience by a teacher of unpleasant, negative emotions such as anger, anxiety, tension, frustration or depression, resulting from some aspect of their work as teachers. Teacher stress can also involve a negative emotional experience associated with</w:t>
      </w:r>
      <w:r>
        <w:rPr>
          <w:spacing w:val="40"/>
        </w:rPr>
        <w:t> </w:t>
      </w:r>
      <w:r>
        <w:rPr/>
        <w:t>the level of pressure and demands made on an individual, as well as the degree of mismatch between these demands and his/her ability to cope with those demands.</w:t>
      </w:r>
    </w:p>
    <w:p>
      <w:pPr>
        <w:pStyle w:val="BodyText"/>
        <w:spacing w:before="1"/>
        <w:ind w:left="1552"/>
        <w:jc w:val="both"/>
      </w:pPr>
      <w:r>
        <w:rPr/>
        <w:t>Teacher</w:t>
      </w:r>
      <w:r>
        <w:rPr>
          <w:spacing w:val="-4"/>
        </w:rPr>
        <w:t> </w:t>
      </w:r>
      <w:r>
        <w:rPr/>
        <w:t>stress can</w:t>
      </w:r>
      <w:r>
        <w:rPr>
          <w:spacing w:val="-2"/>
        </w:rPr>
        <w:t> </w:t>
      </w:r>
      <w:r>
        <w:rPr/>
        <w:t>lead</w:t>
      </w:r>
      <w:r>
        <w:rPr>
          <w:spacing w:val="-1"/>
        </w:rPr>
        <w:t> </w:t>
      </w:r>
      <w:r>
        <w:rPr>
          <w:spacing w:val="-5"/>
        </w:rPr>
        <w:t>to:</w:t>
      </w:r>
    </w:p>
    <w:p>
      <w:pPr>
        <w:pStyle w:val="BodyText"/>
      </w:pPr>
    </w:p>
    <w:p>
      <w:pPr>
        <w:pStyle w:val="ListParagraph"/>
        <w:numPr>
          <w:ilvl w:val="0"/>
          <w:numId w:val="23"/>
        </w:numPr>
        <w:tabs>
          <w:tab w:pos="1552" w:val="left" w:leader="none"/>
        </w:tabs>
        <w:spacing w:line="240" w:lineRule="auto" w:before="0" w:after="0"/>
        <w:ind w:left="1552" w:right="0" w:hanging="720"/>
        <w:jc w:val="left"/>
        <w:rPr>
          <w:sz w:val="24"/>
        </w:rPr>
      </w:pPr>
      <w:r>
        <w:rPr>
          <w:sz w:val="24"/>
        </w:rPr>
        <w:t>Strain</w:t>
      </w:r>
      <w:r>
        <w:rPr>
          <w:spacing w:val="-4"/>
          <w:sz w:val="24"/>
        </w:rPr>
        <w:t> </w:t>
      </w:r>
      <w:r>
        <w:rPr>
          <w:sz w:val="24"/>
        </w:rPr>
        <w:t>–</w:t>
      </w:r>
      <w:r>
        <w:rPr>
          <w:spacing w:val="-1"/>
          <w:sz w:val="24"/>
        </w:rPr>
        <w:t> </w:t>
      </w:r>
      <w:r>
        <w:rPr>
          <w:sz w:val="24"/>
        </w:rPr>
        <w:t>reaction</w:t>
      </w:r>
      <w:r>
        <w:rPr>
          <w:spacing w:val="-2"/>
          <w:sz w:val="24"/>
        </w:rPr>
        <w:t> </w:t>
      </w:r>
      <w:r>
        <w:rPr>
          <w:sz w:val="24"/>
        </w:rPr>
        <w:t>to</w:t>
      </w:r>
      <w:r>
        <w:rPr>
          <w:spacing w:val="-1"/>
          <w:sz w:val="24"/>
        </w:rPr>
        <w:t> </w:t>
      </w:r>
      <w:r>
        <w:rPr>
          <w:spacing w:val="-2"/>
          <w:sz w:val="24"/>
        </w:rPr>
        <w:t>stress</w:t>
      </w:r>
    </w:p>
    <w:p>
      <w:pPr>
        <w:pStyle w:val="BodyText"/>
      </w:pPr>
    </w:p>
    <w:p>
      <w:pPr>
        <w:pStyle w:val="ListParagraph"/>
        <w:numPr>
          <w:ilvl w:val="0"/>
          <w:numId w:val="23"/>
        </w:numPr>
        <w:tabs>
          <w:tab w:pos="1552" w:val="left" w:leader="none"/>
        </w:tabs>
        <w:spacing w:line="240" w:lineRule="auto" w:before="0" w:after="0"/>
        <w:ind w:left="1552" w:right="0" w:hanging="720"/>
        <w:jc w:val="left"/>
        <w:rPr>
          <w:sz w:val="24"/>
        </w:rPr>
      </w:pPr>
      <w:r>
        <w:rPr>
          <w:sz w:val="24"/>
        </w:rPr>
        <w:t>Burnout</w:t>
      </w:r>
      <w:r>
        <w:rPr>
          <w:spacing w:val="-1"/>
          <w:sz w:val="24"/>
        </w:rPr>
        <w:t> </w:t>
      </w:r>
      <w:r>
        <w:rPr>
          <w:sz w:val="24"/>
        </w:rPr>
        <w:t>–</w:t>
      </w:r>
      <w:r>
        <w:rPr>
          <w:spacing w:val="-1"/>
          <w:sz w:val="24"/>
        </w:rPr>
        <w:t> </w:t>
      </w:r>
      <w:r>
        <w:rPr>
          <w:sz w:val="24"/>
        </w:rPr>
        <w:t>a</w:t>
      </w:r>
      <w:r>
        <w:rPr>
          <w:spacing w:val="-2"/>
          <w:sz w:val="24"/>
        </w:rPr>
        <w:t> </w:t>
      </w:r>
      <w:r>
        <w:rPr>
          <w:sz w:val="24"/>
        </w:rPr>
        <w:t>state</w:t>
      </w:r>
      <w:r>
        <w:rPr>
          <w:spacing w:val="-2"/>
          <w:sz w:val="24"/>
        </w:rPr>
        <w:t> </w:t>
      </w:r>
      <w:r>
        <w:rPr>
          <w:sz w:val="24"/>
        </w:rPr>
        <w:t>of</w:t>
      </w:r>
      <w:r>
        <w:rPr>
          <w:spacing w:val="-1"/>
          <w:sz w:val="24"/>
        </w:rPr>
        <w:t> </w:t>
      </w:r>
      <w:r>
        <w:rPr>
          <w:sz w:val="24"/>
        </w:rPr>
        <w:t>emotional,</w:t>
      </w:r>
      <w:r>
        <w:rPr>
          <w:spacing w:val="-1"/>
          <w:sz w:val="24"/>
        </w:rPr>
        <w:t> </w:t>
      </w:r>
      <w:r>
        <w:rPr>
          <w:sz w:val="24"/>
        </w:rPr>
        <w:t>physical</w:t>
      </w:r>
      <w:r>
        <w:rPr>
          <w:spacing w:val="1"/>
          <w:sz w:val="24"/>
        </w:rPr>
        <w:t> </w:t>
      </w:r>
      <w:r>
        <w:rPr>
          <w:sz w:val="24"/>
        </w:rPr>
        <w:t>and</w:t>
      </w:r>
      <w:r>
        <w:rPr>
          <w:spacing w:val="-1"/>
          <w:sz w:val="24"/>
        </w:rPr>
        <w:t> </w:t>
      </w:r>
      <w:r>
        <w:rPr>
          <w:sz w:val="24"/>
        </w:rPr>
        <w:t>attitudinal</w:t>
      </w:r>
      <w:r>
        <w:rPr>
          <w:spacing w:val="-1"/>
          <w:sz w:val="24"/>
        </w:rPr>
        <w:t> </w:t>
      </w:r>
      <w:r>
        <w:rPr>
          <w:sz w:val="24"/>
        </w:rPr>
        <w:t>exhaustion</w:t>
      </w:r>
      <w:r>
        <w:rPr>
          <w:spacing w:val="-1"/>
          <w:sz w:val="24"/>
        </w:rPr>
        <w:t> </w:t>
      </w:r>
      <w:r>
        <w:rPr>
          <w:sz w:val="24"/>
        </w:rPr>
        <w:t>(Kyriacou,</w:t>
      </w:r>
      <w:r>
        <w:rPr>
          <w:spacing w:val="-1"/>
          <w:sz w:val="24"/>
        </w:rPr>
        <w:t> </w:t>
      </w:r>
      <w:r>
        <w:rPr>
          <w:spacing w:val="-2"/>
          <w:sz w:val="24"/>
        </w:rPr>
        <w:t>2001).</w:t>
      </w:r>
    </w:p>
    <w:p>
      <w:pPr>
        <w:pStyle w:val="BodyText"/>
      </w:pPr>
    </w:p>
    <w:p>
      <w:pPr>
        <w:pStyle w:val="BodyText"/>
        <w:spacing w:line="480" w:lineRule="auto"/>
        <w:ind w:left="832" w:right="716" w:firstLine="719"/>
        <w:jc w:val="both"/>
      </w:pPr>
      <w:r>
        <w:rPr/>
        <w:t>Khan </w:t>
      </w:r>
      <w:r>
        <w:rPr>
          <w:i/>
        </w:rPr>
        <w:t>et al </w:t>
      </w:r>
      <w:r>
        <w:rPr/>
        <w:t>(2012) observe that teacher stress in particular means a situation where</w:t>
      </w:r>
      <w:r>
        <w:rPr>
          <w:spacing w:val="40"/>
        </w:rPr>
        <w:t> </w:t>
      </w:r>
      <w:r>
        <w:rPr/>
        <w:t>the teachers are exposed to certain unwanted environmental factors, which either exist</w:t>
      </w:r>
      <w:r>
        <w:rPr>
          <w:spacing w:val="40"/>
        </w:rPr>
        <w:t> </w:t>
      </w:r>
      <w:r>
        <w:rPr/>
        <w:t>within educational institution (internal factors) or exist outside the educational institution (external factors). These factors hamper the normal routine life of teachers by negatively affecting</w:t>
      </w:r>
      <w:r>
        <w:rPr>
          <w:spacing w:val="-1"/>
        </w:rPr>
        <w:t> </w:t>
      </w:r>
      <w:r>
        <w:rPr/>
        <w:t>their performance at work. A routine stress is alright, and has no</w:t>
      </w:r>
      <w:r>
        <w:rPr>
          <w:spacing w:val="-1"/>
        </w:rPr>
        <w:t> </w:t>
      </w:r>
      <w:r>
        <w:rPr/>
        <w:t>negative effect on teachers, but if the stress continually dominates the teachers‘ working lives, then they react in different ways like showing job dissatisfaction, less morale, weak performance and general exhaustion (Gillespie, Wash, Winefield, Dua and Stough, 2001; Thorsen, 1996). Stress in general and teachers‘ stress in particular is a complex and multifold phenomenon, which has diverse meaning.</w:t>
      </w:r>
    </w:p>
    <w:p>
      <w:pPr>
        <w:spacing w:after="0" w:line="480" w:lineRule="auto"/>
        <w:jc w:val="both"/>
        <w:sectPr>
          <w:pgSz w:w="12240" w:h="15840"/>
          <w:pgMar w:header="0" w:footer="1068" w:top="1360" w:bottom="1260" w:left="1040" w:right="720"/>
        </w:sectPr>
      </w:pPr>
    </w:p>
    <w:p>
      <w:pPr>
        <w:pStyle w:val="Heading2"/>
        <w:numPr>
          <w:ilvl w:val="2"/>
          <w:numId w:val="11"/>
        </w:numPr>
        <w:tabs>
          <w:tab w:pos="1551" w:val="left" w:leader="none"/>
        </w:tabs>
        <w:spacing w:line="240" w:lineRule="auto" w:before="76" w:after="0"/>
        <w:ind w:left="1551" w:right="0" w:hanging="719"/>
        <w:jc w:val="both"/>
      </w:pPr>
      <w:bookmarkStart w:name="_TOC_250022" w:id="21"/>
      <w:r>
        <w:rPr/>
        <w:t>Causes</w:t>
      </w:r>
      <w:r>
        <w:rPr>
          <w:spacing w:val="-2"/>
        </w:rPr>
        <w:t> </w:t>
      </w:r>
      <w:r>
        <w:rPr/>
        <w:t>of teacher</w:t>
      </w:r>
      <w:bookmarkEnd w:id="21"/>
      <w:r>
        <w:rPr>
          <w:spacing w:val="-2"/>
        </w:rPr>
        <w:t> stress</w:t>
      </w:r>
    </w:p>
    <w:p>
      <w:pPr>
        <w:pStyle w:val="BodyText"/>
        <w:spacing w:line="480" w:lineRule="auto" w:before="272"/>
        <w:ind w:left="832" w:right="717" w:firstLine="719"/>
        <w:jc w:val="both"/>
      </w:pPr>
      <w:r>
        <w:rPr/>
        <w:t>Teachers, particularly female teachers go through many challenges at work and at home</w:t>
      </w:r>
      <w:r>
        <w:rPr>
          <w:spacing w:val="-2"/>
        </w:rPr>
        <w:t> </w:t>
      </w:r>
      <w:r>
        <w:rPr/>
        <w:t>which</w:t>
      </w:r>
      <w:r>
        <w:rPr>
          <w:spacing w:val="-1"/>
        </w:rPr>
        <w:t> </w:t>
      </w:r>
      <w:r>
        <w:rPr/>
        <w:t>invariably</w:t>
      </w:r>
      <w:r>
        <w:rPr>
          <w:spacing w:val="-6"/>
        </w:rPr>
        <w:t> </w:t>
      </w:r>
      <w:r>
        <w:rPr/>
        <w:t>produces</w:t>
      </w:r>
      <w:r>
        <w:rPr>
          <w:spacing w:val="-1"/>
        </w:rPr>
        <w:t> </w:t>
      </w:r>
      <w:r>
        <w:rPr/>
        <w:t>stress.</w:t>
      </w:r>
      <w:r>
        <w:rPr>
          <w:spacing w:val="-1"/>
        </w:rPr>
        <w:t> </w:t>
      </w:r>
      <w:r>
        <w:rPr/>
        <w:t>Teaching</w:t>
      </w:r>
      <w:r>
        <w:rPr>
          <w:spacing w:val="-4"/>
        </w:rPr>
        <w:t> </w:t>
      </w:r>
      <w:r>
        <w:rPr/>
        <w:t>cannot</w:t>
      </w:r>
      <w:r>
        <w:rPr>
          <w:spacing w:val="-1"/>
        </w:rPr>
        <w:t> </w:t>
      </w:r>
      <w:r>
        <w:rPr/>
        <w:t>be</w:t>
      </w:r>
      <w:r>
        <w:rPr>
          <w:spacing w:val="-2"/>
        </w:rPr>
        <w:t> </w:t>
      </w:r>
      <w:r>
        <w:rPr/>
        <w:t>effective</w:t>
      </w:r>
      <w:r>
        <w:rPr>
          <w:spacing w:val="-2"/>
        </w:rPr>
        <w:t> </w:t>
      </w:r>
      <w:r>
        <w:rPr/>
        <w:t>when challenges</w:t>
      </w:r>
      <w:r>
        <w:rPr>
          <w:spacing w:val="-1"/>
        </w:rPr>
        <w:t> </w:t>
      </w:r>
      <w:r>
        <w:rPr/>
        <w:t>are</w:t>
      </w:r>
      <w:r>
        <w:rPr>
          <w:spacing w:val="-3"/>
        </w:rPr>
        <w:t> </w:t>
      </w:r>
      <w:r>
        <w:rPr/>
        <w:t>so glaring demanding attention at all cost, which is why teachers need to work on their daily programmes to reduce stress. Kyriacou (2001) opine that sources of stress experienced by a particular teacher will of course, be unique to him or her and will depend on the precise complex interaction between his or her personality, values, skills and circumstances. Moreover, coping mechanisms, personality traits, or the environment can interactively influence the degree to which stressful situations are being perceived, and influence the teachers‘ emotional and cognitive well-being. Kyriacou (2001) noted that casual factors in teachers stress can be divided into three broad areas.</w:t>
      </w:r>
    </w:p>
    <w:p>
      <w:pPr>
        <w:pStyle w:val="ListParagraph"/>
        <w:numPr>
          <w:ilvl w:val="0"/>
          <w:numId w:val="24"/>
        </w:numPr>
        <w:tabs>
          <w:tab w:pos="1551" w:val="left" w:leader="none"/>
        </w:tabs>
        <w:spacing w:line="240" w:lineRule="auto" w:before="1" w:after="0"/>
        <w:ind w:left="1551" w:right="0" w:hanging="719"/>
        <w:jc w:val="both"/>
        <w:rPr>
          <w:sz w:val="24"/>
        </w:rPr>
      </w:pPr>
      <w:r>
        <w:rPr>
          <w:sz w:val="24"/>
        </w:rPr>
        <w:t>Factors</w:t>
      </w:r>
      <w:r>
        <w:rPr>
          <w:spacing w:val="-3"/>
          <w:sz w:val="24"/>
        </w:rPr>
        <w:t> </w:t>
      </w:r>
      <w:r>
        <w:rPr>
          <w:sz w:val="24"/>
        </w:rPr>
        <w:t>intrinsic</w:t>
      </w:r>
      <w:r>
        <w:rPr>
          <w:spacing w:val="-1"/>
          <w:sz w:val="24"/>
        </w:rPr>
        <w:t> </w:t>
      </w:r>
      <w:r>
        <w:rPr>
          <w:sz w:val="24"/>
        </w:rPr>
        <w:t>to</w:t>
      </w:r>
      <w:r>
        <w:rPr>
          <w:spacing w:val="-1"/>
          <w:sz w:val="24"/>
        </w:rPr>
        <w:t> </w:t>
      </w:r>
      <w:r>
        <w:rPr>
          <w:sz w:val="24"/>
        </w:rPr>
        <w:t>teaching</w:t>
      </w:r>
      <w:r>
        <w:rPr>
          <w:spacing w:val="-2"/>
          <w:sz w:val="24"/>
        </w:rPr>
        <w:t> </w:t>
      </w:r>
      <w:r>
        <w:rPr>
          <w:sz w:val="24"/>
        </w:rPr>
        <w:t>–</w:t>
      </w:r>
      <w:r>
        <w:rPr>
          <w:spacing w:val="-1"/>
          <w:sz w:val="24"/>
        </w:rPr>
        <w:t> </w:t>
      </w:r>
      <w:r>
        <w:rPr>
          <w:sz w:val="24"/>
        </w:rPr>
        <w:t>related</w:t>
      </w:r>
      <w:r>
        <w:rPr>
          <w:spacing w:val="-1"/>
          <w:sz w:val="24"/>
        </w:rPr>
        <w:t> </w:t>
      </w:r>
      <w:r>
        <w:rPr>
          <w:sz w:val="24"/>
        </w:rPr>
        <w:t>to</w:t>
      </w:r>
      <w:r>
        <w:rPr>
          <w:spacing w:val="-1"/>
          <w:sz w:val="24"/>
        </w:rPr>
        <w:t> </w:t>
      </w:r>
      <w:r>
        <w:rPr>
          <w:sz w:val="24"/>
        </w:rPr>
        <w:t>teaching,</w:t>
      </w:r>
      <w:r>
        <w:rPr>
          <w:spacing w:val="-1"/>
          <w:sz w:val="24"/>
        </w:rPr>
        <w:t> </w:t>
      </w:r>
      <w:r>
        <w:rPr>
          <w:sz w:val="24"/>
        </w:rPr>
        <w:t>teacher</w:t>
      </w:r>
      <w:r>
        <w:rPr>
          <w:spacing w:val="-1"/>
          <w:sz w:val="24"/>
        </w:rPr>
        <w:t> </w:t>
      </w:r>
      <w:r>
        <w:rPr>
          <w:sz w:val="24"/>
        </w:rPr>
        <w:t>student </w:t>
      </w:r>
      <w:r>
        <w:rPr>
          <w:spacing w:val="-2"/>
          <w:sz w:val="24"/>
        </w:rPr>
        <w:t>relationship.</w:t>
      </w:r>
    </w:p>
    <w:p>
      <w:pPr>
        <w:pStyle w:val="BodyText"/>
      </w:pPr>
    </w:p>
    <w:p>
      <w:pPr>
        <w:pStyle w:val="ListParagraph"/>
        <w:numPr>
          <w:ilvl w:val="0"/>
          <w:numId w:val="24"/>
        </w:numPr>
        <w:tabs>
          <w:tab w:pos="1552" w:val="left" w:leader="none"/>
        </w:tabs>
        <w:spacing w:line="480" w:lineRule="auto" w:before="0" w:after="0"/>
        <w:ind w:left="1552" w:right="726" w:hanging="720"/>
        <w:jc w:val="both"/>
        <w:rPr>
          <w:sz w:val="24"/>
        </w:rPr>
      </w:pPr>
      <w:r>
        <w:rPr>
          <w:sz w:val="24"/>
        </w:rPr>
        <w:t>Cognitive factors affecting the individual vulnerability of teachers, exposure to poor environmental hazards.</w:t>
      </w:r>
    </w:p>
    <w:p>
      <w:pPr>
        <w:pStyle w:val="BodyText"/>
        <w:spacing w:line="480" w:lineRule="auto" w:before="1"/>
        <w:ind w:left="832" w:right="716" w:firstLine="719"/>
        <w:jc w:val="both"/>
      </w:pPr>
      <w:r>
        <w:rPr/>
        <w:t>Systemic factors which operate at the institutional and political level. These are not intrinsic to the nature of teaching, but rather dependent on the climate of educational institution or the wider context of education, including political domain. On one hand, the factors</w:t>
      </w:r>
      <w:r>
        <w:rPr>
          <w:spacing w:val="-1"/>
        </w:rPr>
        <w:t> </w:t>
      </w:r>
      <w:r>
        <w:rPr/>
        <w:t>which are</w:t>
      </w:r>
      <w:r>
        <w:rPr>
          <w:spacing w:val="-3"/>
        </w:rPr>
        <w:t> </w:t>
      </w:r>
      <w:r>
        <w:rPr/>
        <w:t>outside the</w:t>
      </w:r>
      <w:r>
        <w:rPr>
          <w:spacing w:val="-2"/>
        </w:rPr>
        <w:t> </w:t>
      </w:r>
      <w:r>
        <w:rPr/>
        <w:t>institution</w:t>
      </w:r>
      <w:r>
        <w:rPr>
          <w:spacing w:val="-3"/>
        </w:rPr>
        <w:t> </w:t>
      </w:r>
      <w:r>
        <w:rPr/>
        <w:t>include</w:t>
      </w:r>
      <w:r>
        <w:rPr>
          <w:spacing w:val="-2"/>
        </w:rPr>
        <w:t> </w:t>
      </w:r>
      <w:r>
        <w:rPr/>
        <w:t>demanding</w:t>
      </w:r>
      <w:r>
        <w:rPr>
          <w:spacing w:val="-4"/>
        </w:rPr>
        <w:t> </w:t>
      </w:r>
      <w:r>
        <w:rPr/>
        <w:t>parents,</w:t>
      </w:r>
      <w:r>
        <w:rPr>
          <w:spacing w:val="-1"/>
        </w:rPr>
        <w:t> </w:t>
      </w:r>
      <w:r>
        <w:rPr/>
        <w:t>tight governmental</w:t>
      </w:r>
      <w:r>
        <w:rPr>
          <w:spacing w:val="-1"/>
        </w:rPr>
        <w:t> </w:t>
      </w:r>
      <w:r>
        <w:rPr/>
        <w:t>rules regarding education sector, ever changing educational policies and reforms, downsizing etc. These factors put pressure on the teachers by causing stress among them (Kyriacou, 2001; Winefield, Boyd, Saebel and Pignata 2008). The typical consequences of teacher stress include less morale, job dissatisfaction, absenteeism, negative health effect, lower productivity and job turnover etc (Mccormick, 1997; Winefield et al, 2003).</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firstLine="719"/>
        <w:jc w:val="both"/>
      </w:pPr>
      <w:r>
        <w:rPr/>
        <w:t>Darmody and Smyth (2010) noted that teacher specific stress was associated with; lack of time to spend with individual pupils, difficult classes, and pupil motivation. The top ten (10) sources of self reported stress include: the pupil motivation, inadequate resources, lack of parental support, teaching groups of differing abilities, work load, parental expectation, salary, Supervision/covering for absent teachers, and demands on after-school time. In Nigeria Universities, parts of these pressures include the ―publish and perish syndrome, teaching and research workload, paper writing for conferences, seminar and workshops, marking of scripts and meeting deadlines, supervising students‘ project and</w:t>
      </w:r>
      <w:r>
        <w:rPr>
          <w:spacing w:val="40"/>
        </w:rPr>
        <w:t> </w:t>
      </w:r>
      <w:r>
        <w:rPr/>
        <w:t>other practical work, attending and making meaningful contributions at post-graduate thesis and dissertation defense, emergency meetings at Departmental and Faculty levels as well as membership of various constituted committees. Stress and stress-related outcomes do have severe consequences on individual‘s personal, mental, psychological and physical health (Jenkin, 1979; Durosaro, 1995). Thus, the female lecturer may become a nagging mother, difficult or un-cooperating co-worker with someone else around her (Durosaro, 1995).</w:t>
      </w:r>
    </w:p>
    <w:p>
      <w:pPr>
        <w:pStyle w:val="BodyText"/>
        <w:spacing w:line="480" w:lineRule="auto" w:before="2"/>
        <w:ind w:left="832" w:right="718" w:firstLine="719"/>
        <w:jc w:val="both"/>
      </w:pPr>
      <w:r>
        <w:rPr/>
        <w:t>Kaur (2011) opined that from the outside teaching seems all together a different job with summer vacations, winter vacations and spring breaks. But considering everything that the teacher has to go through everyday all these days off do not do much to get a teacher back on track in the right frame of mind. Kaur, (2011) enumerated the causes of teachers stress as excessive working hours, excessive workload, rising class size, changes in curriculum and courses, changes to assessment and testing requirements, poor management, work place bullying, crumbling schools, pupils misbehaviour, risk of violence from pupils, parents and intruders, lack of support from bureaucracy, from filling and routine task, lack</w:t>
      </w:r>
      <w:r>
        <w:rPr>
          <w:spacing w:val="40"/>
        </w:rPr>
        <w:t> </w:t>
      </w:r>
      <w:r>
        <w:rPr/>
        <w:t>of</w:t>
      </w:r>
      <w:r>
        <w:rPr>
          <w:spacing w:val="35"/>
        </w:rPr>
        <w:t> </w:t>
      </w:r>
      <w:r>
        <w:rPr/>
        <w:t>job</w:t>
      </w:r>
      <w:r>
        <w:rPr>
          <w:spacing w:val="36"/>
        </w:rPr>
        <w:t> </w:t>
      </w:r>
      <w:r>
        <w:rPr/>
        <w:t>security</w:t>
      </w:r>
      <w:r>
        <w:rPr>
          <w:spacing w:val="33"/>
        </w:rPr>
        <w:t> </w:t>
      </w:r>
      <w:r>
        <w:rPr/>
        <w:t>due</w:t>
      </w:r>
      <w:r>
        <w:rPr>
          <w:spacing w:val="34"/>
        </w:rPr>
        <w:t> </w:t>
      </w:r>
      <w:r>
        <w:rPr/>
        <w:t>to</w:t>
      </w:r>
      <w:r>
        <w:rPr>
          <w:spacing w:val="38"/>
        </w:rPr>
        <w:t> </w:t>
      </w:r>
      <w:r>
        <w:rPr/>
        <w:t>redundancy</w:t>
      </w:r>
      <w:r>
        <w:rPr>
          <w:spacing w:val="33"/>
        </w:rPr>
        <w:t> </w:t>
      </w:r>
      <w:r>
        <w:rPr/>
        <w:t>and</w:t>
      </w:r>
      <w:r>
        <w:rPr>
          <w:spacing w:val="35"/>
        </w:rPr>
        <w:t> </w:t>
      </w:r>
      <w:r>
        <w:rPr/>
        <w:t>fixed</w:t>
      </w:r>
      <w:r>
        <w:rPr>
          <w:spacing w:val="36"/>
        </w:rPr>
        <w:t> </w:t>
      </w:r>
      <w:r>
        <w:rPr/>
        <w:t>time</w:t>
      </w:r>
      <w:r>
        <w:rPr>
          <w:spacing w:val="35"/>
        </w:rPr>
        <w:t> </w:t>
      </w:r>
      <w:r>
        <w:rPr/>
        <w:t>contracts,</w:t>
      </w:r>
      <w:r>
        <w:rPr>
          <w:spacing w:val="36"/>
        </w:rPr>
        <w:t> </w:t>
      </w:r>
      <w:r>
        <w:rPr/>
        <w:t>lack</w:t>
      </w:r>
      <w:r>
        <w:rPr>
          <w:spacing w:val="37"/>
        </w:rPr>
        <w:t> </w:t>
      </w:r>
      <w:r>
        <w:rPr/>
        <w:t>of</w:t>
      </w:r>
      <w:r>
        <w:rPr>
          <w:spacing w:val="37"/>
        </w:rPr>
        <w:t> </w:t>
      </w:r>
      <w:r>
        <w:rPr/>
        <w:t>control</w:t>
      </w:r>
      <w:r>
        <w:rPr>
          <w:spacing w:val="36"/>
        </w:rPr>
        <w:t> </w:t>
      </w:r>
      <w:r>
        <w:rPr/>
        <w:t>over</w:t>
      </w:r>
      <w:r>
        <w:rPr>
          <w:spacing w:val="35"/>
        </w:rPr>
        <w:t> </w:t>
      </w:r>
      <w:r>
        <w:rPr/>
        <w:t>the</w:t>
      </w:r>
      <w:r>
        <w:rPr>
          <w:spacing w:val="38"/>
        </w:rPr>
        <w:t> </w:t>
      </w:r>
      <w:r>
        <w:rPr>
          <w:spacing w:val="-4"/>
        </w:rPr>
        <w:t>job,</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burden of providing cover, treat to early retirement arrangement, denigration of profession by</w:t>
      </w:r>
      <w:r>
        <w:rPr>
          <w:spacing w:val="-5"/>
        </w:rPr>
        <w:t> </w:t>
      </w:r>
      <w:r>
        <w:rPr/>
        <w:t>politicians and media and lack of</w:t>
      </w:r>
      <w:r>
        <w:rPr>
          <w:spacing w:val="-1"/>
        </w:rPr>
        <w:t> </w:t>
      </w:r>
      <w:r>
        <w:rPr/>
        <w:t>public esteem. Sprenger (2011)</w:t>
      </w:r>
      <w:r>
        <w:rPr>
          <w:spacing w:val="-1"/>
        </w:rPr>
        <w:t> </w:t>
      </w:r>
      <w:r>
        <w:rPr/>
        <w:t>observed that two types of stress can ultimately affect teachers; task based stress such as dealing with disruptive students and role base stress such as an absence of sufficient resources to perform </w:t>
      </w:r>
      <w:r>
        <w:rPr>
          <w:spacing w:val="-2"/>
        </w:rPr>
        <w:t>adequately.</w:t>
      </w:r>
    </w:p>
    <w:p>
      <w:pPr>
        <w:pStyle w:val="BodyText"/>
        <w:spacing w:line="480" w:lineRule="auto"/>
        <w:ind w:left="832" w:right="725" w:firstLine="719"/>
        <w:jc w:val="both"/>
      </w:pPr>
      <w:r>
        <w:rPr/>
        <w:t>Looking closely at the causes of teachers stress enumerated by various researchers this topic under review is timely.</w:t>
      </w:r>
    </w:p>
    <w:p>
      <w:pPr>
        <w:pStyle w:val="Heading2"/>
        <w:numPr>
          <w:ilvl w:val="2"/>
          <w:numId w:val="11"/>
        </w:numPr>
        <w:tabs>
          <w:tab w:pos="1551" w:val="left" w:leader="none"/>
        </w:tabs>
        <w:spacing w:line="240" w:lineRule="auto" w:before="6" w:after="0"/>
        <w:ind w:left="1551" w:right="0" w:hanging="719"/>
        <w:jc w:val="both"/>
      </w:pPr>
      <w:bookmarkStart w:name="_TOC_250021" w:id="22"/>
      <w:r>
        <w:rPr/>
        <w:t>Physical</w:t>
      </w:r>
      <w:r>
        <w:rPr>
          <w:spacing w:val="-1"/>
        </w:rPr>
        <w:t> </w:t>
      </w:r>
      <w:r>
        <w:rPr/>
        <w:t>signs</w:t>
      </w:r>
      <w:r>
        <w:rPr>
          <w:spacing w:val="-1"/>
        </w:rPr>
        <w:t> </w:t>
      </w:r>
      <w:r>
        <w:rPr/>
        <w:t>of</w:t>
      </w:r>
      <w:r>
        <w:rPr>
          <w:spacing w:val="2"/>
        </w:rPr>
        <w:t> </w:t>
      </w:r>
      <w:bookmarkEnd w:id="22"/>
      <w:r>
        <w:rPr>
          <w:spacing w:val="-2"/>
        </w:rPr>
        <w:t>stress</w:t>
      </w:r>
    </w:p>
    <w:p>
      <w:pPr>
        <w:pStyle w:val="BodyText"/>
        <w:spacing w:line="480" w:lineRule="auto" w:before="271"/>
        <w:ind w:left="832" w:right="716" w:firstLine="719"/>
        <w:jc w:val="both"/>
      </w:pPr>
      <w:r>
        <w:rPr/>
        <w:t>The challenges people experience in life each day are countless, and sometimes mount pressure on their well being.</w:t>
      </w:r>
      <w:r>
        <w:rPr>
          <w:spacing w:val="40"/>
        </w:rPr>
        <w:t> </w:t>
      </w:r>
      <w:r>
        <w:rPr/>
        <w:t>Women in general face a lot of challenges everyday at home and at work ranging from household tasks like cleaning, meal preparation to occupational roles such as attending to lectures early to marking and grading students work promptly.</w:t>
      </w:r>
      <w:r>
        <w:rPr>
          <w:spacing w:val="40"/>
        </w:rPr>
        <w:t> </w:t>
      </w:r>
      <w:r>
        <w:rPr/>
        <w:t>American Psychological Association (APA) (2007) observed that life possesses several challenges, from planning a wedding, going to work, attending classes, caring for children, caring for spouse, a family</w:t>
      </w:r>
      <w:r>
        <w:rPr>
          <w:spacing w:val="-3"/>
        </w:rPr>
        <w:t> </w:t>
      </w:r>
      <w:r>
        <w:rPr/>
        <w:t>member is ailing, your pet is dead and so forth. Though all</w:t>
      </w:r>
      <w:r>
        <w:rPr>
          <w:spacing w:val="-2"/>
        </w:rPr>
        <w:t> </w:t>
      </w:r>
      <w:r>
        <w:rPr/>
        <w:t>these</w:t>
      </w:r>
      <w:r>
        <w:rPr>
          <w:spacing w:val="-4"/>
        </w:rPr>
        <w:t> </w:t>
      </w:r>
      <w:r>
        <w:rPr/>
        <w:t>may</w:t>
      </w:r>
      <w:r>
        <w:rPr>
          <w:spacing w:val="-5"/>
        </w:rPr>
        <w:t> </w:t>
      </w:r>
      <w:r>
        <w:rPr/>
        <w:t>be</w:t>
      </w:r>
      <w:r>
        <w:rPr>
          <w:spacing w:val="-3"/>
        </w:rPr>
        <w:t> </w:t>
      </w:r>
      <w:r>
        <w:rPr/>
        <w:t>present we</w:t>
      </w:r>
      <w:r>
        <w:rPr>
          <w:spacing w:val="-4"/>
        </w:rPr>
        <w:t> </w:t>
      </w:r>
      <w:r>
        <w:rPr/>
        <w:t>are</w:t>
      </w:r>
      <w:r>
        <w:rPr>
          <w:spacing w:val="-2"/>
        </w:rPr>
        <w:t> </w:t>
      </w:r>
      <w:r>
        <w:rPr/>
        <w:t>required to</w:t>
      </w:r>
      <w:r>
        <w:rPr>
          <w:spacing w:val="-2"/>
        </w:rPr>
        <w:t> </w:t>
      </w:r>
      <w:r>
        <w:rPr/>
        <w:t>adapt</w:t>
      </w:r>
      <w:r>
        <w:rPr>
          <w:spacing w:val="-2"/>
        </w:rPr>
        <w:t> </w:t>
      </w:r>
      <w:r>
        <w:rPr/>
        <w:t>to</w:t>
      </w:r>
      <w:r>
        <w:rPr>
          <w:spacing w:val="-2"/>
        </w:rPr>
        <w:t> </w:t>
      </w:r>
      <w:r>
        <w:rPr/>
        <w:t>these</w:t>
      </w:r>
      <w:r>
        <w:rPr>
          <w:spacing w:val="-4"/>
        </w:rPr>
        <w:t> </w:t>
      </w:r>
      <w:r>
        <w:rPr/>
        <w:t>occurrences.</w:t>
      </w:r>
      <w:r>
        <w:rPr>
          <w:spacing w:val="40"/>
        </w:rPr>
        <w:t> </w:t>
      </w:r>
      <w:r>
        <w:rPr/>
        <w:t>When</w:t>
      </w:r>
      <w:r>
        <w:rPr>
          <w:spacing w:val="-2"/>
        </w:rPr>
        <w:t> </w:t>
      </w:r>
      <w:r>
        <w:rPr/>
        <w:t>we</w:t>
      </w:r>
      <w:r>
        <w:rPr>
          <w:spacing w:val="-2"/>
        </w:rPr>
        <w:t> </w:t>
      </w:r>
      <w:r>
        <w:rPr/>
        <w:t>perceive</w:t>
      </w:r>
      <w:r>
        <w:rPr>
          <w:spacing w:val="-1"/>
        </w:rPr>
        <w:t> </w:t>
      </w:r>
      <w:r>
        <w:rPr/>
        <w:t>or experience challenges to our physical or mental well being that exceed our coping resources and abilities, the psychological condition that results is typically referred to as stress.</w:t>
      </w:r>
    </w:p>
    <w:p>
      <w:pPr>
        <w:pStyle w:val="BodyText"/>
        <w:spacing w:line="480" w:lineRule="auto" w:before="1"/>
        <w:ind w:left="832" w:right="722" w:firstLine="719"/>
        <w:jc w:val="both"/>
      </w:pPr>
      <w:r>
        <w:rPr/>
        <w:t>Stress</w:t>
      </w:r>
      <w:r>
        <w:rPr>
          <w:spacing w:val="-2"/>
        </w:rPr>
        <w:t> </w:t>
      </w:r>
      <w:r>
        <w:rPr/>
        <w:t>is</w:t>
      </w:r>
      <w:r>
        <w:rPr>
          <w:spacing w:val="-2"/>
        </w:rPr>
        <w:t> </w:t>
      </w:r>
      <w:r>
        <w:rPr/>
        <w:t>not</w:t>
      </w:r>
      <w:r>
        <w:rPr>
          <w:spacing w:val="-2"/>
        </w:rPr>
        <w:t> </w:t>
      </w:r>
      <w:r>
        <w:rPr/>
        <w:t>always</w:t>
      </w:r>
      <w:r>
        <w:rPr>
          <w:spacing w:val="-2"/>
        </w:rPr>
        <w:t> </w:t>
      </w:r>
      <w:r>
        <w:rPr/>
        <w:t>bad, for</w:t>
      </w:r>
      <w:r>
        <w:rPr>
          <w:spacing w:val="-4"/>
        </w:rPr>
        <w:t> </w:t>
      </w:r>
      <w:r>
        <w:rPr/>
        <w:t>example,</w:t>
      </w:r>
      <w:r>
        <w:rPr>
          <w:spacing w:val="-2"/>
        </w:rPr>
        <w:t> </w:t>
      </w:r>
      <w:r>
        <w:rPr/>
        <w:t>very</w:t>
      </w:r>
      <w:r>
        <w:rPr>
          <w:spacing w:val="-5"/>
        </w:rPr>
        <w:t> </w:t>
      </w:r>
      <w:r>
        <w:rPr/>
        <w:t>positive</w:t>
      </w:r>
      <w:r>
        <w:rPr>
          <w:spacing w:val="-3"/>
        </w:rPr>
        <w:t> </w:t>
      </w:r>
      <w:r>
        <w:rPr/>
        <w:t>events</w:t>
      </w:r>
      <w:r>
        <w:rPr>
          <w:spacing w:val="-2"/>
        </w:rPr>
        <w:t> </w:t>
      </w:r>
      <w:r>
        <w:rPr/>
        <w:t>like</w:t>
      </w:r>
      <w:r>
        <w:rPr>
          <w:spacing w:val="-1"/>
        </w:rPr>
        <w:t> </w:t>
      </w:r>
      <w:r>
        <w:rPr/>
        <w:t>weddings,</w:t>
      </w:r>
      <w:r>
        <w:rPr>
          <w:spacing w:val="-2"/>
        </w:rPr>
        <w:t> </w:t>
      </w:r>
      <w:r>
        <w:rPr/>
        <w:t>the</w:t>
      </w:r>
      <w:r>
        <w:rPr>
          <w:spacing w:val="-3"/>
        </w:rPr>
        <w:t> </w:t>
      </w:r>
      <w:r>
        <w:rPr/>
        <w:t>birth</w:t>
      </w:r>
      <w:r>
        <w:rPr>
          <w:spacing w:val="-2"/>
        </w:rPr>
        <w:t> </w:t>
      </w:r>
      <w:r>
        <w:rPr/>
        <w:t>of a grand child, and starting or ending a job can cause stress. Some stress can help make your life interesting and exciting, but too much stress or stress that continues for too long, can have a negative impact on your body and your mind (APA 2007). Modern life is full of frustrations,</w:t>
      </w:r>
      <w:r>
        <w:rPr>
          <w:spacing w:val="6"/>
        </w:rPr>
        <w:t> </w:t>
      </w:r>
      <w:r>
        <w:rPr/>
        <w:t>deadlines</w:t>
      </w:r>
      <w:r>
        <w:rPr>
          <w:spacing w:val="12"/>
        </w:rPr>
        <w:t> </w:t>
      </w:r>
      <w:r>
        <w:rPr/>
        <w:t>and</w:t>
      </w:r>
      <w:r>
        <w:rPr>
          <w:spacing w:val="9"/>
        </w:rPr>
        <w:t> </w:t>
      </w:r>
      <w:r>
        <w:rPr/>
        <w:t>demands.</w:t>
      </w:r>
      <w:r>
        <w:rPr>
          <w:spacing w:val="78"/>
        </w:rPr>
        <w:t> </w:t>
      </w:r>
      <w:r>
        <w:rPr/>
        <w:t>For</w:t>
      </w:r>
      <w:r>
        <w:rPr>
          <w:spacing w:val="8"/>
        </w:rPr>
        <w:t> </w:t>
      </w:r>
      <w:r>
        <w:rPr/>
        <w:t>many</w:t>
      </w:r>
      <w:r>
        <w:rPr>
          <w:spacing w:val="4"/>
        </w:rPr>
        <w:t> </w:t>
      </w:r>
      <w:r>
        <w:rPr/>
        <w:t>people,</w:t>
      </w:r>
      <w:r>
        <w:rPr>
          <w:spacing w:val="8"/>
        </w:rPr>
        <w:t> </w:t>
      </w:r>
      <w:r>
        <w:rPr/>
        <w:t>stress</w:t>
      </w:r>
      <w:r>
        <w:rPr>
          <w:spacing w:val="9"/>
        </w:rPr>
        <w:t> </w:t>
      </w:r>
      <w:r>
        <w:rPr/>
        <w:t>is</w:t>
      </w:r>
      <w:r>
        <w:rPr>
          <w:spacing w:val="10"/>
        </w:rPr>
        <w:t> </w:t>
      </w:r>
      <w:r>
        <w:rPr/>
        <w:t>so</w:t>
      </w:r>
      <w:r>
        <w:rPr>
          <w:spacing w:val="9"/>
        </w:rPr>
        <w:t> </w:t>
      </w:r>
      <w:r>
        <w:rPr/>
        <w:t>commonplace</w:t>
      </w:r>
      <w:r>
        <w:rPr>
          <w:spacing w:val="8"/>
        </w:rPr>
        <w:t> </w:t>
      </w:r>
      <w:r>
        <w:rPr/>
        <w:t>that</w:t>
      </w:r>
      <w:r>
        <w:rPr>
          <w:spacing w:val="9"/>
        </w:rPr>
        <w:t> </w:t>
      </w:r>
      <w:r>
        <w:rPr/>
        <w:t>it</w:t>
      </w:r>
      <w:r>
        <w:rPr>
          <w:spacing w:val="10"/>
        </w:rPr>
        <w:t> </w:t>
      </w:r>
      <w:r>
        <w:rPr>
          <w:spacing w:val="-5"/>
        </w:rPr>
        <w:t>has</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become a way of life. Stress isn‘t always bad, though stress within your comfort zone can help you perform under pressure, motivate you to do your best, even keep you safe when danger looms.</w:t>
      </w:r>
      <w:r>
        <w:rPr>
          <w:spacing w:val="40"/>
        </w:rPr>
        <w:t> </w:t>
      </w:r>
      <w:r>
        <w:rPr/>
        <w:t>But when stress becomes over whelming, it can damage your health, mood relationship and quality of life. Stress is a natural part of life and occurs whenever there are significant changes in our lives, whether positive or negative. It is generally believed that some stress is okay (sometimes referred to as ―challenge‖ or ―positive stress) but when stress occurs in amounts that the individuals cannot cope with, both mental and physical changes may occur (Segal, Smith, Segal and Robinson 2016).</w:t>
      </w:r>
    </w:p>
    <w:p>
      <w:pPr>
        <w:pStyle w:val="BodyText"/>
        <w:spacing w:line="480" w:lineRule="auto" w:before="1"/>
        <w:ind w:left="832" w:right="715" w:firstLine="719"/>
        <w:jc w:val="both"/>
      </w:pPr>
      <w:r>
        <w:rPr/>
        <w:t>Bloug, Kenyon and Lekhi (2007) notes that work related stress occurs when there is</w:t>
      </w:r>
      <w:r>
        <w:rPr>
          <w:spacing w:val="40"/>
        </w:rPr>
        <w:t> </w:t>
      </w:r>
      <w:r>
        <w:rPr/>
        <w:t>a mismatch between the demands of the job and the resources and capabilities of the individual worker to meet those demands. Their study</w:t>
      </w:r>
      <w:r>
        <w:rPr>
          <w:spacing w:val="-3"/>
        </w:rPr>
        <w:t> </w:t>
      </w:r>
      <w:r>
        <w:rPr/>
        <w:t>on an epidemic of stress revealed that public</w:t>
      </w:r>
      <w:r>
        <w:rPr>
          <w:spacing w:val="-3"/>
        </w:rPr>
        <w:t> </w:t>
      </w:r>
      <w:r>
        <w:rPr/>
        <w:t>sector</w:t>
      </w:r>
      <w:r>
        <w:rPr>
          <w:spacing w:val="-2"/>
        </w:rPr>
        <w:t> </w:t>
      </w:r>
      <w:r>
        <w:rPr/>
        <w:t>workers</w:t>
      </w:r>
      <w:r>
        <w:rPr>
          <w:spacing w:val="-1"/>
        </w:rPr>
        <w:t> </w:t>
      </w:r>
      <w:r>
        <w:rPr/>
        <w:t>are</w:t>
      </w:r>
      <w:r>
        <w:rPr>
          <w:spacing w:val="-2"/>
        </w:rPr>
        <w:t> </w:t>
      </w:r>
      <w:r>
        <w:rPr/>
        <w:t>significantly</w:t>
      </w:r>
      <w:r>
        <w:rPr>
          <w:spacing w:val="-7"/>
        </w:rPr>
        <w:t> </w:t>
      </w:r>
      <w:r>
        <w:rPr/>
        <w:t>more</w:t>
      </w:r>
      <w:r>
        <w:rPr>
          <w:spacing w:val="-3"/>
        </w:rPr>
        <w:t> </w:t>
      </w:r>
      <w:r>
        <w:rPr/>
        <w:t>likely</w:t>
      </w:r>
      <w:r>
        <w:rPr>
          <w:spacing w:val="-5"/>
        </w:rPr>
        <w:t> </w:t>
      </w:r>
      <w:r>
        <w:rPr/>
        <w:t>to</w:t>
      </w:r>
      <w:r>
        <w:rPr>
          <w:spacing w:val="-2"/>
        </w:rPr>
        <w:t> </w:t>
      </w:r>
      <w:r>
        <w:rPr/>
        <w:t>report</w:t>
      </w:r>
      <w:r>
        <w:rPr>
          <w:spacing w:val="-2"/>
        </w:rPr>
        <w:t> </w:t>
      </w:r>
      <w:r>
        <w:rPr/>
        <w:t>stress</w:t>
      </w:r>
      <w:r>
        <w:rPr>
          <w:spacing w:val="-2"/>
        </w:rPr>
        <w:t> </w:t>
      </w:r>
      <w:r>
        <w:rPr/>
        <w:t>to</w:t>
      </w:r>
      <w:r>
        <w:rPr>
          <w:spacing w:val="-2"/>
        </w:rPr>
        <w:t> </w:t>
      </w:r>
      <w:r>
        <w:rPr/>
        <w:t>be</w:t>
      </w:r>
      <w:r>
        <w:rPr>
          <w:spacing w:val="-3"/>
        </w:rPr>
        <w:t> </w:t>
      </w:r>
      <w:r>
        <w:rPr/>
        <w:t>the</w:t>
      </w:r>
      <w:r>
        <w:rPr>
          <w:spacing w:val="-1"/>
        </w:rPr>
        <w:t> </w:t>
      </w:r>
      <w:r>
        <w:rPr/>
        <w:t>leading</w:t>
      </w:r>
      <w:r>
        <w:rPr>
          <w:spacing w:val="-4"/>
        </w:rPr>
        <w:t> </w:t>
      </w:r>
      <w:r>
        <w:rPr/>
        <w:t>hazard</w:t>
      </w:r>
      <w:r>
        <w:rPr>
          <w:spacing w:val="-2"/>
        </w:rPr>
        <w:t> </w:t>
      </w:r>
      <w:r>
        <w:rPr/>
        <w:t>of concern at work than workers in the private sector. Also stress level rise in line with higher levels of educational attainment. Similarly their study revealed that the following occupations continue to suffer particularly high instances of work related stress.</w:t>
      </w:r>
    </w:p>
    <w:p>
      <w:pPr>
        <w:pStyle w:val="ListParagraph"/>
        <w:numPr>
          <w:ilvl w:val="0"/>
          <w:numId w:val="25"/>
        </w:numPr>
        <w:tabs>
          <w:tab w:pos="1550" w:val="left" w:leader="none"/>
        </w:tabs>
        <w:spacing w:line="240" w:lineRule="auto" w:before="1" w:after="0"/>
        <w:ind w:left="1550" w:right="0" w:hanging="718"/>
        <w:jc w:val="both"/>
        <w:rPr>
          <w:sz w:val="24"/>
        </w:rPr>
      </w:pPr>
      <w:r>
        <w:rPr>
          <w:spacing w:val="-2"/>
          <w:sz w:val="24"/>
        </w:rPr>
        <w:t>Nursing</w:t>
      </w:r>
    </w:p>
    <w:p>
      <w:pPr>
        <w:pStyle w:val="BodyText"/>
      </w:pPr>
    </w:p>
    <w:p>
      <w:pPr>
        <w:pStyle w:val="ListParagraph"/>
        <w:numPr>
          <w:ilvl w:val="0"/>
          <w:numId w:val="25"/>
        </w:numPr>
        <w:tabs>
          <w:tab w:pos="1550" w:val="left" w:leader="none"/>
        </w:tabs>
        <w:spacing w:line="240" w:lineRule="auto" w:before="0" w:after="0"/>
        <w:ind w:left="1550" w:right="0" w:hanging="718"/>
        <w:jc w:val="both"/>
        <w:rPr>
          <w:sz w:val="24"/>
        </w:rPr>
      </w:pPr>
      <w:r>
        <w:rPr>
          <w:spacing w:val="-2"/>
          <w:sz w:val="24"/>
        </w:rPr>
        <w:t>Teaching</w:t>
      </w:r>
    </w:p>
    <w:p>
      <w:pPr>
        <w:pStyle w:val="BodyText"/>
      </w:pPr>
    </w:p>
    <w:p>
      <w:pPr>
        <w:pStyle w:val="ListParagraph"/>
        <w:numPr>
          <w:ilvl w:val="0"/>
          <w:numId w:val="25"/>
        </w:numPr>
        <w:tabs>
          <w:tab w:pos="1552" w:val="left" w:leader="none"/>
        </w:tabs>
        <w:spacing w:line="240" w:lineRule="auto" w:before="0" w:after="0"/>
        <w:ind w:left="1552" w:right="0" w:hanging="720"/>
        <w:jc w:val="left"/>
        <w:rPr>
          <w:sz w:val="24"/>
        </w:rPr>
      </w:pPr>
      <w:r>
        <w:rPr>
          <w:sz w:val="24"/>
        </w:rPr>
        <w:t>Administrators</w:t>
      </w:r>
      <w:r>
        <w:rPr>
          <w:spacing w:val="-2"/>
          <w:sz w:val="24"/>
        </w:rPr>
        <w:t> </w:t>
      </w:r>
      <w:r>
        <w:rPr>
          <w:sz w:val="24"/>
        </w:rPr>
        <w:t>in</w:t>
      </w:r>
      <w:r>
        <w:rPr>
          <w:spacing w:val="-1"/>
          <w:sz w:val="24"/>
        </w:rPr>
        <w:t> </w:t>
      </w:r>
      <w:r>
        <w:rPr>
          <w:sz w:val="24"/>
        </w:rPr>
        <w:t>government</w:t>
      </w:r>
      <w:r>
        <w:rPr>
          <w:spacing w:val="-2"/>
          <w:sz w:val="24"/>
        </w:rPr>
        <w:t> </w:t>
      </w:r>
      <w:r>
        <w:rPr>
          <w:sz w:val="24"/>
        </w:rPr>
        <w:t>and</w:t>
      </w:r>
      <w:r>
        <w:rPr>
          <w:spacing w:val="-1"/>
          <w:sz w:val="24"/>
        </w:rPr>
        <w:t> </w:t>
      </w:r>
      <w:r>
        <w:rPr>
          <w:sz w:val="24"/>
        </w:rPr>
        <w:t>related</w:t>
      </w:r>
      <w:r>
        <w:rPr>
          <w:spacing w:val="-1"/>
          <w:sz w:val="24"/>
        </w:rPr>
        <w:t> </w:t>
      </w:r>
      <w:r>
        <w:rPr>
          <w:spacing w:val="-2"/>
          <w:sz w:val="24"/>
        </w:rPr>
        <w:t>organizations</w:t>
      </w:r>
    </w:p>
    <w:p>
      <w:pPr>
        <w:pStyle w:val="BodyText"/>
      </w:pPr>
    </w:p>
    <w:p>
      <w:pPr>
        <w:pStyle w:val="ListParagraph"/>
        <w:numPr>
          <w:ilvl w:val="0"/>
          <w:numId w:val="25"/>
        </w:numPr>
        <w:tabs>
          <w:tab w:pos="1552" w:val="left" w:leader="none"/>
        </w:tabs>
        <w:spacing w:line="240" w:lineRule="auto" w:before="0" w:after="0"/>
        <w:ind w:left="1552" w:right="0" w:hanging="720"/>
        <w:jc w:val="left"/>
        <w:rPr>
          <w:sz w:val="24"/>
        </w:rPr>
      </w:pPr>
      <w:r>
        <w:rPr>
          <w:sz w:val="24"/>
        </w:rPr>
        <w:t>Health</w:t>
      </w:r>
      <w:r>
        <w:rPr>
          <w:spacing w:val="-2"/>
          <w:sz w:val="24"/>
        </w:rPr>
        <w:t> </w:t>
      </w:r>
      <w:r>
        <w:rPr>
          <w:sz w:val="24"/>
        </w:rPr>
        <w:t>and</w:t>
      </w:r>
      <w:r>
        <w:rPr>
          <w:spacing w:val="-1"/>
          <w:sz w:val="24"/>
        </w:rPr>
        <w:t> </w:t>
      </w:r>
      <w:r>
        <w:rPr>
          <w:sz w:val="24"/>
        </w:rPr>
        <w:t>related</w:t>
      </w:r>
      <w:r>
        <w:rPr>
          <w:spacing w:val="-1"/>
          <w:sz w:val="24"/>
        </w:rPr>
        <w:t> </w:t>
      </w:r>
      <w:r>
        <w:rPr>
          <w:sz w:val="24"/>
        </w:rPr>
        <w:t>services</w:t>
      </w:r>
      <w:r>
        <w:rPr>
          <w:spacing w:val="-1"/>
          <w:sz w:val="24"/>
        </w:rPr>
        <w:t> </w:t>
      </w:r>
      <w:r>
        <w:rPr>
          <w:spacing w:val="-2"/>
          <w:sz w:val="24"/>
        </w:rPr>
        <w:t>personnel</w:t>
      </w:r>
    </w:p>
    <w:p>
      <w:pPr>
        <w:pStyle w:val="BodyText"/>
      </w:pPr>
    </w:p>
    <w:p>
      <w:pPr>
        <w:pStyle w:val="ListParagraph"/>
        <w:numPr>
          <w:ilvl w:val="0"/>
          <w:numId w:val="25"/>
        </w:numPr>
        <w:tabs>
          <w:tab w:pos="1552" w:val="left" w:leader="none"/>
        </w:tabs>
        <w:spacing w:line="240" w:lineRule="auto" w:before="1" w:after="0"/>
        <w:ind w:left="1552" w:right="0" w:hanging="720"/>
        <w:jc w:val="left"/>
        <w:rPr>
          <w:sz w:val="24"/>
        </w:rPr>
      </w:pPr>
      <w:r>
        <w:rPr>
          <w:sz w:val="24"/>
        </w:rPr>
        <w:t>Medical</w:t>
      </w:r>
      <w:r>
        <w:rPr>
          <w:spacing w:val="-3"/>
          <w:sz w:val="24"/>
        </w:rPr>
        <w:t> </w:t>
      </w:r>
      <w:r>
        <w:rPr>
          <w:spacing w:val="-2"/>
          <w:sz w:val="24"/>
        </w:rPr>
        <w:t>practitioners</w:t>
      </w:r>
    </w:p>
    <w:p>
      <w:pPr>
        <w:pStyle w:val="ListParagraph"/>
        <w:numPr>
          <w:ilvl w:val="0"/>
          <w:numId w:val="25"/>
        </w:numPr>
        <w:tabs>
          <w:tab w:pos="1552" w:val="left" w:leader="none"/>
        </w:tabs>
        <w:spacing w:line="240" w:lineRule="auto" w:before="276" w:after="0"/>
        <w:ind w:left="1552" w:right="0" w:hanging="720"/>
        <w:jc w:val="left"/>
        <w:rPr>
          <w:sz w:val="24"/>
        </w:rPr>
      </w:pPr>
      <w:r>
        <w:rPr>
          <w:sz w:val="24"/>
        </w:rPr>
        <w:t>Prisons</w:t>
      </w:r>
      <w:r>
        <w:rPr>
          <w:spacing w:val="-1"/>
          <w:sz w:val="24"/>
        </w:rPr>
        <w:t> </w:t>
      </w:r>
      <w:r>
        <w:rPr>
          <w:sz w:val="24"/>
        </w:rPr>
        <w:t>and</w:t>
      </w:r>
      <w:r>
        <w:rPr>
          <w:spacing w:val="-1"/>
          <w:sz w:val="24"/>
        </w:rPr>
        <w:t> </w:t>
      </w:r>
      <w:r>
        <w:rPr>
          <w:sz w:val="24"/>
        </w:rPr>
        <w:t>police</w:t>
      </w:r>
      <w:r>
        <w:rPr>
          <w:spacing w:val="-1"/>
          <w:sz w:val="24"/>
        </w:rPr>
        <w:t> </w:t>
      </w:r>
      <w:r>
        <w:rPr>
          <w:spacing w:val="-2"/>
          <w:sz w:val="24"/>
        </w:rPr>
        <w:t>officers</w:t>
      </w:r>
    </w:p>
    <w:p>
      <w:pPr>
        <w:pStyle w:val="ListParagraph"/>
        <w:numPr>
          <w:ilvl w:val="0"/>
          <w:numId w:val="25"/>
        </w:numPr>
        <w:tabs>
          <w:tab w:pos="1552" w:val="left" w:leader="none"/>
        </w:tabs>
        <w:spacing w:line="240" w:lineRule="auto" w:before="276" w:after="0"/>
        <w:ind w:left="1552" w:right="0" w:hanging="720"/>
        <w:jc w:val="left"/>
        <w:rPr>
          <w:sz w:val="24"/>
        </w:rPr>
      </w:pPr>
      <w:r>
        <w:rPr>
          <w:sz w:val="24"/>
        </w:rPr>
        <w:t>Armed</w:t>
      </w:r>
      <w:r>
        <w:rPr>
          <w:spacing w:val="-1"/>
          <w:sz w:val="24"/>
        </w:rPr>
        <w:t> </w:t>
      </w:r>
      <w:r>
        <w:rPr>
          <w:sz w:val="24"/>
        </w:rPr>
        <w:t>forces</w:t>
      </w:r>
      <w:r>
        <w:rPr>
          <w:spacing w:val="-1"/>
          <w:sz w:val="24"/>
        </w:rPr>
        <w:t> </w:t>
      </w:r>
      <w:r>
        <w:rPr>
          <w:sz w:val="24"/>
        </w:rPr>
        <w:t>(Bloug</w:t>
      </w:r>
      <w:r>
        <w:rPr>
          <w:spacing w:val="-1"/>
          <w:sz w:val="24"/>
        </w:rPr>
        <w:t> </w:t>
      </w:r>
      <w:r>
        <w:rPr>
          <w:i/>
          <w:sz w:val="24"/>
        </w:rPr>
        <w:t>et</w:t>
      </w:r>
      <w:r>
        <w:rPr>
          <w:i/>
          <w:spacing w:val="-1"/>
          <w:sz w:val="24"/>
        </w:rPr>
        <w:t> </w:t>
      </w:r>
      <w:r>
        <w:rPr>
          <w:i/>
          <w:sz w:val="24"/>
        </w:rPr>
        <w:t>al </w:t>
      </w:r>
      <w:r>
        <w:rPr>
          <w:spacing w:val="-2"/>
          <w:sz w:val="24"/>
        </w:rPr>
        <w:t>2007)</w:t>
      </w:r>
    </w:p>
    <w:p>
      <w:pPr>
        <w:spacing w:after="0" w:line="240" w:lineRule="auto"/>
        <w:jc w:val="left"/>
        <w:rPr>
          <w:sz w:val="24"/>
        </w:rPr>
        <w:sectPr>
          <w:pgSz w:w="12240" w:h="15840"/>
          <w:pgMar w:header="0" w:footer="1068" w:top="1360" w:bottom="1260" w:left="1040" w:right="720"/>
        </w:sectPr>
      </w:pPr>
    </w:p>
    <w:p>
      <w:pPr>
        <w:pStyle w:val="BodyText"/>
        <w:spacing w:line="480" w:lineRule="auto" w:before="72"/>
        <w:ind w:left="832" w:right="719" w:firstLine="719"/>
        <w:jc w:val="both"/>
      </w:pPr>
      <w:r>
        <w:rPr/>
        <w:t>It is worthy to note that teaching is listed as the second occupation which is a key word in this study.</w:t>
      </w:r>
      <w:r>
        <w:rPr>
          <w:spacing w:val="40"/>
        </w:rPr>
        <w:t> </w:t>
      </w:r>
      <w:r>
        <w:rPr/>
        <w:t>That is to say that in one way or the other Home Economics female lecturers go through some form of stress.</w:t>
      </w:r>
      <w:r>
        <w:rPr>
          <w:spacing w:val="40"/>
        </w:rPr>
        <w:t> </w:t>
      </w:r>
      <w:r>
        <w:rPr/>
        <w:t>Bloug </w:t>
      </w:r>
      <w:r>
        <w:rPr>
          <w:i/>
        </w:rPr>
        <w:t>et al </w:t>
      </w:r>
      <w:r>
        <w:rPr/>
        <w:t>(2007) identify potential causes of work related stress, as categorized into six groups:</w:t>
      </w:r>
    </w:p>
    <w:p>
      <w:pPr>
        <w:pStyle w:val="ListParagraph"/>
        <w:numPr>
          <w:ilvl w:val="0"/>
          <w:numId w:val="26"/>
        </w:numPr>
        <w:tabs>
          <w:tab w:pos="1550" w:val="left" w:leader="none"/>
          <w:tab w:pos="1552" w:val="left" w:leader="none"/>
        </w:tabs>
        <w:spacing w:line="480" w:lineRule="auto" w:before="0" w:after="0"/>
        <w:ind w:left="1552" w:right="717" w:hanging="720"/>
        <w:jc w:val="both"/>
        <w:rPr>
          <w:sz w:val="24"/>
        </w:rPr>
      </w:pPr>
      <w:r>
        <w:rPr>
          <w:b/>
          <w:sz w:val="24"/>
        </w:rPr>
        <w:t>Demand: </w:t>
      </w:r>
      <w:r>
        <w:rPr>
          <w:sz w:val="24"/>
        </w:rPr>
        <w:t>Include factors intrinsic to the job such as working conditions (such as noise, temperature, lighting or ventilation) shift work long or unsociable hours, </w:t>
      </w:r>
      <w:r>
        <w:rPr>
          <w:spacing w:val="-2"/>
          <w:sz w:val="24"/>
        </w:rPr>
        <w:t>workload</w:t>
      </w:r>
    </w:p>
    <w:p>
      <w:pPr>
        <w:pStyle w:val="ListParagraph"/>
        <w:numPr>
          <w:ilvl w:val="0"/>
          <w:numId w:val="26"/>
        </w:numPr>
        <w:tabs>
          <w:tab w:pos="1550" w:val="left" w:leader="none"/>
          <w:tab w:pos="1552" w:val="left" w:leader="none"/>
        </w:tabs>
        <w:spacing w:line="480" w:lineRule="auto" w:before="1" w:after="0"/>
        <w:ind w:left="1552" w:right="723" w:hanging="720"/>
        <w:jc w:val="both"/>
        <w:rPr>
          <w:sz w:val="24"/>
        </w:rPr>
      </w:pPr>
      <w:r>
        <w:rPr>
          <w:b/>
          <w:sz w:val="24"/>
        </w:rPr>
        <w:t>Control: </w:t>
      </w:r>
      <w:r>
        <w:rPr>
          <w:sz w:val="24"/>
        </w:rPr>
        <w:t>The level of independence a person has at his disposal to carry out his job as is fitting</w:t>
      </w:r>
    </w:p>
    <w:p>
      <w:pPr>
        <w:pStyle w:val="ListParagraph"/>
        <w:numPr>
          <w:ilvl w:val="0"/>
          <w:numId w:val="26"/>
        </w:numPr>
        <w:tabs>
          <w:tab w:pos="1550" w:val="left" w:leader="none"/>
          <w:tab w:pos="1552" w:val="left" w:leader="none"/>
        </w:tabs>
        <w:spacing w:line="480" w:lineRule="auto" w:before="0" w:after="0"/>
        <w:ind w:left="1552" w:right="718" w:hanging="720"/>
        <w:jc w:val="both"/>
        <w:rPr>
          <w:sz w:val="24"/>
        </w:rPr>
      </w:pPr>
      <w:r>
        <w:rPr>
          <w:b/>
          <w:sz w:val="24"/>
        </w:rPr>
        <w:t>Relationship: </w:t>
      </w:r>
      <w:r>
        <w:rPr>
          <w:sz w:val="24"/>
        </w:rPr>
        <w:t>Relationships with superiors, subordinates and colleagues can all play a part in an individual stress levels. Low levels of trust and support, also conflict, harassment and bullying in the workplace are all linked to heightened stress.</w:t>
      </w:r>
    </w:p>
    <w:p>
      <w:pPr>
        <w:pStyle w:val="ListParagraph"/>
        <w:numPr>
          <w:ilvl w:val="0"/>
          <w:numId w:val="26"/>
        </w:numPr>
        <w:tabs>
          <w:tab w:pos="1552" w:val="left" w:leader="none"/>
        </w:tabs>
        <w:spacing w:line="480" w:lineRule="auto" w:before="0" w:after="0"/>
        <w:ind w:left="1552" w:right="720" w:hanging="720"/>
        <w:jc w:val="both"/>
        <w:rPr>
          <w:sz w:val="24"/>
        </w:rPr>
      </w:pPr>
      <w:r>
        <w:rPr>
          <w:b/>
          <w:sz w:val="24"/>
        </w:rPr>
        <w:t>Change: </w:t>
      </w:r>
      <w:r>
        <w:rPr>
          <w:sz w:val="24"/>
        </w:rPr>
        <w:t>The way in which change is introduced, managed and communicated to staff</w:t>
      </w:r>
      <w:r>
        <w:rPr>
          <w:spacing w:val="-3"/>
          <w:sz w:val="24"/>
        </w:rPr>
        <w:t> </w:t>
      </w:r>
      <w:r>
        <w:rPr>
          <w:sz w:val="24"/>
        </w:rPr>
        <w:t>can</w:t>
      </w:r>
      <w:r>
        <w:rPr>
          <w:spacing w:val="-3"/>
          <w:sz w:val="24"/>
        </w:rPr>
        <w:t> </w:t>
      </w:r>
      <w:r>
        <w:rPr>
          <w:sz w:val="24"/>
        </w:rPr>
        <w:t>impact</w:t>
      </w:r>
      <w:r>
        <w:rPr>
          <w:spacing w:val="-3"/>
          <w:sz w:val="24"/>
        </w:rPr>
        <w:t> </w:t>
      </w:r>
      <w:r>
        <w:rPr>
          <w:sz w:val="24"/>
        </w:rPr>
        <w:t>on</w:t>
      </w:r>
      <w:r>
        <w:rPr>
          <w:spacing w:val="-3"/>
          <w:sz w:val="24"/>
        </w:rPr>
        <w:t> </w:t>
      </w:r>
      <w:r>
        <w:rPr>
          <w:sz w:val="24"/>
        </w:rPr>
        <w:t>levels</w:t>
      </w:r>
      <w:r>
        <w:rPr>
          <w:spacing w:val="-3"/>
          <w:sz w:val="24"/>
        </w:rPr>
        <w:t> </w:t>
      </w:r>
      <w:r>
        <w:rPr>
          <w:sz w:val="24"/>
        </w:rPr>
        <w:t>of</w:t>
      </w:r>
      <w:r>
        <w:rPr>
          <w:spacing w:val="-3"/>
          <w:sz w:val="24"/>
        </w:rPr>
        <w:t> </w:t>
      </w:r>
      <w:r>
        <w:rPr>
          <w:sz w:val="24"/>
        </w:rPr>
        <w:t>stress,</w:t>
      </w:r>
      <w:r>
        <w:rPr>
          <w:spacing w:val="-3"/>
          <w:sz w:val="24"/>
        </w:rPr>
        <w:t> </w:t>
      </w:r>
      <w:r>
        <w:rPr>
          <w:sz w:val="24"/>
        </w:rPr>
        <w:t>as</w:t>
      </w:r>
      <w:r>
        <w:rPr>
          <w:spacing w:val="-3"/>
          <w:sz w:val="24"/>
        </w:rPr>
        <w:t> </w:t>
      </w:r>
      <w:r>
        <w:rPr>
          <w:sz w:val="24"/>
        </w:rPr>
        <w:t>unnecessary</w:t>
      </w:r>
      <w:r>
        <w:rPr>
          <w:spacing w:val="-6"/>
          <w:sz w:val="24"/>
        </w:rPr>
        <w:t> </w:t>
      </w:r>
      <w:r>
        <w:rPr>
          <w:sz w:val="24"/>
        </w:rPr>
        <w:t>or</w:t>
      </w:r>
      <w:r>
        <w:rPr>
          <w:spacing w:val="-3"/>
          <w:sz w:val="24"/>
        </w:rPr>
        <w:t> </w:t>
      </w:r>
      <w:r>
        <w:rPr>
          <w:sz w:val="24"/>
        </w:rPr>
        <w:t>badly</w:t>
      </w:r>
      <w:r>
        <w:rPr>
          <w:spacing w:val="-8"/>
          <w:sz w:val="24"/>
        </w:rPr>
        <w:t> </w:t>
      </w:r>
      <w:r>
        <w:rPr>
          <w:sz w:val="24"/>
        </w:rPr>
        <w:t>planned</w:t>
      </w:r>
      <w:r>
        <w:rPr>
          <w:spacing w:val="-1"/>
          <w:sz w:val="24"/>
        </w:rPr>
        <w:t> </w:t>
      </w:r>
      <w:r>
        <w:rPr>
          <w:sz w:val="24"/>
        </w:rPr>
        <w:t>change</w:t>
      </w:r>
      <w:r>
        <w:rPr>
          <w:spacing w:val="-2"/>
          <w:sz w:val="24"/>
        </w:rPr>
        <w:t> </w:t>
      </w:r>
      <w:r>
        <w:rPr>
          <w:sz w:val="24"/>
        </w:rPr>
        <w:t>results</w:t>
      </w:r>
      <w:r>
        <w:rPr>
          <w:spacing w:val="-3"/>
          <w:sz w:val="24"/>
        </w:rPr>
        <w:t> </w:t>
      </w:r>
      <w:r>
        <w:rPr>
          <w:sz w:val="24"/>
        </w:rPr>
        <w:t>in pressure overload on workers.</w:t>
      </w:r>
    </w:p>
    <w:p>
      <w:pPr>
        <w:pStyle w:val="ListParagraph"/>
        <w:numPr>
          <w:ilvl w:val="0"/>
          <w:numId w:val="26"/>
        </w:numPr>
        <w:tabs>
          <w:tab w:pos="1552" w:val="left" w:leader="none"/>
        </w:tabs>
        <w:spacing w:line="480" w:lineRule="auto" w:before="1" w:after="0"/>
        <w:ind w:left="1552" w:right="723" w:hanging="720"/>
        <w:jc w:val="both"/>
        <w:rPr>
          <w:sz w:val="24"/>
        </w:rPr>
      </w:pPr>
      <w:r>
        <w:rPr>
          <w:b/>
          <w:sz w:val="24"/>
        </w:rPr>
        <w:t>Role: </w:t>
      </w:r>
      <w:r>
        <w:rPr>
          <w:sz w:val="24"/>
        </w:rPr>
        <w:t>Stress may be triggered when an individual does not have a clear understanding of his/her role within an organization, when there is conflict between roles or ambiguity with regards to position and degree of responsibility over others.</w:t>
      </w:r>
    </w:p>
    <w:p>
      <w:pPr>
        <w:pStyle w:val="BodyText"/>
        <w:spacing w:line="480" w:lineRule="auto"/>
        <w:ind w:left="1552" w:right="723" w:hanging="720"/>
        <w:jc w:val="both"/>
      </w:pPr>
      <w:r>
        <w:rPr>
          <w:b/>
        </w:rPr>
        <w:t>vii.</w:t>
      </w:r>
      <w:r>
        <w:rPr>
          <w:b/>
          <w:spacing w:val="80"/>
          <w:w w:val="150"/>
        </w:rPr>
        <w:t> </w:t>
      </w:r>
      <w:r>
        <w:rPr>
          <w:b/>
        </w:rPr>
        <w:t>Support: </w:t>
      </w:r>
      <w:r>
        <w:rPr/>
        <w:t>The amount and support and job training available, as well as well as encouragement, sponsorship and resources provided by colleagues and management (Bloug et al, 2007)</w:t>
      </w:r>
    </w:p>
    <w:p>
      <w:pPr>
        <w:spacing w:after="0" w:line="480" w:lineRule="auto"/>
        <w:jc w:val="both"/>
        <w:sectPr>
          <w:pgSz w:w="12240" w:h="15840"/>
          <w:pgMar w:header="0" w:footer="1068" w:top="1360" w:bottom="1260" w:left="1040" w:right="720"/>
        </w:sectPr>
      </w:pPr>
    </w:p>
    <w:p>
      <w:pPr>
        <w:pStyle w:val="Heading2"/>
        <w:spacing w:before="76"/>
        <w:ind w:left="832" w:firstLine="0"/>
      </w:pPr>
      <w:r>
        <w:rPr/>
        <w:t>Signs</w:t>
      </w:r>
      <w:r>
        <w:rPr>
          <w:spacing w:val="-2"/>
        </w:rPr>
        <w:t> </w:t>
      </w:r>
      <w:r>
        <w:rPr/>
        <w:t>of</w:t>
      </w:r>
      <w:r>
        <w:rPr>
          <w:spacing w:val="-1"/>
        </w:rPr>
        <w:t> </w:t>
      </w:r>
      <w:r>
        <w:rPr/>
        <w:t>Physical </w:t>
      </w:r>
      <w:r>
        <w:rPr>
          <w:spacing w:val="-2"/>
        </w:rPr>
        <w:t>Stress</w:t>
      </w:r>
    </w:p>
    <w:p>
      <w:pPr>
        <w:pStyle w:val="BodyText"/>
        <w:spacing w:line="480" w:lineRule="auto" w:before="272"/>
        <w:ind w:left="832" w:right="718" w:firstLine="719"/>
        <w:jc w:val="both"/>
      </w:pPr>
      <w:r>
        <w:rPr/>
        <w:t>Early physical signs of stress can include frequent illness, slow recovery from disease, and hypersensitivity to irritants such as pollen, and persistent rashes or headaches. These conditions may develop too gradually to be noticed, more serious symptoms can </w:t>
      </w:r>
      <w:r>
        <w:rPr>
          <w:spacing w:val="-2"/>
        </w:rPr>
        <w:t>develop:</w:t>
      </w:r>
    </w:p>
    <w:p>
      <w:pPr>
        <w:pStyle w:val="ListParagraph"/>
        <w:numPr>
          <w:ilvl w:val="0"/>
          <w:numId w:val="27"/>
        </w:numPr>
        <w:tabs>
          <w:tab w:pos="1550" w:val="left" w:leader="none"/>
        </w:tabs>
        <w:spacing w:line="240" w:lineRule="auto" w:before="0" w:after="0"/>
        <w:ind w:left="1550" w:right="0" w:hanging="718"/>
        <w:jc w:val="both"/>
        <w:rPr>
          <w:sz w:val="24"/>
        </w:rPr>
      </w:pPr>
      <w:r>
        <w:rPr>
          <w:sz w:val="24"/>
        </w:rPr>
        <w:t>Sweaty</w:t>
      </w:r>
      <w:r>
        <w:rPr>
          <w:spacing w:val="-6"/>
          <w:sz w:val="24"/>
        </w:rPr>
        <w:t> </w:t>
      </w:r>
      <w:r>
        <w:rPr>
          <w:sz w:val="24"/>
        </w:rPr>
        <w:t>palms</w:t>
      </w:r>
      <w:r>
        <w:rPr>
          <w:spacing w:val="-1"/>
          <w:sz w:val="24"/>
        </w:rPr>
        <w:t> </w:t>
      </w:r>
      <w:r>
        <w:rPr>
          <w:sz w:val="24"/>
        </w:rPr>
        <w:t>or heavy</w:t>
      </w:r>
      <w:r>
        <w:rPr>
          <w:spacing w:val="-4"/>
          <w:sz w:val="24"/>
        </w:rPr>
        <w:t> </w:t>
      </w:r>
      <w:r>
        <w:rPr>
          <w:sz w:val="24"/>
        </w:rPr>
        <w:t>general </w:t>
      </w:r>
      <w:r>
        <w:rPr>
          <w:spacing w:val="-2"/>
          <w:sz w:val="24"/>
        </w:rPr>
        <w:t>sweating</w:t>
      </w:r>
    </w:p>
    <w:p>
      <w:pPr>
        <w:pStyle w:val="BodyText"/>
      </w:pPr>
    </w:p>
    <w:p>
      <w:pPr>
        <w:pStyle w:val="ListParagraph"/>
        <w:numPr>
          <w:ilvl w:val="0"/>
          <w:numId w:val="27"/>
        </w:numPr>
        <w:tabs>
          <w:tab w:pos="1550" w:val="left" w:leader="none"/>
        </w:tabs>
        <w:spacing w:line="240" w:lineRule="auto" w:before="0" w:after="0"/>
        <w:ind w:left="1550" w:right="0" w:hanging="718"/>
        <w:jc w:val="both"/>
        <w:rPr>
          <w:sz w:val="24"/>
        </w:rPr>
      </w:pPr>
      <w:r>
        <w:rPr>
          <w:spacing w:val="-2"/>
          <w:sz w:val="24"/>
        </w:rPr>
        <w:t>Insomnia</w:t>
      </w:r>
    </w:p>
    <w:p>
      <w:pPr>
        <w:pStyle w:val="BodyText"/>
        <w:spacing w:before="1"/>
      </w:pPr>
    </w:p>
    <w:p>
      <w:pPr>
        <w:pStyle w:val="ListParagraph"/>
        <w:numPr>
          <w:ilvl w:val="0"/>
          <w:numId w:val="27"/>
        </w:numPr>
        <w:tabs>
          <w:tab w:pos="1550" w:val="left" w:leader="none"/>
        </w:tabs>
        <w:spacing w:line="240" w:lineRule="auto" w:before="0" w:after="0"/>
        <w:ind w:left="1550" w:right="0" w:hanging="718"/>
        <w:jc w:val="both"/>
        <w:rPr>
          <w:sz w:val="24"/>
        </w:rPr>
      </w:pPr>
      <w:r>
        <w:rPr>
          <w:sz w:val="24"/>
        </w:rPr>
        <w:t>Changes</w:t>
      </w:r>
      <w:r>
        <w:rPr>
          <w:spacing w:val="-3"/>
          <w:sz w:val="24"/>
        </w:rPr>
        <w:t> </w:t>
      </w:r>
      <w:r>
        <w:rPr>
          <w:sz w:val="24"/>
        </w:rPr>
        <w:t>in appetite</w:t>
      </w:r>
      <w:r>
        <w:rPr>
          <w:spacing w:val="-2"/>
          <w:sz w:val="24"/>
        </w:rPr>
        <w:t> </w:t>
      </w:r>
      <w:r>
        <w:rPr>
          <w:sz w:val="24"/>
        </w:rPr>
        <w:t>and </w:t>
      </w:r>
      <w:r>
        <w:rPr>
          <w:spacing w:val="-2"/>
          <w:sz w:val="24"/>
        </w:rPr>
        <w:t>weight</w:t>
      </w:r>
    </w:p>
    <w:p>
      <w:pPr>
        <w:pStyle w:val="BodyText"/>
      </w:pPr>
    </w:p>
    <w:p>
      <w:pPr>
        <w:pStyle w:val="ListParagraph"/>
        <w:numPr>
          <w:ilvl w:val="0"/>
          <w:numId w:val="27"/>
        </w:numPr>
        <w:tabs>
          <w:tab w:pos="1551" w:val="left" w:leader="none"/>
        </w:tabs>
        <w:spacing w:line="240" w:lineRule="auto" w:before="0" w:after="0"/>
        <w:ind w:left="1551" w:right="0" w:hanging="719"/>
        <w:jc w:val="both"/>
        <w:rPr>
          <w:sz w:val="24"/>
        </w:rPr>
      </w:pPr>
      <w:r>
        <w:rPr>
          <w:spacing w:val="-2"/>
          <w:sz w:val="24"/>
        </w:rPr>
        <w:t>Breathlessness</w:t>
      </w:r>
    </w:p>
    <w:p>
      <w:pPr>
        <w:pStyle w:val="BodyText"/>
      </w:pPr>
    </w:p>
    <w:p>
      <w:pPr>
        <w:pStyle w:val="ListParagraph"/>
        <w:numPr>
          <w:ilvl w:val="0"/>
          <w:numId w:val="27"/>
        </w:numPr>
        <w:tabs>
          <w:tab w:pos="1551" w:val="left" w:leader="none"/>
        </w:tabs>
        <w:spacing w:line="240" w:lineRule="auto" w:before="0" w:after="0"/>
        <w:ind w:left="1551" w:right="0" w:hanging="719"/>
        <w:jc w:val="both"/>
        <w:rPr>
          <w:sz w:val="24"/>
        </w:rPr>
      </w:pPr>
      <w:r>
        <w:rPr>
          <w:sz w:val="24"/>
        </w:rPr>
        <w:t>Dizziness or</w:t>
      </w:r>
      <w:r>
        <w:rPr>
          <w:spacing w:val="-1"/>
          <w:sz w:val="24"/>
        </w:rPr>
        <w:t> </w:t>
      </w:r>
      <w:r>
        <w:rPr>
          <w:sz w:val="24"/>
        </w:rPr>
        <w:t>fainting</w:t>
      </w:r>
      <w:r>
        <w:rPr>
          <w:spacing w:val="-2"/>
          <w:sz w:val="24"/>
        </w:rPr>
        <w:t> spells</w:t>
      </w:r>
    </w:p>
    <w:p>
      <w:pPr>
        <w:pStyle w:val="BodyText"/>
      </w:pPr>
    </w:p>
    <w:p>
      <w:pPr>
        <w:pStyle w:val="ListParagraph"/>
        <w:numPr>
          <w:ilvl w:val="0"/>
          <w:numId w:val="27"/>
        </w:numPr>
        <w:tabs>
          <w:tab w:pos="1551" w:val="left" w:leader="none"/>
        </w:tabs>
        <w:spacing w:line="240" w:lineRule="auto" w:before="0" w:after="0"/>
        <w:ind w:left="1551" w:right="0" w:hanging="719"/>
        <w:jc w:val="both"/>
        <w:rPr>
          <w:sz w:val="24"/>
        </w:rPr>
      </w:pPr>
      <w:r>
        <w:rPr>
          <w:sz w:val="24"/>
        </w:rPr>
        <w:t>A</w:t>
      </w:r>
      <w:r>
        <w:rPr>
          <w:spacing w:val="-1"/>
          <w:sz w:val="24"/>
        </w:rPr>
        <w:t> </w:t>
      </w:r>
      <w:r>
        <w:rPr>
          <w:sz w:val="24"/>
        </w:rPr>
        <w:t>racing</w:t>
      </w:r>
      <w:r>
        <w:rPr>
          <w:spacing w:val="-3"/>
          <w:sz w:val="24"/>
        </w:rPr>
        <w:t> </w:t>
      </w:r>
      <w:r>
        <w:rPr>
          <w:sz w:val="24"/>
        </w:rPr>
        <w:t>pulse</w:t>
      </w:r>
      <w:r>
        <w:rPr>
          <w:spacing w:val="-1"/>
          <w:sz w:val="24"/>
        </w:rPr>
        <w:t> </w:t>
      </w:r>
      <w:r>
        <w:rPr>
          <w:sz w:val="24"/>
        </w:rPr>
        <w:t>or heart </w:t>
      </w:r>
      <w:r>
        <w:rPr>
          <w:spacing w:val="-2"/>
          <w:sz w:val="24"/>
        </w:rPr>
        <w:t>palpitations</w:t>
      </w:r>
    </w:p>
    <w:p>
      <w:pPr>
        <w:pStyle w:val="BodyText"/>
      </w:pPr>
    </w:p>
    <w:p>
      <w:pPr>
        <w:pStyle w:val="ListParagraph"/>
        <w:numPr>
          <w:ilvl w:val="0"/>
          <w:numId w:val="27"/>
        </w:numPr>
        <w:tabs>
          <w:tab w:pos="1550" w:val="left" w:leader="none"/>
        </w:tabs>
        <w:spacing w:line="240" w:lineRule="auto" w:before="0" w:after="0"/>
        <w:ind w:left="1550" w:right="0" w:hanging="718"/>
        <w:jc w:val="both"/>
        <w:rPr>
          <w:sz w:val="24"/>
        </w:rPr>
      </w:pPr>
      <w:r>
        <w:rPr>
          <w:sz w:val="24"/>
        </w:rPr>
        <w:t>Overwhelming</w:t>
      </w:r>
      <w:r>
        <w:rPr>
          <w:spacing w:val="-4"/>
          <w:sz w:val="24"/>
        </w:rPr>
        <w:t> </w:t>
      </w:r>
      <w:r>
        <w:rPr>
          <w:sz w:val="24"/>
        </w:rPr>
        <w:t>anxiety,</w:t>
      </w:r>
      <w:r>
        <w:rPr>
          <w:spacing w:val="-1"/>
          <w:sz w:val="24"/>
        </w:rPr>
        <w:t> </w:t>
      </w:r>
      <w:r>
        <w:rPr>
          <w:sz w:val="24"/>
        </w:rPr>
        <w:t>panic</w:t>
      </w:r>
      <w:r>
        <w:rPr>
          <w:spacing w:val="-1"/>
          <w:sz w:val="24"/>
        </w:rPr>
        <w:t> </w:t>
      </w:r>
      <w:r>
        <w:rPr>
          <w:spacing w:val="-2"/>
          <w:sz w:val="24"/>
        </w:rPr>
        <w:t>attacks</w:t>
      </w:r>
    </w:p>
    <w:p>
      <w:pPr>
        <w:pStyle w:val="BodyText"/>
      </w:pPr>
    </w:p>
    <w:p>
      <w:pPr>
        <w:pStyle w:val="ListParagraph"/>
        <w:numPr>
          <w:ilvl w:val="0"/>
          <w:numId w:val="27"/>
        </w:numPr>
        <w:tabs>
          <w:tab w:pos="1551" w:val="left" w:leader="none"/>
        </w:tabs>
        <w:spacing w:line="240" w:lineRule="auto" w:before="0" w:after="0"/>
        <w:ind w:left="1551" w:right="0" w:hanging="719"/>
        <w:jc w:val="both"/>
        <w:rPr>
          <w:sz w:val="24"/>
        </w:rPr>
      </w:pPr>
      <w:r>
        <w:rPr>
          <w:sz w:val="24"/>
        </w:rPr>
        <w:t>Persistent</w:t>
      </w:r>
      <w:r>
        <w:rPr>
          <w:spacing w:val="-4"/>
          <w:sz w:val="24"/>
        </w:rPr>
        <w:t> </w:t>
      </w:r>
      <w:r>
        <w:rPr>
          <w:sz w:val="24"/>
        </w:rPr>
        <w:t>back</w:t>
      </w:r>
      <w:r>
        <w:rPr>
          <w:spacing w:val="-1"/>
          <w:sz w:val="24"/>
        </w:rPr>
        <w:t> </w:t>
      </w:r>
      <w:r>
        <w:rPr>
          <w:sz w:val="24"/>
        </w:rPr>
        <w:t>and</w:t>
      </w:r>
      <w:r>
        <w:rPr>
          <w:spacing w:val="-1"/>
          <w:sz w:val="24"/>
        </w:rPr>
        <w:t> </w:t>
      </w:r>
      <w:r>
        <w:rPr>
          <w:sz w:val="24"/>
        </w:rPr>
        <w:t>neck</w:t>
      </w:r>
      <w:r>
        <w:rPr>
          <w:spacing w:val="1"/>
          <w:sz w:val="24"/>
        </w:rPr>
        <w:t> </w:t>
      </w:r>
      <w:r>
        <w:rPr>
          <w:spacing w:val="-4"/>
          <w:sz w:val="24"/>
        </w:rPr>
        <w:t>pain</w:t>
      </w:r>
    </w:p>
    <w:p>
      <w:pPr>
        <w:pStyle w:val="BodyText"/>
      </w:pPr>
    </w:p>
    <w:p>
      <w:pPr>
        <w:pStyle w:val="ListParagraph"/>
        <w:numPr>
          <w:ilvl w:val="0"/>
          <w:numId w:val="27"/>
        </w:numPr>
        <w:tabs>
          <w:tab w:pos="1550" w:val="left" w:leader="none"/>
        </w:tabs>
        <w:spacing w:line="240" w:lineRule="auto" w:before="1" w:after="0"/>
        <w:ind w:left="1550" w:right="0" w:hanging="718"/>
        <w:jc w:val="both"/>
        <w:rPr>
          <w:sz w:val="24"/>
        </w:rPr>
      </w:pPr>
      <w:r>
        <w:rPr>
          <w:sz w:val="24"/>
        </w:rPr>
        <w:t>Chronic</w:t>
      </w:r>
      <w:r>
        <w:rPr>
          <w:spacing w:val="-3"/>
          <w:sz w:val="24"/>
        </w:rPr>
        <w:t> </w:t>
      </w:r>
      <w:r>
        <w:rPr>
          <w:sz w:val="24"/>
        </w:rPr>
        <w:t>fatigue</w:t>
      </w:r>
      <w:r>
        <w:rPr>
          <w:spacing w:val="-3"/>
          <w:sz w:val="24"/>
        </w:rPr>
        <w:t> </w:t>
      </w:r>
      <w:r>
        <w:rPr>
          <w:sz w:val="24"/>
        </w:rPr>
        <w:t>(UNB</w:t>
      </w:r>
      <w:r>
        <w:rPr>
          <w:spacing w:val="-3"/>
          <w:sz w:val="24"/>
        </w:rPr>
        <w:t> </w:t>
      </w:r>
      <w:r>
        <w:rPr>
          <w:sz w:val="24"/>
        </w:rPr>
        <w:t>Frederiction</w:t>
      </w:r>
      <w:r>
        <w:rPr>
          <w:spacing w:val="-2"/>
          <w:sz w:val="24"/>
        </w:rPr>
        <w:t> 2012)</w:t>
      </w:r>
    </w:p>
    <w:p>
      <w:pPr>
        <w:pStyle w:val="BodyText"/>
        <w:spacing w:line="480" w:lineRule="auto" w:before="276"/>
        <w:ind w:left="832" w:right="716" w:firstLine="719"/>
        <w:jc w:val="both"/>
      </w:pPr>
      <w:r>
        <w:rPr/>
        <w:t>Other physical signs of stress identified by Segal et al (2016), APS 2012 and Bickford (2005) include:</w:t>
      </w:r>
    </w:p>
    <w:p>
      <w:pPr>
        <w:pStyle w:val="ListParagraph"/>
        <w:numPr>
          <w:ilvl w:val="0"/>
          <w:numId w:val="28"/>
        </w:numPr>
        <w:tabs>
          <w:tab w:pos="1550" w:val="left" w:leader="none"/>
        </w:tabs>
        <w:spacing w:line="240" w:lineRule="auto" w:before="0" w:after="0"/>
        <w:ind w:left="1550" w:right="0" w:hanging="718"/>
        <w:jc w:val="both"/>
        <w:rPr>
          <w:sz w:val="24"/>
        </w:rPr>
      </w:pPr>
      <w:r>
        <w:rPr>
          <w:sz w:val="24"/>
        </w:rPr>
        <w:t>Aches</w:t>
      </w:r>
      <w:r>
        <w:rPr>
          <w:spacing w:val="-2"/>
          <w:sz w:val="24"/>
        </w:rPr>
        <w:t> </w:t>
      </w:r>
      <w:r>
        <w:rPr>
          <w:sz w:val="24"/>
        </w:rPr>
        <w:t>and</w:t>
      </w:r>
      <w:r>
        <w:rPr>
          <w:spacing w:val="-2"/>
          <w:sz w:val="24"/>
        </w:rPr>
        <w:t> pains</w:t>
      </w:r>
    </w:p>
    <w:p>
      <w:pPr>
        <w:pStyle w:val="BodyText"/>
      </w:pPr>
    </w:p>
    <w:p>
      <w:pPr>
        <w:pStyle w:val="ListParagraph"/>
        <w:numPr>
          <w:ilvl w:val="0"/>
          <w:numId w:val="28"/>
        </w:numPr>
        <w:tabs>
          <w:tab w:pos="1550" w:val="left" w:leader="none"/>
        </w:tabs>
        <w:spacing w:line="240" w:lineRule="auto" w:before="0" w:after="0"/>
        <w:ind w:left="1550" w:right="0" w:hanging="718"/>
        <w:jc w:val="both"/>
        <w:rPr>
          <w:sz w:val="24"/>
        </w:rPr>
      </w:pPr>
      <w:r>
        <w:rPr>
          <w:sz w:val="24"/>
        </w:rPr>
        <w:t>Diarrhea</w:t>
      </w:r>
      <w:r>
        <w:rPr>
          <w:spacing w:val="-2"/>
          <w:sz w:val="24"/>
        </w:rPr>
        <w:t> </w:t>
      </w:r>
      <w:r>
        <w:rPr>
          <w:sz w:val="24"/>
        </w:rPr>
        <w:t>or</w:t>
      </w:r>
      <w:r>
        <w:rPr>
          <w:spacing w:val="-1"/>
          <w:sz w:val="24"/>
        </w:rPr>
        <w:t> </w:t>
      </w:r>
      <w:r>
        <w:rPr>
          <w:spacing w:val="-2"/>
          <w:sz w:val="24"/>
        </w:rPr>
        <w:t>constipation</w:t>
      </w:r>
    </w:p>
    <w:p>
      <w:pPr>
        <w:pStyle w:val="BodyText"/>
      </w:pPr>
    </w:p>
    <w:p>
      <w:pPr>
        <w:pStyle w:val="ListParagraph"/>
        <w:numPr>
          <w:ilvl w:val="0"/>
          <w:numId w:val="28"/>
        </w:numPr>
        <w:tabs>
          <w:tab w:pos="1550" w:val="left" w:leader="none"/>
        </w:tabs>
        <w:spacing w:line="240" w:lineRule="auto" w:before="0" w:after="0"/>
        <w:ind w:left="1550" w:right="0" w:hanging="718"/>
        <w:jc w:val="both"/>
        <w:rPr>
          <w:sz w:val="24"/>
        </w:rPr>
      </w:pPr>
      <w:r>
        <w:rPr>
          <w:spacing w:val="-2"/>
          <w:sz w:val="24"/>
        </w:rPr>
        <w:t>Nausea</w:t>
      </w:r>
    </w:p>
    <w:p>
      <w:pPr>
        <w:pStyle w:val="BodyText"/>
      </w:pPr>
    </w:p>
    <w:p>
      <w:pPr>
        <w:pStyle w:val="ListParagraph"/>
        <w:numPr>
          <w:ilvl w:val="0"/>
          <w:numId w:val="28"/>
        </w:numPr>
        <w:tabs>
          <w:tab w:pos="1551" w:val="left" w:leader="none"/>
        </w:tabs>
        <w:spacing w:line="240" w:lineRule="auto" w:before="0" w:after="0"/>
        <w:ind w:left="1551" w:right="0" w:hanging="719"/>
        <w:jc w:val="both"/>
        <w:rPr>
          <w:sz w:val="24"/>
        </w:rPr>
      </w:pPr>
      <w:r>
        <w:rPr>
          <w:sz w:val="24"/>
        </w:rPr>
        <w:t>Chest</w:t>
      </w:r>
      <w:r>
        <w:rPr>
          <w:spacing w:val="-1"/>
          <w:sz w:val="24"/>
        </w:rPr>
        <w:t> </w:t>
      </w:r>
      <w:r>
        <w:rPr>
          <w:sz w:val="24"/>
        </w:rPr>
        <w:t>pain</w:t>
      </w:r>
      <w:r>
        <w:rPr>
          <w:spacing w:val="-1"/>
          <w:sz w:val="24"/>
        </w:rPr>
        <w:t> </w:t>
      </w:r>
      <w:r>
        <w:rPr>
          <w:sz w:val="24"/>
        </w:rPr>
        <w:t>rapid</w:t>
      </w:r>
      <w:r>
        <w:rPr>
          <w:spacing w:val="-1"/>
          <w:sz w:val="24"/>
        </w:rPr>
        <w:t> </w:t>
      </w:r>
      <w:r>
        <w:rPr>
          <w:spacing w:val="-2"/>
          <w:sz w:val="24"/>
        </w:rPr>
        <w:t>heartbeat</w:t>
      </w:r>
    </w:p>
    <w:p>
      <w:pPr>
        <w:pStyle w:val="BodyText"/>
      </w:pPr>
    </w:p>
    <w:p>
      <w:pPr>
        <w:pStyle w:val="ListParagraph"/>
        <w:numPr>
          <w:ilvl w:val="0"/>
          <w:numId w:val="28"/>
        </w:numPr>
        <w:tabs>
          <w:tab w:pos="1551" w:val="left" w:leader="none"/>
        </w:tabs>
        <w:spacing w:line="240" w:lineRule="auto" w:before="1" w:after="0"/>
        <w:ind w:left="1551" w:right="0" w:hanging="719"/>
        <w:jc w:val="both"/>
        <w:rPr>
          <w:sz w:val="24"/>
        </w:rPr>
      </w:pPr>
      <w:r>
        <w:rPr>
          <w:sz w:val="24"/>
        </w:rPr>
        <w:t>Loss</w:t>
      </w:r>
      <w:r>
        <w:rPr>
          <w:spacing w:val="-1"/>
          <w:sz w:val="24"/>
        </w:rPr>
        <w:t> </w:t>
      </w:r>
      <w:r>
        <w:rPr>
          <w:sz w:val="24"/>
        </w:rPr>
        <w:t>of</w:t>
      </w:r>
      <w:r>
        <w:rPr>
          <w:spacing w:val="-1"/>
          <w:sz w:val="24"/>
        </w:rPr>
        <w:t> </w:t>
      </w:r>
      <w:r>
        <w:rPr>
          <w:sz w:val="24"/>
        </w:rPr>
        <w:t>sex</w:t>
      </w:r>
      <w:r>
        <w:rPr>
          <w:spacing w:val="2"/>
          <w:sz w:val="24"/>
        </w:rPr>
        <w:t> </w:t>
      </w:r>
      <w:r>
        <w:rPr>
          <w:spacing w:val="-2"/>
          <w:sz w:val="24"/>
        </w:rPr>
        <w:t>drive</w:t>
      </w:r>
    </w:p>
    <w:p>
      <w:pPr>
        <w:pStyle w:val="ListParagraph"/>
        <w:numPr>
          <w:ilvl w:val="0"/>
          <w:numId w:val="28"/>
        </w:numPr>
        <w:tabs>
          <w:tab w:pos="1551" w:val="left" w:leader="none"/>
        </w:tabs>
        <w:spacing w:line="240" w:lineRule="auto" w:before="276" w:after="0"/>
        <w:ind w:left="1551" w:right="0" w:hanging="719"/>
        <w:jc w:val="both"/>
        <w:rPr>
          <w:sz w:val="24"/>
        </w:rPr>
      </w:pPr>
      <w:r>
        <w:rPr>
          <w:sz w:val="24"/>
        </w:rPr>
        <w:t>Frequent</w:t>
      </w:r>
      <w:r>
        <w:rPr>
          <w:spacing w:val="-3"/>
          <w:sz w:val="24"/>
        </w:rPr>
        <w:t> </w:t>
      </w:r>
      <w:r>
        <w:rPr>
          <w:spacing w:val="-2"/>
          <w:sz w:val="24"/>
        </w:rPr>
        <w:t>colds</w:t>
      </w:r>
    </w:p>
    <w:p>
      <w:pPr>
        <w:pStyle w:val="ListParagraph"/>
        <w:numPr>
          <w:ilvl w:val="0"/>
          <w:numId w:val="28"/>
        </w:numPr>
        <w:tabs>
          <w:tab w:pos="1550" w:val="left" w:leader="none"/>
        </w:tabs>
        <w:spacing w:line="240" w:lineRule="auto" w:before="276" w:after="0"/>
        <w:ind w:left="1550" w:right="0" w:hanging="718"/>
        <w:jc w:val="both"/>
        <w:rPr>
          <w:sz w:val="24"/>
        </w:rPr>
      </w:pPr>
      <w:r>
        <w:rPr>
          <w:sz w:val="24"/>
        </w:rPr>
        <w:t>Irritability</w:t>
      </w:r>
      <w:r>
        <w:rPr>
          <w:spacing w:val="-8"/>
          <w:sz w:val="24"/>
        </w:rPr>
        <w:t> </w:t>
      </w:r>
      <w:r>
        <w:rPr>
          <w:sz w:val="24"/>
        </w:rPr>
        <w:t>or</w:t>
      </w:r>
      <w:r>
        <w:rPr>
          <w:spacing w:val="1"/>
          <w:sz w:val="24"/>
        </w:rPr>
        <w:t> </w:t>
      </w:r>
      <w:r>
        <w:rPr>
          <w:spacing w:val="-4"/>
          <w:sz w:val="24"/>
        </w:rPr>
        <w:t>anger</w:t>
      </w:r>
    </w:p>
    <w:p>
      <w:pPr>
        <w:spacing w:after="0" w:line="240" w:lineRule="auto"/>
        <w:jc w:val="both"/>
        <w:rPr>
          <w:sz w:val="24"/>
        </w:rPr>
        <w:sectPr>
          <w:pgSz w:w="12240" w:h="15840"/>
          <w:pgMar w:header="0" w:footer="1068" w:top="1360" w:bottom="1260" w:left="1040" w:right="720"/>
        </w:sectPr>
      </w:pPr>
    </w:p>
    <w:p>
      <w:pPr>
        <w:pStyle w:val="ListParagraph"/>
        <w:numPr>
          <w:ilvl w:val="0"/>
          <w:numId w:val="28"/>
        </w:numPr>
        <w:tabs>
          <w:tab w:pos="1552" w:val="left" w:leader="none"/>
        </w:tabs>
        <w:spacing w:line="240" w:lineRule="auto" w:before="72" w:after="0"/>
        <w:ind w:left="1552" w:right="0" w:hanging="720"/>
        <w:jc w:val="left"/>
        <w:rPr>
          <w:sz w:val="24"/>
        </w:rPr>
      </w:pPr>
      <w:r>
        <w:rPr>
          <w:sz w:val="24"/>
        </w:rPr>
        <w:t>Feeling</w:t>
      </w:r>
      <w:r>
        <w:rPr>
          <w:spacing w:val="-4"/>
          <w:sz w:val="24"/>
        </w:rPr>
        <w:t> </w:t>
      </w:r>
      <w:r>
        <w:rPr>
          <w:sz w:val="24"/>
        </w:rPr>
        <w:t>nervous or</w:t>
      </w:r>
      <w:r>
        <w:rPr>
          <w:spacing w:val="-2"/>
          <w:sz w:val="24"/>
        </w:rPr>
        <w:t> anxious</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Feeling</w:t>
      </w:r>
      <w:r>
        <w:rPr>
          <w:spacing w:val="-4"/>
          <w:sz w:val="24"/>
        </w:rPr>
        <w:t> </w:t>
      </w:r>
      <w:r>
        <w:rPr>
          <w:sz w:val="24"/>
        </w:rPr>
        <w:t>depressed</w:t>
      </w:r>
      <w:r>
        <w:rPr>
          <w:spacing w:val="-1"/>
          <w:sz w:val="24"/>
        </w:rPr>
        <w:t> </w:t>
      </w:r>
      <w:r>
        <w:rPr>
          <w:sz w:val="24"/>
        </w:rPr>
        <w:t>or </w:t>
      </w:r>
      <w:r>
        <w:rPr>
          <w:spacing w:val="-5"/>
          <w:sz w:val="24"/>
        </w:rPr>
        <w:t>sad</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Lack</w:t>
      </w:r>
      <w:r>
        <w:rPr>
          <w:spacing w:val="-1"/>
          <w:sz w:val="24"/>
        </w:rPr>
        <w:t> </w:t>
      </w:r>
      <w:r>
        <w:rPr>
          <w:sz w:val="24"/>
        </w:rPr>
        <w:t>of</w:t>
      </w:r>
      <w:r>
        <w:rPr>
          <w:spacing w:val="-1"/>
          <w:sz w:val="24"/>
        </w:rPr>
        <w:t> </w:t>
      </w:r>
      <w:r>
        <w:rPr>
          <w:sz w:val="24"/>
        </w:rPr>
        <w:t>interest,</w:t>
      </w:r>
      <w:r>
        <w:rPr>
          <w:spacing w:val="-2"/>
          <w:sz w:val="24"/>
        </w:rPr>
        <w:t> </w:t>
      </w:r>
      <w:r>
        <w:rPr>
          <w:sz w:val="24"/>
        </w:rPr>
        <w:t>motivation</w:t>
      </w:r>
      <w:r>
        <w:rPr>
          <w:spacing w:val="-1"/>
          <w:sz w:val="24"/>
        </w:rPr>
        <w:t> </w:t>
      </w:r>
      <w:r>
        <w:rPr>
          <w:sz w:val="24"/>
        </w:rPr>
        <w:t>or</w:t>
      </w:r>
      <w:r>
        <w:rPr>
          <w:spacing w:val="-1"/>
          <w:sz w:val="24"/>
        </w:rPr>
        <w:t> </w:t>
      </w:r>
      <w:r>
        <w:rPr>
          <w:spacing w:val="-2"/>
          <w:sz w:val="24"/>
        </w:rPr>
        <w:t>energy</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Stomach</w:t>
      </w:r>
      <w:r>
        <w:rPr>
          <w:spacing w:val="-3"/>
          <w:sz w:val="24"/>
        </w:rPr>
        <w:t> </w:t>
      </w:r>
      <w:r>
        <w:rPr>
          <w:sz w:val="24"/>
        </w:rPr>
        <w:t>upset</w:t>
      </w:r>
      <w:r>
        <w:rPr>
          <w:spacing w:val="-1"/>
          <w:sz w:val="24"/>
        </w:rPr>
        <w:t> </w:t>
      </w:r>
      <w:r>
        <w:rPr>
          <w:sz w:val="24"/>
        </w:rPr>
        <w:t>stomach</w:t>
      </w:r>
      <w:r>
        <w:rPr>
          <w:spacing w:val="-1"/>
          <w:sz w:val="24"/>
        </w:rPr>
        <w:t> </w:t>
      </w:r>
      <w:r>
        <w:rPr>
          <w:sz w:val="24"/>
        </w:rPr>
        <w:t>or </w:t>
      </w:r>
      <w:r>
        <w:rPr>
          <w:spacing w:val="-2"/>
          <w:sz w:val="24"/>
        </w:rPr>
        <w:t>indigestion</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Muscular</w:t>
      </w:r>
      <w:r>
        <w:rPr>
          <w:spacing w:val="-1"/>
          <w:sz w:val="24"/>
        </w:rPr>
        <w:t> </w:t>
      </w:r>
      <w:r>
        <w:rPr>
          <w:spacing w:val="-2"/>
          <w:sz w:val="24"/>
        </w:rPr>
        <w:t>tension</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Feeling</w:t>
      </w:r>
      <w:r>
        <w:rPr>
          <w:spacing w:val="-6"/>
          <w:sz w:val="24"/>
        </w:rPr>
        <w:t> </w:t>
      </w:r>
      <w:r>
        <w:rPr>
          <w:sz w:val="24"/>
        </w:rPr>
        <w:t>as</w:t>
      </w:r>
      <w:r>
        <w:rPr>
          <w:spacing w:val="-1"/>
          <w:sz w:val="24"/>
        </w:rPr>
        <w:t> </w:t>
      </w:r>
      <w:r>
        <w:rPr>
          <w:sz w:val="24"/>
        </w:rPr>
        <w:t>though</w:t>
      </w:r>
      <w:r>
        <w:rPr>
          <w:spacing w:val="-1"/>
          <w:sz w:val="24"/>
        </w:rPr>
        <w:t> </w:t>
      </w:r>
      <w:r>
        <w:rPr>
          <w:sz w:val="24"/>
        </w:rPr>
        <w:t>to</w:t>
      </w:r>
      <w:r>
        <w:rPr>
          <w:spacing w:val="-1"/>
          <w:sz w:val="24"/>
        </w:rPr>
        <w:t> </w:t>
      </w:r>
      <w:r>
        <w:rPr>
          <w:spacing w:val="-5"/>
          <w:sz w:val="24"/>
        </w:rPr>
        <w:t>cry</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Low</w:t>
      </w:r>
      <w:r>
        <w:rPr>
          <w:spacing w:val="-2"/>
          <w:sz w:val="24"/>
        </w:rPr>
        <w:t> </w:t>
      </w:r>
      <w:r>
        <w:rPr>
          <w:sz w:val="24"/>
        </w:rPr>
        <w:t>self</w:t>
      </w:r>
      <w:r>
        <w:rPr>
          <w:spacing w:val="-1"/>
          <w:sz w:val="24"/>
        </w:rPr>
        <w:t> </w:t>
      </w:r>
      <w:r>
        <w:rPr>
          <w:sz w:val="24"/>
        </w:rPr>
        <w:t>esteem,</w:t>
      </w:r>
      <w:r>
        <w:rPr>
          <w:spacing w:val="-2"/>
          <w:sz w:val="24"/>
        </w:rPr>
        <w:t> </w:t>
      </w:r>
      <w:r>
        <w:rPr>
          <w:sz w:val="24"/>
        </w:rPr>
        <w:t>lack</w:t>
      </w:r>
      <w:r>
        <w:rPr>
          <w:spacing w:val="-1"/>
          <w:sz w:val="24"/>
        </w:rPr>
        <w:t> </w:t>
      </w:r>
      <w:r>
        <w:rPr>
          <w:sz w:val="24"/>
        </w:rPr>
        <w:t>of </w:t>
      </w:r>
      <w:r>
        <w:rPr>
          <w:spacing w:val="-2"/>
          <w:sz w:val="24"/>
        </w:rPr>
        <w:t>confidence</w:t>
      </w:r>
    </w:p>
    <w:p>
      <w:pPr>
        <w:pStyle w:val="BodyText"/>
        <w:spacing w:before="1"/>
      </w:pPr>
    </w:p>
    <w:p>
      <w:pPr>
        <w:pStyle w:val="ListParagraph"/>
        <w:numPr>
          <w:ilvl w:val="0"/>
          <w:numId w:val="28"/>
        </w:numPr>
        <w:tabs>
          <w:tab w:pos="1552" w:val="left" w:leader="none"/>
        </w:tabs>
        <w:spacing w:line="240" w:lineRule="auto" w:before="0" w:after="0"/>
        <w:ind w:left="1552" w:right="0" w:hanging="720"/>
        <w:jc w:val="left"/>
        <w:rPr>
          <w:sz w:val="24"/>
        </w:rPr>
      </w:pPr>
      <w:r>
        <w:rPr>
          <w:sz w:val="24"/>
        </w:rPr>
        <w:t>Excess</w:t>
      </w:r>
      <w:r>
        <w:rPr>
          <w:spacing w:val="-2"/>
          <w:sz w:val="24"/>
        </w:rPr>
        <w:t> </w:t>
      </w:r>
      <w:r>
        <w:rPr>
          <w:sz w:val="24"/>
        </w:rPr>
        <w:t>belching</w:t>
      </w:r>
      <w:r>
        <w:rPr>
          <w:spacing w:val="-2"/>
          <w:sz w:val="24"/>
        </w:rPr>
        <w:t> flatulence</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Feeling</w:t>
      </w:r>
      <w:r>
        <w:rPr>
          <w:spacing w:val="-4"/>
          <w:sz w:val="24"/>
        </w:rPr>
        <w:t> </w:t>
      </w:r>
      <w:r>
        <w:rPr>
          <w:sz w:val="24"/>
        </w:rPr>
        <w:t>moody,</w:t>
      </w:r>
      <w:r>
        <w:rPr>
          <w:spacing w:val="-1"/>
          <w:sz w:val="24"/>
        </w:rPr>
        <w:t> </w:t>
      </w:r>
      <w:r>
        <w:rPr>
          <w:spacing w:val="-2"/>
          <w:sz w:val="24"/>
        </w:rPr>
        <w:t>tearful</w:t>
      </w:r>
    </w:p>
    <w:p>
      <w:pPr>
        <w:pStyle w:val="BodyText"/>
      </w:pPr>
    </w:p>
    <w:p>
      <w:pPr>
        <w:pStyle w:val="ListParagraph"/>
        <w:numPr>
          <w:ilvl w:val="0"/>
          <w:numId w:val="28"/>
        </w:numPr>
        <w:tabs>
          <w:tab w:pos="1552" w:val="left" w:leader="none"/>
        </w:tabs>
        <w:spacing w:line="240" w:lineRule="auto" w:before="0" w:after="0"/>
        <w:ind w:left="1552" w:right="0" w:hanging="720"/>
        <w:jc w:val="left"/>
        <w:rPr>
          <w:sz w:val="24"/>
        </w:rPr>
      </w:pPr>
      <w:r>
        <w:rPr>
          <w:sz w:val="24"/>
        </w:rPr>
        <w:t>Frequent</w:t>
      </w:r>
      <w:r>
        <w:rPr>
          <w:spacing w:val="-3"/>
          <w:sz w:val="24"/>
        </w:rPr>
        <w:t> </w:t>
      </w:r>
      <w:r>
        <w:rPr>
          <w:spacing w:val="-2"/>
          <w:sz w:val="24"/>
        </w:rPr>
        <w:t>urination</w:t>
      </w:r>
    </w:p>
    <w:p>
      <w:pPr>
        <w:pStyle w:val="BodyText"/>
      </w:pPr>
    </w:p>
    <w:p>
      <w:pPr>
        <w:pStyle w:val="ListParagraph"/>
        <w:numPr>
          <w:ilvl w:val="0"/>
          <w:numId w:val="28"/>
        </w:numPr>
        <w:tabs>
          <w:tab w:pos="1551" w:val="left" w:leader="none"/>
        </w:tabs>
        <w:spacing w:line="480" w:lineRule="auto" w:before="0" w:after="0"/>
        <w:ind w:left="832" w:right="7493" w:firstLine="0"/>
        <w:jc w:val="both"/>
        <w:rPr>
          <w:sz w:val="24"/>
        </w:rPr>
      </w:pPr>
      <w:r>
        <w:rPr>
          <w:sz w:val="24"/>
        </w:rPr>
        <w:t>Grinding teeth xix</w:t>
      </w:r>
      <w:r>
        <w:rPr>
          <w:spacing w:val="80"/>
          <w:sz w:val="24"/>
        </w:rPr>
        <w:t>  </w:t>
      </w:r>
      <w:r>
        <w:rPr>
          <w:sz w:val="24"/>
        </w:rPr>
        <w:t>Clenched</w:t>
      </w:r>
      <w:r>
        <w:rPr>
          <w:spacing w:val="-5"/>
          <w:sz w:val="24"/>
        </w:rPr>
        <w:t> </w:t>
      </w:r>
      <w:r>
        <w:rPr>
          <w:sz w:val="24"/>
        </w:rPr>
        <w:t>Jaws</w:t>
      </w:r>
    </w:p>
    <w:p>
      <w:pPr>
        <w:pStyle w:val="BodyText"/>
        <w:spacing w:line="480" w:lineRule="auto"/>
        <w:ind w:left="832" w:right="724" w:firstLine="719"/>
        <w:jc w:val="both"/>
      </w:pPr>
      <w:r>
        <w:rPr/>
        <w:t>There are many more signs of physical stress but the above mentioned are most common to both men and women.</w:t>
      </w:r>
      <w:r>
        <w:rPr>
          <w:spacing w:val="40"/>
        </w:rPr>
        <w:t> </w:t>
      </w:r>
      <w:r>
        <w:rPr/>
        <w:t>However, physical stress in women are associated with headaches to irritable syndrome, specific effects include:</w:t>
      </w:r>
    </w:p>
    <w:p>
      <w:pPr>
        <w:pStyle w:val="ListParagraph"/>
        <w:numPr>
          <w:ilvl w:val="0"/>
          <w:numId w:val="29"/>
        </w:numPr>
        <w:tabs>
          <w:tab w:pos="1550" w:val="left" w:leader="none"/>
        </w:tabs>
        <w:spacing w:line="240" w:lineRule="auto" w:before="1" w:after="0"/>
        <w:ind w:left="1550" w:right="0" w:hanging="718"/>
        <w:jc w:val="both"/>
        <w:rPr>
          <w:sz w:val="24"/>
        </w:rPr>
      </w:pPr>
      <w:r>
        <w:rPr>
          <w:sz w:val="24"/>
        </w:rPr>
        <w:t>Eating</w:t>
      </w:r>
      <w:r>
        <w:rPr>
          <w:spacing w:val="-4"/>
          <w:sz w:val="24"/>
        </w:rPr>
        <w:t> </w:t>
      </w:r>
      <w:r>
        <w:rPr>
          <w:sz w:val="24"/>
        </w:rPr>
        <w:t>disorders: Eating</w:t>
      </w:r>
      <w:r>
        <w:rPr>
          <w:spacing w:val="-3"/>
          <w:sz w:val="24"/>
        </w:rPr>
        <w:t> </w:t>
      </w:r>
      <w:r>
        <w:rPr>
          <w:sz w:val="24"/>
        </w:rPr>
        <w:t>less </w:t>
      </w:r>
      <w:r>
        <w:rPr>
          <w:spacing w:val="-2"/>
          <w:sz w:val="24"/>
        </w:rPr>
        <w:t>(Anorexia)</w:t>
      </w:r>
    </w:p>
    <w:p>
      <w:pPr>
        <w:pStyle w:val="BodyText"/>
      </w:pPr>
    </w:p>
    <w:p>
      <w:pPr>
        <w:pStyle w:val="ListParagraph"/>
        <w:numPr>
          <w:ilvl w:val="0"/>
          <w:numId w:val="29"/>
        </w:numPr>
        <w:tabs>
          <w:tab w:pos="1552" w:val="left" w:leader="none"/>
        </w:tabs>
        <w:spacing w:line="480" w:lineRule="auto" w:before="0" w:after="0"/>
        <w:ind w:left="1552" w:right="720" w:hanging="720"/>
        <w:jc w:val="left"/>
        <w:rPr>
          <w:sz w:val="24"/>
        </w:rPr>
      </w:pPr>
      <w:r>
        <w:rPr>
          <w:sz w:val="24"/>
        </w:rPr>
        <w:t>Stomach</w:t>
      </w:r>
      <w:r>
        <w:rPr>
          <w:spacing w:val="35"/>
          <w:sz w:val="24"/>
        </w:rPr>
        <w:t> </w:t>
      </w:r>
      <w:r>
        <w:rPr>
          <w:sz w:val="24"/>
        </w:rPr>
        <w:t>ailments:</w:t>
      </w:r>
      <w:r>
        <w:rPr>
          <w:spacing w:val="36"/>
          <w:sz w:val="24"/>
        </w:rPr>
        <w:t> </w:t>
      </w:r>
      <w:r>
        <w:rPr>
          <w:sz w:val="24"/>
        </w:rPr>
        <w:t>Eating</w:t>
      </w:r>
      <w:r>
        <w:rPr>
          <w:spacing w:val="33"/>
          <w:sz w:val="24"/>
        </w:rPr>
        <w:t> </w:t>
      </w:r>
      <w:r>
        <w:rPr>
          <w:sz w:val="24"/>
        </w:rPr>
        <w:t>junk</w:t>
      </w:r>
      <w:r>
        <w:rPr>
          <w:spacing w:val="36"/>
          <w:sz w:val="24"/>
        </w:rPr>
        <w:t> </w:t>
      </w:r>
      <w:r>
        <w:rPr>
          <w:sz w:val="24"/>
        </w:rPr>
        <w:t>or</w:t>
      </w:r>
      <w:r>
        <w:rPr>
          <w:spacing w:val="34"/>
          <w:sz w:val="24"/>
        </w:rPr>
        <w:t> </w:t>
      </w:r>
      <w:r>
        <w:rPr>
          <w:sz w:val="24"/>
        </w:rPr>
        <w:t>comfort</w:t>
      </w:r>
      <w:r>
        <w:rPr>
          <w:spacing w:val="36"/>
          <w:sz w:val="24"/>
        </w:rPr>
        <w:t> </w:t>
      </w:r>
      <w:r>
        <w:rPr>
          <w:sz w:val="24"/>
        </w:rPr>
        <w:t>food</w:t>
      </w:r>
      <w:r>
        <w:rPr>
          <w:spacing w:val="34"/>
          <w:sz w:val="24"/>
        </w:rPr>
        <w:t> </w:t>
      </w:r>
      <w:r>
        <w:rPr>
          <w:sz w:val="24"/>
        </w:rPr>
        <w:t>that</w:t>
      </w:r>
      <w:r>
        <w:rPr>
          <w:spacing w:val="35"/>
          <w:sz w:val="24"/>
        </w:rPr>
        <w:t> </w:t>
      </w:r>
      <w:r>
        <w:rPr>
          <w:sz w:val="24"/>
        </w:rPr>
        <w:t>precipitates</w:t>
      </w:r>
      <w:r>
        <w:rPr>
          <w:spacing w:val="35"/>
          <w:sz w:val="24"/>
        </w:rPr>
        <w:t> </w:t>
      </w:r>
      <w:r>
        <w:rPr>
          <w:sz w:val="24"/>
        </w:rPr>
        <w:t>stomach</w:t>
      </w:r>
      <w:r>
        <w:rPr>
          <w:spacing w:val="35"/>
          <w:sz w:val="24"/>
        </w:rPr>
        <w:t> </w:t>
      </w:r>
      <w:r>
        <w:rPr>
          <w:sz w:val="24"/>
        </w:rPr>
        <w:t>troubles like cramps, bloating, heartburn, which can lead to weight loss or weight gain.</w:t>
      </w:r>
    </w:p>
    <w:p>
      <w:pPr>
        <w:pStyle w:val="ListParagraph"/>
        <w:numPr>
          <w:ilvl w:val="0"/>
          <w:numId w:val="29"/>
        </w:numPr>
        <w:tabs>
          <w:tab w:pos="1550" w:val="left" w:leader="none"/>
        </w:tabs>
        <w:spacing w:line="240" w:lineRule="auto" w:before="0" w:after="0"/>
        <w:ind w:left="1550" w:right="0" w:hanging="718"/>
        <w:jc w:val="both"/>
        <w:rPr>
          <w:sz w:val="24"/>
        </w:rPr>
      </w:pPr>
      <w:r>
        <w:rPr>
          <w:sz w:val="24"/>
        </w:rPr>
        <w:t>Skin</w:t>
      </w:r>
      <w:r>
        <w:rPr>
          <w:spacing w:val="-1"/>
          <w:sz w:val="24"/>
        </w:rPr>
        <w:t> </w:t>
      </w:r>
      <w:r>
        <w:rPr>
          <w:sz w:val="24"/>
        </w:rPr>
        <w:t>reactions:</w:t>
      </w:r>
      <w:r>
        <w:rPr>
          <w:spacing w:val="-1"/>
          <w:sz w:val="24"/>
        </w:rPr>
        <w:t> </w:t>
      </w:r>
      <w:r>
        <w:rPr>
          <w:sz w:val="24"/>
        </w:rPr>
        <w:t>Breakouts, itchy</w:t>
      </w:r>
      <w:r>
        <w:rPr>
          <w:spacing w:val="-6"/>
          <w:sz w:val="24"/>
        </w:rPr>
        <w:t> </w:t>
      </w:r>
      <w:r>
        <w:rPr>
          <w:sz w:val="24"/>
        </w:rPr>
        <w:t>rashes and</w:t>
      </w:r>
      <w:r>
        <w:rPr>
          <w:spacing w:val="-1"/>
          <w:sz w:val="24"/>
        </w:rPr>
        <w:t> </w:t>
      </w:r>
      <w:r>
        <w:rPr>
          <w:sz w:val="24"/>
        </w:rPr>
        <w:t>lice</w:t>
      </w:r>
      <w:r>
        <w:rPr>
          <w:spacing w:val="-1"/>
          <w:sz w:val="24"/>
        </w:rPr>
        <w:t> </w:t>
      </w:r>
      <w:r>
        <w:rPr>
          <w:sz w:val="24"/>
        </w:rPr>
        <w:t>in</w:t>
      </w:r>
      <w:r>
        <w:rPr>
          <w:spacing w:val="-1"/>
          <w:sz w:val="24"/>
        </w:rPr>
        <w:t> </w:t>
      </w:r>
      <w:r>
        <w:rPr>
          <w:sz w:val="24"/>
        </w:rPr>
        <w:t>some </w:t>
      </w:r>
      <w:r>
        <w:rPr>
          <w:spacing w:val="-2"/>
          <w:sz w:val="24"/>
        </w:rPr>
        <w:t>people.</w:t>
      </w:r>
    </w:p>
    <w:p>
      <w:pPr>
        <w:pStyle w:val="BodyText"/>
      </w:pPr>
    </w:p>
    <w:p>
      <w:pPr>
        <w:pStyle w:val="ListParagraph"/>
        <w:numPr>
          <w:ilvl w:val="0"/>
          <w:numId w:val="29"/>
        </w:numPr>
        <w:tabs>
          <w:tab w:pos="1552" w:val="left" w:leader="none"/>
        </w:tabs>
        <w:spacing w:line="480" w:lineRule="auto" w:before="1" w:after="0"/>
        <w:ind w:left="1552" w:right="722" w:hanging="720"/>
        <w:jc w:val="left"/>
        <w:rPr>
          <w:sz w:val="24"/>
        </w:rPr>
      </w:pPr>
      <w:r>
        <w:rPr>
          <w:sz w:val="24"/>
        </w:rPr>
        <w:t>Emotional conditions –</w:t>
      </w:r>
      <w:r>
        <w:rPr>
          <w:spacing w:val="-2"/>
          <w:sz w:val="24"/>
        </w:rPr>
        <w:t> </w:t>
      </w:r>
      <w:r>
        <w:rPr>
          <w:sz w:val="24"/>
        </w:rPr>
        <w:t>More</w:t>
      </w:r>
      <w:r>
        <w:rPr>
          <w:spacing w:val="-1"/>
          <w:sz w:val="24"/>
        </w:rPr>
        <w:t> </w:t>
      </w:r>
      <w:r>
        <w:rPr>
          <w:sz w:val="24"/>
        </w:rPr>
        <w:t>serious mental issues like</w:t>
      </w:r>
      <w:r>
        <w:rPr>
          <w:spacing w:val="-1"/>
          <w:sz w:val="24"/>
        </w:rPr>
        <w:t> </w:t>
      </w:r>
      <w:r>
        <w:rPr>
          <w:sz w:val="24"/>
        </w:rPr>
        <w:t>depression. Women can hide anger more than men but depression strikes women twice as often as men.</w:t>
      </w:r>
    </w:p>
    <w:p>
      <w:pPr>
        <w:spacing w:after="0" w:line="480" w:lineRule="auto"/>
        <w:jc w:val="left"/>
        <w:rPr>
          <w:sz w:val="24"/>
        </w:rPr>
        <w:sectPr>
          <w:pgSz w:w="12240" w:h="15840"/>
          <w:pgMar w:header="0" w:footer="1068" w:top="1360" w:bottom="1260" w:left="1040" w:right="720"/>
        </w:sectPr>
      </w:pPr>
    </w:p>
    <w:p>
      <w:pPr>
        <w:pStyle w:val="ListParagraph"/>
        <w:numPr>
          <w:ilvl w:val="0"/>
          <w:numId w:val="29"/>
        </w:numPr>
        <w:tabs>
          <w:tab w:pos="1552" w:val="left" w:leader="none"/>
        </w:tabs>
        <w:spacing w:line="480" w:lineRule="auto" w:before="72" w:after="0"/>
        <w:ind w:left="1552" w:right="721" w:hanging="720"/>
        <w:jc w:val="both"/>
        <w:rPr>
          <w:sz w:val="24"/>
        </w:rPr>
      </w:pPr>
      <w:r>
        <w:rPr>
          <w:sz w:val="24"/>
        </w:rPr>
        <w:t>Sleep problems: Trouble falling or staying asleep is common in women affected by stress and this is particularly counter productive since a good night sleep can help ease stress.</w:t>
      </w:r>
    </w:p>
    <w:p>
      <w:pPr>
        <w:pStyle w:val="ListParagraph"/>
        <w:numPr>
          <w:ilvl w:val="0"/>
          <w:numId w:val="29"/>
        </w:numPr>
        <w:tabs>
          <w:tab w:pos="1552" w:val="left" w:leader="none"/>
        </w:tabs>
        <w:spacing w:line="480" w:lineRule="auto" w:before="0" w:after="0"/>
        <w:ind w:left="1552" w:right="720" w:hanging="720"/>
        <w:jc w:val="both"/>
        <w:rPr>
          <w:sz w:val="24"/>
        </w:rPr>
      </w:pPr>
      <w:r>
        <w:rPr>
          <w:sz w:val="24"/>
        </w:rPr>
        <w:t>Concentration difficulty – hard to focus and be effective in responsibilities at home and work.</w:t>
      </w:r>
      <w:r>
        <w:rPr>
          <w:spacing w:val="40"/>
          <w:sz w:val="24"/>
        </w:rPr>
        <w:t> </w:t>
      </w:r>
      <w:r>
        <w:rPr>
          <w:sz w:val="24"/>
        </w:rPr>
        <w:t>It could be dangerous if this is from work.</w:t>
      </w:r>
    </w:p>
    <w:p>
      <w:pPr>
        <w:pStyle w:val="BodyText"/>
        <w:spacing w:line="480" w:lineRule="auto"/>
        <w:ind w:left="832" w:right="719" w:firstLine="719"/>
        <w:jc w:val="both"/>
      </w:pPr>
      <w:r>
        <w:rPr/>
        <w:t>This is why</w:t>
      </w:r>
      <w:r>
        <w:rPr>
          <w:spacing w:val="-8"/>
        </w:rPr>
        <w:t> </w:t>
      </w:r>
      <w:r>
        <w:rPr/>
        <w:t>women handling</w:t>
      </w:r>
      <w:r>
        <w:rPr>
          <w:spacing w:val="-3"/>
        </w:rPr>
        <w:t> </w:t>
      </w:r>
      <w:r>
        <w:rPr/>
        <w:t>dual roles need to be</w:t>
      </w:r>
      <w:r>
        <w:rPr>
          <w:spacing w:val="-1"/>
        </w:rPr>
        <w:t> </w:t>
      </w:r>
      <w:r>
        <w:rPr/>
        <w:t>conscious of</w:t>
      </w:r>
      <w:r>
        <w:rPr>
          <w:spacing w:val="-1"/>
        </w:rPr>
        <w:t> </w:t>
      </w:r>
      <w:r>
        <w:rPr/>
        <w:t>these</w:t>
      </w:r>
      <w:r>
        <w:rPr>
          <w:spacing w:val="-2"/>
        </w:rPr>
        <w:t> </w:t>
      </w:r>
      <w:r>
        <w:rPr/>
        <w:t>signs and try</w:t>
      </w:r>
      <w:r>
        <w:rPr>
          <w:spacing w:val="-5"/>
        </w:rPr>
        <w:t> </w:t>
      </w:r>
      <w:r>
        <w:rPr/>
        <w:t>to work out or plan their daily schedule well to avoid any form of stress so as to stay healthy and be productive (Rosch, 2015).</w:t>
      </w:r>
    </w:p>
    <w:p>
      <w:pPr>
        <w:pStyle w:val="BodyText"/>
        <w:spacing w:before="6"/>
      </w:pPr>
    </w:p>
    <w:p>
      <w:pPr>
        <w:pStyle w:val="Heading2"/>
        <w:numPr>
          <w:ilvl w:val="1"/>
          <w:numId w:val="11"/>
        </w:numPr>
        <w:tabs>
          <w:tab w:pos="1551" w:val="left" w:leader="none"/>
        </w:tabs>
        <w:spacing w:line="240" w:lineRule="auto" w:before="0" w:after="0"/>
        <w:ind w:left="1551" w:right="0" w:hanging="719"/>
        <w:jc w:val="both"/>
      </w:pPr>
      <w:bookmarkStart w:name="_TOC_250020" w:id="23"/>
      <w:r>
        <w:rPr/>
        <w:t>Challenges</w:t>
      </w:r>
      <w:r>
        <w:rPr>
          <w:spacing w:val="-2"/>
        </w:rPr>
        <w:t> </w:t>
      </w:r>
      <w:r>
        <w:rPr/>
        <w:t>of</w:t>
      </w:r>
      <w:r>
        <w:rPr>
          <w:spacing w:val="-2"/>
        </w:rPr>
        <w:t> </w:t>
      </w:r>
      <w:r>
        <w:rPr/>
        <w:t>Female</w:t>
      </w:r>
      <w:r>
        <w:rPr>
          <w:spacing w:val="-1"/>
        </w:rPr>
        <w:t> </w:t>
      </w:r>
      <w:bookmarkEnd w:id="23"/>
      <w:r>
        <w:rPr>
          <w:spacing w:val="-2"/>
        </w:rPr>
        <w:t>Lecturers</w:t>
      </w:r>
    </w:p>
    <w:p>
      <w:pPr>
        <w:pStyle w:val="BodyText"/>
        <w:spacing w:line="480" w:lineRule="auto" w:before="271"/>
        <w:ind w:left="832" w:right="713" w:firstLine="719"/>
        <w:jc w:val="both"/>
      </w:pPr>
      <w:r>
        <w:rPr/>
        <w:t>Occupational roles and household tasks of women in general, cannot be fully implemented and successfully carried, without challenges. This is because being in paid employment and at the same time maintaining a happy family is not always easy for a woman. In Nigeria, women face</w:t>
      </w:r>
      <w:r>
        <w:rPr>
          <w:spacing w:val="-1"/>
        </w:rPr>
        <w:t> </w:t>
      </w:r>
      <w:r>
        <w:rPr/>
        <w:t>challenges of</w:t>
      </w:r>
      <w:r>
        <w:rPr>
          <w:spacing w:val="-1"/>
        </w:rPr>
        <w:t> </w:t>
      </w:r>
      <w:r>
        <w:rPr/>
        <w:t>family</w:t>
      </w:r>
      <w:r>
        <w:rPr>
          <w:spacing w:val="-8"/>
        </w:rPr>
        <w:t> </w:t>
      </w:r>
      <w:r>
        <w:rPr/>
        <w:t>issues as they</w:t>
      </w:r>
      <w:r>
        <w:rPr>
          <w:spacing w:val="-5"/>
        </w:rPr>
        <w:t> </w:t>
      </w:r>
      <w:r>
        <w:rPr/>
        <w:t>progress in their</w:t>
      </w:r>
      <w:r>
        <w:rPr>
          <w:spacing w:val="-1"/>
        </w:rPr>
        <w:t> </w:t>
      </w:r>
      <w:r>
        <w:rPr/>
        <w:t>careers, they experience three forms of spousal violence; emotional, economic and physical (Mordi, Adedoyin and Ajonbadi 2011, Etuk, Nwagbara and Archibong 2017).</w:t>
      </w:r>
    </w:p>
    <w:p>
      <w:pPr>
        <w:pStyle w:val="BodyText"/>
        <w:spacing w:line="480" w:lineRule="auto" w:before="1"/>
        <w:ind w:left="832" w:right="717"/>
        <w:jc w:val="both"/>
      </w:pPr>
      <w:r>
        <w:rPr/>
        <w:t>Some of the physical challenges female lectures face include work pressure, with long working hours, workload, and lack of available facilities especially for teaching staff and balancing work and family; Bureaucracy and combining teaching with managerial work at the same time. (Burns, and Martins 2010). Family and work is one of the biggest challenges facing women all over the world today. Moreover, the stress experienced from this conflict may result in significant physical and mental health issues, (Jawahar, Kisamore, Stone and Rahn 2012).</w:t>
      </w:r>
    </w:p>
    <w:p>
      <w:pPr>
        <w:spacing w:after="0" w:line="480" w:lineRule="auto"/>
        <w:jc w:val="both"/>
        <w:sectPr>
          <w:pgSz w:w="12240" w:h="15840"/>
          <w:pgMar w:header="0" w:footer="1068" w:top="1360" w:bottom="1260" w:left="1040" w:right="720"/>
        </w:sectPr>
      </w:pPr>
    </w:p>
    <w:p>
      <w:pPr>
        <w:pStyle w:val="BodyText"/>
        <w:spacing w:line="480" w:lineRule="auto" w:before="72"/>
        <w:ind w:left="832" w:right="721" w:firstLine="719"/>
        <w:jc w:val="both"/>
      </w:pPr>
      <w:r>
        <w:rPr/>
        <w:t>The nature of job is another challenge women in academics face. At certain levels, the job may require constant travel outside the town of residence for corporate meetings, supervisory duties, study – leave training. Thus it is very probable that the actualization of every married woman‘s dream on the job is a function of the cooperation given her by her spouse, family members and her state as a woman. There are lots of constraints being faced by</w:t>
      </w:r>
      <w:r>
        <w:rPr>
          <w:spacing w:val="-6"/>
        </w:rPr>
        <w:t> </w:t>
      </w:r>
      <w:r>
        <w:rPr/>
        <w:t>women in</w:t>
      </w:r>
      <w:r>
        <w:rPr>
          <w:spacing w:val="-1"/>
        </w:rPr>
        <w:t> </w:t>
      </w:r>
      <w:r>
        <w:rPr/>
        <w:t>the</w:t>
      </w:r>
      <w:r>
        <w:rPr>
          <w:spacing w:val="-2"/>
        </w:rPr>
        <w:t> </w:t>
      </w:r>
      <w:r>
        <w:rPr/>
        <w:t>academic</w:t>
      </w:r>
      <w:r>
        <w:rPr>
          <w:spacing w:val="-2"/>
        </w:rPr>
        <w:t> </w:t>
      </w:r>
      <w:r>
        <w:rPr/>
        <w:t>profession.</w:t>
      </w:r>
      <w:r>
        <w:rPr>
          <w:spacing w:val="-1"/>
        </w:rPr>
        <w:t> </w:t>
      </w:r>
      <w:r>
        <w:rPr/>
        <w:t>The academic</w:t>
      </w:r>
      <w:r>
        <w:rPr>
          <w:spacing w:val="-2"/>
        </w:rPr>
        <w:t> </w:t>
      </w:r>
      <w:r>
        <w:rPr/>
        <w:t>profession</w:t>
      </w:r>
      <w:r>
        <w:rPr>
          <w:spacing w:val="-1"/>
        </w:rPr>
        <w:t> </w:t>
      </w:r>
      <w:r>
        <w:rPr/>
        <w:t>requires</w:t>
      </w:r>
      <w:r>
        <w:rPr>
          <w:spacing w:val="-1"/>
        </w:rPr>
        <w:t> </w:t>
      </w:r>
      <w:r>
        <w:rPr/>
        <w:t>large</w:t>
      </w:r>
      <w:r>
        <w:rPr>
          <w:spacing w:val="-2"/>
        </w:rPr>
        <w:t> </w:t>
      </w:r>
      <w:r>
        <w:rPr/>
        <w:t>investment</w:t>
      </w:r>
      <w:r>
        <w:rPr>
          <w:spacing w:val="-1"/>
        </w:rPr>
        <w:t> </w:t>
      </w:r>
      <w:r>
        <w:rPr/>
        <w:t>of time and energy. You either perform or you are out (Akinsanya 2012).</w:t>
      </w:r>
    </w:p>
    <w:p>
      <w:pPr>
        <w:pStyle w:val="BodyText"/>
        <w:spacing w:line="480" w:lineRule="auto" w:before="1"/>
        <w:ind w:left="832" w:right="719"/>
        <w:jc w:val="both"/>
      </w:pPr>
      <w:r>
        <w:rPr/>
        <w:t>The investment of time and energy by female lecturers is one issue that female lecturers try to balance with their family</w:t>
      </w:r>
      <w:r>
        <w:rPr>
          <w:spacing w:val="-3"/>
        </w:rPr>
        <w:t> </w:t>
      </w:r>
      <w:r>
        <w:rPr/>
        <w:t>obligations so as to be good lecturers and good mothers not just investing their time and energy on one role neglecting the other.</w:t>
      </w:r>
    </w:p>
    <w:p>
      <w:pPr>
        <w:pStyle w:val="BodyText"/>
        <w:spacing w:line="480" w:lineRule="auto"/>
        <w:ind w:left="832" w:right="716" w:firstLine="719"/>
        <w:jc w:val="both"/>
      </w:pPr>
      <w:r>
        <w:rPr/>
        <w:t>Another challenge or pressure faced by female academics, is teaching in Colleges or Universities</w:t>
      </w:r>
      <w:r>
        <w:rPr>
          <w:spacing w:val="-1"/>
        </w:rPr>
        <w:t> </w:t>
      </w:r>
      <w:r>
        <w:rPr/>
        <w:t>in itself</w:t>
      </w:r>
      <w:r>
        <w:rPr>
          <w:spacing w:val="-1"/>
        </w:rPr>
        <w:t> </w:t>
      </w:r>
      <w:r>
        <w:rPr/>
        <w:t>is very</w:t>
      </w:r>
      <w:r>
        <w:rPr>
          <w:spacing w:val="-7"/>
        </w:rPr>
        <w:t> </w:t>
      </w:r>
      <w:r>
        <w:rPr/>
        <w:t>high</w:t>
      </w:r>
      <w:r>
        <w:rPr>
          <w:spacing w:val="-1"/>
        </w:rPr>
        <w:t> </w:t>
      </w:r>
      <w:r>
        <w:rPr/>
        <w:t>pressure</w:t>
      </w:r>
      <w:r>
        <w:rPr>
          <w:spacing w:val="-2"/>
        </w:rPr>
        <w:t> </w:t>
      </w:r>
      <w:r>
        <w:rPr/>
        <w:t>job. Part</w:t>
      </w:r>
      <w:r>
        <w:rPr>
          <w:spacing w:val="-1"/>
        </w:rPr>
        <w:t> </w:t>
      </w:r>
      <w:r>
        <w:rPr/>
        <w:t>of</w:t>
      </w:r>
      <w:r>
        <w:rPr>
          <w:spacing w:val="-2"/>
        </w:rPr>
        <w:t> </w:t>
      </w:r>
      <w:r>
        <w:rPr/>
        <w:t>these</w:t>
      </w:r>
      <w:r>
        <w:rPr>
          <w:spacing w:val="-2"/>
        </w:rPr>
        <w:t> </w:t>
      </w:r>
      <w:r>
        <w:rPr/>
        <w:t>pressures</w:t>
      </w:r>
      <w:r>
        <w:rPr>
          <w:spacing w:val="-1"/>
        </w:rPr>
        <w:t> </w:t>
      </w:r>
      <w:r>
        <w:rPr/>
        <w:t>include</w:t>
      </w:r>
      <w:r>
        <w:rPr>
          <w:spacing w:val="-2"/>
        </w:rPr>
        <w:t> </w:t>
      </w:r>
      <w:r>
        <w:rPr/>
        <w:t>the</w:t>
      </w:r>
      <w:r>
        <w:rPr>
          <w:spacing w:val="-1"/>
        </w:rPr>
        <w:t> </w:t>
      </w:r>
      <w:r>
        <w:rPr/>
        <w:t>‗publish or perish‘ syndrome, teaching and research work load, paper writing for conferences, seminar and workshops, marking of scripts, meeting deadlines, supervision of students projects and other practical work (Akinsanya 2012). According to Ogbogu, (2009) female academics lag behind in research with low publication rates. Many female Ph.D candidates experience difficulty balancing teaching responsibilities and research and do not have sufficient time to publish. This is because of heavy teaching and administrative responsibilities, as well as family</w:t>
      </w:r>
      <w:r>
        <w:rPr>
          <w:spacing w:val="-5"/>
        </w:rPr>
        <w:t> </w:t>
      </w:r>
      <w:r>
        <w:rPr/>
        <w:t>responsibilities</w:t>
      </w:r>
      <w:r>
        <w:rPr>
          <w:spacing w:val="-3"/>
        </w:rPr>
        <w:t> </w:t>
      </w:r>
      <w:r>
        <w:rPr/>
        <w:t>which</w:t>
      </w:r>
      <w:r>
        <w:rPr>
          <w:spacing w:val="-2"/>
        </w:rPr>
        <w:t> </w:t>
      </w:r>
      <w:r>
        <w:rPr/>
        <w:t>affect</w:t>
      </w:r>
      <w:r>
        <w:rPr>
          <w:spacing w:val="-2"/>
        </w:rPr>
        <w:t> </w:t>
      </w:r>
      <w:r>
        <w:rPr/>
        <w:t>women‘s</w:t>
      </w:r>
      <w:r>
        <w:rPr>
          <w:spacing w:val="-3"/>
        </w:rPr>
        <w:t> </w:t>
      </w:r>
      <w:r>
        <w:rPr/>
        <w:t>research</w:t>
      </w:r>
      <w:r>
        <w:rPr>
          <w:spacing w:val="-2"/>
        </w:rPr>
        <w:t> </w:t>
      </w:r>
      <w:r>
        <w:rPr/>
        <w:t>output,</w:t>
      </w:r>
      <w:r>
        <w:rPr>
          <w:spacing w:val="-2"/>
        </w:rPr>
        <w:t> </w:t>
      </w:r>
      <w:r>
        <w:rPr/>
        <w:t>and</w:t>
      </w:r>
      <w:r>
        <w:rPr>
          <w:spacing w:val="-2"/>
        </w:rPr>
        <w:t> </w:t>
      </w:r>
      <w:r>
        <w:rPr/>
        <w:t>the</w:t>
      </w:r>
      <w:r>
        <w:rPr>
          <w:spacing w:val="-3"/>
        </w:rPr>
        <w:t> </w:t>
      </w:r>
      <w:r>
        <w:rPr/>
        <w:t>ability</w:t>
      </w:r>
      <w:r>
        <w:rPr>
          <w:spacing w:val="-7"/>
        </w:rPr>
        <w:t> </w:t>
      </w:r>
      <w:r>
        <w:rPr/>
        <w:t>to</w:t>
      </w:r>
      <w:r>
        <w:rPr>
          <w:spacing w:val="-2"/>
        </w:rPr>
        <w:t> </w:t>
      </w:r>
      <w:r>
        <w:rPr/>
        <w:t>participate</w:t>
      </w:r>
      <w:r>
        <w:rPr>
          <w:spacing w:val="-2"/>
        </w:rPr>
        <w:t> </w:t>
      </w:r>
      <w:r>
        <w:rPr/>
        <w:t>in conferences and seminars. These double demands between home and career place a heavy burden on women. Marriage and motherhood all add heavy responsibilities, which lead to a decline in research activities of female academics and their participation in conferences. Nnorom,</w:t>
      </w:r>
      <w:r>
        <w:rPr>
          <w:spacing w:val="-1"/>
        </w:rPr>
        <w:t> </w:t>
      </w:r>
      <w:r>
        <w:rPr/>
        <w:t>(2000)</w:t>
      </w:r>
      <w:r>
        <w:rPr>
          <w:spacing w:val="1"/>
        </w:rPr>
        <w:t> </w:t>
      </w:r>
      <w:r>
        <w:rPr/>
        <w:t>opined,</w:t>
      </w:r>
      <w:r>
        <w:rPr>
          <w:spacing w:val="3"/>
        </w:rPr>
        <w:t> </w:t>
      </w:r>
      <w:r>
        <w:rPr/>
        <w:t>that</w:t>
      </w:r>
      <w:r>
        <w:rPr>
          <w:spacing w:val="2"/>
        </w:rPr>
        <w:t> </w:t>
      </w:r>
      <w:r>
        <w:rPr/>
        <w:t>women</w:t>
      </w:r>
      <w:r>
        <w:rPr>
          <w:spacing w:val="2"/>
        </w:rPr>
        <w:t> </w:t>
      </w:r>
      <w:r>
        <w:rPr/>
        <w:t>face the</w:t>
      </w:r>
      <w:r>
        <w:rPr>
          <w:spacing w:val="1"/>
        </w:rPr>
        <w:t> </w:t>
      </w:r>
      <w:r>
        <w:rPr/>
        <w:t>challenge of</w:t>
      </w:r>
      <w:r>
        <w:rPr>
          <w:spacing w:val="1"/>
        </w:rPr>
        <w:t> </w:t>
      </w:r>
      <w:r>
        <w:rPr/>
        <w:t>being</w:t>
      </w:r>
      <w:r>
        <w:rPr>
          <w:spacing w:val="-1"/>
        </w:rPr>
        <w:t> </w:t>
      </w:r>
      <w:r>
        <w:rPr/>
        <w:t>left</w:t>
      </w:r>
      <w:r>
        <w:rPr>
          <w:spacing w:val="1"/>
        </w:rPr>
        <w:t> </w:t>
      </w:r>
      <w:r>
        <w:rPr/>
        <w:t>with</w:t>
      </w:r>
      <w:r>
        <w:rPr>
          <w:spacing w:val="2"/>
        </w:rPr>
        <w:t> </w:t>
      </w:r>
      <w:r>
        <w:rPr/>
        <w:t>the</w:t>
      </w:r>
      <w:r>
        <w:rPr>
          <w:spacing w:val="1"/>
        </w:rPr>
        <w:t> </w:t>
      </w:r>
      <w:r>
        <w:rPr>
          <w:spacing w:val="-2"/>
        </w:rPr>
        <w:t>responsibilities</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of providing child – care facilities as well as with the sole responsibility</w:t>
      </w:r>
      <w:r>
        <w:rPr>
          <w:spacing w:val="-3"/>
        </w:rPr>
        <w:t> </w:t>
      </w:r>
      <w:r>
        <w:rPr/>
        <w:t>of tidying the home front before work schedules even where her office duties far out-weigh that of her husband. In other</w:t>
      </w:r>
      <w:r>
        <w:rPr>
          <w:spacing w:val="-1"/>
        </w:rPr>
        <w:t> </w:t>
      </w:r>
      <w:r>
        <w:rPr/>
        <w:t>words, her</w:t>
      </w:r>
      <w:r>
        <w:rPr>
          <w:spacing w:val="-1"/>
        </w:rPr>
        <w:t> </w:t>
      </w:r>
      <w:r>
        <w:rPr/>
        <w:t>husband does not see</w:t>
      </w:r>
      <w:r>
        <w:rPr>
          <w:spacing w:val="-1"/>
        </w:rPr>
        <w:t> </w:t>
      </w:r>
      <w:r>
        <w:rPr/>
        <w:t>domestic responsibilities</w:t>
      </w:r>
      <w:r>
        <w:rPr>
          <w:spacing w:val="-1"/>
        </w:rPr>
        <w:t> </w:t>
      </w:r>
      <w:r>
        <w:rPr/>
        <w:t>at home</w:t>
      </w:r>
      <w:r>
        <w:rPr>
          <w:spacing w:val="-1"/>
        </w:rPr>
        <w:t> </w:t>
      </w:r>
      <w:r>
        <w:rPr/>
        <w:t>as a</w:t>
      </w:r>
      <w:r>
        <w:rPr>
          <w:spacing w:val="-1"/>
        </w:rPr>
        <w:t> </w:t>
      </w:r>
      <w:r>
        <w:rPr/>
        <w:t>joint venture so, he leaves the household chores solely for the woman to take care of thereby increasing the workload for her both at home and workplace. The most frustrating challenge a career woman faces, is when family members hand-off household tasks for her to handle alone without any assistance. Such attitudes of family members especially the husband may lead</w:t>
      </w:r>
      <w:r>
        <w:rPr>
          <w:spacing w:val="80"/>
        </w:rPr>
        <w:t> </w:t>
      </w:r>
      <w:r>
        <w:rPr/>
        <w:t>to so many health challenges, like high blood pressure, lack of interest, motivation or</w:t>
      </w:r>
      <w:r>
        <w:rPr>
          <w:spacing w:val="40"/>
        </w:rPr>
        <w:t> </w:t>
      </w:r>
      <w:r>
        <w:rPr/>
        <w:t>energy, loss of sex drive, feeling as though to cry among others (UBN Frederiction2012).</w:t>
      </w:r>
    </w:p>
    <w:p>
      <w:pPr>
        <w:pStyle w:val="BodyText"/>
        <w:spacing w:line="480" w:lineRule="auto" w:before="1"/>
        <w:ind w:left="832" w:right="723" w:firstLine="719"/>
        <w:jc w:val="both"/>
      </w:pPr>
      <w:r>
        <w:rPr/>
        <w:t>Working mothers with a multitude of responsibilities are constantly required to juggle and balance their multiple roles that they face on a daily basis, which may be overwhelming and may adversely affect their wellbeing and health. The concept of wellbeing requires an in-depth understanding owning to the implication that this may have on the</w:t>
      </w:r>
      <w:r>
        <w:rPr>
          <w:spacing w:val="-1"/>
        </w:rPr>
        <w:t> </w:t>
      </w:r>
      <w:r>
        <w:rPr/>
        <w:t>health of</w:t>
      </w:r>
      <w:r>
        <w:rPr>
          <w:spacing w:val="-1"/>
        </w:rPr>
        <w:t> </w:t>
      </w:r>
      <w:r>
        <w:rPr/>
        <w:t>a</w:t>
      </w:r>
      <w:r>
        <w:rPr>
          <w:spacing w:val="-1"/>
        </w:rPr>
        <w:t> </w:t>
      </w:r>
      <w:r>
        <w:rPr/>
        <w:t>mother</w:t>
      </w:r>
      <w:r>
        <w:rPr>
          <w:spacing w:val="-1"/>
        </w:rPr>
        <w:t> </w:t>
      </w:r>
      <w:r>
        <w:rPr/>
        <w:t>and the</w:t>
      </w:r>
      <w:r>
        <w:rPr>
          <w:spacing w:val="-1"/>
        </w:rPr>
        <w:t> </w:t>
      </w:r>
      <w:r>
        <w:rPr/>
        <w:t>overall health and wellbeing</w:t>
      </w:r>
      <w:r>
        <w:rPr>
          <w:spacing w:val="-2"/>
        </w:rPr>
        <w:t> </w:t>
      </w:r>
      <w:r>
        <w:rPr/>
        <w:t>of</w:t>
      </w:r>
      <w:r>
        <w:rPr>
          <w:spacing w:val="-1"/>
        </w:rPr>
        <w:t> </w:t>
      </w:r>
      <w:r>
        <w:rPr/>
        <w:t>the</w:t>
      </w:r>
      <w:r>
        <w:rPr>
          <w:spacing w:val="-1"/>
        </w:rPr>
        <w:t> </w:t>
      </w:r>
      <w:r>
        <w:rPr/>
        <w:t>family</w:t>
      </w:r>
      <w:r>
        <w:rPr>
          <w:spacing w:val="-3"/>
        </w:rPr>
        <w:t> </w:t>
      </w:r>
      <w:r>
        <w:rPr/>
        <w:t>(Weber</w:t>
      </w:r>
      <w:r>
        <w:rPr>
          <w:spacing w:val="-1"/>
        </w:rPr>
        <w:t> </w:t>
      </w:r>
      <w:r>
        <w:rPr/>
        <w:t>1999)</w:t>
      </w:r>
      <w:r>
        <w:rPr>
          <w:spacing w:val="-1"/>
        </w:rPr>
        <w:t> </w:t>
      </w:r>
      <w:r>
        <w:rPr/>
        <w:t>in Mclellan, and Uys 2009).</w:t>
      </w:r>
    </w:p>
    <w:p>
      <w:pPr>
        <w:pStyle w:val="BodyText"/>
        <w:spacing w:line="480" w:lineRule="auto" w:before="1"/>
        <w:ind w:left="832" w:right="717" w:firstLine="719"/>
        <w:jc w:val="both"/>
      </w:pPr>
      <w:r>
        <w:rPr/>
        <w:t>According to Jonathan and Stone (1989) female lecturers living and working under great pressure, expressed complains, of constant fatigue and exhaustion. Stress related out comes, do have serious consequence on an individual‘s personal, mental, psychological and physical</w:t>
      </w:r>
      <w:r>
        <w:rPr>
          <w:spacing w:val="-2"/>
        </w:rPr>
        <w:t> </w:t>
      </w:r>
      <w:r>
        <w:rPr/>
        <w:t>health</w:t>
      </w:r>
      <w:r>
        <w:rPr>
          <w:spacing w:val="-2"/>
        </w:rPr>
        <w:t> </w:t>
      </w:r>
      <w:r>
        <w:rPr/>
        <w:t>thus</w:t>
      </w:r>
      <w:r>
        <w:rPr>
          <w:spacing w:val="-2"/>
        </w:rPr>
        <w:t> </w:t>
      </w:r>
      <w:r>
        <w:rPr/>
        <w:t>make</w:t>
      </w:r>
      <w:r>
        <w:rPr>
          <w:spacing w:val="-3"/>
        </w:rPr>
        <w:t> </w:t>
      </w:r>
      <w:r>
        <w:rPr/>
        <w:t>a</w:t>
      </w:r>
      <w:r>
        <w:rPr>
          <w:spacing w:val="-3"/>
        </w:rPr>
        <w:t> </w:t>
      </w:r>
      <w:r>
        <w:rPr/>
        <w:t>female</w:t>
      </w:r>
      <w:r>
        <w:rPr>
          <w:spacing w:val="-3"/>
        </w:rPr>
        <w:t> </w:t>
      </w:r>
      <w:r>
        <w:rPr/>
        <w:t>lecturer</w:t>
      </w:r>
      <w:r>
        <w:rPr>
          <w:spacing w:val="-2"/>
        </w:rPr>
        <w:t> </w:t>
      </w:r>
      <w:r>
        <w:rPr/>
        <w:t>to</w:t>
      </w:r>
      <w:r>
        <w:rPr>
          <w:spacing w:val="-2"/>
        </w:rPr>
        <w:t> </w:t>
      </w:r>
      <w:r>
        <w:rPr/>
        <w:t>become</w:t>
      </w:r>
      <w:r>
        <w:rPr>
          <w:spacing w:val="-2"/>
        </w:rPr>
        <w:t> </w:t>
      </w:r>
      <w:r>
        <w:rPr/>
        <w:t>a</w:t>
      </w:r>
      <w:r>
        <w:rPr>
          <w:spacing w:val="-4"/>
        </w:rPr>
        <w:t> </w:t>
      </w:r>
      <w:r>
        <w:rPr/>
        <w:t>nagging</w:t>
      </w:r>
      <w:r>
        <w:rPr>
          <w:spacing w:val="-5"/>
        </w:rPr>
        <w:t> </w:t>
      </w:r>
      <w:r>
        <w:rPr/>
        <w:t>mother,</w:t>
      </w:r>
      <w:r>
        <w:rPr>
          <w:spacing w:val="-1"/>
        </w:rPr>
        <w:t> </w:t>
      </w:r>
      <w:r>
        <w:rPr/>
        <w:t>difficult</w:t>
      </w:r>
      <w:r>
        <w:rPr>
          <w:spacing w:val="-2"/>
        </w:rPr>
        <w:t> </w:t>
      </w:r>
      <w:r>
        <w:rPr/>
        <w:t>and</w:t>
      </w:r>
      <w:r>
        <w:rPr>
          <w:spacing w:val="-2"/>
        </w:rPr>
        <w:t> </w:t>
      </w:r>
      <w:r>
        <w:rPr/>
        <w:t>highly intolerable</w:t>
      </w:r>
      <w:r>
        <w:rPr>
          <w:spacing w:val="-2"/>
        </w:rPr>
        <w:t> </w:t>
      </w:r>
      <w:r>
        <w:rPr/>
        <w:t>to</w:t>
      </w:r>
      <w:r>
        <w:rPr>
          <w:spacing w:val="-1"/>
        </w:rPr>
        <w:t> </w:t>
      </w:r>
      <w:r>
        <w:rPr/>
        <w:t>everyone else</w:t>
      </w:r>
      <w:r>
        <w:rPr>
          <w:spacing w:val="-2"/>
        </w:rPr>
        <w:t> </w:t>
      </w:r>
      <w:r>
        <w:rPr/>
        <w:t>around</w:t>
      </w:r>
      <w:r>
        <w:rPr>
          <w:spacing w:val="-2"/>
        </w:rPr>
        <w:t> </w:t>
      </w:r>
      <w:r>
        <w:rPr/>
        <w:t>her. Whatever kind of</w:t>
      </w:r>
      <w:r>
        <w:rPr>
          <w:spacing w:val="-2"/>
        </w:rPr>
        <w:t> </w:t>
      </w:r>
      <w:r>
        <w:rPr/>
        <w:t>challenges women</w:t>
      </w:r>
      <w:r>
        <w:rPr>
          <w:spacing w:val="-1"/>
        </w:rPr>
        <w:t> </w:t>
      </w:r>
      <w:r>
        <w:rPr/>
        <w:t>academics</w:t>
      </w:r>
      <w:r>
        <w:rPr>
          <w:spacing w:val="-1"/>
        </w:rPr>
        <w:t> </w:t>
      </w:r>
      <w:r>
        <w:rPr/>
        <w:t>face either mental, emotional, psychological or physical, both have an adverse effect on the women‘s health which can be expressed in so many different ways, such a aches and pain, bad</w:t>
      </w:r>
      <w:r>
        <w:rPr>
          <w:spacing w:val="22"/>
        </w:rPr>
        <w:t> </w:t>
      </w:r>
      <w:r>
        <w:rPr/>
        <w:t>moods,</w:t>
      </w:r>
      <w:r>
        <w:rPr>
          <w:spacing w:val="23"/>
        </w:rPr>
        <w:t> </w:t>
      </w:r>
      <w:r>
        <w:rPr/>
        <w:t>poor</w:t>
      </w:r>
      <w:r>
        <w:rPr>
          <w:spacing w:val="22"/>
        </w:rPr>
        <w:t> </w:t>
      </w:r>
      <w:r>
        <w:rPr/>
        <w:t>relationships,</w:t>
      </w:r>
      <w:r>
        <w:rPr>
          <w:spacing w:val="24"/>
        </w:rPr>
        <w:t> </w:t>
      </w:r>
      <w:r>
        <w:rPr/>
        <w:t>anger,</w:t>
      </w:r>
      <w:r>
        <w:rPr>
          <w:spacing w:val="22"/>
        </w:rPr>
        <w:t> </w:t>
      </w:r>
      <w:r>
        <w:rPr/>
        <w:t>racing</w:t>
      </w:r>
      <w:r>
        <w:rPr>
          <w:spacing w:val="21"/>
        </w:rPr>
        <w:t> </w:t>
      </w:r>
      <w:r>
        <w:rPr/>
        <w:t>pulse</w:t>
      </w:r>
      <w:r>
        <w:rPr>
          <w:spacing w:val="23"/>
        </w:rPr>
        <w:t> </w:t>
      </w:r>
      <w:r>
        <w:rPr/>
        <w:t>and</w:t>
      </w:r>
      <w:r>
        <w:rPr>
          <w:spacing w:val="22"/>
        </w:rPr>
        <w:t> </w:t>
      </w:r>
      <w:r>
        <w:rPr/>
        <w:t>chronic</w:t>
      </w:r>
      <w:r>
        <w:rPr>
          <w:spacing w:val="22"/>
        </w:rPr>
        <w:t> </w:t>
      </w:r>
      <w:r>
        <w:rPr/>
        <w:t>fatigue</w:t>
      </w:r>
      <w:r>
        <w:rPr>
          <w:spacing w:val="23"/>
        </w:rPr>
        <w:t> </w:t>
      </w:r>
      <w:r>
        <w:rPr/>
        <w:t>among</w:t>
      </w:r>
      <w:r>
        <w:rPr>
          <w:spacing w:val="21"/>
        </w:rPr>
        <w:t> </w:t>
      </w:r>
      <w:r>
        <w:rPr/>
        <w:t>others.</w:t>
      </w:r>
      <w:r>
        <w:rPr>
          <w:spacing w:val="26"/>
        </w:rPr>
        <w:t> </w:t>
      </w:r>
      <w:r>
        <w:rPr>
          <w:spacing w:val="-5"/>
        </w:rPr>
        <w:t>Any</w:t>
      </w:r>
    </w:p>
    <w:p>
      <w:pPr>
        <w:spacing w:after="0" w:line="480" w:lineRule="auto"/>
        <w:jc w:val="both"/>
        <w:sectPr>
          <w:pgSz w:w="12240" w:h="15840"/>
          <w:pgMar w:header="0" w:footer="1068" w:top="1360" w:bottom="1260" w:left="1040" w:right="720"/>
        </w:sectPr>
      </w:pPr>
    </w:p>
    <w:p>
      <w:pPr>
        <w:pStyle w:val="BodyText"/>
        <w:spacing w:line="480" w:lineRule="auto" w:before="72"/>
        <w:ind w:left="832"/>
      </w:pPr>
      <w:r>
        <w:rPr/>
        <w:t>woman</w:t>
      </w:r>
      <w:r>
        <w:rPr>
          <w:spacing w:val="80"/>
        </w:rPr>
        <w:t> </w:t>
      </w:r>
      <w:r>
        <w:rPr/>
        <w:t>academics</w:t>
      </w:r>
      <w:r>
        <w:rPr>
          <w:spacing w:val="80"/>
        </w:rPr>
        <w:t> </w:t>
      </w:r>
      <w:r>
        <w:rPr/>
        <w:t>that</w:t>
      </w:r>
      <w:r>
        <w:rPr>
          <w:spacing w:val="80"/>
        </w:rPr>
        <w:t> </w:t>
      </w:r>
      <w:r>
        <w:rPr/>
        <w:t>experience</w:t>
      </w:r>
      <w:r>
        <w:rPr>
          <w:spacing w:val="80"/>
        </w:rPr>
        <w:t> </w:t>
      </w:r>
      <w:r>
        <w:rPr/>
        <w:t>any</w:t>
      </w:r>
      <w:r>
        <w:rPr>
          <w:spacing w:val="79"/>
        </w:rPr>
        <w:t> </w:t>
      </w:r>
      <w:r>
        <w:rPr/>
        <w:t>of</w:t>
      </w:r>
      <w:r>
        <w:rPr>
          <w:spacing w:val="80"/>
        </w:rPr>
        <w:t> </w:t>
      </w:r>
      <w:r>
        <w:rPr/>
        <w:t>the</w:t>
      </w:r>
      <w:r>
        <w:rPr>
          <w:spacing w:val="80"/>
        </w:rPr>
        <w:t> </w:t>
      </w:r>
      <w:r>
        <w:rPr/>
        <w:t>above,</w:t>
      </w:r>
      <w:r>
        <w:rPr>
          <w:spacing w:val="80"/>
        </w:rPr>
        <w:t> </w:t>
      </w:r>
      <w:r>
        <w:rPr/>
        <w:t>there</w:t>
      </w:r>
      <w:r>
        <w:rPr>
          <w:spacing w:val="80"/>
        </w:rPr>
        <w:t> </w:t>
      </w:r>
      <w:r>
        <w:rPr/>
        <w:t>is</w:t>
      </w:r>
      <w:r>
        <w:rPr>
          <w:spacing w:val="80"/>
        </w:rPr>
        <w:t> </w:t>
      </w:r>
      <w:r>
        <w:rPr/>
        <w:t>the</w:t>
      </w:r>
      <w:r>
        <w:rPr>
          <w:spacing w:val="80"/>
        </w:rPr>
        <w:t> </w:t>
      </w:r>
      <w:r>
        <w:rPr/>
        <w:t>tendency</w:t>
      </w:r>
      <w:r>
        <w:rPr>
          <w:spacing w:val="76"/>
        </w:rPr>
        <w:t> </w:t>
      </w:r>
      <w:r>
        <w:rPr/>
        <w:t>that</w:t>
      </w:r>
      <w:r>
        <w:rPr>
          <w:spacing w:val="80"/>
        </w:rPr>
        <w:t> </w:t>
      </w:r>
      <w:r>
        <w:rPr/>
        <w:t>her performance at home and workplace will go down.</w:t>
      </w:r>
    </w:p>
    <w:p>
      <w:pPr>
        <w:pStyle w:val="BodyText"/>
        <w:spacing w:before="5"/>
      </w:pPr>
    </w:p>
    <w:p>
      <w:pPr>
        <w:pStyle w:val="Heading2"/>
        <w:numPr>
          <w:ilvl w:val="1"/>
          <w:numId w:val="11"/>
        </w:numPr>
        <w:tabs>
          <w:tab w:pos="1552" w:val="left" w:leader="none"/>
        </w:tabs>
        <w:spacing w:line="240" w:lineRule="auto" w:before="0" w:after="0"/>
        <w:ind w:left="1552" w:right="0" w:hanging="720"/>
        <w:jc w:val="left"/>
      </w:pPr>
      <w:bookmarkStart w:name="_TOC_250019" w:id="24"/>
      <w:r>
        <w:rPr/>
        <w:t>Household</w:t>
      </w:r>
      <w:r>
        <w:rPr>
          <w:spacing w:val="-5"/>
        </w:rPr>
        <w:t> </w:t>
      </w:r>
      <w:r>
        <w:rPr/>
        <w:t>Tasks</w:t>
      </w:r>
      <w:r>
        <w:rPr>
          <w:spacing w:val="-2"/>
        </w:rPr>
        <w:t> </w:t>
      </w:r>
      <w:r>
        <w:rPr/>
        <w:t>of</w:t>
      </w:r>
      <w:r>
        <w:rPr>
          <w:spacing w:val="-1"/>
        </w:rPr>
        <w:t> </w:t>
      </w:r>
      <w:r>
        <w:rPr/>
        <w:t>Female</w:t>
      </w:r>
      <w:bookmarkEnd w:id="24"/>
      <w:r>
        <w:rPr>
          <w:spacing w:val="-2"/>
        </w:rPr>
        <w:t> Teachers</w:t>
      </w:r>
    </w:p>
    <w:p>
      <w:pPr>
        <w:pStyle w:val="BodyText"/>
        <w:spacing w:line="480" w:lineRule="auto" w:before="271"/>
        <w:ind w:left="832" w:right="691" w:firstLine="719"/>
      </w:pPr>
      <w:r>
        <w:rPr/>
        <w:t>Household</w:t>
      </w:r>
      <w:r>
        <w:rPr>
          <w:spacing w:val="31"/>
        </w:rPr>
        <w:t> </w:t>
      </w:r>
      <w:r>
        <w:rPr/>
        <w:t>tasks</w:t>
      </w:r>
      <w:r>
        <w:rPr>
          <w:spacing w:val="31"/>
        </w:rPr>
        <w:t> </w:t>
      </w:r>
      <w:r>
        <w:rPr/>
        <w:t>are</w:t>
      </w:r>
      <w:r>
        <w:rPr>
          <w:spacing w:val="32"/>
        </w:rPr>
        <w:t> </w:t>
      </w:r>
      <w:r>
        <w:rPr/>
        <w:t>as</w:t>
      </w:r>
      <w:r>
        <w:rPr>
          <w:spacing w:val="34"/>
        </w:rPr>
        <w:t> </w:t>
      </w:r>
      <w:r>
        <w:rPr/>
        <w:t>old</w:t>
      </w:r>
      <w:r>
        <w:rPr>
          <w:spacing w:val="31"/>
        </w:rPr>
        <w:t> </w:t>
      </w:r>
      <w:r>
        <w:rPr/>
        <w:t>as</w:t>
      </w:r>
      <w:r>
        <w:rPr>
          <w:spacing w:val="31"/>
        </w:rPr>
        <w:t> </w:t>
      </w:r>
      <w:r>
        <w:rPr/>
        <w:t>the</w:t>
      </w:r>
      <w:r>
        <w:rPr>
          <w:spacing w:val="30"/>
        </w:rPr>
        <w:t> </w:t>
      </w:r>
      <w:r>
        <w:rPr/>
        <w:t>existence</w:t>
      </w:r>
      <w:r>
        <w:rPr>
          <w:spacing w:val="30"/>
        </w:rPr>
        <w:t> </w:t>
      </w:r>
      <w:r>
        <w:rPr/>
        <w:t>of</w:t>
      </w:r>
      <w:r>
        <w:rPr>
          <w:spacing w:val="30"/>
        </w:rPr>
        <w:t> </w:t>
      </w:r>
      <w:r>
        <w:rPr/>
        <w:t>the</w:t>
      </w:r>
      <w:r>
        <w:rPr>
          <w:spacing w:val="30"/>
        </w:rPr>
        <w:t> </w:t>
      </w:r>
      <w:r>
        <w:rPr/>
        <w:t>woman.</w:t>
      </w:r>
      <w:r>
        <w:rPr>
          <w:spacing w:val="31"/>
        </w:rPr>
        <w:t> </w:t>
      </w:r>
      <w:r>
        <w:rPr/>
        <w:t>These</w:t>
      </w:r>
      <w:r>
        <w:rPr>
          <w:spacing w:val="30"/>
        </w:rPr>
        <w:t> </w:t>
      </w:r>
      <w:r>
        <w:rPr/>
        <w:t>are</w:t>
      </w:r>
      <w:r>
        <w:rPr>
          <w:spacing w:val="30"/>
        </w:rPr>
        <w:t> </w:t>
      </w:r>
      <w:r>
        <w:rPr/>
        <w:t>activities</w:t>
      </w:r>
      <w:r>
        <w:rPr>
          <w:spacing w:val="31"/>
        </w:rPr>
        <w:t> </w:t>
      </w:r>
      <w:r>
        <w:rPr/>
        <w:t>or responsibilities</w:t>
      </w:r>
      <w:r>
        <w:rPr>
          <w:spacing w:val="33"/>
        </w:rPr>
        <w:t> </w:t>
      </w:r>
      <w:r>
        <w:rPr/>
        <w:t>which</w:t>
      </w:r>
      <w:r>
        <w:rPr>
          <w:spacing w:val="33"/>
        </w:rPr>
        <w:t> </w:t>
      </w:r>
      <w:r>
        <w:rPr/>
        <w:t>need</w:t>
      </w:r>
      <w:r>
        <w:rPr>
          <w:spacing w:val="33"/>
        </w:rPr>
        <w:t> </w:t>
      </w:r>
      <w:r>
        <w:rPr/>
        <w:t>to</w:t>
      </w:r>
      <w:r>
        <w:rPr>
          <w:spacing w:val="34"/>
        </w:rPr>
        <w:t> </w:t>
      </w:r>
      <w:r>
        <w:rPr/>
        <w:t>be</w:t>
      </w:r>
      <w:r>
        <w:rPr>
          <w:spacing w:val="32"/>
        </w:rPr>
        <w:t> </w:t>
      </w:r>
      <w:r>
        <w:rPr/>
        <w:t>carried</w:t>
      </w:r>
      <w:r>
        <w:rPr>
          <w:spacing w:val="33"/>
        </w:rPr>
        <w:t> </w:t>
      </w:r>
      <w:r>
        <w:rPr/>
        <w:t>out</w:t>
      </w:r>
      <w:r>
        <w:rPr>
          <w:spacing w:val="34"/>
        </w:rPr>
        <w:t> </w:t>
      </w:r>
      <w:r>
        <w:rPr/>
        <w:t>in</w:t>
      </w:r>
      <w:r>
        <w:rPr>
          <w:spacing w:val="34"/>
        </w:rPr>
        <w:t> </w:t>
      </w:r>
      <w:r>
        <w:rPr/>
        <w:t>other</w:t>
      </w:r>
      <w:r>
        <w:rPr>
          <w:spacing w:val="32"/>
        </w:rPr>
        <w:t> </w:t>
      </w:r>
      <w:r>
        <w:rPr/>
        <w:t>to</w:t>
      </w:r>
      <w:r>
        <w:rPr>
          <w:spacing w:val="34"/>
        </w:rPr>
        <w:t> </w:t>
      </w:r>
      <w:r>
        <w:rPr/>
        <w:t>maintain</w:t>
      </w:r>
      <w:r>
        <w:rPr>
          <w:spacing w:val="33"/>
        </w:rPr>
        <w:t> </w:t>
      </w:r>
      <w:r>
        <w:rPr/>
        <w:t>a</w:t>
      </w:r>
      <w:r>
        <w:rPr>
          <w:spacing w:val="32"/>
        </w:rPr>
        <w:t> </w:t>
      </w:r>
      <w:r>
        <w:rPr/>
        <w:t>healthy,</w:t>
      </w:r>
      <w:r>
        <w:rPr>
          <w:spacing w:val="33"/>
        </w:rPr>
        <w:t> </w:t>
      </w:r>
      <w:r>
        <w:rPr/>
        <w:t>happy</w:t>
      </w:r>
      <w:r>
        <w:rPr>
          <w:spacing w:val="28"/>
        </w:rPr>
        <w:t> </w:t>
      </w:r>
      <w:r>
        <w:rPr/>
        <w:t>and</w:t>
      </w:r>
      <w:r>
        <w:rPr>
          <w:spacing w:val="33"/>
        </w:rPr>
        <w:t> </w:t>
      </w:r>
      <w:r>
        <w:rPr/>
        <w:t>a beautiful</w:t>
      </w:r>
      <w:r>
        <w:rPr>
          <w:spacing w:val="33"/>
        </w:rPr>
        <w:t> </w:t>
      </w:r>
      <w:r>
        <w:rPr/>
        <w:t>home.</w:t>
      </w:r>
      <w:r>
        <w:rPr>
          <w:spacing w:val="80"/>
          <w:w w:val="150"/>
        </w:rPr>
        <w:t> </w:t>
      </w:r>
      <w:r>
        <w:rPr/>
        <w:t>A</w:t>
      </w:r>
      <w:r>
        <w:rPr>
          <w:spacing w:val="33"/>
        </w:rPr>
        <w:t> </w:t>
      </w:r>
      <w:r>
        <w:rPr/>
        <w:t>happy</w:t>
      </w:r>
      <w:r>
        <w:rPr>
          <w:spacing w:val="29"/>
        </w:rPr>
        <w:t> </w:t>
      </w:r>
      <w:r>
        <w:rPr/>
        <w:t>home</w:t>
      </w:r>
      <w:r>
        <w:rPr>
          <w:spacing w:val="33"/>
        </w:rPr>
        <w:t> </w:t>
      </w:r>
      <w:r>
        <w:rPr/>
        <w:t>is</w:t>
      </w:r>
      <w:r>
        <w:rPr>
          <w:spacing w:val="34"/>
        </w:rPr>
        <w:t> </w:t>
      </w:r>
      <w:r>
        <w:rPr/>
        <w:t>made</w:t>
      </w:r>
      <w:r>
        <w:rPr>
          <w:spacing w:val="32"/>
        </w:rPr>
        <w:t> </w:t>
      </w:r>
      <w:r>
        <w:rPr/>
        <w:t>not</w:t>
      </w:r>
      <w:r>
        <w:rPr>
          <w:spacing w:val="34"/>
        </w:rPr>
        <w:t> </w:t>
      </w:r>
      <w:r>
        <w:rPr/>
        <w:t>bought</w:t>
      </w:r>
      <w:r>
        <w:rPr>
          <w:spacing w:val="34"/>
        </w:rPr>
        <w:t> </w:t>
      </w:r>
      <w:r>
        <w:rPr/>
        <w:t>by</w:t>
      </w:r>
      <w:r>
        <w:rPr>
          <w:spacing w:val="29"/>
        </w:rPr>
        <w:t> </w:t>
      </w:r>
      <w:r>
        <w:rPr/>
        <w:t>whoever</w:t>
      </w:r>
      <w:r>
        <w:rPr>
          <w:spacing w:val="33"/>
        </w:rPr>
        <w:t> </w:t>
      </w:r>
      <w:r>
        <w:rPr/>
        <w:t>is</w:t>
      </w:r>
      <w:r>
        <w:rPr>
          <w:spacing w:val="34"/>
        </w:rPr>
        <w:t> </w:t>
      </w:r>
      <w:r>
        <w:rPr/>
        <w:t>in</w:t>
      </w:r>
      <w:r>
        <w:rPr>
          <w:spacing w:val="31"/>
        </w:rPr>
        <w:t> </w:t>
      </w:r>
      <w:r>
        <w:rPr/>
        <w:t>charge</w:t>
      </w:r>
      <w:r>
        <w:rPr>
          <w:spacing w:val="32"/>
        </w:rPr>
        <w:t> </w:t>
      </w:r>
      <w:r>
        <w:rPr/>
        <w:t>of</w:t>
      </w:r>
      <w:r>
        <w:rPr>
          <w:spacing w:val="33"/>
        </w:rPr>
        <w:t> </w:t>
      </w:r>
      <w:r>
        <w:rPr/>
        <w:t>it.</w:t>
      </w:r>
      <w:r>
        <w:rPr>
          <w:spacing w:val="80"/>
          <w:w w:val="150"/>
        </w:rPr>
        <w:t> </w:t>
      </w:r>
      <w:r>
        <w:rPr/>
        <w:t>The woman</w:t>
      </w:r>
      <w:r>
        <w:rPr>
          <w:spacing w:val="26"/>
        </w:rPr>
        <w:t> </w:t>
      </w:r>
      <w:r>
        <w:rPr/>
        <w:t>is</w:t>
      </w:r>
      <w:r>
        <w:rPr>
          <w:spacing w:val="27"/>
        </w:rPr>
        <w:t> </w:t>
      </w:r>
      <w:r>
        <w:rPr/>
        <w:t>saddled</w:t>
      </w:r>
      <w:r>
        <w:rPr>
          <w:spacing w:val="26"/>
        </w:rPr>
        <w:t> </w:t>
      </w:r>
      <w:r>
        <w:rPr/>
        <w:t>with</w:t>
      </w:r>
      <w:r>
        <w:rPr>
          <w:spacing w:val="27"/>
        </w:rPr>
        <w:t> </w:t>
      </w:r>
      <w:r>
        <w:rPr/>
        <w:t>the</w:t>
      </w:r>
      <w:r>
        <w:rPr>
          <w:spacing w:val="25"/>
        </w:rPr>
        <w:t> </w:t>
      </w:r>
      <w:r>
        <w:rPr/>
        <w:t>responsibility</w:t>
      </w:r>
      <w:r>
        <w:rPr>
          <w:spacing w:val="19"/>
        </w:rPr>
        <w:t> </w:t>
      </w:r>
      <w:r>
        <w:rPr/>
        <w:t>of</w:t>
      </w:r>
      <w:r>
        <w:rPr>
          <w:spacing w:val="25"/>
        </w:rPr>
        <w:t> </w:t>
      </w:r>
      <w:r>
        <w:rPr/>
        <w:t>making</w:t>
      </w:r>
      <w:r>
        <w:rPr>
          <w:spacing w:val="24"/>
        </w:rPr>
        <w:t> </w:t>
      </w:r>
      <w:r>
        <w:rPr/>
        <w:t>her</w:t>
      </w:r>
      <w:r>
        <w:rPr>
          <w:spacing w:val="25"/>
        </w:rPr>
        <w:t> </w:t>
      </w:r>
      <w:r>
        <w:rPr/>
        <w:t>home</w:t>
      </w:r>
      <w:r>
        <w:rPr>
          <w:spacing w:val="26"/>
        </w:rPr>
        <w:t> </w:t>
      </w:r>
      <w:r>
        <w:rPr/>
        <w:t>what</w:t>
      </w:r>
      <w:r>
        <w:rPr>
          <w:spacing w:val="27"/>
        </w:rPr>
        <w:t> </w:t>
      </w:r>
      <w:r>
        <w:rPr/>
        <w:t>she</w:t>
      </w:r>
      <w:r>
        <w:rPr>
          <w:spacing w:val="28"/>
        </w:rPr>
        <w:t> </w:t>
      </w:r>
      <w:r>
        <w:rPr/>
        <w:t>wants</w:t>
      </w:r>
      <w:r>
        <w:rPr>
          <w:spacing w:val="27"/>
        </w:rPr>
        <w:t> </w:t>
      </w:r>
      <w:r>
        <w:rPr/>
        <w:t>it</w:t>
      </w:r>
      <w:r>
        <w:rPr>
          <w:spacing w:val="27"/>
        </w:rPr>
        <w:t> </w:t>
      </w:r>
      <w:r>
        <w:rPr/>
        <w:t>to</w:t>
      </w:r>
      <w:r>
        <w:rPr>
          <w:spacing w:val="27"/>
        </w:rPr>
        <w:t> </w:t>
      </w:r>
      <w:r>
        <w:rPr/>
        <w:t>be</w:t>
      </w:r>
      <w:r>
        <w:rPr>
          <w:spacing w:val="25"/>
        </w:rPr>
        <w:t> </w:t>
      </w:r>
      <w:r>
        <w:rPr/>
        <w:t>by attending</w:t>
      </w:r>
      <w:r>
        <w:rPr>
          <w:spacing w:val="40"/>
        </w:rPr>
        <w:t> </w:t>
      </w:r>
      <w:r>
        <w:rPr/>
        <w:t>to</w:t>
      </w:r>
      <w:r>
        <w:rPr>
          <w:spacing w:val="40"/>
        </w:rPr>
        <w:t> </w:t>
      </w:r>
      <w:r>
        <w:rPr/>
        <w:t>all</w:t>
      </w:r>
      <w:r>
        <w:rPr>
          <w:spacing w:val="40"/>
        </w:rPr>
        <w:t> </w:t>
      </w:r>
      <w:r>
        <w:rPr/>
        <w:t>the</w:t>
      </w:r>
      <w:r>
        <w:rPr>
          <w:spacing w:val="40"/>
        </w:rPr>
        <w:t> </w:t>
      </w:r>
      <w:r>
        <w:rPr/>
        <w:t>details</w:t>
      </w:r>
      <w:r>
        <w:rPr>
          <w:spacing w:val="40"/>
        </w:rPr>
        <w:t> </w:t>
      </w:r>
      <w:r>
        <w:rPr/>
        <w:t>that</w:t>
      </w:r>
      <w:r>
        <w:rPr>
          <w:spacing w:val="40"/>
        </w:rPr>
        <w:t> </w:t>
      </w:r>
      <w:r>
        <w:rPr/>
        <w:t>contribute</w:t>
      </w:r>
      <w:r>
        <w:rPr>
          <w:spacing w:val="40"/>
        </w:rPr>
        <w:t> </w:t>
      </w:r>
      <w:r>
        <w:rPr/>
        <w:t>to</w:t>
      </w:r>
      <w:r>
        <w:rPr>
          <w:spacing w:val="40"/>
        </w:rPr>
        <w:t> </w:t>
      </w:r>
      <w:r>
        <w:rPr/>
        <w:t>making</w:t>
      </w:r>
      <w:r>
        <w:rPr>
          <w:spacing w:val="40"/>
        </w:rPr>
        <w:t> </w:t>
      </w:r>
      <w:r>
        <w:rPr/>
        <w:t>a</w:t>
      </w:r>
      <w:r>
        <w:rPr>
          <w:spacing w:val="40"/>
        </w:rPr>
        <w:t> </w:t>
      </w:r>
      <w:r>
        <w:rPr/>
        <w:t>home</w:t>
      </w:r>
      <w:r>
        <w:rPr>
          <w:spacing w:val="40"/>
        </w:rPr>
        <w:t> </w:t>
      </w:r>
      <w:r>
        <w:rPr/>
        <w:t>an</w:t>
      </w:r>
      <w:r>
        <w:rPr>
          <w:spacing w:val="40"/>
        </w:rPr>
        <w:t> </w:t>
      </w:r>
      <w:r>
        <w:rPr/>
        <w:t>ideal</w:t>
      </w:r>
      <w:r>
        <w:rPr>
          <w:spacing w:val="40"/>
        </w:rPr>
        <w:t> </w:t>
      </w:r>
      <w:r>
        <w:rPr/>
        <w:t>home,</w:t>
      </w:r>
      <w:r>
        <w:rPr>
          <w:spacing w:val="40"/>
        </w:rPr>
        <w:t> </w:t>
      </w:r>
      <w:r>
        <w:rPr/>
        <w:t>either</w:t>
      </w:r>
      <w:r>
        <w:rPr>
          <w:spacing w:val="40"/>
        </w:rPr>
        <w:t> </w:t>
      </w:r>
      <w:r>
        <w:rPr/>
        <w:t>as</w:t>
      </w:r>
      <w:r>
        <w:rPr>
          <w:spacing w:val="40"/>
        </w:rPr>
        <w:t> </w:t>
      </w:r>
      <w:r>
        <w:rPr/>
        <w:t>a working</w:t>
      </w:r>
      <w:r>
        <w:rPr>
          <w:spacing w:val="29"/>
        </w:rPr>
        <w:t> </w:t>
      </w:r>
      <w:r>
        <w:rPr/>
        <w:t>woman</w:t>
      </w:r>
      <w:r>
        <w:rPr>
          <w:spacing w:val="28"/>
        </w:rPr>
        <w:t> </w:t>
      </w:r>
      <w:r>
        <w:rPr/>
        <w:t>or</w:t>
      </w:r>
      <w:r>
        <w:rPr>
          <w:spacing w:val="30"/>
        </w:rPr>
        <w:t> </w:t>
      </w:r>
      <w:r>
        <w:rPr/>
        <w:t>a</w:t>
      </w:r>
      <w:r>
        <w:rPr>
          <w:spacing w:val="28"/>
        </w:rPr>
        <w:t> </w:t>
      </w:r>
      <w:r>
        <w:rPr/>
        <w:t>full</w:t>
      </w:r>
      <w:r>
        <w:rPr>
          <w:spacing w:val="29"/>
        </w:rPr>
        <w:t> </w:t>
      </w:r>
      <w:r>
        <w:rPr/>
        <w:t>time</w:t>
      </w:r>
      <w:r>
        <w:rPr>
          <w:spacing w:val="28"/>
        </w:rPr>
        <w:t> </w:t>
      </w:r>
      <w:r>
        <w:rPr/>
        <w:t>housewife.</w:t>
      </w:r>
      <w:r>
        <w:rPr>
          <w:spacing w:val="28"/>
        </w:rPr>
        <w:t> </w:t>
      </w:r>
      <w:r>
        <w:rPr/>
        <w:t>Although</w:t>
      </w:r>
      <w:r>
        <w:rPr>
          <w:spacing w:val="28"/>
        </w:rPr>
        <w:t> </w:t>
      </w:r>
      <w:r>
        <w:rPr/>
        <w:t>household</w:t>
      </w:r>
      <w:r>
        <w:rPr>
          <w:spacing w:val="31"/>
        </w:rPr>
        <w:t> </w:t>
      </w:r>
      <w:r>
        <w:rPr/>
        <w:t>work</w:t>
      </w:r>
      <w:r>
        <w:rPr>
          <w:spacing w:val="28"/>
        </w:rPr>
        <w:t> </w:t>
      </w:r>
      <w:r>
        <w:rPr/>
        <w:t>is</w:t>
      </w:r>
      <w:r>
        <w:rPr>
          <w:spacing w:val="32"/>
        </w:rPr>
        <w:t> </w:t>
      </w:r>
      <w:r>
        <w:rPr/>
        <w:t>simply defined</w:t>
      </w:r>
      <w:r>
        <w:rPr>
          <w:spacing w:val="31"/>
        </w:rPr>
        <w:t> </w:t>
      </w:r>
      <w:r>
        <w:rPr/>
        <w:t>as unpaid</w:t>
      </w:r>
      <w:r>
        <w:rPr>
          <w:spacing w:val="40"/>
        </w:rPr>
        <w:t> </w:t>
      </w:r>
      <w:r>
        <w:rPr/>
        <w:t>work</w:t>
      </w:r>
      <w:r>
        <w:rPr>
          <w:spacing w:val="40"/>
        </w:rPr>
        <w:t> </w:t>
      </w:r>
      <w:r>
        <w:rPr/>
        <w:t>that</w:t>
      </w:r>
      <w:r>
        <w:rPr>
          <w:spacing w:val="40"/>
        </w:rPr>
        <w:t> </w:t>
      </w:r>
      <w:r>
        <w:rPr/>
        <w:t>is</w:t>
      </w:r>
      <w:r>
        <w:rPr>
          <w:spacing w:val="40"/>
        </w:rPr>
        <w:t> </w:t>
      </w:r>
      <w:r>
        <w:rPr/>
        <w:t>conducted</w:t>
      </w:r>
      <w:r>
        <w:rPr>
          <w:spacing w:val="40"/>
        </w:rPr>
        <w:t> </w:t>
      </w:r>
      <w:r>
        <w:rPr/>
        <w:t>to</w:t>
      </w:r>
      <w:r>
        <w:rPr>
          <w:spacing w:val="40"/>
        </w:rPr>
        <w:t> </w:t>
      </w:r>
      <w:r>
        <w:rPr/>
        <w:t>uphold</w:t>
      </w:r>
      <w:r>
        <w:rPr>
          <w:spacing w:val="40"/>
        </w:rPr>
        <w:t> </w:t>
      </w:r>
      <w:r>
        <w:rPr/>
        <w:t>a</w:t>
      </w:r>
      <w:r>
        <w:rPr>
          <w:spacing w:val="40"/>
        </w:rPr>
        <w:t> </w:t>
      </w:r>
      <w:r>
        <w:rPr/>
        <w:t>household,</w:t>
      </w:r>
      <w:r>
        <w:rPr>
          <w:spacing w:val="40"/>
        </w:rPr>
        <w:t> </w:t>
      </w:r>
      <w:r>
        <w:rPr/>
        <w:t>there</w:t>
      </w:r>
      <w:r>
        <w:rPr>
          <w:spacing w:val="40"/>
        </w:rPr>
        <w:t> </w:t>
      </w:r>
      <w:r>
        <w:rPr/>
        <w:t>are</w:t>
      </w:r>
      <w:r>
        <w:rPr>
          <w:spacing w:val="40"/>
        </w:rPr>
        <w:t> </w:t>
      </w:r>
      <w:r>
        <w:rPr/>
        <w:t>varying</w:t>
      </w:r>
      <w:r>
        <w:rPr>
          <w:spacing w:val="40"/>
        </w:rPr>
        <w:t> </w:t>
      </w:r>
      <w:r>
        <w:rPr/>
        <w:t>interpretations. Household work definitions may</w:t>
      </w:r>
      <w:r>
        <w:rPr>
          <w:spacing w:val="-1"/>
        </w:rPr>
        <w:t> </w:t>
      </w:r>
      <w:r>
        <w:rPr/>
        <w:t>include activities such as child care, cooking and cleaning. Sevim</w:t>
      </w:r>
      <w:r>
        <w:rPr>
          <w:spacing w:val="36"/>
        </w:rPr>
        <w:t> </w:t>
      </w:r>
      <w:r>
        <w:rPr/>
        <w:t>(2006)</w:t>
      </w:r>
      <w:r>
        <w:rPr>
          <w:spacing w:val="35"/>
        </w:rPr>
        <w:t> </w:t>
      </w:r>
      <w:r>
        <w:rPr/>
        <w:t>affirms</w:t>
      </w:r>
      <w:r>
        <w:rPr>
          <w:spacing w:val="36"/>
        </w:rPr>
        <w:t> </w:t>
      </w:r>
      <w:r>
        <w:rPr/>
        <w:t>that</w:t>
      </w:r>
      <w:r>
        <w:rPr>
          <w:spacing w:val="36"/>
        </w:rPr>
        <w:t> </w:t>
      </w:r>
      <w:r>
        <w:rPr/>
        <w:t>traditionally,</w:t>
      </w:r>
      <w:r>
        <w:rPr>
          <w:spacing w:val="36"/>
        </w:rPr>
        <w:t> </w:t>
      </w:r>
      <w:r>
        <w:rPr/>
        <w:t>the</w:t>
      </w:r>
      <w:r>
        <w:rPr>
          <w:spacing w:val="35"/>
        </w:rPr>
        <w:t> </w:t>
      </w:r>
      <w:r>
        <w:rPr/>
        <w:t>major</w:t>
      </w:r>
      <w:r>
        <w:rPr>
          <w:spacing w:val="35"/>
        </w:rPr>
        <w:t> </w:t>
      </w:r>
      <w:r>
        <w:rPr/>
        <w:t>responsibility</w:t>
      </w:r>
      <w:r>
        <w:rPr>
          <w:spacing w:val="28"/>
        </w:rPr>
        <w:t> </w:t>
      </w:r>
      <w:r>
        <w:rPr/>
        <w:t>of</w:t>
      </w:r>
      <w:r>
        <w:rPr>
          <w:spacing w:val="35"/>
        </w:rPr>
        <w:t> </w:t>
      </w:r>
      <w:r>
        <w:rPr/>
        <w:t>the</w:t>
      </w:r>
      <w:r>
        <w:rPr>
          <w:spacing w:val="38"/>
        </w:rPr>
        <w:t> </w:t>
      </w:r>
      <w:r>
        <w:rPr/>
        <w:t>woman</w:t>
      </w:r>
      <w:r>
        <w:rPr>
          <w:spacing w:val="36"/>
        </w:rPr>
        <w:t> </w:t>
      </w:r>
      <w:r>
        <w:rPr/>
        <w:t>has</w:t>
      </w:r>
      <w:r>
        <w:rPr>
          <w:spacing w:val="36"/>
        </w:rPr>
        <w:t> </w:t>
      </w:r>
      <w:r>
        <w:rPr/>
        <w:t>being perceived</w:t>
      </w:r>
      <w:r>
        <w:rPr>
          <w:spacing w:val="80"/>
        </w:rPr>
        <w:t> </w:t>
      </w:r>
      <w:r>
        <w:rPr/>
        <w:t>to</w:t>
      </w:r>
      <w:r>
        <w:rPr>
          <w:spacing w:val="80"/>
        </w:rPr>
        <w:t> </w:t>
      </w:r>
      <w:r>
        <w:rPr/>
        <w:t>be</w:t>
      </w:r>
      <w:r>
        <w:rPr>
          <w:spacing w:val="80"/>
        </w:rPr>
        <w:t> </w:t>
      </w:r>
      <w:r>
        <w:rPr/>
        <w:t>child</w:t>
      </w:r>
      <w:r>
        <w:rPr>
          <w:spacing w:val="80"/>
        </w:rPr>
        <w:t> </w:t>
      </w:r>
      <w:r>
        <w:rPr/>
        <w:t>care</w:t>
      </w:r>
      <w:r>
        <w:rPr>
          <w:spacing w:val="80"/>
        </w:rPr>
        <w:t> </w:t>
      </w:r>
      <w:r>
        <w:rPr/>
        <w:t>and</w:t>
      </w:r>
      <w:r>
        <w:rPr>
          <w:spacing w:val="80"/>
        </w:rPr>
        <w:t> </w:t>
      </w:r>
      <w:r>
        <w:rPr/>
        <w:t>the</w:t>
      </w:r>
      <w:r>
        <w:rPr>
          <w:spacing w:val="80"/>
        </w:rPr>
        <w:t> </w:t>
      </w:r>
      <w:r>
        <w:rPr/>
        <w:t>maintenance</w:t>
      </w:r>
      <w:r>
        <w:rPr>
          <w:spacing w:val="80"/>
        </w:rPr>
        <w:t> </w:t>
      </w:r>
      <w:r>
        <w:rPr/>
        <w:t>of</w:t>
      </w:r>
      <w:r>
        <w:rPr>
          <w:spacing w:val="80"/>
        </w:rPr>
        <w:t> </w:t>
      </w:r>
      <w:r>
        <w:rPr/>
        <w:t>the</w:t>
      </w:r>
      <w:r>
        <w:rPr>
          <w:spacing w:val="80"/>
        </w:rPr>
        <w:t> </w:t>
      </w:r>
      <w:r>
        <w:rPr/>
        <w:t>home</w:t>
      </w:r>
      <w:r>
        <w:rPr>
          <w:spacing w:val="80"/>
        </w:rPr>
        <w:t> </w:t>
      </w:r>
      <w:r>
        <w:rPr/>
        <w:t>and</w:t>
      </w:r>
      <w:r>
        <w:rPr>
          <w:spacing w:val="80"/>
        </w:rPr>
        <w:t> </w:t>
      </w:r>
      <w:r>
        <w:rPr/>
        <w:t>the</w:t>
      </w:r>
      <w:r>
        <w:rPr>
          <w:spacing w:val="80"/>
        </w:rPr>
        <w:t> </w:t>
      </w:r>
      <w:r>
        <w:rPr/>
        <w:t>family</w:t>
      </w:r>
      <w:r>
        <w:rPr>
          <w:spacing w:val="79"/>
        </w:rPr>
        <w:t> </w:t>
      </w:r>
      <w:r>
        <w:rPr/>
        <w:t>while breadwinning</w:t>
      </w:r>
      <w:r>
        <w:rPr>
          <w:spacing w:val="-5"/>
        </w:rPr>
        <w:t> </w:t>
      </w:r>
      <w:r>
        <w:rPr/>
        <w:t>was</w:t>
      </w:r>
      <w:r>
        <w:rPr>
          <w:spacing w:val="-3"/>
        </w:rPr>
        <w:t> </w:t>
      </w:r>
      <w:r>
        <w:rPr/>
        <w:t>the</w:t>
      </w:r>
      <w:r>
        <w:rPr>
          <w:spacing w:val="-3"/>
        </w:rPr>
        <w:t> </w:t>
      </w:r>
      <w:r>
        <w:rPr/>
        <w:t>main</w:t>
      </w:r>
      <w:r>
        <w:rPr>
          <w:spacing w:val="-3"/>
        </w:rPr>
        <w:t> </w:t>
      </w:r>
      <w:r>
        <w:rPr/>
        <w:t>responsibility</w:t>
      </w:r>
      <w:r>
        <w:rPr>
          <w:spacing w:val="-7"/>
        </w:rPr>
        <w:t> </w:t>
      </w:r>
      <w:r>
        <w:rPr/>
        <w:t>of</w:t>
      </w:r>
      <w:r>
        <w:rPr>
          <w:spacing w:val="-3"/>
        </w:rPr>
        <w:t> </w:t>
      </w:r>
      <w:r>
        <w:rPr/>
        <w:t>the man.</w:t>
      </w:r>
      <w:r>
        <w:rPr>
          <w:spacing w:val="-3"/>
        </w:rPr>
        <w:t> </w:t>
      </w:r>
      <w:r>
        <w:rPr/>
        <w:t>However,</w:t>
      </w:r>
      <w:r>
        <w:rPr>
          <w:spacing w:val="-3"/>
        </w:rPr>
        <w:t> </w:t>
      </w:r>
      <w:r>
        <w:rPr/>
        <w:t>with more</w:t>
      </w:r>
      <w:r>
        <w:rPr>
          <w:spacing w:val="-4"/>
        </w:rPr>
        <w:t> </w:t>
      </w:r>
      <w:r>
        <w:rPr/>
        <w:t>and</w:t>
      </w:r>
      <w:r>
        <w:rPr>
          <w:spacing w:val="-3"/>
        </w:rPr>
        <w:t> </w:t>
      </w:r>
      <w:r>
        <w:rPr/>
        <w:t>more</w:t>
      </w:r>
      <w:r>
        <w:rPr>
          <w:spacing w:val="-3"/>
        </w:rPr>
        <w:t> </w:t>
      </w:r>
      <w:r>
        <w:rPr/>
        <w:t>women entering the workforce and pursuing careers, the earlier perceived roles of each gender were forced to change.</w:t>
      </w:r>
    </w:p>
    <w:p>
      <w:pPr>
        <w:pStyle w:val="BodyText"/>
        <w:spacing w:line="480" w:lineRule="auto" w:before="2"/>
        <w:ind w:left="832" w:right="691" w:firstLine="719"/>
      </w:pPr>
      <w:r>
        <w:rPr/>
        <w:t>According</w:t>
      </w:r>
      <w:r>
        <w:rPr>
          <w:spacing w:val="-7"/>
        </w:rPr>
        <w:t> </w:t>
      </w:r>
      <w:r>
        <w:rPr/>
        <w:t>to</w:t>
      </w:r>
      <w:r>
        <w:rPr>
          <w:spacing w:val="-4"/>
        </w:rPr>
        <w:t> </w:t>
      </w:r>
      <w:r>
        <w:rPr/>
        <w:t>Krantz-Kent</w:t>
      </w:r>
      <w:r>
        <w:rPr>
          <w:spacing w:val="-4"/>
        </w:rPr>
        <w:t> </w:t>
      </w:r>
      <w:r>
        <w:rPr/>
        <w:t>(2009),</w:t>
      </w:r>
      <w:r>
        <w:rPr>
          <w:spacing w:val="-4"/>
        </w:rPr>
        <w:t> </w:t>
      </w:r>
      <w:r>
        <w:rPr/>
        <w:t>household</w:t>
      </w:r>
      <w:r>
        <w:rPr>
          <w:spacing w:val="-4"/>
        </w:rPr>
        <w:t> </w:t>
      </w:r>
      <w:r>
        <w:rPr/>
        <w:t>tasks</w:t>
      </w:r>
      <w:r>
        <w:rPr>
          <w:spacing w:val="-2"/>
        </w:rPr>
        <w:t> </w:t>
      </w:r>
      <w:r>
        <w:rPr/>
        <w:t>or</w:t>
      </w:r>
      <w:r>
        <w:rPr>
          <w:spacing w:val="-4"/>
        </w:rPr>
        <w:t> </w:t>
      </w:r>
      <w:r>
        <w:rPr/>
        <w:t>unpaid</w:t>
      </w:r>
      <w:r>
        <w:rPr>
          <w:spacing w:val="-4"/>
        </w:rPr>
        <w:t> </w:t>
      </w:r>
      <w:r>
        <w:rPr/>
        <w:t>household</w:t>
      </w:r>
      <w:r>
        <w:rPr>
          <w:spacing w:val="-2"/>
        </w:rPr>
        <w:t> </w:t>
      </w:r>
      <w:r>
        <w:rPr/>
        <w:t>activities</w:t>
      </w:r>
      <w:r>
        <w:rPr>
          <w:spacing w:val="-4"/>
        </w:rPr>
        <w:t> </w:t>
      </w:r>
      <w:r>
        <w:rPr/>
        <w:t>can be grouped into four main categories:</w:t>
      </w:r>
    </w:p>
    <w:p>
      <w:pPr>
        <w:pStyle w:val="ListParagraph"/>
        <w:numPr>
          <w:ilvl w:val="0"/>
          <w:numId w:val="30"/>
        </w:numPr>
        <w:tabs>
          <w:tab w:pos="1552" w:val="left" w:leader="none"/>
        </w:tabs>
        <w:spacing w:line="480" w:lineRule="auto" w:before="0" w:after="0"/>
        <w:ind w:left="1552" w:right="720" w:hanging="720"/>
        <w:jc w:val="both"/>
        <w:rPr>
          <w:sz w:val="24"/>
        </w:rPr>
      </w:pPr>
      <w:r>
        <w:rPr>
          <w:sz w:val="24"/>
        </w:rPr>
        <w:t>household activities, which includes a wide array</w:t>
      </w:r>
      <w:r>
        <w:rPr>
          <w:spacing w:val="-4"/>
          <w:sz w:val="24"/>
        </w:rPr>
        <w:t> </w:t>
      </w:r>
      <w:r>
        <w:rPr>
          <w:sz w:val="24"/>
        </w:rPr>
        <w:t>of activities done to</w:t>
      </w:r>
      <w:r>
        <w:rPr>
          <w:spacing w:val="-1"/>
          <w:sz w:val="24"/>
        </w:rPr>
        <w:t> </w:t>
      </w:r>
      <w:r>
        <w:rPr>
          <w:sz w:val="24"/>
        </w:rPr>
        <w:t>maintain one‘s household, such as food and drink preparation, laundry, cleaning, gardening, sewing </w:t>
      </w:r>
      <w:r>
        <w:rPr>
          <w:spacing w:val="-4"/>
          <w:sz w:val="24"/>
        </w:rPr>
        <w:t>etc.</w:t>
      </w:r>
    </w:p>
    <w:p>
      <w:pPr>
        <w:pStyle w:val="ListParagraph"/>
        <w:numPr>
          <w:ilvl w:val="0"/>
          <w:numId w:val="30"/>
        </w:numPr>
        <w:tabs>
          <w:tab w:pos="1551" w:val="left" w:leader="none"/>
        </w:tabs>
        <w:spacing w:line="240" w:lineRule="auto" w:before="1" w:after="0"/>
        <w:ind w:left="1551" w:right="0" w:hanging="719"/>
        <w:jc w:val="both"/>
        <w:rPr>
          <w:sz w:val="24"/>
        </w:rPr>
      </w:pPr>
      <w:r>
        <w:rPr>
          <w:sz w:val="24"/>
        </w:rPr>
        <w:t>caring</w:t>
      </w:r>
      <w:r>
        <w:rPr>
          <w:spacing w:val="-4"/>
          <w:sz w:val="24"/>
        </w:rPr>
        <w:t> </w:t>
      </w:r>
      <w:r>
        <w:rPr>
          <w:sz w:val="24"/>
        </w:rPr>
        <w:t>for and</w:t>
      </w:r>
      <w:r>
        <w:rPr>
          <w:spacing w:val="-1"/>
          <w:sz w:val="24"/>
        </w:rPr>
        <w:t> </w:t>
      </w:r>
      <w:r>
        <w:rPr>
          <w:sz w:val="24"/>
        </w:rPr>
        <w:t>helping</w:t>
      </w:r>
      <w:r>
        <w:rPr>
          <w:spacing w:val="-3"/>
          <w:sz w:val="24"/>
        </w:rPr>
        <w:t> </w:t>
      </w:r>
      <w:r>
        <w:rPr>
          <w:sz w:val="24"/>
        </w:rPr>
        <w:t>household</w:t>
      </w:r>
      <w:r>
        <w:rPr>
          <w:spacing w:val="-1"/>
          <w:sz w:val="24"/>
        </w:rPr>
        <w:t> </w:t>
      </w:r>
      <w:r>
        <w:rPr>
          <w:sz w:val="24"/>
        </w:rPr>
        <w:t>members</w:t>
      </w:r>
      <w:r>
        <w:rPr>
          <w:spacing w:val="-1"/>
          <w:sz w:val="24"/>
        </w:rPr>
        <w:t> </w:t>
      </w:r>
      <w:r>
        <w:rPr>
          <w:sz w:val="24"/>
        </w:rPr>
        <w:t>such</w:t>
      </w:r>
      <w:r>
        <w:rPr>
          <w:spacing w:val="-1"/>
          <w:sz w:val="24"/>
        </w:rPr>
        <w:t> </w:t>
      </w:r>
      <w:r>
        <w:rPr>
          <w:sz w:val="24"/>
        </w:rPr>
        <w:t>as</w:t>
      </w:r>
      <w:r>
        <w:rPr>
          <w:spacing w:val="2"/>
          <w:sz w:val="24"/>
        </w:rPr>
        <w:t> </w:t>
      </w:r>
      <w:r>
        <w:rPr>
          <w:spacing w:val="-2"/>
          <w:sz w:val="24"/>
        </w:rPr>
        <w:t>children</w:t>
      </w:r>
    </w:p>
    <w:p>
      <w:pPr>
        <w:pStyle w:val="ListParagraph"/>
        <w:numPr>
          <w:ilvl w:val="0"/>
          <w:numId w:val="30"/>
        </w:numPr>
        <w:tabs>
          <w:tab w:pos="1551" w:val="left" w:leader="none"/>
        </w:tabs>
        <w:spacing w:line="240" w:lineRule="auto" w:before="276" w:after="0"/>
        <w:ind w:left="1551" w:right="0" w:hanging="719"/>
        <w:jc w:val="both"/>
        <w:rPr>
          <w:sz w:val="24"/>
        </w:rPr>
      </w:pPr>
      <w:r>
        <w:rPr>
          <w:sz w:val="24"/>
        </w:rPr>
        <w:t>purchasing</w:t>
      </w:r>
      <w:r>
        <w:rPr>
          <w:spacing w:val="-2"/>
          <w:sz w:val="24"/>
        </w:rPr>
        <w:t> </w:t>
      </w:r>
      <w:r>
        <w:rPr>
          <w:sz w:val="24"/>
        </w:rPr>
        <w:t>goods</w:t>
      </w:r>
      <w:r>
        <w:rPr>
          <w:spacing w:val="-1"/>
          <w:sz w:val="24"/>
        </w:rPr>
        <w:t> </w:t>
      </w:r>
      <w:r>
        <w:rPr>
          <w:sz w:val="24"/>
        </w:rPr>
        <w:t>and</w:t>
      </w:r>
      <w:r>
        <w:rPr>
          <w:spacing w:val="-1"/>
          <w:sz w:val="24"/>
        </w:rPr>
        <w:t> </w:t>
      </w:r>
      <w:r>
        <w:rPr>
          <w:sz w:val="24"/>
        </w:rPr>
        <w:t>services</w:t>
      </w:r>
      <w:r>
        <w:rPr>
          <w:spacing w:val="-1"/>
          <w:sz w:val="24"/>
        </w:rPr>
        <w:t> </w:t>
      </w:r>
      <w:r>
        <w:rPr>
          <w:spacing w:val="-2"/>
          <w:sz w:val="24"/>
        </w:rPr>
        <w:t>(shopping)</w:t>
      </w:r>
    </w:p>
    <w:p>
      <w:pPr>
        <w:spacing w:after="0" w:line="240" w:lineRule="auto"/>
        <w:jc w:val="both"/>
        <w:rPr>
          <w:sz w:val="24"/>
        </w:rPr>
        <w:sectPr>
          <w:pgSz w:w="12240" w:h="15840"/>
          <w:pgMar w:header="0" w:footer="1068" w:top="1360" w:bottom="1260" w:left="1040" w:right="720"/>
        </w:sectPr>
      </w:pPr>
    </w:p>
    <w:p>
      <w:pPr>
        <w:pStyle w:val="ListParagraph"/>
        <w:numPr>
          <w:ilvl w:val="0"/>
          <w:numId w:val="30"/>
        </w:numPr>
        <w:tabs>
          <w:tab w:pos="1552" w:val="left" w:leader="none"/>
        </w:tabs>
        <w:spacing w:line="240" w:lineRule="auto" w:before="72" w:after="0"/>
        <w:ind w:left="1552" w:right="0" w:hanging="720"/>
        <w:jc w:val="left"/>
        <w:rPr>
          <w:sz w:val="24"/>
        </w:rPr>
      </w:pPr>
      <w:r>
        <w:rPr>
          <w:sz w:val="24"/>
        </w:rPr>
        <w:t>travel</w:t>
      </w:r>
      <w:r>
        <w:rPr>
          <w:spacing w:val="-1"/>
          <w:sz w:val="24"/>
        </w:rPr>
        <w:t> </w:t>
      </w:r>
      <w:r>
        <w:rPr>
          <w:sz w:val="24"/>
        </w:rPr>
        <w:t>related</w:t>
      </w:r>
      <w:r>
        <w:rPr>
          <w:spacing w:val="-1"/>
          <w:sz w:val="24"/>
        </w:rPr>
        <w:t> </w:t>
      </w:r>
      <w:r>
        <w:rPr>
          <w:sz w:val="24"/>
        </w:rPr>
        <w:t>to</w:t>
      </w:r>
      <w:r>
        <w:rPr>
          <w:spacing w:val="-1"/>
          <w:sz w:val="24"/>
        </w:rPr>
        <w:t> </w:t>
      </w:r>
      <w:r>
        <w:rPr>
          <w:sz w:val="24"/>
        </w:rPr>
        <w:t>unpaid</w:t>
      </w:r>
      <w:r>
        <w:rPr>
          <w:spacing w:val="-1"/>
          <w:sz w:val="24"/>
        </w:rPr>
        <w:t> </w:t>
      </w:r>
      <w:r>
        <w:rPr>
          <w:sz w:val="24"/>
        </w:rPr>
        <w:t>household work,</w:t>
      </w:r>
      <w:r>
        <w:rPr>
          <w:spacing w:val="-1"/>
          <w:sz w:val="24"/>
        </w:rPr>
        <w:t> </w:t>
      </w:r>
      <w:r>
        <w:rPr>
          <w:sz w:val="24"/>
        </w:rPr>
        <w:t>e.g.</w:t>
      </w:r>
      <w:r>
        <w:rPr>
          <w:spacing w:val="-1"/>
          <w:sz w:val="24"/>
        </w:rPr>
        <w:t> </w:t>
      </w:r>
      <w:r>
        <w:rPr>
          <w:sz w:val="24"/>
        </w:rPr>
        <w:t>visit</w:t>
      </w:r>
      <w:r>
        <w:rPr>
          <w:spacing w:val="-1"/>
          <w:sz w:val="24"/>
        </w:rPr>
        <w:t> </w:t>
      </w:r>
      <w:r>
        <w:rPr>
          <w:sz w:val="24"/>
        </w:rPr>
        <w:t>to </w:t>
      </w:r>
      <w:r>
        <w:rPr>
          <w:spacing w:val="-2"/>
          <w:sz w:val="24"/>
        </w:rPr>
        <w:t>hospital.</w:t>
      </w:r>
    </w:p>
    <w:p>
      <w:pPr>
        <w:pStyle w:val="BodyText"/>
      </w:pPr>
    </w:p>
    <w:p>
      <w:pPr>
        <w:pStyle w:val="BodyText"/>
        <w:spacing w:line="480" w:lineRule="auto"/>
        <w:ind w:left="832" w:right="713" w:firstLine="719"/>
        <w:jc w:val="both"/>
      </w:pPr>
      <w:r>
        <w:rPr/>
        <w:t>Other definitions even specify typical ―female‖ and ―male‖ oriented tasks (Hakim, 2004; Lennon and Rosenfield, 1994). For example, typical female task would include cooking and cleaning, while typical male tasks would consist of paying bills (Lennon and Rosenfield, 1994). Lennon </w:t>
      </w:r>
      <w:r>
        <w:rPr>
          <w:i/>
        </w:rPr>
        <w:t>et al </w:t>
      </w:r>
      <w:r>
        <w:rPr/>
        <w:t>(1994), stated that women have progressively increased</w:t>
      </w:r>
      <w:r>
        <w:rPr>
          <w:spacing w:val="40"/>
        </w:rPr>
        <w:t> </w:t>
      </w:r>
      <w:r>
        <w:rPr/>
        <w:t>their roles within the paid labour force, however, their position within the household have remained nearly the same.</w:t>
      </w:r>
      <w:r>
        <w:rPr>
          <w:spacing w:val="40"/>
        </w:rPr>
        <w:t> </w:t>
      </w:r>
      <w:r>
        <w:rPr/>
        <w:t>With their increasing presence in paid work and their roles at home, women struggle with maintaining every aspect of their lives.</w:t>
      </w:r>
      <w:r>
        <w:rPr>
          <w:spacing w:val="80"/>
        </w:rPr>
        <w:t> </w:t>
      </w:r>
      <w:r>
        <w:rPr/>
        <w:t>These women are known as triple role women and are employed, partnered, mothers (Janzen and Hellsten, 2007).</w:t>
      </w:r>
      <w:r>
        <w:rPr>
          <w:spacing w:val="-2"/>
        </w:rPr>
        <w:t> </w:t>
      </w:r>
      <w:r>
        <w:rPr/>
        <w:t>Eichler</w:t>
      </w:r>
      <w:r>
        <w:rPr>
          <w:spacing w:val="-3"/>
        </w:rPr>
        <w:t> </w:t>
      </w:r>
      <w:r>
        <w:rPr/>
        <w:t>and</w:t>
      </w:r>
      <w:r>
        <w:rPr>
          <w:spacing w:val="-2"/>
        </w:rPr>
        <w:t> </w:t>
      </w:r>
      <w:r>
        <w:rPr/>
        <w:t>Albanese</w:t>
      </w:r>
      <w:r>
        <w:rPr>
          <w:spacing w:val="-3"/>
        </w:rPr>
        <w:t> </w:t>
      </w:r>
      <w:r>
        <w:rPr/>
        <w:t>(2007)</w:t>
      </w:r>
      <w:r>
        <w:rPr>
          <w:spacing w:val="-3"/>
        </w:rPr>
        <w:t> </w:t>
      </w:r>
      <w:r>
        <w:rPr/>
        <w:t>observed</w:t>
      </w:r>
      <w:r>
        <w:rPr>
          <w:spacing w:val="-2"/>
        </w:rPr>
        <w:t> </w:t>
      </w:r>
      <w:r>
        <w:rPr/>
        <w:t>that</w:t>
      </w:r>
      <w:r>
        <w:rPr>
          <w:spacing w:val="-2"/>
        </w:rPr>
        <w:t> </w:t>
      </w:r>
      <w:r>
        <w:rPr/>
        <w:t>household</w:t>
      </w:r>
      <w:r>
        <w:rPr>
          <w:spacing w:val="-2"/>
        </w:rPr>
        <w:t> </w:t>
      </w:r>
      <w:r>
        <w:rPr/>
        <w:t>work</w:t>
      </w:r>
      <w:r>
        <w:rPr>
          <w:spacing w:val="-2"/>
        </w:rPr>
        <w:t> </w:t>
      </w:r>
      <w:r>
        <w:rPr/>
        <w:t>encompasses</w:t>
      </w:r>
      <w:r>
        <w:rPr>
          <w:spacing w:val="-3"/>
        </w:rPr>
        <w:t> </w:t>
      </w:r>
      <w:r>
        <w:rPr/>
        <w:t>all</w:t>
      </w:r>
      <w:r>
        <w:rPr>
          <w:spacing w:val="-2"/>
        </w:rPr>
        <w:t> </w:t>
      </w:r>
      <w:r>
        <w:rPr/>
        <w:t>physical, mental, emotional and spiritual tasks used to uphold ones daily activities and household. Numerous studies on household work have included child care and domestic work such as cooking, cleaning and gardening. While others believe that household work is dependent on individual households (Hakim, 2004).</w:t>
      </w:r>
      <w:r>
        <w:rPr>
          <w:spacing w:val="40"/>
        </w:rPr>
        <w:t> </w:t>
      </w:r>
      <w:r>
        <w:rPr/>
        <w:t>Due to the changing nature of society with women working and having an increased income, women are now able to purchase, prepare food as opposed to cooking from scratch. In the past, household work, would include duties such as washing, ironing and cooking, but some women can now hire services to perform these duties</w:t>
      </w:r>
      <w:r>
        <w:rPr>
          <w:spacing w:val="-1"/>
        </w:rPr>
        <w:t> </w:t>
      </w:r>
      <w:r>
        <w:rPr/>
        <w:t>(Marshall,</w:t>
      </w:r>
      <w:r>
        <w:rPr>
          <w:spacing w:val="-1"/>
        </w:rPr>
        <w:t> </w:t>
      </w:r>
      <w:r>
        <w:rPr/>
        <w:t>2006). Most</w:t>
      </w:r>
      <w:r>
        <w:rPr>
          <w:spacing w:val="-1"/>
        </w:rPr>
        <w:t> </w:t>
      </w:r>
      <w:r>
        <w:rPr/>
        <w:t>common</w:t>
      </w:r>
      <w:r>
        <w:rPr>
          <w:spacing w:val="-1"/>
        </w:rPr>
        <w:t> </w:t>
      </w:r>
      <w:r>
        <w:rPr/>
        <w:t>definition</w:t>
      </w:r>
      <w:r>
        <w:rPr>
          <w:spacing w:val="-3"/>
        </w:rPr>
        <w:t> </w:t>
      </w:r>
      <w:r>
        <w:rPr/>
        <w:t>of</w:t>
      </w:r>
      <w:r>
        <w:rPr>
          <w:spacing w:val="-2"/>
        </w:rPr>
        <w:t> </w:t>
      </w:r>
      <w:r>
        <w:rPr/>
        <w:t>household</w:t>
      </w:r>
      <w:r>
        <w:rPr>
          <w:spacing w:val="-1"/>
        </w:rPr>
        <w:t> </w:t>
      </w:r>
      <w:r>
        <w:rPr/>
        <w:t>work</w:t>
      </w:r>
      <w:r>
        <w:rPr>
          <w:spacing w:val="-1"/>
        </w:rPr>
        <w:t> </w:t>
      </w:r>
      <w:r>
        <w:rPr/>
        <w:t>(task) is</w:t>
      </w:r>
      <w:r>
        <w:rPr>
          <w:spacing w:val="-1"/>
        </w:rPr>
        <w:t> </w:t>
      </w:r>
      <w:r>
        <w:rPr/>
        <w:t>seen</w:t>
      </w:r>
      <w:r>
        <w:rPr>
          <w:spacing w:val="-1"/>
        </w:rPr>
        <w:t> </w:t>
      </w:r>
      <w:r>
        <w:rPr/>
        <w:t>as</w:t>
      </w:r>
      <w:r>
        <w:rPr>
          <w:spacing w:val="-1"/>
        </w:rPr>
        <w:t> </w:t>
      </w:r>
      <w:r>
        <w:rPr/>
        <w:t>unpaid work performed in order to maintain a family and a home.</w:t>
      </w:r>
      <w:r>
        <w:rPr>
          <w:spacing w:val="40"/>
        </w:rPr>
        <w:t> </w:t>
      </w:r>
      <w:r>
        <w:rPr/>
        <w:t>This study seeks to unveil how female lecturers in Colleges of Education attend to their paid and unpaid work and still perform well striking a balance at work and at home without stress. Looking at the occupational roles of teachers and numerous household tasks to be attended to by the same teacher, one</w:t>
      </w:r>
      <w:r>
        <w:rPr>
          <w:spacing w:val="2"/>
        </w:rPr>
        <w:t> </w:t>
      </w:r>
      <w:r>
        <w:rPr/>
        <w:t>cannot</w:t>
      </w:r>
      <w:r>
        <w:rPr>
          <w:spacing w:val="4"/>
        </w:rPr>
        <w:t> </w:t>
      </w:r>
      <w:r>
        <w:rPr/>
        <w:t>but</w:t>
      </w:r>
      <w:r>
        <w:rPr>
          <w:spacing w:val="5"/>
        </w:rPr>
        <w:t> </w:t>
      </w:r>
      <w:r>
        <w:rPr/>
        <w:t>imagine</w:t>
      </w:r>
      <w:r>
        <w:rPr>
          <w:spacing w:val="3"/>
        </w:rPr>
        <w:t> </w:t>
      </w:r>
      <w:r>
        <w:rPr/>
        <w:t>how</w:t>
      </w:r>
      <w:r>
        <w:rPr>
          <w:spacing w:val="3"/>
        </w:rPr>
        <w:t> </w:t>
      </w:r>
      <w:r>
        <w:rPr/>
        <w:t>stressed</w:t>
      </w:r>
      <w:r>
        <w:rPr>
          <w:spacing w:val="4"/>
        </w:rPr>
        <w:t> </w:t>
      </w:r>
      <w:r>
        <w:rPr/>
        <w:t>out</w:t>
      </w:r>
      <w:r>
        <w:rPr>
          <w:spacing w:val="4"/>
        </w:rPr>
        <w:t> </w:t>
      </w:r>
      <w:r>
        <w:rPr/>
        <w:t>such</w:t>
      </w:r>
      <w:r>
        <w:rPr>
          <w:spacing w:val="2"/>
        </w:rPr>
        <w:t> </w:t>
      </w:r>
      <w:r>
        <w:rPr/>
        <w:t>an</w:t>
      </w:r>
      <w:r>
        <w:rPr>
          <w:spacing w:val="4"/>
        </w:rPr>
        <w:t> </w:t>
      </w:r>
      <w:r>
        <w:rPr/>
        <w:t>individual</w:t>
      </w:r>
      <w:r>
        <w:rPr>
          <w:spacing w:val="3"/>
        </w:rPr>
        <w:t> </w:t>
      </w:r>
      <w:r>
        <w:rPr/>
        <w:t>will</w:t>
      </w:r>
      <w:r>
        <w:rPr>
          <w:spacing w:val="4"/>
        </w:rPr>
        <w:t> </w:t>
      </w:r>
      <w:r>
        <w:rPr/>
        <w:t>be</w:t>
      </w:r>
      <w:r>
        <w:rPr>
          <w:spacing w:val="3"/>
        </w:rPr>
        <w:t> </w:t>
      </w:r>
      <w:r>
        <w:rPr/>
        <w:t>and</w:t>
      </w:r>
      <w:r>
        <w:rPr>
          <w:spacing w:val="3"/>
        </w:rPr>
        <w:t> </w:t>
      </w:r>
      <w:r>
        <w:rPr/>
        <w:t>the</w:t>
      </w:r>
      <w:r>
        <w:rPr>
          <w:spacing w:val="3"/>
        </w:rPr>
        <w:t> </w:t>
      </w:r>
      <w:r>
        <w:rPr/>
        <w:t>result</w:t>
      </w:r>
      <w:r>
        <w:rPr>
          <w:spacing w:val="5"/>
        </w:rPr>
        <w:t> </w:t>
      </w:r>
      <w:r>
        <w:rPr>
          <w:spacing w:val="-5"/>
        </w:rPr>
        <w:t>in</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most cases is low performance to both ends (work and home). Sometimes due to huge</w:t>
      </w:r>
      <w:r>
        <w:rPr>
          <w:spacing w:val="40"/>
        </w:rPr>
        <w:t> </w:t>
      </w:r>
      <w:r>
        <w:rPr/>
        <w:t>family and laborious work, the female teachers become so busy and involved that she does not pay full attention to school and teaching profession. McFarland (2004) noted that</w:t>
      </w:r>
      <w:r>
        <w:rPr>
          <w:spacing w:val="40"/>
        </w:rPr>
        <w:t> </w:t>
      </w:r>
      <w:r>
        <w:rPr/>
        <w:t>conflict may arise between work and family when:</w:t>
      </w:r>
    </w:p>
    <w:p>
      <w:pPr>
        <w:pStyle w:val="ListParagraph"/>
        <w:numPr>
          <w:ilvl w:val="0"/>
          <w:numId w:val="31"/>
        </w:numPr>
        <w:tabs>
          <w:tab w:pos="1551" w:val="left" w:leader="none"/>
        </w:tabs>
        <w:spacing w:line="240" w:lineRule="auto" w:before="0" w:after="0"/>
        <w:ind w:left="1551" w:right="0" w:hanging="719"/>
        <w:jc w:val="both"/>
        <w:rPr>
          <w:sz w:val="24"/>
        </w:rPr>
      </w:pPr>
      <w:r>
        <w:rPr>
          <w:sz w:val="24"/>
        </w:rPr>
        <w:t>time</w:t>
      </w:r>
      <w:r>
        <w:rPr>
          <w:spacing w:val="-1"/>
          <w:sz w:val="24"/>
        </w:rPr>
        <w:t> </w:t>
      </w:r>
      <w:r>
        <w:rPr>
          <w:sz w:val="24"/>
        </w:rPr>
        <w:t>consumed by</w:t>
      </w:r>
      <w:r>
        <w:rPr>
          <w:spacing w:val="-5"/>
          <w:sz w:val="24"/>
        </w:rPr>
        <w:t> </w:t>
      </w:r>
      <w:r>
        <w:rPr>
          <w:sz w:val="24"/>
        </w:rPr>
        <w:t>one</w:t>
      </w:r>
      <w:r>
        <w:rPr>
          <w:spacing w:val="-1"/>
          <w:sz w:val="24"/>
        </w:rPr>
        <w:t> </w:t>
      </w:r>
      <w:r>
        <w:rPr>
          <w:sz w:val="24"/>
        </w:rPr>
        <w:t>role results in</w:t>
      </w:r>
      <w:r>
        <w:rPr>
          <w:spacing w:val="-1"/>
          <w:sz w:val="24"/>
        </w:rPr>
        <w:t> </w:t>
      </w:r>
      <w:r>
        <w:rPr>
          <w:sz w:val="24"/>
        </w:rPr>
        <w:t>lack of time</w:t>
      </w:r>
      <w:r>
        <w:rPr>
          <w:spacing w:val="-1"/>
          <w:sz w:val="24"/>
        </w:rPr>
        <w:t> </w:t>
      </w:r>
      <w:r>
        <w:rPr>
          <w:sz w:val="24"/>
        </w:rPr>
        <w:t>for</w:t>
      </w:r>
      <w:r>
        <w:rPr>
          <w:spacing w:val="-1"/>
          <w:sz w:val="24"/>
        </w:rPr>
        <w:t> </w:t>
      </w:r>
      <w:r>
        <w:rPr>
          <w:sz w:val="24"/>
        </w:rPr>
        <w:t>the </w:t>
      </w:r>
      <w:r>
        <w:rPr>
          <w:spacing w:val="-2"/>
          <w:sz w:val="24"/>
        </w:rPr>
        <w:t>other.</w:t>
      </w:r>
    </w:p>
    <w:p>
      <w:pPr>
        <w:pStyle w:val="BodyText"/>
      </w:pPr>
    </w:p>
    <w:p>
      <w:pPr>
        <w:pStyle w:val="ListParagraph"/>
        <w:numPr>
          <w:ilvl w:val="0"/>
          <w:numId w:val="31"/>
        </w:numPr>
        <w:tabs>
          <w:tab w:pos="1552" w:val="left" w:leader="none"/>
        </w:tabs>
        <w:spacing w:line="480" w:lineRule="auto" w:before="0" w:after="0"/>
        <w:ind w:left="1552" w:right="720" w:hanging="720"/>
        <w:jc w:val="both"/>
        <w:rPr>
          <w:sz w:val="24"/>
        </w:rPr>
      </w:pPr>
      <w:r>
        <w:rPr>
          <w:sz w:val="24"/>
        </w:rPr>
        <w:t>Strain caused by the activities of one role makes it difficult to fulfill the responsibilities of the other.</w:t>
      </w:r>
    </w:p>
    <w:p>
      <w:pPr>
        <w:pStyle w:val="ListParagraph"/>
        <w:numPr>
          <w:ilvl w:val="0"/>
          <w:numId w:val="31"/>
        </w:numPr>
        <w:tabs>
          <w:tab w:pos="1552" w:val="left" w:leader="none"/>
        </w:tabs>
        <w:spacing w:line="480" w:lineRule="auto" w:before="1" w:after="0"/>
        <w:ind w:left="1552" w:right="717" w:hanging="720"/>
        <w:jc w:val="both"/>
        <w:rPr>
          <w:sz w:val="24"/>
        </w:rPr>
      </w:pPr>
      <w:r>
        <w:rPr>
          <w:sz w:val="24"/>
        </w:rPr>
        <w:t>In-role behaviour in one domain is incompatible with role behaviour in the other </w:t>
      </w:r>
      <w:r>
        <w:rPr>
          <w:spacing w:val="-2"/>
          <w:sz w:val="24"/>
        </w:rPr>
        <w:t>domain.</w:t>
      </w:r>
    </w:p>
    <w:p>
      <w:pPr>
        <w:pStyle w:val="BodyText"/>
        <w:spacing w:line="480" w:lineRule="auto"/>
        <w:ind w:left="832" w:right="717" w:firstLine="782"/>
        <w:jc w:val="both"/>
      </w:pPr>
      <w:r>
        <w:rPr/>
        <w:t>In another development, Coltrane (2000) opined that the five most time consuming household tasks, include preparing meals, washing dishes or cleaning up after meals, house cleaning, doing laundry and shopping for groceries.</w:t>
      </w:r>
      <w:r>
        <w:rPr>
          <w:spacing w:val="40"/>
        </w:rPr>
        <w:t> </w:t>
      </w:r>
      <w:r>
        <w:rPr/>
        <w:t>In addition, occasional household tasks include the tasks such as paying bills household repair, garden and animal care and driving other people (Bianchi, Melissa, Sayer and John 2000; Coltrane 2000; Kroska 2004; Presser 1994; Twiggs, McQuilan and Myra 1999) in their studies divided household task into three </w:t>
      </w:r>
      <w:r>
        <w:rPr>
          <w:spacing w:val="-2"/>
        </w:rPr>
        <w:t>groups:</w:t>
      </w:r>
    </w:p>
    <w:p>
      <w:pPr>
        <w:pStyle w:val="ListParagraph"/>
        <w:numPr>
          <w:ilvl w:val="0"/>
          <w:numId w:val="32"/>
        </w:numPr>
        <w:tabs>
          <w:tab w:pos="1552" w:val="left" w:leader="none"/>
        </w:tabs>
        <w:spacing w:line="480" w:lineRule="auto" w:before="1" w:after="0"/>
        <w:ind w:left="1552" w:right="722" w:hanging="720"/>
        <w:jc w:val="both"/>
        <w:rPr>
          <w:sz w:val="24"/>
        </w:rPr>
      </w:pPr>
      <w:r>
        <w:rPr>
          <w:sz w:val="24"/>
        </w:rPr>
        <w:t>Traditionally female tasks; preparing meals, washing dishes, house cleaning and doing laundry.</w:t>
      </w:r>
    </w:p>
    <w:p>
      <w:pPr>
        <w:pStyle w:val="ListParagraph"/>
        <w:numPr>
          <w:ilvl w:val="0"/>
          <w:numId w:val="32"/>
        </w:numPr>
        <w:tabs>
          <w:tab w:pos="1551" w:val="left" w:leader="none"/>
        </w:tabs>
        <w:spacing w:line="240" w:lineRule="auto" w:before="0" w:after="0"/>
        <w:ind w:left="1551" w:right="0" w:hanging="719"/>
        <w:jc w:val="both"/>
        <w:rPr>
          <w:sz w:val="24"/>
        </w:rPr>
      </w:pPr>
      <w:r>
        <w:rPr>
          <w:sz w:val="24"/>
        </w:rPr>
        <w:t>Gender</w:t>
      </w:r>
      <w:r>
        <w:rPr>
          <w:spacing w:val="-3"/>
          <w:sz w:val="24"/>
        </w:rPr>
        <w:t> </w:t>
      </w:r>
      <w:r>
        <w:rPr>
          <w:sz w:val="24"/>
        </w:rPr>
        <w:t>neutral tasks;</w:t>
      </w:r>
      <w:r>
        <w:rPr>
          <w:spacing w:val="2"/>
          <w:sz w:val="24"/>
        </w:rPr>
        <w:t> </w:t>
      </w:r>
      <w:r>
        <w:rPr>
          <w:sz w:val="24"/>
        </w:rPr>
        <w:t>grocery</w:t>
      </w:r>
      <w:r>
        <w:rPr>
          <w:spacing w:val="-5"/>
          <w:sz w:val="24"/>
        </w:rPr>
        <w:t> </w:t>
      </w:r>
      <w:r>
        <w:rPr>
          <w:sz w:val="24"/>
        </w:rPr>
        <w:t>shopping, paying</w:t>
      </w:r>
      <w:r>
        <w:rPr>
          <w:spacing w:val="-4"/>
          <w:sz w:val="24"/>
        </w:rPr>
        <w:t> </w:t>
      </w:r>
      <w:r>
        <w:rPr>
          <w:sz w:val="24"/>
        </w:rPr>
        <w:t>bills and driving</w:t>
      </w:r>
      <w:r>
        <w:rPr>
          <w:spacing w:val="-3"/>
          <w:sz w:val="24"/>
        </w:rPr>
        <w:t> </w:t>
      </w:r>
      <w:r>
        <w:rPr>
          <w:sz w:val="24"/>
        </w:rPr>
        <w:t>other </w:t>
      </w:r>
      <w:r>
        <w:rPr>
          <w:spacing w:val="-2"/>
          <w:sz w:val="24"/>
        </w:rPr>
        <w:t>people.</w:t>
      </w:r>
    </w:p>
    <w:p>
      <w:pPr>
        <w:pStyle w:val="BodyText"/>
      </w:pPr>
    </w:p>
    <w:p>
      <w:pPr>
        <w:pStyle w:val="ListParagraph"/>
        <w:numPr>
          <w:ilvl w:val="0"/>
          <w:numId w:val="32"/>
        </w:numPr>
        <w:tabs>
          <w:tab w:pos="1552" w:val="left" w:leader="none"/>
        </w:tabs>
        <w:spacing w:line="480" w:lineRule="auto" w:before="1" w:after="0"/>
        <w:ind w:left="1552" w:right="722" w:hanging="720"/>
        <w:jc w:val="both"/>
        <w:rPr>
          <w:sz w:val="24"/>
        </w:rPr>
      </w:pPr>
      <w:r>
        <w:rPr>
          <w:sz w:val="24"/>
        </w:rPr>
        <w:t>Traditionally male tasks; automobile maintenance and repair, yard work and household repair.</w:t>
      </w:r>
    </w:p>
    <w:p>
      <w:pPr>
        <w:pStyle w:val="BodyText"/>
        <w:spacing w:line="480" w:lineRule="auto"/>
        <w:ind w:left="832" w:right="718" w:firstLine="719"/>
        <w:jc w:val="both"/>
      </w:pPr>
      <w:r>
        <w:rPr/>
        <w:t>Coltrane, Kroska and other researchers‘ view of household task is typical of this present</w:t>
      </w:r>
      <w:r>
        <w:rPr>
          <w:spacing w:val="14"/>
        </w:rPr>
        <w:t> </w:t>
      </w:r>
      <w:r>
        <w:rPr/>
        <w:t>study,</w:t>
      </w:r>
      <w:r>
        <w:rPr>
          <w:spacing w:val="15"/>
        </w:rPr>
        <w:t> </w:t>
      </w:r>
      <w:r>
        <w:rPr/>
        <w:t>as</w:t>
      </w:r>
      <w:r>
        <w:rPr>
          <w:spacing w:val="15"/>
        </w:rPr>
        <w:t> </w:t>
      </w:r>
      <w:r>
        <w:rPr/>
        <w:t>most</w:t>
      </w:r>
      <w:r>
        <w:rPr>
          <w:spacing w:val="16"/>
        </w:rPr>
        <w:t> </w:t>
      </w:r>
      <w:r>
        <w:rPr/>
        <w:t>of</w:t>
      </w:r>
      <w:r>
        <w:rPr>
          <w:spacing w:val="15"/>
        </w:rPr>
        <w:t> </w:t>
      </w:r>
      <w:r>
        <w:rPr/>
        <w:t>the</w:t>
      </w:r>
      <w:r>
        <w:rPr>
          <w:spacing w:val="15"/>
        </w:rPr>
        <w:t> </w:t>
      </w:r>
      <w:r>
        <w:rPr/>
        <w:t>household</w:t>
      </w:r>
      <w:r>
        <w:rPr>
          <w:spacing w:val="16"/>
        </w:rPr>
        <w:t> </w:t>
      </w:r>
      <w:r>
        <w:rPr/>
        <w:t>tasks</w:t>
      </w:r>
      <w:r>
        <w:rPr>
          <w:spacing w:val="13"/>
        </w:rPr>
        <w:t> </w:t>
      </w:r>
      <w:r>
        <w:rPr/>
        <w:t>mentioned</w:t>
      </w:r>
      <w:r>
        <w:rPr>
          <w:spacing w:val="16"/>
        </w:rPr>
        <w:t> </w:t>
      </w:r>
      <w:r>
        <w:rPr/>
        <w:t>like</w:t>
      </w:r>
      <w:r>
        <w:rPr>
          <w:spacing w:val="14"/>
        </w:rPr>
        <w:t> </w:t>
      </w:r>
      <w:r>
        <w:rPr/>
        <w:t>animal</w:t>
      </w:r>
      <w:r>
        <w:rPr>
          <w:spacing w:val="15"/>
        </w:rPr>
        <w:t> </w:t>
      </w:r>
      <w:r>
        <w:rPr/>
        <w:t>care,</w:t>
      </w:r>
      <w:r>
        <w:rPr>
          <w:spacing w:val="15"/>
        </w:rPr>
        <w:t> </w:t>
      </w:r>
      <w:r>
        <w:rPr/>
        <w:t>meal</w:t>
      </w:r>
      <w:r>
        <w:rPr>
          <w:spacing w:val="17"/>
        </w:rPr>
        <w:t> </w:t>
      </w:r>
      <w:r>
        <w:rPr>
          <w:spacing w:val="-2"/>
        </w:rPr>
        <w:t>preparation</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grocery shopping, house cleaning, dish washing and laundry is typical of females in North West Zone, Nigeria. It is quite clear from the researchers observation that female teachers in North West Zone, Nigeria engage in almost all the household task mentioned by other researchers, some even do more, like sewing, catering services, petty trading and the same time are teachers, mothers, housewives and home makers.</w:t>
      </w:r>
      <w:r>
        <w:rPr>
          <w:spacing w:val="80"/>
        </w:rPr>
        <w:t> </w:t>
      </w:r>
      <w:r>
        <w:rPr/>
        <w:t>Krantz-Kent (2009) observed</w:t>
      </w:r>
      <w:r>
        <w:rPr>
          <w:spacing w:val="40"/>
        </w:rPr>
        <w:t> </w:t>
      </w:r>
      <w:r>
        <w:rPr/>
        <w:t>that household activities are a type of unpaid household work that people most likely do on an average day and that traditionally, many unpaid household work activities have been considered women‘s work and have most often been done by women. Further enumerated examples of such activities include drink preparation, household management, caring and helping household members, caring and helping household children (assignment), purchasing goods and services, running errands, supervising domestic work, elderly and invalid care, feeding children, bathing children, dressing them, playing with them setting table, making snacks, knitting, crocheting, weaving, taking care of pets etc. The above mentioned households tasks and occupational roles like lesson notes, lesson plan, student assessment, marking of examination, supervision</w:t>
      </w:r>
      <w:r>
        <w:rPr>
          <w:spacing w:val="-1"/>
        </w:rPr>
        <w:t> </w:t>
      </w:r>
      <w:r>
        <w:rPr/>
        <w:t>of SIWES and teaching practice and at the same time attending regular lecture hours are the schedule of female lecturers in Colleges of Education, North West Zone Nigeria.</w:t>
      </w:r>
    </w:p>
    <w:p>
      <w:pPr>
        <w:pStyle w:val="Heading2"/>
        <w:numPr>
          <w:ilvl w:val="2"/>
          <w:numId w:val="11"/>
        </w:numPr>
        <w:tabs>
          <w:tab w:pos="1551" w:val="left" w:leader="none"/>
        </w:tabs>
        <w:spacing w:line="240" w:lineRule="auto" w:before="7" w:after="0"/>
        <w:ind w:left="1551" w:right="0" w:hanging="719"/>
        <w:jc w:val="both"/>
      </w:pPr>
      <w:bookmarkStart w:name="_TOC_250018" w:id="25"/>
      <w:r>
        <w:rPr/>
        <w:t>Household task</w:t>
      </w:r>
      <w:r>
        <w:rPr>
          <w:spacing w:val="1"/>
        </w:rPr>
        <w:t> </w:t>
      </w:r>
      <w:bookmarkEnd w:id="25"/>
      <w:r>
        <w:rPr>
          <w:spacing w:val="-2"/>
        </w:rPr>
        <w:t>stress</w:t>
      </w:r>
    </w:p>
    <w:p>
      <w:pPr>
        <w:pStyle w:val="BodyText"/>
        <w:spacing w:line="480" w:lineRule="auto" w:before="271"/>
        <w:ind w:left="832" w:right="719" w:firstLine="719"/>
        <w:jc w:val="both"/>
      </w:pPr>
      <w:r>
        <w:rPr/>
        <w:t>Work and family cannot be separated. They are the very core of human existence.</w:t>
      </w:r>
      <w:r>
        <w:rPr>
          <w:spacing w:val="40"/>
        </w:rPr>
        <w:t> </w:t>
      </w:r>
      <w:r>
        <w:rPr/>
        <w:t>We all need homes and we need to work to support our homes either within like tailoring, baking, poultry making or outside the home as teachers, doctors, nurses and the like. All these require commitment, dedication and careful attention in order to succeed. Mothers, wives,</w:t>
      </w:r>
      <w:r>
        <w:rPr>
          <w:spacing w:val="21"/>
        </w:rPr>
        <w:t> </w:t>
      </w:r>
      <w:r>
        <w:rPr/>
        <w:t>home</w:t>
      </w:r>
      <w:r>
        <w:rPr>
          <w:spacing w:val="22"/>
        </w:rPr>
        <w:t> </w:t>
      </w:r>
      <w:r>
        <w:rPr/>
        <w:t>makers</w:t>
      </w:r>
      <w:r>
        <w:rPr>
          <w:spacing w:val="22"/>
        </w:rPr>
        <w:t> </w:t>
      </w:r>
      <w:r>
        <w:rPr/>
        <w:t>as</w:t>
      </w:r>
      <w:r>
        <w:rPr>
          <w:spacing w:val="24"/>
        </w:rPr>
        <w:t> </w:t>
      </w:r>
      <w:r>
        <w:rPr/>
        <w:t>teacher</w:t>
      </w:r>
      <w:r>
        <w:rPr>
          <w:spacing w:val="22"/>
        </w:rPr>
        <w:t> </w:t>
      </w:r>
      <w:r>
        <w:rPr/>
        <w:t>have</w:t>
      </w:r>
      <w:r>
        <w:rPr>
          <w:spacing w:val="21"/>
        </w:rPr>
        <w:t> </w:t>
      </w:r>
      <w:r>
        <w:rPr/>
        <w:t>high</w:t>
      </w:r>
      <w:r>
        <w:rPr>
          <w:spacing w:val="22"/>
        </w:rPr>
        <w:t> </w:t>
      </w:r>
      <w:r>
        <w:rPr/>
        <w:t>expectations</w:t>
      </w:r>
      <w:r>
        <w:rPr>
          <w:spacing w:val="24"/>
        </w:rPr>
        <w:t> </w:t>
      </w:r>
      <w:r>
        <w:rPr/>
        <w:t>both</w:t>
      </w:r>
      <w:r>
        <w:rPr>
          <w:spacing w:val="23"/>
        </w:rPr>
        <w:t> </w:t>
      </w:r>
      <w:r>
        <w:rPr/>
        <w:t>at</w:t>
      </w:r>
      <w:r>
        <w:rPr>
          <w:spacing w:val="23"/>
        </w:rPr>
        <w:t> </w:t>
      </w:r>
      <w:r>
        <w:rPr/>
        <w:t>home</w:t>
      </w:r>
      <w:r>
        <w:rPr>
          <w:spacing w:val="22"/>
        </w:rPr>
        <w:t> </w:t>
      </w:r>
      <w:r>
        <w:rPr/>
        <w:t>and</w:t>
      </w:r>
      <w:r>
        <w:rPr>
          <w:spacing w:val="25"/>
        </w:rPr>
        <w:t> </w:t>
      </w:r>
      <w:r>
        <w:rPr/>
        <w:t>work</w:t>
      </w:r>
      <w:r>
        <w:rPr>
          <w:spacing w:val="22"/>
        </w:rPr>
        <w:t> </w:t>
      </w:r>
      <w:r>
        <w:rPr/>
        <w:t>place.</w:t>
      </w:r>
      <w:r>
        <w:rPr>
          <w:spacing w:val="25"/>
        </w:rPr>
        <w:t> </w:t>
      </w:r>
      <w:r>
        <w:rPr/>
        <w:t>In</w:t>
      </w:r>
      <w:r>
        <w:rPr>
          <w:spacing w:val="26"/>
        </w:rPr>
        <w:t> </w:t>
      </w:r>
      <w:r>
        <w:rPr>
          <w:spacing w:val="-10"/>
        </w:rPr>
        <w:t>a</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process to meet up with the demands, pressure can set in, and when it sets in, little or</w:t>
      </w:r>
      <w:r>
        <w:rPr>
          <w:spacing w:val="40"/>
        </w:rPr>
        <w:t> </w:t>
      </w:r>
      <w:r>
        <w:rPr/>
        <w:t>nothing can be achieved. If not checked immediately, stress can set in, which has been established previously as a response people may have when presented with work demands and pressures that are not matched to their knowledge and abilities and which challenge</w:t>
      </w:r>
      <w:r>
        <w:rPr>
          <w:spacing w:val="80"/>
        </w:rPr>
        <w:t> </w:t>
      </w:r>
      <w:r>
        <w:rPr/>
        <w:t>their ability to cope. Work and family are the two most important aspects in people‘s lives and contrary to the initial belief that they are distinct parts of life; these domains are closely related (Ford, Heinen and Langkamer, 2007). In all, our family environment is entangled with stress and strains where home makers are directly</w:t>
      </w:r>
      <w:r>
        <w:rPr>
          <w:spacing w:val="-3"/>
        </w:rPr>
        <w:t> </w:t>
      </w:r>
      <w:r>
        <w:rPr/>
        <w:t>affected by</w:t>
      </w:r>
      <w:r>
        <w:rPr>
          <w:spacing w:val="-3"/>
        </w:rPr>
        <w:t> </w:t>
      </w:r>
      <w:r>
        <w:rPr/>
        <w:t>the same problem further intensifies in case of working women as they have to cope up with all pressures of a worker as well as of a house wife (Bolger, Delongis, Kessler and Wethington, 1989). There are many facets in working mothers‘ lives that subjects them to stresses.</w:t>
      </w:r>
    </w:p>
    <w:p>
      <w:pPr>
        <w:pStyle w:val="BodyText"/>
        <w:spacing w:line="480" w:lineRule="auto" w:before="1"/>
        <w:ind w:left="832" w:right="716" w:firstLine="719"/>
        <w:jc w:val="both"/>
      </w:pPr>
      <w:r>
        <w:rPr/>
        <w:t>They deal with home and family issues as well as job stress on a daily basis. Imbalance between work and family life arises due to a number of factors. Various factors appear to strengthen the brunt of pressure on women. Frequently, household duties involve protecting</w:t>
      </w:r>
      <w:r>
        <w:rPr>
          <w:spacing w:val="-3"/>
        </w:rPr>
        <w:t> </w:t>
      </w:r>
      <w:r>
        <w:rPr/>
        <w:t>family</w:t>
      </w:r>
      <w:r>
        <w:rPr>
          <w:spacing w:val="-5"/>
        </w:rPr>
        <w:t> </w:t>
      </w:r>
      <w:r>
        <w:rPr/>
        <w:t>members,</w:t>
      </w:r>
      <w:r>
        <w:rPr>
          <w:spacing w:val="-1"/>
        </w:rPr>
        <w:t> </w:t>
      </w:r>
      <w:r>
        <w:rPr/>
        <w:t>children, the</w:t>
      </w:r>
      <w:r>
        <w:rPr>
          <w:spacing w:val="-1"/>
        </w:rPr>
        <w:t> </w:t>
      </w:r>
      <w:r>
        <w:rPr/>
        <w:t>sick</w:t>
      </w:r>
      <w:r>
        <w:rPr>
          <w:spacing w:val="-1"/>
        </w:rPr>
        <w:t> </w:t>
      </w:r>
      <w:r>
        <w:rPr/>
        <w:t>and the</w:t>
      </w:r>
      <w:r>
        <w:rPr>
          <w:spacing w:val="-1"/>
        </w:rPr>
        <w:t> </w:t>
      </w:r>
      <w:r>
        <w:rPr/>
        <w:t>elderly. Even where</w:t>
      </w:r>
      <w:r>
        <w:rPr>
          <w:spacing w:val="-1"/>
        </w:rPr>
        <w:t> </w:t>
      </w:r>
      <w:r>
        <w:rPr/>
        <w:t>men</w:t>
      </w:r>
      <w:r>
        <w:rPr>
          <w:spacing w:val="-1"/>
        </w:rPr>
        <w:t> </w:t>
      </w:r>
      <w:r>
        <w:rPr/>
        <w:t>play</w:t>
      </w:r>
      <w:r>
        <w:rPr>
          <w:spacing w:val="-5"/>
        </w:rPr>
        <w:t> </w:t>
      </w:r>
      <w:r>
        <w:rPr/>
        <w:t>a</w:t>
      </w:r>
      <w:r>
        <w:rPr>
          <w:spacing w:val="-1"/>
        </w:rPr>
        <w:t> </w:t>
      </w:r>
      <w:r>
        <w:rPr/>
        <w:t>role</w:t>
      </w:r>
      <w:r>
        <w:rPr>
          <w:spacing w:val="-2"/>
        </w:rPr>
        <w:t> </w:t>
      </w:r>
      <w:r>
        <w:rPr/>
        <w:t>in caring, usually it is the woman who is the initial career, although she may suffer additional health risks. Work-family spillover is the result of performing multiple roles and this will be accused when the demands from family and house life interferes with women‘s ability to perform effectively in the work place. Having to juggle multiple roles and effect of the pressures from work on one‘s attitude and behaviour within the family also may lead to</w:t>
      </w:r>
      <w:r>
        <w:rPr>
          <w:spacing w:val="40"/>
        </w:rPr>
        <w:t> </w:t>
      </w:r>
      <w:r>
        <w:rPr/>
        <w:t>work family spillover (Younkin, 2010). Combining house work, child care, shopping and cooking with an outside job and trying to do everything on time is one of the biggest factors of</w:t>
      </w:r>
      <w:r>
        <w:rPr>
          <w:spacing w:val="31"/>
        </w:rPr>
        <w:t> </w:t>
      </w:r>
      <w:r>
        <w:rPr/>
        <w:t>women</w:t>
      </w:r>
      <w:r>
        <w:rPr>
          <w:spacing w:val="33"/>
        </w:rPr>
        <w:t> </w:t>
      </w:r>
      <w:r>
        <w:rPr/>
        <w:t>being</w:t>
      </w:r>
      <w:r>
        <w:rPr>
          <w:spacing w:val="32"/>
        </w:rPr>
        <w:t> </w:t>
      </w:r>
      <w:r>
        <w:rPr/>
        <w:t>stressed</w:t>
      </w:r>
      <w:r>
        <w:rPr>
          <w:spacing w:val="33"/>
        </w:rPr>
        <w:t> </w:t>
      </w:r>
      <w:r>
        <w:rPr/>
        <w:t>at</w:t>
      </w:r>
      <w:r>
        <w:rPr>
          <w:spacing w:val="32"/>
        </w:rPr>
        <w:t> </w:t>
      </w:r>
      <w:r>
        <w:rPr/>
        <w:t>work,</w:t>
      </w:r>
      <w:r>
        <w:rPr>
          <w:spacing w:val="35"/>
        </w:rPr>
        <w:t> </w:t>
      </w:r>
      <w:r>
        <w:rPr/>
        <w:t>characterized</w:t>
      </w:r>
      <w:r>
        <w:rPr>
          <w:spacing w:val="32"/>
        </w:rPr>
        <w:t> </w:t>
      </w:r>
      <w:r>
        <w:rPr/>
        <w:t>mainly</w:t>
      </w:r>
      <w:r>
        <w:rPr>
          <w:spacing w:val="28"/>
        </w:rPr>
        <w:t> </w:t>
      </w:r>
      <w:r>
        <w:rPr/>
        <w:t>by</w:t>
      </w:r>
      <w:r>
        <w:rPr>
          <w:spacing w:val="29"/>
        </w:rPr>
        <w:t> </w:t>
      </w:r>
      <w:r>
        <w:rPr/>
        <w:t>feelings</w:t>
      </w:r>
      <w:r>
        <w:rPr>
          <w:spacing w:val="33"/>
        </w:rPr>
        <w:t> </w:t>
      </w:r>
      <w:r>
        <w:rPr/>
        <w:t>of</w:t>
      </w:r>
      <w:r>
        <w:rPr>
          <w:spacing w:val="34"/>
        </w:rPr>
        <w:t> </w:t>
      </w:r>
      <w:r>
        <w:rPr/>
        <w:t>guilt</w:t>
      </w:r>
      <w:r>
        <w:rPr>
          <w:spacing w:val="33"/>
        </w:rPr>
        <w:t> </w:t>
      </w:r>
      <w:r>
        <w:rPr/>
        <w:t>and</w:t>
      </w:r>
      <w:r>
        <w:rPr>
          <w:spacing w:val="33"/>
        </w:rPr>
        <w:t> </w:t>
      </w:r>
      <w:r>
        <w:rPr>
          <w:spacing w:val="-2"/>
        </w:rPr>
        <w:t>hostility.</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60% of women who have children under age six have an outside job and cope with family problems; single or married, most of the duties at home fall on the shoulders of a woman (Schultz and Schultz, 2010). The stress that someone has at home, relating to their health or financial situation is carried along with them into the work place. When they leave work at the end of the day, the stress from their job also goes home with them (American</w:t>
      </w:r>
      <w:r>
        <w:rPr>
          <w:spacing w:val="40"/>
        </w:rPr>
        <w:t> </w:t>
      </w:r>
      <w:r>
        <w:rPr/>
        <w:t>Psychology</w:t>
      </w:r>
      <w:r>
        <w:rPr>
          <w:spacing w:val="-6"/>
        </w:rPr>
        <w:t> </w:t>
      </w:r>
      <w:r>
        <w:rPr/>
        <w:t>Association,</w:t>
      </w:r>
      <w:r>
        <w:rPr>
          <w:spacing w:val="-1"/>
        </w:rPr>
        <w:t> </w:t>
      </w:r>
      <w:r>
        <w:rPr/>
        <w:t>2009).</w:t>
      </w:r>
      <w:r>
        <w:rPr>
          <w:spacing w:val="-1"/>
        </w:rPr>
        <w:t> </w:t>
      </w:r>
      <w:r>
        <w:rPr/>
        <w:t>According</w:t>
      </w:r>
      <w:r>
        <w:rPr>
          <w:spacing w:val="-4"/>
        </w:rPr>
        <w:t> </w:t>
      </w:r>
      <w:r>
        <w:rPr/>
        <w:t>to</w:t>
      </w:r>
      <w:r>
        <w:rPr>
          <w:spacing w:val="-1"/>
        </w:rPr>
        <w:t> </w:t>
      </w:r>
      <w:r>
        <w:rPr/>
        <w:t>Bature</w:t>
      </w:r>
      <w:r>
        <w:rPr>
          <w:spacing w:val="-2"/>
        </w:rPr>
        <w:t> </w:t>
      </w:r>
      <w:r>
        <w:rPr/>
        <w:t>and</w:t>
      </w:r>
      <w:r>
        <w:rPr>
          <w:spacing w:val="-1"/>
        </w:rPr>
        <w:t> </w:t>
      </w:r>
      <w:r>
        <w:rPr/>
        <w:t>Ndulue</w:t>
      </w:r>
      <w:r>
        <w:rPr>
          <w:spacing w:val="-2"/>
        </w:rPr>
        <w:t> </w:t>
      </w:r>
      <w:r>
        <w:rPr/>
        <w:t>(2010),</w:t>
      </w:r>
      <w:r>
        <w:rPr>
          <w:spacing w:val="-2"/>
        </w:rPr>
        <w:t> </w:t>
      </w:r>
      <w:r>
        <w:rPr/>
        <w:t>home</w:t>
      </w:r>
      <w:r>
        <w:rPr>
          <w:spacing w:val="-2"/>
        </w:rPr>
        <w:t> </w:t>
      </w:r>
      <w:r>
        <w:rPr/>
        <w:t>is</w:t>
      </w:r>
      <w:r>
        <w:rPr>
          <w:spacing w:val="-1"/>
        </w:rPr>
        <w:t> </w:t>
      </w:r>
      <w:r>
        <w:rPr/>
        <w:t>not</w:t>
      </w:r>
      <w:r>
        <w:rPr>
          <w:spacing w:val="-3"/>
        </w:rPr>
        <w:t> </w:t>
      </w:r>
      <w:r>
        <w:rPr/>
        <w:t>always the castle it is often thought to be. Indeed, home life can be a major source of stress; such aspects of the home environment can be the physical and social structure of the neighbourhood, financial problems, parent-child relationship, husband-wife relationship, interaction with roommates or house mates, family and in-laws are potential stressors at home after work. Working mothers (teachers), as a label refers to women who are mothers and work outside the home for income in addition to the work they perform at home in raising</w:t>
      </w:r>
      <w:r>
        <w:rPr>
          <w:spacing w:val="-2"/>
        </w:rPr>
        <w:t> </w:t>
      </w:r>
      <w:r>
        <w:rPr/>
        <w:t>their</w:t>
      </w:r>
      <w:r>
        <w:rPr>
          <w:spacing w:val="-1"/>
        </w:rPr>
        <w:t> </w:t>
      </w:r>
      <w:r>
        <w:rPr/>
        <w:t>children. Family</w:t>
      </w:r>
      <w:r>
        <w:rPr>
          <w:spacing w:val="-7"/>
        </w:rPr>
        <w:t> </w:t>
      </w:r>
      <w:r>
        <w:rPr/>
        <w:t>life</w:t>
      </w:r>
      <w:r>
        <w:rPr>
          <w:spacing w:val="-2"/>
        </w:rPr>
        <w:t> </w:t>
      </w:r>
      <w:r>
        <w:rPr/>
        <w:t>may</w:t>
      </w:r>
      <w:r>
        <w:rPr>
          <w:spacing w:val="-2"/>
        </w:rPr>
        <w:t> </w:t>
      </w:r>
      <w:r>
        <w:rPr/>
        <w:t>encapsulate</w:t>
      </w:r>
      <w:r>
        <w:rPr>
          <w:spacing w:val="-1"/>
        </w:rPr>
        <w:t> </w:t>
      </w:r>
      <w:r>
        <w:rPr/>
        <w:t>many</w:t>
      </w:r>
      <w:r>
        <w:rPr>
          <w:spacing w:val="-4"/>
        </w:rPr>
        <w:t> </w:t>
      </w:r>
      <w:r>
        <w:rPr/>
        <w:t>roles as women are</w:t>
      </w:r>
      <w:r>
        <w:rPr>
          <w:spacing w:val="-2"/>
        </w:rPr>
        <w:t> </w:t>
      </w:r>
      <w:r>
        <w:rPr/>
        <w:t>mothers,</w:t>
      </w:r>
      <w:r>
        <w:rPr>
          <w:spacing w:val="-1"/>
        </w:rPr>
        <w:t> </w:t>
      </w:r>
      <w:r>
        <w:rPr/>
        <w:t>wives, and the one who also work a full time paid position. Women are now experiencing the problem of having too many roles which may eventually lead to strain.</w:t>
      </w:r>
    </w:p>
    <w:p>
      <w:pPr>
        <w:pStyle w:val="BodyText"/>
        <w:spacing w:line="480" w:lineRule="auto" w:before="2"/>
        <w:ind w:left="832" w:right="717" w:firstLine="719"/>
        <w:jc w:val="both"/>
      </w:pPr>
      <w:r>
        <w:rPr/>
        <w:t>However, families may also be a saving grace as they can offer advice to maintain and lessen the burdens one may feel by taking up multiple roles (Colton, 2008). Sometimes due to huge family and labourious work, the female teacher becomes so busy and involved that</w:t>
      </w:r>
      <w:r>
        <w:rPr>
          <w:spacing w:val="-1"/>
        </w:rPr>
        <w:t> </w:t>
      </w:r>
      <w:r>
        <w:rPr/>
        <w:t>she</w:t>
      </w:r>
      <w:r>
        <w:rPr>
          <w:spacing w:val="-2"/>
        </w:rPr>
        <w:t> </w:t>
      </w:r>
      <w:r>
        <w:rPr/>
        <w:t>does</w:t>
      </w:r>
      <w:r>
        <w:rPr>
          <w:spacing w:val="-1"/>
        </w:rPr>
        <w:t> </w:t>
      </w:r>
      <w:r>
        <w:rPr/>
        <w:t>not</w:t>
      </w:r>
      <w:r>
        <w:rPr>
          <w:spacing w:val="-1"/>
        </w:rPr>
        <w:t> </w:t>
      </w:r>
      <w:r>
        <w:rPr/>
        <w:t>pay</w:t>
      </w:r>
      <w:r>
        <w:rPr>
          <w:spacing w:val="-6"/>
        </w:rPr>
        <w:t> </w:t>
      </w:r>
      <w:r>
        <w:rPr/>
        <w:t>full attention</w:t>
      </w:r>
      <w:r>
        <w:rPr>
          <w:spacing w:val="-1"/>
        </w:rPr>
        <w:t> </w:t>
      </w:r>
      <w:r>
        <w:rPr/>
        <w:t>to</w:t>
      </w:r>
      <w:r>
        <w:rPr>
          <w:spacing w:val="-1"/>
        </w:rPr>
        <w:t> </w:t>
      </w:r>
      <w:r>
        <w:rPr/>
        <w:t>school</w:t>
      </w:r>
      <w:r>
        <w:rPr>
          <w:spacing w:val="-1"/>
        </w:rPr>
        <w:t> </w:t>
      </w:r>
      <w:r>
        <w:rPr/>
        <w:t>and</w:t>
      </w:r>
      <w:r>
        <w:rPr>
          <w:spacing w:val="-1"/>
        </w:rPr>
        <w:t> </w:t>
      </w:r>
      <w:r>
        <w:rPr/>
        <w:t>teaching</w:t>
      </w:r>
      <w:r>
        <w:rPr>
          <w:spacing w:val="-4"/>
        </w:rPr>
        <w:t> </w:t>
      </w:r>
      <w:r>
        <w:rPr/>
        <w:t>profession</w:t>
      </w:r>
      <w:r>
        <w:rPr>
          <w:spacing w:val="-1"/>
        </w:rPr>
        <w:t> </w:t>
      </w:r>
      <w:r>
        <w:rPr/>
        <w:t>(Shah, Khan</w:t>
      </w:r>
      <w:r>
        <w:rPr>
          <w:spacing w:val="-1"/>
        </w:rPr>
        <w:t> </w:t>
      </w:r>
      <w:r>
        <w:rPr/>
        <w:t>and</w:t>
      </w:r>
      <w:r>
        <w:rPr>
          <w:spacing w:val="-1"/>
        </w:rPr>
        <w:t> </w:t>
      </w:r>
      <w:r>
        <w:rPr/>
        <w:t>Ullah</w:t>
      </w:r>
      <w:r>
        <w:rPr>
          <w:i/>
        </w:rPr>
        <w:t>, </w:t>
      </w:r>
      <w:r>
        <w:rPr>
          <w:spacing w:val="-2"/>
        </w:rPr>
        <w:t>2014).</w:t>
      </w:r>
    </w:p>
    <w:p>
      <w:pPr>
        <w:pStyle w:val="BodyText"/>
        <w:spacing w:line="480" w:lineRule="auto" w:before="1"/>
        <w:ind w:left="832" w:right="724" w:firstLine="719"/>
        <w:jc w:val="both"/>
      </w:pPr>
      <w:r>
        <w:rPr/>
        <w:t>The</w:t>
      </w:r>
      <w:r>
        <w:rPr>
          <w:spacing w:val="-3"/>
        </w:rPr>
        <w:t> </w:t>
      </w:r>
      <w:r>
        <w:rPr/>
        <w:t>dual</w:t>
      </w:r>
      <w:r>
        <w:rPr>
          <w:spacing w:val="-1"/>
        </w:rPr>
        <w:t> </w:t>
      </w:r>
      <w:r>
        <w:rPr/>
        <w:t>roles</w:t>
      </w:r>
      <w:r>
        <w:rPr>
          <w:spacing w:val="-1"/>
        </w:rPr>
        <w:t> </w:t>
      </w:r>
      <w:r>
        <w:rPr/>
        <w:t>most women</w:t>
      </w:r>
      <w:r>
        <w:rPr>
          <w:spacing w:val="-1"/>
        </w:rPr>
        <w:t> </w:t>
      </w:r>
      <w:r>
        <w:rPr/>
        <w:t>engage</w:t>
      </w:r>
      <w:r>
        <w:rPr>
          <w:spacing w:val="-2"/>
        </w:rPr>
        <w:t> </w:t>
      </w:r>
      <w:r>
        <w:rPr/>
        <w:t>in</w:t>
      </w:r>
      <w:r>
        <w:rPr>
          <w:spacing w:val="-1"/>
        </w:rPr>
        <w:t> </w:t>
      </w:r>
      <w:r>
        <w:rPr/>
        <w:t>have</w:t>
      </w:r>
      <w:r>
        <w:rPr>
          <w:spacing w:val="-2"/>
        </w:rPr>
        <w:t> </w:t>
      </w:r>
      <w:r>
        <w:rPr/>
        <w:t>had negative effects</w:t>
      </w:r>
      <w:r>
        <w:rPr>
          <w:spacing w:val="-1"/>
        </w:rPr>
        <w:t> </w:t>
      </w:r>
      <w:r>
        <w:rPr/>
        <w:t>on them</w:t>
      </w:r>
      <w:r>
        <w:rPr>
          <w:spacing w:val="-1"/>
        </w:rPr>
        <w:t> </w:t>
      </w:r>
      <w:r>
        <w:rPr/>
        <w:t>in the</w:t>
      </w:r>
      <w:r>
        <w:rPr>
          <w:spacing w:val="-2"/>
        </w:rPr>
        <w:t> </w:t>
      </w:r>
      <w:r>
        <w:rPr/>
        <w:t>sense that these dual roles have affected their performance at work and home due to pressure, strain or stress.</w:t>
      </w:r>
    </w:p>
    <w:p>
      <w:pPr>
        <w:spacing w:after="0" w:line="480" w:lineRule="auto"/>
        <w:jc w:val="both"/>
        <w:sectPr>
          <w:pgSz w:w="12240" w:h="15840"/>
          <w:pgMar w:header="0" w:footer="1068" w:top="1360" w:bottom="1260" w:left="1040" w:right="720"/>
        </w:sectPr>
      </w:pPr>
    </w:p>
    <w:p>
      <w:pPr>
        <w:pStyle w:val="Heading2"/>
        <w:numPr>
          <w:ilvl w:val="2"/>
          <w:numId w:val="11"/>
        </w:numPr>
        <w:tabs>
          <w:tab w:pos="1551" w:val="left" w:leader="none"/>
        </w:tabs>
        <w:spacing w:line="240" w:lineRule="auto" w:before="76" w:after="0"/>
        <w:ind w:left="1551" w:right="0" w:hanging="719"/>
        <w:jc w:val="both"/>
      </w:pPr>
      <w:bookmarkStart w:name="_TOC_250017" w:id="26"/>
      <w:r>
        <w:rPr/>
        <w:t>Causes</w:t>
      </w:r>
      <w:r>
        <w:rPr>
          <w:spacing w:val="-3"/>
        </w:rPr>
        <w:t> </w:t>
      </w:r>
      <w:r>
        <w:rPr/>
        <w:t>of household task</w:t>
      </w:r>
      <w:bookmarkEnd w:id="26"/>
      <w:r>
        <w:rPr>
          <w:spacing w:val="-2"/>
        </w:rPr>
        <w:t> stress</w:t>
      </w:r>
    </w:p>
    <w:p>
      <w:pPr>
        <w:pStyle w:val="BodyText"/>
        <w:spacing w:line="480" w:lineRule="auto" w:before="272"/>
        <w:ind w:left="832" w:right="718" w:firstLine="719"/>
        <w:jc w:val="both"/>
      </w:pPr>
      <w:r>
        <w:rPr/>
        <w:t>Performance of any task that can cause you to sweat or make you feel unhappy especially at home can lead to stress. Any activity that is seen as labour but must be carried out can lead to pressure, which if not attended to immediately can lead to stress.</w:t>
      </w:r>
    </w:p>
    <w:p>
      <w:pPr>
        <w:pStyle w:val="BodyText"/>
        <w:spacing w:line="480" w:lineRule="auto"/>
        <w:ind w:left="832" w:right="718" w:firstLine="719"/>
        <w:jc w:val="both"/>
      </w:pPr>
      <w:r>
        <w:rPr/>
        <w:t>Most of the activities women engage in are sometimes seen as labour because they are not carried out whole hearted, grudges and complains set in and this can trigger strain which will eventually lead to stress.</w:t>
      </w:r>
    </w:p>
    <w:p>
      <w:pPr>
        <w:pStyle w:val="BodyText"/>
        <w:spacing w:line="480" w:lineRule="auto" w:before="1"/>
        <w:ind w:left="832" w:right="720" w:firstLine="719"/>
        <w:jc w:val="both"/>
      </w:pPr>
      <w:r>
        <w:rPr/>
        <w:t>For many</w:t>
      </w:r>
      <w:r>
        <w:rPr>
          <w:spacing w:val="-2"/>
        </w:rPr>
        <w:t> </w:t>
      </w:r>
      <w:r>
        <w:rPr/>
        <w:t>couples, the division of household chores is a hot-button issue that stirs up questions about essential fairness or unfairness of their relationship, especially in developed countries. Chores can stir up emotions, too. Unpaid domestic work can be physically demanding, monotonous, isolating, and when one partner usually the woman is responsible for the lion‘s share of the work, research has shown, that the partner‘s mental health can suffer (Lockwood, 2012).</w:t>
      </w:r>
    </w:p>
    <w:p>
      <w:pPr>
        <w:pStyle w:val="BodyText"/>
        <w:spacing w:line="480" w:lineRule="auto" w:before="1"/>
        <w:ind w:left="832" w:right="722" w:firstLine="719"/>
        <w:jc w:val="both"/>
      </w:pPr>
      <w:r>
        <w:rPr/>
        <w:t>Lockwood reports a study that was carried out on 700 Swedish men and women, predictably, the researcher found that women bear a greater burden than their male counterparts, and also that they are more likely to experience restlessness, nervousness, anxiety and other symptoms of psychological distress.</w:t>
      </w:r>
    </w:p>
    <w:p>
      <w:pPr>
        <w:pStyle w:val="BodyText"/>
        <w:spacing w:line="480" w:lineRule="auto"/>
        <w:ind w:left="832" w:right="719" w:firstLine="719"/>
        <w:jc w:val="both"/>
      </w:pPr>
      <w:r>
        <w:rPr/>
        <w:t>According</w:t>
      </w:r>
      <w:r>
        <w:rPr>
          <w:spacing w:val="-5"/>
        </w:rPr>
        <w:t> </w:t>
      </w:r>
      <w:r>
        <w:rPr/>
        <w:t>to</w:t>
      </w:r>
      <w:r>
        <w:rPr>
          <w:spacing w:val="-2"/>
        </w:rPr>
        <w:t> </w:t>
      </w:r>
      <w:r>
        <w:rPr/>
        <w:t>Welsh</w:t>
      </w:r>
      <w:r>
        <w:rPr>
          <w:spacing w:val="-2"/>
        </w:rPr>
        <w:t> </w:t>
      </w:r>
      <w:r>
        <w:rPr/>
        <w:t>(2012)</w:t>
      </w:r>
      <w:r>
        <w:rPr>
          <w:spacing w:val="-3"/>
        </w:rPr>
        <w:t> </w:t>
      </w:r>
      <w:r>
        <w:rPr/>
        <w:t>―Domestic</w:t>
      </w:r>
      <w:r>
        <w:rPr>
          <w:spacing w:val="-4"/>
        </w:rPr>
        <w:t> </w:t>
      </w:r>
      <w:r>
        <w:rPr/>
        <w:t>work</w:t>
      </w:r>
      <w:r>
        <w:rPr>
          <w:spacing w:val="-3"/>
        </w:rPr>
        <w:t> </w:t>
      </w:r>
      <w:r>
        <w:rPr/>
        <w:t>is</w:t>
      </w:r>
      <w:r>
        <w:rPr>
          <w:spacing w:val="-2"/>
        </w:rPr>
        <w:t> </w:t>
      </w:r>
      <w:r>
        <w:rPr/>
        <w:t>highly</w:t>
      </w:r>
      <w:r>
        <w:rPr>
          <w:spacing w:val="-7"/>
        </w:rPr>
        <w:t> </w:t>
      </w:r>
      <w:r>
        <w:rPr/>
        <w:t>gendered</w:t>
      </w:r>
      <w:r>
        <w:rPr>
          <w:spacing w:val="-3"/>
        </w:rPr>
        <w:t> </w:t>
      </w:r>
      <w:r>
        <w:rPr/>
        <w:t>activity</w:t>
      </w:r>
      <w:r>
        <w:rPr>
          <w:spacing w:val="-7"/>
        </w:rPr>
        <w:t> </w:t>
      </w:r>
      <w:r>
        <w:rPr/>
        <w:t>as</w:t>
      </w:r>
      <w:r>
        <w:rPr>
          <w:spacing w:val="-2"/>
        </w:rPr>
        <w:t> </w:t>
      </w:r>
      <w:r>
        <w:rPr/>
        <w:t>a</w:t>
      </w:r>
      <w:r>
        <w:rPr>
          <w:spacing w:val="-4"/>
        </w:rPr>
        <w:t> </w:t>
      </w:r>
      <w:r>
        <w:rPr/>
        <w:t>woman tend to have greater, and man a smaller responsibility‖. The amount of extra house work women do, and the stress that comes from it, depends on multiple factors in the relationship. If inequalities permeate the relationship, it will trickle down into housework too.</w:t>
      </w:r>
    </w:p>
    <w:p>
      <w:pPr>
        <w:pStyle w:val="BodyText"/>
        <w:spacing w:line="480" w:lineRule="auto" w:before="1"/>
        <w:ind w:left="832" w:right="722" w:firstLine="719"/>
        <w:jc w:val="both"/>
      </w:pPr>
      <w:r>
        <w:rPr/>
        <w:t>As earlier observed, if housework is done grudgingly, the after effect is stress and from</w:t>
      </w:r>
      <w:r>
        <w:rPr>
          <w:spacing w:val="2"/>
        </w:rPr>
        <w:t> </w:t>
      </w:r>
      <w:r>
        <w:rPr/>
        <w:t>what</w:t>
      </w:r>
      <w:r>
        <w:rPr>
          <w:spacing w:val="6"/>
        </w:rPr>
        <w:t> </w:t>
      </w:r>
      <w:r>
        <w:rPr/>
        <w:t>Welsh</w:t>
      </w:r>
      <w:r>
        <w:rPr>
          <w:spacing w:val="4"/>
        </w:rPr>
        <w:t> </w:t>
      </w:r>
      <w:r>
        <w:rPr/>
        <w:t>and</w:t>
      </w:r>
      <w:r>
        <w:rPr>
          <w:spacing w:val="8"/>
        </w:rPr>
        <w:t> </w:t>
      </w:r>
      <w:r>
        <w:rPr/>
        <w:t>Lockwood</w:t>
      </w:r>
      <w:r>
        <w:rPr>
          <w:spacing w:val="3"/>
        </w:rPr>
        <w:t> </w:t>
      </w:r>
      <w:r>
        <w:rPr/>
        <w:t>have</w:t>
      </w:r>
      <w:r>
        <w:rPr>
          <w:spacing w:val="5"/>
        </w:rPr>
        <w:t> </w:t>
      </w:r>
      <w:r>
        <w:rPr/>
        <w:t>contributed,</w:t>
      </w:r>
      <w:r>
        <w:rPr>
          <w:spacing w:val="3"/>
        </w:rPr>
        <w:t> </w:t>
      </w:r>
      <w:r>
        <w:rPr/>
        <w:t>relationships</w:t>
      </w:r>
      <w:r>
        <w:rPr>
          <w:spacing w:val="4"/>
        </w:rPr>
        <w:t> </w:t>
      </w:r>
      <w:r>
        <w:rPr/>
        <w:t>can</w:t>
      </w:r>
      <w:r>
        <w:rPr>
          <w:spacing w:val="3"/>
        </w:rPr>
        <w:t> </w:t>
      </w:r>
      <w:r>
        <w:rPr/>
        <w:t>be</w:t>
      </w:r>
      <w:r>
        <w:rPr>
          <w:spacing w:val="5"/>
        </w:rPr>
        <w:t> </w:t>
      </w:r>
      <w:r>
        <w:rPr/>
        <w:t>affected</w:t>
      </w:r>
      <w:r>
        <w:rPr>
          <w:spacing w:val="5"/>
        </w:rPr>
        <w:t> </w:t>
      </w:r>
      <w:r>
        <w:rPr/>
        <w:t>when</w:t>
      </w:r>
      <w:r>
        <w:rPr>
          <w:spacing w:val="6"/>
        </w:rPr>
        <w:t> </w:t>
      </w:r>
      <w:r>
        <w:rPr>
          <w:spacing w:val="-4"/>
        </w:rPr>
        <w:t>much</w:t>
      </w:r>
    </w:p>
    <w:p>
      <w:pPr>
        <w:spacing w:after="0" w:line="480" w:lineRule="auto"/>
        <w:jc w:val="both"/>
        <w:sectPr>
          <w:pgSz w:w="12240" w:h="15840"/>
          <w:pgMar w:header="0" w:footer="1068" w:top="1360" w:bottom="1260" w:left="1040" w:right="720"/>
        </w:sectPr>
      </w:pPr>
    </w:p>
    <w:p>
      <w:pPr>
        <w:pStyle w:val="BodyText"/>
        <w:spacing w:line="480" w:lineRule="auto" w:before="72"/>
        <w:ind w:left="832" w:right="720"/>
        <w:jc w:val="both"/>
      </w:pPr>
      <w:r>
        <w:rPr/>
        <w:t>housework is waiting for the woman at home. When partners are on equal footing job wise, the partner doing more than half of the house work responsibilities indicates more stress</w:t>
      </w:r>
      <w:r>
        <w:rPr>
          <w:spacing w:val="40"/>
        </w:rPr>
        <w:t> </w:t>
      </w:r>
      <w:r>
        <w:rPr/>
        <w:t>than those not taking the brunt of housework.</w:t>
      </w:r>
      <w:r>
        <w:rPr>
          <w:spacing w:val="40"/>
        </w:rPr>
        <w:t> </w:t>
      </w:r>
      <w:r>
        <w:rPr/>
        <w:t>A study conducted by Bates (2014) indicates that women are more stressed at home than at work because they feel appreciated by their colleagues, while men reported feeling happier overall at home, but women said by a significant margin that they were most comfortable behind their desk.,</w:t>
      </w:r>
    </w:p>
    <w:p>
      <w:pPr>
        <w:pStyle w:val="BodyText"/>
        <w:spacing w:line="480" w:lineRule="auto"/>
        <w:ind w:left="832" w:right="717"/>
        <w:jc w:val="both"/>
      </w:pPr>
      <w:r>
        <w:rPr/>
        <w:t>Damaske (2011) conducted another study on 122 men and women who were asked to swab their saliva six times a day</w:t>
      </w:r>
      <w:r>
        <w:rPr>
          <w:spacing w:val="-1"/>
        </w:rPr>
        <w:t> </w:t>
      </w:r>
      <w:r>
        <w:rPr/>
        <w:t>for three days to test cortisol levels, which is a biological marker of stress. They were also asked to write down their stress levels at various parts of the day. For the majority of the test participants, cortisol levels were higher at home than at work. Damaske concluded by saying that, ‗This is across gender, across education level, across occupation level, so, a pretty strong finding‘.</w:t>
      </w:r>
      <w:r>
        <w:rPr>
          <w:spacing w:val="40"/>
        </w:rPr>
        <w:t> </w:t>
      </w:r>
      <w:r>
        <w:rPr/>
        <w:t>Housework is hard to notice until it starts to pile up. And after a stressful day at work, spending hours to make a spic-n-span can be both physical and emotionally draining. In view of the study carried out by Damaske, (2011), Welsh, (2012), Lockwood, (2012) and Bates, 2014, the following are seen as causes of household task stress.</w:t>
      </w:r>
    </w:p>
    <w:p>
      <w:pPr>
        <w:pStyle w:val="ListParagraph"/>
        <w:numPr>
          <w:ilvl w:val="0"/>
          <w:numId w:val="33"/>
        </w:numPr>
        <w:tabs>
          <w:tab w:pos="1551" w:val="left" w:leader="none"/>
        </w:tabs>
        <w:spacing w:line="240" w:lineRule="auto" w:before="2" w:after="0"/>
        <w:ind w:left="1551" w:right="0" w:hanging="719"/>
        <w:jc w:val="both"/>
        <w:rPr>
          <w:sz w:val="24"/>
        </w:rPr>
      </w:pPr>
      <w:r>
        <w:rPr>
          <w:sz w:val="24"/>
        </w:rPr>
        <w:t>Volume</w:t>
      </w:r>
      <w:r>
        <w:rPr>
          <w:spacing w:val="-1"/>
          <w:sz w:val="24"/>
        </w:rPr>
        <w:t> </w:t>
      </w:r>
      <w:r>
        <w:rPr>
          <w:sz w:val="24"/>
        </w:rPr>
        <w:t>of</w:t>
      </w:r>
      <w:r>
        <w:rPr>
          <w:spacing w:val="-2"/>
          <w:sz w:val="24"/>
        </w:rPr>
        <w:t> </w:t>
      </w:r>
      <w:r>
        <w:rPr>
          <w:sz w:val="24"/>
        </w:rPr>
        <w:t>extra</w:t>
      </w:r>
      <w:r>
        <w:rPr>
          <w:spacing w:val="-3"/>
          <w:sz w:val="24"/>
        </w:rPr>
        <w:t> </w:t>
      </w:r>
      <w:r>
        <w:rPr>
          <w:sz w:val="24"/>
        </w:rPr>
        <w:t>work women do</w:t>
      </w:r>
      <w:r>
        <w:rPr>
          <w:spacing w:val="-1"/>
          <w:sz w:val="24"/>
        </w:rPr>
        <w:t> </w:t>
      </w:r>
      <w:r>
        <w:rPr>
          <w:sz w:val="24"/>
        </w:rPr>
        <w:t>at home</w:t>
      </w:r>
      <w:r>
        <w:rPr>
          <w:spacing w:val="-2"/>
          <w:sz w:val="24"/>
        </w:rPr>
        <w:t> </w:t>
      </w:r>
      <w:r>
        <w:rPr>
          <w:sz w:val="24"/>
        </w:rPr>
        <w:t>after work </w:t>
      </w:r>
      <w:r>
        <w:rPr>
          <w:spacing w:val="-4"/>
          <w:sz w:val="24"/>
        </w:rPr>
        <w:t>like</w:t>
      </w:r>
    </w:p>
    <w:p>
      <w:pPr>
        <w:pStyle w:val="BodyText"/>
      </w:pPr>
    </w:p>
    <w:p>
      <w:pPr>
        <w:pStyle w:val="ListParagraph"/>
        <w:numPr>
          <w:ilvl w:val="1"/>
          <w:numId w:val="33"/>
        </w:numPr>
        <w:tabs>
          <w:tab w:pos="1550" w:val="left" w:leader="none"/>
        </w:tabs>
        <w:spacing w:line="240" w:lineRule="auto" w:before="0" w:after="0"/>
        <w:ind w:left="1550" w:right="0" w:hanging="718"/>
        <w:jc w:val="both"/>
        <w:rPr>
          <w:sz w:val="24"/>
        </w:rPr>
      </w:pPr>
      <w:r>
        <w:rPr>
          <w:sz w:val="24"/>
        </w:rPr>
        <w:t>Household</w:t>
      </w:r>
      <w:r>
        <w:rPr>
          <w:spacing w:val="-4"/>
          <w:sz w:val="24"/>
        </w:rPr>
        <w:t> </w:t>
      </w:r>
      <w:r>
        <w:rPr>
          <w:sz w:val="24"/>
        </w:rPr>
        <w:t>cleaning,</w:t>
      </w:r>
      <w:r>
        <w:rPr>
          <w:spacing w:val="-1"/>
          <w:sz w:val="24"/>
        </w:rPr>
        <w:t> </w:t>
      </w:r>
      <w:r>
        <w:rPr>
          <w:sz w:val="24"/>
        </w:rPr>
        <w:t>dish washing,</w:t>
      </w:r>
      <w:r>
        <w:rPr>
          <w:spacing w:val="-1"/>
          <w:sz w:val="24"/>
        </w:rPr>
        <w:t> </w:t>
      </w:r>
      <w:r>
        <w:rPr>
          <w:sz w:val="24"/>
        </w:rPr>
        <w:t>laundry,</w:t>
      </w:r>
      <w:r>
        <w:rPr>
          <w:spacing w:val="-1"/>
          <w:sz w:val="24"/>
        </w:rPr>
        <w:t> </w:t>
      </w:r>
      <w:r>
        <w:rPr>
          <w:sz w:val="24"/>
        </w:rPr>
        <w:t>dusting,</w:t>
      </w:r>
      <w:r>
        <w:rPr>
          <w:spacing w:val="-2"/>
          <w:sz w:val="24"/>
        </w:rPr>
        <w:t> </w:t>
      </w:r>
      <w:r>
        <w:rPr>
          <w:sz w:val="24"/>
        </w:rPr>
        <w:t>mopping</w:t>
      </w:r>
      <w:r>
        <w:rPr>
          <w:spacing w:val="-4"/>
          <w:sz w:val="24"/>
        </w:rPr>
        <w:t> </w:t>
      </w:r>
      <w:r>
        <w:rPr>
          <w:sz w:val="24"/>
        </w:rPr>
        <w:t>and</w:t>
      </w:r>
      <w:r>
        <w:rPr>
          <w:spacing w:val="-1"/>
          <w:sz w:val="24"/>
        </w:rPr>
        <w:t> </w:t>
      </w:r>
      <w:r>
        <w:rPr>
          <w:spacing w:val="-2"/>
          <w:sz w:val="24"/>
        </w:rPr>
        <w:t>sweeping.</w:t>
      </w:r>
    </w:p>
    <w:p>
      <w:pPr>
        <w:pStyle w:val="BodyText"/>
      </w:pPr>
    </w:p>
    <w:p>
      <w:pPr>
        <w:pStyle w:val="ListParagraph"/>
        <w:numPr>
          <w:ilvl w:val="1"/>
          <w:numId w:val="33"/>
        </w:numPr>
        <w:tabs>
          <w:tab w:pos="1550" w:val="left" w:leader="none"/>
        </w:tabs>
        <w:spacing w:line="240" w:lineRule="auto" w:before="0" w:after="0"/>
        <w:ind w:left="1550" w:right="0" w:hanging="718"/>
        <w:jc w:val="both"/>
        <w:rPr>
          <w:sz w:val="24"/>
        </w:rPr>
      </w:pPr>
      <w:r>
        <w:rPr>
          <w:sz w:val="24"/>
        </w:rPr>
        <w:t>Preparing</w:t>
      </w:r>
      <w:r>
        <w:rPr>
          <w:spacing w:val="-6"/>
          <w:sz w:val="24"/>
        </w:rPr>
        <w:t> </w:t>
      </w:r>
      <w:r>
        <w:rPr>
          <w:spacing w:val="-2"/>
          <w:sz w:val="24"/>
        </w:rPr>
        <w:t>meals</w:t>
      </w:r>
    </w:p>
    <w:p>
      <w:pPr>
        <w:pStyle w:val="BodyText"/>
      </w:pPr>
    </w:p>
    <w:p>
      <w:pPr>
        <w:pStyle w:val="ListParagraph"/>
        <w:numPr>
          <w:ilvl w:val="1"/>
          <w:numId w:val="33"/>
        </w:numPr>
        <w:tabs>
          <w:tab w:pos="1550" w:val="left" w:leader="none"/>
        </w:tabs>
        <w:spacing w:line="240" w:lineRule="auto" w:before="1" w:after="0"/>
        <w:ind w:left="1550" w:right="0" w:hanging="718"/>
        <w:jc w:val="both"/>
        <w:rPr>
          <w:sz w:val="24"/>
        </w:rPr>
      </w:pPr>
      <w:r>
        <w:rPr>
          <w:sz w:val="24"/>
        </w:rPr>
        <w:t>Getting</w:t>
      </w:r>
      <w:r>
        <w:rPr>
          <w:spacing w:val="-6"/>
          <w:sz w:val="24"/>
        </w:rPr>
        <w:t> </w:t>
      </w:r>
      <w:r>
        <w:rPr>
          <w:sz w:val="24"/>
        </w:rPr>
        <w:t>family/children</w:t>
      </w:r>
      <w:r>
        <w:rPr>
          <w:spacing w:val="1"/>
          <w:sz w:val="24"/>
        </w:rPr>
        <w:t> </w:t>
      </w:r>
      <w:r>
        <w:rPr>
          <w:sz w:val="24"/>
        </w:rPr>
        <w:t>ready</w:t>
      </w:r>
      <w:r>
        <w:rPr>
          <w:spacing w:val="-6"/>
          <w:sz w:val="24"/>
        </w:rPr>
        <w:t> </w:t>
      </w:r>
      <w:r>
        <w:rPr>
          <w:sz w:val="24"/>
        </w:rPr>
        <w:t>for</w:t>
      </w:r>
      <w:r>
        <w:rPr>
          <w:spacing w:val="-2"/>
          <w:sz w:val="24"/>
        </w:rPr>
        <w:t> school.</w:t>
      </w:r>
    </w:p>
    <w:p>
      <w:pPr>
        <w:pStyle w:val="ListParagraph"/>
        <w:numPr>
          <w:ilvl w:val="1"/>
          <w:numId w:val="33"/>
        </w:numPr>
        <w:tabs>
          <w:tab w:pos="1552" w:val="left" w:leader="none"/>
        </w:tabs>
        <w:spacing w:line="480" w:lineRule="auto" w:before="276" w:after="0"/>
        <w:ind w:left="1552" w:right="722" w:hanging="720"/>
        <w:jc w:val="left"/>
        <w:rPr>
          <w:sz w:val="24"/>
        </w:rPr>
      </w:pPr>
      <w:r>
        <w:rPr>
          <w:sz w:val="24"/>
        </w:rPr>
        <w:t>Making</w:t>
      </w:r>
      <w:r>
        <w:rPr>
          <w:spacing w:val="71"/>
          <w:sz w:val="24"/>
        </w:rPr>
        <w:t> </w:t>
      </w:r>
      <w:r>
        <w:rPr>
          <w:sz w:val="24"/>
        </w:rPr>
        <w:t>sure</w:t>
      </w:r>
      <w:r>
        <w:rPr>
          <w:spacing w:val="71"/>
          <w:sz w:val="24"/>
        </w:rPr>
        <w:t> </w:t>
      </w:r>
      <w:r>
        <w:rPr>
          <w:sz w:val="24"/>
        </w:rPr>
        <w:t>they</w:t>
      </w:r>
      <w:r>
        <w:rPr>
          <w:spacing w:val="68"/>
          <w:sz w:val="24"/>
        </w:rPr>
        <w:t> </w:t>
      </w:r>
      <w:r>
        <w:rPr>
          <w:sz w:val="24"/>
        </w:rPr>
        <w:t>have</w:t>
      </w:r>
      <w:r>
        <w:rPr>
          <w:spacing w:val="73"/>
          <w:sz w:val="24"/>
        </w:rPr>
        <w:t> </w:t>
      </w:r>
      <w:r>
        <w:rPr>
          <w:sz w:val="24"/>
        </w:rPr>
        <w:t>had</w:t>
      </w:r>
      <w:r>
        <w:rPr>
          <w:spacing w:val="72"/>
          <w:sz w:val="24"/>
        </w:rPr>
        <w:t> </w:t>
      </w:r>
      <w:r>
        <w:rPr>
          <w:sz w:val="24"/>
        </w:rPr>
        <w:t>breakfast,</w:t>
      </w:r>
      <w:r>
        <w:rPr>
          <w:spacing w:val="73"/>
          <w:sz w:val="24"/>
        </w:rPr>
        <w:t> </w:t>
      </w:r>
      <w:r>
        <w:rPr>
          <w:sz w:val="24"/>
        </w:rPr>
        <w:t>putting</w:t>
      </w:r>
      <w:r>
        <w:rPr>
          <w:spacing w:val="71"/>
          <w:sz w:val="24"/>
        </w:rPr>
        <w:t> </w:t>
      </w:r>
      <w:r>
        <w:rPr>
          <w:sz w:val="24"/>
        </w:rPr>
        <w:t>their</w:t>
      </w:r>
      <w:r>
        <w:rPr>
          <w:spacing w:val="71"/>
          <w:sz w:val="24"/>
        </w:rPr>
        <w:t> </w:t>
      </w:r>
      <w:r>
        <w:rPr>
          <w:sz w:val="24"/>
        </w:rPr>
        <w:t>lunch</w:t>
      </w:r>
      <w:r>
        <w:rPr>
          <w:spacing w:val="72"/>
          <w:sz w:val="24"/>
        </w:rPr>
        <w:t> </w:t>
      </w:r>
      <w:r>
        <w:rPr>
          <w:sz w:val="24"/>
        </w:rPr>
        <w:t>together</w:t>
      </w:r>
      <w:r>
        <w:rPr>
          <w:spacing w:val="73"/>
          <w:sz w:val="24"/>
        </w:rPr>
        <w:t> </w:t>
      </w:r>
      <w:r>
        <w:rPr>
          <w:sz w:val="24"/>
        </w:rPr>
        <w:t>means</w:t>
      </w:r>
      <w:r>
        <w:rPr>
          <w:spacing w:val="72"/>
          <w:sz w:val="24"/>
        </w:rPr>
        <w:t> </w:t>
      </w:r>
      <w:r>
        <w:rPr>
          <w:sz w:val="24"/>
        </w:rPr>
        <w:t>that morning can be stressful</w:t>
      </w:r>
    </w:p>
    <w:p>
      <w:pPr>
        <w:pStyle w:val="ListParagraph"/>
        <w:numPr>
          <w:ilvl w:val="0"/>
          <w:numId w:val="33"/>
        </w:numPr>
        <w:tabs>
          <w:tab w:pos="1551" w:val="left" w:leader="none"/>
        </w:tabs>
        <w:spacing w:line="240" w:lineRule="auto" w:before="0" w:after="0"/>
        <w:ind w:left="1551" w:right="0" w:hanging="719"/>
        <w:jc w:val="both"/>
        <w:rPr>
          <w:sz w:val="24"/>
        </w:rPr>
      </w:pPr>
      <w:r>
        <w:rPr>
          <w:sz w:val="24"/>
        </w:rPr>
        <w:t>Rising</w:t>
      </w:r>
      <w:r>
        <w:rPr>
          <w:spacing w:val="-4"/>
          <w:sz w:val="24"/>
        </w:rPr>
        <w:t> </w:t>
      </w:r>
      <w:r>
        <w:rPr>
          <w:sz w:val="24"/>
        </w:rPr>
        <w:t>demands</w:t>
      </w:r>
      <w:r>
        <w:rPr>
          <w:spacing w:val="-1"/>
          <w:sz w:val="24"/>
        </w:rPr>
        <w:t> </w:t>
      </w:r>
      <w:r>
        <w:rPr>
          <w:sz w:val="24"/>
        </w:rPr>
        <w:t>on</w:t>
      </w:r>
      <w:r>
        <w:rPr>
          <w:spacing w:val="-1"/>
          <w:sz w:val="24"/>
        </w:rPr>
        <w:t> </w:t>
      </w:r>
      <w:r>
        <w:rPr>
          <w:sz w:val="24"/>
        </w:rPr>
        <w:t>personal </w:t>
      </w:r>
      <w:r>
        <w:rPr>
          <w:spacing w:val="-2"/>
          <w:sz w:val="24"/>
        </w:rPr>
        <w:t>lives</w:t>
      </w:r>
    </w:p>
    <w:p>
      <w:pPr>
        <w:spacing w:after="0" w:line="240" w:lineRule="auto"/>
        <w:jc w:val="both"/>
        <w:rPr>
          <w:sz w:val="24"/>
        </w:rPr>
        <w:sectPr>
          <w:pgSz w:w="12240" w:h="15840"/>
          <w:pgMar w:header="0" w:footer="1068" w:top="1360" w:bottom="1260" w:left="1040" w:right="720"/>
        </w:sectPr>
      </w:pPr>
    </w:p>
    <w:p>
      <w:pPr>
        <w:pStyle w:val="ListParagraph"/>
        <w:numPr>
          <w:ilvl w:val="0"/>
          <w:numId w:val="33"/>
        </w:numPr>
        <w:tabs>
          <w:tab w:pos="1551" w:val="left" w:leader="none"/>
        </w:tabs>
        <w:spacing w:line="240" w:lineRule="auto" w:before="72" w:after="0"/>
        <w:ind w:left="1551" w:right="0" w:hanging="719"/>
        <w:jc w:val="both"/>
        <w:rPr>
          <w:sz w:val="24"/>
        </w:rPr>
      </w:pPr>
      <w:r>
        <w:rPr>
          <w:sz w:val="24"/>
        </w:rPr>
        <w:t>Daily</w:t>
      </w:r>
      <w:r>
        <w:rPr>
          <w:spacing w:val="-5"/>
          <w:sz w:val="24"/>
        </w:rPr>
        <w:t> </w:t>
      </w:r>
      <w:r>
        <w:rPr>
          <w:sz w:val="24"/>
        </w:rPr>
        <w:t>routine</w:t>
      </w:r>
      <w:r>
        <w:rPr>
          <w:spacing w:val="1"/>
          <w:sz w:val="24"/>
        </w:rPr>
        <w:t> </w:t>
      </w:r>
      <w:r>
        <w:rPr>
          <w:sz w:val="24"/>
        </w:rPr>
        <w:t>with</w:t>
      </w:r>
      <w:r>
        <w:rPr>
          <w:spacing w:val="1"/>
          <w:sz w:val="24"/>
        </w:rPr>
        <w:t> </w:t>
      </w:r>
      <w:r>
        <w:rPr>
          <w:sz w:val="24"/>
        </w:rPr>
        <w:t>the</w:t>
      </w:r>
      <w:r>
        <w:rPr>
          <w:spacing w:val="-1"/>
          <w:sz w:val="24"/>
        </w:rPr>
        <w:t> </w:t>
      </w:r>
      <w:r>
        <w:rPr>
          <w:sz w:val="24"/>
        </w:rPr>
        <w:t>family</w:t>
      </w:r>
      <w:r>
        <w:rPr>
          <w:spacing w:val="-8"/>
          <w:sz w:val="24"/>
        </w:rPr>
        <w:t> </w:t>
      </w:r>
      <w:r>
        <w:rPr>
          <w:sz w:val="24"/>
        </w:rPr>
        <w:t>is</w:t>
      </w:r>
      <w:r>
        <w:rPr>
          <w:spacing w:val="1"/>
          <w:sz w:val="24"/>
        </w:rPr>
        <w:t> </w:t>
      </w:r>
      <w:r>
        <w:rPr>
          <w:spacing w:val="-2"/>
          <w:sz w:val="24"/>
        </w:rPr>
        <w:t>exhausting</w:t>
      </w:r>
    </w:p>
    <w:p>
      <w:pPr>
        <w:pStyle w:val="BodyText"/>
      </w:pPr>
    </w:p>
    <w:p>
      <w:pPr>
        <w:pStyle w:val="BodyText"/>
        <w:spacing w:line="480" w:lineRule="auto"/>
        <w:ind w:left="832" w:right="714" w:firstLine="719"/>
        <w:jc w:val="both"/>
      </w:pPr>
      <w:r>
        <w:rPr/>
        <w:t>Lockwood (2012) suggested that ―since living</w:t>
      </w:r>
      <w:r>
        <w:rPr>
          <w:spacing w:val="-1"/>
        </w:rPr>
        <w:t> </w:t>
      </w:r>
      <w:r>
        <w:rPr/>
        <w:t>in filth is not an option, and cleaning services can</w:t>
      </w:r>
      <w:r>
        <w:rPr>
          <w:spacing w:val="-2"/>
        </w:rPr>
        <w:t> </w:t>
      </w:r>
      <w:r>
        <w:rPr/>
        <w:t>be</w:t>
      </w:r>
      <w:r>
        <w:rPr>
          <w:spacing w:val="-1"/>
        </w:rPr>
        <w:t> </w:t>
      </w:r>
      <w:r>
        <w:rPr/>
        <w:t>expensive,</w:t>
      </w:r>
      <w:r>
        <w:rPr>
          <w:spacing w:val="-2"/>
        </w:rPr>
        <w:t> </w:t>
      </w:r>
      <w:r>
        <w:rPr/>
        <w:t>tidying</w:t>
      </w:r>
      <w:r>
        <w:rPr>
          <w:spacing w:val="-5"/>
        </w:rPr>
        <w:t> </w:t>
      </w:r>
      <w:r>
        <w:rPr/>
        <w:t>up</w:t>
      </w:r>
      <w:r>
        <w:rPr>
          <w:spacing w:val="-2"/>
        </w:rPr>
        <w:t> </w:t>
      </w:r>
      <w:r>
        <w:rPr/>
        <w:t>the</w:t>
      </w:r>
      <w:r>
        <w:rPr>
          <w:spacing w:val="-2"/>
        </w:rPr>
        <w:t> </w:t>
      </w:r>
      <w:r>
        <w:rPr/>
        <w:t>house</w:t>
      </w:r>
      <w:r>
        <w:rPr>
          <w:spacing w:val="-3"/>
        </w:rPr>
        <w:t> </w:t>
      </w:r>
      <w:r>
        <w:rPr/>
        <w:t>is not</w:t>
      </w:r>
      <w:r>
        <w:rPr>
          <w:spacing w:val="-2"/>
        </w:rPr>
        <w:t> </w:t>
      </w:r>
      <w:r>
        <w:rPr/>
        <w:t>exactly</w:t>
      </w:r>
      <w:r>
        <w:rPr>
          <w:spacing w:val="-7"/>
        </w:rPr>
        <w:t> </w:t>
      </w:r>
      <w:r>
        <w:rPr/>
        <w:t>something</w:t>
      </w:r>
      <w:r>
        <w:rPr>
          <w:spacing w:val="-5"/>
        </w:rPr>
        <w:t> </w:t>
      </w:r>
      <w:r>
        <w:rPr/>
        <w:t>that</w:t>
      </w:r>
      <w:r>
        <w:rPr>
          <w:spacing w:val="-2"/>
        </w:rPr>
        <w:t> </w:t>
      </w:r>
      <w:r>
        <w:rPr/>
        <w:t>can</w:t>
      </w:r>
      <w:r>
        <w:rPr>
          <w:spacing w:val="-2"/>
        </w:rPr>
        <w:t> </w:t>
      </w:r>
      <w:r>
        <w:rPr/>
        <w:t>be</w:t>
      </w:r>
      <w:r>
        <w:rPr>
          <w:spacing w:val="-3"/>
        </w:rPr>
        <w:t> </w:t>
      </w:r>
      <w:r>
        <w:rPr/>
        <w:t>avoided. But housework can be made less stressful by working together as a couple or family (the more hands the merrier). And less time doing the dishes might pave the way for more frequent and more positive couple interactions which can, perhaps obviously, and ultimately help keep cortisol levels in check. It‘s also worth considering just tiding up after work and leaving the heavy-duty, stressful cleaning for less hectic weekends‖. Despite the use of labour saving devices, most women who juggle roles find it difficult to cope with numerous activities at home, which is why they experience more levels of stress.</w:t>
      </w:r>
    </w:p>
    <w:p>
      <w:pPr>
        <w:pStyle w:val="BodyText"/>
        <w:spacing w:before="6"/>
      </w:pPr>
    </w:p>
    <w:p>
      <w:pPr>
        <w:pStyle w:val="Heading2"/>
        <w:numPr>
          <w:ilvl w:val="1"/>
          <w:numId w:val="11"/>
        </w:numPr>
        <w:tabs>
          <w:tab w:pos="1551" w:val="left" w:leader="none"/>
        </w:tabs>
        <w:spacing w:line="240" w:lineRule="auto" w:before="0" w:after="0"/>
        <w:ind w:left="1551" w:right="0" w:hanging="719"/>
        <w:jc w:val="both"/>
      </w:pPr>
      <w:r>
        <w:rPr/>
        <w:t>Balancing</w:t>
      </w:r>
      <w:r>
        <w:rPr>
          <w:spacing w:val="-1"/>
        </w:rPr>
        <w:t> </w:t>
      </w:r>
      <w:r>
        <w:rPr/>
        <w:t>time</w:t>
      </w:r>
      <w:r>
        <w:rPr>
          <w:spacing w:val="-2"/>
        </w:rPr>
        <w:t> </w:t>
      </w:r>
      <w:r>
        <w:rPr/>
        <w:t>with</w:t>
      </w:r>
      <w:r>
        <w:rPr>
          <w:spacing w:val="1"/>
        </w:rPr>
        <w:t> </w:t>
      </w:r>
      <w:r>
        <w:rPr>
          <w:spacing w:val="-2"/>
        </w:rPr>
        <w:t>family</w:t>
      </w:r>
    </w:p>
    <w:p>
      <w:pPr>
        <w:pStyle w:val="BodyText"/>
        <w:spacing w:line="480" w:lineRule="auto" w:before="271"/>
        <w:ind w:left="832" w:right="717" w:firstLine="719"/>
        <w:jc w:val="both"/>
      </w:pPr>
      <w:r>
        <w:rPr/>
        <w:t>The hustles of everyday life in order to make ends meet by female workers has influenced their role performance and the time spent with the family and at work.</w:t>
      </w:r>
      <w:r>
        <w:rPr>
          <w:spacing w:val="40"/>
        </w:rPr>
        <w:t> </w:t>
      </w:r>
      <w:r>
        <w:rPr/>
        <w:t>Every family member needs the attention of the mother or wife, the same mother or wife‘s</w:t>
      </w:r>
      <w:r>
        <w:rPr>
          <w:spacing w:val="40"/>
        </w:rPr>
        <w:t> </w:t>
      </w:r>
      <w:r>
        <w:rPr/>
        <w:t>attention is also needed in the work place.</w:t>
      </w:r>
      <w:r>
        <w:rPr>
          <w:spacing w:val="40"/>
        </w:rPr>
        <w:t> </w:t>
      </w:r>
      <w:r>
        <w:rPr/>
        <w:t>Attention on both sides requires time because quality</w:t>
      </w:r>
      <w:r>
        <w:rPr>
          <w:spacing w:val="-7"/>
        </w:rPr>
        <w:t> </w:t>
      </w:r>
      <w:r>
        <w:rPr/>
        <w:t>time</w:t>
      </w:r>
      <w:r>
        <w:rPr>
          <w:spacing w:val="-3"/>
        </w:rPr>
        <w:t> </w:t>
      </w:r>
      <w:r>
        <w:rPr/>
        <w:t>with</w:t>
      </w:r>
      <w:r>
        <w:rPr>
          <w:spacing w:val="-3"/>
        </w:rPr>
        <w:t> </w:t>
      </w:r>
      <w:r>
        <w:rPr/>
        <w:t>some</w:t>
      </w:r>
      <w:r>
        <w:rPr>
          <w:spacing w:val="-4"/>
        </w:rPr>
        <w:t> </w:t>
      </w:r>
      <w:r>
        <w:rPr/>
        <w:t>one</w:t>
      </w:r>
      <w:r>
        <w:rPr>
          <w:spacing w:val="-4"/>
        </w:rPr>
        <w:t> </w:t>
      </w:r>
      <w:r>
        <w:rPr/>
        <w:t>shows</w:t>
      </w:r>
      <w:r>
        <w:rPr>
          <w:spacing w:val="-3"/>
        </w:rPr>
        <w:t> </w:t>
      </w:r>
      <w:r>
        <w:rPr/>
        <w:t>love,</w:t>
      </w:r>
      <w:r>
        <w:rPr>
          <w:spacing w:val="-3"/>
        </w:rPr>
        <w:t> </w:t>
      </w:r>
      <w:r>
        <w:rPr/>
        <w:t>concern, care</w:t>
      </w:r>
      <w:r>
        <w:rPr>
          <w:spacing w:val="-3"/>
        </w:rPr>
        <w:t> </w:t>
      </w:r>
      <w:r>
        <w:rPr/>
        <w:t>and</w:t>
      </w:r>
      <w:r>
        <w:rPr>
          <w:spacing w:val="-3"/>
        </w:rPr>
        <w:t> </w:t>
      </w:r>
      <w:r>
        <w:rPr/>
        <w:t>attention.</w:t>
      </w:r>
      <w:r>
        <w:rPr>
          <w:spacing w:val="-1"/>
        </w:rPr>
        <w:t> </w:t>
      </w:r>
      <w:r>
        <w:rPr/>
        <w:t>Family</w:t>
      </w:r>
      <w:r>
        <w:rPr>
          <w:spacing w:val="-4"/>
        </w:rPr>
        <w:t> </w:t>
      </w:r>
      <w:r>
        <w:rPr/>
        <w:t>time,</w:t>
      </w:r>
      <w:r>
        <w:rPr>
          <w:spacing w:val="-3"/>
        </w:rPr>
        <w:t> </w:t>
      </w:r>
      <w:r>
        <w:rPr/>
        <w:t>is</w:t>
      </w:r>
      <w:r>
        <w:rPr>
          <w:spacing w:val="-3"/>
        </w:rPr>
        <w:t> </w:t>
      </w:r>
      <w:r>
        <w:rPr/>
        <w:t>that</w:t>
      </w:r>
      <w:r>
        <w:rPr>
          <w:spacing w:val="-3"/>
        </w:rPr>
        <w:t> </w:t>
      </w:r>
      <w:r>
        <w:rPr/>
        <w:t>time the family need to be together and interact freely, meeting the needs of one another.</w:t>
      </w:r>
      <w:r>
        <w:rPr>
          <w:spacing w:val="40"/>
        </w:rPr>
        <w:t> </w:t>
      </w:r>
      <w:r>
        <w:rPr/>
        <w:t>The increase in employment rates of women (and particularly married mothers) in developed countries since the 1970s has meant that many couples with dependent children are now spending more time in the work place than ever before.</w:t>
      </w:r>
      <w:r>
        <w:rPr>
          <w:spacing w:val="40"/>
        </w:rPr>
        <w:t> </w:t>
      </w:r>
      <w:r>
        <w:rPr/>
        <w:t>The number of love parents – primarily love mother-household has also increased, in which the challenge of combining employment with child care is more acute.</w:t>
      </w:r>
      <w:r>
        <w:rPr>
          <w:spacing w:val="40"/>
        </w:rPr>
        <w:t> </w:t>
      </w:r>
      <w:r>
        <w:rPr/>
        <w:t>Not only are parents working long hours, but a substantial</w:t>
      </w:r>
      <w:r>
        <w:rPr>
          <w:spacing w:val="50"/>
        </w:rPr>
        <w:t> </w:t>
      </w:r>
      <w:r>
        <w:rPr/>
        <w:t>number</w:t>
      </w:r>
      <w:r>
        <w:rPr>
          <w:spacing w:val="48"/>
        </w:rPr>
        <w:t> </w:t>
      </w:r>
      <w:r>
        <w:rPr/>
        <w:t>of</w:t>
      </w:r>
      <w:r>
        <w:rPr>
          <w:spacing w:val="50"/>
        </w:rPr>
        <w:t> </w:t>
      </w:r>
      <w:r>
        <w:rPr/>
        <w:t>fathers</w:t>
      </w:r>
      <w:r>
        <w:rPr>
          <w:spacing w:val="50"/>
        </w:rPr>
        <w:t> </w:t>
      </w:r>
      <w:r>
        <w:rPr/>
        <w:t>and</w:t>
      </w:r>
      <w:r>
        <w:rPr>
          <w:spacing w:val="50"/>
        </w:rPr>
        <w:t> </w:t>
      </w:r>
      <w:r>
        <w:rPr/>
        <w:t>mothers</w:t>
      </w:r>
      <w:r>
        <w:rPr>
          <w:spacing w:val="49"/>
        </w:rPr>
        <w:t> </w:t>
      </w:r>
      <w:r>
        <w:rPr/>
        <w:t>are</w:t>
      </w:r>
      <w:r>
        <w:rPr>
          <w:spacing w:val="50"/>
        </w:rPr>
        <w:t> </w:t>
      </w:r>
      <w:r>
        <w:rPr/>
        <w:t>also</w:t>
      </w:r>
      <w:r>
        <w:rPr>
          <w:spacing w:val="51"/>
        </w:rPr>
        <w:t> </w:t>
      </w:r>
      <w:r>
        <w:rPr/>
        <w:t>regularly</w:t>
      </w:r>
      <w:r>
        <w:rPr>
          <w:spacing w:val="43"/>
        </w:rPr>
        <w:t> </w:t>
      </w:r>
      <w:r>
        <w:rPr/>
        <w:t>working</w:t>
      </w:r>
      <w:r>
        <w:rPr>
          <w:spacing w:val="47"/>
        </w:rPr>
        <w:t> </w:t>
      </w:r>
      <w:r>
        <w:rPr/>
        <w:t>‗atypical‘</w:t>
      </w:r>
      <w:r>
        <w:rPr>
          <w:spacing w:val="55"/>
        </w:rPr>
        <w:t> </w:t>
      </w:r>
      <w:r>
        <w:rPr/>
        <w:t>or</w:t>
      </w:r>
      <w:r>
        <w:rPr>
          <w:spacing w:val="50"/>
        </w:rPr>
        <w:t> </w:t>
      </w:r>
      <w:r>
        <w:rPr>
          <w:spacing w:val="-5"/>
        </w:rPr>
        <w:t>non</w:t>
      </w:r>
    </w:p>
    <w:p>
      <w:pPr>
        <w:spacing w:after="0" w:line="480" w:lineRule="auto"/>
        <w:jc w:val="both"/>
        <w:sectPr>
          <w:pgSz w:w="12240" w:h="15840"/>
          <w:pgMar w:header="0" w:footer="1068" w:top="1360" w:bottom="1260" w:left="1040" w:right="720"/>
        </w:sectPr>
      </w:pPr>
    </w:p>
    <w:p>
      <w:pPr>
        <w:pStyle w:val="BodyText"/>
        <w:spacing w:line="480" w:lineRule="auto" w:before="72"/>
        <w:ind w:left="832" w:right="713"/>
        <w:jc w:val="both"/>
      </w:pPr>
      <w:r>
        <w:rPr/>
        <w:t>‗standard‘ hours (for example, every morning, evening/night and weekends (Fagan,</w:t>
      </w:r>
      <w:r>
        <w:rPr>
          <w:spacing w:val="40"/>
        </w:rPr>
        <w:t> </w:t>
      </w:r>
      <w:r>
        <w:rPr/>
        <w:t>Iyonette,</w:t>
      </w:r>
      <w:r>
        <w:rPr>
          <w:spacing w:val="-4"/>
        </w:rPr>
        <w:t> </w:t>
      </w:r>
      <w:r>
        <w:rPr/>
        <w:t>Smith</w:t>
      </w:r>
      <w:r>
        <w:rPr>
          <w:spacing w:val="-4"/>
        </w:rPr>
        <w:t> </w:t>
      </w:r>
      <w:r>
        <w:rPr/>
        <w:t>and</w:t>
      </w:r>
      <w:r>
        <w:rPr>
          <w:spacing w:val="-4"/>
        </w:rPr>
        <w:t> </w:t>
      </w:r>
      <w:r>
        <w:rPr/>
        <w:t>Saldana-Tejeda,</w:t>
      </w:r>
      <w:r>
        <w:rPr>
          <w:spacing w:val="-4"/>
        </w:rPr>
        <w:t> </w:t>
      </w:r>
      <w:r>
        <w:rPr/>
        <w:t>2011).</w:t>
      </w:r>
      <w:r>
        <w:rPr>
          <w:spacing w:val="-4"/>
        </w:rPr>
        <w:t> </w:t>
      </w:r>
      <w:r>
        <w:rPr/>
        <w:t>Salawu</w:t>
      </w:r>
      <w:r>
        <w:rPr>
          <w:spacing w:val="-4"/>
        </w:rPr>
        <w:t> </w:t>
      </w:r>
      <w:r>
        <w:rPr/>
        <w:t>(2005)</w:t>
      </w:r>
      <w:r>
        <w:rPr>
          <w:spacing w:val="-4"/>
        </w:rPr>
        <w:t> </w:t>
      </w:r>
      <w:r>
        <w:rPr/>
        <w:t>stated</w:t>
      </w:r>
      <w:r>
        <w:rPr>
          <w:spacing w:val="-4"/>
        </w:rPr>
        <w:t> </w:t>
      </w:r>
      <w:r>
        <w:rPr/>
        <w:t>that</w:t>
      </w:r>
      <w:r>
        <w:rPr>
          <w:spacing w:val="-2"/>
        </w:rPr>
        <w:t> </w:t>
      </w:r>
      <w:r>
        <w:rPr/>
        <w:t>―time</w:t>
      </w:r>
      <w:r>
        <w:rPr>
          <w:spacing w:val="-4"/>
        </w:rPr>
        <w:t> </w:t>
      </w:r>
      <w:r>
        <w:rPr/>
        <w:t>like</w:t>
      </w:r>
      <w:r>
        <w:rPr>
          <w:spacing w:val="-4"/>
        </w:rPr>
        <w:t> </w:t>
      </w:r>
      <w:r>
        <w:rPr/>
        <w:t>money</w:t>
      </w:r>
      <w:r>
        <w:rPr>
          <w:spacing w:val="-6"/>
        </w:rPr>
        <w:t> </w:t>
      </w:r>
      <w:r>
        <w:rPr/>
        <w:t>can be made to meet needs and desires if its expenditure is planned‖. A skillful homemaker should be able to package into her day the routine work and task to be performed in the home, within the few hours spent at home by using labour saving equipment and service providers available to her. Budgeting time is important as budgeting money. After all, one can get money</w:t>
      </w:r>
      <w:r>
        <w:rPr>
          <w:spacing w:val="-3"/>
        </w:rPr>
        <w:t> </w:t>
      </w:r>
      <w:r>
        <w:rPr/>
        <w:t>if one is determined, but one cannot get any</w:t>
      </w:r>
      <w:r>
        <w:rPr>
          <w:spacing w:val="-3"/>
        </w:rPr>
        <w:t> </w:t>
      </w:r>
      <w:r>
        <w:rPr/>
        <w:t>more time (Salawu, 2005). Time is a common resource available to everyone, the most important thing is how individuals utilize it in order to meet the demands at work place and at home. http:www:bnl.gov/hr/occmed/EAP/inkable-files/pdf/balancingworkfamily. (Accessed 2015) stated that all of us must allocate 24 hours a day</w:t>
      </w:r>
      <w:r>
        <w:rPr>
          <w:spacing w:val="-4"/>
        </w:rPr>
        <w:t> </w:t>
      </w:r>
      <w:r>
        <w:rPr/>
        <w:t>to the activities of life, (which include work roles and household tasks). The ability</w:t>
      </w:r>
      <w:r>
        <w:rPr>
          <w:spacing w:val="-2"/>
        </w:rPr>
        <w:t> </w:t>
      </w:r>
      <w:r>
        <w:rPr/>
        <w:t>to balance responsibilities with doing things we truly enjoy directly affects our quality of life. It also help to manage stress.</w:t>
      </w:r>
      <w:r>
        <w:rPr>
          <w:spacing w:val="40"/>
        </w:rPr>
        <w:t> </w:t>
      </w:r>
      <w:r>
        <w:rPr/>
        <w:t>Achieving balance with work and family is an ongoing process of juggling responsibilities and the needs of family members.</w:t>
      </w:r>
      <w:r>
        <w:rPr>
          <w:spacing w:val="40"/>
        </w:rPr>
        <w:t> </w:t>
      </w:r>
      <w:r>
        <w:rPr/>
        <w:t>These needs change over time.</w:t>
      </w:r>
      <w:r>
        <w:rPr>
          <w:spacing w:val="40"/>
        </w:rPr>
        <w:t> </w:t>
      </w:r>
      <w:r>
        <w:rPr/>
        <w:t>The key to success is stepping back and periodically analyzing how things are going.</w:t>
      </w:r>
      <w:r>
        <w:rPr>
          <w:spacing w:val="80"/>
        </w:rPr>
        <w:t> </w:t>
      </w:r>
      <w:r>
        <w:rPr/>
        <w:t>You can then decide if changes are needed. The result will be enjoying your life, more and being in harmony with the things you value most.</w:t>
      </w:r>
      <w:r>
        <w:rPr>
          <w:spacing w:val="40"/>
        </w:rPr>
        <w:t> </w:t>
      </w:r>
      <w:r>
        <w:rPr/>
        <w:t>A</w:t>
      </w:r>
      <w:r>
        <w:rPr>
          <w:spacing w:val="-1"/>
        </w:rPr>
        <w:t> </w:t>
      </w:r>
      <w:r>
        <w:rPr/>
        <w:t>dilemma for working women is that they always feel that the house is their original domain, which they have to sustain in all circumstances. Women usually have a feeling of guilt for sparing less time for their maternal responsibilities and family. This dual responsibility proves the double burden on her and that makes her to fight concurrently on two</w:t>
      </w:r>
      <w:r>
        <w:rPr>
          <w:spacing w:val="44"/>
        </w:rPr>
        <w:t> </w:t>
      </w:r>
      <w:r>
        <w:rPr/>
        <w:t>fronts.</w:t>
      </w:r>
      <w:r>
        <w:rPr>
          <w:spacing w:val="47"/>
        </w:rPr>
        <w:t> </w:t>
      </w:r>
      <w:r>
        <w:rPr/>
        <w:t>(Nezhad,</w:t>
      </w:r>
      <w:r>
        <w:rPr>
          <w:spacing w:val="48"/>
        </w:rPr>
        <w:t> </w:t>
      </w:r>
      <w:r>
        <w:rPr>
          <w:i/>
        </w:rPr>
        <w:t>et</w:t>
      </w:r>
      <w:r>
        <w:rPr>
          <w:i/>
          <w:spacing w:val="49"/>
        </w:rPr>
        <w:t> </w:t>
      </w:r>
      <w:r>
        <w:rPr>
          <w:i/>
        </w:rPr>
        <w:t>al,</w:t>
      </w:r>
      <w:r>
        <w:rPr>
          <w:i/>
          <w:spacing w:val="47"/>
        </w:rPr>
        <w:t> </w:t>
      </w:r>
      <w:r>
        <w:rPr/>
        <w:t>2010).</w:t>
      </w:r>
      <w:r>
        <w:rPr>
          <w:spacing w:val="47"/>
        </w:rPr>
        <w:t>  </w:t>
      </w:r>
      <w:r>
        <w:rPr/>
        <w:t>http://www.bnl.</w:t>
      </w:r>
      <w:r>
        <w:rPr>
          <w:spacing w:val="47"/>
        </w:rPr>
        <w:t> </w:t>
      </w:r>
      <w:r>
        <w:rPr>
          <w:spacing w:val="-2"/>
        </w:rPr>
        <w:t>gov/hr/occmed/EAP/linkable_filespdf</w:t>
      </w:r>
    </w:p>
    <w:p>
      <w:pPr>
        <w:spacing w:after="0" w:line="480" w:lineRule="auto"/>
        <w:jc w:val="both"/>
        <w:sectPr>
          <w:pgSz w:w="12240" w:h="15840"/>
          <w:pgMar w:header="0" w:footer="1068" w:top="1360" w:bottom="1260" w:left="1040" w:right="720"/>
        </w:sectPr>
      </w:pPr>
    </w:p>
    <w:p>
      <w:pPr>
        <w:pStyle w:val="BodyText"/>
        <w:spacing w:line="480" w:lineRule="auto" w:before="72"/>
        <w:ind w:left="832" w:right="691"/>
      </w:pPr>
      <w:r>
        <w:rPr/>
        <w:t>/balancingworkfamily.Pdf gave a quiz on work and family balance and some steps toward</w:t>
      </w:r>
      <w:r>
        <w:rPr>
          <w:spacing w:val="80"/>
        </w:rPr>
        <w:t> </w:t>
      </w:r>
      <w:r>
        <w:rPr/>
        <w:t>balance with work and family.</w:t>
      </w:r>
    </w:p>
    <w:p>
      <w:pPr>
        <w:pStyle w:val="Heading2"/>
        <w:spacing w:before="5"/>
        <w:ind w:left="832" w:firstLine="0"/>
        <w:jc w:val="left"/>
      </w:pPr>
      <w:r>
        <w:rPr>
          <w:spacing w:val="-4"/>
        </w:rPr>
        <w:t>Quiz</w:t>
      </w:r>
    </w:p>
    <w:p>
      <w:pPr>
        <w:pStyle w:val="ListParagraph"/>
        <w:numPr>
          <w:ilvl w:val="0"/>
          <w:numId w:val="34"/>
        </w:numPr>
        <w:tabs>
          <w:tab w:pos="1552" w:val="left" w:leader="none"/>
        </w:tabs>
        <w:spacing w:line="480" w:lineRule="auto" w:before="271" w:after="0"/>
        <w:ind w:left="1552" w:right="724" w:hanging="720"/>
        <w:jc w:val="left"/>
        <w:rPr>
          <w:sz w:val="24"/>
        </w:rPr>
      </w:pPr>
      <w:r>
        <w:rPr>
          <w:sz w:val="24"/>
        </w:rPr>
        <w:t>Do you successfully</w:t>
      </w:r>
      <w:r>
        <w:rPr>
          <w:spacing w:val="-3"/>
          <w:sz w:val="24"/>
        </w:rPr>
        <w:t> </w:t>
      </w:r>
      <w:r>
        <w:rPr>
          <w:sz w:val="24"/>
        </w:rPr>
        <w:t>allocate time in your day</w:t>
      </w:r>
      <w:r>
        <w:rPr>
          <w:spacing w:val="-3"/>
          <w:sz w:val="24"/>
        </w:rPr>
        <w:t> </w:t>
      </w:r>
      <w:r>
        <w:rPr>
          <w:sz w:val="24"/>
        </w:rPr>
        <w:t>to the things you want to do with your </w:t>
      </w:r>
      <w:r>
        <w:rPr>
          <w:spacing w:val="-2"/>
          <w:sz w:val="24"/>
        </w:rPr>
        <w:t>family?</w:t>
      </w:r>
    </w:p>
    <w:p>
      <w:pPr>
        <w:pStyle w:val="ListParagraph"/>
        <w:numPr>
          <w:ilvl w:val="0"/>
          <w:numId w:val="34"/>
        </w:numPr>
        <w:tabs>
          <w:tab w:pos="1552" w:val="left" w:leader="none"/>
        </w:tabs>
        <w:spacing w:line="480" w:lineRule="auto" w:before="0" w:after="0"/>
        <w:ind w:left="1552" w:right="717" w:hanging="720"/>
        <w:jc w:val="left"/>
        <w:rPr>
          <w:sz w:val="24"/>
        </w:rPr>
      </w:pPr>
      <w:r>
        <w:rPr>
          <w:sz w:val="24"/>
        </w:rPr>
        <w:t>Can</w:t>
      </w:r>
      <w:r>
        <w:rPr>
          <w:spacing w:val="-2"/>
          <w:sz w:val="24"/>
        </w:rPr>
        <w:t> </w:t>
      </w:r>
      <w:r>
        <w:rPr>
          <w:sz w:val="24"/>
        </w:rPr>
        <w:t>you</w:t>
      </w:r>
      <w:r>
        <w:rPr>
          <w:spacing w:val="-4"/>
          <w:sz w:val="24"/>
        </w:rPr>
        <w:t> </w:t>
      </w:r>
      <w:r>
        <w:rPr>
          <w:sz w:val="24"/>
        </w:rPr>
        <w:t>participate</w:t>
      </w:r>
      <w:r>
        <w:rPr>
          <w:spacing w:val="-4"/>
          <w:sz w:val="24"/>
        </w:rPr>
        <w:t> </w:t>
      </w:r>
      <w:r>
        <w:rPr>
          <w:sz w:val="24"/>
        </w:rPr>
        <w:t>in</w:t>
      </w:r>
      <w:r>
        <w:rPr>
          <w:spacing w:val="-4"/>
          <w:sz w:val="24"/>
        </w:rPr>
        <w:t> </w:t>
      </w:r>
      <w:r>
        <w:rPr>
          <w:sz w:val="24"/>
        </w:rPr>
        <w:t>meaningful</w:t>
      </w:r>
      <w:r>
        <w:rPr>
          <w:spacing w:val="-4"/>
          <w:sz w:val="24"/>
        </w:rPr>
        <w:t> </w:t>
      </w:r>
      <w:r>
        <w:rPr>
          <w:sz w:val="24"/>
        </w:rPr>
        <w:t>activities</w:t>
      </w:r>
      <w:r>
        <w:rPr>
          <w:spacing w:val="-4"/>
          <w:sz w:val="24"/>
        </w:rPr>
        <w:t> </w:t>
      </w:r>
      <w:r>
        <w:rPr>
          <w:sz w:val="24"/>
        </w:rPr>
        <w:t>with your</w:t>
      </w:r>
      <w:r>
        <w:rPr>
          <w:spacing w:val="-3"/>
          <w:sz w:val="24"/>
        </w:rPr>
        <w:t> </w:t>
      </w:r>
      <w:r>
        <w:rPr>
          <w:sz w:val="24"/>
        </w:rPr>
        <w:t>family</w:t>
      </w:r>
      <w:r>
        <w:rPr>
          <w:spacing w:val="-7"/>
          <w:sz w:val="24"/>
        </w:rPr>
        <w:t> </w:t>
      </w:r>
      <w:r>
        <w:rPr>
          <w:sz w:val="24"/>
        </w:rPr>
        <w:t>without</w:t>
      </w:r>
      <w:r>
        <w:rPr>
          <w:spacing w:val="-4"/>
          <w:sz w:val="24"/>
        </w:rPr>
        <w:t> </w:t>
      </w:r>
      <w:r>
        <w:rPr>
          <w:sz w:val="24"/>
        </w:rPr>
        <w:t>feeling</w:t>
      </w:r>
      <w:r>
        <w:rPr>
          <w:spacing w:val="-5"/>
          <w:sz w:val="24"/>
        </w:rPr>
        <w:t> </w:t>
      </w:r>
      <w:r>
        <w:rPr>
          <w:sz w:val="24"/>
        </w:rPr>
        <w:t>anxious or talking about work?</w:t>
      </w:r>
    </w:p>
    <w:p>
      <w:pPr>
        <w:pStyle w:val="ListParagraph"/>
        <w:numPr>
          <w:ilvl w:val="0"/>
          <w:numId w:val="34"/>
        </w:numPr>
        <w:tabs>
          <w:tab w:pos="1552" w:val="left" w:leader="none"/>
        </w:tabs>
        <w:spacing w:line="480" w:lineRule="auto" w:before="1" w:after="0"/>
        <w:ind w:left="1552" w:right="723" w:hanging="720"/>
        <w:jc w:val="left"/>
        <w:rPr>
          <w:sz w:val="24"/>
        </w:rPr>
      </w:pPr>
      <w:r>
        <w:rPr>
          <w:sz w:val="24"/>
        </w:rPr>
        <w:t>Do you participate in family activities without the gnawing feeling of so much work being left undone?</w:t>
      </w:r>
    </w:p>
    <w:p>
      <w:pPr>
        <w:pStyle w:val="Heading2"/>
        <w:spacing w:before="5"/>
        <w:ind w:left="832" w:firstLine="0"/>
        <w:jc w:val="left"/>
      </w:pPr>
      <w:r>
        <w:rPr/>
        <w:t>Steps</w:t>
      </w:r>
      <w:r>
        <w:rPr>
          <w:spacing w:val="-2"/>
        </w:rPr>
        <w:t> </w:t>
      </w:r>
      <w:r>
        <w:rPr/>
        <w:t>towards</w:t>
      </w:r>
      <w:r>
        <w:rPr>
          <w:spacing w:val="-1"/>
        </w:rPr>
        <w:t> </w:t>
      </w:r>
      <w:r>
        <w:rPr/>
        <w:t>Balancing</w:t>
      </w:r>
      <w:r>
        <w:rPr>
          <w:spacing w:val="-2"/>
        </w:rPr>
        <w:t> </w:t>
      </w:r>
      <w:r>
        <w:rPr/>
        <w:t>Work</w:t>
      </w:r>
      <w:r>
        <w:rPr>
          <w:spacing w:val="-1"/>
        </w:rPr>
        <w:t> </w:t>
      </w:r>
      <w:r>
        <w:rPr/>
        <w:t>and</w:t>
      </w:r>
      <w:r>
        <w:rPr>
          <w:spacing w:val="-1"/>
        </w:rPr>
        <w:t> </w:t>
      </w:r>
      <w:r>
        <w:rPr>
          <w:spacing w:val="-2"/>
        </w:rPr>
        <w:t>Family</w:t>
      </w:r>
    </w:p>
    <w:p>
      <w:pPr>
        <w:pStyle w:val="ListParagraph"/>
        <w:numPr>
          <w:ilvl w:val="0"/>
          <w:numId w:val="35"/>
        </w:numPr>
        <w:tabs>
          <w:tab w:pos="1552" w:val="left" w:leader="none"/>
        </w:tabs>
        <w:spacing w:line="240" w:lineRule="auto" w:before="271" w:after="0"/>
        <w:ind w:left="1552" w:right="0" w:hanging="720"/>
        <w:jc w:val="left"/>
        <w:rPr>
          <w:sz w:val="24"/>
        </w:rPr>
      </w:pPr>
      <w:r>
        <w:rPr>
          <w:b/>
          <w:sz w:val="24"/>
        </w:rPr>
        <w:t>Work</w:t>
      </w:r>
      <w:r>
        <w:rPr>
          <w:b/>
          <w:spacing w:val="50"/>
          <w:sz w:val="24"/>
        </w:rPr>
        <w:t> </w:t>
      </w:r>
      <w:r>
        <w:rPr>
          <w:b/>
          <w:sz w:val="24"/>
        </w:rPr>
        <w:t>and</w:t>
      </w:r>
      <w:r>
        <w:rPr>
          <w:b/>
          <w:spacing w:val="52"/>
          <w:sz w:val="24"/>
        </w:rPr>
        <w:t> </w:t>
      </w:r>
      <w:r>
        <w:rPr>
          <w:b/>
          <w:sz w:val="24"/>
        </w:rPr>
        <w:t>Family</w:t>
      </w:r>
      <w:r>
        <w:rPr>
          <w:b/>
          <w:spacing w:val="52"/>
          <w:sz w:val="24"/>
        </w:rPr>
        <w:t> </w:t>
      </w:r>
      <w:r>
        <w:rPr>
          <w:b/>
          <w:sz w:val="24"/>
        </w:rPr>
        <w:t>Balance</w:t>
      </w:r>
      <w:r>
        <w:rPr>
          <w:b/>
          <w:spacing w:val="50"/>
          <w:sz w:val="24"/>
        </w:rPr>
        <w:t> </w:t>
      </w:r>
      <w:r>
        <w:rPr>
          <w:b/>
          <w:sz w:val="24"/>
        </w:rPr>
        <w:t>is</w:t>
      </w:r>
      <w:r>
        <w:rPr>
          <w:b/>
          <w:spacing w:val="53"/>
          <w:sz w:val="24"/>
        </w:rPr>
        <w:t> </w:t>
      </w:r>
      <w:r>
        <w:rPr>
          <w:b/>
          <w:sz w:val="24"/>
        </w:rPr>
        <w:t>a</w:t>
      </w:r>
      <w:r>
        <w:rPr>
          <w:b/>
          <w:spacing w:val="51"/>
          <w:sz w:val="24"/>
        </w:rPr>
        <w:t> </w:t>
      </w:r>
      <w:r>
        <w:rPr>
          <w:b/>
          <w:sz w:val="24"/>
        </w:rPr>
        <w:t>Conscious</w:t>
      </w:r>
      <w:r>
        <w:rPr>
          <w:b/>
          <w:spacing w:val="51"/>
          <w:sz w:val="24"/>
        </w:rPr>
        <w:t> </w:t>
      </w:r>
      <w:r>
        <w:rPr>
          <w:b/>
          <w:sz w:val="24"/>
        </w:rPr>
        <w:t>Decision:</w:t>
      </w:r>
      <w:r>
        <w:rPr>
          <w:b/>
          <w:spacing w:val="57"/>
          <w:sz w:val="24"/>
        </w:rPr>
        <w:t> </w:t>
      </w:r>
      <w:r>
        <w:rPr>
          <w:sz w:val="24"/>
        </w:rPr>
        <w:t>Work</w:t>
      </w:r>
      <w:r>
        <w:rPr>
          <w:spacing w:val="51"/>
          <w:sz w:val="24"/>
        </w:rPr>
        <w:t> </w:t>
      </w:r>
      <w:r>
        <w:rPr>
          <w:sz w:val="24"/>
        </w:rPr>
        <w:t>and</w:t>
      </w:r>
      <w:r>
        <w:rPr>
          <w:spacing w:val="52"/>
          <w:sz w:val="24"/>
        </w:rPr>
        <w:t> </w:t>
      </w:r>
      <w:r>
        <w:rPr>
          <w:sz w:val="24"/>
        </w:rPr>
        <w:t>family</w:t>
      </w:r>
      <w:r>
        <w:rPr>
          <w:spacing w:val="46"/>
          <w:sz w:val="24"/>
        </w:rPr>
        <w:t> </w:t>
      </w:r>
      <w:r>
        <w:rPr>
          <w:sz w:val="24"/>
        </w:rPr>
        <w:t>do</w:t>
      </w:r>
      <w:r>
        <w:rPr>
          <w:spacing w:val="52"/>
          <w:sz w:val="24"/>
        </w:rPr>
        <w:t> </w:t>
      </w:r>
      <w:r>
        <w:rPr>
          <w:spacing w:val="-5"/>
          <w:sz w:val="24"/>
        </w:rPr>
        <w:t>not</w:t>
      </w:r>
    </w:p>
    <w:p>
      <w:pPr>
        <w:pStyle w:val="BodyText"/>
      </w:pPr>
    </w:p>
    <w:p>
      <w:pPr>
        <w:pStyle w:val="BodyText"/>
        <w:spacing w:line="480" w:lineRule="auto"/>
        <w:ind w:left="1552" w:right="715"/>
        <w:jc w:val="both"/>
      </w:pPr>
      <w:r>
        <w:rPr/>
        <w:t>―balance‖ automatically.</w:t>
      </w:r>
      <w:r>
        <w:rPr>
          <w:spacing w:val="40"/>
        </w:rPr>
        <w:t> </w:t>
      </w:r>
      <w:r>
        <w:rPr/>
        <w:t>Achieving balance is an ongoing process.</w:t>
      </w:r>
      <w:r>
        <w:rPr>
          <w:spacing w:val="40"/>
        </w:rPr>
        <w:t> </w:t>
      </w:r>
      <w:r>
        <w:rPr/>
        <w:t>Understanding this can reduce frustration and help you act to gain control.</w:t>
      </w:r>
    </w:p>
    <w:p>
      <w:pPr>
        <w:pStyle w:val="ListParagraph"/>
        <w:numPr>
          <w:ilvl w:val="0"/>
          <w:numId w:val="35"/>
        </w:numPr>
        <w:tabs>
          <w:tab w:pos="1552" w:val="left" w:leader="none"/>
        </w:tabs>
        <w:spacing w:line="480" w:lineRule="auto" w:before="1" w:after="0"/>
        <w:ind w:left="1552" w:right="715" w:hanging="720"/>
        <w:jc w:val="both"/>
        <w:rPr>
          <w:sz w:val="24"/>
        </w:rPr>
      </w:pPr>
      <w:r>
        <w:rPr>
          <w:b/>
          <w:sz w:val="24"/>
        </w:rPr>
        <w:t>Write down Family Goals: </w:t>
      </w:r>
      <w:r>
        <w:rPr>
          <w:sz w:val="24"/>
        </w:rPr>
        <w:t>Family needs change over time.</w:t>
      </w:r>
      <w:r>
        <w:rPr>
          <w:spacing w:val="74"/>
          <w:sz w:val="24"/>
        </w:rPr>
        <w:t> </w:t>
      </w:r>
      <w:r>
        <w:rPr>
          <w:sz w:val="24"/>
        </w:rPr>
        <w:t>Opportunities to build a tree house for the kids or participate in a new family pastime don‘t last forever. Decide</w:t>
      </w:r>
      <w:r>
        <w:rPr>
          <w:spacing w:val="26"/>
          <w:sz w:val="24"/>
        </w:rPr>
        <w:t> </w:t>
      </w:r>
      <w:r>
        <w:rPr>
          <w:sz w:val="24"/>
        </w:rPr>
        <w:t>what</w:t>
      </w:r>
      <w:r>
        <w:rPr>
          <w:spacing w:val="24"/>
          <w:sz w:val="24"/>
        </w:rPr>
        <w:t> </w:t>
      </w:r>
      <w:r>
        <w:rPr>
          <w:sz w:val="24"/>
        </w:rPr>
        <w:t>is</w:t>
      </w:r>
      <w:r>
        <w:rPr>
          <w:spacing w:val="24"/>
          <w:sz w:val="24"/>
        </w:rPr>
        <w:t> </w:t>
      </w:r>
      <w:r>
        <w:rPr>
          <w:sz w:val="24"/>
        </w:rPr>
        <w:t>important</w:t>
      </w:r>
      <w:r>
        <w:rPr>
          <w:spacing w:val="24"/>
          <w:sz w:val="24"/>
        </w:rPr>
        <w:t> </w:t>
      </w:r>
      <w:r>
        <w:rPr>
          <w:sz w:val="24"/>
        </w:rPr>
        <w:t>and</w:t>
      </w:r>
      <w:r>
        <w:rPr>
          <w:spacing w:val="24"/>
          <w:sz w:val="24"/>
        </w:rPr>
        <w:t> </w:t>
      </w:r>
      <w:r>
        <w:rPr>
          <w:sz w:val="24"/>
        </w:rPr>
        <w:t>write</w:t>
      </w:r>
      <w:r>
        <w:rPr>
          <w:spacing w:val="23"/>
          <w:sz w:val="24"/>
        </w:rPr>
        <w:t> </w:t>
      </w:r>
      <w:r>
        <w:rPr>
          <w:sz w:val="24"/>
        </w:rPr>
        <w:t>it</w:t>
      </w:r>
      <w:r>
        <w:rPr>
          <w:spacing w:val="24"/>
          <w:sz w:val="24"/>
        </w:rPr>
        <w:t> </w:t>
      </w:r>
      <w:r>
        <w:rPr>
          <w:sz w:val="24"/>
        </w:rPr>
        <w:t>down.</w:t>
      </w:r>
      <w:r>
        <w:rPr>
          <w:spacing w:val="80"/>
          <w:w w:val="150"/>
          <w:sz w:val="24"/>
        </w:rPr>
        <w:t> </w:t>
      </w:r>
      <w:r>
        <w:rPr>
          <w:sz w:val="24"/>
        </w:rPr>
        <w:t>Assign</w:t>
      </w:r>
      <w:r>
        <w:rPr>
          <w:spacing w:val="24"/>
          <w:sz w:val="24"/>
        </w:rPr>
        <w:t> </w:t>
      </w:r>
      <w:r>
        <w:rPr>
          <w:sz w:val="24"/>
        </w:rPr>
        <w:t>a</w:t>
      </w:r>
      <w:r>
        <w:rPr>
          <w:spacing w:val="25"/>
          <w:sz w:val="24"/>
        </w:rPr>
        <w:t> </w:t>
      </w:r>
      <w:r>
        <w:rPr>
          <w:sz w:val="24"/>
        </w:rPr>
        <w:t>date,</w:t>
      </w:r>
      <w:r>
        <w:rPr>
          <w:spacing w:val="26"/>
          <w:sz w:val="24"/>
        </w:rPr>
        <w:t> </w:t>
      </w:r>
      <w:r>
        <w:rPr>
          <w:sz w:val="24"/>
        </w:rPr>
        <w:t>and</w:t>
      </w:r>
      <w:r>
        <w:rPr>
          <w:spacing w:val="24"/>
          <w:sz w:val="24"/>
        </w:rPr>
        <w:t> </w:t>
      </w:r>
      <w:r>
        <w:rPr>
          <w:sz w:val="24"/>
        </w:rPr>
        <w:t>make</w:t>
      </w:r>
      <w:r>
        <w:rPr>
          <w:spacing w:val="24"/>
          <w:sz w:val="24"/>
        </w:rPr>
        <w:t> </w:t>
      </w:r>
      <w:r>
        <w:rPr>
          <w:sz w:val="24"/>
        </w:rPr>
        <w:t>these</w:t>
      </w:r>
      <w:r>
        <w:rPr>
          <w:spacing w:val="25"/>
          <w:sz w:val="24"/>
        </w:rPr>
        <w:t> </w:t>
      </w:r>
      <w:r>
        <w:rPr>
          <w:sz w:val="24"/>
        </w:rPr>
        <w:t>goals</w:t>
      </w:r>
    </w:p>
    <w:p>
      <w:pPr>
        <w:pStyle w:val="BodyText"/>
        <w:ind w:left="1552"/>
      </w:pPr>
      <w:r>
        <w:rPr>
          <w:w w:val="90"/>
        </w:rPr>
        <w:t>―absolutely-will-</w:t>
      </w:r>
      <w:r>
        <w:rPr>
          <w:spacing w:val="-2"/>
          <w:w w:val="90"/>
        </w:rPr>
        <w:t>happens‖.</w:t>
      </w:r>
    </w:p>
    <w:p>
      <w:pPr>
        <w:pStyle w:val="BodyText"/>
      </w:pPr>
    </w:p>
    <w:p>
      <w:pPr>
        <w:pStyle w:val="ListParagraph"/>
        <w:numPr>
          <w:ilvl w:val="0"/>
          <w:numId w:val="35"/>
        </w:numPr>
        <w:tabs>
          <w:tab w:pos="1552" w:val="left" w:leader="none"/>
        </w:tabs>
        <w:spacing w:line="480" w:lineRule="auto" w:before="0" w:after="0"/>
        <w:ind w:left="1552" w:right="717" w:hanging="720"/>
        <w:jc w:val="both"/>
        <w:rPr>
          <w:sz w:val="24"/>
        </w:rPr>
      </w:pPr>
      <w:r>
        <w:rPr>
          <w:b/>
          <w:sz w:val="24"/>
        </w:rPr>
        <w:t>Stick to Your values: </w:t>
      </w:r>
      <w:r>
        <w:rPr>
          <w:sz w:val="24"/>
        </w:rPr>
        <w:t>Sometimes it can be tough to make a choice between a family and a work activity.</w:t>
      </w:r>
      <w:r>
        <w:rPr>
          <w:spacing w:val="40"/>
          <w:sz w:val="24"/>
        </w:rPr>
        <w:t> </w:t>
      </w:r>
      <w:r>
        <w:rPr>
          <w:sz w:val="24"/>
        </w:rPr>
        <w:t>Knowing where you stand on your values can make tough choices easier.</w:t>
      </w:r>
    </w:p>
    <w:p>
      <w:pPr>
        <w:pStyle w:val="ListParagraph"/>
        <w:numPr>
          <w:ilvl w:val="0"/>
          <w:numId w:val="35"/>
        </w:numPr>
        <w:tabs>
          <w:tab w:pos="1552" w:val="left" w:leader="none"/>
        </w:tabs>
        <w:spacing w:line="480" w:lineRule="auto" w:before="1" w:after="0"/>
        <w:ind w:left="1552" w:right="718" w:hanging="720"/>
        <w:jc w:val="both"/>
        <w:rPr>
          <w:sz w:val="24"/>
        </w:rPr>
      </w:pPr>
      <w:r>
        <w:rPr>
          <w:b/>
          <w:sz w:val="24"/>
        </w:rPr>
        <w:t>Recognize</w:t>
      </w:r>
      <w:r>
        <w:rPr>
          <w:b/>
          <w:spacing w:val="-4"/>
          <w:sz w:val="24"/>
        </w:rPr>
        <w:t> </w:t>
      </w:r>
      <w:r>
        <w:rPr>
          <w:b/>
          <w:sz w:val="24"/>
        </w:rPr>
        <w:t>that</w:t>
      </w:r>
      <w:r>
        <w:rPr>
          <w:b/>
          <w:spacing w:val="-3"/>
          <w:sz w:val="24"/>
        </w:rPr>
        <w:t> </w:t>
      </w:r>
      <w:r>
        <w:rPr>
          <w:b/>
          <w:sz w:val="24"/>
        </w:rPr>
        <w:t>imbalance</w:t>
      </w:r>
      <w:r>
        <w:rPr>
          <w:b/>
          <w:spacing w:val="-3"/>
          <w:sz w:val="24"/>
        </w:rPr>
        <w:t> </w:t>
      </w:r>
      <w:r>
        <w:rPr>
          <w:b/>
          <w:sz w:val="24"/>
        </w:rPr>
        <w:t>is</w:t>
      </w:r>
      <w:r>
        <w:rPr>
          <w:b/>
          <w:spacing w:val="-3"/>
          <w:sz w:val="24"/>
        </w:rPr>
        <w:t> </w:t>
      </w:r>
      <w:r>
        <w:rPr>
          <w:b/>
          <w:sz w:val="24"/>
        </w:rPr>
        <w:t>sometimes</w:t>
      </w:r>
      <w:r>
        <w:rPr>
          <w:b/>
          <w:spacing w:val="-3"/>
          <w:sz w:val="24"/>
        </w:rPr>
        <w:t> </w:t>
      </w:r>
      <w:r>
        <w:rPr>
          <w:b/>
          <w:sz w:val="24"/>
        </w:rPr>
        <w:t>inevitable: </w:t>
      </w:r>
      <w:r>
        <w:rPr>
          <w:sz w:val="24"/>
        </w:rPr>
        <w:t>It</w:t>
      </w:r>
      <w:r>
        <w:rPr>
          <w:spacing w:val="-3"/>
          <w:sz w:val="24"/>
        </w:rPr>
        <w:t> </w:t>
      </w:r>
      <w:r>
        <w:rPr>
          <w:sz w:val="24"/>
        </w:rPr>
        <w:t>is</w:t>
      </w:r>
      <w:r>
        <w:rPr>
          <w:spacing w:val="-3"/>
          <w:sz w:val="24"/>
        </w:rPr>
        <w:t> </w:t>
      </w:r>
      <w:r>
        <w:rPr>
          <w:sz w:val="24"/>
        </w:rPr>
        <w:t>important</w:t>
      </w:r>
      <w:r>
        <w:rPr>
          <w:spacing w:val="-3"/>
          <w:sz w:val="24"/>
        </w:rPr>
        <w:t> </w:t>
      </w:r>
      <w:r>
        <w:rPr>
          <w:sz w:val="24"/>
        </w:rPr>
        <w:t>to</w:t>
      </w:r>
      <w:r>
        <w:rPr>
          <w:spacing w:val="-3"/>
          <w:sz w:val="24"/>
        </w:rPr>
        <w:t> </w:t>
      </w:r>
      <w:r>
        <w:rPr>
          <w:sz w:val="24"/>
        </w:rPr>
        <w:t>recognize</w:t>
      </w:r>
      <w:r>
        <w:rPr>
          <w:spacing w:val="-3"/>
          <w:sz w:val="24"/>
        </w:rPr>
        <w:t> </w:t>
      </w:r>
      <w:r>
        <w:rPr>
          <w:sz w:val="24"/>
        </w:rPr>
        <w:t>that jobs and responsibilities are important and that they sometimes take priority.</w:t>
      </w:r>
    </w:p>
    <w:p>
      <w:pPr>
        <w:spacing w:after="0" w:line="480" w:lineRule="auto"/>
        <w:jc w:val="both"/>
        <w:rPr>
          <w:sz w:val="24"/>
        </w:rPr>
        <w:sectPr>
          <w:pgSz w:w="12240" w:h="15840"/>
          <w:pgMar w:header="0" w:footer="1068" w:top="1360" w:bottom="1260" w:left="1040" w:right="720"/>
        </w:sectPr>
      </w:pPr>
    </w:p>
    <w:p>
      <w:pPr>
        <w:pStyle w:val="ListParagraph"/>
        <w:numPr>
          <w:ilvl w:val="0"/>
          <w:numId w:val="35"/>
        </w:numPr>
        <w:tabs>
          <w:tab w:pos="1552" w:val="left" w:leader="none"/>
        </w:tabs>
        <w:spacing w:line="480" w:lineRule="auto" w:before="72" w:after="0"/>
        <w:ind w:left="1552" w:right="713" w:hanging="720"/>
        <w:jc w:val="both"/>
        <w:rPr>
          <w:sz w:val="24"/>
        </w:rPr>
      </w:pPr>
      <w:r>
        <w:rPr>
          <w:b/>
          <w:sz w:val="24"/>
        </w:rPr>
        <w:t>Revisit your Schedule: </w:t>
      </w:r>
      <w:r>
        <w:rPr>
          <w:sz w:val="24"/>
        </w:rPr>
        <w:t>When your work schedule changes, new opportunities may become available to participate in family activities.</w:t>
      </w:r>
      <w:r>
        <w:rPr>
          <w:spacing w:val="40"/>
          <w:sz w:val="24"/>
        </w:rPr>
        <w:t> </w:t>
      </w:r>
      <w:r>
        <w:rPr>
          <w:sz w:val="24"/>
        </w:rPr>
        <w:t>Claim the high ground!</w:t>
      </w:r>
    </w:p>
    <w:p>
      <w:pPr>
        <w:pStyle w:val="ListParagraph"/>
        <w:numPr>
          <w:ilvl w:val="0"/>
          <w:numId w:val="35"/>
        </w:numPr>
        <w:tabs>
          <w:tab w:pos="1552" w:val="left" w:leader="none"/>
        </w:tabs>
        <w:spacing w:line="480" w:lineRule="auto" w:before="0" w:after="0"/>
        <w:ind w:left="1552" w:right="716" w:hanging="720"/>
        <w:jc w:val="both"/>
        <w:rPr>
          <w:sz w:val="24"/>
        </w:rPr>
      </w:pPr>
      <w:r>
        <w:rPr>
          <w:b/>
          <w:sz w:val="24"/>
        </w:rPr>
        <w:t>Recognize the Benefits of Balance: </w:t>
      </w:r>
      <w:r>
        <w:rPr>
          <w:sz w:val="24"/>
        </w:rPr>
        <w:t>Balancing work and family has pay-offs for children, home relationships, and everyone‘s future happiness.</w:t>
      </w:r>
      <w:r>
        <w:rPr>
          <w:spacing w:val="40"/>
          <w:sz w:val="24"/>
        </w:rPr>
        <w:t> </w:t>
      </w:r>
      <w:r>
        <w:rPr>
          <w:sz w:val="24"/>
        </w:rPr>
        <w:t>Recognizing this can help you keep balance in mind. (Nezhad </w:t>
      </w:r>
      <w:r>
        <w:rPr>
          <w:i/>
          <w:sz w:val="24"/>
        </w:rPr>
        <w:t>et al </w:t>
      </w:r>
      <w:r>
        <w:rPr>
          <w:sz w:val="24"/>
        </w:rPr>
        <w:t>2010).</w:t>
      </w:r>
    </w:p>
    <w:p>
      <w:pPr>
        <w:pStyle w:val="ListParagraph"/>
        <w:numPr>
          <w:ilvl w:val="0"/>
          <w:numId w:val="35"/>
        </w:numPr>
        <w:tabs>
          <w:tab w:pos="1552" w:val="left" w:leader="none"/>
        </w:tabs>
        <w:spacing w:line="480" w:lineRule="auto" w:before="0" w:after="0"/>
        <w:ind w:left="1552" w:right="716" w:hanging="720"/>
        <w:jc w:val="both"/>
        <w:rPr>
          <w:sz w:val="24"/>
        </w:rPr>
      </w:pPr>
      <w:r>
        <w:rPr>
          <w:b/>
          <w:sz w:val="24"/>
        </w:rPr>
        <w:t>Manage</w:t>
      </w:r>
      <w:r>
        <w:rPr>
          <w:b/>
          <w:spacing w:val="-1"/>
          <w:sz w:val="24"/>
        </w:rPr>
        <w:t> </w:t>
      </w:r>
      <w:r>
        <w:rPr>
          <w:b/>
          <w:sz w:val="24"/>
        </w:rPr>
        <w:t>Distractions and Procrastination: </w:t>
      </w:r>
      <w:r>
        <w:rPr>
          <w:sz w:val="24"/>
        </w:rPr>
        <w:t>Working</w:t>
      </w:r>
      <w:r>
        <w:rPr>
          <w:spacing w:val="-2"/>
          <w:sz w:val="24"/>
        </w:rPr>
        <w:t> </w:t>
      </w:r>
      <w:r>
        <w:rPr>
          <w:sz w:val="24"/>
        </w:rPr>
        <w:t>long</w:t>
      </w:r>
      <w:r>
        <w:rPr>
          <w:spacing w:val="-1"/>
          <w:sz w:val="24"/>
        </w:rPr>
        <w:t> </w:t>
      </w:r>
      <w:r>
        <w:rPr>
          <w:sz w:val="24"/>
        </w:rPr>
        <w:t>hours‘ causes‘ stress that sometimes finds relief naturally through workplace distractions and procrastination. If you</w:t>
      </w:r>
      <w:r>
        <w:rPr>
          <w:spacing w:val="-1"/>
          <w:sz w:val="24"/>
        </w:rPr>
        <w:t> </w:t>
      </w:r>
      <w:r>
        <w:rPr>
          <w:sz w:val="24"/>
        </w:rPr>
        <w:t>are</w:t>
      </w:r>
      <w:r>
        <w:rPr>
          <w:spacing w:val="-3"/>
          <w:sz w:val="24"/>
        </w:rPr>
        <w:t> </w:t>
      </w:r>
      <w:r>
        <w:rPr>
          <w:sz w:val="24"/>
        </w:rPr>
        <w:t>at</w:t>
      </w:r>
      <w:r>
        <w:rPr>
          <w:spacing w:val="-1"/>
          <w:sz w:val="24"/>
        </w:rPr>
        <w:t> </w:t>
      </w:r>
      <w:r>
        <w:rPr>
          <w:sz w:val="24"/>
        </w:rPr>
        <w:t>the office</w:t>
      </w:r>
      <w:r>
        <w:rPr>
          <w:spacing w:val="-2"/>
          <w:sz w:val="24"/>
        </w:rPr>
        <w:t> </w:t>
      </w:r>
      <w:r>
        <w:rPr>
          <w:sz w:val="24"/>
        </w:rPr>
        <w:t>for</w:t>
      </w:r>
      <w:r>
        <w:rPr>
          <w:spacing w:val="-2"/>
          <w:sz w:val="24"/>
        </w:rPr>
        <w:t> </w:t>
      </w:r>
      <w:r>
        <w:rPr>
          <w:sz w:val="24"/>
        </w:rPr>
        <w:t>12</w:t>
      </w:r>
      <w:r>
        <w:rPr>
          <w:spacing w:val="-1"/>
          <w:sz w:val="24"/>
        </w:rPr>
        <w:t> </w:t>
      </w:r>
      <w:r>
        <w:rPr>
          <w:sz w:val="24"/>
        </w:rPr>
        <w:t>hours,</w:t>
      </w:r>
      <w:r>
        <w:rPr>
          <w:spacing w:val="-2"/>
          <w:sz w:val="24"/>
        </w:rPr>
        <w:t> </w:t>
      </w:r>
      <w:r>
        <w:rPr>
          <w:sz w:val="24"/>
        </w:rPr>
        <w:t>do you</w:t>
      </w:r>
      <w:r>
        <w:rPr>
          <w:spacing w:val="-1"/>
          <w:sz w:val="24"/>
        </w:rPr>
        <w:t> </w:t>
      </w:r>
      <w:r>
        <w:rPr>
          <w:sz w:val="24"/>
        </w:rPr>
        <w:t>really</w:t>
      </w:r>
      <w:r>
        <w:rPr>
          <w:spacing w:val="-4"/>
          <w:sz w:val="24"/>
        </w:rPr>
        <w:t> </w:t>
      </w:r>
      <w:r>
        <w:rPr>
          <w:sz w:val="24"/>
        </w:rPr>
        <w:t>work</w:t>
      </w:r>
      <w:r>
        <w:rPr>
          <w:spacing w:val="-1"/>
          <w:sz w:val="24"/>
        </w:rPr>
        <w:t> </w:t>
      </w:r>
      <w:r>
        <w:rPr>
          <w:sz w:val="24"/>
        </w:rPr>
        <w:t>only</w:t>
      </w:r>
      <w:r>
        <w:rPr>
          <w:spacing w:val="-6"/>
          <w:sz w:val="24"/>
        </w:rPr>
        <w:t> </w:t>
      </w:r>
      <w:r>
        <w:rPr>
          <w:sz w:val="24"/>
        </w:rPr>
        <w:t>10? If you</w:t>
      </w:r>
      <w:r>
        <w:rPr>
          <w:spacing w:val="-1"/>
          <w:sz w:val="24"/>
        </w:rPr>
        <w:t> </w:t>
      </w:r>
      <w:r>
        <w:rPr>
          <w:sz w:val="24"/>
        </w:rPr>
        <w:t>are</w:t>
      </w:r>
      <w:r>
        <w:rPr>
          <w:spacing w:val="-1"/>
          <w:sz w:val="24"/>
        </w:rPr>
        <w:t> </w:t>
      </w:r>
      <w:r>
        <w:rPr>
          <w:sz w:val="24"/>
        </w:rPr>
        <w:t>searching for some family time, it might be found here.</w:t>
      </w:r>
    </w:p>
    <w:p>
      <w:pPr>
        <w:pStyle w:val="ListParagraph"/>
        <w:numPr>
          <w:ilvl w:val="0"/>
          <w:numId w:val="35"/>
        </w:numPr>
        <w:tabs>
          <w:tab w:pos="1552" w:val="left" w:leader="none"/>
        </w:tabs>
        <w:spacing w:line="480" w:lineRule="auto" w:before="1" w:after="0"/>
        <w:ind w:left="1552" w:right="719" w:hanging="720"/>
        <w:jc w:val="both"/>
        <w:rPr>
          <w:sz w:val="24"/>
        </w:rPr>
      </w:pPr>
      <w:r>
        <w:rPr>
          <w:b/>
          <w:sz w:val="24"/>
        </w:rPr>
        <w:t>Discuss Expectation and Responsibilities: </w:t>
      </w:r>
      <w:r>
        <w:rPr>
          <w:sz w:val="24"/>
        </w:rPr>
        <w:t>When one family member is taking on too</w:t>
      </w:r>
      <w:r>
        <w:rPr>
          <w:spacing w:val="-3"/>
          <w:sz w:val="24"/>
        </w:rPr>
        <w:t> </w:t>
      </w:r>
      <w:r>
        <w:rPr>
          <w:sz w:val="24"/>
        </w:rPr>
        <w:t>many</w:t>
      </w:r>
      <w:r>
        <w:rPr>
          <w:spacing w:val="-8"/>
          <w:sz w:val="24"/>
        </w:rPr>
        <w:t> </w:t>
      </w:r>
      <w:r>
        <w:rPr>
          <w:sz w:val="24"/>
        </w:rPr>
        <w:t>responsibilities</w:t>
      </w:r>
      <w:r>
        <w:rPr>
          <w:spacing w:val="-3"/>
          <w:sz w:val="24"/>
        </w:rPr>
        <w:t> </w:t>
      </w:r>
      <w:r>
        <w:rPr>
          <w:sz w:val="24"/>
        </w:rPr>
        <w:t>at</w:t>
      </w:r>
      <w:r>
        <w:rPr>
          <w:spacing w:val="-3"/>
          <w:sz w:val="24"/>
        </w:rPr>
        <w:t> </w:t>
      </w:r>
      <w:r>
        <w:rPr>
          <w:sz w:val="24"/>
        </w:rPr>
        <w:t>home,</w:t>
      </w:r>
      <w:r>
        <w:rPr>
          <w:spacing w:val="-3"/>
          <w:sz w:val="24"/>
        </w:rPr>
        <w:t> </w:t>
      </w:r>
      <w:r>
        <w:rPr>
          <w:sz w:val="24"/>
        </w:rPr>
        <w:t>resentments</w:t>
      </w:r>
      <w:r>
        <w:rPr>
          <w:spacing w:val="-3"/>
          <w:sz w:val="24"/>
        </w:rPr>
        <w:t> </w:t>
      </w:r>
      <w:r>
        <w:rPr>
          <w:sz w:val="24"/>
        </w:rPr>
        <w:t>can</w:t>
      </w:r>
      <w:r>
        <w:rPr>
          <w:spacing w:val="-3"/>
          <w:sz w:val="24"/>
        </w:rPr>
        <w:t> </w:t>
      </w:r>
      <w:r>
        <w:rPr>
          <w:sz w:val="24"/>
        </w:rPr>
        <w:t>build.</w:t>
      </w:r>
      <w:r>
        <w:rPr>
          <w:spacing w:val="40"/>
          <w:sz w:val="24"/>
        </w:rPr>
        <w:t> </w:t>
      </w:r>
      <w:r>
        <w:rPr>
          <w:sz w:val="24"/>
        </w:rPr>
        <w:t>Periodically</w:t>
      </w:r>
      <w:r>
        <w:rPr>
          <w:spacing w:val="-8"/>
          <w:sz w:val="24"/>
        </w:rPr>
        <w:t> </w:t>
      </w:r>
      <w:r>
        <w:rPr>
          <w:sz w:val="24"/>
        </w:rPr>
        <w:t>discussing</w:t>
      </w:r>
      <w:r>
        <w:rPr>
          <w:spacing w:val="-6"/>
          <w:sz w:val="24"/>
        </w:rPr>
        <w:t> </w:t>
      </w:r>
      <w:r>
        <w:rPr>
          <w:sz w:val="24"/>
        </w:rPr>
        <w:t>the perceptions of others can provide the awareness you need to consider opportunities and choices for work and family balance.</w:t>
      </w:r>
    </w:p>
    <w:p>
      <w:pPr>
        <w:pStyle w:val="ListParagraph"/>
        <w:numPr>
          <w:ilvl w:val="0"/>
          <w:numId w:val="35"/>
        </w:numPr>
        <w:tabs>
          <w:tab w:pos="1552" w:val="left" w:leader="none"/>
        </w:tabs>
        <w:spacing w:line="480" w:lineRule="auto" w:before="1" w:after="0"/>
        <w:ind w:left="1552" w:right="716" w:hanging="720"/>
        <w:jc w:val="both"/>
        <w:rPr>
          <w:sz w:val="24"/>
        </w:rPr>
      </w:pPr>
      <w:r>
        <w:rPr>
          <w:b/>
          <w:sz w:val="24"/>
        </w:rPr>
        <w:t>Organize Your Work Better. </w:t>
      </w:r>
      <w:r>
        <w:rPr>
          <w:sz w:val="24"/>
        </w:rPr>
        <w:t>Improving your delegation and time-management skills can buy you time needed for family life.</w:t>
      </w:r>
      <w:r>
        <w:rPr>
          <w:spacing w:val="72"/>
          <w:sz w:val="24"/>
        </w:rPr>
        <w:t> </w:t>
      </w:r>
      <w:r>
        <w:rPr>
          <w:sz w:val="24"/>
        </w:rPr>
        <w:t>Learning how to put work down, say</w:t>
      </w:r>
    </w:p>
    <w:p>
      <w:pPr>
        <w:pStyle w:val="BodyText"/>
        <w:ind w:left="1552"/>
        <w:jc w:val="both"/>
      </w:pPr>
      <w:r>
        <w:rPr/>
        <w:t>―no‖,</w:t>
      </w:r>
      <w:r>
        <w:rPr>
          <w:spacing w:val="-9"/>
        </w:rPr>
        <w:t> </w:t>
      </w:r>
      <w:r>
        <w:rPr/>
        <w:t>and</w:t>
      </w:r>
      <w:r>
        <w:rPr>
          <w:spacing w:val="-9"/>
        </w:rPr>
        <w:t> </w:t>
      </w:r>
      <w:r>
        <w:rPr/>
        <w:t>let</w:t>
      </w:r>
      <w:r>
        <w:rPr>
          <w:spacing w:val="-7"/>
        </w:rPr>
        <w:t> </w:t>
      </w:r>
      <w:r>
        <w:rPr/>
        <w:t>go</w:t>
      </w:r>
      <w:r>
        <w:rPr>
          <w:spacing w:val="-9"/>
        </w:rPr>
        <w:t> </w:t>
      </w:r>
      <w:r>
        <w:rPr/>
        <w:t>of</w:t>
      </w:r>
      <w:r>
        <w:rPr>
          <w:spacing w:val="-7"/>
        </w:rPr>
        <w:t> </w:t>
      </w:r>
      <w:r>
        <w:rPr/>
        <w:t>workplace</w:t>
      </w:r>
      <w:r>
        <w:rPr>
          <w:spacing w:val="-10"/>
        </w:rPr>
        <w:t> </w:t>
      </w:r>
      <w:r>
        <w:rPr/>
        <w:t>worries</w:t>
      </w:r>
      <w:r>
        <w:rPr>
          <w:spacing w:val="-9"/>
        </w:rPr>
        <w:t> </w:t>
      </w:r>
      <w:r>
        <w:rPr/>
        <w:t>are</w:t>
      </w:r>
      <w:r>
        <w:rPr>
          <w:spacing w:val="-11"/>
        </w:rPr>
        <w:t> </w:t>
      </w:r>
      <w:r>
        <w:rPr/>
        <w:t>skills</w:t>
      </w:r>
      <w:r>
        <w:rPr>
          <w:spacing w:val="-9"/>
        </w:rPr>
        <w:t> </w:t>
      </w:r>
      <w:r>
        <w:rPr/>
        <w:t>that</w:t>
      </w:r>
      <w:r>
        <w:rPr>
          <w:spacing w:val="-9"/>
        </w:rPr>
        <w:t> </w:t>
      </w:r>
      <w:r>
        <w:rPr/>
        <w:t>are</w:t>
      </w:r>
      <w:r>
        <w:rPr>
          <w:spacing w:val="-10"/>
        </w:rPr>
        <w:t> </w:t>
      </w:r>
      <w:r>
        <w:rPr/>
        <w:t>learned</w:t>
      </w:r>
      <w:r>
        <w:rPr>
          <w:spacing w:val="-8"/>
        </w:rPr>
        <w:t> </w:t>
      </w:r>
      <w:r>
        <w:rPr/>
        <w:t>through</w:t>
      </w:r>
      <w:r>
        <w:rPr>
          <w:spacing w:val="-9"/>
        </w:rPr>
        <w:t> </w:t>
      </w:r>
      <w:r>
        <w:rPr>
          <w:spacing w:val="-2"/>
        </w:rPr>
        <w:t>practice.</w:t>
      </w:r>
    </w:p>
    <w:p>
      <w:pPr>
        <w:pStyle w:val="BodyText"/>
      </w:pPr>
    </w:p>
    <w:p>
      <w:pPr>
        <w:pStyle w:val="BodyText"/>
        <w:spacing w:line="480" w:lineRule="auto"/>
        <w:ind w:left="832" w:right="722" w:firstLine="719"/>
        <w:jc w:val="both"/>
      </w:pPr>
      <w:r>
        <w:rPr/>
        <w:t>Female</w:t>
      </w:r>
      <w:r>
        <w:rPr>
          <w:spacing w:val="-4"/>
        </w:rPr>
        <w:t> </w:t>
      </w:r>
      <w:r>
        <w:rPr/>
        <w:t>teachers</w:t>
      </w:r>
      <w:r>
        <w:rPr>
          <w:spacing w:val="-3"/>
        </w:rPr>
        <w:t> </w:t>
      </w:r>
      <w:r>
        <w:rPr/>
        <w:t>who</w:t>
      </w:r>
      <w:r>
        <w:rPr>
          <w:spacing w:val="-1"/>
        </w:rPr>
        <w:t> </w:t>
      </w:r>
      <w:r>
        <w:rPr/>
        <w:t>work</w:t>
      </w:r>
      <w:r>
        <w:rPr>
          <w:spacing w:val="-3"/>
        </w:rPr>
        <w:t> </w:t>
      </w:r>
      <w:r>
        <w:rPr/>
        <w:t>in</w:t>
      </w:r>
      <w:r>
        <w:rPr>
          <w:spacing w:val="-3"/>
        </w:rPr>
        <w:t> </w:t>
      </w:r>
      <w:r>
        <w:rPr/>
        <w:t>Colleges</w:t>
      </w:r>
      <w:r>
        <w:rPr>
          <w:spacing w:val="-3"/>
        </w:rPr>
        <w:t> </w:t>
      </w:r>
      <w:r>
        <w:rPr/>
        <w:t>of</w:t>
      </w:r>
      <w:r>
        <w:rPr>
          <w:spacing w:val="-3"/>
        </w:rPr>
        <w:t> </w:t>
      </w:r>
      <w:r>
        <w:rPr/>
        <w:t>Education</w:t>
      </w:r>
      <w:r>
        <w:rPr>
          <w:spacing w:val="-3"/>
        </w:rPr>
        <w:t> </w:t>
      </w:r>
      <w:r>
        <w:rPr/>
        <w:t>are</w:t>
      </w:r>
      <w:r>
        <w:rPr>
          <w:spacing w:val="-5"/>
        </w:rPr>
        <w:t> </w:t>
      </w:r>
      <w:r>
        <w:rPr/>
        <w:t>mostly</w:t>
      </w:r>
      <w:r>
        <w:rPr>
          <w:spacing w:val="-8"/>
        </w:rPr>
        <w:t> </w:t>
      </w:r>
      <w:r>
        <w:rPr/>
        <w:t>mothers</w:t>
      </w:r>
      <w:r>
        <w:rPr>
          <w:spacing w:val="-3"/>
        </w:rPr>
        <w:t> </w:t>
      </w:r>
      <w:r>
        <w:rPr/>
        <w:t>and</w:t>
      </w:r>
      <w:r>
        <w:rPr>
          <w:spacing w:val="-3"/>
        </w:rPr>
        <w:t> </w:t>
      </w:r>
      <w:r>
        <w:rPr/>
        <w:t>wives</w:t>
      </w:r>
      <w:r>
        <w:rPr>
          <w:spacing w:val="-3"/>
        </w:rPr>
        <w:t> </w:t>
      </w:r>
      <w:r>
        <w:rPr/>
        <w:t>as such proper planning of daily activities will help in ensuring that the family is not neglected in anyway and that the responsibilities at work place are attended to striking a balance with work and family. (Nezhad </w:t>
      </w:r>
      <w:r>
        <w:rPr>
          <w:i/>
        </w:rPr>
        <w:t>et al </w:t>
      </w:r>
      <w:r>
        <w:rPr/>
        <w:t>2010).</w:t>
      </w:r>
    </w:p>
    <w:p>
      <w:pPr>
        <w:spacing w:after="0" w:line="480" w:lineRule="auto"/>
        <w:jc w:val="both"/>
        <w:sectPr>
          <w:pgSz w:w="12240" w:h="15840"/>
          <w:pgMar w:header="0" w:footer="1068" w:top="1360" w:bottom="1260" w:left="1040" w:right="720"/>
        </w:sectPr>
      </w:pPr>
    </w:p>
    <w:p>
      <w:pPr>
        <w:pStyle w:val="Heading2"/>
        <w:numPr>
          <w:ilvl w:val="1"/>
          <w:numId w:val="11"/>
        </w:numPr>
        <w:tabs>
          <w:tab w:pos="1552" w:val="left" w:leader="none"/>
        </w:tabs>
        <w:spacing w:line="480" w:lineRule="auto" w:before="76" w:after="0"/>
        <w:ind w:left="1552" w:right="718" w:hanging="720"/>
        <w:jc w:val="both"/>
      </w:pPr>
      <w:r>
        <w:rPr/>
        <w:t>Coping Strategies on Occupational Roles and Household Task of Female </w:t>
      </w:r>
      <w:r>
        <w:rPr>
          <w:spacing w:val="-2"/>
        </w:rPr>
        <w:t>Teachers</w:t>
      </w:r>
    </w:p>
    <w:p>
      <w:pPr>
        <w:pStyle w:val="BodyText"/>
        <w:spacing w:line="480" w:lineRule="auto"/>
        <w:ind w:left="832" w:right="717" w:firstLine="719"/>
        <w:jc w:val="both"/>
      </w:pPr>
      <w:r>
        <w:rPr/>
        <w:t>Teachers are the most valued assets of any country, they have a vital role to play, to educate the most valued assets of the country like the students, professionals (Akinlag, Amjad, &amp; Mehmood 2010). The academician working in different educational institutions are under immense pressure to meet the expectations of students. In the process of meeting the expectations of students, the teachers are exposed to certain unwanted internal and external environmental factors which hamper their routine abilities resulting in</w:t>
      </w:r>
      <w:r>
        <w:rPr>
          <w:spacing w:val="40"/>
        </w:rPr>
        <w:t> </w:t>
      </w:r>
      <w:r>
        <w:rPr/>
        <w:t>developments of feeling of exhaustion and strain. Once teachers develop such symptoms then their performance and satisfaction level is decreased and thus the overall productivity</w:t>
      </w:r>
      <w:r>
        <w:rPr>
          <w:spacing w:val="40"/>
        </w:rPr>
        <w:t> </w:t>
      </w:r>
      <w:r>
        <w:rPr/>
        <w:t>of educational institution suffers (Bakko and Bal, 2010).</w:t>
      </w:r>
    </w:p>
    <w:p>
      <w:pPr>
        <w:pStyle w:val="BodyText"/>
        <w:spacing w:line="480" w:lineRule="auto"/>
        <w:ind w:left="832" w:right="714" w:firstLine="719"/>
        <w:jc w:val="both"/>
      </w:pPr>
      <w:r>
        <w:rPr/>
        <w:t>Teachers are expected not only</w:t>
      </w:r>
      <w:r>
        <w:rPr>
          <w:spacing w:val="-7"/>
        </w:rPr>
        <w:t> </w:t>
      </w:r>
      <w:r>
        <w:rPr/>
        <w:t>to work as pedagogues, but they</w:t>
      </w:r>
      <w:r>
        <w:rPr>
          <w:spacing w:val="-4"/>
        </w:rPr>
        <w:t> </w:t>
      </w:r>
      <w:r>
        <w:rPr/>
        <w:t>also need to perform duties of an administrator, resource person, innovator, counselor, facilitator and manager of knowledge which leads to high level of stress. Stressors that interfere with teacher efforts</w:t>
      </w:r>
      <w:r>
        <w:rPr>
          <w:spacing w:val="40"/>
        </w:rPr>
        <w:t> </w:t>
      </w:r>
      <w:r>
        <w:rPr/>
        <w:t>can be student apathy, students disruption or indiscipline, poor student attendance, low achievement, large number of students in class, heavy paper or prep work, indifferent attitude of colleagues, obtrusive administrators, ineffective leadership, denial of opportunities for professional development, low salary, unsatisfactory relationships with students, non involvement in decision making, accountability of student progress, fatigue, frustration, helplessness, stagnation, boredom and loss of motivation or enthusiasm and unsupportive</w:t>
      </w:r>
      <w:r>
        <w:rPr>
          <w:spacing w:val="-1"/>
        </w:rPr>
        <w:t> </w:t>
      </w:r>
      <w:r>
        <w:rPr/>
        <w:t>parents (Butt,</w:t>
      </w:r>
      <w:r>
        <w:rPr>
          <w:spacing w:val="-1"/>
        </w:rPr>
        <w:t> </w:t>
      </w:r>
      <w:r>
        <w:rPr/>
        <w:t>Lance,</w:t>
      </w:r>
      <w:r>
        <w:rPr>
          <w:spacing w:val="-1"/>
        </w:rPr>
        <w:t> </w:t>
      </w:r>
      <w:r>
        <w:rPr/>
        <w:t>Fielding,</w:t>
      </w:r>
      <w:r>
        <w:rPr>
          <w:spacing w:val="-1"/>
        </w:rPr>
        <w:t> </w:t>
      </w:r>
      <w:r>
        <w:rPr/>
        <w:t>Gumter, Rauner,</w:t>
      </w:r>
      <w:r>
        <w:rPr>
          <w:spacing w:val="-2"/>
        </w:rPr>
        <w:t> </w:t>
      </w:r>
      <w:r>
        <w:rPr/>
        <w:t>and</w:t>
      </w:r>
      <w:r>
        <w:rPr>
          <w:spacing w:val="-1"/>
        </w:rPr>
        <w:t> </w:t>
      </w:r>
      <w:r>
        <w:rPr/>
        <w:t>Thomas</w:t>
      </w:r>
      <w:r>
        <w:rPr>
          <w:spacing w:val="-1"/>
        </w:rPr>
        <w:t> </w:t>
      </w:r>
      <w:r>
        <w:rPr/>
        <w:t>2005). Beginning from the workplace, we traditionally see the existence of pressures such as lengthening of</w:t>
      </w:r>
      <w:r>
        <w:rPr>
          <w:spacing w:val="40"/>
        </w:rPr>
        <w:t> </w:t>
      </w:r>
      <w:r>
        <w:rPr/>
        <w:t>the</w:t>
      </w:r>
      <w:r>
        <w:rPr>
          <w:spacing w:val="29"/>
        </w:rPr>
        <w:t> </w:t>
      </w:r>
      <w:r>
        <w:rPr/>
        <w:t>contracted</w:t>
      </w:r>
      <w:r>
        <w:rPr>
          <w:spacing w:val="34"/>
        </w:rPr>
        <w:t> </w:t>
      </w:r>
      <w:r>
        <w:rPr/>
        <w:t>hours</w:t>
      </w:r>
      <w:r>
        <w:rPr>
          <w:spacing w:val="31"/>
        </w:rPr>
        <w:t> </w:t>
      </w:r>
      <w:r>
        <w:rPr/>
        <w:t>of</w:t>
      </w:r>
      <w:r>
        <w:rPr>
          <w:spacing w:val="35"/>
        </w:rPr>
        <w:t> </w:t>
      </w:r>
      <w:r>
        <w:rPr/>
        <w:t>work</w:t>
      </w:r>
      <w:r>
        <w:rPr>
          <w:spacing w:val="35"/>
        </w:rPr>
        <w:t> </w:t>
      </w:r>
      <w:r>
        <w:rPr/>
        <w:t>and</w:t>
      </w:r>
      <w:r>
        <w:rPr>
          <w:spacing w:val="34"/>
        </w:rPr>
        <w:t> </w:t>
      </w:r>
      <w:r>
        <w:rPr/>
        <w:t>work</w:t>
      </w:r>
      <w:r>
        <w:rPr>
          <w:spacing w:val="35"/>
        </w:rPr>
        <w:t> </w:t>
      </w:r>
      <w:r>
        <w:rPr/>
        <w:t>intensification.</w:t>
      </w:r>
      <w:r>
        <w:rPr>
          <w:spacing w:val="37"/>
        </w:rPr>
        <w:t> </w:t>
      </w:r>
      <w:r>
        <w:rPr/>
        <w:t>It</w:t>
      </w:r>
      <w:r>
        <w:rPr>
          <w:spacing w:val="32"/>
        </w:rPr>
        <w:t> </w:t>
      </w:r>
      <w:r>
        <w:rPr/>
        <w:t>has</w:t>
      </w:r>
      <w:r>
        <w:rPr>
          <w:spacing w:val="36"/>
        </w:rPr>
        <w:t> </w:t>
      </w:r>
      <w:r>
        <w:rPr/>
        <w:t>earlier</w:t>
      </w:r>
      <w:r>
        <w:rPr>
          <w:spacing w:val="33"/>
        </w:rPr>
        <w:t> </w:t>
      </w:r>
      <w:r>
        <w:rPr/>
        <w:t>been</w:t>
      </w:r>
      <w:r>
        <w:rPr>
          <w:spacing w:val="32"/>
        </w:rPr>
        <w:t> </w:t>
      </w:r>
      <w:r>
        <w:rPr/>
        <w:t>mentioned</w:t>
      </w:r>
      <w:r>
        <w:rPr>
          <w:spacing w:val="32"/>
        </w:rPr>
        <w:t> </w:t>
      </w:r>
      <w:r>
        <w:rPr>
          <w:spacing w:val="-4"/>
        </w:rPr>
        <w:t>that</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jc w:val="both"/>
      </w:pPr>
      <w:r>
        <w:rPr/>
        <w:t>there has been significant change in women‘s employment rate but despite that, house work primarily remains the responsibility of women (Noonan, 2004).</w:t>
      </w:r>
    </w:p>
    <w:p>
      <w:pPr>
        <w:pStyle w:val="BodyText"/>
        <w:spacing w:line="480" w:lineRule="auto"/>
        <w:ind w:left="832" w:right="713" w:firstLine="719"/>
        <w:jc w:val="both"/>
      </w:pPr>
      <w:r>
        <w:rPr/>
        <w:t>The</w:t>
      </w:r>
      <w:r>
        <w:rPr>
          <w:spacing w:val="-1"/>
        </w:rPr>
        <w:t> </w:t>
      </w:r>
      <w:r>
        <w:rPr/>
        <w:t>challenges of life women face generally</w:t>
      </w:r>
      <w:r>
        <w:rPr>
          <w:spacing w:val="-4"/>
        </w:rPr>
        <w:t> </w:t>
      </w:r>
      <w:r>
        <w:rPr/>
        <w:t>either at home or work place sometimes cause distraction and delay in fulfillment of goals, especially those who shuttle between home and workplace. If not well organized, one of these two important places, (i.e home/work place) will suffer unfulfilment. Hence, it is necessary to look for a way out by strategizing. In order to strike a balance between the two, methods to cope with the situation must be diverse by the person concerned. Coping strategies help employees (especially female) attend to the demands at home and work place successfully. To cope is to be able to handle issues confronting an individual with much ease when roles and tasks are handled successfully with less or no pressure on the performer, then some coping strategies are </w:t>
      </w:r>
      <w:r>
        <w:rPr>
          <w:spacing w:val="-2"/>
        </w:rPr>
        <w:t>employed.</w:t>
      </w:r>
    </w:p>
    <w:p>
      <w:pPr>
        <w:pStyle w:val="BodyText"/>
        <w:spacing w:line="480" w:lineRule="auto" w:before="1"/>
        <w:ind w:left="832" w:right="716" w:firstLine="719"/>
        <w:jc w:val="both"/>
      </w:pPr>
      <w:r>
        <w:rPr/>
        <w:t>Coping refers to the thoughts and acts people use to meet the internal and external demands at home and the work place (Amedu, 2013). Folkman, Lazarus, Gruen and Delongis (1986) defines coping as the persons cognitive and behavioural efforts to manage the internal and external demands in the person‘s environment transaction. Being in control and managing situations in life with less strain or pressure is a way</w:t>
      </w:r>
      <w:r>
        <w:rPr>
          <w:spacing w:val="-3"/>
        </w:rPr>
        <w:t> </w:t>
      </w:r>
      <w:r>
        <w:rPr/>
        <w:t>of coping with too much to do by an individual. Kucukalic, Bravomehmedbasis and Popvic (2003) emphasized that coping is a dynamic process that is reciprocally related between the individual and his environment. He found that the subjects who faced torture used more maladaptive coping than those who had not faced torture.</w:t>
      </w:r>
    </w:p>
    <w:p>
      <w:pPr>
        <w:pStyle w:val="BodyText"/>
        <w:spacing w:line="480" w:lineRule="auto" w:before="2"/>
        <w:ind w:left="832" w:right="721" w:firstLine="719"/>
        <w:jc w:val="both"/>
      </w:pPr>
      <w:r>
        <w:rPr/>
        <w:t>For Nigerian women, combining the domestic work and their career poses a huge challenge</w:t>
      </w:r>
      <w:r>
        <w:rPr>
          <w:spacing w:val="10"/>
        </w:rPr>
        <w:t> </w:t>
      </w:r>
      <w:r>
        <w:rPr/>
        <w:t>as</w:t>
      </w:r>
      <w:r>
        <w:rPr>
          <w:spacing w:val="12"/>
        </w:rPr>
        <w:t> </w:t>
      </w:r>
      <w:r>
        <w:rPr/>
        <w:t>there</w:t>
      </w:r>
      <w:r>
        <w:rPr>
          <w:spacing w:val="9"/>
        </w:rPr>
        <w:t> </w:t>
      </w:r>
      <w:r>
        <w:rPr/>
        <w:t>are</w:t>
      </w:r>
      <w:r>
        <w:rPr>
          <w:spacing w:val="10"/>
        </w:rPr>
        <w:t> </w:t>
      </w:r>
      <w:r>
        <w:rPr/>
        <w:t>limited</w:t>
      </w:r>
      <w:r>
        <w:rPr>
          <w:spacing w:val="10"/>
        </w:rPr>
        <w:t> </w:t>
      </w:r>
      <w:r>
        <w:rPr/>
        <w:t>work</w:t>
      </w:r>
      <w:r>
        <w:rPr>
          <w:spacing w:val="11"/>
        </w:rPr>
        <w:t> </w:t>
      </w:r>
      <w:r>
        <w:rPr/>
        <w:t>arrangements</w:t>
      </w:r>
      <w:r>
        <w:rPr>
          <w:spacing w:val="12"/>
        </w:rPr>
        <w:t> </w:t>
      </w:r>
      <w:r>
        <w:rPr/>
        <w:t>available</w:t>
      </w:r>
      <w:r>
        <w:rPr>
          <w:spacing w:val="10"/>
        </w:rPr>
        <w:t> </w:t>
      </w:r>
      <w:r>
        <w:rPr/>
        <w:t>to</w:t>
      </w:r>
      <w:r>
        <w:rPr>
          <w:spacing w:val="12"/>
        </w:rPr>
        <w:t> </w:t>
      </w:r>
      <w:r>
        <w:rPr/>
        <w:t>them.</w:t>
      </w:r>
      <w:r>
        <w:rPr>
          <w:spacing w:val="11"/>
        </w:rPr>
        <w:t> </w:t>
      </w:r>
      <w:r>
        <w:rPr/>
        <w:t>The</w:t>
      </w:r>
      <w:r>
        <w:rPr>
          <w:spacing w:val="12"/>
        </w:rPr>
        <w:t> </w:t>
      </w:r>
      <w:r>
        <w:rPr/>
        <w:t>women</w:t>
      </w:r>
      <w:r>
        <w:rPr>
          <w:spacing w:val="11"/>
        </w:rPr>
        <w:t> </w:t>
      </w:r>
      <w:r>
        <w:rPr>
          <w:spacing w:val="-2"/>
        </w:rPr>
        <w:t>employees</w:t>
      </w:r>
    </w:p>
    <w:p>
      <w:pPr>
        <w:spacing w:after="0" w:line="480" w:lineRule="auto"/>
        <w:jc w:val="both"/>
        <w:sectPr>
          <w:pgSz w:w="12240" w:h="15840"/>
          <w:pgMar w:header="0" w:footer="1068" w:top="1360" w:bottom="1260" w:left="1040" w:right="720"/>
        </w:sectPr>
      </w:pPr>
    </w:p>
    <w:p>
      <w:pPr>
        <w:pStyle w:val="BodyText"/>
        <w:spacing w:line="480" w:lineRule="auto" w:before="72"/>
        <w:ind w:left="832" w:right="714"/>
        <w:jc w:val="both"/>
      </w:pPr>
      <w:r>
        <w:rPr/>
        <w:t>do the same work hours as their male counterpart thus making them to experience overload and conflict in trying to balance their responsibilities in the work and family domains (Ngo, 1992). However, working women when compared with the non working counterpart in general have reported higher level of life satisfaction (Stoner, Hartman, Arora, 2006). The Nigeria</w:t>
      </w:r>
      <w:r>
        <w:rPr>
          <w:spacing w:val="-1"/>
        </w:rPr>
        <w:t> </w:t>
      </w:r>
      <w:r>
        <w:rPr/>
        <w:t>society</w:t>
      </w:r>
      <w:r>
        <w:rPr>
          <w:spacing w:val="-4"/>
        </w:rPr>
        <w:t> </w:t>
      </w:r>
      <w:r>
        <w:rPr/>
        <w:t>still places a</w:t>
      </w:r>
      <w:r>
        <w:rPr>
          <w:spacing w:val="-1"/>
        </w:rPr>
        <w:t> </w:t>
      </w:r>
      <w:r>
        <w:rPr/>
        <w:t>premium on the</w:t>
      </w:r>
      <w:r>
        <w:rPr>
          <w:spacing w:val="-1"/>
        </w:rPr>
        <w:t> </w:t>
      </w:r>
      <w:r>
        <w:rPr/>
        <w:t>traditional female role</w:t>
      </w:r>
      <w:r>
        <w:rPr>
          <w:spacing w:val="-1"/>
        </w:rPr>
        <w:t> </w:t>
      </w:r>
      <w:r>
        <w:rPr/>
        <w:t>and the culture</w:t>
      </w:r>
      <w:r>
        <w:rPr>
          <w:spacing w:val="-1"/>
        </w:rPr>
        <w:t> </w:t>
      </w:r>
      <w:r>
        <w:rPr/>
        <w:t>approves of qualities such as submissiveness, subservience and supportiveness (Kitching and Woldie, 2004). These cultural values shape how women perceive public expectations of them in relation to their traditional responsibilities, and often, this produces internal and external conflicts, which undermine their ability to apply themselves to succeed in their chosen careers. No doubt, this double burden bearing as Kitching and Woldie (2004) put it, is difficult for all women regardless of their country of origin. However, it can be expected from the facts, like infrastructure, weak policies and high poverty levels, that women in developing countries will feel this burden more. The</w:t>
      </w:r>
      <w:r>
        <w:rPr>
          <w:spacing w:val="-1"/>
        </w:rPr>
        <w:t> </w:t>
      </w:r>
      <w:r>
        <w:rPr/>
        <w:t>question that then arises is how</w:t>
      </w:r>
      <w:r>
        <w:rPr>
          <w:spacing w:val="-1"/>
        </w:rPr>
        <w:t> </w:t>
      </w:r>
      <w:r>
        <w:rPr/>
        <w:t>do they cope under such unfavourable conditions? According to Jennings and Mc Dougald (2007); Edwards and Rothbard (2000) studies that focus on individuals coping strategies are categorized into three</w:t>
      </w:r>
    </w:p>
    <w:p>
      <w:pPr>
        <w:pStyle w:val="ListParagraph"/>
        <w:numPr>
          <w:ilvl w:val="0"/>
          <w:numId w:val="36"/>
        </w:numPr>
        <w:tabs>
          <w:tab w:pos="1552" w:val="left" w:leader="none"/>
        </w:tabs>
        <w:spacing w:line="480" w:lineRule="auto" w:before="2" w:after="0"/>
        <w:ind w:left="1552" w:right="720" w:hanging="720"/>
        <w:jc w:val="both"/>
        <w:rPr>
          <w:sz w:val="24"/>
        </w:rPr>
      </w:pPr>
      <w:r>
        <w:rPr>
          <w:sz w:val="24"/>
        </w:rPr>
        <w:t>Segmentation: Requires a strict division into work and home domains through active </w:t>
      </w:r>
      <w:r>
        <w:rPr>
          <w:spacing w:val="-2"/>
          <w:sz w:val="24"/>
        </w:rPr>
        <w:t>thinking</w:t>
      </w:r>
    </w:p>
    <w:p>
      <w:pPr>
        <w:pStyle w:val="ListParagraph"/>
        <w:numPr>
          <w:ilvl w:val="0"/>
          <w:numId w:val="36"/>
        </w:numPr>
        <w:tabs>
          <w:tab w:pos="1552" w:val="left" w:leader="none"/>
        </w:tabs>
        <w:spacing w:line="480" w:lineRule="auto" w:before="0" w:after="0"/>
        <w:ind w:left="1552" w:right="725" w:hanging="720"/>
        <w:jc w:val="both"/>
        <w:rPr>
          <w:sz w:val="24"/>
        </w:rPr>
      </w:pPr>
      <w:r>
        <w:rPr>
          <w:sz w:val="24"/>
        </w:rPr>
        <w:t>Compensation: Requires a high devotion by individuals to one domain to make for dissatisfaction in another domain and an example may be workaholic.</w:t>
      </w:r>
    </w:p>
    <w:p>
      <w:pPr>
        <w:pStyle w:val="ListParagraph"/>
        <w:numPr>
          <w:ilvl w:val="0"/>
          <w:numId w:val="36"/>
        </w:numPr>
        <w:tabs>
          <w:tab w:pos="1552" w:val="left" w:leader="none"/>
        </w:tabs>
        <w:spacing w:line="480" w:lineRule="auto" w:before="1" w:after="0"/>
        <w:ind w:left="1552" w:right="718" w:hanging="720"/>
        <w:jc w:val="both"/>
        <w:rPr>
          <w:sz w:val="24"/>
        </w:rPr>
      </w:pPr>
      <w:r>
        <w:rPr>
          <w:sz w:val="24"/>
        </w:rPr>
        <w:t>Accommodation:</w:t>
      </w:r>
      <w:r>
        <w:rPr>
          <w:spacing w:val="-1"/>
          <w:sz w:val="24"/>
        </w:rPr>
        <w:t> </w:t>
      </w:r>
      <w:r>
        <w:rPr>
          <w:sz w:val="24"/>
        </w:rPr>
        <w:t>Requires</w:t>
      </w:r>
      <w:r>
        <w:rPr>
          <w:spacing w:val="-2"/>
          <w:sz w:val="24"/>
        </w:rPr>
        <w:t> </w:t>
      </w:r>
      <w:r>
        <w:rPr>
          <w:sz w:val="24"/>
        </w:rPr>
        <w:t>constraining</w:t>
      </w:r>
      <w:r>
        <w:rPr>
          <w:spacing w:val="-4"/>
          <w:sz w:val="24"/>
        </w:rPr>
        <w:t> </w:t>
      </w:r>
      <w:r>
        <w:rPr>
          <w:sz w:val="24"/>
        </w:rPr>
        <w:t>psychological</w:t>
      </w:r>
      <w:r>
        <w:rPr>
          <w:spacing w:val="-1"/>
          <w:sz w:val="24"/>
        </w:rPr>
        <w:t> </w:t>
      </w:r>
      <w:r>
        <w:rPr>
          <w:sz w:val="24"/>
        </w:rPr>
        <w:t>or</w:t>
      </w:r>
      <w:r>
        <w:rPr>
          <w:spacing w:val="-3"/>
          <w:sz w:val="24"/>
        </w:rPr>
        <w:t> </w:t>
      </w:r>
      <w:r>
        <w:rPr>
          <w:sz w:val="24"/>
        </w:rPr>
        <w:t>behavioural</w:t>
      </w:r>
      <w:r>
        <w:rPr>
          <w:spacing w:val="-1"/>
          <w:sz w:val="24"/>
        </w:rPr>
        <w:t> </w:t>
      </w:r>
      <w:r>
        <w:rPr>
          <w:sz w:val="24"/>
        </w:rPr>
        <w:t>involvement</w:t>
      </w:r>
      <w:r>
        <w:rPr>
          <w:spacing w:val="-2"/>
          <w:sz w:val="24"/>
        </w:rPr>
        <w:t> </w:t>
      </w:r>
      <w:r>
        <w:rPr>
          <w:sz w:val="24"/>
        </w:rPr>
        <w:t>in one domain so that the other domain can be satisfied (Jennings and Mc Dougald, 2007; Russo and Waters, 2006).</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832" w:right="716" w:firstLine="719"/>
        <w:jc w:val="both"/>
      </w:pPr>
      <w:r>
        <w:rPr/>
        <w:t>Other suggested coping strategies as identified by Amedu (2013); Pocock (2003); Sudhaker and Gomes (2010). From their studies are stated below in addition to the researchers‘ contribution.</w:t>
      </w:r>
    </w:p>
    <w:p>
      <w:pPr>
        <w:pStyle w:val="BodyText"/>
        <w:spacing w:line="480" w:lineRule="auto"/>
        <w:ind w:left="832" w:right="724" w:firstLine="719"/>
        <w:jc w:val="both"/>
      </w:pPr>
      <w:r>
        <w:rPr/>
        <w:t>Coping strategies for female teachers to adopt so that they</w:t>
      </w:r>
      <w:r>
        <w:rPr>
          <w:spacing w:val="-1"/>
        </w:rPr>
        <w:t> </w:t>
      </w:r>
      <w:r>
        <w:rPr/>
        <w:t>can perform effectively</w:t>
      </w:r>
      <w:r>
        <w:rPr>
          <w:spacing w:val="-1"/>
        </w:rPr>
        <w:t> </w:t>
      </w:r>
      <w:r>
        <w:rPr/>
        <w:t>at home and workplace. This include:</w:t>
      </w:r>
    </w:p>
    <w:p>
      <w:pPr>
        <w:pStyle w:val="ListParagraph"/>
        <w:numPr>
          <w:ilvl w:val="0"/>
          <w:numId w:val="37"/>
        </w:numPr>
        <w:tabs>
          <w:tab w:pos="1551" w:val="left" w:leader="none"/>
        </w:tabs>
        <w:spacing w:line="240" w:lineRule="auto" w:before="0" w:after="0"/>
        <w:ind w:left="1551" w:right="0" w:hanging="719"/>
        <w:jc w:val="both"/>
        <w:rPr>
          <w:sz w:val="24"/>
        </w:rPr>
      </w:pPr>
      <w:r>
        <w:rPr>
          <w:sz w:val="24"/>
        </w:rPr>
        <w:t>Using</w:t>
      </w:r>
      <w:r>
        <w:rPr>
          <w:spacing w:val="-3"/>
          <w:sz w:val="24"/>
        </w:rPr>
        <w:t> </w:t>
      </w:r>
      <w:r>
        <w:rPr>
          <w:sz w:val="24"/>
        </w:rPr>
        <w:t>time </w:t>
      </w:r>
      <w:r>
        <w:rPr>
          <w:spacing w:val="-2"/>
          <w:sz w:val="24"/>
        </w:rPr>
        <w:t>plan.</w:t>
      </w:r>
    </w:p>
    <w:p>
      <w:pPr>
        <w:pStyle w:val="BodyText"/>
      </w:pPr>
    </w:p>
    <w:p>
      <w:pPr>
        <w:pStyle w:val="ListParagraph"/>
        <w:numPr>
          <w:ilvl w:val="0"/>
          <w:numId w:val="37"/>
        </w:numPr>
        <w:tabs>
          <w:tab w:pos="1551" w:val="left" w:leader="none"/>
        </w:tabs>
        <w:spacing w:line="240" w:lineRule="auto" w:before="0" w:after="0"/>
        <w:ind w:left="1551" w:right="0" w:hanging="719"/>
        <w:jc w:val="both"/>
        <w:rPr>
          <w:sz w:val="24"/>
        </w:rPr>
      </w:pPr>
      <w:r>
        <w:rPr>
          <w:sz w:val="24"/>
        </w:rPr>
        <w:t>Prepare</w:t>
      </w:r>
      <w:r>
        <w:rPr>
          <w:spacing w:val="-4"/>
          <w:sz w:val="24"/>
        </w:rPr>
        <w:t> </w:t>
      </w:r>
      <w:r>
        <w:rPr>
          <w:sz w:val="24"/>
        </w:rPr>
        <w:t>properly</w:t>
      </w:r>
      <w:r>
        <w:rPr>
          <w:spacing w:val="-5"/>
          <w:sz w:val="24"/>
        </w:rPr>
        <w:t> </w:t>
      </w:r>
      <w:r>
        <w:rPr>
          <w:sz w:val="24"/>
        </w:rPr>
        <w:t>for</w:t>
      </w:r>
      <w:r>
        <w:rPr>
          <w:spacing w:val="-1"/>
          <w:sz w:val="24"/>
        </w:rPr>
        <w:t> </w:t>
      </w:r>
      <w:r>
        <w:rPr>
          <w:sz w:val="24"/>
        </w:rPr>
        <w:t>a</w:t>
      </w:r>
      <w:r>
        <w:rPr>
          <w:spacing w:val="1"/>
          <w:sz w:val="24"/>
        </w:rPr>
        <w:t> </w:t>
      </w:r>
      <w:r>
        <w:rPr>
          <w:sz w:val="24"/>
        </w:rPr>
        <w:t>given </w:t>
      </w:r>
      <w:r>
        <w:rPr>
          <w:spacing w:val="-2"/>
          <w:sz w:val="24"/>
        </w:rPr>
        <w:t>task.</w:t>
      </w:r>
    </w:p>
    <w:p>
      <w:pPr>
        <w:pStyle w:val="BodyText"/>
        <w:spacing w:before="1"/>
      </w:pPr>
    </w:p>
    <w:p>
      <w:pPr>
        <w:pStyle w:val="ListParagraph"/>
        <w:numPr>
          <w:ilvl w:val="0"/>
          <w:numId w:val="37"/>
        </w:numPr>
        <w:tabs>
          <w:tab w:pos="1552" w:val="left" w:leader="none"/>
        </w:tabs>
        <w:spacing w:line="240" w:lineRule="auto" w:before="0" w:after="0"/>
        <w:ind w:left="1552" w:right="0" w:hanging="720"/>
        <w:jc w:val="left"/>
        <w:rPr>
          <w:sz w:val="24"/>
        </w:rPr>
      </w:pPr>
      <w:r>
        <w:rPr>
          <w:sz w:val="24"/>
        </w:rPr>
        <w:t>Plan</w:t>
      </w:r>
      <w:r>
        <w:rPr>
          <w:spacing w:val="-1"/>
          <w:sz w:val="24"/>
        </w:rPr>
        <w:t> </w:t>
      </w:r>
      <w:r>
        <w:rPr>
          <w:sz w:val="24"/>
        </w:rPr>
        <w:t>to do</w:t>
      </w:r>
      <w:r>
        <w:rPr>
          <w:spacing w:val="-1"/>
          <w:sz w:val="24"/>
        </w:rPr>
        <w:t> </w:t>
      </w:r>
      <w:r>
        <w:rPr>
          <w:sz w:val="24"/>
        </w:rPr>
        <w:t>related jobs</w:t>
      </w:r>
      <w:r>
        <w:rPr>
          <w:spacing w:val="-1"/>
          <w:sz w:val="24"/>
        </w:rPr>
        <w:t> </w:t>
      </w:r>
      <w:r>
        <w:rPr>
          <w:sz w:val="24"/>
        </w:rPr>
        <w:t>at</w:t>
      </w:r>
      <w:r>
        <w:rPr>
          <w:spacing w:val="1"/>
          <w:sz w:val="24"/>
        </w:rPr>
        <w:t> </w:t>
      </w:r>
      <w:r>
        <w:rPr>
          <w:sz w:val="24"/>
        </w:rPr>
        <w:t>a</w:t>
      </w:r>
      <w:r>
        <w:rPr>
          <w:spacing w:val="-1"/>
          <w:sz w:val="24"/>
        </w:rPr>
        <w:t> </w:t>
      </w:r>
      <w:r>
        <w:rPr>
          <w:sz w:val="24"/>
        </w:rPr>
        <w:t>time to</w:t>
      </w:r>
      <w:r>
        <w:rPr>
          <w:spacing w:val="-1"/>
          <w:sz w:val="24"/>
        </w:rPr>
        <w:t> </w:t>
      </w:r>
      <w:r>
        <w:rPr>
          <w:sz w:val="24"/>
        </w:rPr>
        <w:t>avoid </w:t>
      </w:r>
      <w:r>
        <w:rPr>
          <w:spacing w:val="-2"/>
          <w:sz w:val="24"/>
        </w:rPr>
        <w:t>confusion.</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Use</w:t>
      </w:r>
      <w:r>
        <w:rPr>
          <w:spacing w:val="-2"/>
          <w:sz w:val="24"/>
        </w:rPr>
        <w:t> </w:t>
      </w:r>
      <w:r>
        <w:rPr>
          <w:sz w:val="24"/>
        </w:rPr>
        <w:t>house</w:t>
      </w:r>
      <w:r>
        <w:rPr>
          <w:spacing w:val="-1"/>
          <w:sz w:val="24"/>
        </w:rPr>
        <w:t> </w:t>
      </w:r>
      <w:r>
        <w:rPr>
          <w:spacing w:val="-2"/>
          <w:sz w:val="24"/>
        </w:rPr>
        <w:t>helps.</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Use</w:t>
      </w:r>
      <w:r>
        <w:rPr>
          <w:spacing w:val="-2"/>
          <w:sz w:val="24"/>
        </w:rPr>
        <w:t> </w:t>
      </w:r>
      <w:r>
        <w:rPr>
          <w:sz w:val="24"/>
        </w:rPr>
        <w:t>labour</w:t>
      </w:r>
      <w:r>
        <w:rPr>
          <w:spacing w:val="-2"/>
          <w:sz w:val="24"/>
        </w:rPr>
        <w:t> </w:t>
      </w:r>
      <w:r>
        <w:rPr>
          <w:sz w:val="24"/>
        </w:rPr>
        <w:t>saving</w:t>
      </w:r>
      <w:r>
        <w:rPr>
          <w:spacing w:val="-2"/>
          <w:sz w:val="24"/>
        </w:rPr>
        <w:t> devices.</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Set</w:t>
      </w:r>
      <w:r>
        <w:rPr>
          <w:spacing w:val="-1"/>
          <w:sz w:val="24"/>
        </w:rPr>
        <w:t> </w:t>
      </w:r>
      <w:r>
        <w:rPr>
          <w:sz w:val="24"/>
        </w:rPr>
        <w:t>priorities</w:t>
      </w:r>
      <w:r>
        <w:rPr>
          <w:spacing w:val="-1"/>
          <w:sz w:val="24"/>
        </w:rPr>
        <w:t> </w:t>
      </w:r>
      <w:r>
        <w:rPr>
          <w:sz w:val="24"/>
        </w:rPr>
        <w:t>do</w:t>
      </w:r>
      <w:r>
        <w:rPr>
          <w:spacing w:val="-1"/>
          <w:sz w:val="24"/>
        </w:rPr>
        <w:t> </w:t>
      </w:r>
      <w:r>
        <w:rPr>
          <w:sz w:val="24"/>
        </w:rPr>
        <w:t>the</w:t>
      </w:r>
      <w:r>
        <w:rPr>
          <w:spacing w:val="-2"/>
          <w:sz w:val="24"/>
        </w:rPr>
        <w:t> </w:t>
      </w:r>
      <w:r>
        <w:rPr>
          <w:sz w:val="24"/>
        </w:rPr>
        <w:t>most</w:t>
      </w:r>
      <w:r>
        <w:rPr>
          <w:spacing w:val="-1"/>
          <w:sz w:val="24"/>
        </w:rPr>
        <w:t> </w:t>
      </w:r>
      <w:r>
        <w:rPr>
          <w:sz w:val="24"/>
        </w:rPr>
        <w:t>important</w:t>
      </w:r>
      <w:r>
        <w:rPr>
          <w:spacing w:val="-1"/>
          <w:sz w:val="24"/>
        </w:rPr>
        <w:t> </w:t>
      </w:r>
      <w:r>
        <w:rPr>
          <w:sz w:val="24"/>
        </w:rPr>
        <w:t>things </w:t>
      </w:r>
      <w:r>
        <w:rPr>
          <w:spacing w:val="-2"/>
          <w:sz w:val="24"/>
        </w:rPr>
        <w:t>first</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Share</w:t>
      </w:r>
      <w:r>
        <w:rPr>
          <w:spacing w:val="-5"/>
          <w:sz w:val="24"/>
        </w:rPr>
        <w:t> </w:t>
      </w:r>
      <w:r>
        <w:rPr>
          <w:sz w:val="24"/>
        </w:rPr>
        <w:t>responsibilities</w:t>
      </w:r>
      <w:r>
        <w:rPr>
          <w:spacing w:val="-1"/>
          <w:sz w:val="24"/>
        </w:rPr>
        <w:t> </w:t>
      </w:r>
      <w:r>
        <w:rPr>
          <w:sz w:val="24"/>
        </w:rPr>
        <w:t>among</w:t>
      </w:r>
      <w:r>
        <w:rPr>
          <w:spacing w:val="-3"/>
          <w:sz w:val="24"/>
        </w:rPr>
        <w:t> </w:t>
      </w:r>
      <w:r>
        <w:rPr>
          <w:sz w:val="24"/>
        </w:rPr>
        <w:t>family</w:t>
      </w:r>
      <w:r>
        <w:rPr>
          <w:spacing w:val="-5"/>
          <w:sz w:val="24"/>
        </w:rPr>
        <w:t> </w:t>
      </w:r>
      <w:r>
        <w:rPr>
          <w:spacing w:val="-2"/>
          <w:sz w:val="24"/>
        </w:rPr>
        <w:t>members.</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Avoid</w:t>
      </w:r>
      <w:r>
        <w:rPr>
          <w:spacing w:val="-3"/>
          <w:sz w:val="24"/>
        </w:rPr>
        <w:t> </w:t>
      </w:r>
      <w:r>
        <w:rPr>
          <w:sz w:val="24"/>
        </w:rPr>
        <w:t>procrastination</w:t>
      </w:r>
      <w:r>
        <w:rPr>
          <w:spacing w:val="-2"/>
          <w:sz w:val="24"/>
        </w:rPr>
        <w:t> </w:t>
      </w:r>
      <w:r>
        <w:rPr>
          <w:sz w:val="24"/>
        </w:rPr>
        <w:t>(delaying</w:t>
      </w:r>
      <w:r>
        <w:rPr>
          <w:spacing w:val="-3"/>
          <w:sz w:val="24"/>
        </w:rPr>
        <w:t> </w:t>
      </w:r>
      <w:r>
        <w:rPr>
          <w:spacing w:val="-2"/>
          <w:sz w:val="24"/>
        </w:rPr>
        <w:t>activities).</w:t>
      </w:r>
    </w:p>
    <w:p>
      <w:pPr>
        <w:pStyle w:val="BodyText"/>
      </w:pPr>
    </w:p>
    <w:p>
      <w:pPr>
        <w:pStyle w:val="ListParagraph"/>
        <w:numPr>
          <w:ilvl w:val="0"/>
          <w:numId w:val="37"/>
        </w:numPr>
        <w:tabs>
          <w:tab w:pos="1552" w:val="left" w:leader="none"/>
        </w:tabs>
        <w:spacing w:line="240" w:lineRule="auto" w:before="1" w:after="0"/>
        <w:ind w:left="1552" w:right="0" w:hanging="720"/>
        <w:jc w:val="left"/>
        <w:rPr>
          <w:sz w:val="24"/>
        </w:rPr>
      </w:pPr>
      <w:r>
        <w:rPr>
          <w:sz w:val="24"/>
        </w:rPr>
        <w:t>Do</w:t>
      </w:r>
      <w:r>
        <w:rPr>
          <w:spacing w:val="-4"/>
          <w:sz w:val="24"/>
        </w:rPr>
        <w:t> </w:t>
      </w:r>
      <w:r>
        <w:rPr>
          <w:sz w:val="24"/>
        </w:rPr>
        <w:t>certain activities</w:t>
      </w:r>
      <w:r>
        <w:rPr>
          <w:spacing w:val="-2"/>
          <w:sz w:val="24"/>
        </w:rPr>
        <w:t> </w:t>
      </w:r>
      <w:r>
        <w:rPr>
          <w:sz w:val="24"/>
        </w:rPr>
        <w:t>by</w:t>
      </w:r>
      <w:r>
        <w:rPr>
          <w:spacing w:val="-2"/>
          <w:sz w:val="24"/>
        </w:rPr>
        <w:t> </w:t>
      </w:r>
      <w:r>
        <w:rPr>
          <w:sz w:val="24"/>
        </w:rPr>
        <w:t>yourself</w:t>
      </w:r>
      <w:r>
        <w:rPr>
          <w:spacing w:val="-2"/>
          <w:sz w:val="24"/>
        </w:rPr>
        <w:t> </w:t>
      </w:r>
      <w:r>
        <w:rPr>
          <w:sz w:val="24"/>
        </w:rPr>
        <w:t>to</w:t>
      </w:r>
      <w:r>
        <w:rPr>
          <w:spacing w:val="-2"/>
          <w:sz w:val="24"/>
        </w:rPr>
        <w:t> </w:t>
      </w:r>
      <w:r>
        <w:rPr>
          <w:sz w:val="24"/>
        </w:rPr>
        <w:t>avoid</w:t>
      </w:r>
      <w:r>
        <w:rPr>
          <w:spacing w:val="-1"/>
          <w:sz w:val="24"/>
        </w:rPr>
        <w:t> </w:t>
      </w:r>
      <w:r>
        <w:rPr>
          <w:sz w:val="24"/>
        </w:rPr>
        <w:t>repetition</w:t>
      </w:r>
      <w:r>
        <w:rPr>
          <w:spacing w:val="-2"/>
          <w:sz w:val="24"/>
        </w:rPr>
        <w:t> </w:t>
      </w:r>
      <w:r>
        <w:rPr>
          <w:sz w:val="24"/>
        </w:rPr>
        <w:t>(Prepare</w:t>
      </w:r>
      <w:r>
        <w:rPr>
          <w:spacing w:val="-2"/>
          <w:sz w:val="24"/>
        </w:rPr>
        <w:t> meals).</w:t>
      </w:r>
    </w:p>
    <w:p>
      <w:pPr>
        <w:pStyle w:val="ListParagraph"/>
        <w:numPr>
          <w:ilvl w:val="0"/>
          <w:numId w:val="37"/>
        </w:numPr>
        <w:tabs>
          <w:tab w:pos="1552" w:val="left" w:leader="none"/>
        </w:tabs>
        <w:spacing w:line="240" w:lineRule="auto" w:before="276" w:after="0"/>
        <w:ind w:left="1552" w:right="0" w:hanging="720"/>
        <w:jc w:val="left"/>
        <w:rPr>
          <w:sz w:val="24"/>
        </w:rPr>
      </w:pPr>
      <w:r>
        <w:rPr>
          <w:sz w:val="24"/>
        </w:rPr>
        <w:t>Use</w:t>
      </w:r>
      <w:r>
        <w:rPr>
          <w:spacing w:val="-3"/>
          <w:sz w:val="24"/>
        </w:rPr>
        <w:t> </w:t>
      </w:r>
      <w:r>
        <w:rPr>
          <w:sz w:val="24"/>
        </w:rPr>
        <w:t>convenient food where</w:t>
      </w:r>
      <w:r>
        <w:rPr>
          <w:spacing w:val="-2"/>
          <w:sz w:val="24"/>
        </w:rPr>
        <w:t> necessary.</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Be</w:t>
      </w:r>
      <w:r>
        <w:rPr>
          <w:spacing w:val="-5"/>
          <w:sz w:val="24"/>
        </w:rPr>
        <w:t> </w:t>
      </w:r>
      <w:r>
        <w:rPr>
          <w:sz w:val="24"/>
        </w:rPr>
        <w:t>prepared</w:t>
      </w:r>
      <w:r>
        <w:rPr>
          <w:spacing w:val="-1"/>
          <w:sz w:val="24"/>
        </w:rPr>
        <w:t> </w:t>
      </w:r>
      <w:r>
        <w:rPr>
          <w:sz w:val="24"/>
        </w:rPr>
        <w:t>to</w:t>
      </w:r>
      <w:r>
        <w:rPr>
          <w:spacing w:val="-2"/>
          <w:sz w:val="24"/>
        </w:rPr>
        <w:t> </w:t>
      </w:r>
      <w:r>
        <w:rPr>
          <w:sz w:val="24"/>
        </w:rPr>
        <w:t>accept</w:t>
      </w:r>
      <w:r>
        <w:rPr>
          <w:spacing w:val="-1"/>
          <w:sz w:val="24"/>
        </w:rPr>
        <w:t> </w:t>
      </w:r>
      <w:r>
        <w:rPr>
          <w:sz w:val="24"/>
        </w:rPr>
        <w:t>other</w:t>
      </w:r>
      <w:r>
        <w:rPr>
          <w:spacing w:val="-2"/>
          <w:sz w:val="24"/>
        </w:rPr>
        <w:t> </w:t>
      </w:r>
      <w:r>
        <w:rPr>
          <w:sz w:val="24"/>
        </w:rPr>
        <w:t>challenges</w:t>
      </w:r>
      <w:r>
        <w:rPr>
          <w:spacing w:val="-1"/>
          <w:sz w:val="24"/>
        </w:rPr>
        <w:t> </w:t>
      </w:r>
      <w:r>
        <w:rPr>
          <w:sz w:val="24"/>
        </w:rPr>
        <w:t>internal/</w:t>
      </w:r>
      <w:r>
        <w:rPr>
          <w:spacing w:val="-1"/>
          <w:sz w:val="24"/>
        </w:rPr>
        <w:t> </w:t>
      </w:r>
      <w:r>
        <w:rPr>
          <w:spacing w:val="-2"/>
          <w:sz w:val="24"/>
        </w:rPr>
        <w:t>external.</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Discuss</w:t>
      </w:r>
      <w:r>
        <w:rPr>
          <w:spacing w:val="-4"/>
          <w:sz w:val="24"/>
        </w:rPr>
        <w:t> </w:t>
      </w:r>
      <w:r>
        <w:rPr>
          <w:sz w:val="24"/>
        </w:rPr>
        <w:t>challenges</w:t>
      </w:r>
      <w:r>
        <w:rPr>
          <w:spacing w:val="-2"/>
          <w:sz w:val="24"/>
        </w:rPr>
        <w:t> </w:t>
      </w:r>
      <w:r>
        <w:rPr>
          <w:sz w:val="24"/>
        </w:rPr>
        <w:t>with colleagues</w:t>
      </w:r>
      <w:r>
        <w:rPr>
          <w:spacing w:val="-2"/>
          <w:sz w:val="24"/>
        </w:rPr>
        <w:t> </w:t>
      </w:r>
      <w:r>
        <w:rPr>
          <w:sz w:val="24"/>
        </w:rPr>
        <w:t>or</w:t>
      </w:r>
      <w:r>
        <w:rPr>
          <w:spacing w:val="-1"/>
          <w:sz w:val="24"/>
        </w:rPr>
        <w:t> </w:t>
      </w:r>
      <w:r>
        <w:rPr>
          <w:sz w:val="24"/>
        </w:rPr>
        <w:t>seek</w:t>
      </w:r>
      <w:r>
        <w:rPr>
          <w:spacing w:val="-2"/>
          <w:sz w:val="24"/>
        </w:rPr>
        <w:t> </w:t>
      </w:r>
      <w:r>
        <w:rPr>
          <w:sz w:val="24"/>
        </w:rPr>
        <w:t>advice</w:t>
      </w:r>
      <w:r>
        <w:rPr>
          <w:spacing w:val="-1"/>
          <w:sz w:val="24"/>
        </w:rPr>
        <w:t> </w:t>
      </w:r>
      <w:r>
        <w:rPr>
          <w:sz w:val="24"/>
        </w:rPr>
        <w:t>from</w:t>
      </w:r>
      <w:r>
        <w:rPr>
          <w:spacing w:val="-1"/>
          <w:sz w:val="24"/>
        </w:rPr>
        <w:t> </w:t>
      </w:r>
      <w:r>
        <w:rPr>
          <w:sz w:val="24"/>
        </w:rPr>
        <w:t>your</w:t>
      </w:r>
      <w:r>
        <w:rPr>
          <w:spacing w:val="-1"/>
          <w:sz w:val="24"/>
        </w:rPr>
        <w:t> </w:t>
      </w:r>
      <w:r>
        <w:rPr>
          <w:spacing w:val="-2"/>
          <w:sz w:val="24"/>
        </w:rPr>
        <w:t>superior.</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Look</w:t>
      </w:r>
      <w:r>
        <w:rPr>
          <w:spacing w:val="-1"/>
          <w:sz w:val="24"/>
        </w:rPr>
        <w:t> </w:t>
      </w:r>
      <w:r>
        <w:rPr>
          <w:sz w:val="24"/>
        </w:rPr>
        <w:t>for</w:t>
      </w:r>
      <w:r>
        <w:rPr>
          <w:spacing w:val="-1"/>
          <w:sz w:val="24"/>
        </w:rPr>
        <w:t> </w:t>
      </w:r>
      <w:r>
        <w:rPr>
          <w:sz w:val="24"/>
        </w:rPr>
        <w:t>role</w:t>
      </w:r>
      <w:r>
        <w:rPr>
          <w:spacing w:val="-1"/>
          <w:sz w:val="24"/>
        </w:rPr>
        <w:t> </w:t>
      </w:r>
      <w:r>
        <w:rPr>
          <w:sz w:val="24"/>
        </w:rPr>
        <w:t>models</w:t>
      </w:r>
      <w:r>
        <w:rPr>
          <w:spacing w:val="-1"/>
          <w:sz w:val="24"/>
        </w:rPr>
        <w:t> </w:t>
      </w:r>
      <w:r>
        <w:rPr>
          <w:sz w:val="24"/>
        </w:rPr>
        <w:t>within</w:t>
      </w:r>
      <w:r>
        <w:rPr>
          <w:spacing w:val="-1"/>
          <w:sz w:val="24"/>
        </w:rPr>
        <w:t> </w:t>
      </w:r>
      <w:r>
        <w:rPr>
          <w:sz w:val="24"/>
        </w:rPr>
        <w:t>the</w:t>
      </w:r>
      <w:r>
        <w:rPr>
          <w:spacing w:val="-2"/>
          <w:sz w:val="24"/>
        </w:rPr>
        <w:t> </w:t>
      </w:r>
      <w:r>
        <w:rPr>
          <w:sz w:val="24"/>
        </w:rPr>
        <w:t>system</w:t>
      </w:r>
      <w:r>
        <w:rPr>
          <w:spacing w:val="-1"/>
          <w:sz w:val="24"/>
        </w:rPr>
        <w:t> </w:t>
      </w:r>
      <w:r>
        <w:rPr>
          <w:sz w:val="24"/>
        </w:rPr>
        <w:t>to</w:t>
      </w:r>
      <w:r>
        <w:rPr>
          <w:spacing w:val="1"/>
          <w:sz w:val="24"/>
        </w:rPr>
        <w:t> </w:t>
      </w:r>
      <w:r>
        <w:rPr>
          <w:sz w:val="24"/>
        </w:rPr>
        <w:t>guide</w:t>
      </w:r>
      <w:r>
        <w:rPr>
          <w:spacing w:val="3"/>
          <w:sz w:val="24"/>
        </w:rPr>
        <w:t> </w:t>
      </w:r>
      <w:r>
        <w:rPr>
          <w:spacing w:val="-4"/>
          <w:sz w:val="24"/>
        </w:rPr>
        <w:t>you.</w:t>
      </w:r>
    </w:p>
    <w:p>
      <w:pPr>
        <w:pStyle w:val="BodyText"/>
      </w:pPr>
    </w:p>
    <w:p>
      <w:pPr>
        <w:pStyle w:val="ListParagraph"/>
        <w:numPr>
          <w:ilvl w:val="0"/>
          <w:numId w:val="37"/>
        </w:numPr>
        <w:tabs>
          <w:tab w:pos="1552" w:val="left" w:leader="none"/>
        </w:tabs>
        <w:spacing w:line="240" w:lineRule="auto" w:before="0" w:after="0"/>
        <w:ind w:left="1552" w:right="0" w:hanging="720"/>
        <w:jc w:val="left"/>
        <w:rPr>
          <w:sz w:val="24"/>
        </w:rPr>
      </w:pPr>
      <w:r>
        <w:rPr>
          <w:sz w:val="24"/>
        </w:rPr>
        <w:t>Do</w:t>
      </w:r>
      <w:r>
        <w:rPr>
          <w:spacing w:val="-3"/>
          <w:sz w:val="24"/>
        </w:rPr>
        <w:t> </w:t>
      </w:r>
      <w:r>
        <w:rPr>
          <w:sz w:val="24"/>
        </w:rPr>
        <w:t>not</w:t>
      </w:r>
      <w:r>
        <w:rPr>
          <w:spacing w:val="-1"/>
          <w:sz w:val="24"/>
        </w:rPr>
        <w:t> </w:t>
      </w:r>
      <w:r>
        <w:rPr>
          <w:sz w:val="24"/>
        </w:rPr>
        <w:t>dwell too</w:t>
      </w:r>
      <w:r>
        <w:rPr>
          <w:spacing w:val="-1"/>
          <w:sz w:val="24"/>
        </w:rPr>
        <w:t> </w:t>
      </w:r>
      <w:r>
        <w:rPr>
          <w:sz w:val="24"/>
        </w:rPr>
        <w:t>much on</w:t>
      </w:r>
      <w:r>
        <w:rPr>
          <w:spacing w:val="-1"/>
          <w:sz w:val="24"/>
        </w:rPr>
        <w:t> </w:t>
      </w:r>
      <w:r>
        <w:rPr>
          <w:sz w:val="24"/>
        </w:rPr>
        <w:t>the</w:t>
      </w:r>
      <w:r>
        <w:rPr>
          <w:spacing w:val="-1"/>
          <w:sz w:val="24"/>
        </w:rPr>
        <w:t> </w:t>
      </w:r>
      <w:r>
        <w:rPr>
          <w:sz w:val="24"/>
        </w:rPr>
        <w:t>challenge, look</w:t>
      </w:r>
      <w:r>
        <w:rPr>
          <w:spacing w:val="1"/>
          <w:sz w:val="24"/>
        </w:rPr>
        <w:t> </w:t>
      </w:r>
      <w:r>
        <w:rPr>
          <w:sz w:val="24"/>
        </w:rPr>
        <w:t>ahead and</w:t>
      </w:r>
      <w:r>
        <w:rPr>
          <w:spacing w:val="-1"/>
          <w:sz w:val="24"/>
        </w:rPr>
        <w:t> </w:t>
      </w:r>
      <w:r>
        <w:rPr>
          <w:sz w:val="24"/>
        </w:rPr>
        <w:t>try</w:t>
      </w:r>
      <w:r>
        <w:rPr>
          <w:spacing w:val="-5"/>
          <w:sz w:val="24"/>
        </w:rPr>
        <w:t> </w:t>
      </w:r>
      <w:r>
        <w:rPr>
          <w:sz w:val="24"/>
        </w:rPr>
        <w:t>to</w:t>
      </w:r>
      <w:r>
        <w:rPr>
          <w:spacing w:val="-1"/>
          <w:sz w:val="24"/>
        </w:rPr>
        <w:t> </w:t>
      </w:r>
      <w:r>
        <w:rPr>
          <w:sz w:val="24"/>
        </w:rPr>
        <w:t>overcome </w:t>
      </w:r>
      <w:r>
        <w:rPr>
          <w:spacing w:val="-5"/>
          <w:sz w:val="24"/>
        </w:rPr>
        <w:t>it.</w:t>
      </w:r>
    </w:p>
    <w:p>
      <w:pPr>
        <w:pStyle w:val="BodyText"/>
      </w:pPr>
    </w:p>
    <w:p>
      <w:pPr>
        <w:pStyle w:val="ListParagraph"/>
        <w:numPr>
          <w:ilvl w:val="0"/>
          <w:numId w:val="37"/>
        </w:numPr>
        <w:tabs>
          <w:tab w:pos="1552" w:val="left" w:leader="none"/>
        </w:tabs>
        <w:spacing w:line="240" w:lineRule="auto" w:before="1" w:after="0"/>
        <w:ind w:left="1552" w:right="0" w:hanging="720"/>
        <w:jc w:val="left"/>
        <w:rPr>
          <w:sz w:val="24"/>
        </w:rPr>
      </w:pPr>
      <w:r>
        <w:rPr>
          <w:sz w:val="24"/>
        </w:rPr>
        <w:t>Use</w:t>
      </w:r>
      <w:r>
        <w:rPr>
          <w:spacing w:val="-3"/>
          <w:sz w:val="24"/>
        </w:rPr>
        <w:t> </w:t>
      </w:r>
      <w:r>
        <w:rPr>
          <w:sz w:val="24"/>
        </w:rPr>
        <w:t>school</w:t>
      </w:r>
      <w:r>
        <w:rPr>
          <w:spacing w:val="-1"/>
          <w:sz w:val="24"/>
        </w:rPr>
        <w:t> </w:t>
      </w:r>
      <w:r>
        <w:rPr>
          <w:sz w:val="24"/>
        </w:rPr>
        <w:t>buses</w:t>
      </w:r>
      <w:r>
        <w:rPr>
          <w:spacing w:val="-1"/>
          <w:sz w:val="24"/>
        </w:rPr>
        <w:t> </w:t>
      </w:r>
      <w:r>
        <w:rPr>
          <w:sz w:val="24"/>
        </w:rPr>
        <w:t>to take children</w:t>
      </w:r>
      <w:r>
        <w:rPr>
          <w:spacing w:val="-1"/>
          <w:sz w:val="24"/>
        </w:rPr>
        <w:t> </w:t>
      </w:r>
      <w:r>
        <w:rPr>
          <w:sz w:val="24"/>
        </w:rPr>
        <w:t>to and</w:t>
      </w:r>
      <w:r>
        <w:rPr>
          <w:spacing w:val="-1"/>
          <w:sz w:val="24"/>
        </w:rPr>
        <w:t> </w:t>
      </w:r>
      <w:r>
        <w:rPr>
          <w:sz w:val="24"/>
        </w:rPr>
        <w:t>back</w:t>
      </w:r>
      <w:r>
        <w:rPr>
          <w:spacing w:val="-1"/>
          <w:sz w:val="24"/>
        </w:rPr>
        <w:t> </w:t>
      </w:r>
      <w:r>
        <w:rPr>
          <w:sz w:val="24"/>
        </w:rPr>
        <w:t>from </w:t>
      </w:r>
      <w:r>
        <w:rPr>
          <w:spacing w:val="-2"/>
          <w:sz w:val="24"/>
        </w:rPr>
        <w:t>school.</w:t>
      </w:r>
    </w:p>
    <w:p>
      <w:pPr>
        <w:pStyle w:val="ListParagraph"/>
        <w:numPr>
          <w:ilvl w:val="0"/>
          <w:numId w:val="37"/>
        </w:numPr>
        <w:tabs>
          <w:tab w:pos="1552" w:val="left" w:leader="none"/>
        </w:tabs>
        <w:spacing w:line="240" w:lineRule="auto" w:before="276" w:after="0"/>
        <w:ind w:left="1552" w:right="0" w:hanging="720"/>
        <w:jc w:val="left"/>
        <w:rPr>
          <w:sz w:val="24"/>
        </w:rPr>
      </w:pPr>
      <w:r>
        <w:rPr>
          <w:sz w:val="24"/>
        </w:rPr>
        <w:t>Ask</w:t>
      </w:r>
      <w:r>
        <w:rPr>
          <w:spacing w:val="-1"/>
          <w:sz w:val="24"/>
        </w:rPr>
        <w:t> </w:t>
      </w:r>
      <w:r>
        <w:rPr>
          <w:sz w:val="24"/>
        </w:rPr>
        <w:t>close</w:t>
      </w:r>
      <w:r>
        <w:rPr>
          <w:spacing w:val="-1"/>
          <w:sz w:val="24"/>
        </w:rPr>
        <w:t> </w:t>
      </w:r>
      <w:r>
        <w:rPr>
          <w:sz w:val="24"/>
        </w:rPr>
        <w:t>relatives</w:t>
      </w:r>
      <w:r>
        <w:rPr>
          <w:spacing w:val="-1"/>
          <w:sz w:val="24"/>
        </w:rPr>
        <w:t> </w:t>
      </w:r>
      <w:r>
        <w:rPr>
          <w:sz w:val="24"/>
        </w:rPr>
        <w:t>to assist when</w:t>
      </w:r>
      <w:r>
        <w:rPr>
          <w:spacing w:val="-1"/>
          <w:sz w:val="24"/>
        </w:rPr>
        <w:t> </w:t>
      </w:r>
      <w:r>
        <w:rPr>
          <w:spacing w:val="-2"/>
          <w:sz w:val="24"/>
        </w:rPr>
        <w:t>necessary</w:t>
      </w:r>
    </w:p>
    <w:p>
      <w:pPr>
        <w:pStyle w:val="ListParagraph"/>
        <w:numPr>
          <w:ilvl w:val="0"/>
          <w:numId w:val="37"/>
        </w:numPr>
        <w:tabs>
          <w:tab w:pos="1552" w:val="left" w:leader="none"/>
        </w:tabs>
        <w:spacing w:line="480" w:lineRule="auto" w:before="276" w:after="0"/>
        <w:ind w:left="1552" w:right="718" w:hanging="720"/>
        <w:jc w:val="left"/>
        <w:rPr>
          <w:sz w:val="24"/>
        </w:rPr>
      </w:pPr>
      <w:r>
        <w:rPr>
          <w:sz w:val="24"/>
        </w:rPr>
        <w:t>On</w:t>
      </w:r>
      <w:r>
        <w:rPr>
          <w:spacing w:val="28"/>
          <w:sz w:val="24"/>
        </w:rPr>
        <w:t> </w:t>
      </w:r>
      <w:r>
        <w:rPr>
          <w:sz w:val="24"/>
        </w:rPr>
        <w:t>the</w:t>
      </w:r>
      <w:r>
        <w:rPr>
          <w:spacing w:val="28"/>
          <w:sz w:val="24"/>
        </w:rPr>
        <w:t> </w:t>
      </w:r>
      <w:r>
        <w:rPr>
          <w:sz w:val="24"/>
        </w:rPr>
        <w:t>alternative</w:t>
      </w:r>
      <w:r>
        <w:rPr>
          <w:spacing w:val="30"/>
          <w:sz w:val="24"/>
        </w:rPr>
        <w:t> </w:t>
      </w:r>
      <w:r>
        <w:rPr>
          <w:sz w:val="24"/>
        </w:rPr>
        <w:t>as</w:t>
      </w:r>
      <w:r>
        <w:rPr>
          <w:spacing w:val="29"/>
          <w:sz w:val="24"/>
        </w:rPr>
        <w:t> </w:t>
      </w:r>
      <w:r>
        <w:rPr>
          <w:sz w:val="24"/>
        </w:rPr>
        <w:t>suggested</w:t>
      </w:r>
      <w:r>
        <w:rPr>
          <w:spacing w:val="30"/>
          <w:sz w:val="24"/>
        </w:rPr>
        <w:t> </w:t>
      </w:r>
      <w:r>
        <w:rPr>
          <w:sz w:val="24"/>
        </w:rPr>
        <w:t>by</w:t>
      </w:r>
      <w:r>
        <w:rPr>
          <w:spacing w:val="24"/>
          <w:sz w:val="24"/>
        </w:rPr>
        <w:t> </w:t>
      </w:r>
      <w:r>
        <w:rPr>
          <w:sz w:val="24"/>
        </w:rPr>
        <w:t>one</w:t>
      </w:r>
      <w:r>
        <w:rPr>
          <w:spacing w:val="28"/>
          <w:sz w:val="24"/>
        </w:rPr>
        <w:t> </w:t>
      </w:r>
      <w:r>
        <w:rPr>
          <w:sz w:val="24"/>
        </w:rPr>
        <w:t>researcher,</w:t>
      </w:r>
      <w:r>
        <w:rPr>
          <w:spacing w:val="28"/>
          <w:sz w:val="24"/>
        </w:rPr>
        <w:t> </w:t>
      </w:r>
      <w:r>
        <w:rPr>
          <w:sz w:val="24"/>
        </w:rPr>
        <w:t>take</w:t>
      </w:r>
      <w:r>
        <w:rPr>
          <w:spacing w:val="28"/>
          <w:sz w:val="24"/>
        </w:rPr>
        <w:t> </w:t>
      </w:r>
      <w:r>
        <w:rPr>
          <w:sz w:val="24"/>
        </w:rPr>
        <w:t>a</w:t>
      </w:r>
      <w:r>
        <w:rPr>
          <w:spacing w:val="30"/>
          <w:sz w:val="24"/>
        </w:rPr>
        <w:t> </w:t>
      </w:r>
      <w:r>
        <w:rPr>
          <w:sz w:val="24"/>
        </w:rPr>
        <w:t>part-time</w:t>
      </w:r>
      <w:r>
        <w:rPr>
          <w:spacing w:val="31"/>
          <w:sz w:val="24"/>
        </w:rPr>
        <w:t> </w:t>
      </w:r>
      <w:r>
        <w:rPr>
          <w:sz w:val="24"/>
        </w:rPr>
        <w:t>work</w:t>
      </w:r>
      <w:r>
        <w:rPr>
          <w:spacing w:val="28"/>
          <w:sz w:val="24"/>
        </w:rPr>
        <w:t> </w:t>
      </w:r>
      <w:r>
        <w:rPr>
          <w:sz w:val="24"/>
        </w:rPr>
        <w:t>(Pocock, 2003;</w:t>
      </w:r>
      <w:r>
        <w:rPr>
          <w:spacing w:val="40"/>
          <w:sz w:val="24"/>
        </w:rPr>
        <w:t> </w:t>
      </w:r>
      <w:r>
        <w:rPr>
          <w:sz w:val="24"/>
        </w:rPr>
        <w:t>Sudhaker and Gomes 2010; Amedu, 2013).</w:t>
      </w:r>
    </w:p>
    <w:p>
      <w:pPr>
        <w:spacing w:after="0" w:line="480" w:lineRule="auto"/>
        <w:jc w:val="left"/>
        <w:rPr>
          <w:sz w:val="24"/>
        </w:rPr>
        <w:sectPr>
          <w:pgSz w:w="12240" w:h="15840"/>
          <w:pgMar w:header="0" w:footer="1068" w:top="1360" w:bottom="1260" w:left="1040" w:right="720"/>
        </w:sectPr>
      </w:pPr>
    </w:p>
    <w:p>
      <w:pPr>
        <w:pStyle w:val="Heading2"/>
        <w:numPr>
          <w:ilvl w:val="1"/>
          <w:numId w:val="11"/>
        </w:numPr>
        <w:tabs>
          <w:tab w:pos="1551" w:val="left" w:leader="none"/>
        </w:tabs>
        <w:spacing w:line="240" w:lineRule="auto" w:before="76" w:after="0"/>
        <w:ind w:left="1551" w:right="0" w:hanging="719"/>
        <w:jc w:val="both"/>
      </w:pPr>
      <w:bookmarkStart w:name="_TOC_250016" w:id="27"/>
      <w:r>
        <w:rPr/>
        <w:t>Review</w:t>
      </w:r>
      <w:r>
        <w:rPr>
          <w:spacing w:val="-2"/>
        </w:rPr>
        <w:t> </w:t>
      </w:r>
      <w:r>
        <w:rPr/>
        <w:t>of</w:t>
      </w:r>
      <w:r>
        <w:rPr>
          <w:spacing w:val="-1"/>
        </w:rPr>
        <w:t> </w:t>
      </w:r>
      <w:r>
        <w:rPr/>
        <w:t>Related</w:t>
      </w:r>
      <w:r>
        <w:rPr>
          <w:spacing w:val="-2"/>
        </w:rPr>
        <w:t> </w:t>
      </w:r>
      <w:r>
        <w:rPr/>
        <w:t>Empirical</w:t>
      </w:r>
      <w:r>
        <w:rPr>
          <w:spacing w:val="-1"/>
        </w:rPr>
        <w:t> </w:t>
      </w:r>
      <w:bookmarkEnd w:id="27"/>
      <w:r>
        <w:rPr>
          <w:spacing w:val="-2"/>
        </w:rPr>
        <w:t>Studies</w:t>
      </w:r>
    </w:p>
    <w:p>
      <w:pPr>
        <w:pStyle w:val="BodyText"/>
        <w:spacing w:line="480" w:lineRule="auto" w:before="272"/>
        <w:ind w:left="832" w:right="716" w:firstLine="719"/>
        <w:jc w:val="both"/>
      </w:pPr>
      <w:r>
        <w:rPr/>
        <w:t>The review of related empirical studies gives an overview of what the researcher worked on, relating and comparing the study with similar studies that have been conducted by other researchers. This aspect of research work helped in increasing as well as creating more</w:t>
      </w:r>
      <w:r>
        <w:rPr>
          <w:spacing w:val="-2"/>
        </w:rPr>
        <w:t> </w:t>
      </w:r>
      <w:r>
        <w:rPr/>
        <w:t>awareness to the</w:t>
      </w:r>
      <w:r>
        <w:rPr>
          <w:spacing w:val="-1"/>
        </w:rPr>
        <w:t> </w:t>
      </w:r>
      <w:r>
        <w:rPr/>
        <w:t>researcher</w:t>
      </w:r>
      <w:r>
        <w:rPr>
          <w:spacing w:val="-1"/>
        </w:rPr>
        <w:t> </w:t>
      </w:r>
      <w:r>
        <w:rPr/>
        <w:t>in the course</w:t>
      </w:r>
      <w:r>
        <w:rPr>
          <w:spacing w:val="-2"/>
        </w:rPr>
        <w:t> </w:t>
      </w:r>
      <w:r>
        <w:rPr/>
        <w:t>of the</w:t>
      </w:r>
      <w:r>
        <w:rPr>
          <w:spacing w:val="-1"/>
        </w:rPr>
        <w:t> </w:t>
      </w:r>
      <w:r>
        <w:rPr/>
        <w:t>study.</w:t>
      </w:r>
      <w:r>
        <w:rPr>
          <w:spacing w:val="40"/>
        </w:rPr>
        <w:t> </w:t>
      </w:r>
      <w:r>
        <w:rPr/>
        <w:t>The</w:t>
      </w:r>
      <w:r>
        <w:rPr>
          <w:spacing w:val="-1"/>
        </w:rPr>
        <w:t> </w:t>
      </w:r>
      <w:r>
        <w:rPr/>
        <w:t>following related empirical study were reviewed:</w:t>
      </w:r>
    </w:p>
    <w:p>
      <w:pPr>
        <w:pStyle w:val="BodyText"/>
        <w:spacing w:line="480" w:lineRule="auto"/>
        <w:ind w:left="832" w:right="721" w:firstLine="719"/>
        <w:jc w:val="both"/>
      </w:pPr>
      <w:r>
        <w:rPr/>
        <w:t>Nyako and Ribadu, (2004) conducted a study on challenges of dual responsibilities</w:t>
      </w:r>
      <w:r>
        <w:rPr>
          <w:spacing w:val="40"/>
        </w:rPr>
        <w:t> </w:t>
      </w:r>
      <w:r>
        <w:rPr/>
        <w:t>of working women in Federal College of Education, Yola</w:t>
      </w:r>
    </w:p>
    <w:p>
      <w:pPr>
        <w:pStyle w:val="BodyText"/>
        <w:spacing w:before="1"/>
        <w:ind w:left="1552"/>
        <w:jc w:val="both"/>
      </w:pPr>
      <w:r>
        <w:rPr/>
        <w:t>The</w:t>
      </w:r>
      <w:r>
        <w:rPr>
          <w:spacing w:val="-2"/>
        </w:rPr>
        <w:t> </w:t>
      </w:r>
      <w:r>
        <w:rPr/>
        <w:t>objectives of</w:t>
      </w:r>
      <w:r>
        <w:rPr>
          <w:spacing w:val="1"/>
        </w:rPr>
        <w:t> </w:t>
      </w:r>
      <w:r>
        <w:rPr/>
        <w:t>the</w:t>
      </w:r>
      <w:r>
        <w:rPr>
          <w:spacing w:val="-1"/>
        </w:rPr>
        <w:t> </w:t>
      </w:r>
      <w:r>
        <w:rPr/>
        <w:t>study</w:t>
      </w:r>
      <w:r>
        <w:rPr>
          <w:spacing w:val="-5"/>
        </w:rPr>
        <w:t> </w:t>
      </w:r>
      <w:r>
        <w:rPr/>
        <w:t>are</w:t>
      </w:r>
      <w:r>
        <w:rPr>
          <w:spacing w:val="-1"/>
        </w:rPr>
        <w:t> </w:t>
      </w:r>
      <w:r>
        <w:rPr>
          <w:spacing w:val="-5"/>
        </w:rPr>
        <w:t>to:</w:t>
      </w:r>
    </w:p>
    <w:p>
      <w:pPr>
        <w:pStyle w:val="BodyText"/>
      </w:pPr>
    </w:p>
    <w:p>
      <w:pPr>
        <w:pStyle w:val="ListParagraph"/>
        <w:numPr>
          <w:ilvl w:val="0"/>
          <w:numId w:val="38"/>
        </w:numPr>
        <w:tabs>
          <w:tab w:pos="1551" w:val="left" w:leader="none"/>
        </w:tabs>
        <w:spacing w:line="240" w:lineRule="auto" w:before="0" w:after="0"/>
        <w:ind w:left="1551" w:right="0" w:hanging="719"/>
        <w:jc w:val="both"/>
        <w:rPr>
          <w:sz w:val="24"/>
        </w:rPr>
      </w:pPr>
      <w:r>
        <w:rPr>
          <w:sz w:val="24"/>
        </w:rPr>
        <w:t>Identify</w:t>
      </w:r>
      <w:r>
        <w:rPr>
          <w:spacing w:val="-6"/>
          <w:sz w:val="24"/>
        </w:rPr>
        <w:t> </w:t>
      </w:r>
      <w:r>
        <w:rPr>
          <w:sz w:val="24"/>
        </w:rPr>
        <w:t>working</w:t>
      </w:r>
      <w:r>
        <w:rPr>
          <w:spacing w:val="-3"/>
          <w:sz w:val="24"/>
        </w:rPr>
        <w:t> </w:t>
      </w:r>
      <w:r>
        <w:rPr>
          <w:sz w:val="24"/>
        </w:rPr>
        <w:t>woman‘s</w:t>
      </w:r>
      <w:r>
        <w:rPr>
          <w:spacing w:val="-2"/>
          <w:sz w:val="24"/>
        </w:rPr>
        <w:t> </w:t>
      </w:r>
      <w:r>
        <w:rPr>
          <w:sz w:val="24"/>
        </w:rPr>
        <w:t>daily</w:t>
      </w:r>
      <w:r>
        <w:rPr>
          <w:spacing w:val="-5"/>
          <w:sz w:val="24"/>
        </w:rPr>
        <w:t> </w:t>
      </w:r>
      <w:r>
        <w:rPr>
          <w:sz w:val="24"/>
        </w:rPr>
        <w:t>routine</w:t>
      </w:r>
      <w:r>
        <w:rPr>
          <w:spacing w:val="-1"/>
          <w:sz w:val="24"/>
        </w:rPr>
        <w:t> </w:t>
      </w:r>
      <w:r>
        <w:rPr>
          <w:sz w:val="24"/>
        </w:rPr>
        <w:t>in</w:t>
      </w:r>
      <w:r>
        <w:rPr>
          <w:spacing w:val="-1"/>
          <w:sz w:val="24"/>
        </w:rPr>
        <w:t> </w:t>
      </w:r>
      <w:r>
        <w:rPr>
          <w:sz w:val="24"/>
        </w:rPr>
        <w:t>Federal College</w:t>
      </w:r>
      <w:r>
        <w:rPr>
          <w:spacing w:val="1"/>
          <w:sz w:val="24"/>
        </w:rPr>
        <w:t> </w:t>
      </w:r>
      <w:r>
        <w:rPr>
          <w:sz w:val="24"/>
        </w:rPr>
        <w:t>of</w:t>
      </w:r>
      <w:r>
        <w:rPr>
          <w:spacing w:val="-1"/>
          <w:sz w:val="24"/>
        </w:rPr>
        <w:t> </w:t>
      </w:r>
      <w:r>
        <w:rPr>
          <w:sz w:val="24"/>
        </w:rPr>
        <w:t>Education,</w:t>
      </w:r>
      <w:r>
        <w:rPr>
          <w:spacing w:val="2"/>
          <w:sz w:val="24"/>
        </w:rPr>
        <w:t> </w:t>
      </w:r>
      <w:r>
        <w:rPr>
          <w:spacing w:val="-4"/>
          <w:sz w:val="24"/>
        </w:rPr>
        <w:t>Yola</w:t>
      </w:r>
    </w:p>
    <w:p>
      <w:pPr>
        <w:pStyle w:val="BodyText"/>
      </w:pPr>
    </w:p>
    <w:p>
      <w:pPr>
        <w:pStyle w:val="ListParagraph"/>
        <w:numPr>
          <w:ilvl w:val="0"/>
          <w:numId w:val="38"/>
        </w:numPr>
        <w:tabs>
          <w:tab w:pos="1551" w:val="left" w:leader="none"/>
        </w:tabs>
        <w:spacing w:line="240" w:lineRule="auto" w:before="0" w:after="0"/>
        <w:ind w:left="1551" w:right="0" w:hanging="719"/>
        <w:jc w:val="both"/>
        <w:rPr>
          <w:sz w:val="24"/>
        </w:rPr>
      </w:pPr>
      <w:r>
        <w:rPr>
          <w:sz w:val="24"/>
        </w:rPr>
        <w:t>Identify</w:t>
      </w:r>
      <w:r>
        <w:rPr>
          <w:spacing w:val="-7"/>
          <w:sz w:val="24"/>
        </w:rPr>
        <w:t> </w:t>
      </w:r>
      <w:r>
        <w:rPr>
          <w:sz w:val="24"/>
        </w:rPr>
        <w:t>how a</w:t>
      </w:r>
      <w:r>
        <w:rPr>
          <w:spacing w:val="-2"/>
          <w:sz w:val="24"/>
        </w:rPr>
        <w:t> </w:t>
      </w:r>
      <w:r>
        <w:rPr>
          <w:sz w:val="24"/>
        </w:rPr>
        <w:t>working</w:t>
      </w:r>
      <w:r>
        <w:rPr>
          <w:spacing w:val="-1"/>
          <w:sz w:val="24"/>
        </w:rPr>
        <w:t> </w:t>
      </w:r>
      <w:r>
        <w:rPr>
          <w:sz w:val="24"/>
        </w:rPr>
        <w:t>woman cope</w:t>
      </w:r>
      <w:r>
        <w:rPr>
          <w:spacing w:val="-1"/>
          <w:sz w:val="24"/>
        </w:rPr>
        <w:t> </w:t>
      </w:r>
      <w:r>
        <w:rPr>
          <w:sz w:val="24"/>
        </w:rPr>
        <w:t>with household</w:t>
      </w:r>
      <w:r>
        <w:rPr>
          <w:spacing w:val="1"/>
          <w:sz w:val="24"/>
        </w:rPr>
        <w:t> </w:t>
      </w:r>
      <w:r>
        <w:rPr>
          <w:spacing w:val="-2"/>
          <w:sz w:val="24"/>
        </w:rPr>
        <w:t>chores.</w:t>
      </w:r>
    </w:p>
    <w:p>
      <w:pPr>
        <w:pStyle w:val="BodyText"/>
      </w:pPr>
    </w:p>
    <w:p>
      <w:pPr>
        <w:pStyle w:val="ListParagraph"/>
        <w:numPr>
          <w:ilvl w:val="0"/>
          <w:numId w:val="38"/>
        </w:numPr>
        <w:tabs>
          <w:tab w:pos="1552" w:val="left" w:leader="none"/>
        </w:tabs>
        <w:spacing w:line="480" w:lineRule="auto" w:before="0" w:after="0"/>
        <w:ind w:left="1552" w:right="725" w:hanging="720"/>
        <w:jc w:val="left"/>
        <w:rPr>
          <w:sz w:val="24"/>
        </w:rPr>
      </w:pPr>
      <w:r>
        <w:rPr>
          <w:sz w:val="24"/>
        </w:rPr>
        <w:t>Determine whether the household chores affect the work schedules of the women in Federal College of Education, Yola</w:t>
      </w:r>
    </w:p>
    <w:p>
      <w:pPr>
        <w:pStyle w:val="BodyText"/>
        <w:spacing w:line="480" w:lineRule="auto" w:before="1"/>
        <w:ind w:left="832" w:right="691" w:firstLine="719"/>
      </w:pPr>
      <w:r>
        <w:rPr/>
        <w:t>The study adopted a survey research design. The population for the study comprised of</w:t>
      </w:r>
      <w:r>
        <w:rPr>
          <w:spacing w:val="29"/>
        </w:rPr>
        <w:t> </w:t>
      </w:r>
      <w:r>
        <w:rPr/>
        <w:t>ninety</w:t>
      </w:r>
      <w:r>
        <w:rPr>
          <w:spacing w:val="28"/>
        </w:rPr>
        <w:t> </w:t>
      </w:r>
      <w:r>
        <w:rPr/>
        <w:t>(90)</w:t>
      </w:r>
      <w:r>
        <w:rPr>
          <w:spacing w:val="28"/>
        </w:rPr>
        <w:t> </w:t>
      </w:r>
      <w:r>
        <w:rPr/>
        <w:t>senior</w:t>
      </w:r>
      <w:r>
        <w:rPr>
          <w:spacing w:val="30"/>
        </w:rPr>
        <w:t> </w:t>
      </w:r>
      <w:r>
        <w:rPr/>
        <w:t>staff</w:t>
      </w:r>
      <w:r>
        <w:rPr>
          <w:spacing w:val="29"/>
        </w:rPr>
        <w:t> </w:t>
      </w:r>
      <w:r>
        <w:rPr/>
        <w:t>working</w:t>
      </w:r>
      <w:r>
        <w:rPr>
          <w:spacing w:val="27"/>
        </w:rPr>
        <w:t> </w:t>
      </w:r>
      <w:r>
        <w:rPr/>
        <w:t>women</w:t>
      </w:r>
      <w:r>
        <w:rPr>
          <w:spacing w:val="30"/>
        </w:rPr>
        <w:t> </w:t>
      </w:r>
      <w:r>
        <w:rPr/>
        <w:t>in</w:t>
      </w:r>
      <w:r>
        <w:rPr>
          <w:spacing w:val="33"/>
        </w:rPr>
        <w:t> </w:t>
      </w:r>
      <w:r>
        <w:rPr/>
        <w:t>Federal</w:t>
      </w:r>
      <w:r>
        <w:rPr>
          <w:spacing w:val="30"/>
        </w:rPr>
        <w:t> </w:t>
      </w:r>
      <w:r>
        <w:rPr/>
        <w:t>College</w:t>
      </w:r>
      <w:r>
        <w:rPr>
          <w:spacing w:val="30"/>
        </w:rPr>
        <w:t> </w:t>
      </w:r>
      <w:r>
        <w:rPr/>
        <w:t>of</w:t>
      </w:r>
      <w:r>
        <w:rPr>
          <w:spacing w:val="30"/>
        </w:rPr>
        <w:t> </w:t>
      </w:r>
      <w:r>
        <w:rPr/>
        <w:t>Education,</w:t>
      </w:r>
      <w:r>
        <w:rPr>
          <w:spacing w:val="29"/>
        </w:rPr>
        <w:t> </w:t>
      </w:r>
      <w:r>
        <w:rPr/>
        <w:t>Yola.</w:t>
      </w:r>
      <w:r>
        <w:rPr>
          <w:spacing w:val="30"/>
        </w:rPr>
        <w:t>  </w:t>
      </w:r>
      <w:r>
        <w:rPr>
          <w:spacing w:val="-2"/>
        </w:rPr>
        <w:t>Forty</w:t>
      </w:r>
    </w:p>
    <w:p>
      <w:pPr>
        <w:pStyle w:val="BodyText"/>
        <w:ind w:left="832"/>
      </w:pPr>
      <w:r>
        <w:rPr/>
        <w:t>(40)</w:t>
      </w:r>
      <w:r>
        <w:rPr>
          <w:spacing w:val="-5"/>
        </w:rPr>
        <w:t> </w:t>
      </w:r>
      <w:r>
        <w:rPr/>
        <w:t>working</w:t>
      </w:r>
      <w:r>
        <w:rPr>
          <w:spacing w:val="-4"/>
        </w:rPr>
        <w:t> </w:t>
      </w:r>
      <w:r>
        <w:rPr/>
        <w:t>women</w:t>
      </w:r>
      <w:r>
        <w:rPr>
          <w:spacing w:val="2"/>
        </w:rPr>
        <w:t> </w:t>
      </w:r>
      <w:r>
        <w:rPr/>
        <w:t>were</w:t>
      </w:r>
      <w:r>
        <w:rPr>
          <w:spacing w:val="-2"/>
        </w:rPr>
        <w:t> </w:t>
      </w:r>
      <w:r>
        <w:rPr/>
        <w:t>sampled for</w:t>
      </w:r>
      <w:r>
        <w:rPr>
          <w:spacing w:val="-2"/>
        </w:rPr>
        <w:t> </w:t>
      </w:r>
      <w:r>
        <w:rPr/>
        <w:t>the study,</w:t>
      </w:r>
      <w:r>
        <w:rPr>
          <w:spacing w:val="1"/>
        </w:rPr>
        <w:t> </w:t>
      </w:r>
      <w:r>
        <w:rPr/>
        <w:t>using</w:t>
      </w:r>
      <w:r>
        <w:rPr>
          <w:spacing w:val="-2"/>
        </w:rPr>
        <w:t> </w:t>
      </w:r>
      <w:r>
        <w:rPr/>
        <w:t>random</w:t>
      </w:r>
      <w:r>
        <w:rPr>
          <w:spacing w:val="-1"/>
        </w:rPr>
        <w:t> </w:t>
      </w:r>
      <w:r>
        <w:rPr/>
        <w:t>sampling</w:t>
      </w:r>
      <w:r>
        <w:rPr>
          <w:spacing w:val="-2"/>
        </w:rPr>
        <w:t> technique.</w:t>
      </w:r>
    </w:p>
    <w:p>
      <w:pPr>
        <w:pStyle w:val="BodyText"/>
      </w:pPr>
    </w:p>
    <w:p>
      <w:pPr>
        <w:pStyle w:val="BodyText"/>
        <w:spacing w:line="480" w:lineRule="auto"/>
        <w:ind w:left="832" w:firstLine="719"/>
      </w:pPr>
      <w:r>
        <w:rPr/>
        <w:t>The</w:t>
      </w:r>
      <w:r>
        <w:rPr>
          <w:spacing w:val="80"/>
          <w:w w:val="150"/>
        </w:rPr>
        <w:t> </w:t>
      </w:r>
      <w:r>
        <w:rPr/>
        <w:t>researchers</w:t>
      </w:r>
      <w:r>
        <w:rPr>
          <w:spacing w:val="80"/>
          <w:w w:val="150"/>
        </w:rPr>
        <w:t> </w:t>
      </w:r>
      <w:r>
        <w:rPr/>
        <w:t>used</w:t>
      </w:r>
      <w:r>
        <w:rPr>
          <w:spacing w:val="80"/>
          <w:w w:val="150"/>
        </w:rPr>
        <w:t> </w:t>
      </w:r>
      <w:r>
        <w:rPr/>
        <w:t>questionnaire</w:t>
      </w:r>
      <w:r>
        <w:rPr>
          <w:spacing w:val="80"/>
          <w:w w:val="150"/>
        </w:rPr>
        <w:t> </w:t>
      </w:r>
      <w:r>
        <w:rPr/>
        <w:t>to</w:t>
      </w:r>
      <w:r>
        <w:rPr>
          <w:spacing w:val="80"/>
          <w:w w:val="150"/>
        </w:rPr>
        <w:t> </w:t>
      </w:r>
      <w:r>
        <w:rPr/>
        <w:t>collect</w:t>
      </w:r>
      <w:r>
        <w:rPr>
          <w:spacing w:val="80"/>
          <w:w w:val="150"/>
        </w:rPr>
        <w:t> </w:t>
      </w:r>
      <w:r>
        <w:rPr/>
        <w:t>data</w:t>
      </w:r>
      <w:r>
        <w:rPr>
          <w:spacing w:val="80"/>
          <w:w w:val="150"/>
        </w:rPr>
        <w:t> </w:t>
      </w:r>
      <w:r>
        <w:rPr/>
        <w:t>from</w:t>
      </w:r>
      <w:r>
        <w:rPr>
          <w:spacing w:val="80"/>
          <w:w w:val="150"/>
        </w:rPr>
        <w:t> </w:t>
      </w:r>
      <w:r>
        <w:rPr/>
        <w:t>respondents.</w:t>
      </w:r>
      <w:r>
        <w:rPr>
          <w:spacing w:val="80"/>
          <w:w w:val="150"/>
        </w:rPr>
        <w:t> </w:t>
      </w:r>
      <w:r>
        <w:rPr/>
        <w:t>The questionnaire consisted of twenty seven items.</w:t>
      </w:r>
    </w:p>
    <w:p>
      <w:pPr>
        <w:pStyle w:val="BodyText"/>
        <w:spacing w:line="480" w:lineRule="auto"/>
        <w:ind w:left="1552" w:right="3264"/>
      </w:pPr>
      <w:r>
        <w:rPr/>
        <w:t>Data</w:t>
      </w:r>
      <w:r>
        <w:rPr>
          <w:spacing w:val="-6"/>
        </w:rPr>
        <w:t> </w:t>
      </w:r>
      <w:r>
        <w:rPr/>
        <w:t>collected</w:t>
      </w:r>
      <w:r>
        <w:rPr>
          <w:spacing w:val="-6"/>
        </w:rPr>
        <w:t> </w:t>
      </w:r>
      <w:r>
        <w:rPr/>
        <w:t>were</w:t>
      </w:r>
      <w:r>
        <w:rPr>
          <w:spacing w:val="-8"/>
        </w:rPr>
        <w:t> </w:t>
      </w:r>
      <w:r>
        <w:rPr/>
        <w:t>analyzed</w:t>
      </w:r>
      <w:r>
        <w:rPr>
          <w:spacing w:val="-6"/>
        </w:rPr>
        <w:t> </w:t>
      </w:r>
      <w:r>
        <w:rPr/>
        <w:t>using</w:t>
      </w:r>
      <w:r>
        <w:rPr>
          <w:spacing w:val="-9"/>
        </w:rPr>
        <w:t> </w:t>
      </w:r>
      <w:r>
        <w:rPr/>
        <w:t>simple</w:t>
      </w:r>
      <w:r>
        <w:rPr>
          <w:spacing w:val="-6"/>
        </w:rPr>
        <w:t> </w:t>
      </w:r>
      <w:r>
        <w:rPr/>
        <w:t>percentages. The results of the study revealed that:</w:t>
      </w:r>
    </w:p>
    <w:p>
      <w:pPr>
        <w:pStyle w:val="ListParagraph"/>
        <w:numPr>
          <w:ilvl w:val="0"/>
          <w:numId w:val="39"/>
        </w:numPr>
        <w:tabs>
          <w:tab w:pos="1552" w:val="left" w:leader="none"/>
        </w:tabs>
        <w:spacing w:line="480" w:lineRule="auto" w:before="1" w:after="0"/>
        <w:ind w:left="1552" w:right="717" w:hanging="720"/>
        <w:jc w:val="left"/>
        <w:rPr>
          <w:sz w:val="24"/>
        </w:rPr>
      </w:pPr>
      <w:r>
        <w:rPr>
          <w:sz w:val="24"/>
        </w:rPr>
        <w:t>Majority</w:t>
      </w:r>
      <w:r>
        <w:rPr>
          <w:spacing w:val="31"/>
          <w:sz w:val="24"/>
        </w:rPr>
        <w:t> </w:t>
      </w:r>
      <w:r>
        <w:rPr>
          <w:sz w:val="24"/>
        </w:rPr>
        <w:t>of</w:t>
      </w:r>
      <w:r>
        <w:rPr>
          <w:spacing w:val="35"/>
          <w:sz w:val="24"/>
        </w:rPr>
        <w:t> </w:t>
      </w:r>
      <w:r>
        <w:rPr>
          <w:sz w:val="24"/>
        </w:rPr>
        <w:t>the</w:t>
      </w:r>
      <w:r>
        <w:rPr>
          <w:spacing w:val="37"/>
          <w:sz w:val="24"/>
        </w:rPr>
        <w:t> </w:t>
      </w:r>
      <w:r>
        <w:rPr>
          <w:sz w:val="24"/>
        </w:rPr>
        <w:t>senior</w:t>
      </w:r>
      <w:r>
        <w:rPr>
          <w:spacing w:val="38"/>
          <w:sz w:val="24"/>
        </w:rPr>
        <w:t> </w:t>
      </w:r>
      <w:r>
        <w:rPr>
          <w:sz w:val="24"/>
        </w:rPr>
        <w:t>female</w:t>
      </w:r>
      <w:r>
        <w:rPr>
          <w:spacing w:val="35"/>
          <w:sz w:val="24"/>
        </w:rPr>
        <w:t> </w:t>
      </w:r>
      <w:r>
        <w:rPr>
          <w:sz w:val="24"/>
        </w:rPr>
        <w:t>staff</w:t>
      </w:r>
      <w:r>
        <w:rPr>
          <w:spacing w:val="34"/>
          <w:sz w:val="24"/>
        </w:rPr>
        <w:t> </w:t>
      </w:r>
      <w:r>
        <w:rPr>
          <w:sz w:val="24"/>
        </w:rPr>
        <w:t>manage</w:t>
      </w:r>
      <w:r>
        <w:rPr>
          <w:spacing w:val="37"/>
          <w:sz w:val="24"/>
        </w:rPr>
        <w:t> </w:t>
      </w:r>
      <w:r>
        <w:rPr>
          <w:sz w:val="24"/>
        </w:rPr>
        <w:t>their</w:t>
      </w:r>
      <w:r>
        <w:rPr>
          <w:spacing w:val="35"/>
          <w:sz w:val="24"/>
        </w:rPr>
        <w:t> </w:t>
      </w:r>
      <w:r>
        <w:rPr>
          <w:sz w:val="24"/>
        </w:rPr>
        <w:t>homes</w:t>
      </w:r>
      <w:r>
        <w:rPr>
          <w:spacing w:val="35"/>
          <w:sz w:val="24"/>
        </w:rPr>
        <w:t> </w:t>
      </w:r>
      <w:r>
        <w:rPr>
          <w:sz w:val="24"/>
        </w:rPr>
        <w:t>well</w:t>
      </w:r>
      <w:r>
        <w:rPr>
          <w:spacing w:val="36"/>
          <w:sz w:val="24"/>
        </w:rPr>
        <w:t> </w:t>
      </w:r>
      <w:r>
        <w:rPr>
          <w:sz w:val="24"/>
        </w:rPr>
        <w:t>with</w:t>
      </w:r>
      <w:r>
        <w:rPr>
          <w:spacing w:val="36"/>
          <w:sz w:val="24"/>
        </w:rPr>
        <w:t> </w:t>
      </w:r>
      <w:r>
        <w:rPr>
          <w:sz w:val="24"/>
        </w:rPr>
        <w:t>the</w:t>
      </w:r>
      <w:r>
        <w:rPr>
          <w:spacing w:val="40"/>
          <w:sz w:val="24"/>
        </w:rPr>
        <w:t> </w:t>
      </w:r>
      <w:r>
        <w:rPr>
          <w:sz w:val="24"/>
        </w:rPr>
        <w:t>services</w:t>
      </w:r>
      <w:r>
        <w:rPr>
          <w:spacing w:val="39"/>
          <w:sz w:val="24"/>
        </w:rPr>
        <w:t> </w:t>
      </w:r>
      <w:r>
        <w:rPr>
          <w:sz w:val="24"/>
        </w:rPr>
        <w:t>of house helps.</w:t>
      </w:r>
    </w:p>
    <w:p>
      <w:pPr>
        <w:spacing w:after="0" w:line="480" w:lineRule="auto"/>
        <w:jc w:val="left"/>
        <w:rPr>
          <w:sz w:val="24"/>
        </w:rPr>
        <w:sectPr>
          <w:pgSz w:w="12240" w:h="15840"/>
          <w:pgMar w:header="0" w:footer="1068" w:top="1360" w:bottom="1260" w:left="1040" w:right="720"/>
        </w:sectPr>
      </w:pPr>
    </w:p>
    <w:p>
      <w:pPr>
        <w:pStyle w:val="ListParagraph"/>
        <w:numPr>
          <w:ilvl w:val="0"/>
          <w:numId w:val="39"/>
        </w:numPr>
        <w:tabs>
          <w:tab w:pos="1552" w:val="left" w:leader="none"/>
        </w:tabs>
        <w:spacing w:line="480" w:lineRule="auto" w:before="72" w:after="0"/>
        <w:ind w:left="1552" w:right="719" w:hanging="720"/>
        <w:jc w:val="left"/>
        <w:rPr>
          <w:sz w:val="24"/>
        </w:rPr>
      </w:pPr>
      <w:r>
        <w:rPr>
          <w:sz w:val="24"/>
        </w:rPr>
        <w:t>Most</w:t>
      </w:r>
      <w:r>
        <w:rPr>
          <w:spacing w:val="37"/>
          <w:sz w:val="24"/>
        </w:rPr>
        <w:t> </w:t>
      </w:r>
      <w:r>
        <w:rPr>
          <w:sz w:val="24"/>
        </w:rPr>
        <w:t>of</w:t>
      </w:r>
      <w:r>
        <w:rPr>
          <w:spacing w:val="35"/>
          <w:sz w:val="24"/>
        </w:rPr>
        <w:t> </w:t>
      </w:r>
      <w:r>
        <w:rPr>
          <w:sz w:val="24"/>
        </w:rPr>
        <w:t>the</w:t>
      </w:r>
      <w:r>
        <w:rPr>
          <w:spacing w:val="36"/>
          <w:sz w:val="24"/>
        </w:rPr>
        <w:t> </w:t>
      </w:r>
      <w:r>
        <w:rPr>
          <w:sz w:val="24"/>
        </w:rPr>
        <w:t>working</w:t>
      </w:r>
      <w:r>
        <w:rPr>
          <w:spacing w:val="34"/>
          <w:sz w:val="24"/>
        </w:rPr>
        <w:t> </w:t>
      </w:r>
      <w:r>
        <w:rPr>
          <w:sz w:val="24"/>
        </w:rPr>
        <w:t>women</w:t>
      </w:r>
      <w:r>
        <w:rPr>
          <w:spacing w:val="36"/>
          <w:sz w:val="24"/>
        </w:rPr>
        <w:t> </w:t>
      </w:r>
      <w:r>
        <w:rPr>
          <w:sz w:val="24"/>
        </w:rPr>
        <w:t>in</w:t>
      </w:r>
      <w:r>
        <w:rPr>
          <w:spacing w:val="37"/>
          <w:sz w:val="24"/>
        </w:rPr>
        <w:t> </w:t>
      </w:r>
      <w:r>
        <w:rPr>
          <w:sz w:val="24"/>
        </w:rPr>
        <w:t>Federal</w:t>
      </w:r>
      <w:r>
        <w:rPr>
          <w:spacing w:val="37"/>
          <w:sz w:val="24"/>
        </w:rPr>
        <w:t> </w:t>
      </w:r>
      <w:r>
        <w:rPr>
          <w:sz w:val="24"/>
        </w:rPr>
        <w:t>College</w:t>
      </w:r>
      <w:r>
        <w:rPr>
          <w:spacing w:val="35"/>
          <w:sz w:val="24"/>
        </w:rPr>
        <w:t> </w:t>
      </w:r>
      <w:r>
        <w:rPr>
          <w:sz w:val="24"/>
        </w:rPr>
        <w:t>of</w:t>
      </w:r>
      <w:r>
        <w:rPr>
          <w:spacing w:val="35"/>
          <w:sz w:val="24"/>
        </w:rPr>
        <w:t> </w:t>
      </w:r>
      <w:r>
        <w:rPr>
          <w:sz w:val="24"/>
        </w:rPr>
        <w:t>Education,</w:t>
      </w:r>
      <w:r>
        <w:rPr>
          <w:spacing w:val="36"/>
          <w:sz w:val="24"/>
        </w:rPr>
        <w:t> </w:t>
      </w:r>
      <w:r>
        <w:rPr>
          <w:sz w:val="24"/>
        </w:rPr>
        <w:t>Yola</w:t>
      </w:r>
      <w:r>
        <w:rPr>
          <w:spacing w:val="35"/>
          <w:sz w:val="24"/>
        </w:rPr>
        <w:t> </w:t>
      </w:r>
      <w:r>
        <w:rPr>
          <w:sz w:val="24"/>
        </w:rPr>
        <w:t>attend</w:t>
      </w:r>
      <w:r>
        <w:rPr>
          <w:spacing w:val="36"/>
          <w:sz w:val="24"/>
        </w:rPr>
        <w:t> </w:t>
      </w:r>
      <w:r>
        <w:rPr>
          <w:sz w:val="24"/>
        </w:rPr>
        <w:t>to</w:t>
      </w:r>
      <w:r>
        <w:rPr>
          <w:spacing w:val="37"/>
          <w:sz w:val="24"/>
        </w:rPr>
        <w:t> </w:t>
      </w:r>
      <w:r>
        <w:rPr>
          <w:sz w:val="24"/>
        </w:rPr>
        <w:t>the schedule promptly.</w:t>
      </w:r>
    </w:p>
    <w:p>
      <w:pPr>
        <w:pStyle w:val="ListParagraph"/>
        <w:numPr>
          <w:ilvl w:val="0"/>
          <w:numId w:val="39"/>
        </w:numPr>
        <w:tabs>
          <w:tab w:pos="1552" w:val="left" w:leader="none"/>
        </w:tabs>
        <w:spacing w:line="480" w:lineRule="auto" w:before="0" w:after="0"/>
        <w:ind w:left="1552" w:right="723" w:hanging="720"/>
        <w:jc w:val="left"/>
        <w:rPr>
          <w:sz w:val="24"/>
        </w:rPr>
      </w:pPr>
      <w:r>
        <w:rPr>
          <w:sz w:val="24"/>
        </w:rPr>
        <w:t>It</w:t>
      </w:r>
      <w:r>
        <w:rPr>
          <w:spacing w:val="40"/>
          <w:sz w:val="24"/>
        </w:rPr>
        <w:t> </w:t>
      </w:r>
      <w:r>
        <w:rPr>
          <w:sz w:val="24"/>
        </w:rPr>
        <w:t>was</w:t>
      </w:r>
      <w:r>
        <w:rPr>
          <w:spacing w:val="40"/>
          <w:sz w:val="24"/>
        </w:rPr>
        <w:t> </w:t>
      </w:r>
      <w:r>
        <w:rPr>
          <w:sz w:val="24"/>
        </w:rPr>
        <w:t>also</w:t>
      </w:r>
      <w:r>
        <w:rPr>
          <w:spacing w:val="40"/>
          <w:sz w:val="24"/>
        </w:rPr>
        <w:t> </w:t>
      </w:r>
      <w:r>
        <w:rPr>
          <w:sz w:val="24"/>
        </w:rPr>
        <w:t>revealed</w:t>
      </w:r>
      <w:r>
        <w:rPr>
          <w:spacing w:val="40"/>
          <w:sz w:val="24"/>
        </w:rPr>
        <w:t> </w:t>
      </w:r>
      <w:r>
        <w:rPr>
          <w:sz w:val="24"/>
        </w:rPr>
        <w:t>that</w:t>
      </w:r>
      <w:r>
        <w:rPr>
          <w:spacing w:val="40"/>
          <w:sz w:val="24"/>
        </w:rPr>
        <w:t> </w:t>
      </w:r>
      <w:r>
        <w:rPr>
          <w:sz w:val="24"/>
        </w:rPr>
        <w:t>fatigue</w:t>
      </w:r>
      <w:r>
        <w:rPr>
          <w:spacing w:val="40"/>
          <w:sz w:val="24"/>
        </w:rPr>
        <w:t> </w:t>
      </w:r>
      <w:r>
        <w:rPr>
          <w:sz w:val="24"/>
        </w:rPr>
        <w:t>from</w:t>
      </w:r>
      <w:r>
        <w:rPr>
          <w:spacing w:val="40"/>
          <w:sz w:val="24"/>
        </w:rPr>
        <w:t> </w:t>
      </w:r>
      <w:r>
        <w:rPr>
          <w:sz w:val="24"/>
        </w:rPr>
        <w:t>combining</w:t>
      </w:r>
      <w:r>
        <w:rPr>
          <w:spacing w:val="40"/>
          <w:sz w:val="24"/>
        </w:rPr>
        <w:t> </w:t>
      </w:r>
      <w:r>
        <w:rPr>
          <w:sz w:val="24"/>
        </w:rPr>
        <w:t>household</w:t>
      </w:r>
      <w:r>
        <w:rPr>
          <w:spacing w:val="40"/>
          <w:sz w:val="24"/>
        </w:rPr>
        <w:t> </w:t>
      </w:r>
      <w:r>
        <w:rPr>
          <w:sz w:val="24"/>
        </w:rPr>
        <w:t>chores</w:t>
      </w:r>
      <w:r>
        <w:rPr>
          <w:spacing w:val="40"/>
          <w:sz w:val="24"/>
        </w:rPr>
        <w:t> </w:t>
      </w:r>
      <w:r>
        <w:rPr>
          <w:sz w:val="24"/>
        </w:rPr>
        <w:t>and</w:t>
      </w:r>
      <w:r>
        <w:rPr>
          <w:spacing w:val="40"/>
          <w:sz w:val="24"/>
        </w:rPr>
        <w:t> </w:t>
      </w:r>
      <w:r>
        <w:rPr>
          <w:sz w:val="24"/>
        </w:rPr>
        <w:t>official responsibilities hinder them from performing dual roles well.</w:t>
      </w:r>
    </w:p>
    <w:p>
      <w:pPr>
        <w:pStyle w:val="ListParagraph"/>
        <w:numPr>
          <w:ilvl w:val="0"/>
          <w:numId w:val="39"/>
        </w:numPr>
        <w:tabs>
          <w:tab w:pos="1552" w:val="left" w:leader="none"/>
        </w:tabs>
        <w:spacing w:line="480" w:lineRule="auto" w:before="0" w:after="0"/>
        <w:ind w:left="1552" w:right="721" w:hanging="720"/>
        <w:jc w:val="left"/>
        <w:rPr>
          <w:sz w:val="24"/>
        </w:rPr>
      </w:pPr>
      <w:r>
        <w:rPr>
          <w:sz w:val="24"/>
        </w:rPr>
        <w:t>Lack</w:t>
      </w:r>
      <w:r>
        <w:rPr>
          <w:spacing w:val="40"/>
          <w:sz w:val="24"/>
        </w:rPr>
        <w:t> </w:t>
      </w:r>
      <w:r>
        <w:rPr>
          <w:sz w:val="24"/>
        </w:rPr>
        <w:t>of</w:t>
      </w:r>
      <w:r>
        <w:rPr>
          <w:spacing w:val="40"/>
          <w:sz w:val="24"/>
        </w:rPr>
        <w:t> </w:t>
      </w:r>
      <w:r>
        <w:rPr>
          <w:sz w:val="24"/>
        </w:rPr>
        <w:t>time</w:t>
      </w:r>
      <w:r>
        <w:rPr>
          <w:spacing w:val="40"/>
          <w:sz w:val="24"/>
        </w:rPr>
        <w:t> </w:t>
      </w:r>
      <w:r>
        <w:rPr>
          <w:sz w:val="24"/>
        </w:rPr>
        <w:t>and</w:t>
      </w:r>
      <w:r>
        <w:rPr>
          <w:spacing w:val="40"/>
          <w:sz w:val="24"/>
        </w:rPr>
        <w:t> </w:t>
      </w:r>
      <w:r>
        <w:rPr>
          <w:sz w:val="24"/>
        </w:rPr>
        <w:t>resources</w:t>
      </w:r>
      <w:r>
        <w:rPr>
          <w:spacing w:val="40"/>
          <w:sz w:val="24"/>
        </w:rPr>
        <w:t> </w:t>
      </w:r>
      <w:r>
        <w:rPr>
          <w:sz w:val="24"/>
        </w:rPr>
        <w:t>deter</w:t>
      </w:r>
      <w:r>
        <w:rPr>
          <w:spacing w:val="40"/>
          <w:sz w:val="24"/>
        </w:rPr>
        <w:t> </w:t>
      </w:r>
      <w:r>
        <w:rPr>
          <w:sz w:val="24"/>
        </w:rPr>
        <w:t>them</w:t>
      </w:r>
      <w:r>
        <w:rPr>
          <w:spacing w:val="40"/>
          <w:sz w:val="24"/>
        </w:rPr>
        <w:t> </w:t>
      </w:r>
      <w:r>
        <w:rPr>
          <w:sz w:val="24"/>
        </w:rPr>
        <w:t>from</w:t>
      </w:r>
      <w:r>
        <w:rPr>
          <w:spacing w:val="40"/>
          <w:sz w:val="24"/>
        </w:rPr>
        <w:t> </w:t>
      </w:r>
      <w:r>
        <w:rPr>
          <w:sz w:val="24"/>
        </w:rPr>
        <w:t>attending</w:t>
      </w:r>
      <w:r>
        <w:rPr>
          <w:spacing w:val="40"/>
          <w:sz w:val="24"/>
        </w:rPr>
        <w:t> </w:t>
      </w:r>
      <w:r>
        <w:rPr>
          <w:sz w:val="24"/>
        </w:rPr>
        <w:t>workshops</w:t>
      </w:r>
      <w:r>
        <w:rPr>
          <w:spacing w:val="40"/>
          <w:sz w:val="24"/>
        </w:rPr>
        <w:t> </w:t>
      </w:r>
      <w:r>
        <w:rPr>
          <w:sz w:val="24"/>
        </w:rPr>
        <w:t>and</w:t>
      </w:r>
      <w:r>
        <w:rPr>
          <w:spacing w:val="40"/>
          <w:sz w:val="24"/>
        </w:rPr>
        <w:t> </w:t>
      </w:r>
      <w:r>
        <w:rPr>
          <w:sz w:val="24"/>
        </w:rPr>
        <w:t>seminars outside the College.</w:t>
      </w:r>
    </w:p>
    <w:p>
      <w:pPr>
        <w:pStyle w:val="BodyText"/>
        <w:ind w:left="832"/>
      </w:pPr>
      <w:r>
        <w:rPr/>
        <w:t>Hypotheses</w:t>
      </w:r>
      <w:r>
        <w:rPr>
          <w:spacing w:val="-1"/>
        </w:rPr>
        <w:t> </w:t>
      </w:r>
      <w:r>
        <w:rPr/>
        <w:t>were</w:t>
      </w:r>
      <w:r>
        <w:rPr>
          <w:spacing w:val="-3"/>
        </w:rPr>
        <w:t> </w:t>
      </w:r>
      <w:r>
        <w:rPr/>
        <w:t>not tested</w:t>
      </w:r>
      <w:r>
        <w:rPr>
          <w:spacing w:val="-1"/>
        </w:rPr>
        <w:t> </w:t>
      </w:r>
      <w:r>
        <w:rPr/>
        <w:t>in</w:t>
      </w:r>
      <w:r>
        <w:rPr>
          <w:spacing w:val="-1"/>
        </w:rPr>
        <w:t> </w:t>
      </w:r>
      <w:r>
        <w:rPr/>
        <w:t>the</w:t>
      </w:r>
      <w:r>
        <w:rPr>
          <w:spacing w:val="-1"/>
        </w:rPr>
        <w:t> </w:t>
      </w:r>
      <w:r>
        <w:rPr>
          <w:spacing w:val="-2"/>
        </w:rPr>
        <w:t>study</w:t>
      </w:r>
    </w:p>
    <w:p>
      <w:pPr>
        <w:pStyle w:val="BodyText"/>
        <w:spacing w:before="1"/>
      </w:pPr>
    </w:p>
    <w:p>
      <w:pPr>
        <w:pStyle w:val="BodyText"/>
        <w:spacing w:line="480" w:lineRule="auto"/>
        <w:ind w:left="832" w:right="718" w:firstLine="719"/>
        <w:jc w:val="both"/>
      </w:pPr>
      <w:r>
        <w:rPr/>
        <w:t>The study of Nyako and Ribadu (2004) has similarities with the present study in that both dealt with house chores and roles outside</w:t>
      </w:r>
      <w:r>
        <w:rPr>
          <w:spacing w:val="-1"/>
        </w:rPr>
        <w:t> </w:t>
      </w:r>
      <w:r>
        <w:rPr/>
        <w:t>the home.</w:t>
      </w:r>
      <w:r>
        <w:rPr>
          <w:spacing w:val="40"/>
        </w:rPr>
        <w:t> </w:t>
      </w:r>
      <w:r>
        <w:rPr/>
        <w:t>Both used female</w:t>
      </w:r>
      <w:r>
        <w:rPr>
          <w:spacing w:val="-1"/>
        </w:rPr>
        <w:t> </w:t>
      </w:r>
      <w:r>
        <w:rPr/>
        <w:t>staff</w:t>
      </w:r>
      <w:r>
        <w:rPr>
          <w:spacing w:val="-1"/>
        </w:rPr>
        <w:t> </w:t>
      </w:r>
      <w:r>
        <w:rPr/>
        <w:t>in Colleges of Education, and both found out how dual role earners juggle their responsibilities at Home and outside the home.</w:t>
      </w:r>
      <w:r>
        <w:rPr>
          <w:spacing w:val="80"/>
        </w:rPr>
        <w:t> </w:t>
      </w:r>
      <w:r>
        <w:rPr/>
        <w:t>Differences exist in the two studies, the former study used only simple percentages to determine the involvement or participation of women at home and workplace. The present study used percentages mean and standard deviation as well as</w:t>
      </w:r>
      <w:r>
        <w:rPr>
          <w:spacing w:val="40"/>
        </w:rPr>
        <w:t> </w:t>
      </w:r>
      <w:r>
        <w:rPr/>
        <w:t>tested some null hypotheses. Other differences is the use of working women in general in Federal College of Education, Yola North East Zone Nigeria. The present study used Home Economics female lecturers in Colleges of Education, North-West, Nigeria.</w:t>
      </w:r>
    </w:p>
    <w:p>
      <w:pPr>
        <w:pStyle w:val="BodyText"/>
        <w:spacing w:line="480" w:lineRule="auto" w:before="1"/>
        <w:ind w:left="832" w:right="722" w:firstLine="719"/>
        <w:jc w:val="both"/>
      </w:pPr>
      <w:r>
        <w:rPr/>
        <w:t>Both studies have consideration of women with two roles to play, how they attend to these roles is the concern of the two studies.</w:t>
      </w:r>
    </w:p>
    <w:p>
      <w:pPr>
        <w:pStyle w:val="BodyText"/>
        <w:spacing w:line="480" w:lineRule="auto"/>
        <w:ind w:left="832" w:right="716" w:firstLine="60"/>
        <w:jc w:val="both"/>
      </w:pPr>
      <w:r>
        <w:rPr/>
        <w:t>The study of Nyako and Ribadu, were limited in the method used in analyzing their work. Percentages and frequencies were the only methods of analysis used for both bio data and research questions.</w:t>
      </w:r>
      <w:r>
        <w:rPr>
          <w:spacing w:val="40"/>
        </w:rPr>
        <w:t> </w:t>
      </w:r>
      <w:r>
        <w:rPr/>
        <w:t>The study also had limited number of items looking at the nature of the topic.</w:t>
      </w:r>
      <w:r>
        <w:rPr>
          <w:spacing w:val="40"/>
        </w:rPr>
        <w:t> </w:t>
      </w:r>
      <w:r>
        <w:rPr/>
        <w:t>The present study utilized all necessary methods of analyzing data accordingly and with</w:t>
      </w:r>
      <w:r>
        <w:rPr>
          <w:spacing w:val="70"/>
          <w:w w:val="150"/>
        </w:rPr>
        <w:t> </w:t>
      </w:r>
      <w:r>
        <w:rPr/>
        <w:t>more</w:t>
      </w:r>
      <w:r>
        <w:rPr>
          <w:spacing w:val="68"/>
          <w:w w:val="150"/>
        </w:rPr>
        <w:t> </w:t>
      </w:r>
      <w:r>
        <w:rPr/>
        <w:t>items</w:t>
      </w:r>
      <w:r>
        <w:rPr>
          <w:spacing w:val="68"/>
          <w:w w:val="150"/>
        </w:rPr>
        <w:t> </w:t>
      </w:r>
      <w:r>
        <w:rPr/>
        <w:t>that</w:t>
      </w:r>
      <w:r>
        <w:rPr>
          <w:spacing w:val="67"/>
          <w:w w:val="150"/>
        </w:rPr>
        <w:t> </w:t>
      </w:r>
      <w:r>
        <w:rPr/>
        <w:t>gave</w:t>
      </w:r>
      <w:r>
        <w:rPr>
          <w:spacing w:val="69"/>
          <w:w w:val="150"/>
        </w:rPr>
        <w:t> </w:t>
      </w:r>
      <w:r>
        <w:rPr/>
        <w:t>detailed</w:t>
      </w:r>
      <w:r>
        <w:rPr>
          <w:spacing w:val="69"/>
          <w:w w:val="150"/>
        </w:rPr>
        <w:t> </w:t>
      </w:r>
      <w:r>
        <w:rPr/>
        <w:t>information</w:t>
      </w:r>
      <w:r>
        <w:rPr>
          <w:spacing w:val="70"/>
          <w:w w:val="150"/>
        </w:rPr>
        <w:t> </w:t>
      </w:r>
      <w:r>
        <w:rPr/>
        <w:t>about</w:t>
      </w:r>
      <w:r>
        <w:rPr>
          <w:spacing w:val="70"/>
          <w:w w:val="150"/>
        </w:rPr>
        <w:t> </w:t>
      </w:r>
      <w:r>
        <w:rPr/>
        <w:t>dual</w:t>
      </w:r>
      <w:r>
        <w:rPr>
          <w:spacing w:val="73"/>
          <w:w w:val="150"/>
        </w:rPr>
        <w:t> </w:t>
      </w:r>
      <w:r>
        <w:rPr/>
        <w:t>role</w:t>
      </w:r>
      <w:r>
        <w:rPr>
          <w:spacing w:val="68"/>
          <w:w w:val="150"/>
        </w:rPr>
        <w:t> </w:t>
      </w:r>
      <w:r>
        <w:rPr/>
        <w:t>women.</w:t>
      </w:r>
      <w:r>
        <w:rPr>
          <w:spacing w:val="70"/>
          <w:w w:val="150"/>
        </w:rPr>
        <w:t> </w:t>
      </w:r>
      <w:r>
        <w:rPr>
          <w:spacing w:val="-2"/>
        </w:rPr>
        <w:t>However,</w:t>
      </w:r>
    </w:p>
    <w:p>
      <w:pPr>
        <w:spacing w:after="0" w:line="480" w:lineRule="auto"/>
        <w:jc w:val="both"/>
        <w:sectPr>
          <w:pgSz w:w="12240" w:h="15840"/>
          <w:pgMar w:header="0" w:footer="1068" w:top="1360" w:bottom="1260" w:left="1040" w:right="720"/>
        </w:sectPr>
      </w:pPr>
    </w:p>
    <w:p>
      <w:pPr>
        <w:pStyle w:val="BodyText"/>
        <w:spacing w:line="480" w:lineRule="auto" w:before="72"/>
        <w:ind w:left="832" w:right="691"/>
      </w:pPr>
      <w:r>
        <w:rPr/>
        <w:t>percentages and frequencies used by Nyako and Ribadu were adopted by the present study</w:t>
      </w:r>
      <w:r>
        <w:rPr>
          <w:spacing w:val="40"/>
        </w:rPr>
        <w:t> </w:t>
      </w:r>
      <w:r>
        <w:rPr/>
        <w:t>for bio-data and time spent at home and workplace.</w:t>
      </w:r>
    </w:p>
    <w:p>
      <w:pPr>
        <w:pStyle w:val="BodyText"/>
        <w:spacing w:line="480" w:lineRule="auto"/>
        <w:ind w:left="832" w:right="691" w:firstLine="719"/>
      </w:pPr>
      <w:r>
        <w:rPr/>
        <w:t>Colton (2008) conducted a study on Women‘s Perceptions of Quality of Household work. The objectives of the study include to:</w:t>
      </w:r>
    </w:p>
    <w:p>
      <w:pPr>
        <w:pStyle w:val="ListParagraph"/>
        <w:numPr>
          <w:ilvl w:val="0"/>
          <w:numId w:val="40"/>
        </w:numPr>
        <w:tabs>
          <w:tab w:pos="1552" w:val="left" w:leader="none"/>
        </w:tabs>
        <w:spacing w:line="240" w:lineRule="auto" w:before="0" w:after="0"/>
        <w:ind w:left="1552" w:right="0" w:hanging="720"/>
        <w:jc w:val="left"/>
        <w:rPr>
          <w:sz w:val="24"/>
        </w:rPr>
      </w:pPr>
      <w:r>
        <w:rPr>
          <w:sz w:val="24"/>
        </w:rPr>
        <w:t>identify</w:t>
      </w:r>
      <w:r>
        <w:rPr>
          <w:spacing w:val="-7"/>
          <w:sz w:val="24"/>
        </w:rPr>
        <w:t> </w:t>
      </w:r>
      <w:r>
        <w:rPr>
          <w:sz w:val="24"/>
        </w:rPr>
        <w:t>how</w:t>
      </w:r>
      <w:r>
        <w:rPr>
          <w:spacing w:val="1"/>
          <w:sz w:val="24"/>
        </w:rPr>
        <w:t> </w:t>
      </w:r>
      <w:r>
        <w:rPr>
          <w:sz w:val="24"/>
        </w:rPr>
        <w:t>women construct</w:t>
      </w:r>
      <w:r>
        <w:rPr>
          <w:spacing w:val="1"/>
          <w:sz w:val="24"/>
        </w:rPr>
        <w:t> </w:t>
      </w:r>
      <w:r>
        <w:rPr>
          <w:sz w:val="24"/>
        </w:rPr>
        <w:t>meaning</w:t>
      </w:r>
      <w:r>
        <w:rPr>
          <w:spacing w:val="-3"/>
          <w:sz w:val="24"/>
        </w:rPr>
        <w:t> </w:t>
      </w:r>
      <w:r>
        <w:rPr>
          <w:sz w:val="24"/>
        </w:rPr>
        <w:t>out of household</w:t>
      </w:r>
      <w:r>
        <w:rPr>
          <w:spacing w:val="1"/>
          <w:sz w:val="24"/>
        </w:rPr>
        <w:t> </w:t>
      </w:r>
      <w:r>
        <w:rPr>
          <w:spacing w:val="-4"/>
          <w:sz w:val="24"/>
        </w:rPr>
        <w:t>work</w:t>
      </w:r>
    </w:p>
    <w:p>
      <w:pPr>
        <w:pStyle w:val="BodyText"/>
      </w:pPr>
    </w:p>
    <w:p>
      <w:pPr>
        <w:pStyle w:val="ListParagraph"/>
        <w:numPr>
          <w:ilvl w:val="0"/>
          <w:numId w:val="40"/>
        </w:numPr>
        <w:tabs>
          <w:tab w:pos="1552" w:val="left" w:leader="none"/>
        </w:tabs>
        <w:spacing w:line="240" w:lineRule="auto" w:before="0" w:after="0"/>
        <w:ind w:left="1552" w:right="0" w:hanging="720"/>
        <w:jc w:val="left"/>
        <w:rPr>
          <w:sz w:val="24"/>
        </w:rPr>
      </w:pPr>
      <w:r>
        <w:rPr>
          <w:sz w:val="24"/>
        </w:rPr>
        <w:t>identify</w:t>
      </w:r>
      <w:r>
        <w:rPr>
          <w:spacing w:val="-6"/>
          <w:sz w:val="24"/>
        </w:rPr>
        <w:t> </w:t>
      </w:r>
      <w:r>
        <w:rPr>
          <w:sz w:val="24"/>
        </w:rPr>
        <w:t>specific</w:t>
      </w:r>
      <w:r>
        <w:rPr>
          <w:spacing w:val="-1"/>
          <w:sz w:val="24"/>
        </w:rPr>
        <w:t> </w:t>
      </w:r>
      <w:r>
        <w:rPr>
          <w:sz w:val="24"/>
        </w:rPr>
        <w:t>themes women associate with</w:t>
      </w:r>
      <w:r>
        <w:rPr>
          <w:spacing w:val="-1"/>
          <w:sz w:val="24"/>
        </w:rPr>
        <w:t> </w:t>
      </w:r>
      <w:r>
        <w:rPr>
          <w:sz w:val="24"/>
        </w:rPr>
        <w:t>household </w:t>
      </w:r>
      <w:r>
        <w:rPr>
          <w:spacing w:val="-4"/>
          <w:sz w:val="24"/>
        </w:rPr>
        <w:t>work</w:t>
      </w:r>
    </w:p>
    <w:p>
      <w:pPr>
        <w:pStyle w:val="BodyText"/>
      </w:pPr>
    </w:p>
    <w:p>
      <w:pPr>
        <w:pStyle w:val="BodyText"/>
        <w:spacing w:line="480" w:lineRule="auto"/>
        <w:ind w:left="832" w:right="719" w:firstLine="719"/>
        <w:jc w:val="both"/>
      </w:pPr>
      <w:r>
        <w:rPr/>
        <w:t>Quantitative research design was used for the study. Focus group discussion was</w:t>
      </w:r>
      <w:r>
        <w:rPr>
          <w:spacing w:val="40"/>
        </w:rPr>
        <w:t> </w:t>
      </w:r>
      <w:r>
        <w:rPr/>
        <w:t>used to source information for the study. Three hundred and eighty-two (382) participants were drawn from Saskatchewan Campus for the study. They were interviewed in bits.</w:t>
      </w:r>
    </w:p>
    <w:p>
      <w:pPr>
        <w:pStyle w:val="BodyText"/>
        <w:spacing w:line="480" w:lineRule="auto" w:before="1"/>
        <w:ind w:left="832" w:right="722" w:firstLine="719"/>
        <w:jc w:val="both"/>
      </w:pPr>
      <w:r>
        <w:rPr/>
        <w:t>Data collected from focus group was analyzed using content analysis by</w:t>
      </w:r>
      <w:r>
        <w:rPr>
          <w:spacing w:val="-1"/>
        </w:rPr>
        <w:t> </w:t>
      </w:r>
      <w:r>
        <w:rPr/>
        <w:t>interpreting participants meaning through the language used. The results of the study revealed that time constraints was a dominant problem to the women interviewed.</w:t>
      </w:r>
    </w:p>
    <w:p>
      <w:pPr>
        <w:pStyle w:val="BodyText"/>
        <w:spacing w:line="480" w:lineRule="auto"/>
        <w:ind w:left="832" w:right="717" w:firstLine="719"/>
        <w:jc w:val="both"/>
      </w:pPr>
      <w:r>
        <w:rPr/>
        <w:t>The similarities between women perception of quality of household works and occupational</w:t>
      </w:r>
      <w:r>
        <w:rPr>
          <w:spacing w:val="-1"/>
        </w:rPr>
        <w:t> </w:t>
      </w:r>
      <w:r>
        <w:rPr/>
        <w:t>roles</w:t>
      </w:r>
      <w:r>
        <w:rPr>
          <w:spacing w:val="-3"/>
        </w:rPr>
        <w:t> </w:t>
      </w:r>
      <w:r>
        <w:rPr/>
        <w:t>and</w:t>
      </w:r>
      <w:r>
        <w:rPr>
          <w:spacing w:val="-2"/>
        </w:rPr>
        <w:t> </w:t>
      </w:r>
      <w:r>
        <w:rPr/>
        <w:t>household</w:t>
      </w:r>
      <w:r>
        <w:rPr>
          <w:spacing w:val="-3"/>
        </w:rPr>
        <w:t> </w:t>
      </w:r>
      <w:r>
        <w:rPr/>
        <w:t>tasks</w:t>
      </w:r>
      <w:r>
        <w:rPr>
          <w:spacing w:val="-3"/>
        </w:rPr>
        <w:t> </w:t>
      </w:r>
      <w:r>
        <w:rPr/>
        <w:t>of</w:t>
      </w:r>
      <w:r>
        <w:rPr>
          <w:spacing w:val="-2"/>
        </w:rPr>
        <w:t> </w:t>
      </w:r>
      <w:r>
        <w:rPr/>
        <w:t>Home</w:t>
      </w:r>
      <w:r>
        <w:rPr>
          <w:spacing w:val="-2"/>
        </w:rPr>
        <w:t> </w:t>
      </w:r>
      <w:r>
        <w:rPr/>
        <w:t>Economics</w:t>
      </w:r>
      <w:r>
        <w:rPr>
          <w:spacing w:val="-3"/>
        </w:rPr>
        <w:t> </w:t>
      </w:r>
      <w:r>
        <w:rPr/>
        <w:t>female</w:t>
      </w:r>
      <w:r>
        <w:rPr>
          <w:spacing w:val="-3"/>
        </w:rPr>
        <w:t> </w:t>
      </w:r>
      <w:r>
        <w:rPr/>
        <w:t>lecturers</w:t>
      </w:r>
      <w:r>
        <w:rPr>
          <w:spacing w:val="-3"/>
        </w:rPr>
        <w:t> </w:t>
      </w:r>
      <w:r>
        <w:rPr/>
        <w:t>is</w:t>
      </w:r>
      <w:r>
        <w:rPr>
          <w:spacing w:val="-3"/>
        </w:rPr>
        <w:t> </w:t>
      </w:r>
      <w:r>
        <w:rPr/>
        <w:t>in</w:t>
      </w:r>
      <w:r>
        <w:rPr>
          <w:spacing w:val="-3"/>
        </w:rPr>
        <w:t> </w:t>
      </w:r>
      <w:r>
        <w:rPr/>
        <w:t>the</w:t>
      </w:r>
      <w:r>
        <w:rPr>
          <w:spacing w:val="-2"/>
        </w:rPr>
        <w:t> </w:t>
      </w:r>
      <w:r>
        <w:rPr/>
        <w:t>area</w:t>
      </w:r>
      <w:r>
        <w:rPr>
          <w:spacing w:val="-4"/>
        </w:rPr>
        <w:t> </w:t>
      </w:r>
      <w:r>
        <w:rPr/>
        <w:t>of performance of quality work.</w:t>
      </w:r>
      <w:r>
        <w:rPr>
          <w:spacing w:val="80"/>
        </w:rPr>
        <w:t> </w:t>
      </w:r>
      <w:r>
        <w:rPr/>
        <w:t>While the former sought to find the quality of work</w:t>
      </w:r>
      <w:r>
        <w:rPr>
          <w:spacing w:val="40"/>
        </w:rPr>
        <w:t> </w:t>
      </w:r>
      <w:r>
        <w:rPr/>
        <w:t>performed at home by campus women, the present study assessed occupational roles and household</w:t>
      </w:r>
      <w:r>
        <w:rPr>
          <w:spacing w:val="-4"/>
        </w:rPr>
        <w:t> </w:t>
      </w:r>
      <w:r>
        <w:rPr/>
        <w:t>task</w:t>
      </w:r>
      <w:r>
        <w:rPr>
          <w:spacing w:val="-4"/>
        </w:rPr>
        <w:t> </w:t>
      </w:r>
      <w:r>
        <w:rPr/>
        <w:t>performance</w:t>
      </w:r>
      <w:r>
        <w:rPr>
          <w:spacing w:val="-5"/>
        </w:rPr>
        <w:t> </w:t>
      </w:r>
      <w:r>
        <w:rPr/>
        <w:t>of</w:t>
      </w:r>
      <w:r>
        <w:rPr>
          <w:spacing w:val="-3"/>
        </w:rPr>
        <w:t> </w:t>
      </w:r>
      <w:r>
        <w:rPr/>
        <w:t>Home</w:t>
      </w:r>
      <w:r>
        <w:rPr>
          <w:spacing w:val="-3"/>
        </w:rPr>
        <w:t> </w:t>
      </w:r>
      <w:r>
        <w:rPr/>
        <w:t>Economics female</w:t>
      </w:r>
      <w:r>
        <w:rPr>
          <w:spacing w:val="-5"/>
        </w:rPr>
        <w:t> </w:t>
      </w:r>
      <w:r>
        <w:rPr/>
        <w:t>lecturers‘</w:t>
      </w:r>
      <w:r>
        <w:rPr>
          <w:spacing w:val="-4"/>
        </w:rPr>
        <w:t> </w:t>
      </w:r>
      <w:r>
        <w:rPr/>
        <w:t>in</w:t>
      </w:r>
      <w:r>
        <w:rPr>
          <w:spacing w:val="-3"/>
        </w:rPr>
        <w:t> </w:t>
      </w:r>
      <w:r>
        <w:rPr/>
        <w:t>Colleges</w:t>
      </w:r>
      <w:r>
        <w:rPr>
          <w:spacing w:val="-2"/>
        </w:rPr>
        <w:t> </w:t>
      </w:r>
      <w:r>
        <w:rPr/>
        <w:t>of</w:t>
      </w:r>
      <w:r>
        <w:rPr>
          <w:spacing w:val="-3"/>
        </w:rPr>
        <w:t> </w:t>
      </w:r>
      <w:r>
        <w:rPr/>
        <w:t>Education, North-West, Nigeria.</w:t>
      </w:r>
    </w:p>
    <w:p>
      <w:pPr>
        <w:pStyle w:val="BodyText"/>
        <w:spacing w:line="480" w:lineRule="auto" w:before="1"/>
        <w:ind w:left="832" w:right="717" w:firstLine="719"/>
        <w:jc w:val="both"/>
      </w:pPr>
      <w:r>
        <w:rPr/>
        <w:t>The variations between the two studies were based on the methodology, research design and instrument for data collection. The former study used quantitative research</w:t>
      </w:r>
      <w:r>
        <w:rPr>
          <w:spacing w:val="40"/>
        </w:rPr>
        <w:t> </w:t>
      </w:r>
      <w:r>
        <w:rPr/>
        <w:t>design and focus group discussion while the present study used descriptive survey design and questionnaire to source data for the study. In essence, both studies were centred on women</w:t>
      </w:r>
      <w:r>
        <w:rPr>
          <w:spacing w:val="15"/>
        </w:rPr>
        <w:t> </w:t>
      </w:r>
      <w:r>
        <w:rPr/>
        <w:t>and</w:t>
      </w:r>
      <w:r>
        <w:rPr>
          <w:spacing w:val="21"/>
        </w:rPr>
        <w:t> </w:t>
      </w:r>
      <w:r>
        <w:rPr/>
        <w:t>household</w:t>
      </w:r>
      <w:r>
        <w:rPr>
          <w:spacing w:val="21"/>
        </w:rPr>
        <w:t> </w:t>
      </w:r>
      <w:r>
        <w:rPr/>
        <w:t>activities.</w:t>
      </w:r>
      <w:r>
        <w:rPr>
          <w:spacing w:val="20"/>
        </w:rPr>
        <w:t> </w:t>
      </w:r>
      <w:r>
        <w:rPr/>
        <w:t>Worthy</w:t>
      </w:r>
      <w:r>
        <w:rPr>
          <w:spacing w:val="14"/>
        </w:rPr>
        <w:t> </w:t>
      </w:r>
      <w:r>
        <w:rPr/>
        <w:t>of</w:t>
      </w:r>
      <w:r>
        <w:rPr>
          <w:spacing w:val="20"/>
        </w:rPr>
        <w:t> </w:t>
      </w:r>
      <w:r>
        <w:rPr/>
        <w:t>note</w:t>
      </w:r>
      <w:r>
        <w:rPr>
          <w:spacing w:val="20"/>
        </w:rPr>
        <w:t> </w:t>
      </w:r>
      <w:r>
        <w:rPr/>
        <w:t>is</w:t>
      </w:r>
      <w:r>
        <w:rPr>
          <w:spacing w:val="19"/>
        </w:rPr>
        <w:t> </w:t>
      </w:r>
      <w:r>
        <w:rPr/>
        <w:t>the</w:t>
      </w:r>
      <w:r>
        <w:rPr>
          <w:spacing w:val="17"/>
        </w:rPr>
        <w:t> </w:t>
      </w:r>
      <w:r>
        <w:rPr/>
        <w:t>time</w:t>
      </w:r>
      <w:r>
        <w:rPr>
          <w:spacing w:val="20"/>
        </w:rPr>
        <w:t> </w:t>
      </w:r>
      <w:r>
        <w:rPr/>
        <w:t>constraint</w:t>
      </w:r>
      <w:r>
        <w:rPr>
          <w:spacing w:val="19"/>
        </w:rPr>
        <w:t> </w:t>
      </w:r>
      <w:r>
        <w:rPr/>
        <w:t>women</w:t>
      </w:r>
      <w:r>
        <w:rPr>
          <w:spacing w:val="18"/>
        </w:rPr>
        <w:t> </w:t>
      </w:r>
      <w:r>
        <w:rPr>
          <w:spacing w:val="-2"/>
        </w:rPr>
        <w:t>complained</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of as the study revealed.</w:t>
      </w:r>
      <w:r>
        <w:rPr>
          <w:spacing w:val="40"/>
        </w:rPr>
        <w:t> </w:t>
      </w:r>
      <w:r>
        <w:rPr/>
        <w:t>By implication the present study also looked at time constraint if Home Economics female lecturers are to perform excellently at workplace, time which is a valued asset must be organized and planned well in order to meet the demands at home and </w:t>
      </w:r>
      <w:r>
        <w:rPr>
          <w:spacing w:val="-2"/>
        </w:rPr>
        <w:t>workplace.</w:t>
      </w:r>
    </w:p>
    <w:p>
      <w:pPr>
        <w:pStyle w:val="BodyText"/>
        <w:spacing w:line="480" w:lineRule="auto"/>
        <w:ind w:left="832" w:right="718" w:firstLine="719"/>
        <w:jc w:val="both"/>
      </w:pPr>
      <w:r>
        <w:rPr/>
        <w:t>In</w:t>
      </w:r>
      <w:r>
        <w:rPr>
          <w:spacing w:val="-1"/>
        </w:rPr>
        <w:t> </w:t>
      </w:r>
      <w:r>
        <w:rPr/>
        <w:t>order</w:t>
      </w:r>
      <w:r>
        <w:rPr>
          <w:spacing w:val="-2"/>
        </w:rPr>
        <w:t> </w:t>
      </w:r>
      <w:r>
        <w:rPr/>
        <w:t>to</w:t>
      </w:r>
      <w:r>
        <w:rPr>
          <w:spacing w:val="-3"/>
        </w:rPr>
        <w:t> </w:t>
      </w:r>
      <w:r>
        <w:rPr/>
        <w:t>check</w:t>
      </w:r>
      <w:r>
        <w:rPr>
          <w:spacing w:val="-1"/>
        </w:rPr>
        <w:t> </w:t>
      </w:r>
      <w:r>
        <w:rPr/>
        <w:t>on</w:t>
      </w:r>
      <w:r>
        <w:rPr>
          <w:spacing w:val="-2"/>
        </w:rPr>
        <w:t> </w:t>
      </w:r>
      <w:r>
        <w:rPr/>
        <w:t>time</w:t>
      </w:r>
      <w:r>
        <w:rPr>
          <w:spacing w:val="-2"/>
        </w:rPr>
        <w:t> </w:t>
      </w:r>
      <w:r>
        <w:rPr/>
        <w:t>constraints</w:t>
      </w:r>
      <w:r>
        <w:rPr>
          <w:spacing w:val="-2"/>
        </w:rPr>
        <w:t> </w:t>
      </w:r>
      <w:r>
        <w:rPr/>
        <w:t>of</w:t>
      </w:r>
      <w:r>
        <w:rPr>
          <w:spacing w:val="-2"/>
        </w:rPr>
        <w:t> </w:t>
      </w:r>
      <w:r>
        <w:rPr/>
        <w:t>working</w:t>
      </w:r>
      <w:r>
        <w:rPr>
          <w:spacing w:val="-5"/>
        </w:rPr>
        <w:t> </w:t>
      </w:r>
      <w:r>
        <w:rPr/>
        <w:t>women,</w:t>
      </w:r>
      <w:r>
        <w:rPr>
          <w:spacing w:val="-2"/>
        </w:rPr>
        <w:t> </w:t>
      </w:r>
      <w:r>
        <w:rPr/>
        <w:t>the</w:t>
      </w:r>
      <w:r>
        <w:rPr>
          <w:spacing w:val="-3"/>
        </w:rPr>
        <w:t> </w:t>
      </w:r>
      <w:r>
        <w:rPr/>
        <w:t>present</w:t>
      </w:r>
      <w:r>
        <w:rPr>
          <w:spacing w:val="-2"/>
        </w:rPr>
        <w:t> </w:t>
      </w:r>
      <w:r>
        <w:rPr/>
        <w:t>study</w:t>
      </w:r>
      <w:r>
        <w:rPr>
          <w:spacing w:val="-5"/>
        </w:rPr>
        <w:t> </w:t>
      </w:r>
      <w:r>
        <w:rPr/>
        <w:t>developed a detailed questionnaire which aimed at identifying and offering solutions of time</w:t>
      </w:r>
      <w:r>
        <w:rPr>
          <w:spacing w:val="40"/>
        </w:rPr>
        <w:t> </w:t>
      </w:r>
      <w:r>
        <w:rPr/>
        <w:t>constraints women experienced in Colton‘s study.</w:t>
      </w:r>
    </w:p>
    <w:p>
      <w:pPr>
        <w:pStyle w:val="BodyText"/>
        <w:spacing w:line="480" w:lineRule="auto" w:before="1"/>
        <w:ind w:left="832" w:right="716" w:firstLine="719"/>
        <w:jc w:val="both"/>
      </w:pPr>
      <w:r>
        <w:rPr/>
        <w:t>Osarenren and Ogunleye (2009) conducted a study on Gender Differences in Job Ability Perception and Task Performance among Professionals in Male Dominated Professions in Lagos and Rivers State, Nigeria. The aim of the study was to assess how women perceived their abilities to carry out their jobs when compared with male counterparts and to find out the difference in task performance among male and female professionals in male dominated professions. Descriptive survey design method was used</w:t>
      </w:r>
      <w:r>
        <w:rPr>
          <w:spacing w:val="80"/>
        </w:rPr>
        <w:t> </w:t>
      </w:r>
      <w:r>
        <w:rPr/>
        <w:t>for the study. The population of the study comprised of 400 male and 400 female professional from four (4) male dominated professions which includes engineering, medicine, statistics and estate management.</w:t>
      </w:r>
    </w:p>
    <w:p>
      <w:pPr>
        <w:pStyle w:val="BodyText"/>
        <w:spacing w:line="480" w:lineRule="auto" w:before="1"/>
        <w:ind w:left="832" w:right="723" w:firstLine="719"/>
        <w:jc w:val="both"/>
      </w:pPr>
      <w:r>
        <w:rPr/>
        <w:t>Stratified random sampling was used to obtain a sample size of four hundred (400) respondents for the study. The instrument used was a questionnaire which measured two aspects; job ability and task performance. Both parts had sixteen items.</w:t>
      </w:r>
    </w:p>
    <w:p>
      <w:pPr>
        <w:pStyle w:val="BodyText"/>
        <w:spacing w:line="480" w:lineRule="auto" w:before="1"/>
        <w:ind w:left="832" w:right="725" w:firstLine="719"/>
        <w:jc w:val="both"/>
      </w:pPr>
      <w:r>
        <w:rPr/>
        <w:t>The results showed that, both male and female used for the study perceived the ability to carry out their job the same way and that there was no significant gender</w:t>
      </w:r>
      <w:r>
        <w:rPr>
          <w:spacing w:val="40"/>
        </w:rPr>
        <w:t> </w:t>
      </w:r>
      <w:r>
        <w:rPr/>
        <w:t>difference in task performance.</w:t>
      </w:r>
    </w:p>
    <w:p>
      <w:pPr>
        <w:spacing w:after="0" w:line="480" w:lineRule="auto"/>
        <w:jc w:val="both"/>
        <w:sectPr>
          <w:pgSz w:w="12240" w:h="15840"/>
          <w:pgMar w:header="0" w:footer="1068" w:top="1360" w:bottom="1260" w:left="1040" w:right="720"/>
        </w:sectPr>
      </w:pPr>
    </w:p>
    <w:p>
      <w:pPr>
        <w:pStyle w:val="BodyText"/>
        <w:spacing w:line="480" w:lineRule="auto" w:before="72"/>
        <w:ind w:left="832" w:right="719" w:firstLine="719"/>
        <w:jc w:val="both"/>
      </w:pPr>
      <w:r>
        <w:rPr/>
        <w:t>The study conducted by Osarenren and Ogunleye (2009) was concerned with job ability perception and task performance on male dominated professions. T-test was used to analyse the two null hypotheses raised for the study.</w:t>
      </w:r>
    </w:p>
    <w:p>
      <w:pPr>
        <w:pStyle w:val="BodyText"/>
        <w:spacing w:line="480" w:lineRule="auto"/>
        <w:ind w:left="832" w:right="716" w:firstLine="719"/>
        <w:jc w:val="both"/>
      </w:pPr>
      <w:r>
        <w:rPr/>
        <w:t>The present study is similar to the former in that it deals with female teachers‘ performance at work and the use of questionnaire as the instrument for the study. Yet</w:t>
      </w:r>
      <w:r>
        <w:rPr>
          <w:spacing w:val="40"/>
        </w:rPr>
        <w:t> </w:t>
      </w:r>
      <w:r>
        <w:rPr/>
        <w:t>another similarity is that both studies used descriptive survey method.</w:t>
      </w:r>
      <w:r>
        <w:rPr>
          <w:spacing w:val="80"/>
        </w:rPr>
        <w:t> </w:t>
      </w:r>
      <w:r>
        <w:rPr/>
        <w:t>Both studies to look at how well roles and tasks were performed.</w:t>
      </w:r>
    </w:p>
    <w:p>
      <w:pPr>
        <w:pStyle w:val="BodyText"/>
        <w:spacing w:line="480" w:lineRule="auto" w:before="1"/>
        <w:ind w:left="832" w:right="715" w:firstLine="719"/>
        <w:jc w:val="both"/>
      </w:pPr>
      <w:r>
        <w:rPr/>
        <w:t>The difference from the present study is the profession that is Home Economics female lecturers in Colleges of Education, North-West Nigeria, were used for present study with population of one hundred and nine (109) Home Economics lecturers. One major difference is the population and sampling techniques used while the former study used stratified random sampling, the present study used purposive sampling technique (entire population). The former study was conducted in Lagos and River state on both male and female civil servants. The present study concentrated on Home Economics Female lecturers in seven states of North-West, Nigeria meaning that the present study</w:t>
      </w:r>
      <w:r>
        <w:rPr>
          <w:spacing w:val="-1"/>
        </w:rPr>
        <w:t> </w:t>
      </w:r>
      <w:r>
        <w:rPr/>
        <w:t>had a wider coverage.</w:t>
      </w:r>
    </w:p>
    <w:p>
      <w:pPr>
        <w:pStyle w:val="BodyText"/>
        <w:spacing w:line="480" w:lineRule="auto" w:before="1"/>
        <w:ind w:left="832" w:right="717" w:firstLine="719"/>
        <w:jc w:val="both"/>
      </w:pPr>
      <w:r>
        <w:rPr/>
        <w:t>In view of the study conducted by Osarenre and Ogunleye, it was conducted based</w:t>
      </w:r>
      <w:r>
        <w:rPr>
          <w:spacing w:val="40"/>
        </w:rPr>
        <w:t> </w:t>
      </w:r>
      <w:r>
        <w:rPr/>
        <w:t>on comparism between male and female civil servants in four male dominated profession, which may likely be biased, the present study however is concerned with a female</w:t>
      </w:r>
      <w:r>
        <w:rPr>
          <w:spacing w:val="40"/>
        </w:rPr>
        <w:t> </w:t>
      </w:r>
      <w:r>
        <w:rPr/>
        <w:t>dominated profession which examined their performance at workplace despite other schedules at home, that might interfere with their role performance at workplace.</w:t>
      </w:r>
    </w:p>
    <w:p>
      <w:pPr>
        <w:pStyle w:val="BodyText"/>
        <w:spacing w:line="480" w:lineRule="auto" w:before="1"/>
        <w:ind w:left="832" w:right="718" w:firstLine="719"/>
        <w:jc w:val="both"/>
      </w:pPr>
      <w:r>
        <w:rPr/>
        <w:t>The present study</w:t>
      </w:r>
      <w:r>
        <w:rPr>
          <w:spacing w:val="-2"/>
        </w:rPr>
        <w:t> </w:t>
      </w:r>
      <w:r>
        <w:rPr/>
        <w:t>also examined home economics female lecturers‘role performance as in the former study.</w:t>
      </w:r>
    </w:p>
    <w:p>
      <w:pPr>
        <w:spacing w:after="0" w:line="480" w:lineRule="auto"/>
        <w:jc w:val="both"/>
        <w:sectPr>
          <w:pgSz w:w="12240" w:h="15840"/>
          <w:pgMar w:header="0" w:footer="1068" w:top="1360" w:bottom="1260" w:left="1040" w:right="720"/>
        </w:sectPr>
      </w:pPr>
    </w:p>
    <w:p>
      <w:pPr>
        <w:pStyle w:val="BodyText"/>
        <w:spacing w:line="480" w:lineRule="auto" w:before="72"/>
        <w:ind w:left="832" w:right="718" w:firstLine="719"/>
        <w:jc w:val="both"/>
      </w:pPr>
      <w:r>
        <w:rPr/>
        <w:t>Emmanuel (2010) conducted a study on the Assessment of Major Factors</w:t>
      </w:r>
      <w:r>
        <w:rPr>
          <w:spacing w:val="40"/>
        </w:rPr>
        <w:t> </w:t>
      </w:r>
      <w:r>
        <w:rPr/>
        <w:t>Influencing the Performance of Household Tasks among Women Civil Servants in Lagos State. The objectives of the study were to:</w:t>
      </w:r>
    </w:p>
    <w:p>
      <w:pPr>
        <w:pStyle w:val="ListParagraph"/>
        <w:numPr>
          <w:ilvl w:val="0"/>
          <w:numId w:val="41"/>
        </w:numPr>
        <w:tabs>
          <w:tab w:pos="1552" w:val="left" w:leader="none"/>
        </w:tabs>
        <w:spacing w:line="480" w:lineRule="auto" w:before="0" w:after="0"/>
        <w:ind w:left="1552" w:right="725" w:hanging="720"/>
        <w:jc w:val="both"/>
        <w:rPr>
          <w:sz w:val="24"/>
        </w:rPr>
      </w:pPr>
      <w:r>
        <w:rPr>
          <w:sz w:val="24"/>
        </w:rPr>
        <w:t>identify household tasks performance by women civil servants of different educational status.</w:t>
      </w:r>
    </w:p>
    <w:p>
      <w:pPr>
        <w:pStyle w:val="ListParagraph"/>
        <w:numPr>
          <w:ilvl w:val="0"/>
          <w:numId w:val="41"/>
        </w:numPr>
        <w:tabs>
          <w:tab w:pos="1552" w:val="left" w:leader="none"/>
        </w:tabs>
        <w:spacing w:line="480" w:lineRule="auto" w:before="0" w:after="0"/>
        <w:ind w:left="1552" w:right="722" w:hanging="720"/>
        <w:jc w:val="both"/>
        <w:rPr>
          <w:sz w:val="24"/>
        </w:rPr>
      </w:pPr>
      <w:r>
        <w:rPr>
          <w:sz w:val="24"/>
        </w:rPr>
        <w:t>examine the frequency at which women civil servants of different marital status perform household tasks.</w:t>
      </w:r>
    </w:p>
    <w:p>
      <w:pPr>
        <w:pStyle w:val="ListParagraph"/>
        <w:numPr>
          <w:ilvl w:val="0"/>
          <w:numId w:val="41"/>
        </w:numPr>
        <w:tabs>
          <w:tab w:pos="1552" w:val="left" w:leader="none"/>
        </w:tabs>
        <w:spacing w:line="480" w:lineRule="auto" w:before="1" w:after="0"/>
        <w:ind w:left="1552" w:right="716" w:hanging="720"/>
        <w:jc w:val="both"/>
        <w:rPr>
          <w:sz w:val="24"/>
        </w:rPr>
      </w:pPr>
      <w:r>
        <w:rPr>
          <w:sz w:val="24"/>
        </w:rPr>
        <w:t>determine the availability of labour saving devices among women civil servants of different occupational level used for the performance of household tasks in Lagos state. The population consisted of five thousand two hundred (5200) women civil servants from different work place in Lagos state. Five hundred and twenty (520) women were sampled for the study representing 10% of the total population.</w:t>
      </w:r>
    </w:p>
    <w:p>
      <w:pPr>
        <w:pStyle w:val="BodyText"/>
        <w:spacing w:line="480" w:lineRule="auto"/>
        <w:ind w:left="832" w:right="720" w:firstLine="719"/>
        <w:jc w:val="both"/>
      </w:pPr>
      <w:r>
        <w:rPr/>
        <w:t>Questionnaire were used as the instrument for data collection. Descriptive statistics of mean standard deviation and ANOVA were used in analyzing data collected and testing the null hypothesis at 0.05 level of significance.</w:t>
      </w:r>
    </w:p>
    <w:p>
      <w:pPr>
        <w:pStyle w:val="BodyText"/>
        <w:spacing w:line="480" w:lineRule="auto" w:before="1"/>
        <w:ind w:left="832" w:right="719" w:firstLine="719"/>
        <w:jc w:val="both"/>
      </w:pPr>
      <w:r>
        <w:rPr/>
        <w:t>The findings of the study revealed a significant difference among women civil servants of different educational level and the type of household tasks they performed. The results</w:t>
      </w:r>
      <w:r>
        <w:rPr>
          <w:spacing w:val="-1"/>
        </w:rPr>
        <w:t> </w:t>
      </w:r>
      <w:r>
        <w:rPr/>
        <w:t>of</w:t>
      </w:r>
      <w:r>
        <w:rPr>
          <w:spacing w:val="-2"/>
        </w:rPr>
        <w:t> </w:t>
      </w:r>
      <w:r>
        <w:rPr/>
        <w:t>the</w:t>
      </w:r>
      <w:r>
        <w:rPr>
          <w:spacing w:val="-2"/>
        </w:rPr>
        <w:t> </w:t>
      </w:r>
      <w:r>
        <w:rPr/>
        <w:t>study</w:t>
      </w:r>
      <w:r>
        <w:rPr>
          <w:spacing w:val="-6"/>
        </w:rPr>
        <w:t> </w:t>
      </w:r>
      <w:r>
        <w:rPr/>
        <w:t>also</w:t>
      </w:r>
      <w:r>
        <w:rPr>
          <w:spacing w:val="-1"/>
        </w:rPr>
        <w:t> </w:t>
      </w:r>
      <w:r>
        <w:rPr/>
        <w:t>revealed</w:t>
      </w:r>
      <w:r>
        <w:rPr>
          <w:spacing w:val="-2"/>
        </w:rPr>
        <w:t> </w:t>
      </w:r>
      <w:r>
        <w:rPr/>
        <w:t>that</w:t>
      </w:r>
      <w:r>
        <w:rPr>
          <w:spacing w:val="-1"/>
        </w:rPr>
        <w:t> </w:t>
      </w:r>
      <w:r>
        <w:rPr/>
        <w:t>there</w:t>
      </w:r>
      <w:r>
        <w:rPr>
          <w:spacing w:val="-2"/>
        </w:rPr>
        <w:t> </w:t>
      </w:r>
      <w:r>
        <w:rPr/>
        <w:t>was</w:t>
      </w:r>
      <w:r>
        <w:rPr>
          <w:spacing w:val="-1"/>
        </w:rPr>
        <w:t> </w:t>
      </w:r>
      <w:r>
        <w:rPr/>
        <w:t>no significant</w:t>
      </w:r>
      <w:r>
        <w:rPr>
          <w:spacing w:val="-1"/>
        </w:rPr>
        <w:t> </w:t>
      </w:r>
      <w:r>
        <w:rPr/>
        <w:t>difference</w:t>
      </w:r>
      <w:r>
        <w:rPr>
          <w:spacing w:val="-2"/>
        </w:rPr>
        <w:t> </w:t>
      </w:r>
      <w:r>
        <w:rPr/>
        <w:t>among</w:t>
      </w:r>
      <w:r>
        <w:rPr>
          <w:spacing w:val="-3"/>
        </w:rPr>
        <w:t> </w:t>
      </w:r>
      <w:r>
        <w:rPr/>
        <w:t>women</w:t>
      </w:r>
      <w:r>
        <w:rPr>
          <w:spacing w:val="-1"/>
        </w:rPr>
        <w:t> </w:t>
      </w:r>
      <w:r>
        <w:rPr/>
        <w:t>civil servants of different marital status and the frequency of task performance, similarly the</w:t>
      </w:r>
      <w:r>
        <w:rPr>
          <w:spacing w:val="40"/>
        </w:rPr>
        <w:t> </w:t>
      </w:r>
      <w:r>
        <w:rPr/>
        <w:t>study also revealed that there was no significant difference among civil servants with different income level in relation to the hours spent on performance of household task.</w:t>
      </w:r>
    </w:p>
    <w:p>
      <w:pPr>
        <w:pStyle w:val="BodyText"/>
        <w:spacing w:line="480" w:lineRule="auto" w:before="1"/>
        <w:ind w:left="832" w:right="716" w:firstLine="719"/>
        <w:jc w:val="both"/>
      </w:pPr>
      <w:r>
        <w:rPr/>
        <w:t>The present study shares similarities with Emmanuel‘s‘ study in that both studies dealt</w:t>
      </w:r>
      <w:r>
        <w:rPr>
          <w:spacing w:val="2"/>
        </w:rPr>
        <w:t> </w:t>
      </w:r>
      <w:r>
        <w:rPr/>
        <w:t>with</w:t>
      </w:r>
      <w:r>
        <w:rPr>
          <w:spacing w:val="4"/>
        </w:rPr>
        <w:t> </w:t>
      </w:r>
      <w:r>
        <w:rPr/>
        <w:t>household</w:t>
      </w:r>
      <w:r>
        <w:rPr>
          <w:spacing w:val="4"/>
        </w:rPr>
        <w:t> </w:t>
      </w:r>
      <w:r>
        <w:rPr/>
        <w:t>task</w:t>
      </w:r>
      <w:r>
        <w:rPr>
          <w:spacing w:val="3"/>
        </w:rPr>
        <w:t> </w:t>
      </w:r>
      <w:r>
        <w:rPr/>
        <w:t>performance</w:t>
      </w:r>
      <w:r>
        <w:rPr>
          <w:spacing w:val="3"/>
        </w:rPr>
        <w:t> </w:t>
      </w:r>
      <w:r>
        <w:rPr/>
        <w:t>of</w:t>
      </w:r>
      <w:r>
        <w:rPr>
          <w:spacing w:val="2"/>
        </w:rPr>
        <w:t> </w:t>
      </w:r>
      <w:r>
        <w:rPr/>
        <w:t>women.</w:t>
      </w:r>
      <w:r>
        <w:rPr>
          <w:spacing w:val="3"/>
        </w:rPr>
        <w:t> </w:t>
      </w:r>
      <w:r>
        <w:rPr/>
        <w:t>So</w:t>
      </w:r>
      <w:r>
        <w:rPr>
          <w:spacing w:val="3"/>
        </w:rPr>
        <w:t> </w:t>
      </w:r>
      <w:r>
        <w:rPr/>
        <w:t>also,</w:t>
      </w:r>
      <w:r>
        <w:rPr>
          <w:spacing w:val="5"/>
        </w:rPr>
        <w:t> </w:t>
      </w:r>
      <w:r>
        <w:rPr/>
        <w:t>the</w:t>
      </w:r>
      <w:r>
        <w:rPr>
          <w:spacing w:val="7"/>
        </w:rPr>
        <w:t> </w:t>
      </w:r>
      <w:r>
        <w:rPr/>
        <w:t>instrument</w:t>
      </w:r>
      <w:r>
        <w:rPr>
          <w:spacing w:val="1"/>
        </w:rPr>
        <w:t> </w:t>
      </w:r>
      <w:r>
        <w:rPr/>
        <w:t>for</w:t>
      </w:r>
      <w:r>
        <w:rPr>
          <w:spacing w:val="2"/>
        </w:rPr>
        <w:t> </w:t>
      </w:r>
      <w:r>
        <w:rPr/>
        <w:t>data</w:t>
      </w:r>
      <w:r>
        <w:rPr>
          <w:spacing w:val="4"/>
        </w:rPr>
        <w:t> </w:t>
      </w:r>
      <w:r>
        <w:rPr>
          <w:spacing w:val="-2"/>
        </w:rPr>
        <w:t>collection</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were the same and the use of questionnaire. Despite the similarities of the two studies, there were variations in location, population and specification of the target population while the present study used Home Economics female lecturers the former used civil servants in general. The study of Emmanuel (2010) identified time constraint as a reason for not being able to perform or attend to other activities.</w:t>
      </w:r>
      <w:r>
        <w:rPr>
          <w:spacing w:val="40"/>
        </w:rPr>
        <w:t> </w:t>
      </w:r>
      <w:r>
        <w:rPr/>
        <w:t>With the coping strategy, female lecturers will learn to adjust and organize their responsibilities in such a way that no activity will left unattended to, which is also one</w:t>
      </w:r>
      <w:r>
        <w:rPr>
          <w:spacing w:val="-1"/>
        </w:rPr>
        <w:t> </w:t>
      </w:r>
      <w:r>
        <w:rPr/>
        <w:t>of</w:t>
      </w:r>
      <w:r>
        <w:rPr>
          <w:spacing w:val="-1"/>
        </w:rPr>
        <w:t> </w:t>
      </w:r>
      <w:r>
        <w:rPr/>
        <w:t>the</w:t>
      </w:r>
      <w:r>
        <w:rPr>
          <w:spacing w:val="-1"/>
        </w:rPr>
        <w:t> </w:t>
      </w:r>
      <w:r>
        <w:rPr/>
        <w:t>reasons of the</w:t>
      </w:r>
      <w:r>
        <w:rPr>
          <w:spacing w:val="-1"/>
        </w:rPr>
        <w:t> </w:t>
      </w:r>
      <w:r>
        <w:rPr/>
        <w:t>present study to encourage</w:t>
      </w:r>
      <w:r>
        <w:rPr>
          <w:spacing w:val="-1"/>
        </w:rPr>
        <w:t> </w:t>
      </w:r>
      <w:r>
        <w:rPr/>
        <w:t>proper</w:t>
      </w:r>
      <w:r>
        <w:rPr>
          <w:spacing w:val="-1"/>
        </w:rPr>
        <w:t> </w:t>
      </w:r>
      <w:r>
        <w:rPr/>
        <w:t>time management by Home Economics female lecturers in Colleges of Education, North-West, </w:t>
      </w:r>
      <w:r>
        <w:rPr>
          <w:spacing w:val="-2"/>
        </w:rPr>
        <w:t>Nigeria.</w:t>
      </w:r>
    </w:p>
    <w:p>
      <w:pPr>
        <w:pStyle w:val="BodyText"/>
        <w:spacing w:line="480" w:lineRule="auto" w:before="1"/>
        <w:ind w:left="832" w:right="718" w:firstLine="719"/>
        <w:jc w:val="both"/>
      </w:pPr>
      <w:r>
        <w:rPr/>
        <w:t>It should be noted that Emmanuel had a mixed multitude in terms of profession. The present</w:t>
      </w:r>
      <w:r>
        <w:rPr>
          <w:spacing w:val="-1"/>
        </w:rPr>
        <w:t> </w:t>
      </w:r>
      <w:r>
        <w:rPr/>
        <w:t>study</w:t>
      </w:r>
      <w:r>
        <w:rPr>
          <w:spacing w:val="-5"/>
        </w:rPr>
        <w:t> </w:t>
      </w:r>
      <w:r>
        <w:rPr/>
        <w:t>adopted the type</w:t>
      </w:r>
      <w:r>
        <w:rPr>
          <w:spacing w:val="-2"/>
        </w:rPr>
        <w:t> </w:t>
      </w:r>
      <w:r>
        <w:rPr/>
        <w:t>of</w:t>
      </w:r>
      <w:r>
        <w:rPr>
          <w:spacing w:val="-2"/>
        </w:rPr>
        <w:t> </w:t>
      </w:r>
      <w:r>
        <w:rPr/>
        <w:t>instrument</w:t>
      </w:r>
      <w:r>
        <w:rPr>
          <w:spacing w:val="-1"/>
        </w:rPr>
        <w:t> </w:t>
      </w:r>
      <w:r>
        <w:rPr/>
        <w:t>and</w:t>
      </w:r>
      <w:r>
        <w:rPr>
          <w:spacing w:val="-1"/>
        </w:rPr>
        <w:t> </w:t>
      </w:r>
      <w:r>
        <w:rPr/>
        <w:t>method</w:t>
      </w:r>
      <w:r>
        <w:rPr>
          <w:spacing w:val="-1"/>
        </w:rPr>
        <w:t> </w:t>
      </w:r>
      <w:r>
        <w:rPr/>
        <w:t>of</w:t>
      </w:r>
      <w:r>
        <w:rPr>
          <w:spacing w:val="-2"/>
        </w:rPr>
        <w:t> </w:t>
      </w:r>
      <w:r>
        <w:rPr/>
        <w:t>data</w:t>
      </w:r>
      <w:r>
        <w:rPr>
          <w:spacing w:val="-2"/>
        </w:rPr>
        <w:t> </w:t>
      </w:r>
      <w:r>
        <w:rPr/>
        <w:t>analysis used</w:t>
      </w:r>
      <w:r>
        <w:rPr>
          <w:spacing w:val="-2"/>
        </w:rPr>
        <w:t> </w:t>
      </w:r>
      <w:r>
        <w:rPr/>
        <w:t>by</w:t>
      </w:r>
      <w:r>
        <w:rPr>
          <w:spacing w:val="-6"/>
        </w:rPr>
        <w:t> </w:t>
      </w:r>
      <w:r>
        <w:rPr/>
        <w:t>Emmanuel with little variation in the test of hypotheses i.e. the present used simple linear regression. This is because it had a wider coverage in terms of the items in the questionnaire.</w:t>
      </w:r>
    </w:p>
    <w:p>
      <w:pPr>
        <w:pStyle w:val="BodyText"/>
        <w:spacing w:line="480" w:lineRule="auto" w:before="1"/>
        <w:ind w:left="832" w:right="715" w:firstLine="239"/>
        <w:jc w:val="both"/>
      </w:pPr>
      <w:r>
        <w:rPr/>
        <w:t>Similarly, another study was conducted by Forster and Offer-Ansah (2012) On Family Roles and Coping Strategies of Female Students in Ghana Public University. The objectives of the study sought to:</w:t>
      </w:r>
    </w:p>
    <w:p>
      <w:pPr>
        <w:pStyle w:val="ListParagraph"/>
        <w:numPr>
          <w:ilvl w:val="0"/>
          <w:numId w:val="42"/>
        </w:numPr>
        <w:tabs>
          <w:tab w:pos="1551" w:val="left" w:leader="none"/>
        </w:tabs>
        <w:spacing w:line="240" w:lineRule="auto" w:before="0" w:after="0"/>
        <w:ind w:left="1551" w:right="0" w:hanging="719"/>
        <w:jc w:val="both"/>
        <w:rPr>
          <w:sz w:val="24"/>
        </w:rPr>
      </w:pPr>
      <w:r>
        <w:rPr>
          <w:sz w:val="24"/>
        </w:rPr>
        <w:t>identify</w:t>
      </w:r>
      <w:r>
        <w:rPr>
          <w:spacing w:val="-7"/>
          <w:sz w:val="24"/>
        </w:rPr>
        <w:t> </w:t>
      </w:r>
      <w:r>
        <w:rPr>
          <w:sz w:val="24"/>
        </w:rPr>
        <w:t>family</w:t>
      </w:r>
      <w:r>
        <w:rPr>
          <w:spacing w:val="-4"/>
          <w:sz w:val="24"/>
        </w:rPr>
        <w:t> </w:t>
      </w:r>
      <w:r>
        <w:rPr>
          <w:sz w:val="24"/>
        </w:rPr>
        <w:t>roles</w:t>
      </w:r>
      <w:r>
        <w:rPr>
          <w:spacing w:val="1"/>
          <w:sz w:val="24"/>
        </w:rPr>
        <w:t> </w:t>
      </w:r>
      <w:r>
        <w:rPr>
          <w:sz w:val="24"/>
        </w:rPr>
        <w:t>played</w:t>
      </w:r>
      <w:r>
        <w:rPr>
          <w:spacing w:val="1"/>
          <w:sz w:val="24"/>
        </w:rPr>
        <w:t> </w:t>
      </w:r>
      <w:r>
        <w:rPr>
          <w:sz w:val="24"/>
        </w:rPr>
        <w:t>by</w:t>
      </w:r>
      <w:r>
        <w:rPr>
          <w:spacing w:val="-4"/>
          <w:sz w:val="24"/>
        </w:rPr>
        <w:t> </w:t>
      </w:r>
      <w:r>
        <w:rPr>
          <w:sz w:val="24"/>
        </w:rPr>
        <w:t>the female </w:t>
      </w:r>
      <w:r>
        <w:rPr>
          <w:spacing w:val="-2"/>
          <w:sz w:val="24"/>
        </w:rPr>
        <w:t>students</w:t>
      </w:r>
    </w:p>
    <w:p>
      <w:pPr>
        <w:pStyle w:val="BodyText"/>
      </w:pPr>
    </w:p>
    <w:p>
      <w:pPr>
        <w:pStyle w:val="ListParagraph"/>
        <w:numPr>
          <w:ilvl w:val="0"/>
          <w:numId w:val="42"/>
        </w:numPr>
        <w:tabs>
          <w:tab w:pos="1551" w:val="left" w:leader="none"/>
        </w:tabs>
        <w:spacing w:line="240" w:lineRule="auto" w:before="0" w:after="0"/>
        <w:ind w:left="1551" w:right="0" w:hanging="719"/>
        <w:jc w:val="both"/>
        <w:rPr>
          <w:sz w:val="24"/>
        </w:rPr>
      </w:pPr>
      <w:r>
        <w:rPr>
          <w:sz w:val="24"/>
        </w:rPr>
        <w:t>examine</w:t>
      </w:r>
      <w:r>
        <w:rPr>
          <w:spacing w:val="-4"/>
          <w:sz w:val="24"/>
        </w:rPr>
        <w:t> </w:t>
      </w:r>
      <w:r>
        <w:rPr>
          <w:sz w:val="24"/>
        </w:rPr>
        <w:t>strategies used to</w:t>
      </w:r>
      <w:r>
        <w:rPr>
          <w:spacing w:val="-1"/>
          <w:sz w:val="24"/>
        </w:rPr>
        <w:t> </w:t>
      </w:r>
      <w:r>
        <w:rPr>
          <w:sz w:val="24"/>
        </w:rPr>
        <w:t>manage</w:t>
      </w:r>
      <w:r>
        <w:rPr>
          <w:spacing w:val="1"/>
          <w:sz w:val="24"/>
        </w:rPr>
        <w:t> </w:t>
      </w:r>
      <w:r>
        <w:rPr>
          <w:sz w:val="24"/>
        </w:rPr>
        <w:t>the family</w:t>
      </w:r>
      <w:r>
        <w:rPr>
          <w:spacing w:val="-4"/>
          <w:sz w:val="24"/>
        </w:rPr>
        <w:t> </w:t>
      </w:r>
      <w:r>
        <w:rPr>
          <w:sz w:val="24"/>
        </w:rPr>
        <w:t>roles while</w:t>
      </w:r>
      <w:r>
        <w:rPr>
          <w:spacing w:val="-1"/>
          <w:sz w:val="24"/>
        </w:rPr>
        <w:t> </w:t>
      </w:r>
      <w:r>
        <w:rPr>
          <w:sz w:val="24"/>
        </w:rPr>
        <w:t>in </w:t>
      </w:r>
      <w:r>
        <w:rPr>
          <w:spacing w:val="-2"/>
          <w:sz w:val="24"/>
        </w:rPr>
        <w:t>school</w:t>
      </w:r>
    </w:p>
    <w:p>
      <w:pPr>
        <w:pStyle w:val="BodyText"/>
      </w:pPr>
    </w:p>
    <w:p>
      <w:pPr>
        <w:pStyle w:val="BodyText"/>
        <w:spacing w:line="480" w:lineRule="auto"/>
        <w:ind w:left="832" w:right="721" w:firstLine="719"/>
        <w:jc w:val="both"/>
      </w:pPr>
      <w:r>
        <w:rPr/>
        <w:t>Survey design method was used to conduct the study, with a population of 500 students from 5 different Universities in Ghana. Random sampling was used in the female halls of the 5 Universities, where 100 female students were selected from each of the Universities.</w:t>
      </w:r>
      <w:r>
        <w:rPr>
          <w:spacing w:val="40"/>
        </w:rPr>
        <w:t> </w:t>
      </w:r>
      <w:r>
        <w:rPr/>
        <w:t>However, only 403 students were used for the study 159 married and 224 unmarried</w:t>
      </w:r>
      <w:r>
        <w:rPr>
          <w:spacing w:val="12"/>
        </w:rPr>
        <w:t> </w:t>
      </w:r>
      <w:r>
        <w:rPr/>
        <w:t>female</w:t>
      </w:r>
      <w:r>
        <w:rPr>
          <w:spacing w:val="14"/>
        </w:rPr>
        <w:t> </w:t>
      </w:r>
      <w:r>
        <w:rPr/>
        <w:t>students.</w:t>
      </w:r>
      <w:r>
        <w:rPr>
          <w:spacing w:val="57"/>
          <w:w w:val="150"/>
        </w:rPr>
        <w:t> </w:t>
      </w:r>
      <w:r>
        <w:rPr/>
        <w:t>Questionnaire</w:t>
      </w:r>
      <w:r>
        <w:rPr>
          <w:spacing w:val="14"/>
        </w:rPr>
        <w:t> </w:t>
      </w:r>
      <w:r>
        <w:rPr/>
        <w:t>was</w:t>
      </w:r>
      <w:r>
        <w:rPr>
          <w:spacing w:val="15"/>
        </w:rPr>
        <w:t> </w:t>
      </w:r>
      <w:r>
        <w:rPr/>
        <w:t>the</w:t>
      </w:r>
      <w:r>
        <w:rPr>
          <w:spacing w:val="11"/>
        </w:rPr>
        <w:t> </w:t>
      </w:r>
      <w:r>
        <w:rPr/>
        <w:t>instrument</w:t>
      </w:r>
      <w:r>
        <w:rPr>
          <w:spacing w:val="13"/>
        </w:rPr>
        <w:t> </w:t>
      </w:r>
      <w:r>
        <w:rPr/>
        <w:t>used</w:t>
      </w:r>
      <w:r>
        <w:rPr>
          <w:spacing w:val="12"/>
        </w:rPr>
        <w:t> </w:t>
      </w:r>
      <w:r>
        <w:rPr/>
        <w:t>to</w:t>
      </w:r>
      <w:r>
        <w:rPr>
          <w:spacing w:val="15"/>
        </w:rPr>
        <w:t> </w:t>
      </w:r>
      <w:r>
        <w:rPr/>
        <w:t>collect</w:t>
      </w:r>
      <w:r>
        <w:rPr>
          <w:spacing w:val="13"/>
        </w:rPr>
        <w:t> </w:t>
      </w:r>
      <w:r>
        <w:rPr/>
        <w:t>data</w:t>
      </w:r>
      <w:r>
        <w:rPr>
          <w:spacing w:val="14"/>
        </w:rPr>
        <w:t> </w:t>
      </w:r>
      <w:r>
        <w:rPr/>
        <w:t>from</w:t>
      </w:r>
      <w:r>
        <w:rPr>
          <w:spacing w:val="15"/>
        </w:rPr>
        <w:t> </w:t>
      </w:r>
      <w:r>
        <w:rPr>
          <w:spacing w:val="-5"/>
        </w:rPr>
        <w:t>the</w:t>
      </w:r>
    </w:p>
    <w:p>
      <w:pPr>
        <w:spacing w:after="0" w:line="480" w:lineRule="auto"/>
        <w:jc w:val="both"/>
        <w:sectPr>
          <w:pgSz w:w="12240" w:h="15840"/>
          <w:pgMar w:header="0" w:footer="1068" w:top="1360" w:bottom="1260" w:left="1040" w:right="720"/>
        </w:sectPr>
      </w:pPr>
    </w:p>
    <w:p>
      <w:pPr>
        <w:pStyle w:val="BodyText"/>
        <w:spacing w:line="480" w:lineRule="auto" w:before="72"/>
        <w:ind w:left="832" w:right="712"/>
        <w:jc w:val="both"/>
      </w:pPr>
      <w:r>
        <w:rPr/>
        <w:t>students.</w:t>
      </w:r>
      <w:r>
        <w:rPr>
          <w:spacing w:val="-2"/>
        </w:rPr>
        <w:t> </w:t>
      </w:r>
      <w:r>
        <w:rPr/>
        <w:t>The</w:t>
      </w:r>
      <w:r>
        <w:rPr>
          <w:spacing w:val="-3"/>
        </w:rPr>
        <w:t> </w:t>
      </w:r>
      <w:r>
        <w:rPr/>
        <w:t>questionnaire</w:t>
      </w:r>
      <w:r>
        <w:rPr>
          <w:spacing w:val="-4"/>
        </w:rPr>
        <w:t> </w:t>
      </w:r>
      <w:r>
        <w:rPr/>
        <w:t>was</w:t>
      </w:r>
      <w:r>
        <w:rPr>
          <w:spacing w:val="-2"/>
        </w:rPr>
        <w:t> </w:t>
      </w:r>
      <w:r>
        <w:rPr/>
        <w:t>both</w:t>
      </w:r>
      <w:r>
        <w:rPr>
          <w:spacing w:val="-2"/>
        </w:rPr>
        <w:t> </w:t>
      </w:r>
      <w:r>
        <w:rPr/>
        <w:t>close</w:t>
      </w:r>
      <w:r>
        <w:rPr>
          <w:spacing w:val="-3"/>
        </w:rPr>
        <w:t> </w:t>
      </w:r>
      <w:r>
        <w:rPr/>
        <w:t>and open</w:t>
      </w:r>
      <w:r>
        <w:rPr>
          <w:spacing w:val="-2"/>
        </w:rPr>
        <w:t> </w:t>
      </w:r>
      <w:r>
        <w:rPr/>
        <w:t>ended</w:t>
      </w:r>
      <w:r>
        <w:rPr>
          <w:spacing w:val="-2"/>
        </w:rPr>
        <w:t> </w:t>
      </w:r>
      <w:r>
        <w:rPr/>
        <w:t>questions</w:t>
      </w:r>
      <w:r>
        <w:rPr>
          <w:spacing w:val="-2"/>
        </w:rPr>
        <w:t> </w:t>
      </w:r>
      <w:r>
        <w:rPr/>
        <w:t>that covered</w:t>
      </w:r>
      <w:r>
        <w:rPr>
          <w:spacing w:val="-2"/>
        </w:rPr>
        <w:t> </w:t>
      </w:r>
      <w:r>
        <w:rPr/>
        <w:t>the</w:t>
      </w:r>
      <w:r>
        <w:rPr>
          <w:spacing w:val="-3"/>
        </w:rPr>
        <w:t> </w:t>
      </w:r>
      <w:r>
        <w:rPr/>
        <w:t>family roles of the students. Data collected was analyzed in simple frequency tables; and percentages. The results of the findings revealed that 88% of the students especially the married female students performed their culturally assigned roles while 11.9% do not perform any family roles in schools.</w:t>
      </w:r>
    </w:p>
    <w:p>
      <w:pPr>
        <w:pStyle w:val="BodyText"/>
        <w:spacing w:line="480" w:lineRule="auto"/>
        <w:ind w:left="832" w:right="718" w:firstLine="719"/>
        <w:jc w:val="both"/>
      </w:pPr>
      <w:r>
        <w:rPr/>
        <w:t>The study also revealed that married students perform 713 different tasks while 537 tasks where</w:t>
      </w:r>
      <w:r>
        <w:rPr>
          <w:spacing w:val="-1"/>
        </w:rPr>
        <w:t> </w:t>
      </w:r>
      <w:r>
        <w:rPr/>
        <w:t>performed by</w:t>
      </w:r>
      <w:r>
        <w:rPr>
          <w:spacing w:val="-1"/>
        </w:rPr>
        <w:t> </w:t>
      </w:r>
      <w:r>
        <w:rPr/>
        <w:t>unmarried students out of the 1,250 tasks identified. Meaning that married female students have more roles to play than unmarried students.</w:t>
      </w:r>
    </w:p>
    <w:p>
      <w:pPr>
        <w:pStyle w:val="BodyText"/>
        <w:spacing w:line="480" w:lineRule="auto" w:before="1"/>
        <w:ind w:left="832" w:right="717" w:firstLine="719"/>
        <w:jc w:val="both"/>
      </w:pPr>
      <w:r>
        <w:rPr/>
        <w:t>The former study found out how household task affected students performance in school and the level of stress the students go through while the present study seek to assess the influence of occupational roles and household tasks on Home Economics female lecturers‘ performance in Colleges of Education, North-West, Nigeria. Both studies used females signifying how household roles are more of women responsibilities. This implies that females either married or single are expected to perform tasks at home and where possible at workplace.</w:t>
      </w:r>
    </w:p>
    <w:p>
      <w:pPr>
        <w:pStyle w:val="BodyText"/>
        <w:spacing w:line="480" w:lineRule="auto" w:before="1"/>
        <w:ind w:left="832" w:right="715" w:firstLine="719"/>
        <w:jc w:val="both"/>
      </w:pPr>
      <w:r>
        <w:rPr/>
        <w:t>The use of close and open ended questions sometimes discourage respondents, some may feel it is time consuming.</w:t>
      </w:r>
      <w:r>
        <w:rPr>
          <w:spacing w:val="40"/>
        </w:rPr>
        <w:t> </w:t>
      </w:r>
      <w:r>
        <w:rPr/>
        <w:t>On the other hand it gives room for respondents to express themselves and to reveal necessary information the researcher may not be aware.</w:t>
      </w:r>
    </w:p>
    <w:p>
      <w:pPr>
        <w:pStyle w:val="BodyText"/>
        <w:spacing w:line="480" w:lineRule="auto"/>
        <w:ind w:left="832" w:right="720" w:firstLine="719"/>
        <w:jc w:val="both"/>
      </w:pPr>
      <w:r>
        <w:rPr/>
        <w:t>The present study adopted the use of questionnaire from Forster and Offer Ansah.</w:t>
      </w:r>
      <w:r>
        <w:rPr>
          <w:spacing w:val="40"/>
        </w:rPr>
        <w:t> </w:t>
      </w:r>
      <w:r>
        <w:rPr/>
        <w:t>It helped in covering a large population in the case of close ended questions.</w:t>
      </w:r>
      <w:r>
        <w:rPr>
          <w:spacing w:val="40"/>
        </w:rPr>
        <w:t> </w:t>
      </w:r>
      <w:r>
        <w:rPr/>
        <w:t>In as much as open ended questions reveals other areas that the research may not cover, it is not easy to analyze</w:t>
      </w:r>
      <w:r>
        <w:rPr>
          <w:spacing w:val="44"/>
        </w:rPr>
        <w:t> </w:t>
      </w:r>
      <w:r>
        <w:rPr/>
        <w:t>and</w:t>
      </w:r>
      <w:r>
        <w:rPr>
          <w:spacing w:val="44"/>
        </w:rPr>
        <w:t> </w:t>
      </w:r>
      <w:r>
        <w:rPr/>
        <w:t>sometimes</w:t>
      </w:r>
      <w:r>
        <w:rPr>
          <w:spacing w:val="47"/>
        </w:rPr>
        <w:t> </w:t>
      </w:r>
      <w:r>
        <w:rPr/>
        <w:t>cause</w:t>
      </w:r>
      <w:r>
        <w:rPr>
          <w:spacing w:val="43"/>
        </w:rPr>
        <w:t> </w:t>
      </w:r>
      <w:r>
        <w:rPr/>
        <w:t>discouragement</w:t>
      </w:r>
      <w:r>
        <w:rPr>
          <w:spacing w:val="45"/>
        </w:rPr>
        <w:t> </w:t>
      </w:r>
      <w:r>
        <w:rPr/>
        <w:t>to</w:t>
      </w:r>
      <w:r>
        <w:rPr>
          <w:spacing w:val="44"/>
        </w:rPr>
        <w:t> </w:t>
      </w:r>
      <w:r>
        <w:rPr/>
        <w:t>respondent.</w:t>
      </w:r>
      <w:r>
        <w:rPr>
          <w:spacing w:val="45"/>
        </w:rPr>
        <w:t> </w:t>
      </w:r>
      <w:r>
        <w:rPr/>
        <w:t>The</w:t>
      </w:r>
      <w:r>
        <w:rPr>
          <w:spacing w:val="43"/>
        </w:rPr>
        <w:t> </w:t>
      </w:r>
      <w:r>
        <w:rPr/>
        <w:t>present</w:t>
      </w:r>
      <w:r>
        <w:rPr>
          <w:spacing w:val="45"/>
        </w:rPr>
        <w:t> </w:t>
      </w:r>
      <w:r>
        <w:rPr/>
        <w:t>study</w:t>
      </w:r>
      <w:r>
        <w:rPr>
          <w:spacing w:val="40"/>
        </w:rPr>
        <w:t> </w:t>
      </w:r>
      <w:r>
        <w:rPr>
          <w:spacing w:val="-2"/>
        </w:rPr>
        <w:t>however</w:t>
      </w:r>
    </w:p>
    <w:p>
      <w:pPr>
        <w:spacing w:after="0" w:line="480" w:lineRule="auto"/>
        <w:jc w:val="both"/>
        <w:sectPr>
          <w:pgSz w:w="12240" w:h="15840"/>
          <w:pgMar w:header="0" w:footer="1068" w:top="1360" w:bottom="1260" w:left="1040" w:right="720"/>
        </w:sectPr>
      </w:pPr>
    </w:p>
    <w:p>
      <w:pPr>
        <w:pStyle w:val="BodyText"/>
        <w:spacing w:line="480" w:lineRule="auto" w:before="72"/>
        <w:ind w:left="832" w:right="691"/>
      </w:pPr>
      <w:r>
        <w:rPr/>
        <w:t>used close ended structured questionnaire to source information from respondents as stated </w:t>
      </w:r>
      <w:r>
        <w:rPr>
          <w:spacing w:val="-2"/>
        </w:rPr>
        <w:t>earlier.</w:t>
      </w:r>
    </w:p>
    <w:p>
      <w:pPr>
        <w:pStyle w:val="BodyText"/>
        <w:spacing w:line="480" w:lineRule="auto"/>
        <w:ind w:left="832" w:right="691" w:firstLine="719"/>
      </w:pPr>
      <w:r>
        <w:rPr/>
        <w:t>Another</w:t>
      </w:r>
      <w:r>
        <w:rPr>
          <w:spacing w:val="40"/>
        </w:rPr>
        <w:t> </w:t>
      </w:r>
      <w:r>
        <w:rPr/>
        <w:t>study</w:t>
      </w:r>
      <w:r>
        <w:rPr>
          <w:spacing w:val="37"/>
        </w:rPr>
        <w:t> </w:t>
      </w:r>
      <w:r>
        <w:rPr/>
        <w:t>was</w:t>
      </w:r>
      <w:r>
        <w:rPr>
          <w:spacing w:val="40"/>
        </w:rPr>
        <w:t> </w:t>
      </w:r>
      <w:r>
        <w:rPr/>
        <w:t>carried</w:t>
      </w:r>
      <w:r>
        <w:rPr>
          <w:spacing w:val="40"/>
        </w:rPr>
        <w:t> </w:t>
      </w:r>
      <w:r>
        <w:rPr/>
        <w:t>out</w:t>
      </w:r>
      <w:r>
        <w:rPr>
          <w:spacing w:val="40"/>
        </w:rPr>
        <w:t> </w:t>
      </w:r>
      <w:r>
        <w:rPr/>
        <w:t>by</w:t>
      </w:r>
      <w:r>
        <w:rPr>
          <w:spacing w:val="39"/>
        </w:rPr>
        <w:t> </w:t>
      </w:r>
      <w:r>
        <w:rPr/>
        <w:t>Nnabuife,</w:t>
      </w:r>
      <w:r>
        <w:rPr>
          <w:spacing w:val="40"/>
        </w:rPr>
        <w:t> </w:t>
      </w:r>
      <w:r>
        <w:rPr/>
        <w:t>Onyeizugbe</w:t>
      </w:r>
      <w:r>
        <w:rPr>
          <w:spacing w:val="40"/>
        </w:rPr>
        <w:t> </w:t>
      </w:r>
      <w:r>
        <w:rPr/>
        <w:t>and</w:t>
      </w:r>
      <w:r>
        <w:rPr>
          <w:spacing w:val="40"/>
        </w:rPr>
        <w:t> </w:t>
      </w:r>
      <w:r>
        <w:rPr/>
        <w:t>Onwuka</w:t>
      </w:r>
      <w:r>
        <w:rPr>
          <w:spacing w:val="40"/>
        </w:rPr>
        <w:t> </w:t>
      </w:r>
      <w:r>
        <w:rPr/>
        <w:t>(2012)</w:t>
      </w:r>
      <w:r>
        <w:rPr>
          <w:spacing w:val="40"/>
        </w:rPr>
        <w:t> </w:t>
      </w:r>
      <w:r>
        <w:rPr/>
        <w:t>on Stress Management and Occupational Performance among Female Lecturers in Nigeria.</w:t>
      </w:r>
    </w:p>
    <w:p>
      <w:pPr>
        <w:pStyle w:val="BodyText"/>
        <w:ind w:left="1552"/>
      </w:pPr>
      <w:r>
        <w:rPr/>
        <w:t>The</w:t>
      </w:r>
      <w:r>
        <w:rPr>
          <w:spacing w:val="-2"/>
        </w:rPr>
        <w:t> </w:t>
      </w:r>
      <w:r>
        <w:rPr/>
        <w:t>objectives of the</w:t>
      </w:r>
      <w:r>
        <w:rPr>
          <w:spacing w:val="-1"/>
        </w:rPr>
        <w:t> </w:t>
      </w:r>
      <w:r>
        <w:rPr/>
        <w:t>study</w:t>
      </w:r>
      <w:r>
        <w:rPr>
          <w:spacing w:val="-4"/>
        </w:rPr>
        <w:t> </w:t>
      </w:r>
      <w:r>
        <w:rPr/>
        <w:t>were</w:t>
      </w:r>
      <w:r>
        <w:rPr>
          <w:spacing w:val="-1"/>
        </w:rPr>
        <w:t> </w:t>
      </w:r>
      <w:r>
        <w:rPr>
          <w:spacing w:val="-5"/>
        </w:rPr>
        <w:t>to:</w:t>
      </w:r>
    </w:p>
    <w:p>
      <w:pPr>
        <w:pStyle w:val="BodyText"/>
      </w:pPr>
    </w:p>
    <w:p>
      <w:pPr>
        <w:pStyle w:val="ListParagraph"/>
        <w:numPr>
          <w:ilvl w:val="0"/>
          <w:numId w:val="43"/>
        </w:numPr>
        <w:tabs>
          <w:tab w:pos="1552" w:val="left" w:leader="none"/>
        </w:tabs>
        <w:spacing w:line="480" w:lineRule="auto" w:before="0" w:after="0"/>
        <w:ind w:left="1552" w:right="721" w:hanging="720"/>
        <w:jc w:val="both"/>
        <w:rPr>
          <w:sz w:val="24"/>
        </w:rPr>
      </w:pPr>
      <w:r>
        <w:rPr>
          <w:sz w:val="24"/>
        </w:rPr>
        <w:t>identify the effect of job stress on the health of female academics in Nigerian </w:t>
      </w:r>
      <w:r>
        <w:rPr>
          <w:spacing w:val="-2"/>
          <w:sz w:val="24"/>
        </w:rPr>
        <w:t>universities.</w:t>
      </w:r>
    </w:p>
    <w:p>
      <w:pPr>
        <w:pStyle w:val="ListParagraph"/>
        <w:numPr>
          <w:ilvl w:val="0"/>
          <w:numId w:val="43"/>
        </w:numPr>
        <w:tabs>
          <w:tab w:pos="1552" w:val="left" w:leader="none"/>
        </w:tabs>
        <w:spacing w:line="480" w:lineRule="auto" w:before="1" w:after="0"/>
        <w:ind w:left="1552" w:right="725" w:hanging="720"/>
        <w:jc w:val="both"/>
        <w:rPr>
          <w:sz w:val="24"/>
        </w:rPr>
      </w:pPr>
      <w:r>
        <w:rPr>
          <w:sz w:val="24"/>
        </w:rPr>
        <w:t>identify the effect of stress management on the performance of female teachers‘ academics in Nigerian universities. The researchers used descriptive survey method for the study.</w:t>
      </w:r>
    </w:p>
    <w:p>
      <w:pPr>
        <w:pStyle w:val="BodyText"/>
        <w:spacing w:line="480" w:lineRule="auto"/>
        <w:ind w:left="832" w:right="714" w:firstLine="719"/>
        <w:jc w:val="both"/>
      </w:pPr>
      <w:r>
        <w:rPr/>
        <w:t>Seven (7) Universities from six (6) geopolitical Zones in Nigeria were used for the study. A population of one hundred and thirty-five (135) were selected for the study using simple random sampling. Data obtained was analyzed using a statistical summation technique involving simple mean, frequency and population mean Z-test (a standard normal distribution)</w:t>
      </w:r>
      <w:r>
        <w:rPr>
          <w:spacing w:val="-2"/>
        </w:rPr>
        <w:t> </w:t>
      </w:r>
      <w:r>
        <w:rPr/>
        <w:t>on</w:t>
      </w:r>
      <w:r>
        <w:rPr>
          <w:spacing w:val="-1"/>
        </w:rPr>
        <w:t> </w:t>
      </w:r>
      <w:r>
        <w:rPr/>
        <w:t>a</w:t>
      </w:r>
      <w:r>
        <w:rPr>
          <w:spacing w:val="-2"/>
        </w:rPr>
        <w:t> </w:t>
      </w:r>
      <w:r>
        <w:rPr/>
        <w:t>two-tailed</w:t>
      </w:r>
      <w:r>
        <w:rPr>
          <w:spacing w:val="-2"/>
        </w:rPr>
        <w:t> </w:t>
      </w:r>
      <w:r>
        <w:rPr/>
        <w:t>test</w:t>
      </w:r>
      <w:r>
        <w:rPr>
          <w:spacing w:val="-1"/>
        </w:rPr>
        <w:t> </w:t>
      </w:r>
      <w:r>
        <w:rPr/>
        <w:t>of</w:t>
      </w:r>
      <w:r>
        <w:rPr>
          <w:spacing w:val="-2"/>
        </w:rPr>
        <w:t> </w:t>
      </w:r>
      <w:r>
        <w:rPr/>
        <w:t>0.05</w:t>
      </w:r>
      <w:r>
        <w:rPr>
          <w:spacing w:val="-1"/>
        </w:rPr>
        <w:t> </w:t>
      </w:r>
      <w:r>
        <w:rPr/>
        <w:t>level</w:t>
      </w:r>
      <w:r>
        <w:rPr>
          <w:spacing w:val="-1"/>
        </w:rPr>
        <w:t> </w:t>
      </w:r>
      <w:r>
        <w:rPr/>
        <w:t>of</w:t>
      </w:r>
      <w:r>
        <w:rPr>
          <w:spacing w:val="-2"/>
        </w:rPr>
        <w:t> </w:t>
      </w:r>
      <w:r>
        <w:rPr/>
        <w:t>significance</w:t>
      </w:r>
      <w:r>
        <w:rPr>
          <w:spacing w:val="-2"/>
        </w:rPr>
        <w:t> </w:t>
      </w:r>
      <w:r>
        <w:rPr/>
        <w:t>was</w:t>
      </w:r>
      <w:r>
        <w:rPr>
          <w:spacing w:val="-1"/>
        </w:rPr>
        <w:t> </w:t>
      </w:r>
      <w:r>
        <w:rPr/>
        <w:t>empirically</w:t>
      </w:r>
      <w:r>
        <w:rPr>
          <w:spacing w:val="-4"/>
        </w:rPr>
        <w:t> </w:t>
      </w:r>
      <w:r>
        <w:rPr/>
        <w:t>used</w:t>
      </w:r>
      <w:r>
        <w:rPr>
          <w:spacing w:val="-1"/>
        </w:rPr>
        <w:t> </w:t>
      </w:r>
      <w:r>
        <w:rPr/>
        <w:t>to</w:t>
      </w:r>
      <w:r>
        <w:rPr>
          <w:spacing w:val="-1"/>
        </w:rPr>
        <w:t> </w:t>
      </w:r>
      <w:r>
        <w:rPr/>
        <w:t>test</w:t>
      </w:r>
      <w:r>
        <w:rPr>
          <w:spacing w:val="-1"/>
        </w:rPr>
        <w:t> </w:t>
      </w:r>
      <w:r>
        <w:rPr/>
        <w:t>the null hypothesis that guided the study.</w:t>
      </w:r>
    </w:p>
    <w:p>
      <w:pPr>
        <w:pStyle w:val="BodyText"/>
        <w:spacing w:line="480" w:lineRule="auto" w:before="1"/>
        <w:ind w:left="832" w:right="719" w:firstLine="719"/>
        <w:jc w:val="both"/>
      </w:pPr>
      <w:r>
        <w:rPr/>
        <w:t>The results of the study revealed that job stress affected the health of female academics in Nigerian universities.</w:t>
      </w:r>
    </w:p>
    <w:p>
      <w:pPr>
        <w:pStyle w:val="BodyText"/>
        <w:spacing w:line="480" w:lineRule="auto"/>
        <w:ind w:left="832" w:right="711" w:firstLine="719"/>
        <w:jc w:val="both"/>
      </w:pPr>
      <w:r>
        <w:rPr/>
        <w:t>The study of Nnabuife et‘ al (2012) shows some similarities with the present study such as female lecturers though in the universities, descriptive survey method and the use of questionnaire to source data for the study. Yet another area of concern for both studies was the female lecturers‘ performance, both studies seek to find out the level of female lecturers performance despite their schedule.</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firstLine="719"/>
        <w:jc w:val="both"/>
      </w:pPr>
      <w:r>
        <w:rPr/>
        <w:t>On the other hand, the studies differed in the area of the respondents used. While the former studies used university female lecturers from six (6) different geopolitical zones in Nigeria, the present study considered Home Economics female lecturers in Colleges of Education, North-West, Nigeria. The former study used Z-test, simple mean and frequency. The present study used regression analysis.</w:t>
      </w:r>
    </w:p>
    <w:p>
      <w:pPr>
        <w:pStyle w:val="BodyText"/>
        <w:spacing w:line="480" w:lineRule="auto"/>
        <w:ind w:left="832" w:right="715" w:firstLine="719"/>
        <w:jc w:val="both"/>
      </w:pPr>
      <w:r>
        <w:rPr/>
        <w:t>However, the present study adopted descriptive survey method and questionnaire as the instrument to collect data as in the former study of Nnabuife and others.</w:t>
      </w:r>
      <w:r>
        <w:rPr>
          <w:spacing w:val="40"/>
        </w:rPr>
        <w:t> </w:t>
      </w:r>
      <w:r>
        <w:rPr/>
        <w:t>These methods enabled the researcher reach out to respondents with much ease, especially with the use of research assistants. The</w:t>
      </w:r>
      <w:r>
        <w:rPr>
          <w:spacing w:val="-2"/>
        </w:rPr>
        <w:t> </w:t>
      </w:r>
      <w:r>
        <w:rPr/>
        <w:t>former</w:t>
      </w:r>
      <w:r>
        <w:rPr>
          <w:spacing w:val="-2"/>
        </w:rPr>
        <w:t> </w:t>
      </w:r>
      <w:r>
        <w:rPr/>
        <w:t>study</w:t>
      </w:r>
      <w:r>
        <w:rPr>
          <w:spacing w:val="-5"/>
        </w:rPr>
        <w:t> </w:t>
      </w:r>
      <w:r>
        <w:rPr/>
        <w:t>had a</w:t>
      </w:r>
      <w:r>
        <w:rPr>
          <w:spacing w:val="-1"/>
        </w:rPr>
        <w:t> </w:t>
      </w:r>
      <w:r>
        <w:rPr/>
        <w:t>wider scope</w:t>
      </w:r>
      <w:r>
        <w:rPr>
          <w:spacing w:val="-1"/>
        </w:rPr>
        <w:t> </w:t>
      </w:r>
      <w:r>
        <w:rPr/>
        <w:t>drawing</w:t>
      </w:r>
      <w:r>
        <w:rPr>
          <w:spacing w:val="-3"/>
        </w:rPr>
        <w:t> </w:t>
      </w:r>
      <w:r>
        <w:rPr/>
        <w:t>its respondents from the</w:t>
      </w:r>
      <w:r>
        <w:rPr>
          <w:spacing w:val="-1"/>
        </w:rPr>
        <w:t> </w:t>
      </w:r>
      <w:r>
        <w:rPr/>
        <w:t>six geo political zones in Nigeria, there are possibilities of lapses in terms of reaching respondents.</w:t>
      </w:r>
      <w:r>
        <w:rPr>
          <w:spacing w:val="80"/>
        </w:rPr>
        <w:t> </w:t>
      </w:r>
      <w:r>
        <w:rPr/>
        <w:t>The present study was limited to one geo political zone which was easier for the researcher to reach out to respondents.</w:t>
      </w:r>
    </w:p>
    <w:p>
      <w:pPr>
        <w:pStyle w:val="BodyText"/>
        <w:spacing w:line="480" w:lineRule="auto" w:before="1"/>
        <w:ind w:left="832" w:right="721" w:firstLine="719"/>
        <w:jc w:val="both"/>
      </w:pPr>
      <w:r>
        <w:rPr/>
        <w:t>Another study was also conducted by Siddique (2013) on the Influence of Complexity of Household Tasks on Job Performance of Female Teachers in Tertiary Institutions in Sokoto State. The objectives of the study were to:</w:t>
      </w:r>
    </w:p>
    <w:p>
      <w:pPr>
        <w:pStyle w:val="ListParagraph"/>
        <w:numPr>
          <w:ilvl w:val="0"/>
          <w:numId w:val="44"/>
        </w:numPr>
        <w:tabs>
          <w:tab w:pos="1552" w:val="left" w:leader="none"/>
        </w:tabs>
        <w:spacing w:line="480" w:lineRule="auto" w:before="1" w:after="0"/>
        <w:ind w:left="1552" w:right="720" w:hanging="720"/>
        <w:jc w:val="both"/>
        <w:rPr>
          <w:sz w:val="24"/>
        </w:rPr>
      </w:pPr>
      <w:r>
        <w:rPr>
          <w:sz w:val="24"/>
        </w:rPr>
        <w:t>determine household tasks that are complex to perform by</w:t>
      </w:r>
      <w:r>
        <w:rPr>
          <w:spacing w:val="-3"/>
          <w:sz w:val="24"/>
        </w:rPr>
        <w:t> </w:t>
      </w:r>
      <w:r>
        <w:rPr>
          <w:sz w:val="24"/>
        </w:rPr>
        <w:t>female teachers in tertiary institutions in Sokoto state.</w:t>
      </w:r>
    </w:p>
    <w:p>
      <w:pPr>
        <w:pStyle w:val="ListParagraph"/>
        <w:numPr>
          <w:ilvl w:val="0"/>
          <w:numId w:val="44"/>
        </w:numPr>
        <w:tabs>
          <w:tab w:pos="1552" w:val="left" w:leader="none"/>
        </w:tabs>
        <w:spacing w:line="480" w:lineRule="auto" w:before="0" w:after="0"/>
        <w:ind w:left="1552" w:right="725" w:hanging="720"/>
        <w:jc w:val="both"/>
        <w:rPr>
          <w:sz w:val="24"/>
        </w:rPr>
      </w:pPr>
      <w:r>
        <w:rPr>
          <w:sz w:val="24"/>
        </w:rPr>
        <w:t>assess how complexity of household tasks influence the job performance of female teachers in tertiary institutions in Sokoto state. Descriptive survey research was used for the study.</w:t>
      </w:r>
    </w:p>
    <w:p>
      <w:pPr>
        <w:pStyle w:val="BodyText"/>
        <w:spacing w:line="480" w:lineRule="auto" w:before="1"/>
        <w:ind w:left="832" w:right="719" w:firstLine="719"/>
        <w:jc w:val="both"/>
      </w:pPr>
      <w:r>
        <w:rPr/>
        <w:t>The population comprised of two hundred and twenty (220) female teachers in Sokoto. The whole population was used as sample for the study.</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firstLine="719"/>
        <w:jc w:val="both"/>
      </w:pPr>
      <w:r>
        <w:rPr/>
        <w:t>The researcher used questionnaire as the instrument to collect data. The instrument for the study was corrected by Home Economics lecturers and statisticians in the Faculty of Education, Ahmadu Bello University, Zaria. Mean and standard deviation were used to analyze research question while Chi square and PPMC were used to test the null hypotheses at 0.05 level of significance.</w:t>
      </w:r>
    </w:p>
    <w:p>
      <w:pPr>
        <w:pStyle w:val="BodyText"/>
        <w:ind w:left="1552"/>
        <w:jc w:val="both"/>
      </w:pPr>
      <w:r>
        <w:rPr/>
        <w:t>The</w:t>
      </w:r>
      <w:r>
        <w:rPr>
          <w:spacing w:val="-5"/>
        </w:rPr>
        <w:t> </w:t>
      </w:r>
      <w:r>
        <w:rPr/>
        <w:t>findings of</w:t>
      </w:r>
      <w:r>
        <w:rPr>
          <w:spacing w:val="-1"/>
        </w:rPr>
        <w:t> </w:t>
      </w:r>
      <w:r>
        <w:rPr/>
        <w:t>the</w:t>
      </w:r>
      <w:r>
        <w:rPr>
          <w:spacing w:val="-2"/>
        </w:rPr>
        <w:t> </w:t>
      </w:r>
      <w:r>
        <w:rPr/>
        <w:t>study</w:t>
      </w:r>
      <w:r>
        <w:rPr>
          <w:spacing w:val="-4"/>
        </w:rPr>
        <w:t> </w:t>
      </w:r>
      <w:r>
        <w:rPr/>
        <w:t>revealed </w:t>
      </w:r>
      <w:r>
        <w:rPr>
          <w:spacing w:val="-2"/>
        </w:rPr>
        <w:t>that:</w:t>
      </w:r>
    </w:p>
    <w:p>
      <w:pPr>
        <w:pStyle w:val="BodyText"/>
      </w:pPr>
    </w:p>
    <w:p>
      <w:pPr>
        <w:pStyle w:val="ListParagraph"/>
        <w:numPr>
          <w:ilvl w:val="0"/>
          <w:numId w:val="45"/>
        </w:numPr>
        <w:tabs>
          <w:tab w:pos="1552" w:val="left" w:leader="none"/>
        </w:tabs>
        <w:spacing w:line="480" w:lineRule="auto" w:before="0" w:after="0"/>
        <w:ind w:left="1552" w:right="722" w:hanging="720"/>
        <w:jc w:val="both"/>
        <w:rPr>
          <w:sz w:val="24"/>
        </w:rPr>
      </w:pPr>
      <w:r>
        <w:rPr>
          <w:sz w:val="24"/>
        </w:rPr>
        <w:t>Complex tasks included</w:t>
      </w:r>
      <w:r>
        <w:rPr>
          <w:spacing w:val="-1"/>
          <w:sz w:val="24"/>
        </w:rPr>
        <w:t> </w:t>
      </w:r>
      <w:r>
        <w:rPr>
          <w:sz w:val="24"/>
        </w:rPr>
        <w:t>meal preparation, washing children‘s clothes, budgeting</w:t>
      </w:r>
      <w:r>
        <w:rPr>
          <w:spacing w:val="-1"/>
          <w:sz w:val="24"/>
        </w:rPr>
        <w:t> </w:t>
      </w:r>
      <w:r>
        <w:rPr>
          <w:sz w:val="24"/>
        </w:rPr>
        <w:t>and caring for the sick</w:t>
      </w:r>
    </w:p>
    <w:p>
      <w:pPr>
        <w:pStyle w:val="ListParagraph"/>
        <w:numPr>
          <w:ilvl w:val="0"/>
          <w:numId w:val="45"/>
        </w:numPr>
        <w:tabs>
          <w:tab w:pos="1552" w:val="left" w:leader="none"/>
        </w:tabs>
        <w:spacing w:line="480" w:lineRule="auto" w:before="1" w:after="0"/>
        <w:ind w:left="1552" w:right="722" w:hanging="720"/>
        <w:jc w:val="both"/>
        <w:rPr>
          <w:sz w:val="24"/>
        </w:rPr>
      </w:pPr>
      <w:r>
        <w:rPr>
          <w:sz w:val="24"/>
        </w:rPr>
        <w:t>Supervision</w:t>
      </w:r>
      <w:r>
        <w:rPr>
          <w:spacing w:val="-2"/>
          <w:sz w:val="24"/>
        </w:rPr>
        <w:t> </w:t>
      </w:r>
      <w:r>
        <w:rPr>
          <w:sz w:val="24"/>
        </w:rPr>
        <w:t>of</w:t>
      </w:r>
      <w:r>
        <w:rPr>
          <w:spacing w:val="-3"/>
          <w:sz w:val="24"/>
        </w:rPr>
        <w:t> </w:t>
      </w:r>
      <w:r>
        <w:rPr>
          <w:sz w:val="24"/>
        </w:rPr>
        <w:t>student</w:t>
      </w:r>
      <w:r>
        <w:rPr>
          <w:spacing w:val="-2"/>
          <w:sz w:val="24"/>
        </w:rPr>
        <w:t> </w:t>
      </w:r>
      <w:r>
        <w:rPr>
          <w:sz w:val="24"/>
        </w:rPr>
        <w:t>research</w:t>
      </w:r>
      <w:r>
        <w:rPr>
          <w:spacing w:val="-2"/>
          <w:sz w:val="24"/>
        </w:rPr>
        <w:t> </w:t>
      </w:r>
      <w:r>
        <w:rPr>
          <w:sz w:val="24"/>
        </w:rPr>
        <w:t>projects</w:t>
      </w:r>
      <w:r>
        <w:rPr>
          <w:spacing w:val="-2"/>
          <w:sz w:val="24"/>
        </w:rPr>
        <w:t> </w:t>
      </w:r>
      <w:r>
        <w:rPr>
          <w:sz w:val="24"/>
        </w:rPr>
        <w:t>and</w:t>
      </w:r>
      <w:r>
        <w:rPr>
          <w:spacing w:val="-2"/>
          <w:sz w:val="24"/>
        </w:rPr>
        <w:t> </w:t>
      </w:r>
      <w:r>
        <w:rPr>
          <w:sz w:val="24"/>
        </w:rPr>
        <w:t>marking</w:t>
      </w:r>
      <w:r>
        <w:rPr>
          <w:spacing w:val="-4"/>
          <w:sz w:val="24"/>
        </w:rPr>
        <w:t> </w:t>
      </w:r>
      <w:r>
        <w:rPr>
          <w:sz w:val="24"/>
        </w:rPr>
        <w:t>examination</w:t>
      </w:r>
      <w:r>
        <w:rPr>
          <w:spacing w:val="-2"/>
          <w:sz w:val="24"/>
        </w:rPr>
        <w:t> </w:t>
      </w:r>
      <w:r>
        <w:rPr>
          <w:sz w:val="24"/>
        </w:rPr>
        <w:t>scripts</w:t>
      </w:r>
      <w:r>
        <w:rPr>
          <w:spacing w:val="-2"/>
          <w:sz w:val="24"/>
        </w:rPr>
        <w:t> </w:t>
      </w:r>
      <w:r>
        <w:rPr>
          <w:sz w:val="24"/>
        </w:rPr>
        <w:t>were</w:t>
      </w:r>
      <w:r>
        <w:rPr>
          <w:spacing w:val="-2"/>
          <w:sz w:val="24"/>
        </w:rPr>
        <w:t> </w:t>
      </w:r>
      <w:r>
        <w:rPr>
          <w:sz w:val="24"/>
        </w:rPr>
        <w:t>found to be influenced by the complexity of household tasks performed by female teachers in tertiary institutions in Sokoto state.</w:t>
      </w:r>
    </w:p>
    <w:p>
      <w:pPr>
        <w:pStyle w:val="BodyText"/>
        <w:spacing w:line="480" w:lineRule="auto"/>
        <w:ind w:left="832" w:right="723" w:firstLine="719"/>
        <w:jc w:val="both"/>
      </w:pPr>
      <w:r>
        <w:rPr/>
        <w:t>Null hypothesis were not retained as significant differences existed in the household task that were complex and those that were not.</w:t>
      </w:r>
    </w:p>
    <w:p>
      <w:pPr>
        <w:pStyle w:val="BodyText"/>
        <w:spacing w:line="480" w:lineRule="auto" w:before="1"/>
        <w:ind w:left="832" w:right="715" w:firstLine="719"/>
        <w:jc w:val="both"/>
      </w:pPr>
      <w:r>
        <w:rPr/>
        <w:t>Similarities exists between the two studies while the former researched on complexity of household tasks performed by female teachers, the present study revolved around female lecturers in Colleges of Education North-West, Nigeria. Both studies used descriptive survey method. The population of the two studies were not sampled because the whole population was used. Questionnaire was used as the instrument for data collection for both studies.</w:t>
      </w:r>
    </w:p>
    <w:p>
      <w:pPr>
        <w:pStyle w:val="BodyText"/>
        <w:spacing w:line="480" w:lineRule="auto" w:before="1"/>
        <w:ind w:left="832" w:right="717" w:firstLine="719"/>
        <w:jc w:val="both"/>
      </w:pPr>
      <w:r>
        <w:rPr/>
        <w:t>The differences that existed between the two studies include population size and location, while population of the former was 220, the present has 109. The location of the former was Sokoto state, the present used North-West, Nigeria. The former study used different</w:t>
      </w:r>
      <w:r>
        <w:rPr>
          <w:spacing w:val="69"/>
        </w:rPr>
        <w:t> </w:t>
      </w:r>
      <w:r>
        <w:rPr/>
        <w:t>female</w:t>
      </w:r>
      <w:r>
        <w:rPr>
          <w:spacing w:val="67"/>
        </w:rPr>
        <w:t> </w:t>
      </w:r>
      <w:r>
        <w:rPr/>
        <w:t>teachers,</w:t>
      </w:r>
      <w:r>
        <w:rPr>
          <w:spacing w:val="69"/>
        </w:rPr>
        <w:t> </w:t>
      </w:r>
      <w:r>
        <w:rPr/>
        <w:t>the</w:t>
      </w:r>
      <w:r>
        <w:rPr>
          <w:spacing w:val="67"/>
        </w:rPr>
        <w:t> </w:t>
      </w:r>
      <w:r>
        <w:rPr/>
        <w:t>present</w:t>
      </w:r>
      <w:r>
        <w:rPr>
          <w:spacing w:val="69"/>
        </w:rPr>
        <w:t> </w:t>
      </w:r>
      <w:r>
        <w:rPr/>
        <w:t>used</w:t>
      </w:r>
      <w:r>
        <w:rPr>
          <w:spacing w:val="67"/>
        </w:rPr>
        <w:t> </w:t>
      </w:r>
      <w:r>
        <w:rPr/>
        <w:t>only</w:t>
      </w:r>
      <w:r>
        <w:rPr>
          <w:spacing w:val="71"/>
        </w:rPr>
        <w:t> </w:t>
      </w:r>
      <w:r>
        <w:rPr/>
        <w:t>Home</w:t>
      </w:r>
      <w:r>
        <w:rPr>
          <w:spacing w:val="67"/>
        </w:rPr>
        <w:t> </w:t>
      </w:r>
      <w:r>
        <w:rPr/>
        <w:t>Economics</w:t>
      </w:r>
      <w:r>
        <w:rPr>
          <w:spacing w:val="73"/>
        </w:rPr>
        <w:t> </w:t>
      </w:r>
      <w:r>
        <w:rPr/>
        <w:t>female</w:t>
      </w:r>
      <w:r>
        <w:rPr>
          <w:spacing w:val="67"/>
        </w:rPr>
        <w:t> </w:t>
      </w:r>
      <w:r>
        <w:rPr/>
        <w:t>lecturers</w:t>
      </w:r>
      <w:r>
        <w:rPr>
          <w:spacing w:val="68"/>
        </w:rPr>
        <w:t> </w:t>
      </w:r>
      <w:r>
        <w:rPr>
          <w:spacing w:val="-7"/>
        </w:rPr>
        <w:t>in</w:t>
      </w:r>
    </w:p>
    <w:p>
      <w:pPr>
        <w:spacing w:after="0" w:line="480" w:lineRule="auto"/>
        <w:jc w:val="both"/>
        <w:sectPr>
          <w:pgSz w:w="12240" w:h="15840"/>
          <w:pgMar w:header="0" w:footer="1068" w:top="1360" w:bottom="1260" w:left="1040" w:right="720"/>
        </w:sectPr>
      </w:pPr>
    </w:p>
    <w:p>
      <w:pPr>
        <w:pStyle w:val="BodyText"/>
        <w:spacing w:line="480" w:lineRule="auto" w:before="72"/>
        <w:ind w:left="832" w:right="720"/>
        <w:jc w:val="both"/>
      </w:pPr>
      <w:r>
        <w:rPr/>
        <w:t>Colleges of Education, North-West, Nigeria, which was more specific and gives a better understanding of who is involved.</w:t>
      </w:r>
    </w:p>
    <w:p>
      <w:pPr>
        <w:pStyle w:val="BodyText"/>
        <w:spacing w:line="480" w:lineRule="auto"/>
        <w:ind w:left="832" w:right="718" w:firstLine="719"/>
        <w:jc w:val="both"/>
      </w:pPr>
      <w:r>
        <w:rPr/>
        <w:t>The present study adopted the techniques of descriptive survey design and questionnaire</w:t>
      </w:r>
      <w:r>
        <w:rPr>
          <w:spacing w:val="-2"/>
        </w:rPr>
        <w:t> </w:t>
      </w:r>
      <w:r>
        <w:rPr/>
        <w:t>as the</w:t>
      </w:r>
      <w:r>
        <w:rPr>
          <w:spacing w:val="-1"/>
        </w:rPr>
        <w:t> </w:t>
      </w:r>
      <w:r>
        <w:rPr/>
        <w:t>instrument for</w:t>
      </w:r>
      <w:r>
        <w:rPr>
          <w:spacing w:val="-2"/>
        </w:rPr>
        <w:t> </w:t>
      </w:r>
      <w:r>
        <w:rPr/>
        <w:t>data collection as used</w:t>
      </w:r>
      <w:r>
        <w:rPr>
          <w:spacing w:val="-1"/>
        </w:rPr>
        <w:t> </w:t>
      </w:r>
      <w:r>
        <w:rPr/>
        <w:t>in Siddiques study. This helped to give a more precise information from respondents thereby making the analysis of the data collected much easier.</w:t>
      </w:r>
    </w:p>
    <w:p>
      <w:pPr>
        <w:pStyle w:val="BodyText"/>
        <w:spacing w:line="480" w:lineRule="auto"/>
        <w:ind w:left="832" w:right="723" w:firstLine="719"/>
        <w:jc w:val="both"/>
      </w:pPr>
      <w:r>
        <w:rPr/>
        <w:t>Further more, Amedu (2013) conducted a study on Strategies for Performing Home Management Role expectations of Two Earner Families in Delta State.</w:t>
      </w:r>
    </w:p>
    <w:p>
      <w:pPr>
        <w:pStyle w:val="BodyText"/>
        <w:spacing w:before="1"/>
        <w:ind w:left="1552"/>
        <w:jc w:val="both"/>
      </w:pPr>
      <w:r>
        <w:rPr/>
        <w:t>The</w:t>
      </w:r>
      <w:r>
        <w:rPr>
          <w:spacing w:val="-4"/>
        </w:rPr>
        <w:t> </w:t>
      </w:r>
      <w:r>
        <w:rPr/>
        <w:t>objectives of the study</w:t>
      </w:r>
      <w:r>
        <w:rPr>
          <w:spacing w:val="-5"/>
        </w:rPr>
        <w:t> </w:t>
      </w:r>
      <w:r>
        <w:rPr/>
        <w:t>include </w:t>
      </w:r>
      <w:r>
        <w:rPr>
          <w:spacing w:val="-5"/>
        </w:rPr>
        <w:t>to:</w:t>
      </w:r>
    </w:p>
    <w:p>
      <w:pPr>
        <w:pStyle w:val="BodyText"/>
      </w:pPr>
    </w:p>
    <w:p>
      <w:pPr>
        <w:pStyle w:val="ListParagraph"/>
        <w:numPr>
          <w:ilvl w:val="0"/>
          <w:numId w:val="46"/>
        </w:numPr>
        <w:tabs>
          <w:tab w:pos="1552" w:val="left" w:leader="none"/>
        </w:tabs>
        <w:spacing w:line="480" w:lineRule="auto" w:before="0" w:after="0"/>
        <w:ind w:left="1552" w:right="723" w:hanging="720"/>
        <w:jc w:val="left"/>
        <w:rPr>
          <w:sz w:val="24"/>
        </w:rPr>
      </w:pPr>
      <w:r>
        <w:rPr>
          <w:sz w:val="24"/>
        </w:rPr>
        <w:t>determine</w:t>
      </w:r>
      <w:r>
        <w:rPr>
          <w:spacing w:val="34"/>
          <w:sz w:val="24"/>
        </w:rPr>
        <w:t> </w:t>
      </w:r>
      <w:r>
        <w:rPr>
          <w:sz w:val="24"/>
        </w:rPr>
        <w:t>the</w:t>
      </w:r>
      <w:r>
        <w:rPr>
          <w:spacing w:val="34"/>
          <w:sz w:val="24"/>
        </w:rPr>
        <w:t> </w:t>
      </w:r>
      <w:r>
        <w:rPr>
          <w:sz w:val="24"/>
        </w:rPr>
        <w:t>strategies</w:t>
      </w:r>
      <w:r>
        <w:rPr>
          <w:spacing w:val="36"/>
          <w:sz w:val="24"/>
        </w:rPr>
        <w:t> </w:t>
      </w:r>
      <w:r>
        <w:rPr>
          <w:sz w:val="24"/>
        </w:rPr>
        <w:t>adopted</w:t>
      </w:r>
      <w:r>
        <w:rPr>
          <w:spacing w:val="34"/>
          <w:sz w:val="24"/>
        </w:rPr>
        <w:t> </w:t>
      </w:r>
      <w:r>
        <w:rPr>
          <w:sz w:val="24"/>
        </w:rPr>
        <w:t>by</w:t>
      </w:r>
      <w:r>
        <w:rPr>
          <w:spacing w:val="30"/>
          <w:sz w:val="24"/>
        </w:rPr>
        <w:t> </w:t>
      </w:r>
      <w:r>
        <w:rPr>
          <w:sz w:val="24"/>
        </w:rPr>
        <w:t>two</w:t>
      </w:r>
      <w:r>
        <w:rPr>
          <w:spacing w:val="34"/>
          <w:sz w:val="24"/>
        </w:rPr>
        <w:t> </w:t>
      </w:r>
      <w:r>
        <w:rPr>
          <w:sz w:val="24"/>
        </w:rPr>
        <w:t>earner</w:t>
      </w:r>
      <w:r>
        <w:rPr>
          <w:spacing w:val="34"/>
          <w:sz w:val="24"/>
        </w:rPr>
        <w:t> </w:t>
      </w:r>
      <w:r>
        <w:rPr>
          <w:sz w:val="24"/>
        </w:rPr>
        <w:t>families</w:t>
      </w:r>
      <w:r>
        <w:rPr>
          <w:spacing w:val="34"/>
          <w:sz w:val="24"/>
        </w:rPr>
        <w:t> </w:t>
      </w:r>
      <w:r>
        <w:rPr>
          <w:sz w:val="24"/>
        </w:rPr>
        <w:t>in</w:t>
      </w:r>
      <w:r>
        <w:rPr>
          <w:spacing w:val="34"/>
          <w:sz w:val="24"/>
        </w:rPr>
        <w:t> </w:t>
      </w:r>
      <w:r>
        <w:rPr>
          <w:sz w:val="24"/>
        </w:rPr>
        <w:t>performing</w:t>
      </w:r>
      <w:r>
        <w:rPr>
          <w:spacing w:val="32"/>
          <w:sz w:val="24"/>
        </w:rPr>
        <w:t> </w:t>
      </w:r>
      <w:r>
        <w:rPr>
          <w:sz w:val="24"/>
        </w:rPr>
        <w:t>their</w:t>
      </w:r>
      <w:r>
        <w:rPr>
          <w:spacing w:val="34"/>
          <w:sz w:val="24"/>
        </w:rPr>
        <w:t> </w:t>
      </w:r>
      <w:r>
        <w:rPr>
          <w:sz w:val="24"/>
        </w:rPr>
        <w:t>home management role expectation.</w:t>
      </w:r>
    </w:p>
    <w:p>
      <w:pPr>
        <w:pStyle w:val="ListParagraph"/>
        <w:numPr>
          <w:ilvl w:val="0"/>
          <w:numId w:val="46"/>
        </w:numPr>
        <w:tabs>
          <w:tab w:pos="1552" w:val="left" w:leader="none"/>
        </w:tabs>
        <w:spacing w:line="480" w:lineRule="auto" w:before="0" w:after="0"/>
        <w:ind w:left="1552" w:right="723" w:hanging="720"/>
        <w:jc w:val="left"/>
        <w:rPr>
          <w:sz w:val="24"/>
        </w:rPr>
      </w:pPr>
      <w:r>
        <w:rPr>
          <w:sz w:val="24"/>
        </w:rPr>
        <w:t>ascertain the difficulties experienced by working families in carrying out their home management role expectations</w:t>
      </w:r>
    </w:p>
    <w:p>
      <w:pPr>
        <w:pStyle w:val="ListParagraph"/>
        <w:numPr>
          <w:ilvl w:val="0"/>
          <w:numId w:val="46"/>
        </w:numPr>
        <w:tabs>
          <w:tab w:pos="1552" w:val="left" w:leader="none"/>
        </w:tabs>
        <w:spacing w:line="480" w:lineRule="auto" w:before="1" w:after="0"/>
        <w:ind w:left="1552" w:right="723" w:hanging="720"/>
        <w:jc w:val="left"/>
        <w:rPr>
          <w:sz w:val="24"/>
        </w:rPr>
      </w:pPr>
      <w:r>
        <w:rPr>
          <w:sz w:val="24"/>
        </w:rPr>
        <w:t>highlight the possible solutions to the problems encountered in the performance of</w:t>
      </w:r>
      <w:r>
        <w:rPr>
          <w:spacing w:val="80"/>
          <w:sz w:val="24"/>
        </w:rPr>
        <w:t> </w:t>
      </w:r>
      <w:r>
        <w:rPr>
          <w:sz w:val="24"/>
        </w:rPr>
        <w:t>home management role expectations.</w:t>
      </w:r>
    </w:p>
    <w:p>
      <w:pPr>
        <w:pStyle w:val="BodyText"/>
        <w:spacing w:line="480" w:lineRule="auto"/>
        <w:ind w:left="832" w:right="716" w:firstLine="719"/>
        <w:jc w:val="both"/>
      </w:pPr>
      <w:r>
        <w:rPr/>
        <w:t>The study adopted a survey research design. The population for the study was drawn from</w:t>
      </w:r>
      <w:r>
        <w:rPr>
          <w:spacing w:val="-1"/>
        </w:rPr>
        <w:t> </w:t>
      </w:r>
      <w:r>
        <w:rPr/>
        <w:t>working</w:t>
      </w:r>
      <w:r>
        <w:rPr>
          <w:spacing w:val="-4"/>
        </w:rPr>
        <w:t> </w:t>
      </w:r>
      <w:r>
        <w:rPr/>
        <w:t>class</w:t>
      </w:r>
      <w:r>
        <w:rPr>
          <w:spacing w:val="-1"/>
        </w:rPr>
        <w:t> </w:t>
      </w:r>
      <w:r>
        <w:rPr/>
        <w:t>husbands</w:t>
      </w:r>
      <w:r>
        <w:rPr>
          <w:spacing w:val="-1"/>
        </w:rPr>
        <w:t> </w:t>
      </w:r>
      <w:r>
        <w:rPr/>
        <w:t>and</w:t>
      </w:r>
      <w:r>
        <w:rPr>
          <w:spacing w:val="-1"/>
        </w:rPr>
        <w:t> </w:t>
      </w:r>
      <w:r>
        <w:rPr/>
        <w:t>wives.</w:t>
      </w:r>
      <w:r>
        <w:rPr>
          <w:spacing w:val="-1"/>
        </w:rPr>
        <w:t> </w:t>
      </w:r>
      <w:r>
        <w:rPr/>
        <w:t>Three</w:t>
      </w:r>
      <w:r>
        <w:rPr>
          <w:spacing w:val="-2"/>
        </w:rPr>
        <w:t> </w:t>
      </w:r>
      <w:r>
        <w:rPr/>
        <w:t>hundred</w:t>
      </w:r>
      <w:r>
        <w:rPr>
          <w:spacing w:val="-1"/>
        </w:rPr>
        <w:t> </w:t>
      </w:r>
      <w:r>
        <w:rPr/>
        <w:t>(300)</w:t>
      </w:r>
      <w:r>
        <w:rPr>
          <w:spacing w:val="-3"/>
        </w:rPr>
        <w:t> </w:t>
      </w:r>
      <w:r>
        <w:rPr/>
        <w:t>questionnaire</w:t>
      </w:r>
      <w:r>
        <w:rPr>
          <w:spacing w:val="-2"/>
        </w:rPr>
        <w:t> </w:t>
      </w:r>
      <w:r>
        <w:rPr/>
        <w:t>were</w:t>
      </w:r>
      <w:r>
        <w:rPr>
          <w:spacing w:val="-2"/>
        </w:rPr>
        <w:t> </w:t>
      </w:r>
      <w:r>
        <w:rPr/>
        <w:t>distributed and two hundred and sixty-four (264) were retrieved. The statistical tool used to analyze</w:t>
      </w:r>
      <w:r>
        <w:rPr>
          <w:spacing w:val="40"/>
        </w:rPr>
        <w:t> </w:t>
      </w:r>
      <w:r>
        <w:rPr/>
        <w:t>data was the mean score while t-test was used to test the null hypotheses at P&lt;0.05.</w:t>
      </w:r>
    </w:p>
    <w:p>
      <w:pPr>
        <w:pStyle w:val="BodyText"/>
        <w:spacing w:before="1"/>
        <w:ind w:left="1552"/>
        <w:jc w:val="both"/>
      </w:pPr>
      <w:r>
        <w:rPr/>
        <w:t>The</w:t>
      </w:r>
      <w:r>
        <w:rPr>
          <w:spacing w:val="-4"/>
        </w:rPr>
        <w:t> </w:t>
      </w:r>
      <w:r>
        <w:rPr/>
        <w:t>results of the</w:t>
      </w:r>
      <w:r>
        <w:rPr>
          <w:spacing w:val="-1"/>
        </w:rPr>
        <w:t> </w:t>
      </w:r>
      <w:r>
        <w:rPr/>
        <w:t>study</w:t>
      </w:r>
      <w:r>
        <w:rPr>
          <w:spacing w:val="-5"/>
        </w:rPr>
        <w:t> </w:t>
      </w:r>
      <w:r>
        <w:rPr/>
        <w:t>reveal</w:t>
      </w:r>
      <w:r>
        <w:rPr>
          <w:spacing w:val="1"/>
        </w:rPr>
        <w:t> </w:t>
      </w:r>
      <w:r>
        <w:rPr>
          <w:spacing w:val="-4"/>
        </w:rPr>
        <w:t>that:</w:t>
      </w:r>
    </w:p>
    <w:p>
      <w:pPr>
        <w:pStyle w:val="ListParagraph"/>
        <w:numPr>
          <w:ilvl w:val="0"/>
          <w:numId w:val="47"/>
        </w:numPr>
        <w:tabs>
          <w:tab w:pos="1552" w:val="left" w:leader="none"/>
        </w:tabs>
        <w:spacing w:line="480" w:lineRule="auto" w:before="276" w:after="0"/>
        <w:ind w:left="1552" w:right="721" w:hanging="720"/>
        <w:jc w:val="left"/>
        <w:rPr>
          <w:sz w:val="24"/>
        </w:rPr>
      </w:pPr>
      <w:r>
        <w:rPr>
          <w:sz w:val="24"/>
        </w:rPr>
        <w:t>Working couples were conscious of planning and organizing their schedules, setting their</w:t>
      </w:r>
      <w:r>
        <w:rPr>
          <w:spacing w:val="-2"/>
          <w:sz w:val="24"/>
        </w:rPr>
        <w:t> </w:t>
      </w:r>
      <w:r>
        <w:rPr>
          <w:sz w:val="24"/>
        </w:rPr>
        <w:t>priorities,</w:t>
      </w:r>
      <w:r>
        <w:rPr>
          <w:spacing w:val="-1"/>
          <w:sz w:val="24"/>
        </w:rPr>
        <w:t> </w:t>
      </w:r>
      <w:r>
        <w:rPr>
          <w:sz w:val="24"/>
        </w:rPr>
        <w:t>sharing</w:t>
      </w:r>
      <w:r>
        <w:rPr>
          <w:spacing w:val="-4"/>
          <w:sz w:val="24"/>
        </w:rPr>
        <w:t> </w:t>
      </w:r>
      <w:r>
        <w:rPr>
          <w:sz w:val="24"/>
        </w:rPr>
        <w:t>responsibilities</w:t>
      </w:r>
      <w:r>
        <w:rPr>
          <w:spacing w:val="-1"/>
          <w:sz w:val="24"/>
        </w:rPr>
        <w:t> </w:t>
      </w:r>
      <w:r>
        <w:rPr>
          <w:sz w:val="24"/>
        </w:rPr>
        <w:t>among</w:t>
      </w:r>
      <w:r>
        <w:rPr>
          <w:spacing w:val="-3"/>
          <w:sz w:val="24"/>
        </w:rPr>
        <w:t> </w:t>
      </w:r>
      <w:r>
        <w:rPr>
          <w:sz w:val="24"/>
        </w:rPr>
        <w:t>family</w:t>
      </w:r>
      <w:r>
        <w:rPr>
          <w:spacing w:val="-6"/>
          <w:sz w:val="24"/>
        </w:rPr>
        <w:t> </w:t>
      </w:r>
      <w:r>
        <w:rPr>
          <w:sz w:val="24"/>
        </w:rPr>
        <w:t>members and</w:t>
      </w:r>
      <w:r>
        <w:rPr>
          <w:spacing w:val="-1"/>
          <w:sz w:val="24"/>
        </w:rPr>
        <w:t> </w:t>
      </w:r>
      <w:r>
        <w:rPr>
          <w:sz w:val="24"/>
        </w:rPr>
        <w:t>using</w:t>
      </w:r>
      <w:r>
        <w:rPr>
          <w:spacing w:val="-4"/>
          <w:sz w:val="24"/>
        </w:rPr>
        <w:t> </w:t>
      </w:r>
      <w:r>
        <w:rPr>
          <w:sz w:val="24"/>
        </w:rPr>
        <w:t>house</w:t>
      </w:r>
      <w:r>
        <w:rPr>
          <w:spacing w:val="-2"/>
          <w:sz w:val="24"/>
        </w:rPr>
        <w:t> </w:t>
      </w:r>
      <w:r>
        <w:rPr>
          <w:sz w:val="24"/>
        </w:rPr>
        <w:t>help.</w:t>
      </w:r>
    </w:p>
    <w:p>
      <w:pPr>
        <w:spacing w:after="0" w:line="480" w:lineRule="auto"/>
        <w:jc w:val="left"/>
        <w:rPr>
          <w:sz w:val="24"/>
        </w:rPr>
        <w:sectPr>
          <w:pgSz w:w="12240" w:h="15840"/>
          <w:pgMar w:header="0" w:footer="1068" w:top="1360" w:bottom="1260" w:left="1040" w:right="720"/>
        </w:sectPr>
      </w:pPr>
    </w:p>
    <w:p>
      <w:pPr>
        <w:pStyle w:val="ListParagraph"/>
        <w:numPr>
          <w:ilvl w:val="0"/>
          <w:numId w:val="47"/>
        </w:numPr>
        <w:tabs>
          <w:tab w:pos="1552" w:val="left" w:leader="none"/>
        </w:tabs>
        <w:spacing w:line="480" w:lineRule="auto" w:before="72" w:after="0"/>
        <w:ind w:left="1552" w:right="719" w:hanging="720"/>
        <w:jc w:val="both"/>
        <w:rPr>
          <w:sz w:val="24"/>
        </w:rPr>
      </w:pPr>
      <w:r>
        <w:rPr>
          <w:sz w:val="24"/>
        </w:rPr>
        <w:t>Two earner families encounter many difficulties in carrying out their home management role expectations. As a result of exhaustion after work they find it difficult to perform their family roles. There is also insufficient time to carry out</w:t>
      </w:r>
      <w:r>
        <w:rPr>
          <w:spacing w:val="40"/>
          <w:sz w:val="24"/>
        </w:rPr>
        <w:t> </w:t>
      </w:r>
      <w:r>
        <w:rPr>
          <w:sz w:val="24"/>
        </w:rPr>
        <w:t>their parenting activities as the burden of multiple roles leads to strain and stress.</w:t>
      </w:r>
    </w:p>
    <w:p>
      <w:pPr>
        <w:pStyle w:val="BodyText"/>
        <w:spacing w:line="480" w:lineRule="auto"/>
        <w:ind w:left="832" w:right="720" w:firstLine="719"/>
        <w:jc w:val="both"/>
      </w:pPr>
      <w:r>
        <w:rPr/>
        <w:t>The result of the null hypotheses revealed that there was no significant difference between the mean response of husbands and wives on strategies and possible solution in the performance of their home management role expectation.</w:t>
      </w:r>
    </w:p>
    <w:p>
      <w:pPr>
        <w:pStyle w:val="BodyText"/>
        <w:spacing w:line="480" w:lineRule="auto" w:before="1"/>
        <w:ind w:left="832" w:right="715" w:firstLine="719"/>
        <w:jc w:val="both"/>
      </w:pPr>
      <w:r>
        <w:rPr/>
        <w:t>The study conducted by Amedu (2013) has similarities with the present study. The former concentrated on identifying strategies for performing home management roles expectations of two earner families. While the present study assessed the influence of occupational roles and household tasks of Home Economics female lecturers on their performance at work. Both have role expectations and both involve women. The similarities also existed in the area of paid and unpaid jobs. Both studies used questionnaire as instrument for data collection and survey design. For data analysis, the former used t-test. The differences that existed between the two studies was the type of respondents; the former used husbands and wives, while the present used Home Economics female lecturers in Colleges of Education, in North-West, Nigeria. This made the study</w:t>
      </w:r>
      <w:r>
        <w:rPr>
          <w:spacing w:val="-2"/>
        </w:rPr>
        <w:t> </w:t>
      </w:r>
      <w:r>
        <w:rPr/>
        <w:t>unique in the sense that female lecturers are known to have so many roles to play at home and workplace.</w:t>
      </w:r>
    </w:p>
    <w:p>
      <w:pPr>
        <w:pStyle w:val="BodyText"/>
        <w:spacing w:line="480" w:lineRule="auto" w:before="1"/>
        <w:ind w:left="832" w:right="716" w:firstLine="719"/>
        <w:jc w:val="both"/>
      </w:pPr>
      <w:r>
        <w:rPr/>
        <w:t>In view of Amedu‘s work the present study adopted the coping strategies as the results revealed in the former study, both studies agreed that the use of some coping strategies go a long way in helping dual role earners perform better at home and work place. Such strategies include use of family members, house helps to assist in carrying out household tasks.</w:t>
      </w:r>
    </w:p>
    <w:p>
      <w:pPr>
        <w:spacing w:after="0" w:line="480" w:lineRule="auto"/>
        <w:jc w:val="both"/>
        <w:sectPr>
          <w:pgSz w:w="12240" w:h="15840"/>
          <w:pgMar w:header="0" w:footer="1068" w:top="1360" w:bottom="1260" w:left="1040" w:right="720"/>
        </w:sectPr>
      </w:pPr>
    </w:p>
    <w:p>
      <w:pPr>
        <w:pStyle w:val="BodyText"/>
        <w:spacing w:line="480" w:lineRule="auto" w:before="72"/>
        <w:ind w:left="832" w:right="691" w:firstLine="719"/>
      </w:pPr>
      <w:r>
        <w:rPr/>
        <w:t>Inayatullah and Jehangir (2013) conducted a study on Teachers‘ Job Performance:</w:t>
      </w:r>
      <w:r>
        <w:rPr>
          <w:spacing w:val="80"/>
        </w:rPr>
        <w:t> </w:t>
      </w:r>
      <w:r>
        <w:rPr/>
        <w:t>The Role of Motivation in Peshawar City, Pakistan. The objectives of the study were to:</w:t>
      </w:r>
    </w:p>
    <w:p>
      <w:pPr>
        <w:pStyle w:val="ListParagraph"/>
        <w:numPr>
          <w:ilvl w:val="0"/>
          <w:numId w:val="48"/>
        </w:numPr>
        <w:tabs>
          <w:tab w:pos="1552" w:val="left" w:leader="none"/>
        </w:tabs>
        <w:spacing w:line="480" w:lineRule="auto" w:before="0" w:after="0"/>
        <w:ind w:left="1552" w:right="723" w:hanging="720"/>
        <w:jc w:val="left"/>
        <w:rPr>
          <w:sz w:val="24"/>
        </w:rPr>
      </w:pPr>
      <w:r>
        <w:rPr>
          <w:sz w:val="24"/>
        </w:rPr>
        <w:t>identify</w:t>
      </w:r>
      <w:r>
        <w:rPr>
          <w:spacing w:val="-2"/>
          <w:sz w:val="24"/>
        </w:rPr>
        <w:t> </w:t>
      </w:r>
      <w:r>
        <w:rPr>
          <w:sz w:val="24"/>
        </w:rPr>
        <w:t>the relationship between motivation and teacher‘s job performance in public and private schools.</w:t>
      </w:r>
    </w:p>
    <w:p>
      <w:pPr>
        <w:pStyle w:val="ListParagraph"/>
        <w:numPr>
          <w:ilvl w:val="0"/>
          <w:numId w:val="48"/>
        </w:numPr>
        <w:tabs>
          <w:tab w:pos="1552" w:val="left" w:leader="none"/>
        </w:tabs>
        <w:spacing w:line="480" w:lineRule="auto" w:before="0" w:after="0"/>
        <w:ind w:left="1552" w:right="723" w:hanging="720"/>
        <w:jc w:val="left"/>
        <w:rPr>
          <w:sz w:val="24"/>
        </w:rPr>
      </w:pPr>
      <w:r>
        <w:rPr>
          <w:sz w:val="24"/>
        </w:rPr>
        <w:t>identify</w:t>
      </w:r>
      <w:r>
        <w:rPr>
          <w:spacing w:val="40"/>
          <w:sz w:val="24"/>
        </w:rPr>
        <w:t> </w:t>
      </w:r>
      <w:r>
        <w:rPr>
          <w:sz w:val="24"/>
        </w:rPr>
        <w:t>the</w:t>
      </w:r>
      <w:r>
        <w:rPr>
          <w:spacing w:val="40"/>
          <w:sz w:val="24"/>
        </w:rPr>
        <w:t> </w:t>
      </w:r>
      <w:r>
        <w:rPr>
          <w:sz w:val="24"/>
        </w:rPr>
        <w:t>factors</w:t>
      </w:r>
      <w:r>
        <w:rPr>
          <w:spacing w:val="40"/>
          <w:sz w:val="24"/>
        </w:rPr>
        <w:t> </w:t>
      </w:r>
      <w:r>
        <w:rPr>
          <w:sz w:val="24"/>
        </w:rPr>
        <w:t>of</w:t>
      </w:r>
      <w:r>
        <w:rPr>
          <w:spacing w:val="40"/>
          <w:sz w:val="24"/>
        </w:rPr>
        <w:t> </w:t>
      </w:r>
      <w:r>
        <w:rPr>
          <w:sz w:val="24"/>
        </w:rPr>
        <w:t>motivation</w:t>
      </w:r>
      <w:r>
        <w:rPr>
          <w:spacing w:val="40"/>
          <w:sz w:val="24"/>
        </w:rPr>
        <w:t> </w:t>
      </w:r>
      <w:r>
        <w:rPr>
          <w:sz w:val="24"/>
        </w:rPr>
        <w:t>that</w:t>
      </w:r>
      <w:r>
        <w:rPr>
          <w:spacing w:val="40"/>
          <w:sz w:val="24"/>
        </w:rPr>
        <w:t> </w:t>
      </w:r>
      <w:r>
        <w:rPr>
          <w:sz w:val="24"/>
        </w:rPr>
        <w:t>affects</w:t>
      </w:r>
      <w:r>
        <w:rPr>
          <w:spacing w:val="40"/>
          <w:sz w:val="24"/>
        </w:rPr>
        <w:t> </w:t>
      </w:r>
      <w:r>
        <w:rPr>
          <w:sz w:val="24"/>
        </w:rPr>
        <w:t>teacher‘s</w:t>
      </w:r>
      <w:r>
        <w:rPr>
          <w:spacing w:val="40"/>
          <w:sz w:val="24"/>
        </w:rPr>
        <w:t> </w:t>
      </w:r>
      <w:r>
        <w:rPr>
          <w:sz w:val="24"/>
        </w:rPr>
        <w:t>job</w:t>
      </w:r>
      <w:r>
        <w:rPr>
          <w:spacing w:val="40"/>
          <w:sz w:val="24"/>
        </w:rPr>
        <w:t> </w:t>
      </w:r>
      <w:r>
        <w:rPr>
          <w:sz w:val="24"/>
        </w:rPr>
        <w:t>performance</w:t>
      </w:r>
      <w:r>
        <w:rPr>
          <w:spacing w:val="40"/>
          <w:sz w:val="24"/>
        </w:rPr>
        <w:t> </w:t>
      </w:r>
      <w:r>
        <w:rPr>
          <w:sz w:val="24"/>
        </w:rPr>
        <w:t>in</w:t>
      </w:r>
      <w:r>
        <w:rPr>
          <w:spacing w:val="40"/>
          <w:sz w:val="24"/>
        </w:rPr>
        <w:t> </w:t>
      </w:r>
      <w:r>
        <w:rPr>
          <w:sz w:val="24"/>
        </w:rPr>
        <w:t>both </w:t>
      </w:r>
      <w:r>
        <w:rPr>
          <w:spacing w:val="-2"/>
          <w:sz w:val="24"/>
        </w:rPr>
        <w:t>sectors.</w:t>
      </w:r>
    </w:p>
    <w:p>
      <w:pPr>
        <w:pStyle w:val="ListParagraph"/>
        <w:numPr>
          <w:ilvl w:val="0"/>
          <w:numId w:val="48"/>
        </w:numPr>
        <w:tabs>
          <w:tab w:pos="1552" w:val="left" w:leader="none"/>
        </w:tabs>
        <w:spacing w:line="480" w:lineRule="auto" w:before="0" w:after="0"/>
        <w:ind w:left="1552" w:right="721" w:hanging="720"/>
        <w:jc w:val="left"/>
        <w:rPr>
          <w:sz w:val="24"/>
        </w:rPr>
      </w:pPr>
      <w:r>
        <w:rPr>
          <w:sz w:val="24"/>
        </w:rPr>
        <w:t>identify if the teacher‘s motivation and job performance differ in public and private </w:t>
      </w:r>
      <w:r>
        <w:rPr>
          <w:spacing w:val="-2"/>
          <w:sz w:val="24"/>
        </w:rPr>
        <w:t>sector.</w:t>
      </w:r>
    </w:p>
    <w:p>
      <w:pPr>
        <w:pStyle w:val="BodyText"/>
        <w:spacing w:line="480" w:lineRule="auto" w:before="1"/>
        <w:ind w:left="832" w:right="716" w:firstLine="719"/>
        <w:jc w:val="both"/>
      </w:pPr>
      <w:r>
        <w:rPr/>
        <w:t>Survey</w:t>
      </w:r>
      <w:r>
        <w:rPr>
          <w:spacing w:val="-2"/>
        </w:rPr>
        <w:t> </w:t>
      </w:r>
      <w:r>
        <w:rPr/>
        <w:t>method was used to carry</w:t>
      </w:r>
      <w:r>
        <w:rPr>
          <w:spacing w:val="-2"/>
        </w:rPr>
        <w:t> </w:t>
      </w:r>
      <w:r>
        <w:rPr/>
        <w:t>out the research, with a sample of ten (10) schools. Five (5) private and five (5) public schools were sampled and a sample size of 120 teachers were randomly selected from both private and public schools i.e. 60 from each. A self developed questionnaire with a five point Likert scale was used to gather data from 120 respondents. Cronbach‘s alpha was used to check the reliability</w:t>
      </w:r>
      <w:r>
        <w:rPr>
          <w:spacing w:val="-6"/>
        </w:rPr>
        <w:t> </w:t>
      </w:r>
      <w:r>
        <w:rPr/>
        <w:t>of the instrument which was reliable. The data collected was analyzed through SPSS software.</w:t>
      </w:r>
    </w:p>
    <w:p>
      <w:pPr>
        <w:pStyle w:val="BodyText"/>
        <w:spacing w:line="480" w:lineRule="auto" w:before="1"/>
        <w:ind w:left="832" w:right="713" w:firstLine="719"/>
        <w:jc w:val="both"/>
      </w:pPr>
      <w:r>
        <w:rPr/>
        <w:t>The</w:t>
      </w:r>
      <w:r>
        <w:rPr>
          <w:spacing w:val="-2"/>
        </w:rPr>
        <w:t> </w:t>
      </w:r>
      <w:r>
        <w:rPr/>
        <w:t>findings of the</w:t>
      </w:r>
      <w:r>
        <w:rPr>
          <w:spacing w:val="-1"/>
        </w:rPr>
        <w:t> </w:t>
      </w:r>
      <w:r>
        <w:rPr/>
        <w:t>study</w:t>
      </w:r>
      <w:r>
        <w:rPr>
          <w:spacing w:val="-3"/>
        </w:rPr>
        <w:t> </w:t>
      </w:r>
      <w:r>
        <w:rPr/>
        <w:t>revealed</w:t>
      </w:r>
      <w:r>
        <w:rPr>
          <w:spacing w:val="-1"/>
        </w:rPr>
        <w:t> </w:t>
      </w:r>
      <w:r>
        <w:rPr/>
        <w:t>that there was significant and positive</w:t>
      </w:r>
      <w:r>
        <w:rPr>
          <w:spacing w:val="-1"/>
        </w:rPr>
        <w:t> </w:t>
      </w:r>
      <w:r>
        <w:rPr/>
        <w:t>relationship between teacher‘s motivation and their job performance.</w:t>
      </w:r>
    </w:p>
    <w:p>
      <w:pPr>
        <w:pStyle w:val="BodyText"/>
        <w:spacing w:line="480" w:lineRule="auto"/>
        <w:ind w:left="832" w:right="715" w:firstLine="719"/>
        <w:jc w:val="both"/>
      </w:pPr>
      <w:r>
        <w:rPr/>
        <w:t>The study of Inayatullah and Jehangir examined teachers‘ job performance using survey method and sampled schools using random sampling to obtain a sample size of 120 teachers both in private and public schools. The study</w:t>
      </w:r>
      <w:r>
        <w:rPr>
          <w:spacing w:val="-2"/>
        </w:rPr>
        <w:t> </w:t>
      </w:r>
      <w:r>
        <w:rPr/>
        <w:t>used self developed questionnaire and SPSS software</w:t>
      </w:r>
      <w:r>
        <w:rPr>
          <w:spacing w:val="-2"/>
        </w:rPr>
        <w:t> </w:t>
      </w:r>
      <w:r>
        <w:rPr/>
        <w:t>to analyze</w:t>
      </w:r>
      <w:r>
        <w:rPr>
          <w:spacing w:val="-1"/>
        </w:rPr>
        <w:t> </w:t>
      </w:r>
      <w:r>
        <w:rPr/>
        <w:t>the</w:t>
      </w:r>
      <w:r>
        <w:rPr>
          <w:spacing w:val="-1"/>
        </w:rPr>
        <w:t> </w:t>
      </w:r>
      <w:r>
        <w:rPr/>
        <w:t>data</w:t>
      </w:r>
      <w:r>
        <w:rPr>
          <w:spacing w:val="-1"/>
        </w:rPr>
        <w:t> </w:t>
      </w:r>
      <w:r>
        <w:rPr/>
        <w:t>collected.</w:t>
      </w:r>
      <w:r>
        <w:rPr>
          <w:spacing w:val="-1"/>
        </w:rPr>
        <w:t> </w:t>
      </w:r>
      <w:r>
        <w:rPr/>
        <w:t>The</w:t>
      </w:r>
      <w:r>
        <w:rPr>
          <w:spacing w:val="-1"/>
        </w:rPr>
        <w:t> </w:t>
      </w:r>
      <w:r>
        <w:rPr/>
        <w:t>present study</w:t>
      </w:r>
      <w:r>
        <w:rPr>
          <w:spacing w:val="-5"/>
        </w:rPr>
        <w:t> </w:t>
      </w:r>
      <w:r>
        <w:rPr/>
        <w:t>focused</w:t>
      </w:r>
      <w:r>
        <w:rPr>
          <w:spacing w:val="-1"/>
        </w:rPr>
        <w:t> </w:t>
      </w:r>
      <w:r>
        <w:rPr/>
        <w:t>on Home</w:t>
      </w:r>
      <w:r>
        <w:rPr>
          <w:spacing w:val="-1"/>
        </w:rPr>
        <w:t> </w:t>
      </w:r>
      <w:r>
        <w:rPr/>
        <w:t>Economics female lecturers with a population of 109 female lecturers. The study used descriptive</w:t>
      </w:r>
      <w:r>
        <w:rPr>
          <w:spacing w:val="40"/>
        </w:rPr>
        <w:t> </w:t>
      </w:r>
      <w:r>
        <w:rPr/>
        <w:t>survey</w:t>
      </w:r>
      <w:r>
        <w:rPr>
          <w:spacing w:val="-7"/>
        </w:rPr>
        <w:t> </w:t>
      </w:r>
      <w:r>
        <w:rPr/>
        <w:t>method,</w:t>
      </w:r>
      <w:r>
        <w:rPr>
          <w:spacing w:val="-3"/>
        </w:rPr>
        <w:t> </w:t>
      </w:r>
      <w:r>
        <w:rPr/>
        <w:t>questionnaire</w:t>
      </w:r>
      <w:r>
        <w:rPr>
          <w:spacing w:val="-4"/>
        </w:rPr>
        <w:t> </w:t>
      </w:r>
      <w:r>
        <w:rPr/>
        <w:t>to</w:t>
      </w:r>
      <w:r>
        <w:rPr>
          <w:spacing w:val="-1"/>
        </w:rPr>
        <w:t> </w:t>
      </w:r>
      <w:r>
        <w:rPr/>
        <w:t>gather</w:t>
      </w:r>
      <w:r>
        <w:rPr>
          <w:spacing w:val="-3"/>
        </w:rPr>
        <w:t> </w:t>
      </w:r>
      <w:r>
        <w:rPr/>
        <w:t>data</w:t>
      </w:r>
      <w:r>
        <w:rPr>
          <w:spacing w:val="-2"/>
        </w:rPr>
        <w:t> </w:t>
      </w:r>
      <w:r>
        <w:rPr/>
        <w:t>and regression</w:t>
      </w:r>
      <w:r>
        <w:rPr>
          <w:spacing w:val="-3"/>
        </w:rPr>
        <w:t> </w:t>
      </w:r>
      <w:r>
        <w:rPr/>
        <w:t>analysis</w:t>
      </w:r>
      <w:r>
        <w:rPr>
          <w:spacing w:val="-3"/>
        </w:rPr>
        <w:t> </w:t>
      </w:r>
      <w:r>
        <w:rPr/>
        <w:t>was</w:t>
      </w:r>
      <w:r>
        <w:rPr>
          <w:spacing w:val="-2"/>
        </w:rPr>
        <w:t> </w:t>
      </w:r>
      <w:r>
        <w:rPr/>
        <w:t>used</w:t>
      </w:r>
      <w:r>
        <w:rPr>
          <w:spacing w:val="-3"/>
        </w:rPr>
        <w:t> </w:t>
      </w:r>
      <w:r>
        <w:rPr/>
        <w:t>to</w:t>
      </w:r>
      <w:r>
        <w:rPr>
          <w:spacing w:val="-3"/>
        </w:rPr>
        <w:t> </w:t>
      </w:r>
      <w:r>
        <w:rPr/>
        <w:t>analyze</w:t>
      </w:r>
      <w:r>
        <w:rPr>
          <w:spacing w:val="-2"/>
        </w:rPr>
        <w:t> </w:t>
      </w:r>
      <w:r>
        <w:rPr/>
        <w:t>data collected.</w:t>
      </w:r>
      <w:r>
        <w:rPr>
          <w:spacing w:val="-3"/>
        </w:rPr>
        <w:t> </w:t>
      </w:r>
      <w:r>
        <w:rPr/>
        <w:t>Both</w:t>
      </w:r>
      <w:r>
        <w:rPr>
          <w:spacing w:val="-1"/>
        </w:rPr>
        <w:t> </w:t>
      </w:r>
      <w:r>
        <w:rPr/>
        <w:t>studies were</w:t>
      </w:r>
      <w:r>
        <w:rPr>
          <w:spacing w:val="-1"/>
        </w:rPr>
        <w:t> </w:t>
      </w:r>
      <w:r>
        <w:rPr/>
        <w:t>concerned</w:t>
      </w:r>
      <w:r>
        <w:rPr>
          <w:spacing w:val="1"/>
        </w:rPr>
        <w:t> </w:t>
      </w:r>
      <w:r>
        <w:rPr/>
        <w:t>with</w:t>
      </w:r>
      <w:r>
        <w:rPr>
          <w:spacing w:val="-2"/>
        </w:rPr>
        <w:t> </w:t>
      </w:r>
      <w:r>
        <w:rPr/>
        <w:t>teacher</w:t>
      </w:r>
      <w:r>
        <w:rPr>
          <w:spacing w:val="-1"/>
        </w:rPr>
        <w:t> </w:t>
      </w:r>
      <w:r>
        <w:rPr/>
        <w:t>performance,</w:t>
      </w:r>
      <w:r>
        <w:rPr>
          <w:spacing w:val="1"/>
        </w:rPr>
        <w:t> </w:t>
      </w:r>
      <w:r>
        <w:rPr/>
        <w:t>however,</w:t>
      </w:r>
      <w:r>
        <w:rPr>
          <w:spacing w:val="-1"/>
        </w:rPr>
        <w:t> </w:t>
      </w:r>
      <w:r>
        <w:rPr/>
        <w:t>the</w:t>
      </w:r>
      <w:r>
        <w:rPr>
          <w:spacing w:val="-1"/>
        </w:rPr>
        <w:t> </w:t>
      </w:r>
      <w:r>
        <w:rPr/>
        <w:t>former </w:t>
      </w:r>
      <w:r>
        <w:rPr>
          <w:spacing w:val="-2"/>
        </w:rPr>
        <w:t>study</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emphasizes on motivation while the present looked at role involvement at home and workplace and how they affect performance of teachers. The former study used five (5)</w:t>
      </w:r>
      <w:r>
        <w:rPr>
          <w:spacing w:val="40"/>
        </w:rPr>
        <w:t> </w:t>
      </w:r>
      <w:r>
        <w:rPr/>
        <w:t>point Likert scale, while the present study used four (4) point rating scale to source information from respondents. Both studies used Cronbach‘s alpha to check reliability and they are concerned with lecturers‘ performance. Which is the key element in establishing schools, outside good performance teaching will be irrelevant.</w:t>
      </w:r>
    </w:p>
    <w:p>
      <w:pPr>
        <w:pStyle w:val="BodyText"/>
        <w:spacing w:line="480" w:lineRule="auto"/>
        <w:ind w:left="832" w:right="718" w:firstLine="719"/>
        <w:jc w:val="both"/>
      </w:pPr>
      <w:r>
        <w:rPr/>
        <w:t>In contrast to the present study, the former study looked at performance visa vice motivation.</w:t>
      </w:r>
      <w:r>
        <w:rPr>
          <w:spacing w:val="40"/>
        </w:rPr>
        <w:t> </w:t>
      </w:r>
      <w:r>
        <w:rPr/>
        <w:t>By</w:t>
      </w:r>
      <w:r>
        <w:rPr>
          <w:spacing w:val="-4"/>
        </w:rPr>
        <w:t> </w:t>
      </w:r>
      <w:r>
        <w:rPr/>
        <w:t>implication teachers‘ performance is tied to motivation, where teachers lack motivation, the performance droped. Which is why it is important for lecturers to be interested and committed to their profession, whether with or with out motivation, work should continue.</w:t>
      </w:r>
      <w:r>
        <w:rPr>
          <w:spacing w:val="40"/>
        </w:rPr>
        <w:t> </w:t>
      </w:r>
      <w:r>
        <w:rPr/>
        <w:t>The present study identified hindrances to good performance at home and work place and to proffer solutions to the hindrances.</w:t>
      </w:r>
    </w:p>
    <w:p>
      <w:pPr>
        <w:pStyle w:val="BodyText"/>
        <w:spacing w:line="480" w:lineRule="auto" w:before="1"/>
        <w:ind w:left="832" w:right="719" w:firstLine="719"/>
        <w:jc w:val="both"/>
      </w:pPr>
      <w:r>
        <w:rPr/>
        <w:t>Another study</w:t>
      </w:r>
      <w:r>
        <w:rPr>
          <w:spacing w:val="-1"/>
        </w:rPr>
        <w:t> </w:t>
      </w:r>
      <w:r>
        <w:rPr/>
        <w:t>was carried out by</w:t>
      </w:r>
      <w:r>
        <w:rPr>
          <w:spacing w:val="-4"/>
        </w:rPr>
        <w:t> </w:t>
      </w:r>
      <w:r>
        <w:rPr/>
        <w:t>Amao and Adesola (2013) on Coping Mechanisms of Nigerian Women Balancing Motherhood and Managerial Roles. The objectives of the study include to:</w:t>
      </w:r>
    </w:p>
    <w:p>
      <w:pPr>
        <w:pStyle w:val="ListParagraph"/>
        <w:numPr>
          <w:ilvl w:val="0"/>
          <w:numId w:val="49"/>
        </w:numPr>
        <w:tabs>
          <w:tab w:pos="1551" w:val="left" w:leader="none"/>
        </w:tabs>
        <w:spacing w:line="240" w:lineRule="auto" w:before="1" w:after="0"/>
        <w:ind w:left="1551" w:right="0" w:hanging="719"/>
        <w:jc w:val="both"/>
        <w:rPr>
          <w:sz w:val="24"/>
        </w:rPr>
      </w:pPr>
      <w:r>
        <w:rPr>
          <w:sz w:val="24"/>
        </w:rPr>
        <w:t>investigate</w:t>
      </w:r>
      <w:r>
        <w:rPr>
          <w:spacing w:val="-4"/>
          <w:sz w:val="24"/>
        </w:rPr>
        <w:t> </w:t>
      </w:r>
      <w:r>
        <w:rPr>
          <w:sz w:val="24"/>
        </w:rPr>
        <w:t>how</w:t>
      </w:r>
      <w:r>
        <w:rPr>
          <w:spacing w:val="-1"/>
          <w:sz w:val="24"/>
        </w:rPr>
        <w:t> </w:t>
      </w:r>
      <w:r>
        <w:rPr>
          <w:sz w:val="24"/>
        </w:rPr>
        <w:t>Nigerian women</w:t>
      </w:r>
      <w:r>
        <w:rPr>
          <w:spacing w:val="-2"/>
          <w:sz w:val="24"/>
        </w:rPr>
        <w:t> </w:t>
      </w:r>
      <w:r>
        <w:rPr>
          <w:sz w:val="24"/>
        </w:rPr>
        <w:t>experience</w:t>
      </w:r>
      <w:r>
        <w:rPr>
          <w:spacing w:val="-1"/>
          <w:sz w:val="24"/>
        </w:rPr>
        <w:t> </w:t>
      </w:r>
      <w:r>
        <w:rPr>
          <w:sz w:val="24"/>
        </w:rPr>
        <w:t>work life</w:t>
      </w:r>
      <w:r>
        <w:rPr>
          <w:spacing w:val="-3"/>
          <w:sz w:val="24"/>
        </w:rPr>
        <w:t> </w:t>
      </w:r>
      <w:r>
        <w:rPr>
          <w:spacing w:val="-2"/>
          <w:sz w:val="24"/>
        </w:rPr>
        <w:t>balance.</w:t>
      </w:r>
    </w:p>
    <w:p>
      <w:pPr>
        <w:pStyle w:val="BodyText"/>
      </w:pPr>
    </w:p>
    <w:p>
      <w:pPr>
        <w:pStyle w:val="ListParagraph"/>
        <w:numPr>
          <w:ilvl w:val="0"/>
          <w:numId w:val="49"/>
        </w:numPr>
        <w:tabs>
          <w:tab w:pos="1552" w:val="left" w:leader="none"/>
        </w:tabs>
        <w:spacing w:line="480" w:lineRule="auto" w:before="0" w:after="0"/>
        <w:ind w:left="1552" w:right="721" w:hanging="720"/>
        <w:jc w:val="both"/>
        <w:rPr>
          <w:sz w:val="24"/>
        </w:rPr>
      </w:pPr>
      <w:r>
        <w:rPr>
          <w:sz w:val="24"/>
        </w:rPr>
        <w:t>identify coping strategies employed by Nigerian women to balance work and family </w:t>
      </w:r>
      <w:r>
        <w:rPr>
          <w:spacing w:val="-2"/>
          <w:sz w:val="24"/>
        </w:rPr>
        <w:t>life.</w:t>
      </w:r>
    </w:p>
    <w:p>
      <w:pPr>
        <w:pStyle w:val="BodyText"/>
        <w:spacing w:line="480" w:lineRule="auto"/>
        <w:ind w:left="832" w:right="716" w:firstLine="719"/>
        <w:jc w:val="both"/>
      </w:pPr>
      <w:r>
        <w:rPr/>
        <w:t>In the study, quantitative approach was used, which principally requires in-depth interviews.</w:t>
      </w:r>
      <w:r>
        <w:rPr>
          <w:spacing w:val="40"/>
        </w:rPr>
        <w:t> </w:t>
      </w:r>
      <w:r>
        <w:rPr/>
        <w:t>The population of the study consisted of twenty (20) consenting respondents from different banks located within Lagos metropolis. The researchers adopted interview as a means of collecting data. One respondent was interviewed via skype, eight were interviewed</w:t>
      </w:r>
      <w:r>
        <w:rPr>
          <w:spacing w:val="32"/>
        </w:rPr>
        <w:t> </w:t>
      </w:r>
      <w:r>
        <w:rPr/>
        <w:t>in</w:t>
      </w:r>
      <w:r>
        <w:rPr>
          <w:spacing w:val="36"/>
        </w:rPr>
        <w:t> </w:t>
      </w:r>
      <w:r>
        <w:rPr/>
        <w:t>their</w:t>
      </w:r>
      <w:r>
        <w:rPr>
          <w:spacing w:val="35"/>
        </w:rPr>
        <w:t> </w:t>
      </w:r>
      <w:r>
        <w:rPr/>
        <w:t>work</w:t>
      </w:r>
      <w:r>
        <w:rPr>
          <w:spacing w:val="35"/>
        </w:rPr>
        <w:t> </w:t>
      </w:r>
      <w:r>
        <w:rPr/>
        <w:t>place</w:t>
      </w:r>
      <w:r>
        <w:rPr>
          <w:spacing w:val="36"/>
        </w:rPr>
        <w:t> </w:t>
      </w:r>
      <w:r>
        <w:rPr/>
        <w:t>and</w:t>
      </w:r>
      <w:r>
        <w:rPr>
          <w:spacing w:val="35"/>
        </w:rPr>
        <w:t> </w:t>
      </w:r>
      <w:r>
        <w:rPr/>
        <w:t>the</w:t>
      </w:r>
      <w:r>
        <w:rPr>
          <w:spacing w:val="37"/>
        </w:rPr>
        <w:t> </w:t>
      </w:r>
      <w:r>
        <w:rPr/>
        <w:t>remaining</w:t>
      </w:r>
      <w:r>
        <w:rPr>
          <w:spacing w:val="34"/>
        </w:rPr>
        <w:t> </w:t>
      </w:r>
      <w:r>
        <w:rPr/>
        <w:t>had</w:t>
      </w:r>
      <w:r>
        <w:rPr>
          <w:spacing w:val="35"/>
        </w:rPr>
        <w:t> </w:t>
      </w:r>
      <w:r>
        <w:rPr/>
        <w:t>to</w:t>
      </w:r>
      <w:r>
        <w:rPr>
          <w:spacing w:val="35"/>
        </w:rPr>
        <w:t> </w:t>
      </w:r>
      <w:r>
        <w:rPr/>
        <w:t>be</w:t>
      </w:r>
      <w:r>
        <w:rPr>
          <w:spacing w:val="34"/>
        </w:rPr>
        <w:t> </w:t>
      </w:r>
      <w:r>
        <w:rPr/>
        <w:t>interviewed</w:t>
      </w:r>
      <w:r>
        <w:rPr>
          <w:spacing w:val="35"/>
        </w:rPr>
        <w:t> </w:t>
      </w:r>
      <w:r>
        <w:rPr/>
        <w:t>in</w:t>
      </w:r>
      <w:r>
        <w:rPr>
          <w:spacing w:val="36"/>
        </w:rPr>
        <w:t> </w:t>
      </w:r>
      <w:r>
        <w:rPr/>
        <w:t>their</w:t>
      </w:r>
      <w:r>
        <w:rPr>
          <w:spacing w:val="35"/>
        </w:rPr>
        <w:t> </w:t>
      </w:r>
      <w:r>
        <w:rPr>
          <w:spacing w:val="-2"/>
        </w:rPr>
        <w:t>homes.</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Open ended questions were used for the interview.</w:t>
      </w:r>
      <w:r>
        <w:rPr>
          <w:spacing w:val="40"/>
        </w:rPr>
        <w:t> </w:t>
      </w:r>
      <w:r>
        <w:rPr/>
        <w:t>Information gathered from the respondents were recorded according to their place of work (bank profile) length of service, job title, management cadre and age of children.</w:t>
      </w:r>
      <w:r>
        <w:rPr>
          <w:spacing w:val="40"/>
        </w:rPr>
        <w:t> </w:t>
      </w:r>
      <w:r>
        <w:rPr/>
        <w:t>No statistical instrument was used for the study, no percentages only based on the above factors. (Bank profile).</w:t>
      </w:r>
    </w:p>
    <w:p>
      <w:pPr>
        <w:pStyle w:val="BodyText"/>
        <w:ind w:left="832"/>
        <w:jc w:val="both"/>
      </w:pPr>
      <w:r>
        <w:rPr/>
        <w:t>The</w:t>
      </w:r>
      <w:r>
        <w:rPr>
          <w:spacing w:val="-2"/>
        </w:rPr>
        <w:t> </w:t>
      </w:r>
      <w:r>
        <w:rPr/>
        <w:t>result</w:t>
      </w:r>
      <w:r>
        <w:rPr>
          <w:spacing w:val="1"/>
        </w:rPr>
        <w:t> </w:t>
      </w:r>
      <w:r>
        <w:rPr/>
        <w:t>of the</w:t>
      </w:r>
      <w:r>
        <w:rPr>
          <w:spacing w:val="-1"/>
        </w:rPr>
        <w:t> </w:t>
      </w:r>
      <w:r>
        <w:rPr/>
        <w:t>study</w:t>
      </w:r>
      <w:r>
        <w:rPr>
          <w:spacing w:val="-5"/>
        </w:rPr>
        <w:t> </w:t>
      </w:r>
      <w:r>
        <w:rPr/>
        <w:t>revealed</w:t>
      </w:r>
      <w:r>
        <w:rPr>
          <w:spacing w:val="1"/>
        </w:rPr>
        <w:t> </w:t>
      </w:r>
      <w:r>
        <w:rPr>
          <w:spacing w:val="-4"/>
        </w:rPr>
        <w:t>that:</w:t>
      </w:r>
    </w:p>
    <w:p>
      <w:pPr>
        <w:pStyle w:val="BodyText"/>
      </w:pPr>
    </w:p>
    <w:p>
      <w:pPr>
        <w:pStyle w:val="ListParagraph"/>
        <w:numPr>
          <w:ilvl w:val="0"/>
          <w:numId w:val="50"/>
        </w:numPr>
        <w:tabs>
          <w:tab w:pos="1552" w:val="left" w:leader="none"/>
        </w:tabs>
        <w:spacing w:line="480" w:lineRule="auto" w:before="0" w:after="0"/>
        <w:ind w:left="1552" w:right="715" w:hanging="720"/>
        <w:jc w:val="both"/>
        <w:rPr>
          <w:sz w:val="24"/>
        </w:rPr>
      </w:pPr>
      <w:r>
        <w:rPr>
          <w:sz w:val="24"/>
        </w:rPr>
        <w:t>Respondents spend less time with the family as a result of which explains intense workload why WLB is a problem.</w:t>
      </w:r>
    </w:p>
    <w:p>
      <w:pPr>
        <w:pStyle w:val="ListParagraph"/>
        <w:numPr>
          <w:ilvl w:val="0"/>
          <w:numId w:val="50"/>
        </w:numPr>
        <w:tabs>
          <w:tab w:pos="1552" w:val="left" w:leader="none"/>
        </w:tabs>
        <w:spacing w:line="480" w:lineRule="auto" w:before="1" w:after="0"/>
        <w:ind w:left="1552" w:right="719" w:hanging="720"/>
        <w:jc w:val="both"/>
        <w:rPr>
          <w:sz w:val="24"/>
        </w:rPr>
      </w:pPr>
      <w:r>
        <w:rPr>
          <w:sz w:val="24"/>
        </w:rPr>
        <w:t>Persistent</w:t>
      </w:r>
      <w:r>
        <w:rPr>
          <w:spacing w:val="-2"/>
          <w:sz w:val="24"/>
        </w:rPr>
        <w:t> </w:t>
      </w:r>
      <w:r>
        <w:rPr>
          <w:sz w:val="24"/>
        </w:rPr>
        <w:t>dormant</w:t>
      </w:r>
      <w:r>
        <w:rPr>
          <w:spacing w:val="-2"/>
          <w:sz w:val="24"/>
        </w:rPr>
        <w:t> </w:t>
      </w:r>
      <w:r>
        <w:rPr>
          <w:sz w:val="24"/>
        </w:rPr>
        <w:t>gender</w:t>
      </w:r>
      <w:r>
        <w:rPr>
          <w:spacing w:val="-3"/>
          <w:sz w:val="24"/>
        </w:rPr>
        <w:t> </w:t>
      </w:r>
      <w:r>
        <w:rPr>
          <w:sz w:val="24"/>
        </w:rPr>
        <w:t>role</w:t>
      </w:r>
      <w:r>
        <w:rPr>
          <w:spacing w:val="-3"/>
          <w:sz w:val="24"/>
        </w:rPr>
        <w:t> </w:t>
      </w:r>
      <w:r>
        <w:rPr>
          <w:sz w:val="24"/>
        </w:rPr>
        <w:t>as</w:t>
      </w:r>
      <w:r>
        <w:rPr>
          <w:spacing w:val="-2"/>
          <w:sz w:val="24"/>
        </w:rPr>
        <w:t> </w:t>
      </w:r>
      <w:r>
        <w:rPr>
          <w:sz w:val="24"/>
        </w:rPr>
        <w:t>culture</w:t>
      </w:r>
      <w:r>
        <w:rPr>
          <w:spacing w:val="-3"/>
          <w:sz w:val="24"/>
        </w:rPr>
        <w:t> </w:t>
      </w:r>
      <w:r>
        <w:rPr>
          <w:sz w:val="24"/>
        </w:rPr>
        <w:t>demands that</w:t>
      </w:r>
      <w:r>
        <w:rPr>
          <w:spacing w:val="-2"/>
          <w:sz w:val="24"/>
        </w:rPr>
        <w:t> </w:t>
      </w:r>
      <w:r>
        <w:rPr>
          <w:sz w:val="24"/>
        </w:rPr>
        <w:t>women</w:t>
      </w:r>
      <w:r>
        <w:rPr>
          <w:spacing w:val="-2"/>
          <w:sz w:val="24"/>
        </w:rPr>
        <w:t> </w:t>
      </w:r>
      <w:r>
        <w:rPr>
          <w:sz w:val="24"/>
        </w:rPr>
        <w:t>take</w:t>
      </w:r>
      <w:r>
        <w:rPr>
          <w:spacing w:val="-3"/>
          <w:sz w:val="24"/>
        </w:rPr>
        <w:t> </w:t>
      </w:r>
      <w:r>
        <w:rPr>
          <w:sz w:val="24"/>
        </w:rPr>
        <w:t>responsibility</w:t>
      </w:r>
      <w:r>
        <w:rPr>
          <w:spacing w:val="-9"/>
          <w:sz w:val="24"/>
        </w:rPr>
        <w:t> </w:t>
      </w:r>
      <w:r>
        <w:rPr>
          <w:sz w:val="24"/>
        </w:rPr>
        <w:t>for household and family matters.</w:t>
      </w:r>
    </w:p>
    <w:p>
      <w:pPr>
        <w:pStyle w:val="ListParagraph"/>
        <w:numPr>
          <w:ilvl w:val="0"/>
          <w:numId w:val="50"/>
        </w:numPr>
        <w:tabs>
          <w:tab w:pos="1552" w:val="left" w:leader="none"/>
        </w:tabs>
        <w:spacing w:line="480" w:lineRule="auto" w:before="0" w:after="0"/>
        <w:ind w:left="1552" w:right="713" w:hanging="720"/>
        <w:jc w:val="both"/>
        <w:rPr>
          <w:sz w:val="24"/>
        </w:rPr>
      </w:pPr>
      <w:r>
        <w:rPr>
          <w:sz w:val="24"/>
        </w:rPr>
        <w:t>The female managers interviewed in the study desired promotions but were concerned</w:t>
      </w:r>
      <w:r>
        <w:rPr>
          <w:spacing w:val="-2"/>
          <w:sz w:val="24"/>
        </w:rPr>
        <w:t> </w:t>
      </w:r>
      <w:r>
        <w:rPr>
          <w:sz w:val="24"/>
        </w:rPr>
        <w:t>with</w:t>
      </w:r>
      <w:r>
        <w:rPr>
          <w:spacing w:val="-2"/>
          <w:sz w:val="24"/>
        </w:rPr>
        <w:t> </w:t>
      </w:r>
      <w:r>
        <w:rPr>
          <w:sz w:val="24"/>
        </w:rPr>
        <w:t>the</w:t>
      </w:r>
      <w:r>
        <w:rPr>
          <w:spacing w:val="-3"/>
          <w:sz w:val="24"/>
        </w:rPr>
        <w:t> </w:t>
      </w:r>
      <w:r>
        <w:rPr>
          <w:sz w:val="24"/>
        </w:rPr>
        <w:t>pressure</w:t>
      </w:r>
      <w:r>
        <w:rPr>
          <w:spacing w:val="-3"/>
          <w:sz w:val="24"/>
        </w:rPr>
        <w:t> </w:t>
      </w:r>
      <w:r>
        <w:rPr>
          <w:sz w:val="24"/>
        </w:rPr>
        <w:t>associated with</w:t>
      </w:r>
      <w:r>
        <w:rPr>
          <w:spacing w:val="-2"/>
          <w:sz w:val="24"/>
        </w:rPr>
        <w:t> </w:t>
      </w:r>
      <w:r>
        <w:rPr>
          <w:sz w:val="24"/>
        </w:rPr>
        <w:t>the</w:t>
      </w:r>
      <w:r>
        <w:rPr>
          <w:spacing w:val="-3"/>
          <w:sz w:val="24"/>
        </w:rPr>
        <w:t> </w:t>
      </w:r>
      <w:r>
        <w:rPr>
          <w:sz w:val="24"/>
        </w:rPr>
        <w:t>new</w:t>
      </w:r>
      <w:r>
        <w:rPr>
          <w:spacing w:val="-2"/>
          <w:sz w:val="24"/>
        </w:rPr>
        <w:t> </w:t>
      </w:r>
      <w:r>
        <w:rPr>
          <w:sz w:val="24"/>
        </w:rPr>
        <w:t>position.</w:t>
      </w:r>
      <w:r>
        <w:rPr>
          <w:spacing w:val="-2"/>
          <w:sz w:val="24"/>
        </w:rPr>
        <w:t> </w:t>
      </w:r>
      <w:r>
        <w:rPr>
          <w:sz w:val="24"/>
        </w:rPr>
        <w:t>The</w:t>
      </w:r>
      <w:r>
        <w:rPr>
          <w:spacing w:val="-2"/>
          <w:sz w:val="24"/>
        </w:rPr>
        <w:t> </w:t>
      </w:r>
      <w:r>
        <w:rPr>
          <w:sz w:val="24"/>
        </w:rPr>
        <w:t>responsibility</w:t>
      </w:r>
      <w:r>
        <w:rPr>
          <w:spacing w:val="-8"/>
          <w:sz w:val="24"/>
        </w:rPr>
        <w:t> </w:t>
      </w:r>
      <w:r>
        <w:rPr>
          <w:sz w:val="24"/>
        </w:rPr>
        <w:t>may be</w:t>
      </w:r>
      <w:r>
        <w:rPr>
          <w:spacing w:val="-1"/>
          <w:sz w:val="24"/>
        </w:rPr>
        <w:t> </w:t>
      </w:r>
      <w:r>
        <w:rPr>
          <w:sz w:val="24"/>
        </w:rPr>
        <w:t>too much</w:t>
      </w:r>
      <w:r>
        <w:rPr>
          <w:spacing w:val="-2"/>
          <w:sz w:val="24"/>
        </w:rPr>
        <w:t> </w:t>
      </w:r>
      <w:r>
        <w:rPr>
          <w:sz w:val="24"/>
        </w:rPr>
        <w:t>and</w:t>
      </w:r>
      <w:r>
        <w:rPr>
          <w:spacing w:val="-2"/>
          <w:sz w:val="24"/>
        </w:rPr>
        <w:t> </w:t>
      </w:r>
      <w:r>
        <w:rPr>
          <w:sz w:val="24"/>
        </w:rPr>
        <w:t>trade-off</w:t>
      </w:r>
      <w:r>
        <w:rPr>
          <w:spacing w:val="-2"/>
          <w:sz w:val="24"/>
        </w:rPr>
        <w:t> </w:t>
      </w:r>
      <w:r>
        <w:rPr>
          <w:sz w:val="24"/>
        </w:rPr>
        <w:t>would</w:t>
      </w:r>
      <w:r>
        <w:rPr>
          <w:spacing w:val="-2"/>
          <w:sz w:val="24"/>
        </w:rPr>
        <w:t> </w:t>
      </w:r>
      <w:r>
        <w:rPr>
          <w:sz w:val="24"/>
        </w:rPr>
        <w:t>be</w:t>
      </w:r>
      <w:r>
        <w:rPr>
          <w:spacing w:val="-3"/>
          <w:sz w:val="24"/>
        </w:rPr>
        <w:t> </w:t>
      </w:r>
      <w:r>
        <w:rPr>
          <w:sz w:val="24"/>
        </w:rPr>
        <w:t>to focus more</w:t>
      </w:r>
      <w:r>
        <w:rPr>
          <w:spacing w:val="-2"/>
          <w:sz w:val="24"/>
        </w:rPr>
        <w:t> </w:t>
      </w:r>
      <w:r>
        <w:rPr>
          <w:sz w:val="24"/>
        </w:rPr>
        <w:t>on</w:t>
      </w:r>
      <w:r>
        <w:rPr>
          <w:spacing w:val="-2"/>
          <w:sz w:val="24"/>
        </w:rPr>
        <w:t> </w:t>
      </w:r>
      <w:r>
        <w:rPr>
          <w:sz w:val="24"/>
        </w:rPr>
        <w:t>their</w:t>
      </w:r>
      <w:r>
        <w:rPr>
          <w:spacing w:val="-1"/>
          <w:sz w:val="24"/>
        </w:rPr>
        <w:t> </w:t>
      </w:r>
      <w:r>
        <w:rPr>
          <w:sz w:val="24"/>
        </w:rPr>
        <w:t>families rather</w:t>
      </w:r>
      <w:r>
        <w:rPr>
          <w:spacing w:val="-2"/>
          <w:sz w:val="24"/>
        </w:rPr>
        <w:t> </w:t>
      </w:r>
      <w:r>
        <w:rPr>
          <w:sz w:val="24"/>
        </w:rPr>
        <w:t>than</w:t>
      </w:r>
      <w:r>
        <w:rPr>
          <w:spacing w:val="-2"/>
          <w:sz w:val="24"/>
        </w:rPr>
        <w:t> </w:t>
      </w:r>
      <w:r>
        <w:rPr>
          <w:sz w:val="24"/>
        </w:rPr>
        <w:t>career so as not to neglect their children.</w:t>
      </w:r>
      <w:r>
        <w:rPr>
          <w:spacing w:val="40"/>
          <w:sz w:val="24"/>
        </w:rPr>
        <w:t> </w:t>
      </w:r>
      <w:r>
        <w:rPr>
          <w:sz w:val="24"/>
        </w:rPr>
        <w:t>Conversely, these women did not want to stay at home as housewives and are horrified that their organization simply wants them to become work-centred women.</w:t>
      </w:r>
    </w:p>
    <w:p>
      <w:pPr>
        <w:pStyle w:val="BodyText"/>
        <w:spacing w:line="480" w:lineRule="auto" w:before="1"/>
        <w:ind w:left="832" w:right="713" w:firstLine="719"/>
        <w:jc w:val="both"/>
      </w:pPr>
      <w:r>
        <w:rPr/>
        <w:t>The study carried out by Amao and Adesola (2013) has similarities with present study. While the former study looked at coping strategies used by women bankers, motherhood and their banking roles in Lagos metropolis–Nigeria, the present study considered occupational roles and household tasks on Home Economics Female lecturers‘ performance in Colleges of Education, North-West, Nigeria. Both studies engaged women who have dual roles.</w:t>
      </w:r>
    </w:p>
    <w:p>
      <w:pPr>
        <w:pStyle w:val="BodyText"/>
        <w:spacing w:before="1"/>
        <w:ind w:left="1552"/>
        <w:jc w:val="both"/>
      </w:pPr>
      <w:r>
        <w:rPr/>
        <w:t>The</w:t>
      </w:r>
      <w:r>
        <w:rPr>
          <w:spacing w:val="-3"/>
        </w:rPr>
        <w:t> </w:t>
      </w:r>
      <w:r>
        <w:rPr/>
        <w:t>differences</w:t>
      </w:r>
      <w:r>
        <w:rPr>
          <w:spacing w:val="1"/>
        </w:rPr>
        <w:t> </w:t>
      </w:r>
      <w:r>
        <w:rPr/>
        <w:t>that exist in the</w:t>
      </w:r>
      <w:r>
        <w:rPr>
          <w:spacing w:val="-1"/>
        </w:rPr>
        <w:t> </w:t>
      </w:r>
      <w:r>
        <w:rPr/>
        <w:t>two studies </w:t>
      </w:r>
      <w:r>
        <w:rPr>
          <w:spacing w:val="-4"/>
        </w:rPr>
        <w:t>are:</w:t>
      </w:r>
    </w:p>
    <w:p>
      <w:pPr>
        <w:pStyle w:val="ListParagraph"/>
        <w:numPr>
          <w:ilvl w:val="0"/>
          <w:numId w:val="51"/>
        </w:numPr>
        <w:tabs>
          <w:tab w:pos="1552" w:val="left" w:leader="none"/>
        </w:tabs>
        <w:spacing w:line="240" w:lineRule="auto" w:before="276" w:after="0"/>
        <w:ind w:left="1552" w:right="0" w:hanging="720"/>
        <w:jc w:val="left"/>
        <w:rPr>
          <w:sz w:val="24"/>
        </w:rPr>
      </w:pPr>
      <w:r>
        <w:rPr>
          <w:sz w:val="24"/>
        </w:rPr>
        <w:t>location</w:t>
      </w:r>
      <w:r>
        <w:rPr>
          <w:spacing w:val="-1"/>
          <w:sz w:val="24"/>
        </w:rPr>
        <w:t> </w:t>
      </w:r>
      <w:r>
        <w:rPr>
          <w:sz w:val="24"/>
        </w:rPr>
        <w:t>of</w:t>
      </w:r>
      <w:r>
        <w:rPr>
          <w:spacing w:val="-2"/>
          <w:sz w:val="24"/>
        </w:rPr>
        <w:t> </w:t>
      </w:r>
      <w:r>
        <w:rPr>
          <w:sz w:val="24"/>
        </w:rPr>
        <w:t>the </w:t>
      </w:r>
      <w:r>
        <w:rPr>
          <w:spacing w:val="-4"/>
          <w:sz w:val="24"/>
        </w:rPr>
        <w:t>study</w:t>
      </w:r>
    </w:p>
    <w:p>
      <w:pPr>
        <w:spacing w:after="0" w:line="240" w:lineRule="auto"/>
        <w:jc w:val="left"/>
        <w:rPr>
          <w:sz w:val="24"/>
        </w:rPr>
        <w:sectPr>
          <w:pgSz w:w="12240" w:h="15840"/>
          <w:pgMar w:header="0" w:footer="1068" w:top="1360" w:bottom="1260" w:left="1040" w:right="720"/>
        </w:sectPr>
      </w:pPr>
    </w:p>
    <w:p>
      <w:pPr>
        <w:pStyle w:val="ListParagraph"/>
        <w:numPr>
          <w:ilvl w:val="0"/>
          <w:numId w:val="51"/>
        </w:numPr>
        <w:tabs>
          <w:tab w:pos="1552" w:val="left" w:leader="none"/>
        </w:tabs>
        <w:spacing w:line="240" w:lineRule="auto" w:before="72" w:after="0"/>
        <w:ind w:left="1552" w:right="0" w:hanging="720"/>
        <w:jc w:val="left"/>
        <w:rPr>
          <w:sz w:val="24"/>
        </w:rPr>
      </w:pPr>
      <w:r>
        <w:rPr>
          <w:sz w:val="24"/>
        </w:rPr>
        <w:t>type</w:t>
      </w:r>
      <w:r>
        <w:rPr>
          <w:spacing w:val="-5"/>
          <w:sz w:val="24"/>
        </w:rPr>
        <w:t> </w:t>
      </w:r>
      <w:r>
        <w:rPr>
          <w:sz w:val="24"/>
        </w:rPr>
        <w:t>of </w:t>
      </w:r>
      <w:r>
        <w:rPr>
          <w:spacing w:val="-2"/>
          <w:sz w:val="24"/>
        </w:rPr>
        <w:t>career</w:t>
      </w:r>
    </w:p>
    <w:p>
      <w:pPr>
        <w:pStyle w:val="BodyText"/>
      </w:pPr>
    </w:p>
    <w:p>
      <w:pPr>
        <w:pStyle w:val="BodyText"/>
        <w:tabs>
          <w:tab w:pos="1552" w:val="left" w:leader="none"/>
        </w:tabs>
        <w:ind w:left="832"/>
      </w:pPr>
      <w:r>
        <w:rPr>
          <w:spacing w:val="-10"/>
        </w:rPr>
        <w:t>c</w:t>
      </w:r>
      <w:r>
        <w:rPr/>
        <w:tab/>
        <w:t>method</w:t>
      </w:r>
      <w:r>
        <w:rPr>
          <w:spacing w:val="-2"/>
        </w:rPr>
        <w:t> </w:t>
      </w:r>
      <w:r>
        <w:rPr/>
        <w:t>of</w:t>
      </w:r>
      <w:r>
        <w:rPr>
          <w:spacing w:val="-2"/>
        </w:rPr>
        <w:t> </w:t>
      </w:r>
      <w:r>
        <w:rPr/>
        <w:t>data</w:t>
      </w:r>
      <w:r>
        <w:rPr>
          <w:spacing w:val="-2"/>
        </w:rPr>
        <w:t> </w:t>
      </w:r>
      <w:r>
        <w:rPr/>
        <w:t>collection,</w:t>
      </w:r>
      <w:r>
        <w:rPr>
          <w:spacing w:val="-1"/>
        </w:rPr>
        <w:t> </w:t>
      </w:r>
      <w:r>
        <w:rPr/>
        <w:t>interview/question</w:t>
      </w:r>
      <w:r>
        <w:rPr>
          <w:spacing w:val="-1"/>
        </w:rPr>
        <w:t> </w:t>
      </w:r>
      <w:r>
        <w:rPr>
          <w:spacing w:val="-5"/>
        </w:rPr>
        <w:t>and</w:t>
      </w:r>
    </w:p>
    <w:p>
      <w:pPr>
        <w:pStyle w:val="BodyText"/>
      </w:pPr>
    </w:p>
    <w:p>
      <w:pPr>
        <w:pStyle w:val="ListParagraph"/>
        <w:numPr>
          <w:ilvl w:val="0"/>
          <w:numId w:val="50"/>
        </w:numPr>
        <w:tabs>
          <w:tab w:pos="1552" w:val="left" w:leader="none"/>
        </w:tabs>
        <w:spacing w:line="240" w:lineRule="auto" w:before="0" w:after="0"/>
        <w:ind w:left="1552" w:right="0" w:hanging="720"/>
        <w:jc w:val="left"/>
        <w:rPr>
          <w:sz w:val="24"/>
        </w:rPr>
      </w:pPr>
      <w:r>
        <w:rPr>
          <w:sz w:val="24"/>
        </w:rPr>
        <w:t>the</w:t>
      </w:r>
      <w:r>
        <w:rPr>
          <w:spacing w:val="-1"/>
          <w:sz w:val="24"/>
        </w:rPr>
        <w:t> </w:t>
      </w:r>
      <w:r>
        <w:rPr>
          <w:sz w:val="24"/>
        </w:rPr>
        <w:t>population</w:t>
      </w:r>
      <w:r>
        <w:rPr>
          <w:spacing w:val="1"/>
          <w:sz w:val="24"/>
        </w:rPr>
        <w:t> </w:t>
      </w:r>
      <w:r>
        <w:rPr>
          <w:sz w:val="24"/>
        </w:rPr>
        <w:t>of</w:t>
      </w:r>
      <w:r>
        <w:rPr>
          <w:spacing w:val="-1"/>
          <w:sz w:val="24"/>
        </w:rPr>
        <w:t> </w:t>
      </w:r>
      <w:r>
        <w:rPr>
          <w:sz w:val="24"/>
        </w:rPr>
        <w:t>the study</w:t>
      </w:r>
      <w:r>
        <w:rPr>
          <w:spacing w:val="-3"/>
          <w:sz w:val="24"/>
        </w:rPr>
        <w:t> </w:t>
      </w:r>
      <w:r>
        <w:rPr>
          <w:spacing w:val="-2"/>
          <w:sz w:val="24"/>
        </w:rPr>
        <w:t>(20/109).</w:t>
      </w:r>
    </w:p>
    <w:p>
      <w:pPr>
        <w:pStyle w:val="BodyText"/>
      </w:pPr>
    </w:p>
    <w:p>
      <w:pPr>
        <w:pStyle w:val="ListParagraph"/>
        <w:numPr>
          <w:ilvl w:val="0"/>
          <w:numId w:val="50"/>
        </w:numPr>
        <w:tabs>
          <w:tab w:pos="1552" w:val="left" w:leader="none"/>
        </w:tabs>
        <w:spacing w:line="480" w:lineRule="auto" w:before="0" w:after="0"/>
        <w:ind w:left="1552" w:right="724" w:hanging="720"/>
        <w:jc w:val="both"/>
        <w:rPr>
          <w:sz w:val="24"/>
        </w:rPr>
      </w:pPr>
      <w:r>
        <w:rPr>
          <w:sz w:val="24"/>
        </w:rPr>
        <w:t>research design quantitative/descriptive survey. Both studies focused on career </w:t>
      </w:r>
      <w:r>
        <w:rPr>
          <w:spacing w:val="-2"/>
          <w:sz w:val="24"/>
        </w:rPr>
        <w:t>women.</w:t>
      </w:r>
    </w:p>
    <w:p>
      <w:pPr>
        <w:pStyle w:val="BodyText"/>
        <w:spacing w:line="480" w:lineRule="auto"/>
        <w:ind w:left="832" w:right="715" w:firstLine="719"/>
        <w:jc w:val="both"/>
      </w:pPr>
      <w:r>
        <w:rPr/>
        <w:t>The</w:t>
      </w:r>
      <w:r>
        <w:rPr>
          <w:spacing w:val="-2"/>
        </w:rPr>
        <w:t> </w:t>
      </w:r>
      <w:r>
        <w:rPr/>
        <w:t>former</w:t>
      </w:r>
      <w:r>
        <w:rPr>
          <w:spacing w:val="-2"/>
        </w:rPr>
        <w:t> </w:t>
      </w:r>
      <w:r>
        <w:rPr/>
        <w:t>study</w:t>
      </w:r>
      <w:r>
        <w:rPr>
          <w:spacing w:val="-8"/>
        </w:rPr>
        <w:t> </w:t>
      </w:r>
      <w:r>
        <w:rPr/>
        <w:t>did not use</w:t>
      </w:r>
      <w:r>
        <w:rPr>
          <w:spacing w:val="-1"/>
        </w:rPr>
        <w:t> </w:t>
      </w:r>
      <w:r>
        <w:rPr/>
        <w:t>statistical tools in analyzing</w:t>
      </w:r>
      <w:r>
        <w:rPr>
          <w:spacing w:val="-2"/>
        </w:rPr>
        <w:t> </w:t>
      </w:r>
      <w:r>
        <w:rPr/>
        <w:t>the</w:t>
      </w:r>
      <w:r>
        <w:rPr>
          <w:spacing w:val="-1"/>
        </w:rPr>
        <w:t> </w:t>
      </w:r>
      <w:r>
        <w:rPr/>
        <w:t>study</w:t>
      </w:r>
      <w:r>
        <w:rPr>
          <w:spacing w:val="-5"/>
        </w:rPr>
        <w:t> </w:t>
      </w:r>
      <w:r>
        <w:rPr/>
        <w:t>carried out. It has limitation as far as reliability is concerned. Both have Coping strategies to help women perform better at home and workplace. The present study was more detailed in that the necessary statistical tools were used to analyze the data for the study.</w:t>
      </w:r>
    </w:p>
    <w:p>
      <w:pPr>
        <w:pStyle w:val="BodyText"/>
        <w:spacing w:line="480" w:lineRule="auto" w:before="1"/>
        <w:ind w:left="832" w:right="718" w:firstLine="719"/>
        <w:jc w:val="both"/>
      </w:pPr>
      <w:r>
        <w:rPr/>
        <w:t>One of the findings of Amao and Adesola (2013) cut the attention of the researcher. Family time in their studies revealed that due to workload, work life balance (WLB) was difficult to attain by women bankers.</w:t>
      </w:r>
      <w:r>
        <w:rPr>
          <w:spacing w:val="40"/>
        </w:rPr>
        <w:t> </w:t>
      </w:r>
      <w:r>
        <w:rPr/>
        <w:t>This implies that female lecturers who close by 4pm, prepare</w:t>
      </w:r>
      <w:r>
        <w:rPr>
          <w:spacing w:val="-1"/>
        </w:rPr>
        <w:t> </w:t>
      </w:r>
      <w:r>
        <w:rPr/>
        <w:t>lunch</w:t>
      </w:r>
      <w:r>
        <w:rPr>
          <w:spacing w:val="-1"/>
        </w:rPr>
        <w:t> </w:t>
      </w:r>
      <w:r>
        <w:rPr/>
        <w:t>and dinner after</w:t>
      </w:r>
      <w:r>
        <w:rPr>
          <w:spacing w:val="-1"/>
        </w:rPr>
        <w:t> </w:t>
      </w:r>
      <w:r>
        <w:rPr/>
        <w:t>closing</w:t>
      </w:r>
      <w:r>
        <w:rPr>
          <w:spacing w:val="-3"/>
        </w:rPr>
        <w:t> </w:t>
      </w:r>
      <w:r>
        <w:rPr/>
        <w:t>from work may</w:t>
      </w:r>
      <w:r>
        <w:rPr>
          <w:spacing w:val="-5"/>
        </w:rPr>
        <w:t> </w:t>
      </w:r>
      <w:r>
        <w:rPr/>
        <w:t>likely</w:t>
      </w:r>
      <w:r>
        <w:rPr>
          <w:spacing w:val="-5"/>
        </w:rPr>
        <w:t> </w:t>
      </w:r>
      <w:r>
        <w:rPr/>
        <w:t>face</w:t>
      </w:r>
      <w:r>
        <w:rPr>
          <w:spacing w:val="-1"/>
        </w:rPr>
        <w:t> </w:t>
      </w:r>
      <w:r>
        <w:rPr/>
        <w:t>the</w:t>
      </w:r>
      <w:r>
        <w:rPr>
          <w:spacing w:val="-1"/>
        </w:rPr>
        <w:t> </w:t>
      </w:r>
      <w:r>
        <w:rPr/>
        <w:t>same</w:t>
      </w:r>
      <w:r>
        <w:rPr>
          <w:spacing w:val="-1"/>
        </w:rPr>
        <w:t> </w:t>
      </w:r>
      <w:r>
        <w:rPr/>
        <w:t>constraint of</w:t>
      </w:r>
      <w:r>
        <w:rPr>
          <w:spacing w:val="-1"/>
        </w:rPr>
        <w:t> </w:t>
      </w:r>
      <w:r>
        <w:rPr/>
        <w:t>lack of time for family, which may affect relationships of family members negatively.</w:t>
      </w:r>
    </w:p>
    <w:p>
      <w:pPr>
        <w:pStyle w:val="BodyText"/>
        <w:spacing w:line="480" w:lineRule="auto" w:before="1"/>
        <w:ind w:left="832" w:right="723" w:firstLine="719"/>
        <w:jc w:val="both"/>
      </w:pPr>
      <w:r>
        <w:rPr/>
        <w:t>Another study was conducted by Kant (2014) on effective demographical factors on role performance of secondary school teachers in India. The objectives of the study were to examine the:</w:t>
      </w:r>
    </w:p>
    <w:p>
      <w:pPr>
        <w:pStyle w:val="ListParagraph"/>
        <w:numPr>
          <w:ilvl w:val="0"/>
          <w:numId w:val="52"/>
        </w:numPr>
        <w:tabs>
          <w:tab w:pos="1551" w:val="left" w:leader="none"/>
        </w:tabs>
        <w:spacing w:line="240" w:lineRule="auto" w:before="0" w:after="0"/>
        <w:ind w:left="1551" w:right="0" w:hanging="719"/>
        <w:jc w:val="both"/>
        <w:rPr>
          <w:sz w:val="24"/>
        </w:rPr>
      </w:pPr>
      <w:r>
        <w:rPr>
          <w:sz w:val="24"/>
        </w:rPr>
        <w:t>role</w:t>
      </w:r>
      <w:r>
        <w:rPr>
          <w:spacing w:val="-2"/>
          <w:sz w:val="24"/>
        </w:rPr>
        <w:t> </w:t>
      </w:r>
      <w:r>
        <w:rPr>
          <w:sz w:val="24"/>
        </w:rPr>
        <w:t>performance</w:t>
      </w:r>
      <w:r>
        <w:rPr>
          <w:spacing w:val="-1"/>
          <w:sz w:val="24"/>
        </w:rPr>
        <w:t> </w:t>
      </w:r>
      <w:r>
        <w:rPr>
          <w:sz w:val="24"/>
        </w:rPr>
        <w:t>of secondary</w:t>
      </w:r>
      <w:r>
        <w:rPr>
          <w:spacing w:val="-5"/>
          <w:sz w:val="24"/>
        </w:rPr>
        <w:t> </w:t>
      </w:r>
      <w:r>
        <w:rPr>
          <w:sz w:val="24"/>
        </w:rPr>
        <w:t>school </w:t>
      </w:r>
      <w:r>
        <w:rPr>
          <w:spacing w:val="-2"/>
          <w:sz w:val="24"/>
        </w:rPr>
        <w:t>teachers.</w:t>
      </w:r>
    </w:p>
    <w:p>
      <w:pPr>
        <w:pStyle w:val="BodyText"/>
      </w:pPr>
    </w:p>
    <w:p>
      <w:pPr>
        <w:pStyle w:val="ListParagraph"/>
        <w:numPr>
          <w:ilvl w:val="0"/>
          <w:numId w:val="52"/>
        </w:numPr>
        <w:tabs>
          <w:tab w:pos="1551" w:val="left" w:leader="none"/>
        </w:tabs>
        <w:spacing w:line="240" w:lineRule="auto" w:before="0" w:after="0"/>
        <w:ind w:left="1551" w:right="0" w:hanging="719"/>
        <w:jc w:val="both"/>
        <w:rPr>
          <w:sz w:val="24"/>
        </w:rPr>
      </w:pPr>
      <w:r>
        <w:rPr>
          <w:sz w:val="24"/>
        </w:rPr>
        <w:t>role</w:t>
      </w:r>
      <w:r>
        <w:rPr>
          <w:spacing w:val="-5"/>
          <w:sz w:val="24"/>
        </w:rPr>
        <w:t> </w:t>
      </w:r>
      <w:r>
        <w:rPr>
          <w:sz w:val="24"/>
        </w:rPr>
        <w:t>performance</w:t>
      </w:r>
      <w:r>
        <w:rPr>
          <w:spacing w:val="-1"/>
          <w:sz w:val="24"/>
        </w:rPr>
        <w:t> </w:t>
      </w:r>
      <w:r>
        <w:rPr>
          <w:sz w:val="24"/>
        </w:rPr>
        <w:t>of</w:t>
      </w:r>
      <w:r>
        <w:rPr>
          <w:spacing w:val="-1"/>
          <w:sz w:val="24"/>
        </w:rPr>
        <w:t> </w:t>
      </w:r>
      <w:r>
        <w:rPr>
          <w:sz w:val="24"/>
        </w:rPr>
        <w:t>secondary</w:t>
      </w:r>
      <w:r>
        <w:rPr>
          <w:spacing w:val="-5"/>
          <w:sz w:val="24"/>
        </w:rPr>
        <w:t> </w:t>
      </w:r>
      <w:r>
        <w:rPr>
          <w:sz w:val="24"/>
        </w:rPr>
        <w:t>school teachers</w:t>
      </w:r>
      <w:r>
        <w:rPr>
          <w:spacing w:val="-1"/>
          <w:sz w:val="24"/>
        </w:rPr>
        <w:t> </w:t>
      </w:r>
      <w:r>
        <w:rPr>
          <w:sz w:val="24"/>
        </w:rPr>
        <w:t>on</w:t>
      </w:r>
      <w:r>
        <w:rPr>
          <w:spacing w:val="1"/>
          <w:sz w:val="24"/>
        </w:rPr>
        <w:t> </w:t>
      </w:r>
      <w:r>
        <w:rPr>
          <w:sz w:val="24"/>
        </w:rPr>
        <w:t>the</w:t>
      </w:r>
      <w:r>
        <w:rPr>
          <w:spacing w:val="-1"/>
          <w:sz w:val="24"/>
        </w:rPr>
        <w:t> </w:t>
      </w:r>
      <w:r>
        <w:rPr>
          <w:sz w:val="24"/>
        </w:rPr>
        <w:t>basis of</w:t>
      </w:r>
      <w:r>
        <w:rPr>
          <w:spacing w:val="1"/>
          <w:sz w:val="24"/>
        </w:rPr>
        <w:t> </w:t>
      </w:r>
      <w:r>
        <w:rPr>
          <w:spacing w:val="-2"/>
          <w:sz w:val="24"/>
        </w:rPr>
        <w:t>gender.</w:t>
      </w:r>
    </w:p>
    <w:p>
      <w:pPr>
        <w:pStyle w:val="BodyText"/>
      </w:pPr>
    </w:p>
    <w:p>
      <w:pPr>
        <w:pStyle w:val="ListParagraph"/>
        <w:numPr>
          <w:ilvl w:val="0"/>
          <w:numId w:val="52"/>
        </w:numPr>
        <w:tabs>
          <w:tab w:pos="1551" w:val="left" w:leader="none"/>
        </w:tabs>
        <w:spacing w:line="240" w:lineRule="auto" w:before="1" w:after="0"/>
        <w:ind w:left="1551" w:right="0" w:hanging="719"/>
        <w:jc w:val="both"/>
        <w:rPr>
          <w:sz w:val="24"/>
        </w:rPr>
      </w:pPr>
      <w:r>
        <w:rPr>
          <w:sz w:val="24"/>
        </w:rPr>
        <w:t>role</w:t>
      </w:r>
      <w:r>
        <w:rPr>
          <w:spacing w:val="-3"/>
          <w:sz w:val="24"/>
        </w:rPr>
        <w:t> </w:t>
      </w:r>
      <w:r>
        <w:rPr>
          <w:sz w:val="24"/>
        </w:rPr>
        <w:t>performance</w:t>
      </w:r>
      <w:r>
        <w:rPr>
          <w:spacing w:val="-1"/>
          <w:sz w:val="24"/>
        </w:rPr>
        <w:t> </w:t>
      </w:r>
      <w:r>
        <w:rPr>
          <w:sz w:val="24"/>
        </w:rPr>
        <w:t>of</w:t>
      </w:r>
      <w:r>
        <w:rPr>
          <w:spacing w:val="-1"/>
          <w:sz w:val="24"/>
        </w:rPr>
        <w:t> </w:t>
      </w:r>
      <w:r>
        <w:rPr>
          <w:sz w:val="24"/>
        </w:rPr>
        <w:t>secondary</w:t>
      </w:r>
      <w:r>
        <w:rPr>
          <w:spacing w:val="-5"/>
          <w:sz w:val="24"/>
        </w:rPr>
        <w:t> </w:t>
      </w:r>
      <w:r>
        <w:rPr>
          <w:sz w:val="24"/>
        </w:rPr>
        <w:t>school teachers</w:t>
      </w:r>
      <w:r>
        <w:rPr>
          <w:spacing w:val="-1"/>
          <w:sz w:val="24"/>
        </w:rPr>
        <w:t> </w:t>
      </w:r>
      <w:r>
        <w:rPr>
          <w:sz w:val="24"/>
        </w:rPr>
        <w:t>on</w:t>
      </w:r>
      <w:r>
        <w:rPr>
          <w:spacing w:val="1"/>
          <w:sz w:val="24"/>
        </w:rPr>
        <w:t> </w:t>
      </w:r>
      <w:r>
        <w:rPr>
          <w:sz w:val="24"/>
        </w:rPr>
        <w:t>the</w:t>
      </w:r>
      <w:r>
        <w:rPr>
          <w:spacing w:val="-1"/>
          <w:sz w:val="24"/>
        </w:rPr>
        <w:t> </w:t>
      </w:r>
      <w:r>
        <w:rPr>
          <w:sz w:val="24"/>
        </w:rPr>
        <w:t>basis of </w:t>
      </w:r>
      <w:r>
        <w:rPr>
          <w:spacing w:val="-4"/>
          <w:sz w:val="24"/>
        </w:rPr>
        <w:t>age.</w:t>
      </w:r>
    </w:p>
    <w:p>
      <w:pPr>
        <w:pStyle w:val="ListParagraph"/>
        <w:numPr>
          <w:ilvl w:val="0"/>
          <w:numId w:val="52"/>
        </w:numPr>
        <w:tabs>
          <w:tab w:pos="1552" w:val="left" w:leader="none"/>
        </w:tabs>
        <w:spacing w:line="240" w:lineRule="auto" w:before="276" w:after="0"/>
        <w:ind w:left="1552" w:right="0" w:hanging="720"/>
        <w:jc w:val="left"/>
        <w:rPr>
          <w:sz w:val="24"/>
        </w:rPr>
      </w:pPr>
      <w:r>
        <w:rPr>
          <w:sz w:val="24"/>
        </w:rPr>
        <w:t>role</w:t>
      </w:r>
      <w:r>
        <w:rPr>
          <w:spacing w:val="-5"/>
          <w:sz w:val="24"/>
        </w:rPr>
        <w:t> </w:t>
      </w:r>
      <w:r>
        <w:rPr>
          <w:sz w:val="24"/>
        </w:rPr>
        <w:t>performance</w:t>
      </w:r>
      <w:r>
        <w:rPr>
          <w:spacing w:val="-1"/>
          <w:sz w:val="24"/>
        </w:rPr>
        <w:t> </w:t>
      </w:r>
      <w:r>
        <w:rPr>
          <w:sz w:val="24"/>
        </w:rPr>
        <w:t>of</w:t>
      </w:r>
      <w:r>
        <w:rPr>
          <w:spacing w:val="-1"/>
          <w:sz w:val="24"/>
        </w:rPr>
        <w:t> </w:t>
      </w:r>
      <w:r>
        <w:rPr>
          <w:sz w:val="24"/>
        </w:rPr>
        <w:t>secondary</w:t>
      </w:r>
      <w:r>
        <w:rPr>
          <w:spacing w:val="-5"/>
          <w:sz w:val="24"/>
        </w:rPr>
        <w:t> </w:t>
      </w:r>
      <w:r>
        <w:rPr>
          <w:sz w:val="24"/>
        </w:rPr>
        <w:t>school</w:t>
      </w:r>
      <w:r>
        <w:rPr>
          <w:spacing w:val="-1"/>
          <w:sz w:val="24"/>
        </w:rPr>
        <w:t> </w:t>
      </w:r>
      <w:r>
        <w:rPr>
          <w:sz w:val="24"/>
        </w:rPr>
        <w:t>teachers on the basis</w:t>
      </w:r>
      <w:r>
        <w:rPr>
          <w:spacing w:val="-1"/>
          <w:sz w:val="24"/>
        </w:rPr>
        <w:t> </w:t>
      </w:r>
      <w:r>
        <w:rPr>
          <w:sz w:val="24"/>
        </w:rPr>
        <w:t>of their </w:t>
      </w:r>
      <w:r>
        <w:rPr>
          <w:spacing w:val="-2"/>
          <w:sz w:val="24"/>
        </w:rPr>
        <w:t>experience.</w:t>
      </w:r>
    </w:p>
    <w:p>
      <w:pPr>
        <w:pStyle w:val="ListParagraph"/>
        <w:numPr>
          <w:ilvl w:val="0"/>
          <w:numId w:val="52"/>
        </w:numPr>
        <w:tabs>
          <w:tab w:pos="1552" w:val="left" w:leader="none"/>
        </w:tabs>
        <w:spacing w:line="240" w:lineRule="auto" w:before="276" w:after="0"/>
        <w:ind w:left="1552" w:right="0" w:hanging="720"/>
        <w:jc w:val="left"/>
        <w:rPr>
          <w:sz w:val="24"/>
        </w:rPr>
      </w:pPr>
      <w:r>
        <w:rPr>
          <w:sz w:val="24"/>
        </w:rPr>
        <w:t>role</w:t>
      </w:r>
      <w:r>
        <w:rPr>
          <w:spacing w:val="-5"/>
          <w:sz w:val="24"/>
        </w:rPr>
        <w:t> </w:t>
      </w:r>
      <w:r>
        <w:rPr>
          <w:sz w:val="24"/>
        </w:rPr>
        <w:t>performance</w:t>
      </w:r>
      <w:r>
        <w:rPr>
          <w:spacing w:val="-2"/>
          <w:sz w:val="24"/>
        </w:rPr>
        <w:t> </w:t>
      </w:r>
      <w:r>
        <w:rPr>
          <w:sz w:val="24"/>
        </w:rPr>
        <w:t>of secondary</w:t>
      </w:r>
      <w:r>
        <w:rPr>
          <w:spacing w:val="-6"/>
          <w:sz w:val="24"/>
        </w:rPr>
        <w:t> </w:t>
      </w:r>
      <w:r>
        <w:rPr>
          <w:sz w:val="24"/>
        </w:rPr>
        <w:t>school teachers</w:t>
      </w:r>
      <w:r>
        <w:rPr>
          <w:spacing w:val="-1"/>
          <w:sz w:val="24"/>
        </w:rPr>
        <w:t> </w:t>
      </w:r>
      <w:r>
        <w:rPr>
          <w:sz w:val="24"/>
        </w:rPr>
        <w:t>on</w:t>
      </w:r>
      <w:r>
        <w:rPr>
          <w:spacing w:val="1"/>
          <w:sz w:val="24"/>
        </w:rPr>
        <w:t> </w:t>
      </w:r>
      <w:r>
        <w:rPr>
          <w:sz w:val="24"/>
        </w:rPr>
        <w:t>the</w:t>
      </w:r>
      <w:r>
        <w:rPr>
          <w:spacing w:val="-1"/>
          <w:sz w:val="24"/>
        </w:rPr>
        <w:t> </w:t>
      </w:r>
      <w:r>
        <w:rPr>
          <w:sz w:val="24"/>
        </w:rPr>
        <w:t>basis of</w:t>
      </w:r>
      <w:r>
        <w:rPr>
          <w:spacing w:val="-1"/>
          <w:sz w:val="24"/>
        </w:rPr>
        <w:t> </w:t>
      </w:r>
      <w:r>
        <w:rPr>
          <w:sz w:val="24"/>
        </w:rPr>
        <w:t>their </w:t>
      </w:r>
      <w:r>
        <w:rPr>
          <w:spacing w:val="-2"/>
          <w:sz w:val="24"/>
        </w:rPr>
        <w:t>qualification.</w:t>
      </w:r>
    </w:p>
    <w:p>
      <w:pPr>
        <w:spacing w:after="0" w:line="240" w:lineRule="auto"/>
        <w:jc w:val="left"/>
        <w:rPr>
          <w:sz w:val="24"/>
        </w:rPr>
        <w:sectPr>
          <w:pgSz w:w="12240" w:h="15840"/>
          <w:pgMar w:header="0" w:footer="1068" w:top="1360" w:bottom="1260" w:left="1040" w:right="720"/>
        </w:sectPr>
      </w:pPr>
    </w:p>
    <w:p>
      <w:pPr>
        <w:pStyle w:val="BodyText"/>
        <w:spacing w:line="480" w:lineRule="auto" w:before="72"/>
        <w:ind w:left="832" w:right="719" w:firstLine="719"/>
        <w:jc w:val="both"/>
      </w:pPr>
      <w:r>
        <w:rPr/>
        <w:t>The researcher employed descriptive survey design, as it is the most widely used according to the researcher. The population of the study consisted of all teachers working in secondary schools in Moradabad city. As the population was high, stratified random sampling</w:t>
      </w:r>
      <w:r>
        <w:rPr>
          <w:spacing w:val="-3"/>
        </w:rPr>
        <w:t> </w:t>
      </w:r>
      <w:r>
        <w:rPr/>
        <w:t>was</w:t>
      </w:r>
      <w:r>
        <w:rPr>
          <w:spacing w:val="-1"/>
        </w:rPr>
        <w:t> </w:t>
      </w:r>
      <w:r>
        <w:rPr/>
        <w:t>used</w:t>
      </w:r>
      <w:r>
        <w:rPr>
          <w:spacing w:val="-2"/>
        </w:rPr>
        <w:t> </w:t>
      </w:r>
      <w:r>
        <w:rPr/>
        <w:t>to</w:t>
      </w:r>
      <w:r>
        <w:rPr>
          <w:spacing w:val="-1"/>
        </w:rPr>
        <w:t> </w:t>
      </w:r>
      <w:r>
        <w:rPr/>
        <w:t>draw</w:t>
      </w:r>
      <w:r>
        <w:rPr>
          <w:spacing w:val="-2"/>
        </w:rPr>
        <w:t> </w:t>
      </w:r>
      <w:r>
        <w:rPr/>
        <w:t>up</w:t>
      </w:r>
      <w:r>
        <w:rPr>
          <w:spacing w:val="-1"/>
        </w:rPr>
        <w:t> </w:t>
      </w:r>
      <w:r>
        <w:rPr/>
        <w:t>a</w:t>
      </w:r>
      <w:r>
        <w:rPr>
          <w:spacing w:val="-2"/>
        </w:rPr>
        <w:t> </w:t>
      </w:r>
      <w:r>
        <w:rPr/>
        <w:t>sample</w:t>
      </w:r>
      <w:r>
        <w:rPr>
          <w:spacing w:val="-2"/>
        </w:rPr>
        <w:t> </w:t>
      </w:r>
      <w:r>
        <w:rPr/>
        <w:t>size of</w:t>
      </w:r>
      <w:r>
        <w:rPr>
          <w:spacing w:val="-2"/>
        </w:rPr>
        <w:t> </w:t>
      </w:r>
      <w:r>
        <w:rPr/>
        <w:t>150</w:t>
      </w:r>
      <w:r>
        <w:rPr>
          <w:spacing w:val="-1"/>
        </w:rPr>
        <w:t> </w:t>
      </w:r>
      <w:r>
        <w:rPr/>
        <w:t>secondary</w:t>
      </w:r>
      <w:r>
        <w:rPr>
          <w:spacing w:val="-6"/>
        </w:rPr>
        <w:t> </w:t>
      </w:r>
      <w:r>
        <w:rPr/>
        <w:t>school</w:t>
      </w:r>
      <w:r>
        <w:rPr>
          <w:spacing w:val="-1"/>
        </w:rPr>
        <w:t> </w:t>
      </w:r>
      <w:r>
        <w:rPr/>
        <w:t>teachers</w:t>
      </w:r>
      <w:r>
        <w:rPr>
          <w:spacing w:val="-2"/>
        </w:rPr>
        <w:t> </w:t>
      </w:r>
      <w:r>
        <w:rPr/>
        <w:t>both</w:t>
      </w:r>
      <w:r>
        <w:rPr>
          <w:spacing w:val="-1"/>
        </w:rPr>
        <w:t> </w:t>
      </w:r>
      <w:r>
        <w:rPr/>
        <w:t>male</w:t>
      </w:r>
      <w:r>
        <w:rPr>
          <w:spacing w:val="-2"/>
        </w:rPr>
        <w:t> </w:t>
      </w:r>
      <w:r>
        <w:rPr/>
        <w:t>and female. Questionnaire was used as the instrument to gather data from respondents. In analyzing the data collected, mean score and standard deviation were used to analyze data collected for the study.</w:t>
      </w:r>
    </w:p>
    <w:p>
      <w:pPr>
        <w:pStyle w:val="BodyText"/>
        <w:spacing w:line="480" w:lineRule="auto" w:before="1"/>
        <w:ind w:left="832" w:right="716" w:firstLine="719"/>
        <w:jc w:val="both"/>
      </w:pPr>
      <w:r>
        <w:rPr/>
        <w:t>The results of the study revealed that some demographical factors, i.e. sex has no</w:t>
      </w:r>
      <w:r>
        <w:rPr>
          <w:spacing w:val="40"/>
        </w:rPr>
        <w:t> </w:t>
      </w:r>
      <w:r>
        <w:rPr/>
        <w:t>role in development of role performance. Other demographical factors i.e. age, educational qualification and teaching experience had no significant relationship with role performance, but in detail some discussions of role performance are significantly related.</w:t>
      </w:r>
    </w:p>
    <w:p>
      <w:pPr>
        <w:pStyle w:val="BodyText"/>
        <w:spacing w:line="480" w:lineRule="auto"/>
        <w:ind w:left="832" w:right="715" w:firstLine="719"/>
        <w:jc w:val="both"/>
      </w:pPr>
      <w:r>
        <w:rPr/>
        <w:t>The study conducted by Kant (2014) was based on role performance of teachers using some demographic factors. The study adopted descriptive survey design and questionnaire as a tool to collect data. The present study is similar in that it used work performance of female teachers. The study used descriptive survey method and</w:t>
      </w:r>
      <w:r>
        <w:rPr>
          <w:spacing w:val="40"/>
        </w:rPr>
        <w:t> </w:t>
      </w:r>
      <w:r>
        <w:rPr/>
        <w:t>questionnaire to gather data for the study. Kant‘s study used different demographic factors</w:t>
      </w:r>
      <w:r>
        <w:rPr>
          <w:spacing w:val="80"/>
        </w:rPr>
        <w:t> </w:t>
      </w:r>
      <w:r>
        <w:rPr/>
        <w:t>to test role performance of secondary school teachers in India but the present study will concentrated only on Home Economics female lecturers in Colleges of Education, North- West, Nigeria.</w:t>
      </w:r>
      <w:r>
        <w:rPr>
          <w:spacing w:val="80"/>
        </w:rPr>
        <w:t> </w:t>
      </w:r>
      <w:r>
        <w:rPr/>
        <w:t>The former study revealed that both male and female can perform at the same level educationally.</w:t>
      </w:r>
    </w:p>
    <w:p>
      <w:pPr>
        <w:pStyle w:val="BodyText"/>
        <w:spacing w:line="480" w:lineRule="auto" w:before="2"/>
        <w:ind w:left="832" w:right="713" w:firstLine="719"/>
        <w:jc w:val="both"/>
      </w:pPr>
      <w:r>
        <w:rPr/>
        <w:t>The</w:t>
      </w:r>
      <w:r>
        <w:rPr>
          <w:spacing w:val="-2"/>
        </w:rPr>
        <w:t> </w:t>
      </w:r>
      <w:r>
        <w:rPr/>
        <w:t>present study</w:t>
      </w:r>
      <w:r>
        <w:rPr>
          <w:spacing w:val="-3"/>
        </w:rPr>
        <w:t> </w:t>
      </w:r>
      <w:r>
        <w:rPr/>
        <w:t>adopted descriptive</w:t>
      </w:r>
      <w:r>
        <w:rPr>
          <w:spacing w:val="-1"/>
        </w:rPr>
        <w:t> </w:t>
      </w:r>
      <w:r>
        <w:rPr/>
        <w:t>survey</w:t>
      </w:r>
      <w:r>
        <w:rPr>
          <w:spacing w:val="-5"/>
        </w:rPr>
        <w:t> </w:t>
      </w:r>
      <w:r>
        <w:rPr/>
        <w:t>design used</w:t>
      </w:r>
      <w:r>
        <w:rPr>
          <w:spacing w:val="-1"/>
        </w:rPr>
        <w:t> </w:t>
      </w:r>
      <w:r>
        <w:rPr/>
        <w:t>by</w:t>
      </w:r>
      <w:r>
        <w:rPr>
          <w:spacing w:val="-5"/>
        </w:rPr>
        <w:t> </w:t>
      </w:r>
      <w:r>
        <w:rPr/>
        <w:t>Kant (2014). According the researcher, the method is the most widely used by researchers because it gives room for covering</w:t>
      </w:r>
      <w:r>
        <w:rPr>
          <w:spacing w:val="2"/>
        </w:rPr>
        <w:t> </w:t>
      </w:r>
      <w:r>
        <w:rPr/>
        <w:t>a</w:t>
      </w:r>
      <w:r>
        <w:rPr>
          <w:spacing w:val="5"/>
        </w:rPr>
        <w:t> </w:t>
      </w:r>
      <w:r>
        <w:rPr/>
        <w:t>large</w:t>
      </w:r>
      <w:r>
        <w:rPr>
          <w:spacing w:val="6"/>
        </w:rPr>
        <w:t> </w:t>
      </w:r>
      <w:r>
        <w:rPr/>
        <w:t>population.</w:t>
      </w:r>
      <w:r>
        <w:rPr>
          <w:spacing w:val="72"/>
        </w:rPr>
        <w:t> </w:t>
      </w:r>
      <w:r>
        <w:rPr/>
        <w:t>The</w:t>
      </w:r>
      <w:r>
        <w:rPr>
          <w:spacing w:val="5"/>
        </w:rPr>
        <w:t> </w:t>
      </w:r>
      <w:r>
        <w:rPr/>
        <w:t>use</w:t>
      </w:r>
      <w:r>
        <w:rPr>
          <w:spacing w:val="5"/>
        </w:rPr>
        <w:t> </w:t>
      </w:r>
      <w:r>
        <w:rPr/>
        <w:t>of</w:t>
      </w:r>
      <w:r>
        <w:rPr>
          <w:spacing w:val="6"/>
        </w:rPr>
        <w:t> </w:t>
      </w:r>
      <w:r>
        <w:rPr/>
        <w:t>questionnaire</w:t>
      </w:r>
      <w:r>
        <w:rPr>
          <w:spacing w:val="4"/>
        </w:rPr>
        <w:t> </w:t>
      </w:r>
      <w:r>
        <w:rPr/>
        <w:t>is</w:t>
      </w:r>
      <w:r>
        <w:rPr>
          <w:spacing w:val="7"/>
        </w:rPr>
        <w:t> </w:t>
      </w:r>
      <w:r>
        <w:rPr/>
        <w:t>another</w:t>
      </w:r>
      <w:r>
        <w:rPr>
          <w:spacing w:val="4"/>
        </w:rPr>
        <w:t> </w:t>
      </w:r>
      <w:r>
        <w:rPr/>
        <w:t>thing</w:t>
      </w:r>
      <w:r>
        <w:rPr>
          <w:spacing w:val="4"/>
        </w:rPr>
        <w:t> </w:t>
      </w:r>
      <w:r>
        <w:rPr/>
        <w:t>that</w:t>
      </w:r>
      <w:r>
        <w:rPr>
          <w:spacing w:val="6"/>
        </w:rPr>
        <w:t> </w:t>
      </w:r>
      <w:r>
        <w:rPr/>
        <w:t>the</w:t>
      </w:r>
      <w:r>
        <w:rPr>
          <w:spacing w:val="5"/>
        </w:rPr>
        <w:t> </w:t>
      </w:r>
      <w:r>
        <w:rPr/>
        <w:t>present</w:t>
      </w:r>
      <w:r>
        <w:rPr>
          <w:spacing w:val="7"/>
        </w:rPr>
        <w:t> </w:t>
      </w:r>
      <w:r>
        <w:rPr>
          <w:spacing w:val="-2"/>
        </w:rPr>
        <w:t>study</w:t>
      </w:r>
    </w:p>
    <w:p>
      <w:pPr>
        <w:spacing w:after="0" w:line="480" w:lineRule="auto"/>
        <w:jc w:val="both"/>
        <w:sectPr>
          <w:pgSz w:w="12240" w:h="15840"/>
          <w:pgMar w:header="0" w:footer="1068" w:top="1360" w:bottom="1260" w:left="1040" w:right="720"/>
        </w:sectPr>
      </w:pPr>
    </w:p>
    <w:p>
      <w:pPr>
        <w:pStyle w:val="BodyText"/>
        <w:spacing w:line="480" w:lineRule="auto" w:before="72"/>
        <w:ind w:left="832" w:right="721"/>
        <w:jc w:val="both"/>
      </w:pPr>
      <w:r>
        <w:rPr/>
        <w:t>adopted from Kants study, this helped in reaching out to respondents with much ease. The implication in Kants study</w:t>
      </w:r>
      <w:r>
        <w:rPr>
          <w:spacing w:val="-3"/>
        </w:rPr>
        <w:t> </w:t>
      </w:r>
      <w:r>
        <w:rPr/>
        <w:t>is that demographic factors are</w:t>
      </w:r>
      <w:r>
        <w:rPr>
          <w:spacing w:val="-1"/>
        </w:rPr>
        <w:t> </w:t>
      </w:r>
      <w:r>
        <w:rPr/>
        <w:t>not significant when it comes role performance of teachers if given the same privileges.</w:t>
      </w:r>
    </w:p>
    <w:p>
      <w:pPr>
        <w:pStyle w:val="BodyText"/>
        <w:spacing w:line="480" w:lineRule="auto"/>
        <w:ind w:left="832" w:right="720" w:firstLine="719"/>
        <w:jc w:val="both"/>
      </w:pPr>
      <w:r>
        <w:rPr/>
        <w:t>Betonio (2015) carried out a study on Stress Factors and The Teaching Performance of the College Faculty</w:t>
      </w:r>
      <w:r>
        <w:rPr>
          <w:spacing w:val="-2"/>
        </w:rPr>
        <w:t> </w:t>
      </w:r>
      <w:r>
        <w:rPr/>
        <w:t>in La Salle University, Ozamiz city. The objectives of the study</w:t>
      </w:r>
      <w:r>
        <w:rPr>
          <w:spacing w:val="-2"/>
        </w:rPr>
        <w:t> </w:t>
      </w:r>
      <w:r>
        <w:rPr/>
        <w:t>were </w:t>
      </w:r>
      <w:r>
        <w:rPr>
          <w:spacing w:val="-4"/>
        </w:rPr>
        <w:t>to:</w:t>
      </w:r>
    </w:p>
    <w:p>
      <w:pPr>
        <w:pStyle w:val="ListParagraph"/>
        <w:numPr>
          <w:ilvl w:val="0"/>
          <w:numId w:val="53"/>
        </w:numPr>
        <w:tabs>
          <w:tab w:pos="1552" w:val="left" w:leader="none"/>
        </w:tabs>
        <w:spacing w:line="480" w:lineRule="auto" w:before="0" w:after="0"/>
        <w:ind w:left="1552" w:right="724" w:hanging="720"/>
        <w:jc w:val="both"/>
        <w:rPr>
          <w:sz w:val="24"/>
        </w:rPr>
      </w:pPr>
      <w:r>
        <w:rPr>
          <w:sz w:val="24"/>
        </w:rPr>
        <w:t>determine the relationship of the level of stress to the teaching performance of the College Faculty.</w:t>
      </w:r>
    </w:p>
    <w:p>
      <w:pPr>
        <w:pStyle w:val="ListParagraph"/>
        <w:numPr>
          <w:ilvl w:val="0"/>
          <w:numId w:val="53"/>
        </w:numPr>
        <w:tabs>
          <w:tab w:pos="1551" w:val="left" w:leader="none"/>
        </w:tabs>
        <w:spacing w:line="240" w:lineRule="auto" w:before="1" w:after="0"/>
        <w:ind w:left="1551" w:right="0" w:hanging="719"/>
        <w:jc w:val="both"/>
        <w:rPr>
          <w:sz w:val="24"/>
        </w:rPr>
      </w:pPr>
      <w:r>
        <w:rPr>
          <w:sz w:val="24"/>
        </w:rPr>
        <w:t>assess</w:t>
      </w:r>
      <w:r>
        <w:rPr>
          <w:spacing w:val="-3"/>
          <w:sz w:val="24"/>
        </w:rPr>
        <w:t> </w:t>
      </w:r>
      <w:r>
        <w:rPr>
          <w:sz w:val="24"/>
        </w:rPr>
        <w:t>the level</w:t>
      </w:r>
      <w:r>
        <w:rPr>
          <w:spacing w:val="-1"/>
          <w:sz w:val="24"/>
        </w:rPr>
        <w:t> </w:t>
      </w:r>
      <w:r>
        <w:rPr>
          <w:sz w:val="24"/>
        </w:rPr>
        <w:t>of teaching</w:t>
      </w:r>
      <w:r>
        <w:rPr>
          <w:spacing w:val="-4"/>
          <w:sz w:val="24"/>
        </w:rPr>
        <w:t> </w:t>
      </w:r>
      <w:r>
        <w:rPr>
          <w:sz w:val="24"/>
        </w:rPr>
        <w:t>performance</w:t>
      </w:r>
      <w:r>
        <w:rPr>
          <w:spacing w:val="-1"/>
          <w:sz w:val="24"/>
        </w:rPr>
        <w:t> </w:t>
      </w:r>
      <w:r>
        <w:rPr>
          <w:sz w:val="24"/>
        </w:rPr>
        <w:t>of the</w:t>
      </w:r>
      <w:r>
        <w:rPr>
          <w:spacing w:val="-3"/>
          <w:sz w:val="24"/>
        </w:rPr>
        <w:t> </w:t>
      </w:r>
      <w:r>
        <w:rPr>
          <w:sz w:val="24"/>
        </w:rPr>
        <w:t>College</w:t>
      </w:r>
      <w:r>
        <w:rPr>
          <w:spacing w:val="1"/>
          <w:sz w:val="24"/>
        </w:rPr>
        <w:t> </w:t>
      </w:r>
      <w:r>
        <w:rPr>
          <w:sz w:val="24"/>
        </w:rPr>
        <w:t>Faculty</w:t>
      </w:r>
      <w:r>
        <w:rPr>
          <w:spacing w:val="-5"/>
          <w:sz w:val="24"/>
        </w:rPr>
        <w:t> </w:t>
      </w:r>
      <w:r>
        <w:rPr>
          <w:spacing w:val="-2"/>
          <w:sz w:val="24"/>
        </w:rPr>
        <w:t>members.</w:t>
      </w:r>
    </w:p>
    <w:p>
      <w:pPr>
        <w:pStyle w:val="BodyText"/>
      </w:pPr>
    </w:p>
    <w:p>
      <w:pPr>
        <w:pStyle w:val="BodyText"/>
        <w:spacing w:line="480" w:lineRule="auto"/>
        <w:ind w:left="832" w:right="716" w:firstLine="719"/>
        <w:jc w:val="both"/>
      </w:pPr>
      <w:r>
        <w:rPr/>
        <w:t>The</w:t>
      </w:r>
      <w:r>
        <w:rPr>
          <w:spacing w:val="-2"/>
        </w:rPr>
        <w:t> </w:t>
      </w:r>
      <w:r>
        <w:rPr/>
        <w:t>researcher</w:t>
      </w:r>
      <w:r>
        <w:rPr>
          <w:spacing w:val="-1"/>
        </w:rPr>
        <w:t> </w:t>
      </w:r>
      <w:r>
        <w:rPr/>
        <w:t>used descriptive</w:t>
      </w:r>
      <w:r>
        <w:rPr>
          <w:spacing w:val="-1"/>
        </w:rPr>
        <w:t> </w:t>
      </w:r>
      <w:r>
        <w:rPr/>
        <w:t>survey</w:t>
      </w:r>
      <w:r>
        <w:rPr>
          <w:spacing w:val="-5"/>
        </w:rPr>
        <w:t> </w:t>
      </w:r>
      <w:r>
        <w:rPr/>
        <w:t>design, but did not specify</w:t>
      </w:r>
      <w:r>
        <w:rPr>
          <w:spacing w:val="-5"/>
        </w:rPr>
        <w:t> </w:t>
      </w:r>
      <w:r>
        <w:rPr/>
        <w:t>the</w:t>
      </w:r>
      <w:r>
        <w:rPr>
          <w:spacing w:val="-1"/>
        </w:rPr>
        <w:t> </w:t>
      </w:r>
      <w:r>
        <w:rPr/>
        <w:t>population and sample size, rather used all faculty full time members who were teaching in La Salle University. A standardized questionnaire was used as the principal tool</w:t>
      </w:r>
      <w:r>
        <w:rPr>
          <w:spacing w:val="-1"/>
        </w:rPr>
        <w:t> </w:t>
      </w:r>
      <w:r>
        <w:rPr/>
        <w:t>in</w:t>
      </w:r>
      <w:r>
        <w:rPr>
          <w:spacing w:val="-1"/>
        </w:rPr>
        <w:t> </w:t>
      </w:r>
      <w:r>
        <w:rPr/>
        <w:t>data collection for the study</w:t>
      </w:r>
    </w:p>
    <w:p>
      <w:pPr>
        <w:pStyle w:val="BodyText"/>
        <w:spacing w:line="480" w:lineRule="auto" w:before="1"/>
        <w:ind w:left="832" w:right="721" w:firstLine="719"/>
        <w:jc w:val="both"/>
      </w:pPr>
      <w:r>
        <w:rPr/>
        <w:t>The data collected was analyzed and interpreted using weighted mean and rank. The results revealed that faculty members experienced stress when performing their assigned task, particularly when students do not cooperate. In terms of the level of teaching performance, the results revealed that the teachers‘ way of reaching out to students was </w:t>
      </w:r>
      <w:r>
        <w:rPr>
          <w:spacing w:val="-2"/>
        </w:rPr>
        <w:t>appropriate.</w:t>
      </w:r>
    </w:p>
    <w:p>
      <w:pPr>
        <w:pStyle w:val="BodyText"/>
        <w:spacing w:line="480" w:lineRule="auto"/>
        <w:ind w:left="832" w:right="720" w:firstLine="719"/>
        <w:jc w:val="both"/>
      </w:pPr>
      <w:r>
        <w:rPr/>
        <w:t>Betonio (2015) study share some similarities with the present study. Both studies emphasize teacher performance at work despite other activities. Both studies also used descriptive survey design and questionnaire as the instrument to collect data.</w:t>
      </w:r>
    </w:p>
    <w:p>
      <w:pPr>
        <w:pStyle w:val="BodyText"/>
        <w:spacing w:line="480" w:lineRule="auto" w:before="1"/>
        <w:ind w:left="832" w:right="717" w:firstLine="719"/>
        <w:jc w:val="both"/>
      </w:pPr>
      <w:r>
        <w:rPr/>
        <w:t>The difference in the study was lack of a clear population and sample size. The former</w:t>
      </w:r>
      <w:r>
        <w:rPr>
          <w:spacing w:val="13"/>
        </w:rPr>
        <w:t> </w:t>
      </w:r>
      <w:r>
        <w:rPr/>
        <w:t>study</w:t>
      </w:r>
      <w:r>
        <w:rPr>
          <w:spacing w:val="11"/>
        </w:rPr>
        <w:t> </w:t>
      </w:r>
      <w:r>
        <w:rPr/>
        <w:t>used</w:t>
      </w:r>
      <w:r>
        <w:rPr>
          <w:spacing w:val="15"/>
        </w:rPr>
        <w:t> </w:t>
      </w:r>
      <w:r>
        <w:rPr/>
        <w:t>both</w:t>
      </w:r>
      <w:r>
        <w:rPr>
          <w:spacing w:val="19"/>
        </w:rPr>
        <w:t> </w:t>
      </w:r>
      <w:r>
        <w:rPr/>
        <w:t>male</w:t>
      </w:r>
      <w:r>
        <w:rPr>
          <w:spacing w:val="16"/>
        </w:rPr>
        <w:t> </w:t>
      </w:r>
      <w:r>
        <w:rPr/>
        <w:t>and</w:t>
      </w:r>
      <w:r>
        <w:rPr>
          <w:spacing w:val="16"/>
        </w:rPr>
        <w:t> </w:t>
      </w:r>
      <w:r>
        <w:rPr/>
        <w:t>female</w:t>
      </w:r>
      <w:r>
        <w:rPr>
          <w:spacing w:val="18"/>
        </w:rPr>
        <w:t> </w:t>
      </w:r>
      <w:r>
        <w:rPr/>
        <w:t>while</w:t>
      </w:r>
      <w:r>
        <w:rPr>
          <w:spacing w:val="16"/>
        </w:rPr>
        <w:t> </w:t>
      </w:r>
      <w:r>
        <w:rPr/>
        <w:t>the</w:t>
      </w:r>
      <w:r>
        <w:rPr>
          <w:spacing w:val="15"/>
        </w:rPr>
        <w:t> </w:t>
      </w:r>
      <w:r>
        <w:rPr/>
        <w:t>present</w:t>
      </w:r>
      <w:r>
        <w:rPr>
          <w:spacing w:val="18"/>
        </w:rPr>
        <w:t> </w:t>
      </w:r>
      <w:r>
        <w:rPr/>
        <w:t>deals</w:t>
      </w:r>
      <w:r>
        <w:rPr>
          <w:spacing w:val="17"/>
        </w:rPr>
        <w:t> </w:t>
      </w:r>
      <w:r>
        <w:rPr/>
        <w:t>with</w:t>
      </w:r>
      <w:r>
        <w:rPr>
          <w:spacing w:val="18"/>
        </w:rPr>
        <w:t> </w:t>
      </w:r>
      <w:r>
        <w:rPr/>
        <w:t>only</w:t>
      </w:r>
      <w:r>
        <w:rPr>
          <w:spacing w:val="14"/>
        </w:rPr>
        <w:t> </w:t>
      </w:r>
      <w:r>
        <w:rPr/>
        <w:t>female</w:t>
      </w:r>
      <w:r>
        <w:rPr>
          <w:spacing w:val="16"/>
        </w:rPr>
        <w:t> </w:t>
      </w:r>
      <w:r>
        <w:rPr>
          <w:spacing w:val="-2"/>
        </w:rPr>
        <w:t>lecturers</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teaching</w:t>
      </w:r>
      <w:r>
        <w:rPr>
          <w:spacing w:val="-5"/>
        </w:rPr>
        <w:t> </w:t>
      </w:r>
      <w:r>
        <w:rPr/>
        <w:t>Home</w:t>
      </w:r>
      <w:r>
        <w:rPr>
          <w:spacing w:val="-3"/>
        </w:rPr>
        <w:t> </w:t>
      </w:r>
      <w:r>
        <w:rPr/>
        <w:t>Economics</w:t>
      </w:r>
      <w:r>
        <w:rPr>
          <w:spacing w:val="-2"/>
        </w:rPr>
        <w:t> </w:t>
      </w:r>
      <w:r>
        <w:rPr/>
        <w:t>in</w:t>
      </w:r>
      <w:r>
        <w:rPr>
          <w:spacing w:val="-2"/>
        </w:rPr>
        <w:t> </w:t>
      </w:r>
      <w:r>
        <w:rPr/>
        <w:t>Colleges</w:t>
      </w:r>
      <w:r>
        <w:rPr>
          <w:spacing w:val="-2"/>
        </w:rPr>
        <w:t> </w:t>
      </w:r>
      <w:r>
        <w:rPr/>
        <w:t>of</w:t>
      </w:r>
      <w:r>
        <w:rPr>
          <w:spacing w:val="-3"/>
        </w:rPr>
        <w:t> </w:t>
      </w:r>
      <w:r>
        <w:rPr/>
        <w:t>Education North-West,</w:t>
      </w:r>
      <w:r>
        <w:rPr>
          <w:spacing w:val="-2"/>
        </w:rPr>
        <w:t> </w:t>
      </w:r>
      <w:r>
        <w:rPr/>
        <w:t>Nigeria. The</w:t>
      </w:r>
      <w:r>
        <w:rPr>
          <w:spacing w:val="-4"/>
        </w:rPr>
        <w:t> </w:t>
      </w:r>
      <w:r>
        <w:rPr/>
        <w:t>procedure</w:t>
      </w:r>
      <w:r>
        <w:rPr>
          <w:spacing w:val="-4"/>
        </w:rPr>
        <w:t> </w:t>
      </w:r>
      <w:r>
        <w:rPr/>
        <w:t>for data analysis differs too, while the former used weighted mean and rank the present study used mean standard diviation and linear regression for data analysis. The former studies discussed on the level of stress encountered by teachers as it affects their performance.</w:t>
      </w:r>
      <w:r>
        <w:rPr>
          <w:spacing w:val="40"/>
        </w:rPr>
        <w:t> </w:t>
      </w:r>
      <w:r>
        <w:rPr/>
        <w:t>The present is centred on occupational roles and household tasks as it influenced performance at home and workplace.</w:t>
      </w:r>
    </w:p>
    <w:p>
      <w:pPr>
        <w:pStyle w:val="BodyText"/>
        <w:spacing w:line="480" w:lineRule="auto"/>
        <w:ind w:left="832" w:right="716" w:firstLine="719"/>
        <w:jc w:val="both"/>
      </w:pPr>
      <w:r>
        <w:rPr/>
        <w:t>In Betonio study (2015) lack of clear population and sample size which may be seen as a</w:t>
      </w:r>
      <w:r>
        <w:rPr>
          <w:spacing w:val="-1"/>
        </w:rPr>
        <w:t> </w:t>
      </w:r>
      <w:r>
        <w:rPr/>
        <w:t>weakness in the study.</w:t>
      </w:r>
      <w:r>
        <w:rPr>
          <w:spacing w:val="40"/>
        </w:rPr>
        <w:t> </w:t>
      </w:r>
      <w:r>
        <w:rPr/>
        <w:t>Such research work may</w:t>
      </w:r>
      <w:r>
        <w:rPr>
          <w:spacing w:val="-5"/>
        </w:rPr>
        <w:t> </w:t>
      </w:r>
      <w:r>
        <w:rPr/>
        <w:t>be</w:t>
      </w:r>
      <w:r>
        <w:rPr>
          <w:spacing w:val="-1"/>
        </w:rPr>
        <w:t> </w:t>
      </w:r>
      <w:r>
        <w:rPr/>
        <w:t>viewed as not been conducted</w:t>
      </w:r>
      <w:r>
        <w:rPr>
          <w:spacing w:val="-1"/>
        </w:rPr>
        <w:t> </w:t>
      </w:r>
      <w:r>
        <w:rPr/>
        <w:t>at all. However, the present study adopted descriptive survey design and questionnaire as the instrument to collect data. As stated earlier descriptive survey design is one the tools widely used by researchers.</w:t>
      </w:r>
    </w:p>
    <w:p>
      <w:pPr>
        <w:pStyle w:val="BodyText"/>
        <w:spacing w:before="6"/>
      </w:pPr>
    </w:p>
    <w:p>
      <w:pPr>
        <w:pStyle w:val="Heading2"/>
        <w:numPr>
          <w:ilvl w:val="1"/>
          <w:numId w:val="11"/>
        </w:numPr>
        <w:tabs>
          <w:tab w:pos="1551" w:val="left" w:leader="none"/>
        </w:tabs>
        <w:spacing w:line="240" w:lineRule="auto" w:before="0" w:after="0"/>
        <w:ind w:left="1551" w:right="0" w:hanging="719"/>
        <w:jc w:val="both"/>
      </w:pPr>
      <w:bookmarkStart w:name="_TOC_250015" w:id="28"/>
      <w:r>
        <w:rPr/>
        <w:t>Summary</w:t>
      </w:r>
      <w:r>
        <w:rPr>
          <w:spacing w:val="-3"/>
        </w:rPr>
        <w:t> </w:t>
      </w:r>
      <w:r>
        <w:rPr/>
        <w:t>of</w:t>
      </w:r>
      <w:r>
        <w:rPr>
          <w:spacing w:val="-2"/>
        </w:rPr>
        <w:t> </w:t>
      </w:r>
      <w:r>
        <w:rPr/>
        <w:t>Related</w:t>
      </w:r>
      <w:bookmarkEnd w:id="28"/>
      <w:r>
        <w:rPr>
          <w:spacing w:val="-2"/>
        </w:rPr>
        <w:t> Literature</w:t>
      </w:r>
    </w:p>
    <w:p>
      <w:pPr>
        <w:pStyle w:val="BodyText"/>
        <w:spacing w:line="480" w:lineRule="auto" w:before="272"/>
        <w:ind w:left="832" w:right="717" w:firstLine="719"/>
        <w:jc w:val="both"/>
      </w:pPr>
      <w:r>
        <w:rPr/>
        <w:t>This chapter has reviewed related literature on teachers‘ occupational roles and household tasks as it influence their performance at work. Most of the studies reviewed indicated that females in</w:t>
      </w:r>
      <w:r>
        <w:rPr>
          <w:spacing w:val="-1"/>
        </w:rPr>
        <w:t> </w:t>
      </w:r>
      <w:r>
        <w:rPr/>
        <w:t>general have much to do</w:t>
      </w:r>
      <w:r>
        <w:rPr>
          <w:spacing w:val="-1"/>
        </w:rPr>
        <w:t> </w:t>
      </w:r>
      <w:r>
        <w:rPr/>
        <w:t>both at home and workplace, based on the roles and household tasks revealed from various literature. The study reviewed also showed that female teachers may encounter some form of stress from their dual responsibilities and this can have an adverse effect on their quality</w:t>
      </w:r>
      <w:r>
        <w:rPr>
          <w:spacing w:val="-3"/>
        </w:rPr>
        <w:t> </w:t>
      </w:r>
      <w:r>
        <w:rPr/>
        <w:t>time with the family. Empirical study related to influence of occupational roles and household tasks on Home Economics female</w:t>
      </w:r>
      <w:r>
        <w:rPr>
          <w:spacing w:val="40"/>
        </w:rPr>
        <w:t> </w:t>
      </w:r>
      <w:r>
        <w:rPr/>
        <w:t>lecturers‘ performance in Colleges of Education, North-West, Nigeria were also reviewed. Although most of the empirical studies were more general than specific, they revealed that certain factors influence or affect teacher performance.</w:t>
      </w:r>
      <w:r>
        <w:rPr>
          <w:spacing w:val="40"/>
        </w:rPr>
        <w:t> </w:t>
      </w:r>
      <w:r>
        <w:rPr/>
        <w:t>Factors such as motivation, age, educational</w:t>
      </w:r>
      <w:r>
        <w:rPr>
          <w:spacing w:val="10"/>
        </w:rPr>
        <w:t> </w:t>
      </w:r>
      <w:r>
        <w:rPr/>
        <w:t>qualification</w:t>
      </w:r>
      <w:r>
        <w:rPr>
          <w:spacing w:val="15"/>
        </w:rPr>
        <w:t> </w:t>
      </w:r>
      <w:r>
        <w:rPr/>
        <w:t>and</w:t>
      </w:r>
      <w:r>
        <w:rPr>
          <w:spacing w:val="15"/>
        </w:rPr>
        <w:t> </w:t>
      </w:r>
      <w:r>
        <w:rPr/>
        <w:t>environment</w:t>
      </w:r>
      <w:r>
        <w:rPr>
          <w:spacing w:val="16"/>
        </w:rPr>
        <w:t> </w:t>
      </w:r>
      <w:r>
        <w:rPr/>
        <w:t>etc.</w:t>
      </w:r>
      <w:r>
        <w:rPr>
          <w:spacing w:val="12"/>
        </w:rPr>
        <w:t> </w:t>
      </w:r>
      <w:r>
        <w:rPr/>
        <w:t>Most</w:t>
      </w:r>
      <w:r>
        <w:rPr>
          <w:spacing w:val="13"/>
        </w:rPr>
        <w:t> </w:t>
      </w:r>
      <w:r>
        <w:rPr/>
        <w:t>of</w:t>
      </w:r>
      <w:r>
        <w:rPr>
          <w:spacing w:val="12"/>
        </w:rPr>
        <w:t> </w:t>
      </w:r>
      <w:r>
        <w:rPr/>
        <w:t>the</w:t>
      </w:r>
      <w:r>
        <w:rPr>
          <w:spacing w:val="14"/>
        </w:rPr>
        <w:t> </w:t>
      </w:r>
      <w:r>
        <w:rPr/>
        <w:t>reviewed</w:t>
      </w:r>
      <w:r>
        <w:rPr>
          <w:spacing w:val="15"/>
        </w:rPr>
        <w:t> </w:t>
      </w:r>
      <w:r>
        <w:rPr/>
        <w:t>literature</w:t>
      </w:r>
      <w:r>
        <w:rPr>
          <w:spacing w:val="11"/>
        </w:rPr>
        <w:t> </w:t>
      </w:r>
      <w:r>
        <w:rPr/>
        <w:t>on</w:t>
      </w:r>
      <w:r>
        <w:rPr>
          <w:spacing w:val="15"/>
        </w:rPr>
        <w:t> </w:t>
      </w:r>
      <w:r>
        <w:rPr>
          <w:spacing w:val="-2"/>
        </w:rPr>
        <w:t>empirical</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study considered areas such as banking, female teachers in primary and secondary schools, lecturers in Colleges and Universities in Nigeria. Other areas include quality of household work, household task complexities, two family earners, causes of teachers stress and other male dominated profession in and outside Nigeria. None of the reviewed empirical studies Assessed the Influence of Occupational Roles and Household Tasks on Home Economics female lecturers‘ performance in Colleges of Education, North-West, Nigeria, either within or outside the country and in particular in North-West Zone, Nigeria. This, therefore forms the gap that the present study filled.</w:t>
      </w:r>
    </w:p>
    <w:p>
      <w:pPr>
        <w:spacing w:after="0" w:line="480" w:lineRule="auto"/>
        <w:jc w:val="both"/>
        <w:sectPr>
          <w:pgSz w:w="12240" w:h="15840"/>
          <w:pgMar w:header="0" w:footer="1068" w:top="1360" w:bottom="1260" w:left="1040" w:right="720"/>
        </w:sectPr>
      </w:pPr>
    </w:p>
    <w:p>
      <w:pPr>
        <w:pStyle w:val="Heading1"/>
        <w:spacing w:line="480" w:lineRule="auto"/>
        <w:ind w:left="3605" w:right="3494" w:firstLine="3"/>
      </w:pPr>
      <w:bookmarkStart w:name="_TOC_250014" w:id="29"/>
      <w:r>
        <w:rPr/>
        <w:t>CHAPTER THREE RESEARCH</w:t>
      </w:r>
      <w:r>
        <w:rPr>
          <w:spacing w:val="-15"/>
        </w:rPr>
        <w:t> </w:t>
      </w:r>
      <w:bookmarkEnd w:id="29"/>
      <w:r>
        <w:rPr/>
        <w:t>METHODOLOGY</w:t>
      </w:r>
    </w:p>
    <w:p>
      <w:pPr>
        <w:pStyle w:val="BodyText"/>
        <w:spacing w:line="480" w:lineRule="auto"/>
        <w:ind w:left="832" w:right="724" w:firstLine="719"/>
        <w:jc w:val="both"/>
      </w:pPr>
      <w:r>
        <w:rPr/>
        <w:t>This chapter is mainly concerned with methodology and is discussed under the following sub-headings:</w:t>
      </w:r>
    </w:p>
    <w:p>
      <w:pPr>
        <w:pStyle w:val="ListParagraph"/>
        <w:numPr>
          <w:ilvl w:val="1"/>
          <w:numId w:val="54"/>
        </w:numPr>
        <w:tabs>
          <w:tab w:pos="1552" w:val="left" w:leader="none"/>
        </w:tabs>
        <w:spacing w:line="240" w:lineRule="auto" w:before="0" w:after="0"/>
        <w:ind w:left="1552" w:right="0" w:hanging="720"/>
        <w:jc w:val="left"/>
        <w:rPr>
          <w:sz w:val="24"/>
        </w:rPr>
      </w:pPr>
      <w:r>
        <w:rPr>
          <w:sz w:val="24"/>
        </w:rPr>
        <w:t>Research</w:t>
      </w:r>
      <w:r>
        <w:rPr>
          <w:spacing w:val="-3"/>
          <w:sz w:val="24"/>
        </w:rPr>
        <w:t> </w:t>
      </w:r>
      <w:r>
        <w:rPr>
          <w:spacing w:val="-2"/>
          <w:sz w:val="24"/>
        </w:rPr>
        <w:t>Design</w:t>
      </w:r>
    </w:p>
    <w:p>
      <w:pPr>
        <w:pStyle w:val="ListParagraph"/>
        <w:numPr>
          <w:ilvl w:val="1"/>
          <w:numId w:val="54"/>
        </w:numPr>
        <w:tabs>
          <w:tab w:pos="1552" w:val="left" w:leader="none"/>
        </w:tabs>
        <w:spacing w:line="240" w:lineRule="auto" w:before="272" w:after="0"/>
        <w:ind w:left="1552" w:right="0" w:hanging="720"/>
        <w:jc w:val="left"/>
        <w:rPr>
          <w:sz w:val="24"/>
        </w:rPr>
      </w:pPr>
      <w:r>
        <w:rPr>
          <w:sz w:val="24"/>
        </w:rPr>
        <w:t>Population for</w:t>
      </w:r>
      <w:r>
        <w:rPr>
          <w:spacing w:val="-1"/>
          <w:sz w:val="24"/>
        </w:rPr>
        <w:t> </w:t>
      </w:r>
      <w:r>
        <w:rPr>
          <w:sz w:val="24"/>
        </w:rPr>
        <w:t>the </w:t>
      </w:r>
      <w:r>
        <w:rPr>
          <w:spacing w:val="-4"/>
          <w:sz w:val="24"/>
        </w:rPr>
        <w:t>Study</w:t>
      </w:r>
    </w:p>
    <w:p>
      <w:pPr>
        <w:pStyle w:val="BodyText"/>
      </w:pPr>
    </w:p>
    <w:p>
      <w:pPr>
        <w:pStyle w:val="ListParagraph"/>
        <w:numPr>
          <w:ilvl w:val="1"/>
          <w:numId w:val="54"/>
        </w:numPr>
        <w:tabs>
          <w:tab w:pos="1552" w:val="left" w:leader="none"/>
        </w:tabs>
        <w:spacing w:line="240" w:lineRule="auto" w:before="0" w:after="0"/>
        <w:ind w:left="1552" w:right="0" w:hanging="720"/>
        <w:jc w:val="left"/>
        <w:rPr>
          <w:sz w:val="24"/>
        </w:rPr>
      </w:pPr>
      <w:r>
        <w:rPr>
          <w:sz w:val="24"/>
        </w:rPr>
        <w:t>Sample</w:t>
      </w:r>
      <w:r>
        <w:rPr>
          <w:spacing w:val="-2"/>
          <w:sz w:val="24"/>
        </w:rPr>
        <w:t> </w:t>
      </w:r>
      <w:r>
        <w:rPr>
          <w:sz w:val="24"/>
        </w:rPr>
        <w:t>and</w:t>
      </w:r>
      <w:r>
        <w:rPr>
          <w:spacing w:val="-1"/>
          <w:sz w:val="24"/>
        </w:rPr>
        <w:t> </w:t>
      </w:r>
      <w:r>
        <w:rPr>
          <w:sz w:val="24"/>
        </w:rPr>
        <w:t>Sampling</w:t>
      </w:r>
      <w:r>
        <w:rPr>
          <w:spacing w:val="-3"/>
          <w:sz w:val="24"/>
        </w:rPr>
        <w:t> </w:t>
      </w:r>
      <w:r>
        <w:rPr>
          <w:spacing w:val="-2"/>
          <w:sz w:val="24"/>
        </w:rPr>
        <w:t>Procedure</w:t>
      </w:r>
    </w:p>
    <w:p>
      <w:pPr>
        <w:pStyle w:val="BodyText"/>
        <w:spacing w:before="1"/>
      </w:pPr>
    </w:p>
    <w:p>
      <w:pPr>
        <w:pStyle w:val="ListParagraph"/>
        <w:numPr>
          <w:ilvl w:val="1"/>
          <w:numId w:val="54"/>
        </w:numPr>
        <w:tabs>
          <w:tab w:pos="1552" w:val="left" w:leader="none"/>
        </w:tabs>
        <w:spacing w:line="240" w:lineRule="auto" w:before="0" w:after="0"/>
        <w:ind w:left="1552" w:right="0" w:hanging="720"/>
        <w:jc w:val="left"/>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2"/>
          <w:numId w:val="54"/>
        </w:numPr>
        <w:tabs>
          <w:tab w:pos="1552" w:val="left" w:leader="none"/>
        </w:tabs>
        <w:spacing w:line="240" w:lineRule="auto" w:before="0" w:after="0"/>
        <w:ind w:left="1552" w:right="0" w:hanging="720"/>
        <w:jc w:val="left"/>
        <w:rPr>
          <w:sz w:val="24"/>
        </w:rPr>
      </w:pPr>
      <w:r>
        <w:rPr>
          <w:sz w:val="24"/>
        </w:rPr>
        <w:t>Validation</w:t>
      </w:r>
      <w:r>
        <w:rPr>
          <w:spacing w:val="-2"/>
          <w:sz w:val="24"/>
        </w:rPr>
        <w:t> </w:t>
      </w:r>
      <w:r>
        <w:rPr>
          <w:sz w:val="24"/>
        </w:rPr>
        <w:t>of</w:t>
      </w:r>
      <w:r>
        <w:rPr>
          <w:spacing w:val="-1"/>
          <w:sz w:val="24"/>
        </w:rPr>
        <w:t> </w:t>
      </w:r>
      <w:r>
        <w:rPr>
          <w:spacing w:val="-2"/>
          <w:sz w:val="24"/>
        </w:rPr>
        <w:t>instrument</w:t>
      </w:r>
    </w:p>
    <w:p>
      <w:pPr>
        <w:pStyle w:val="BodyText"/>
      </w:pPr>
    </w:p>
    <w:p>
      <w:pPr>
        <w:pStyle w:val="ListParagraph"/>
        <w:numPr>
          <w:ilvl w:val="2"/>
          <w:numId w:val="54"/>
        </w:numPr>
        <w:tabs>
          <w:tab w:pos="1552" w:val="left" w:leader="none"/>
        </w:tabs>
        <w:spacing w:line="240" w:lineRule="auto" w:before="0" w:after="0"/>
        <w:ind w:left="1552" w:right="0" w:hanging="720"/>
        <w:jc w:val="left"/>
        <w:rPr>
          <w:sz w:val="24"/>
        </w:rPr>
      </w:pPr>
      <w:r>
        <w:rPr>
          <w:sz w:val="24"/>
        </w:rPr>
        <w:t>Pilot</w:t>
      </w:r>
      <w:r>
        <w:rPr>
          <w:spacing w:val="1"/>
          <w:sz w:val="24"/>
        </w:rPr>
        <w:t> </w:t>
      </w:r>
      <w:r>
        <w:rPr>
          <w:spacing w:val="-2"/>
          <w:sz w:val="24"/>
        </w:rPr>
        <w:t>study</w:t>
      </w:r>
    </w:p>
    <w:p>
      <w:pPr>
        <w:pStyle w:val="BodyText"/>
      </w:pPr>
    </w:p>
    <w:p>
      <w:pPr>
        <w:pStyle w:val="ListParagraph"/>
        <w:numPr>
          <w:ilvl w:val="2"/>
          <w:numId w:val="54"/>
        </w:numPr>
        <w:tabs>
          <w:tab w:pos="1552" w:val="left" w:leader="none"/>
        </w:tabs>
        <w:spacing w:line="240" w:lineRule="auto" w:before="0" w:after="0"/>
        <w:ind w:left="1552" w:right="0" w:hanging="720"/>
        <w:jc w:val="left"/>
        <w:rPr>
          <w:sz w:val="24"/>
        </w:rPr>
      </w:pPr>
      <w:r>
        <w:rPr>
          <w:sz w:val="24"/>
        </w:rPr>
        <w:t>Reliability</w:t>
      </w:r>
      <w:r>
        <w:rPr>
          <w:spacing w:val="-8"/>
          <w:sz w:val="24"/>
        </w:rPr>
        <w:t> </w:t>
      </w:r>
      <w:r>
        <w:rPr>
          <w:sz w:val="24"/>
        </w:rPr>
        <w:t>of</w:t>
      </w:r>
      <w:r>
        <w:rPr>
          <w:spacing w:val="1"/>
          <w:sz w:val="24"/>
        </w:rPr>
        <w:t> </w:t>
      </w:r>
      <w:r>
        <w:rPr>
          <w:sz w:val="24"/>
        </w:rPr>
        <w:t>the</w:t>
      </w:r>
      <w:r>
        <w:rPr>
          <w:spacing w:val="3"/>
          <w:sz w:val="24"/>
        </w:rPr>
        <w:t> </w:t>
      </w:r>
      <w:r>
        <w:rPr>
          <w:spacing w:val="-2"/>
          <w:sz w:val="24"/>
        </w:rPr>
        <w:t>instrument</w:t>
      </w:r>
    </w:p>
    <w:p>
      <w:pPr>
        <w:pStyle w:val="BodyText"/>
      </w:pPr>
    </w:p>
    <w:p>
      <w:pPr>
        <w:pStyle w:val="ListParagraph"/>
        <w:numPr>
          <w:ilvl w:val="1"/>
          <w:numId w:val="54"/>
        </w:numPr>
        <w:tabs>
          <w:tab w:pos="1552" w:val="left" w:leader="none"/>
        </w:tabs>
        <w:spacing w:line="240" w:lineRule="auto" w:before="0" w:after="0"/>
        <w:ind w:left="1552"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54"/>
        </w:numPr>
        <w:tabs>
          <w:tab w:pos="1552" w:val="left" w:leader="none"/>
        </w:tabs>
        <w:spacing w:line="240" w:lineRule="auto" w:before="0" w:after="0"/>
        <w:ind w:left="1552"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pPr>
    </w:p>
    <w:p>
      <w:pPr>
        <w:pStyle w:val="BodyText"/>
        <w:spacing w:before="5"/>
      </w:pPr>
    </w:p>
    <w:p>
      <w:pPr>
        <w:pStyle w:val="Heading2"/>
        <w:numPr>
          <w:ilvl w:val="1"/>
          <w:numId w:val="55"/>
        </w:numPr>
        <w:tabs>
          <w:tab w:pos="1551" w:val="left" w:leader="none"/>
        </w:tabs>
        <w:spacing w:line="240" w:lineRule="auto" w:before="0" w:after="0"/>
        <w:ind w:left="1551" w:right="0" w:hanging="719"/>
        <w:jc w:val="both"/>
      </w:pPr>
      <w:bookmarkStart w:name="_TOC_250013" w:id="30"/>
      <w:r>
        <w:rPr/>
        <w:t>Research</w:t>
      </w:r>
      <w:r>
        <w:rPr>
          <w:spacing w:val="-3"/>
        </w:rPr>
        <w:t> </w:t>
      </w:r>
      <w:bookmarkEnd w:id="30"/>
      <w:r>
        <w:rPr>
          <w:spacing w:val="-2"/>
        </w:rPr>
        <w:t>Design</w:t>
      </w:r>
    </w:p>
    <w:p>
      <w:pPr>
        <w:pStyle w:val="BodyText"/>
        <w:spacing w:line="480" w:lineRule="auto" w:before="272"/>
        <w:ind w:left="832" w:right="717" w:firstLine="719"/>
        <w:jc w:val="both"/>
      </w:pPr>
      <w:r>
        <w:rPr/>
        <mc:AlternateContent>
          <mc:Choice Requires="wps">
            <w:drawing>
              <wp:anchor distT="0" distB="0" distL="0" distR="0" allowOverlap="1" layoutInCell="1" locked="0" behindDoc="1" simplePos="0" relativeHeight="483653632">
                <wp:simplePos x="0" y="0"/>
                <wp:positionH relativeFrom="page">
                  <wp:posOffset>3909695</wp:posOffset>
                </wp:positionH>
                <wp:positionV relativeFrom="paragraph">
                  <wp:posOffset>3433245</wp:posOffset>
                </wp:positionV>
                <wp:extent cx="228600" cy="1689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28600" cy="168910"/>
                        </a:xfrm>
                        <a:prstGeom prst="rect">
                          <a:avLst/>
                        </a:prstGeom>
                      </wps:spPr>
                      <wps:txbx>
                        <w:txbxContent>
                          <w:p>
                            <w:pPr>
                              <w:pStyle w:val="BodyText"/>
                              <w:spacing w:line="266" w:lineRule="exact"/>
                            </w:pPr>
                            <w:r>
                              <w:rPr>
                                <w:spacing w:val="-5"/>
                              </w:rPr>
                              <w:t>100</w:t>
                            </w:r>
                          </w:p>
                        </w:txbxContent>
                      </wps:txbx>
                      <wps:bodyPr wrap="square" lIns="0" tIns="0" rIns="0" bIns="0" rtlCol="0">
                        <a:noAutofit/>
                      </wps:bodyPr>
                    </wps:wsp>
                  </a:graphicData>
                </a:graphic>
              </wp:anchor>
            </w:drawing>
          </mc:Choice>
          <mc:Fallback>
            <w:pict>
              <v:shape style="position:absolute;margin-left:307.850006pt;margin-top:270.33429pt;width:18pt;height:13.3pt;mso-position-horizontal-relative:page;mso-position-vertical-relative:paragraph;z-index:-19662848" type="#_x0000_t202" id="docshape40" filled="false" stroked="false">
                <v:textbox inset="0,0,0,0">
                  <w:txbxContent>
                    <w:p>
                      <w:pPr>
                        <w:pStyle w:val="BodyText"/>
                        <w:spacing w:line="266" w:lineRule="exact"/>
                      </w:pPr>
                      <w:r>
                        <w:rPr>
                          <w:spacing w:val="-5"/>
                        </w:rPr>
                        <w:t>100</w:t>
                      </w:r>
                    </w:p>
                  </w:txbxContent>
                </v:textbox>
                <w10:wrap type="none"/>
              </v:shape>
            </w:pict>
          </mc:Fallback>
        </mc:AlternateContent>
      </w:r>
      <w:r>
        <w:rPr/>
        <w:t>In order to obtain information for this study, descriptive survey design was adopted. The design comprises of methods which facilitate collection of data from a large population. The method concerns itself with collection of data on anticipated condition, practices, beliefs, processes, relationships or trends (Best and Khan, 2007). According to Aggarwal (2008) ―descriptive research design is devoted to gathering information about prevailing conditions or situations for the purpose of description and interpretation. This type of research is not simply amassing and tabulating facts but includes proper analyses, interpretation, comparisons, identification of trends and relationships. Survey research employs</w:t>
      </w:r>
      <w:r>
        <w:rPr>
          <w:spacing w:val="20"/>
        </w:rPr>
        <w:t> </w:t>
      </w:r>
      <w:r>
        <w:rPr/>
        <w:t>application</w:t>
      </w:r>
      <w:r>
        <w:rPr>
          <w:spacing w:val="20"/>
        </w:rPr>
        <w:t> </w:t>
      </w:r>
      <w:r>
        <w:rPr/>
        <w:t>of</w:t>
      </w:r>
      <w:r>
        <w:rPr>
          <w:spacing w:val="20"/>
        </w:rPr>
        <w:t> </w:t>
      </w:r>
      <w:r>
        <w:rPr/>
        <w:t>scientific</w:t>
      </w:r>
      <w:r>
        <w:rPr>
          <w:spacing w:val="19"/>
        </w:rPr>
        <w:t> </w:t>
      </w:r>
      <w:r>
        <w:rPr/>
        <w:t>method</w:t>
      </w:r>
      <w:r>
        <w:rPr>
          <w:spacing w:val="21"/>
        </w:rPr>
        <w:t> </w:t>
      </w:r>
      <w:r>
        <w:rPr/>
        <w:t>that</w:t>
      </w:r>
      <w:r>
        <w:rPr>
          <w:spacing w:val="22"/>
        </w:rPr>
        <w:t> </w:t>
      </w:r>
      <w:r>
        <w:rPr/>
        <w:t>can</w:t>
      </w:r>
      <w:r>
        <w:rPr>
          <w:spacing w:val="22"/>
        </w:rPr>
        <w:t> </w:t>
      </w:r>
      <w:r>
        <w:rPr/>
        <w:t>critically</w:t>
      </w:r>
      <w:r>
        <w:rPr>
          <w:spacing w:val="16"/>
        </w:rPr>
        <w:t> </w:t>
      </w:r>
      <w:r>
        <w:rPr/>
        <w:t>analyze</w:t>
      </w:r>
      <w:r>
        <w:rPr>
          <w:spacing w:val="21"/>
        </w:rPr>
        <w:t> </w:t>
      </w:r>
      <w:r>
        <w:rPr/>
        <w:t>and</w:t>
      </w:r>
      <w:r>
        <w:rPr>
          <w:spacing w:val="21"/>
        </w:rPr>
        <w:t> </w:t>
      </w:r>
      <w:r>
        <w:rPr/>
        <w:t>examine</w:t>
      </w:r>
      <w:r>
        <w:rPr>
          <w:spacing w:val="28"/>
        </w:rPr>
        <w:t> </w:t>
      </w:r>
      <w:r>
        <w:rPr/>
        <w:t>source</w:t>
      </w:r>
      <w:r>
        <w:rPr>
          <w:spacing w:val="20"/>
        </w:rPr>
        <w:t> </w:t>
      </w:r>
      <w:r>
        <w:rPr>
          <w:spacing w:val="-5"/>
        </w:rPr>
        <w:t>of</w:t>
      </w:r>
    </w:p>
    <w:p>
      <w:pPr>
        <w:pStyle w:val="BodyText"/>
        <w:ind w:left="4792"/>
        <w:rPr>
          <w:sz w:val="20"/>
        </w:rPr>
      </w:pPr>
      <w:r>
        <w:rPr>
          <w:sz w:val="20"/>
        </w:rPr>
        <mc:AlternateContent>
          <mc:Choice Requires="wps">
            <w:drawing>
              <wp:inline distT="0" distB="0" distL="0" distR="0">
                <wp:extent cx="800100" cy="342900"/>
                <wp:effectExtent l="0" t="0" r="0" b="0"/>
                <wp:docPr id="42" name="Group 42"/>
                <wp:cNvGraphicFramePr>
                  <a:graphicFrameLocks/>
                </wp:cNvGraphicFramePr>
                <a:graphic>
                  <a:graphicData uri="http://schemas.microsoft.com/office/word/2010/wordprocessingGroup">
                    <wpg:wgp>
                      <wpg:cNvPr id="42" name="Group 42"/>
                      <wpg:cNvGrpSpPr/>
                      <wpg:grpSpPr>
                        <a:xfrm>
                          <a:off x="0" y="0"/>
                          <a:ext cx="800100" cy="342900"/>
                          <a:chExt cx="800100" cy="342900"/>
                        </a:xfrm>
                      </wpg:grpSpPr>
                      <wps:wsp>
                        <wps:cNvPr id="43" name="Graphic 43"/>
                        <wps:cNvSpPr/>
                        <wps:spPr>
                          <a:xfrm>
                            <a:off x="0" y="0"/>
                            <a:ext cx="800100" cy="342900"/>
                          </a:xfrm>
                          <a:custGeom>
                            <a:avLst/>
                            <a:gdLst/>
                            <a:ahLst/>
                            <a:cxnLst/>
                            <a:rect l="l" t="t" r="r" b="b"/>
                            <a:pathLst>
                              <a:path w="800100" h="342900">
                                <a:moveTo>
                                  <a:pt x="800100" y="0"/>
                                </a:moveTo>
                                <a:lnTo>
                                  <a:pt x="0" y="0"/>
                                </a:lnTo>
                                <a:lnTo>
                                  <a:pt x="0" y="342900"/>
                                </a:lnTo>
                                <a:lnTo>
                                  <a:pt x="800100" y="342900"/>
                                </a:lnTo>
                                <a:lnTo>
                                  <a:pt x="8001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pt;height:27pt;mso-position-horizontal-relative:char;mso-position-vertical-relative:line" id="docshapegroup41" coordorigin="0,0" coordsize="1260,540">
                <v:rect style="position:absolute;left:0;top:0;width:1260;height:540" id="docshape42" filled="true" fillcolor="#ffffff" stroked="false">
                  <v:fill type="solid"/>
                </v:rect>
              </v:group>
            </w:pict>
          </mc:Fallback>
        </mc:AlternateContent>
      </w:r>
      <w:r>
        <w:rPr>
          <w:sz w:val="20"/>
        </w:rPr>
      </w:r>
    </w:p>
    <w:p>
      <w:pPr>
        <w:spacing w:after="0"/>
        <w:rPr>
          <w:sz w:val="20"/>
        </w:rPr>
        <w:sectPr>
          <w:footerReference w:type="default" r:id="rId16"/>
          <w:pgSz w:w="12240" w:h="15840"/>
          <w:pgMar w:header="0" w:footer="0" w:top="1360" w:bottom="280" w:left="1040" w:right="720"/>
        </w:sectPr>
      </w:pPr>
    </w:p>
    <w:p>
      <w:pPr>
        <w:pStyle w:val="BodyText"/>
        <w:spacing w:line="480" w:lineRule="auto" w:before="72"/>
        <w:ind w:left="832" w:right="718"/>
        <w:jc w:val="both"/>
      </w:pPr>
      <w:r>
        <w:rPr/>
        <w:t>materials</w:t>
      </w:r>
      <w:r>
        <w:rPr>
          <w:spacing w:val="40"/>
        </w:rPr>
        <w:t> </w:t>
      </w:r>
      <w:r>
        <w:rPr/>
        <w:t>for logical</w:t>
      </w:r>
      <w:r>
        <w:rPr>
          <w:spacing w:val="40"/>
        </w:rPr>
        <w:t> </w:t>
      </w:r>
      <w:r>
        <w:rPr/>
        <w:t>and empirical</w:t>
      </w:r>
      <w:r>
        <w:rPr>
          <w:spacing w:val="40"/>
        </w:rPr>
        <w:t> </w:t>
      </w:r>
      <w:r>
        <w:rPr/>
        <w:t>generalization and prediction</w:t>
      </w:r>
      <w:r>
        <w:rPr>
          <w:spacing w:val="40"/>
        </w:rPr>
        <w:t> </w:t>
      </w:r>
      <w:r>
        <w:rPr/>
        <w:t>of causes and effects. Since the present study seeks to assess the influence of occupational roles and household tasks of home economics female lecturers on work performance, descriptive survey</w:t>
      </w:r>
      <w:r>
        <w:rPr>
          <w:spacing w:val="-4"/>
        </w:rPr>
        <w:t> </w:t>
      </w:r>
      <w:r>
        <w:rPr/>
        <w:t>research design is appropriate because it involves large population and therefore was adopted for the </w:t>
      </w:r>
      <w:r>
        <w:rPr>
          <w:spacing w:val="-2"/>
        </w:rPr>
        <w:t>study.</w:t>
      </w:r>
    </w:p>
    <w:p>
      <w:pPr>
        <w:pStyle w:val="BodyText"/>
        <w:spacing w:before="5"/>
      </w:pPr>
    </w:p>
    <w:p>
      <w:pPr>
        <w:pStyle w:val="Heading2"/>
        <w:numPr>
          <w:ilvl w:val="1"/>
          <w:numId w:val="55"/>
        </w:numPr>
        <w:tabs>
          <w:tab w:pos="1551" w:val="left" w:leader="none"/>
        </w:tabs>
        <w:spacing w:line="240" w:lineRule="auto" w:before="0" w:after="0"/>
        <w:ind w:left="1551" w:right="0" w:hanging="719"/>
        <w:jc w:val="both"/>
      </w:pPr>
      <w:bookmarkStart w:name="_TOC_250012" w:id="31"/>
      <w:r>
        <w:rPr/>
        <w:t>Population</w:t>
      </w:r>
      <w:r>
        <w:rPr>
          <w:spacing w:val="-2"/>
        </w:rPr>
        <w:t> </w:t>
      </w:r>
      <w:r>
        <w:rPr/>
        <w:t>for</w:t>
      </w:r>
      <w:r>
        <w:rPr>
          <w:spacing w:val="-1"/>
        </w:rPr>
        <w:t> </w:t>
      </w:r>
      <w:r>
        <w:rPr/>
        <w:t>the</w:t>
      </w:r>
      <w:r>
        <w:rPr>
          <w:spacing w:val="-2"/>
        </w:rPr>
        <w:t> </w:t>
      </w:r>
      <w:bookmarkEnd w:id="31"/>
      <w:r>
        <w:rPr>
          <w:spacing w:val="-4"/>
        </w:rPr>
        <w:t>Study</w:t>
      </w:r>
    </w:p>
    <w:p>
      <w:pPr>
        <w:pStyle w:val="BodyText"/>
        <w:spacing w:line="480" w:lineRule="auto" w:before="272"/>
        <w:ind w:left="832" w:right="720" w:firstLine="719"/>
        <w:jc w:val="both"/>
      </w:pPr>
      <w:r>
        <w:rPr/>
        <w:t>The population of the study comprised of all Home Economics lecturers in Colleges of Education North-West, Nigeria. A total of one hundred and nine (109) Home Economics lecturers from ten (10) Colleges of Education were used as shown in Table 3.1.</w:t>
      </w:r>
    </w:p>
    <w:p>
      <w:pPr>
        <w:pStyle w:val="Heading2"/>
        <w:spacing w:before="5"/>
        <w:ind w:left="2272" w:right="1708" w:hanging="1440"/>
      </w:pPr>
      <w:r>
        <w:rPr/>
        <w:t>Table</w:t>
      </w:r>
      <w:r>
        <w:rPr>
          <w:spacing w:val="-3"/>
        </w:rPr>
        <w:t> </w:t>
      </w:r>
      <w:r>
        <w:rPr/>
        <w:t>3.1</w:t>
      </w:r>
      <w:r>
        <w:rPr>
          <w:spacing w:val="80"/>
        </w:rPr>
        <w:t>  </w:t>
      </w:r>
      <w:r>
        <w:rPr/>
        <w:t>Number</w:t>
      </w:r>
      <w:r>
        <w:rPr>
          <w:spacing w:val="-4"/>
        </w:rPr>
        <w:t> </w:t>
      </w:r>
      <w:r>
        <w:rPr/>
        <w:t>of</w:t>
      </w:r>
      <w:r>
        <w:rPr>
          <w:spacing w:val="-2"/>
        </w:rPr>
        <w:t> </w:t>
      </w:r>
      <w:r>
        <w:rPr/>
        <w:t>Colleges</w:t>
      </w:r>
      <w:r>
        <w:rPr>
          <w:spacing w:val="-2"/>
        </w:rPr>
        <w:t> </w:t>
      </w:r>
      <w:r>
        <w:rPr/>
        <w:t>of</w:t>
      </w:r>
      <w:r>
        <w:rPr>
          <w:spacing w:val="-2"/>
        </w:rPr>
        <w:t> </w:t>
      </w:r>
      <w:r>
        <w:rPr/>
        <w:t>Education</w:t>
      </w:r>
      <w:r>
        <w:rPr>
          <w:spacing w:val="-1"/>
        </w:rPr>
        <w:t> </w:t>
      </w:r>
      <w:r>
        <w:rPr/>
        <w:t>North-West,</w:t>
      </w:r>
      <w:r>
        <w:rPr>
          <w:spacing w:val="-2"/>
        </w:rPr>
        <w:t> </w:t>
      </w:r>
      <w:r>
        <w:rPr/>
        <w:t>Nigeria</w:t>
      </w:r>
      <w:r>
        <w:rPr>
          <w:spacing w:val="-3"/>
        </w:rPr>
        <w:t> </w:t>
      </w:r>
      <w:r>
        <w:rPr/>
        <w:t>Offering Home Economics</w:t>
      </w:r>
    </w:p>
    <w:p>
      <w:pPr>
        <w:pStyle w:val="BodyText"/>
        <w:spacing w:before="54"/>
        <w:rPr>
          <w:b/>
          <w:sz w:val="20"/>
        </w:rPr>
      </w:pP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3"/>
        <w:gridCol w:w="1304"/>
        <w:gridCol w:w="432"/>
        <w:gridCol w:w="5211"/>
        <w:gridCol w:w="2114"/>
      </w:tblGrid>
      <w:tr>
        <w:trPr>
          <w:trHeight w:val="827" w:hRule="atLeast"/>
        </w:trPr>
        <w:tc>
          <w:tcPr>
            <w:tcW w:w="783"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S/No.</w:t>
            </w:r>
          </w:p>
        </w:tc>
        <w:tc>
          <w:tcPr>
            <w:tcW w:w="1304" w:type="dxa"/>
            <w:tcBorders>
              <w:top w:val="single" w:sz="4" w:space="0" w:color="000000"/>
              <w:bottom w:val="single" w:sz="4" w:space="0" w:color="000000"/>
            </w:tcBorders>
          </w:tcPr>
          <w:p>
            <w:pPr>
              <w:pStyle w:val="TableParagraph"/>
              <w:spacing w:line="273" w:lineRule="exact"/>
              <w:ind w:left="107"/>
              <w:rPr>
                <w:b/>
                <w:sz w:val="24"/>
              </w:rPr>
            </w:pPr>
            <w:r>
              <w:rPr>
                <w:b/>
                <w:spacing w:val="-2"/>
                <w:sz w:val="24"/>
              </w:rPr>
              <w:t>State</w:t>
            </w:r>
          </w:p>
        </w:tc>
        <w:tc>
          <w:tcPr>
            <w:tcW w:w="432" w:type="dxa"/>
            <w:tcBorders>
              <w:top w:val="single" w:sz="4" w:space="0" w:color="000000"/>
              <w:bottom w:val="single" w:sz="4" w:space="0" w:color="000000"/>
            </w:tcBorders>
          </w:tcPr>
          <w:p>
            <w:pPr>
              <w:pStyle w:val="TableParagraph"/>
              <w:rPr>
                <w:sz w:val="24"/>
              </w:rPr>
            </w:pPr>
          </w:p>
        </w:tc>
        <w:tc>
          <w:tcPr>
            <w:tcW w:w="5211" w:type="dxa"/>
            <w:tcBorders>
              <w:top w:val="single" w:sz="4" w:space="0" w:color="000000"/>
              <w:bottom w:val="single" w:sz="4" w:space="0" w:color="000000"/>
            </w:tcBorders>
          </w:tcPr>
          <w:p>
            <w:pPr>
              <w:pStyle w:val="TableParagraph"/>
              <w:spacing w:line="273" w:lineRule="exact"/>
              <w:ind w:left="162"/>
              <w:rPr>
                <w:b/>
                <w:sz w:val="24"/>
              </w:rPr>
            </w:pPr>
            <w:r>
              <w:rPr>
                <w:b/>
                <w:sz w:val="24"/>
              </w:rPr>
              <w:t>Name</w:t>
            </w:r>
            <w:r>
              <w:rPr>
                <w:b/>
                <w:spacing w:val="-3"/>
                <w:sz w:val="24"/>
              </w:rPr>
              <w:t> </w:t>
            </w:r>
            <w:r>
              <w:rPr>
                <w:b/>
                <w:sz w:val="24"/>
              </w:rPr>
              <w:t>of </w:t>
            </w:r>
            <w:r>
              <w:rPr>
                <w:b/>
                <w:spacing w:val="-2"/>
                <w:sz w:val="24"/>
              </w:rPr>
              <w:t>College</w:t>
            </w:r>
          </w:p>
        </w:tc>
        <w:tc>
          <w:tcPr>
            <w:tcW w:w="2114" w:type="dxa"/>
            <w:tcBorders>
              <w:top w:val="single" w:sz="4" w:space="0" w:color="000000"/>
              <w:bottom w:val="single" w:sz="4" w:space="0" w:color="000000"/>
            </w:tcBorders>
          </w:tcPr>
          <w:p>
            <w:pPr>
              <w:pStyle w:val="TableParagraph"/>
              <w:spacing w:line="276" w:lineRule="exact"/>
              <w:ind w:left="397" w:right="350"/>
              <w:jc w:val="center"/>
              <w:rPr>
                <w:b/>
                <w:sz w:val="24"/>
              </w:rPr>
            </w:pPr>
            <w:r>
              <w:rPr>
                <w:b/>
                <w:sz w:val="24"/>
              </w:rPr>
              <w:t>No.</w:t>
            </w:r>
            <w:r>
              <w:rPr>
                <w:b/>
                <w:spacing w:val="-15"/>
                <w:sz w:val="24"/>
              </w:rPr>
              <w:t> </w:t>
            </w:r>
            <w:r>
              <w:rPr>
                <w:b/>
                <w:sz w:val="24"/>
              </w:rPr>
              <w:t>of</w:t>
            </w:r>
            <w:r>
              <w:rPr>
                <w:b/>
                <w:spacing w:val="-15"/>
                <w:sz w:val="24"/>
              </w:rPr>
              <w:t> </w:t>
            </w:r>
            <w:r>
              <w:rPr>
                <w:b/>
                <w:sz w:val="24"/>
              </w:rPr>
              <w:t>Home- </w:t>
            </w:r>
            <w:r>
              <w:rPr>
                <w:b/>
                <w:spacing w:val="-2"/>
                <w:sz w:val="24"/>
              </w:rPr>
              <w:t>Economics Teachers</w:t>
            </w:r>
          </w:p>
        </w:tc>
      </w:tr>
      <w:tr>
        <w:trPr>
          <w:trHeight w:val="273" w:hRule="atLeast"/>
        </w:trPr>
        <w:tc>
          <w:tcPr>
            <w:tcW w:w="783" w:type="dxa"/>
            <w:tcBorders>
              <w:top w:val="single" w:sz="4" w:space="0" w:color="000000"/>
            </w:tcBorders>
          </w:tcPr>
          <w:p>
            <w:pPr>
              <w:pStyle w:val="TableParagraph"/>
              <w:spacing w:line="253" w:lineRule="exact"/>
              <w:ind w:left="122"/>
              <w:rPr>
                <w:sz w:val="24"/>
              </w:rPr>
            </w:pPr>
            <w:r>
              <w:rPr>
                <w:spacing w:val="-5"/>
                <w:sz w:val="24"/>
              </w:rPr>
              <w:t>1.</w:t>
            </w:r>
          </w:p>
        </w:tc>
        <w:tc>
          <w:tcPr>
            <w:tcW w:w="1304" w:type="dxa"/>
            <w:tcBorders>
              <w:top w:val="single" w:sz="4" w:space="0" w:color="000000"/>
            </w:tcBorders>
          </w:tcPr>
          <w:p>
            <w:pPr>
              <w:pStyle w:val="TableParagraph"/>
              <w:spacing w:line="253" w:lineRule="exact"/>
              <w:ind w:left="107"/>
              <w:rPr>
                <w:sz w:val="24"/>
              </w:rPr>
            </w:pPr>
            <w:r>
              <w:rPr>
                <w:spacing w:val="-2"/>
                <w:sz w:val="24"/>
              </w:rPr>
              <w:t>Kaduna</w:t>
            </w:r>
          </w:p>
        </w:tc>
        <w:tc>
          <w:tcPr>
            <w:tcW w:w="432" w:type="dxa"/>
            <w:tcBorders>
              <w:top w:val="single" w:sz="4" w:space="0" w:color="000000"/>
            </w:tcBorders>
          </w:tcPr>
          <w:p>
            <w:pPr>
              <w:pStyle w:val="TableParagraph"/>
              <w:spacing w:line="253" w:lineRule="exact"/>
              <w:ind w:left="-2"/>
              <w:rPr>
                <w:sz w:val="24"/>
              </w:rPr>
            </w:pPr>
            <w:r>
              <w:rPr>
                <w:spacing w:val="-5"/>
                <w:sz w:val="24"/>
              </w:rPr>
              <w:t>(a)</w:t>
            </w:r>
          </w:p>
        </w:tc>
        <w:tc>
          <w:tcPr>
            <w:tcW w:w="5211" w:type="dxa"/>
            <w:tcBorders>
              <w:top w:val="single" w:sz="4" w:space="0" w:color="000000"/>
            </w:tcBorders>
          </w:tcPr>
          <w:p>
            <w:pPr>
              <w:pStyle w:val="TableParagraph"/>
              <w:spacing w:line="253" w:lineRule="exact"/>
              <w:ind w:left="162"/>
              <w:rPr>
                <w:sz w:val="24"/>
              </w:rPr>
            </w:pPr>
            <w:r>
              <w:rPr>
                <w:sz w:val="24"/>
              </w:rPr>
              <w:t>College</w:t>
            </w:r>
            <w:r>
              <w:rPr>
                <w:spacing w:val="-2"/>
                <w:sz w:val="24"/>
              </w:rPr>
              <w:t> </w:t>
            </w:r>
            <w:r>
              <w:rPr>
                <w:sz w:val="24"/>
              </w:rPr>
              <w:t>of</w:t>
            </w:r>
            <w:r>
              <w:rPr>
                <w:spacing w:val="-1"/>
                <w:sz w:val="24"/>
              </w:rPr>
              <w:t> </w:t>
            </w:r>
            <w:r>
              <w:rPr>
                <w:sz w:val="24"/>
              </w:rPr>
              <w:t>Education</w:t>
            </w:r>
            <w:r>
              <w:rPr>
                <w:spacing w:val="-1"/>
                <w:sz w:val="24"/>
              </w:rPr>
              <w:t> </w:t>
            </w:r>
            <w:r>
              <w:rPr>
                <w:sz w:val="24"/>
              </w:rPr>
              <w:t>Gidan</w:t>
            </w:r>
            <w:r>
              <w:rPr>
                <w:spacing w:val="-1"/>
                <w:sz w:val="24"/>
              </w:rPr>
              <w:t> </w:t>
            </w:r>
            <w:r>
              <w:rPr>
                <w:spacing w:val="-4"/>
                <w:sz w:val="24"/>
              </w:rPr>
              <w:t>Waya</w:t>
            </w:r>
          </w:p>
        </w:tc>
        <w:tc>
          <w:tcPr>
            <w:tcW w:w="2114" w:type="dxa"/>
            <w:tcBorders>
              <w:top w:val="single" w:sz="4" w:space="0" w:color="000000"/>
            </w:tcBorders>
          </w:tcPr>
          <w:p>
            <w:pPr>
              <w:pStyle w:val="TableParagraph"/>
              <w:spacing w:line="253" w:lineRule="exact"/>
              <w:ind w:left="45"/>
              <w:jc w:val="center"/>
              <w:rPr>
                <w:sz w:val="24"/>
              </w:rPr>
            </w:pPr>
            <w:r>
              <w:rPr>
                <w:spacing w:val="-5"/>
                <w:sz w:val="24"/>
              </w:rPr>
              <w:t>12</w:t>
            </w:r>
          </w:p>
        </w:tc>
      </w:tr>
      <w:tr>
        <w:trPr>
          <w:trHeight w:val="275" w:hRule="atLeast"/>
        </w:trPr>
        <w:tc>
          <w:tcPr>
            <w:tcW w:w="783" w:type="dxa"/>
          </w:tcPr>
          <w:p>
            <w:pPr>
              <w:pStyle w:val="TableParagraph"/>
              <w:rPr>
                <w:sz w:val="20"/>
              </w:rPr>
            </w:pPr>
          </w:p>
        </w:tc>
        <w:tc>
          <w:tcPr>
            <w:tcW w:w="1304" w:type="dxa"/>
          </w:tcPr>
          <w:p>
            <w:pPr>
              <w:pStyle w:val="TableParagraph"/>
              <w:rPr>
                <w:sz w:val="20"/>
              </w:rPr>
            </w:pPr>
          </w:p>
        </w:tc>
        <w:tc>
          <w:tcPr>
            <w:tcW w:w="432" w:type="dxa"/>
          </w:tcPr>
          <w:p>
            <w:pPr>
              <w:pStyle w:val="TableParagraph"/>
              <w:spacing w:line="256" w:lineRule="exact"/>
              <w:ind w:left="-9"/>
              <w:rPr>
                <w:sz w:val="24"/>
              </w:rPr>
            </w:pPr>
            <w:r>
              <w:rPr>
                <w:spacing w:val="-5"/>
                <w:sz w:val="24"/>
              </w:rPr>
              <w:t>(b)</w:t>
            </w:r>
          </w:p>
        </w:tc>
        <w:tc>
          <w:tcPr>
            <w:tcW w:w="5211" w:type="dxa"/>
          </w:tcPr>
          <w:p>
            <w:pPr>
              <w:pStyle w:val="TableParagraph"/>
              <w:spacing w:line="256" w:lineRule="exact"/>
              <w:ind w:left="162"/>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4"/>
                <w:sz w:val="24"/>
              </w:rPr>
              <w:t>Zaria</w:t>
            </w:r>
          </w:p>
        </w:tc>
        <w:tc>
          <w:tcPr>
            <w:tcW w:w="2114" w:type="dxa"/>
          </w:tcPr>
          <w:p>
            <w:pPr>
              <w:pStyle w:val="TableParagraph"/>
              <w:rPr>
                <w:sz w:val="20"/>
              </w:rPr>
            </w:pPr>
          </w:p>
        </w:tc>
      </w:tr>
      <w:tr>
        <w:trPr>
          <w:trHeight w:val="276" w:hRule="atLeast"/>
        </w:trPr>
        <w:tc>
          <w:tcPr>
            <w:tcW w:w="783" w:type="dxa"/>
          </w:tcPr>
          <w:p>
            <w:pPr>
              <w:pStyle w:val="TableParagraph"/>
              <w:rPr>
                <w:sz w:val="20"/>
              </w:rPr>
            </w:pPr>
          </w:p>
        </w:tc>
        <w:tc>
          <w:tcPr>
            <w:tcW w:w="1304" w:type="dxa"/>
          </w:tcPr>
          <w:p>
            <w:pPr>
              <w:pStyle w:val="TableParagraph"/>
              <w:rPr>
                <w:sz w:val="20"/>
              </w:rPr>
            </w:pPr>
          </w:p>
        </w:tc>
        <w:tc>
          <w:tcPr>
            <w:tcW w:w="432" w:type="dxa"/>
          </w:tcPr>
          <w:p>
            <w:pPr>
              <w:pStyle w:val="TableParagraph"/>
              <w:rPr>
                <w:sz w:val="20"/>
              </w:rPr>
            </w:pPr>
          </w:p>
        </w:tc>
        <w:tc>
          <w:tcPr>
            <w:tcW w:w="5211" w:type="dxa"/>
          </w:tcPr>
          <w:p>
            <w:pPr>
              <w:pStyle w:val="TableParagraph"/>
              <w:rPr>
                <w:sz w:val="20"/>
              </w:rPr>
            </w:pPr>
          </w:p>
        </w:tc>
        <w:tc>
          <w:tcPr>
            <w:tcW w:w="2114" w:type="dxa"/>
          </w:tcPr>
          <w:p>
            <w:pPr>
              <w:pStyle w:val="TableParagraph"/>
              <w:spacing w:line="256" w:lineRule="exact"/>
              <w:ind w:left="45"/>
              <w:jc w:val="center"/>
              <w:rPr>
                <w:sz w:val="24"/>
              </w:rPr>
            </w:pPr>
            <w:r>
              <w:rPr>
                <w:spacing w:val="-5"/>
                <w:sz w:val="24"/>
              </w:rPr>
              <w:t>28</w:t>
            </w:r>
          </w:p>
        </w:tc>
      </w:tr>
      <w:tr>
        <w:trPr>
          <w:trHeight w:val="275" w:hRule="atLeast"/>
        </w:trPr>
        <w:tc>
          <w:tcPr>
            <w:tcW w:w="783" w:type="dxa"/>
          </w:tcPr>
          <w:p>
            <w:pPr>
              <w:pStyle w:val="TableParagraph"/>
              <w:spacing w:line="256" w:lineRule="exact"/>
              <w:ind w:left="122"/>
              <w:rPr>
                <w:sz w:val="24"/>
              </w:rPr>
            </w:pPr>
            <w:r>
              <w:rPr>
                <w:spacing w:val="-5"/>
                <w:sz w:val="24"/>
              </w:rPr>
              <w:t>2.</w:t>
            </w:r>
          </w:p>
        </w:tc>
        <w:tc>
          <w:tcPr>
            <w:tcW w:w="1304" w:type="dxa"/>
          </w:tcPr>
          <w:p>
            <w:pPr>
              <w:pStyle w:val="TableParagraph"/>
              <w:spacing w:line="256" w:lineRule="exact"/>
              <w:ind w:left="107"/>
              <w:rPr>
                <w:sz w:val="24"/>
              </w:rPr>
            </w:pPr>
            <w:r>
              <w:rPr>
                <w:spacing w:val="-4"/>
                <w:sz w:val="24"/>
              </w:rPr>
              <w:t>Kano</w:t>
            </w:r>
          </w:p>
        </w:tc>
        <w:tc>
          <w:tcPr>
            <w:tcW w:w="432" w:type="dxa"/>
          </w:tcPr>
          <w:p>
            <w:pPr>
              <w:pStyle w:val="TableParagraph"/>
              <w:spacing w:line="256" w:lineRule="exact"/>
              <w:ind w:left="-2"/>
              <w:rPr>
                <w:sz w:val="24"/>
              </w:rPr>
            </w:pPr>
            <w:r>
              <w:rPr>
                <w:spacing w:val="-5"/>
                <w:sz w:val="24"/>
              </w:rPr>
              <w:t>(c)</w:t>
            </w:r>
          </w:p>
        </w:tc>
        <w:tc>
          <w:tcPr>
            <w:tcW w:w="5211" w:type="dxa"/>
          </w:tcPr>
          <w:p>
            <w:pPr>
              <w:pStyle w:val="TableParagraph"/>
              <w:spacing w:line="256" w:lineRule="exact"/>
              <w:ind w:left="162"/>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4"/>
                <w:sz w:val="24"/>
              </w:rPr>
              <w:t>Kano</w:t>
            </w:r>
          </w:p>
        </w:tc>
        <w:tc>
          <w:tcPr>
            <w:tcW w:w="2114" w:type="dxa"/>
          </w:tcPr>
          <w:p>
            <w:pPr>
              <w:pStyle w:val="TableParagraph"/>
              <w:spacing w:line="256" w:lineRule="exact"/>
              <w:ind w:left="45"/>
              <w:jc w:val="center"/>
              <w:rPr>
                <w:sz w:val="24"/>
              </w:rPr>
            </w:pPr>
            <w:r>
              <w:rPr>
                <w:spacing w:val="-10"/>
                <w:sz w:val="24"/>
              </w:rPr>
              <w:t>9</w:t>
            </w:r>
          </w:p>
        </w:tc>
      </w:tr>
      <w:tr>
        <w:trPr>
          <w:trHeight w:val="275" w:hRule="atLeast"/>
        </w:trPr>
        <w:tc>
          <w:tcPr>
            <w:tcW w:w="783" w:type="dxa"/>
          </w:tcPr>
          <w:p>
            <w:pPr>
              <w:pStyle w:val="TableParagraph"/>
              <w:rPr>
                <w:sz w:val="20"/>
              </w:rPr>
            </w:pPr>
          </w:p>
        </w:tc>
        <w:tc>
          <w:tcPr>
            <w:tcW w:w="1304" w:type="dxa"/>
          </w:tcPr>
          <w:p>
            <w:pPr>
              <w:pStyle w:val="TableParagraph"/>
              <w:rPr>
                <w:sz w:val="20"/>
              </w:rPr>
            </w:pPr>
          </w:p>
        </w:tc>
        <w:tc>
          <w:tcPr>
            <w:tcW w:w="432" w:type="dxa"/>
          </w:tcPr>
          <w:p>
            <w:pPr>
              <w:pStyle w:val="TableParagraph"/>
              <w:spacing w:line="256" w:lineRule="exact"/>
              <w:ind w:left="-9"/>
              <w:rPr>
                <w:sz w:val="24"/>
              </w:rPr>
            </w:pPr>
            <w:r>
              <w:rPr>
                <w:spacing w:val="-5"/>
                <w:sz w:val="24"/>
              </w:rPr>
              <w:t>(d)</w:t>
            </w:r>
          </w:p>
        </w:tc>
        <w:tc>
          <w:tcPr>
            <w:tcW w:w="5211" w:type="dxa"/>
          </w:tcPr>
          <w:p>
            <w:pPr>
              <w:pStyle w:val="TableParagraph"/>
              <w:spacing w:line="256" w:lineRule="exact"/>
              <w:ind w:left="162"/>
              <w:rPr>
                <w:sz w:val="24"/>
              </w:rPr>
            </w:pPr>
            <w:r>
              <w:rPr>
                <w:sz w:val="24"/>
              </w:rPr>
              <w:t>Federal</w:t>
            </w:r>
            <w:r>
              <w:rPr>
                <w:spacing w:val="-2"/>
                <w:sz w:val="24"/>
              </w:rPr>
              <w:t> </w:t>
            </w:r>
            <w:r>
              <w:rPr>
                <w:sz w:val="24"/>
              </w:rPr>
              <w:t>College</w:t>
            </w:r>
            <w:r>
              <w:rPr>
                <w:spacing w:val="-3"/>
                <w:sz w:val="24"/>
              </w:rPr>
              <w:t> </w:t>
            </w:r>
            <w:r>
              <w:rPr>
                <w:sz w:val="24"/>
              </w:rPr>
              <w:t>of</w:t>
            </w:r>
            <w:r>
              <w:rPr>
                <w:spacing w:val="-2"/>
                <w:sz w:val="24"/>
              </w:rPr>
              <w:t> </w:t>
            </w:r>
            <w:r>
              <w:rPr>
                <w:sz w:val="24"/>
              </w:rPr>
              <w:t>Education</w:t>
            </w:r>
            <w:r>
              <w:rPr>
                <w:spacing w:val="-2"/>
                <w:sz w:val="24"/>
              </w:rPr>
              <w:t> </w:t>
            </w:r>
            <w:r>
              <w:rPr>
                <w:sz w:val="24"/>
              </w:rPr>
              <w:t>(Technical)</w:t>
            </w:r>
            <w:r>
              <w:rPr>
                <w:spacing w:val="-1"/>
                <w:sz w:val="24"/>
              </w:rPr>
              <w:t> </w:t>
            </w:r>
            <w:r>
              <w:rPr>
                <w:spacing w:val="-2"/>
                <w:sz w:val="24"/>
              </w:rPr>
              <w:t>Bichi</w:t>
            </w:r>
          </w:p>
        </w:tc>
        <w:tc>
          <w:tcPr>
            <w:tcW w:w="2114" w:type="dxa"/>
          </w:tcPr>
          <w:p>
            <w:pPr>
              <w:pStyle w:val="TableParagraph"/>
              <w:spacing w:line="256" w:lineRule="exact"/>
              <w:ind w:left="45"/>
              <w:jc w:val="center"/>
              <w:rPr>
                <w:sz w:val="24"/>
              </w:rPr>
            </w:pPr>
            <w:r>
              <w:rPr>
                <w:spacing w:val="-5"/>
                <w:sz w:val="24"/>
              </w:rPr>
              <w:t>10</w:t>
            </w:r>
          </w:p>
        </w:tc>
      </w:tr>
      <w:tr>
        <w:trPr>
          <w:trHeight w:val="414" w:hRule="atLeast"/>
        </w:trPr>
        <w:tc>
          <w:tcPr>
            <w:tcW w:w="783" w:type="dxa"/>
          </w:tcPr>
          <w:p>
            <w:pPr>
              <w:pStyle w:val="TableParagraph"/>
              <w:rPr>
                <w:sz w:val="24"/>
              </w:rPr>
            </w:pPr>
          </w:p>
        </w:tc>
        <w:tc>
          <w:tcPr>
            <w:tcW w:w="1304" w:type="dxa"/>
          </w:tcPr>
          <w:p>
            <w:pPr>
              <w:pStyle w:val="TableParagraph"/>
              <w:rPr>
                <w:sz w:val="24"/>
              </w:rPr>
            </w:pPr>
          </w:p>
        </w:tc>
        <w:tc>
          <w:tcPr>
            <w:tcW w:w="432" w:type="dxa"/>
          </w:tcPr>
          <w:p>
            <w:pPr>
              <w:pStyle w:val="TableParagraph"/>
              <w:spacing w:line="271" w:lineRule="exact"/>
              <w:ind w:left="-2"/>
              <w:rPr>
                <w:sz w:val="24"/>
              </w:rPr>
            </w:pPr>
            <w:r>
              <w:rPr>
                <w:spacing w:val="-5"/>
                <w:sz w:val="24"/>
              </w:rPr>
              <w:t>(e)</w:t>
            </w:r>
          </w:p>
        </w:tc>
        <w:tc>
          <w:tcPr>
            <w:tcW w:w="5211" w:type="dxa"/>
          </w:tcPr>
          <w:p>
            <w:pPr>
              <w:pStyle w:val="TableParagraph"/>
              <w:spacing w:line="271" w:lineRule="exact"/>
              <w:ind w:left="162"/>
              <w:rPr>
                <w:sz w:val="24"/>
              </w:rPr>
            </w:pPr>
            <w:r>
              <w:rPr>
                <w:sz w:val="24"/>
              </w:rPr>
              <w:t>Sa‘adatu</w:t>
            </w:r>
            <w:r>
              <w:rPr>
                <w:spacing w:val="-3"/>
                <w:sz w:val="24"/>
              </w:rPr>
              <w:t> </w:t>
            </w:r>
            <w:r>
              <w:rPr>
                <w:sz w:val="24"/>
              </w:rPr>
              <w:t>Rimi</w:t>
            </w:r>
            <w:r>
              <w:rPr>
                <w:spacing w:val="-2"/>
                <w:sz w:val="24"/>
              </w:rPr>
              <w:t> </w:t>
            </w:r>
            <w:r>
              <w:rPr>
                <w:sz w:val="24"/>
              </w:rPr>
              <w:t>College</w:t>
            </w:r>
            <w:r>
              <w:rPr>
                <w:spacing w:val="-3"/>
                <w:sz w:val="24"/>
              </w:rPr>
              <w:t> </w:t>
            </w:r>
            <w:r>
              <w:rPr>
                <w:sz w:val="24"/>
              </w:rPr>
              <w:t>of</w:t>
            </w:r>
            <w:r>
              <w:rPr>
                <w:spacing w:val="-1"/>
                <w:sz w:val="24"/>
              </w:rPr>
              <w:t> </w:t>
            </w:r>
            <w:r>
              <w:rPr>
                <w:sz w:val="24"/>
              </w:rPr>
              <w:t>Education</w:t>
            </w:r>
            <w:r>
              <w:rPr>
                <w:spacing w:val="-2"/>
                <w:sz w:val="24"/>
              </w:rPr>
              <w:t> </w:t>
            </w:r>
            <w:r>
              <w:rPr>
                <w:spacing w:val="-4"/>
                <w:sz w:val="24"/>
              </w:rPr>
              <w:t>Kano</w:t>
            </w:r>
          </w:p>
        </w:tc>
        <w:tc>
          <w:tcPr>
            <w:tcW w:w="2114" w:type="dxa"/>
          </w:tcPr>
          <w:p>
            <w:pPr>
              <w:pStyle w:val="TableParagraph"/>
              <w:spacing w:line="271" w:lineRule="exact"/>
              <w:ind w:left="45"/>
              <w:jc w:val="center"/>
              <w:rPr>
                <w:sz w:val="24"/>
              </w:rPr>
            </w:pPr>
            <w:r>
              <w:rPr>
                <w:spacing w:val="-5"/>
                <w:sz w:val="24"/>
              </w:rPr>
              <w:t>11</w:t>
            </w:r>
          </w:p>
        </w:tc>
      </w:tr>
      <w:tr>
        <w:trPr>
          <w:trHeight w:val="414" w:hRule="atLeast"/>
        </w:trPr>
        <w:tc>
          <w:tcPr>
            <w:tcW w:w="783" w:type="dxa"/>
          </w:tcPr>
          <w:p>
            <w:pPr>
              <w:pStyle w:val="TableParagraph"/>
              <w:spacing w:line="261" w:lineRule="exact" w:before="133"/>
              <w:ind w:left="122"/>
              <w:rPr>
                <w:sz w:val="24"/>
              </w:rPr>
            </w:pPr>
            <w:r>
              <w:rPr>
                <w:spacing w:val="-5"/>
                <w:sz w:val="24"/>
              </w:rPr>
              <w:t>3.</w:t>
            </w:r>
          </w:p>
        </w:tc>
        <w:tc>
          <w:tcPr>
            <w:tcW w:w="1304" w:type="dxa"/>
          </w:tcPr>
          <w:p>
            <w:pPr>
              <w:pStyle w:val="TableParagraph"/>
              <w:spacing w:line="261" w:lineRule="exact" w:before="133"/>
              <w:ind w:left="107"/>
              <w:rPr>
                <w:sz w:val="24"/>
              </w:rPr>
            </w:pPr>
            <w:r>
              <w:rPr>
                <w:spacing w:val="-2"/>
                <w:sz w:val="24"/>
              </w:rPr>
              <w:t>Katsina</w:t>
            </w:r>
          </w:p>
        </w:tc>
        <w:tc>
          <w:tcPr>
            <w:tcW w:w="432" w:type="dxa"/>
          </w:tcPr>
          <w:p>
            <w:pPr>
              <w:pStyle w:val="TableParagraph"/>
              <w:spacing w:line="261" w:lineRule="exact" w:before="133"/>
              <w:ind w:left="10"/>
              <w:rPr>
                <w:sz w:val="24"/>
              </w:rPr>
            </w:pPr>
            <w:r>
              <w:rPr>
                <w:spacing w:val="-5"/>
                <w:sz w:val="24"/>
              </w:rPr>
              <w:t>(f)</w:t>
            </w:r>
          </w:p>
        </w:tc>
        <w:tc>
          <w:tcPr>
            <w:tcW w:w="5211" w:type="dxa"/>
          </w:tcPr>
          <w:p>
            <w:pPr>
              <w:pStyle w:val="TableParagraph"/>
              <w:spacing w:line="261" w:lineRule="exact" w:before="133"/>
              <w:ind w:left="162"/>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2"/>
                <w:sz w:val="24"/>
              </w:rPr>
              <w:t>Katsina</w:t>
            </w:r>
          </w:p>
        </w:tc>
        <w:tc>
          <w:tcPr>
            <w:tcW w:w="2114" w:type="dxa"/>
          </w:tcPr>
          <w:p>
            <w:pPr>
              <w:pStyle w:val="TableParagraph"/>
              <w:spacing w:line="261" w:lineRule="exact" w:before="133"/>
              <w:ind w:left="45"/>
              <w:jc w:val="center"/>
              <w:rPr>
                <w:sz w:val="24"/>
              </w:rPr>
            </w:pPr>
            <w:r>
              <w:rPr>
                <w:spacing w:val="-10"/>
                <w:sz w:val="24"/>
              </w:rPr>
              <w:t>8</w:t>
            </w:r>
          </w:p>
        </w:tc>
      </w:tr>
      <w:tr>
        <w:trPr>
          <w:trHeight w:val="415" w:hRule="atLeast"/>
        </w:trPr>
        <w:tc>
          <w:tcPr>
            <w:tcW w:w="783" w:type="dxa"/>
          </w:tcPr>
          <w:p>
            <w:pPr>
              <w:pStyle w:val="TableParagraph"/>
              <w:rPr>
                <w:sz w:val="24"/>
              </w:rPr>
            </w:pPr>
          </w:p>
        </w:tc>
        <w:tc>
          <w:tcPr>
            <w:tcW w:w="1304" w:type="dxa"/>
          </w:tcPr>
          <w:p>
            <w:pPr>
              <w:pStyle w:val="TableParagraph"/>
              <w:rPr>
                <w:sz w:val="24"/>
              </w:rPr>
            </w:pPr>
          </w:p>
        </w:tc>
        <w:tc>
          <w:tcPr>
            <w:tcW w:w="432" w:type="dxa"/>
          </w:tcPr>
          <w:p>
            <w:pPr>
              <w:pStyle w:val="TableParagraph"/>
              <w:spacing w:line="271" w:lineRule="exact"/>
              <w:ind w:left="-9"/>
              <w:rPr>
                <w:sz w:val="24"/>
              </w:rPr>
            </w:pPr>
            <w:r>
              <w:rPr>
                <w:spacing w:val="-5"/>
                <w:sz w:val="24"/>
              </w:rPr>
              <w:t>(g)</w:t>
            </w:r>
          </w:p>
        </w:tc>
        <w:tc>
          <w:tcPr>
            <w:tcW w:w="5211" w:type="dxa"/>
          </w:tcPr>
          <w:p>
            <w:pPr>
              <w:pStyle w:val="TableParagraph"/>
              <w:spacing w:line="271" w:lineRule="exact"/>
              <w:ind w:left="162"/>
              <w:rPr>
                <w:sz w:val="24"/>
              </w:rPr>
            </w:pPr>
            <w:r>
              <w:rPr>
                <w:sz w:val="24"/>
              </w:rPr>
              <w:t>Isah</w:t>
            </w:r>
            <w:r>
              <w:rPr>
                <w:spacing w:val="-1"/>
                <w:sz w:val="24"/>
              </w:rPr>
              <w:t> </w:t>
            </w:r>
            <w:r>
              <w:rPr>
                <w:sz w:val="24"/>
              </w:rPr>
              <w:t>Kaita</w:t>
            </w:r>
            <w:r>
              <w:rPr>
                <w:spacing w:val="-2"/>
                <w:sz w:val="24"/>
              </w:rPr>
              <w:t> </w:t>
            </w:r>
            <w:r>
              <w:rPr>
                <w:sz w:val="24"/>
              </w:rPr>
              <w:t>College</w:t>
            </w:r>
            <w:r>
              <w:rPr>
                <w:spacing w:val="-2"/>
                <w:sz w:val="24"/>
              </w:rPr>
              <w:t> </w:t>
            </w:r>
            <w:r>
              <w:rPr>
                <w:sz w:val="24"/>
              </w:rPr>
              <w:t>of</w:t>
            </w:r>
            <w:r>
              <w:rPr>
                <w:spacing w:val="-1"/>
                <w:sz w:val="24"/>
              </w:rPr>
              <w:t> </w:t>
            </w:r>
            <w:r>
              <w:rPr>
                <w:sz w:val="24"/>
              </w:rPr>
              <w:t>Education Dutsin-</w:t>
            </w:r>
            <w:r>
              <w:rPr>
                <w:spacing w:val="-5"/>
                <w:sz w:val="24"/>
              </w:rPr>
              <w:t>ma</w:t>
            </w:r>
          </w:p>
        </w:tc>
        <w:tc>
          <w:tcPr>
            <w:tcW w:w="2114" w:type="dxa"/>
          </w:tcPr>
          <w:p>
            <w:pPr>
              <w:pStyle w:val="TableParagraph"/>
              <w:spacing w:line="271" w:lineRule="exact"/>
              <w:ind w:left="45"/>
              <w:jc w:val="center"/>
              <w:rPr>
                <w:sz w:val="24"/>
              </w:rPr>
            </w:pPr>
            <w:r>
              <w:rPr>
                <w:spacing w:val="-10"/>
                <w:sz w:val="24"/>
              </w:rPr>
              <w:t>4</w:t>
            </w:r>
          </w:p>
        </w:tc>
      </w:tr>
      <w:tr>
        <w:trPr>
          <w:trHeight w:val="483" w:hRule="atLeast"/>
        </w:trPr>
        <w:tc>
          <w:tcPr>
            <w:tcW w:w="783" w:type="dxa"/>
          </w:tcPr>
          <w:p>
            <w:pPr>
              <w:pStyle w:val="TableParagraph"/>
              <w:spacing w:before="134"/>
              <w:ind w:left="122"/>
              <w:rPr>
                <w:sz w:val="24"/>
              </w:rPr>
            </w:pPr>
            <w:r>
              <w:rPr>
                <w:spacing w:val="-5"/>
                <w:sz w:val="24"/>
              </w:rPr>
              <w:t>4.</w:t>
            </w:r>
          </w:p>
        </w:tc>
        <w:tc>
          <w:tcPr>
            <w:tcW w:w="1304" w:type="dxa"/>
          </w:tcPr>
          <w:p>
            <w:pPr>
              <w:pStyle w:val="TableParagraph"/>
              <w:spacing w:before="134"/>
              <w:ind w:left="107"/>
              <w:rPr>
                <w:sz w:val="24"/>
              </w:rPr>
            </w:pPr>
            <w:r>
              <w:rPr>
                <w:spacing w:val="-2"/>
                <w:sz w:val="24"/>
              </w:rPr>
              <w:t>Jigawa</w:t>
            </w:r>
          </w:p>
        </w:tc>
        <w:tc>
          <w:tcPr>
            <w:tcW w:w="432" w:type="dxa"/>
          </w:tcPr>
          <w:p>
            <w:pPr>
              <w:pStyle w:val="TableParagraph"/>
              <w:spacing w:before="134"/>
              <w:ind w:left="-9"/>
              <w:rPr>
                <w:sz w:val="24"/>
              </w:rPr>
            </w:pPr>
            <w:r>
              <w:rPr>
                <w:spacing w:val="-5"/>
                <w:sz w:val="24"/>
              </w:rPr>
              <w:t>(h)</w:t>
            </w:r>
          </w:p>
        </w:tc>
        <w:tc>
          <w:tcPr>
            <w:tcW w:w="5211" w:type="dxa"/>
          </w:tcPr>
          <w:p>
            <w:pPr>
              <w:pStyle w:val="TableParagraph"/>
              <w:spacing w:before="134"/>
              <w:ind w:left="162"/>
              <w:rPr>
                <w:sz w:val="24"/>
              </w:rPr>
            </w:pPr>
            <w:r>
              <w:rPr>
                <w:sz w:val="24"/>
              </w:rPr>
              <w:t>Jigawa</w:t>
            </w:r>
            <w:r>
              <w:rPr>
                <w:spacing w:val="-3"/>
                <w:sz w:val="24"/>
              </w:rPr>
              <w:t> </w:t>
            </w:r>
            <w:r>
              <w:rPr>
                <w:sz w:val="24"/>
              </w:rPr>
              <w:t>State</w:t>
            </w:r>
            <w:r>
              <w:rPr>
                <w:spacing w:val="-2"/>
                <w:sz w:val="24"/>
              </w:rPr>
              <w:t> </w:t>
            </w:r>
            <w:r>
              <w:rPr>
                <w:sz w:val="24"/>
              </w:rPr>
              <w:t>College</w:t>
            </w:r>
            <w:r>
              <w:rPr>
                <w:spacing w:val="-2"/>
                <w:sz w:val="24"/>
              </w:rPr>
              <w:t> </w:t>
            </w:r>
            <w:r>
              <w:rPr>
                <w:sz w:val="24"/>
              </w:rPr>
              <w:t>of Education</w:t>
            </w:r>
            <w:r>
              <w:rPr>
                <w:spacing w:val="-1"/>
                <w:sz w:val="24"/>
              </w:rPr>
              <w:t> </w:t>
            </w:r>
            <w:r>
              <w:rPr>
                <w:spacing w:val="-2"/>
                <w:sz w:val="24"/>
              </w:rPr>
              <w:t>Gumel</w:t>
            </w:r>
          </w:p>
        </w:tc>
        <w:tc>
          <w:tcPr>
            <w:tcW w:w="2114" w:type="dxa"/>
          </w:tcPr>
          <w:p>
            <w:pPr>
              <w:pStyle w:val="TableParagraph"/>
              <w:spacing w:before="134"/>
              <w:ind w:left="45"/>
              <w:jc w:val="center"/>
              <w:rPr>
                <w:sz w:val="24"/>
              </w:rPr>
            </w:pPr>
            <w:r>
              <w:rPr>
                <w:spacing w:val="-10"/>
                <w:sz w:val="24"/>
              </w:rPr>
              <w:t>5</w:t>
            </w:r>
          </w:p>
        </w:tc>
      </w:tr>
      <w:tr>
        <w:trPr>
          <w:trHeight w:val="413" w:hRule="atLeast"/>
        </w:trPr>
        <w:tc>
          <w:tcPr>
            <w:tcW w:w="783" w:type="dxa"/>
          </w:tcPr>
          <w:p>
            <w:pPr>
              <w:pStyle w:val="TableParagraph"/>
              <w:spacing w:before="63"/>
              <w:ind w:left="122"/>
              <w:rPr>
                <w:sz w:val="24"/>
              </w:rPr>
            </w:pPr>
            <w:r>
              <w:rPr>
                <w:spacing w:val="-5"/>
                <w:sz w:val="24"/>
              </w:rPr>
              <w:t>5.</w:t>
            </w:r>
          </w:p>
        </w:tc>
        <w:tc>
          <w:tcPr>
            <w:tcW w:w="1304" w:type="dxa"/>
          </w:tcPr>
          <w:p>
            <w:pPr>
              <w:pStyle w:val="TableParagraph"/>
              <w:spacing w:before="63"/>
              <w:ind w:left="107"/>
              <w:rPr>
                <w:sz w:val="24"/>
              </w:rPr>
            </w:pPr>
            <w:r>
              <w:rPr>
                <w:spacing w:val="-2"/>
                <w:sz w:val="24"/>
              </w:rPr>
              <w:t>Sokoto</w:t>
            </w:r>
          </w:p>
        </w:tc>
        <w:tc>
          <w:tcPr>
            <w:tcW w:w="432" w:type="dxa"/>
          </w:tcPr>
          <w:p>
            <w:pPr>
              <w:pStyle w:val="TableParagraph"/>
              <w:spacing w:before="63"/>
              <w:ind w:left="17"/>
              <w:rPr>
                <w:sz w:val="24"/>
              </w:rPr>
            </w:pPr>
            <w:r>
              <w:rPr>
                <w:spacing w:val="-5"/>
                <w:sz w:val="24"/>
              </w:rPr>
              <w:t>(i)</w:t>
            </w:r>
          </w:p>
        </w:tc>
        <w:tc>
          <w:tcPr>
            <w:tcW w:w="5211" w:type="dxa"/>
          </w:tcPr>
          <w:p>
            <w:pPr>
              <w:pStyle w:val="TableParagraph"/>
              <w:spacing w:before="63"/>
              <w:ind w:left="162"/>
              <w:rPr>
                <w:sz w:val="24"/>
              </w:rPr>
            </w:pPr>
            <w:r>
              <w:rPr>
                <w:sz w:val="24"/>
              </w:rPr>
              <w:t>Shehu</w:t>
            </w:r>
            <w:r>
              <w:rPr>
                <w:spacing w:val="-1"/>
                <w:sz w:val="24"/>
              </w:rPr>
              <w:t> </w:t>
            </w:r>
            <w:r>
              <w:rPr>
                <w:sz w:val="24"/>
              </w:rPr>
              <w:t>Shagari</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2"/>
                <w:sz w:val="24"/>
              </w:rPr>
              <w:t>Sokoto</w:t>
            </w:r>
          </w:p>
        </w:tc>
        <w:tc>
          <w:tcPr>
            <w:tcW w:w="2114" w:type="dxa"/>
          </w:tcPr>
          <w:p>
            <w:pPr>
              <w:pStyle w:val="TableParagraph"/>
              <w:spacing w:before="63"/>
              <w:ind w:left="45"/>
              <w:jc w:val="center"/>
              <w:rPr>
                <w:sz w:val="24"/>
              </w:rPr>
            </w:pPr>
            <w:r>
              <w:rPr>
                <w:spacing w:val="-5"/>
                <w:sz w:val="24"/>
              </w:rPr>
              <w:t>11</w:t>
            </w:r>
          </w:p>
        </w:tc>
      </w:tr>
      <w:tr>
        <w:trPr>
          <w:trHeight w:val="623" w:hRule="atLeast"/>
        </w:trPr>
        <w:tc>
          <w:tcPr>
            <w:tcW w:w="783" w:type="dxa"/>
            <w:tcBorders>
              <w:bottom w:val="single" w:sz="4" w:space="0" w:color="000000"/>
            </w:tcBorders>
          </w:tcPr>
          <w:p>
            <w:pPr>
              <w:pStyle w:val="TableParagraph"/>
              <w:spacing w:before="63"/>
              <w:ind w:left="122"/>
              <w:rPr>
                <w:sz w:val="24"/>
              </w:rPr>
            </w:pPr>
            <w:r>
              <w:rPr>
                <w:spacing w:val="-5"/>
                <w:sz w:val="24"/>
              </w:rPr>
              <w:t>6.</w:t>
            </w:r>
          </w:p>
        </w:tc>
        <w:tc>
          <w:tcPr>
            <w:tcW w:w="1304" w:type="dxa"/>
            <w:tcBorders>
              <w:bottom w:val="single" w:sz="4" w:space="0" w:color="000000"/>
            </w:tcBorders>
          </w:tcPr>
          <w:p>
            <w:pPr>
              <w:pStyle w:val="TableParagraph"/>
              <w:spacing w:before="63"/>
              <w:ind w:left="107"/>
              <w:rPr>
                <w:sz w:val="24"/>
              </w:rPr>
            </w:pPr>
            <w:r>
              <w:rPr>
                <w:spacing w:val="-2"/>
                <w:sz w:val="24"/>
              </w:rPr>
              <w:t>Zamfara</w:t>
            </w:r>
          </w:p>
        </w:tc>
        <w:tc>
          <w:tcPr>
            <w:tcW w:w="432" w:type="dxa"/>
            <w:tcBorders>
              <w:bottom w:val="single" w:sz="4" w:space="0" w:color="000000"/>
            </w:tcBorders>
          </w:tcPr>
          <w:p>
            <w:pPr>
              <w:pStyle w:val="TableParagraph"/>
              <w:spacing w:before="63"/>
              <w:ind w:left="17"/>
              <w:rPr>
                <w:sz w:val="24"/>
              </w:rPr>
            </w:pPr>
            <w:r>
              <w:rPr>
                <w:spacing w:val="-5"/>
                <w:sz w:val="24"/>
              </w:rPr>
              <w:t>(j)</w:t>
            </w:r>
          </w:p>
        </w:tc>
        <w:tc>
          <w:tcPr>
            <w:tcW w:w="5211" w:type="dxa"/>
            <w:tcBorders>
              <w:bottom w:val="single" w:sz="4" w:space="0" w:color="000000"/>
            </w:tcBorders>
          </w:tcPr>
          <w:p>
            <w:pPr>
              <w:pStyle w:val="TableParagraph"/>
              <w:spacing w:before="63"/>
              <w:ind w:left="162"/>
              <w:rPr>
                <w:sz w:val="24"/>
              </w:rPr>
            </w:pPr>
            <w:r>
              <w:rPr>
                <w:sz w:val="24"/>
              </w:rPr>
              <w:t>Federal</w:t>
            </w:r>
            <w:r>
              <w:rPr>
                <w:spacing w:val="-2"/>
                <w:sz w:val="24"/>
              </w:rPr>
              <w:t> </w:t>
            </w:r>
            <w:r>
              <w:rPr>
                <w:sz w:val="24"/>
              </w:rPr>
              <w:t>College</w:t>
            </w:r>
            <w:r>
              <w:rPr>
                <w:spacing w:val="-3"/>
                <w:sz w:val="24"/>
              </w:rPr>
              <w:t> </w:t>
            </w:r>
            <w:r>
              <w:rPr>
                <w:sz w:val="24"/>
              </w:rPr>
              <w:t>of</w:t>
            </w:r>
            <w:r>
              <w:rPr>
                <w:spacing w:val="-2"/>
                <w:sz w:val="24"/>
              </w:rPr>
              <w:t> </w:t>
            </w:r>
            <w:r>
              <w:rPr>
                <w:sz w:val="24"/>
              </w:rPr>
              <w:t>Education</w:t>
            </w:r>
            <w:r>
              <w:rPr>
                <w:spacing w:val="-2"/>
                <w:sz w:val="24"/>
              </w:rPr>
              <w:t> </w:t>
            </w:r>
            <w:r>
              <w:rPr>
                <w:sz w:val="24"/>
              </w:rPr>
              <w:t>(Technical)</w:t>
            </w:r>
            <w:r>
              <w:rPr>
                <w:spacing w:val="-1"/>
                <w:sz w:val="24"/>
              </w:rPr>
              <w:t> </w:t>
            </w:r>
            <w:r>
              <w:rPr>
                <w:spacing w:val="-2"/>
                <w:sz w:val="24"/>
              </w:rPr>
              <w:t>Gusau</w:t>
            </w:r>
          </w:p>
        </w:tc>
        <w:tc>
          <w:tcPr>
            <w:tcW w:w="2114" w:type="dxa"/>
            <w:tcBorders>
              <w:bottom w:val="single" w:sz="4" w:space="0" w:color="000000"/>
            </w:tcBorders>
          </w:tcPr>
          <w:p>
            <w:pPr>
              <w:pStyle w:val="TableParagraph"/>
              <w:spacing w:before="63"/>
              <w:ind w:left="45"/>
              <w:jc w:val="center"/>
              <w:rPr>
                <w:sz w:val="24"/>
              </w:rPr>
            </w:pPr>
            <w:r>
              <w:rPr>
                <w:spacing w:val="-5"/>
                <w:sz w:val="24"/>
              </w:rPr>
              <w:t>11</w:t>
            </w:r>
          </w:p>
        </w:tc>
      </w:tr>
      <w:tr>
        <w:trPr>
          <w:trHeight w:val="414" w:hRule="atLeast"/>
        </w:trPr>
        <w:tc>
          <w:tcPr>
            <w:tcW w:w="783" w:type="dxa"/>
            <w:tcBorders>
              <w:top w:val="single" w:sz="4" w:space="0" w:color="000000"/>
              <w:bottom w:val="single" w:sz="4" w:space="0" w:color="000000"/>
            </w:tcBorders>
          </w:tcPr>
          <w:p>
            <w:pPr>
              <w:pStyle w:val="TableParagraph"/>
              <w:rPr>
                <w:sz w:val="24"/>
              </w:rPr>
            </w:pPr>
          </w:p>
        </w:tc>
        <w:tc>
          <w:tcPr>
            <w:tcW w:w="1304" w:type="dxa"/>
            <w:tcBorders>
              <w:top w:val="single" w:sz="4" w:space="0" w:color="000000"/>
              <w:bottom w:val="single" w:sz="4" w:space="0" w:color="000000"/>
            </w:tcBorders>
          </w:tcPr>
          <w:p>
            <w:pPr>
              <w:pStyle w:val="TableParagraph"/>
              <w:spacing w:line="273" w:lineRule="exact"/>
              <w:ind w:left="472" w:right="-15"/>
              <w:rPr>
                <w:b/>
                <w:sz w:val="24"/>
              </w:rPr>
            </w:pPr>
            <w:r>
              <w:rPr>
                <w:b/>
                <w:spacing w:val="-2"/>
                <w:sz w:val="24"/>
              </w:rPr>
              <w:t>TOTAL</w:t>
            </w:r>
          </w:p>
        </w:tc>
        <w:tc>
          <w:tcPr>
            <w:tcW w:w="432" w:type="dxa"/>
            <w:tcBorders>
              <w:top w:val="single" w:sz="4" w:space="0" w:color="000000"/>
              <w:bottom w:val="single" w:sz="4" w:space="0" w:color="000000"/>
            </w:tcBorders>
          </w:tcPr>
          <w:p>
            <w:pPr>
              <w:pStyle w:val="TableParagraph"/>
              <w:rPr>
                <w:sz w:val="24"/>
              </w:rPr>
            </w:pPr>
          </w:p>
        </w:tc>
        <w:tc>
          <w:tcPr>
            <w:tcW w:w="5211" w:type="dxa"/>
            <w:tcBorders>
              <w:top w:val="single" w:sz="4" w:space="0" w:color="000000"/>
              <w:bottom w:val="single" w:sz="4" w:space="0" w:color="000000"/>
            </w:tcBorders>
          </w:tcPr>
          <w:p>
            <w:pPr>
              <w:pStyle w:val="TableParagraph"/>
              <w:spacing w:line="273" w:lineRule="exact"/>
              <w:ind w:left="162"/>
              <w:rPr>
                <w:b/>
                <w:sz w:val="24"/>
              </w:rPr>
            </w:pPr>
            <w:r>
              <w:rPr>
                <w:b/>
                <w:spacing w:val="-5"/>
                <w:sz w:val="24"/>
              </w:rPr>
              <w:t>10</w:t>
            </w:r>
          </w:p>
        </w:tc>
        <w:tc>
          <w:tcPr>
            <w:tcW w:w="2114" w:type="dxa"/>
            <w:tcBorders>
              <w:top w:val="single" w:sz="4" w:space="0" w:color="000000"/>
              <w:bottom w:val="single" w:sz="4" w:space="0" w:color="000000"/>
            </w:tcBorders>
          </w:tcPr>
          <w:p>
            <w:pPr>
              <w:pStyle w:val="TableParagraph"/>
              <w:spacing w:line="275" w:lineRule="exact"/>
              <w:ind w:left="45"/>
              <w:jc w:val="center"/>
              <w:rPr>
                <w:b/>
                <w:sz w:val="24"/>
              </w:rPr>
            </w:pPr>
            <w:r>
              <w:rPr>
                <w:b/>
                <w:spacing w:val="-5"/>
                <w:sz w:val="24"/>
              </w:rPr>
              <w:t>109</w:t>
            </w:r>
          </w:p>
        </w:tc>
      </w:tr>
    </w:tbl>
    <w:p>
      <w:pPr>
        <w:pStyle w:val="BodyText"/>
        <w:ind w:left="832"/>
        <w:jc w:val="both"/>
      </w:pPr>
      <w:r>
        <w:rPr>
          <w:b/>
        </w:rPr>
        <w:t>Source:</w:t>
      </w:r>
      <w:r>
        <w:rPr>
          <w:b/>
          <w:spacing w:val="-2"/>
        </w:rPr>
        <w:t> </w:t>
      </w:r>
      <w:r>
        <w:rPr/>
        <w:t>Heads</w:t>
      </w:r>
      <w:r>
        <w:rPr>
          <w:spacing w:val="-1"/>
        </w:rPr>
        <w:t> </w:t>
      </w:r>
      <w:r>
        <w:rPr/>
        <w:t>of</w:t>
      </w:r>
      <w:r>
        <w:rPr>
          <w:spacing w:val="-1"/>
        </w:rPr>
        <w:t> </w:t>
      </w:r>
      <w:r>
        <w:rPr/>
        <w:t>Department</w:t>
      </w:r>
      <w:r>
        <w:rPr>
          <w:spacing w:val="1"/>
        </w:rPr>
        <w:t> </w:t>
      </w:r>
      <w:r>
        <w:rPr/>
        <w:t>Home</w:t>
      </w:r>
      <w:r>
        <w:rPr>
          <w:spacing w:val="-2"/>
        </w:rPr>
        <w:t> </w:t>
      </w:r>
      <w:r>
        <w:rPr/>
        <w:t>Economics</w:t>
      </w:r>
      <w:r>
        <w:rPr>
          <w:spacing w:val="-1"/>
        </w:rPr>
        <w:t> </w:t>
      </w:r>
      <w:r>
        <w:rPr/>
        <w:t>in</w:t>
      </w:r>
      <w:r>
        <w:rPr>
          <w:spacing w:val="-1"/>
        </w:rPr>
        <w:t> </w:t>
      </w:r>
      <w:r>
        <w:rPr/>
        <w:t>the Colleges under</w:t>
      </w:r>
      <w:r>
        <w:rPr>
          <w:spacing w:val="-2"/>
        </w:rPr>
        <w:t> </w:t>
      </w:r>
      <w:r>
        <w:rPr/>
        <w:t>Review, </w:t>
      </w:r>
      <w:r>
        <w:rPr>
          <w:spacing w:val="-2"/>
        </w:rPr>
        <w:t>2017.</w:t>
      </w:r>
    </w:p>
    <w:p>
      <w:pPr>
        <w:spacing w:after="0"/>
        <w:jc w:val="both"/>
        <w:sectPr>
          <w:footerReference w:type="default" r:id="rId17"/>
          <w:pgSz w:w="12240" w:h="15840"/>
          <w:pgMar w:header="0" w:footer="1068" w:top="1360" w:bottom="1260" w:left="1040" w:right="720"/>
          <w:pgNumType w:start="101"/>
        </w:sectPr>
      </w:pPr>
    </w:p>
    <w:p>
      <w:pPr>
        <w:pStyle w:val="Heading2"/>
        <w:numPr>
          <w:ilvl w:val="1"/>
          <w:numId w:val="55"/>
        </w:numPr>
        <w:tabs>
          <w:tab w:pos="1551" w:val="left" w:leader="none"/>
        </w:tabs>
        <w:spacing w:line="240" w:lineRule="auto" w:before="76" w:after="0"/>
        <w:ind w:left="1551" w:right="0" w:hanging="719"/>
        <w:jc w:val="both"/>
      </w:pPr>
      <w:r>
        <w:rPr/>
        <w:t>Sample</w:t>
      </w:r>
      <w:r>
        <w:rPr>
          <w:spacing w:val="-3"/>
        </w:rPr>
        <w:t> </w:t>
      </w:r>
      <w:r>
        <w:rPr/>
        <w:t>and</w:t>
      </w:r>
      <w:r>
        <w:rPr>
          <w:spacing w:val="-3"/>
        </w:rPr>
        <w:t> </w:t>
      </w:r>
      <w:r>
        <w:rPr/>
        <w:t>Sampling</w:t>
      </w:r>
      <w:r>
        <w:rPr>
          <w:spacing w:val="-2"/>
        </w:rPr>
        <w:t> Procedure</w:t>
      </w:r>
    </w:p>
    <w:p>
      <w:pPr>
        <w:pStyle w:val="BodyText"/>
        <w:spacing w:before="272"/>
        <w:ind w:left="1552"/>
      </w:pPr>
      <w:r>
        <w:rPr/>
        <w:t>Purposive</w:t>
      </w:r>
      <w:r>
        <w:rPr>
          <w:spacing w:val="25"/>
        </w:rPr>
        <w:t> </w:t>
      </w:r>
      <w:r>
        <w:rPr/>
        <w:t>sampling</w:t>
      </w:r>
      <w:r>
        <w:rPr>
          <w:spacing w:val="27"/>
        </w:rPr>
        <w:t> </w:t>
      </w:r>
      <w:r>
        <w:rPr/>
        <w:t>technique</w:t>
      </w:r>
      <w:r>
        <w:rPr>
          <w:spacing w:val="28"/>
        </w:rPr>
        <w:t> </w:t>
      </w:r>
      <w:r>
        <w:rPr/>
        <w:t>was</w:t>
      </w:r>
      <w:r>
        <w:rPr>
          <w:spacing w:val="32"/>
        </w:rPr>
        <w:t> </w:t>
      </w:r>
      <w:r>
        <w:rPr/>
        <w:t>adopted</w:t>
      </w:r>
      <w:r>
        <w:rPr>
          <w:spacing w:val="31"/>
        </w:rPr>
        <w:t> </w:t>
      </w:r>
      <w:r>
        <w:rPr/>
        <w:t>for</w:t>
      </w:r>
      <w:r>
        <w:rPr>
          <w:spacing w:val="28"/>
        </w:rPr>
        <w:t> </w:t>
      </w:r>
      <w:r>
        <w:rPr/>
        <w:t>the</w:t>
      </w:r>
      <w:r>
        <w:rPr>
          <w:spacing w:val="27"/>
        </w:rPr>
        <w:t> </w:t>
      </w:r>
      <w:r>
        <w:rPr/>
        <w:t>study</w:t>
      </w:r>
      <w:r>
        <w:rPr>
          <w:spacing w:val="27"/>
        </w:rPr>
        <w:t> </w:t>
      </w:r>
      <w:r>
        <w:rPr/>
        <w:t>on</w:t>
      </w:r>
      <w:r>
        <w:rPr>
          <w:spacing w:val="29"/>
        </w:rPr>
        <w:t> </w:t>
      </w:r>
      <w:r>
        <w:rPr/>
        <w:t>one</w:t>
      </w:r>
      <w:r>
        <w:rPr>
          <w:spacing w:val="28"/>
        </w:rPr>
        <w:t> </w:t>
      </w:r>
      <w:r>
        <w:rPr/>
        <w:t>hundred</w:t>
      </w:r>
      <w:r>
        <w:rPr>
          <w:spacing w:val="29"/>
        </w:rPr>
        <w:t> </w:t>
      </w:r>
      <w:r>
        <w:rPr/>
        <w:t>and</w:t>
      </w:r>
      <w:r>
        <w:rPr>
          <w:spacing w:val="29"/>
        </w:rPr>
        <w:t> </w:t>
      </w:r>
      <w:r>
        <w:rPr>
          <w:spacing w:val="-4"/>
        </w:rPr>
        <w:t>nine</w:t>
      </w:r>
    </w:p>
    <w:p>
      <w:pPr>
        <w:pStyle w:val="BodyText"/>
      </w:pPr>
    </w:p>
    <w:p>
      <w:pPr>
        <w:pStyle w:val="BodyText"/>
        <w:spacing w:line="480" w:lineRule="auto"/>
        <w:ind w:left="832" w:right="715"/>
        <w:jc w:val="both"/>
      </w:pPr>
      <w:r>
        <w:rPr/>
        <w:t>(109) Home Economics female lecturers as the sample for the study, from ten (10) Colleges of Education that offer Home Economics North-West, Nigeria. This number is not too large to handle therefore the study adopted the entire population as its sample size. This is in line with</w:t>
      </w:r>
      <w:r>
        <w:rPr>
          <w:spacing w:val="-2"/>
        </w:rPr>
        <w:t> </w:t>
      </w:r>
      <w:r>
        <w:rPr/>
        <w:t>Akuezuilo</w:t>
      </w:r>
      <w:r>
        <w:rPr>
          <w:spacing w:val="-3"/>
        </w:rPr>
        <w:t> </w:t>
      </w:r>
      <w:r>
        <w:rPr/>
        <w:t>and</w:t>
      </w:r>
      <w:r>
        <w:rPr>
          <w:spacing w:val="-2"/>
        </w:rPr>
        <w:t> </w:t>
      </w:r>
      <w:r>
        <w:rPr/>
        <w:t>Agu</w:t>
      </w:r>
      <w:r>
        <w:rPr>
          <w:spacing w:val="-1"/>
        </w:rPr>
        <w:t> </w:t>
      </w:r>
      <w:r>
        <w:rPr/>
        <w:t>(2003)</w:t>
      </w:r>
      <w:r>
        <w:rPr>
          <w:spacing w:val="-2"/>
        </w:rPr>
        <w:t> </w:t>
      </w:r>
      <w:r>
        <w:rPr/>
        <w:t>who</w:t>
      </w:r>
      <w:r>
        <w:rPr>
          <w:spacing w:val="-3"/>
        </w:rPr>
        <w:t> </w:t>
      </w:r>
      <w:r>
        <w:rPr/>
        <w:t>viewed</w:t>
      </w:r>
      <w:r>
        <w:rPr>
          <w:spacing w:val="-2"/>
        </w:rPr>
        <w:t> </w:t>
      </w:r>
      <w:r>
        <w:rPr/>
        <w:t>that</w:t>
      </w:r>
      <w:r>
        <w:rPr>
          <w:spacing w:val="-1"/>
        </w:rPr>
        <w:t> </w:t>
      </w:r>
      <w:r>
        <w:rPr/>
        <w:t>it</w:t>
      </w:r>
      <w:r>
        <w:rPr>
          <w:spacing w:val="-2"/>
        </w:rPr>
        <w:t> </w:t>
      </w:r>
      <w:r>
        <w:rPr/>
        <w:t>is</w:t>
      </w:r>
      <w:r>
        <w:rPr>
          <w:spacing w:val="-3"/>
        </w:rPr>
        <w:t> </w:t>
      </w:r>
      <w:r>
        <w:rPr/>
        <w:t>desirable</w:t>
      </w:r>
      <w:r>
        <w:rPr>
          <w:spacing w:val="-2"/>
        </w:rPr>
        <w:t> </w:t>
      </w:r>
      <w:r>
        <w:rPr/>
        <w:t>to</w:t>
      </w:r>
      <w:r>
        <w:rPr>
          <w:spacing w:val="-3"/>
        </w:rPr>
        <w:t> </w:t>
      </w:r>
      <w:r>
        <w:rPr/>
        <w:t>study</w:t>
      </w:r>
      <w:r>
        <w:rPr>
          <w:spacing w:val="-7"/>
        </w:rPr>
        <w:t> </w:t>
      </w:r>
      <w:r>
        <w:rPr/>
        <w:t>the</w:t>
      </w:r>
      <w:r>
        <w:rPr>
          <w:spacing w:val="-2"/>
        </w:rPr>
        <w:t> </w:t>
      </w:r>
      <w:r>
        <w:rPr/>
        <w:t>entire</w:t>
      </w:r>
      <w:r>
        <w:rPr>
          <w:spacing w:val="-4"/>
        </w:rPr>
        <w:t> </w:t>
      </w:r>
      <w:r>
        <w:rPr/>
        <w:t>population when the population for the study is small. Hence the sample of the study is shown in Table </w:t>
      </w:r>
      <w:r>
        <w:rPr>
          <w:spacing w:val="-4"/>
        </w:rPr>
        <w:t>3.1.</w:t>
      </w:r>
    </w:p>
    <w:p>
      <w:pPr>
        <w:pStyle w:val="BodyText"/>
        <w:spacing w:before="6"/>
      </w:pPr>
    </w:p>
    <w:p>
      <w:pPr>
        <w:pStyle w:val="Heading2"/>
        <w:numPr>
          <w:ilvl w:val="1"/>
          <w:numId w:val="55"/>
        </w:numPr>
        <w:tabs>
          <w:tab w:pos="1551" w:val="left" w:leader="none"/>
        </w:tabs>
        <w:spacing w:line="240" w:lineRule="auto" w:before="0" w:after="0"/>
        <w:ind w:left="1551" w:right="0" w:hanging="719"/>
        <w:jc w:val="both"/>
      </w:pPr>
      <w:bookmarkStart w:name="_TOC_250011" w:id="32"/>
      <w:r>
        <w:rPr/>
        <w:t>Instrument</w:t>
      </w:r>
      <w:r>
        <w:rPr>
          <w:spacing w:val="-3"/>
        </w:rPr>
        <w:t> </w:t>
      </w:r>
      <w:r>
        <w:rPr/>
        <w:t>for</w:t>
      </w:r>
      <w:r>
        <w:rPr>
          <w:spacing w:val="-2"/>
        </w:rPr>
        <w:t> </w:t>
      </w:r>
      <w:r>
        <w:rPr/>
        <w:t>Data</w:t>
      </w:r>
      <w:bookmarkEnd w:id="32"/>
      <w:r>
        <w:rPr>
          <w:spacing w:val="-2"/>
        </w:rPr>
        <w:t> Collection</w:t>
      </w:r>
    </w:p>
    <w:p>
      <w:pPr>
        <w:pStyle w:val="BodyText"/>
        <w:spacing w:line="480" w:lineRule="auto" w:before="271"/>
        <w:ind w:left="832" w:right="717" w:firstLine="719"/>
        <w:jc w:val="both"/>
      </w:pPr>
      <w:r>
        <w:rPr/>
        <w:t>Self-structured questionnaire on Assessment of the Infuence of Occupational Roles and Household Tasks on Home Economics Female Lecturers‘ Performance in Colleges of Education, North-West, Nigeria were used as the instrument to collect data from respondents, based on the objectives, research questions and null hypotheses raised for the study.</w:t>
      </w:r>
      <w:r>
        <w:rPr>
          <w:spacing w:val="40"/>
        </w:rPr>
        <w:t> </w:t>
      </w:r>
      <w:r>
        <w:rPr/>
        <w:t>This was also in line with the information gathered from the literature review. The questionnaire was divided into two sections, A and B. Section A was sub-divided into two A1 consist of bio data of respondents, while A2 consist of questions related to time spent at home and workplace.</w:t>
      </w:r>
    </w:p>
    <w:p>
      <w:pPr>
        <w:pStyle w:val="BodyText"/>
        <w:spacing w:line="480" w:lineRule="auto" w:before="1"/>
        <w:ind w:left="832" w:right="714" w:firstLine="719"/>
        <w:jc w:val="both"/>
      </w:pPr>
      <w:r>
        <w:rPr/>
        <w:t>Section B consist of two (2) types of close ended questions modified on a four point rating scale of strongly agree (SA) Agree (A) Disagree (D) Strongly Disagree (SD) for questions 2,4,6 and Always(A) Sometimes(ST) Rarely(R) and Never(N) for question 1,3,5 representing the values of 4, 3, 2 and 1 respectively.</w:t>
      </w:r>
    </w:p>
    <w:p>
      <w:pPr>
        <w:pStyle w:val="BodyText"/>
        <w:spacing w:line="480" w:lineRule="auto" w:before="1"/>
        <w:ind w:left="832" w:right="717" w:firstLine="719"/>
        <w:jc w:val="both"/>
      </w:pPr>
      <w:r>
        <w:rPr/>
        <w:t>The highest value was reduced to 4 because undecided will not be relevant to this study.</w:t>
      </w:r>
      <w:r>
        <w:rPr>
          <w:spacing w:val="65"/>
          <w:w w:val="150"/>
        </w:rPr>
        <w:t> </w:t>
      </w:r>
      <w:r>
        <w:rPr/>
        <w:t>Undecided</w:t>
      </w:r>
      <w:r>
        <w:rPr>
          <w:spacing w:val="68"/>
          <w:w w:val="150"/>
        </w:rPr>
        <w:t> </w:t>
      </w:r>
      <w:r>
        <w:rPr/>
        <w:t>is</w:t>
      </w:r>
      <w:r>
        <w:rPr>
          <w:spacing w:val="67"/>
          <w:w w:val="150"/>
        </w:rPr>
        <w:t> </w:t>
      </w:r>
      <w:r>
        <w:rPr/>
        <w:t>neutral</w:t>
      </w:r>
      <w:r>
        <w:rPr>
          <w:spacing w:val="68"/>
          <w:w w:val="150"/>
        </w:rPr>
        <w:t> </w:t>
      </w:r>
      <w:r>
        <w:rPr/>
        <w:t>and</w:t>
      </w:r>
      <w:r>
        <w:rPr>
          <w:spacing w:val="69"/>
          <w:w w:val="150"/>
        </w:rPr>
        <w:t> </w:t>
      </w:r>
      <w:r>
        <w:rPr/>
        <w:t>sometimes</w:t>
      </w:r>
      <w:r>
        <w:rPr>
          <w:spacing w:val="69"/>
          <w:w w:val="150"/>
        </w:rPr>
        <w:t> </w:t>
      </w:r>
      <w:r>
        <w:rPr/>
        <w:t>create</w:t>
      </w:r>
      <w:r>
        <w:rPr>
          <w:spacing w:val="67"/>
          <w:w w:val="150"/>
        </w:rPr>
        <w:t> </w:t>
      </w:r>
      <w:r>
        <w:rPr/>
        <w:t>problems</w:t>
      </w:r>
      <w:r>
        <w:rPr>
          <w:spacing w:val="67"/>
          <w:w w:val="150"/>
        </w:rPr>
        <w:t> </w:t>
      </w:r>
      <w:r>
        <w:rPr/>
        <w:t>in</w:t>
      </w:r>
      <w:r>
        <w:rPr>
          <w:spacing w:val="69"/>
          <w:w w:val="150"/>
        </w:rPr>
        <w:t> </w:t>
      </w:r>
      <w:r>
        <w:rPr/>
        <w:t>research.</w:t>
      </w:r>
      <w:r>
        <w:rPr>
          <w:spacing w:val="70"/>
          <w:w w:val="150"/>
        </w:rPr>
        <w:t> </w:t>
      </w:r>
      <w:r>
        <w:rPr>
          <w:spacing w:val="-2"/>
        </w:rPr>
        <w:t>Therefore,</w:t>
      </w:r>
    </w:p>
    <w:p>
      <w:pPr>
        <w:spacing w:after="0" w:line="480" w:lineRule="auto"/>
        <w:jc w:val="both"/>
        <w:sectPr>
          <w:pgSz w:w="12240" w:h="15840"/>
          <w:pgMar w:header="0" w:footer="1068" w:top="1360" w:bottom="1260" w:left="1040" w:right="720"/>
        </w:sectPr>
      </w:pPr>
    </w:p>
    <w:p>
      <w:pPr>
        <w:pStyle w:val="BodyText"/>
        <w:spacing w:line="480" w:lineRule="auto" w:before="72"/>
        <w:ind w:left="832" w:right="727"/>
        <w:jc w:val="both"/>
      </w:pPr>
      <w:r>
        <w:rPr/>
        <w:t>researchers are advised to avoid its usage in order to ensure accuracy of research results (Cohen, 2000).</w:t>
      </w:r>
    </w:p>
    <w:p>
      <w:pPr>
        <w:pStyle w:val="BodyText"/>
        <w:ind w:left="832"/>
        <w:jc w:val="both"/>
      </w:pPr>
      <w:r>
        <w:rPr/>
        <w:t>Section</w:t>
      </w:r>
      <w:r>
        <w:rPr>
          <w:spacing w:val="-2"/>
        </w:rPr>
        <w:t> </w:t>
      </w:r>
      <w:r>
        <w:rPr/>
        <w:t>B</w:t>
      </w:r>
      <w:r>
        <w:rPr>
          <w:spacing w:val="-4"/>
        </w:rPr>
        <w:t> </w:t>
      </w:r>
      <w:r>
        <w:rPr/>
        <w:t>answered research</w:t>
      </w:r>
      <w:r>
        <w:rPr>
          <w:spacing w:val="-2"/>
        </w:rPr>
        <w:t> </w:t>
      </w:r>
      <w:r>
        <w:rPr/>
        <w:t>questions</w:t>
      </w:r>
      <w:r>
        <w:rPr>
          <w:spacing w:val="-2"/>
        </w:rPr>
        <w:t> </w:t>
      </w:r>
      <w:r>
        <w:rPr/>
        <w:t>1-</w:t>
      </w:r>
      <w:r>
        <w:rPr>
          <w:spacing w:val="-5"/>
        </w:rPr>
        <w:t>6.</w:t>
      </w:r>
    </w:p>
    <w:p>
      <w:pPr>
        <w:pStyle w:val="BodyText"/>
        <w:spacing w:before="5"/>
      </w:pPr>
    </w:p>
    <w:p>
      <w:pPr>
        <w:pStyle w:val="Heading2"/>
        <w:ind w:left="832" w:firstLine="0"/>
      </w:pPr>
      <w:r>
        <w:rPr/>
        <w:t>Sub-section</w:t>
      </w:r>
      <w:r>
        <w:rPr>
          <w:spacing w:val="-3"/>
        </w:rPr>
        <w:t> </w:t>
      </w:r>
      <w:r>
        <w:rPr>
          <w:spacing w:val="-10"/>
        </w:rPr>
        <w:t>B</w:t>
      </w:r>
    </w:p>
    <w:p>
      <w:pPr>
        <w:pStyle w:val="BodyText"/>
        <w:spacing w:line="480" w:lineRule="auto" w:before="271"/>
        <w:ind w:left="832" w:right="716"/>
        <w:jc w:val="both"/>
      </w:pPr>
      <w:r>
        <w:rPr/>
        <w:t>Research</w:t>
      </w:r>
      <w:r>
        <w:rPr>
          <w:spacing w:val="-2"/>
        </w:rPr>
        <w:t> </w:t>
      </w:r>
      <w:r>
        <w:rPr/>
        <w:t>question</w:t>
      </w:r>
      <w:r>
        <w:rPr>
          <w:spacing w:val="-2"/>
        </w:rPr>
        <w:t> </w:t>
      </w:r>
      <w:r>
        <w:rPr/>
        <w:t>1:</w:t>
      </w:r>
      <w:r>
        <w:rPr>
          <w:spacing w:val="40"/>
        </w:rPr>
        <w:t> </w:t>
      </w:r>
      <w:r>
        <w:rPr/>
        <w:t>Contains nine (9) items 12 to 20 which answered questions on how occupational roles, influence performance of Home Economics female lecturers in Colleges of Education, Nort- West, Nigeria.</w:t>
      </w:r>
    </w:p>
    <w:p>
      <w:pPr>
        <w:pStyle w:val="BodyText"/>
        <w:spacing w:line="480" w:lineRule="auto" w:before="1"/>
        <w:ind w:left="832" w:right="714"/>
        <w:jc w:val="both"/>
      </w:pPr>
      <w:r>
        <w:rPr/>
        <w:t>Research</w:t>
      </w:r>
      <w:r>
        <w:rPr>
          <w:spacing w:val="-1"/>
        </w:rPr>
        <w:t> </w:t>
      </w:r>
      <w:r>
        <w:rPr/>
        <w:t>Question</w:t>
      </w:r>
      <w:r>
        <w:rPr>
          <w:spacing w:val="-3"/>
        </w:rPr>
        <w:t> </w:t>
      </w:r>
      <w:r>
        <w:rPr/>
        <w:t>2:</w:t>
      </w:r>
      <w:r>
        <w:rPr>
          <w:spacing w:val="40"/>
        </w:rPr>
        <w:t> </w:t>
      </w:r>
      <w:r>
        <w:rPr/>
        <w:t>Consists of nine (9) items, 21 to 29 these answered questions on how, household task influence performance of Home Economics female lecturers in Colleges of Education, North-West, Nigeria.</w:t>
      </w:r>
    </w:p>
    <w:p>
      <w:pPr>
        <w:pStyle w:val="BodyText"/>
        <w:spacing w:line="480" w:lineRule="auto"/>
        <w:ind w:left="832" w:right="713"/>
        <w:jc w:val="both"/>
      </w:pPr>
      <w:r>
        <w:rPr/>
        <w:t>Research Question</w:t>
      </w:r>
      <w:r>
        <w:rPr>
          <w:spacing w:val="-2"/>
        </w:rPr>
        <w:t> </w:t>
      </w:r>
      <w:r>
        <w:rPr/>
        <w:t>3: Consists of nine (9) items, 30-38 and answered questions on work schedule of Home Economics female lecturers‘ that influence performance in Colleges of Education, North-West, Nigeria.</w:t>
      </w:r>
    </w:p>
    <w:p>
      <w:pPr>
        <w:pStyle w:val="BodyText"/>
        <w:spacing w:line="480" w:lineRule="auto" w:before="1"/>
        <w:ind w:left="832" w:right="717"/>
        <w:jc w:val="both"/>
      </w:pPr>
      <w:r>
        <w:rPr/>
        <w:t>Research</w:t>
      </w:r>
      <w:r>
        <w:rPr>
          <w:spacing w:val="-1"/>
        </w:rPr>
        <w:t> </w:t>
      </w:r>
      <w:r>
        <w:rPr/>
        <w:t>Question</w:t>
      </w:r>
      <w:r>
        <w:rPr>
          <w:spacing w:val="-3"/>
        </w:rPr>
        <w:t> </w:t>
      </w:r>
      <w:r>
        <w:rPr/>
        <w:t>4: This also consists of nine (9) items 39-47 which answered research questions on how occupational roles of Home Economics Female lecturers influence performance of household tasks in Colleges of Education, North-West, Nigeria.</w:t>
      </w:r>
    </w:p>
    <w:p>
      <w:pPr>
        <w:pStyle w:val="BodyText"/>
        <w:spacing w:line="480" w:lineRule="auto"/>
        <w:ind w:left="832" w:right="716"/>
        <w:jc w:val="both"/>
      </w:pPr>
      <w:r>
        <w:rPr/>
        <w:t>Research Question</w:t>
      </w:r>
      <w:r>
        <w:rPr>
          <w:spacing w:val="-2"/>
        </w:rPr>
        <w:t> </w:t>
      </w:r>
      <w:r>
        <w:rPr/>
        <w:t>5: Research question 5 has nine (9) items 48-56, which answered questions on challenges that influence Home Economics Female lecturers‘ performance of occupational roles and household tasks in Colleges of Education, North-West, Nigeria.</w:t>
      </w:r>
    </w:p>
    <w:p>
      <w:pPr>
        <w:pStyle w:val="BodyText"/>
        <w:spacing w:line="480" w:lineRule="auto" w:before="1"/>
        <w:ind w:left="832" w:right="717"/>
        <w:jc w:val="both"/>
      </w:pPr>
      <w:r>
        <w:rPr/>
        <w:t>Research Question</w:t>
      </w:r>
      <w:r>
        <w:rPr>
          <w:spacing w:val="-2"/>
        </w:rPr>
        <w:t> </w:t>
      </w:r>
      <w:r>
        <w:rPr/>
        <w:t>6: Has ten (10) items 57-66 and answered questions on strategies available to Home Economics female lecturers that influence the performance of occupational roles and household tasks in Colleges of Education, North-West, Nigeria.</w:t>
      </w:r>
    </w:p>
    <w:p>
      <w:pPr>
        <w:spacing w:after="0" w:line="480" w:lineRule="auto"/>
        <w:jc w:val="both"/>
        <w:sectPr>
          <w:pgSz w:w="12240" w:h="15840"/>
          <w:pgMar w:header="0" w:footer="1068" w:top="1360" w:bottom="1260" w:left="1040" w:right="720"/>
        </w:sectPr>
      </w:pPr>
    </w:p>
    <w:p>
      <w:pPr>
        <w:pStyle w:val="BodyText"/>
        <w:spacing w:line="480" w:lineRule="auto" w:before="72"/>
        <w:ind w:left="832" w:right="722" w:firstLine="719"/>
        <w:jc w:val="both"/>
      </w:pPr>
      <w:r>
        <w:rPr/>
        <w:t>However, research question 3 was adopted from academic staff annual performance evaluation report for College of Education Minna, Niger State. See Appendix B section B.</w:t>
      </w:r>
    </w:p>
    <w:p>
      <w:pPr>
        <w:pStyle w:val="Heading2"/>
        <w:numPr>
          <w:ilvl w:val="2"/>
          <w:numId w:val="55"/>
        </w:numPr>
        <w:tabs>
          <w:tab w:pos="1551" w:val="left" w:leader="none"/>
        </w:tabs>
        <w:spacing w:line="240" w:lineRule="auto" w:before="5" w:after="0"/>
        <w:ind w:left="1551" w:right="0" w:hanging="719"/>
        <w:jc w:val="both"/>
      </w:pPr>
      <w:r>
        <w:rPr/>
        <w:t>Validation of the</w:t>
      </w:r>
      <w:r>
        <w:rPr>
          <w:spacing w:val="-1"/>
        </w:rPr>
        <w:t> </w:t>
      </w:r>
      <w:r>
        <w:rPr>
          <w:spacing w:val="-2"/>
        </w:rPr>
        <w:t>instrument</w:t>
      </w:r>
    </w:p>
    <w:p>
      <w:pPr>
        <w:pStyle w:val="BodyText"/>
        <w:spacing w:line="480" w:lineRule="auto" w:before="271"/>
        <w:ind w:left="832" w:right="716" w:firstLine="719"/>
        <w:jc w:val="both"/>
      </w:pPr>
      <w:r>
        <w:rPr/>
        <w:t>Validity ensures that the instrument measures what it purports to measure and the inferences made from the results of a measure are appropriate (Salkind, 2006).</w:t>
      </w:r>
      <w:r>
        <w:rPr>
          <w:spacing w:val="40"/>
        </w:rPr>
        <w:t> </w:t>
      </w:r>
      <w:r>
        <w:rPr/>
        <w:t>In order to ensure the validity of the instrument, three (3) experts in test and measurement, Senior Lecturers and above in Home Economics Department, Faculty of Education, Ahmadu Bello University, Zaria vetted and corrected the instrument. Their contributions greatly assisted in making the instrument adequate for the study. Also statisticians examined the face and content validity of the instrument after which a pilot study was conducted.</w:t>
      </w:r>
    </w:p>
    <w:p>
      <w:pPr>
        <w:pStyle w:val="Heading2"/>
        <w:numPr>
          <w:ilvl w:val="2"/>
          <w:numId w:val="55"/>
        </w:numPr>
        <w:tabs>
          <w:tab w:pos="1551" w:val="left" w:leader="none"/>
        </w:tabs>
        <w:spacing w:line="240" w:lineRule="auto" w:before="6" w:after="0"/>
        <w:ind w:left="1551" w:right="0" w:hanging="719"/>
        <w:jc w:val="both"/>
      </w:pPr>
      <w:bookmarkStart w:name="_TOC_250010" w:id="33"/>
      <w:r>
        <w:rPr/>
        <w:t>Pilot</w:t>
      </w:r>
      <w:r>
        <w:rPr>
          <w:spacing w:val="-4"/>
        </w:rPr>
        <w:t> </w:t>
      </w:r>
      <w:bookmarkEnd w:id="33"/>
      <w:r>
        <w:rPr>
          <w:spacing w:val="-2"/>
        </w:rPr>
        <w:t>study</w:t>
      </w:r>
    </w:p>
    <w:p>
      <w:pPr>
        <w:pStyle w:val="BodyText"/>
        <w:spacing w:line="480" w:lineRule="auto" w:before="271"/>
        <w:ind w:left="832" w:right="717" w:firstLine="719"/>
        <w:jc w:val="both"/>
      </w:pPr>
      <w:r>
        <w:rPr/>
        <w:t>The essence of pilot study is to examine and to ascertain the reliability of the instrument. For this research, a pilot study was carried out on ten (10) Home Economics female lecturers at Federal College of Education Kontagora in Niger State. Being a Federal College of Education, the lecturers come from different background in the country and can provide diversified opinion that can improve the research work. Beside that Kontagora shares boundaries with some of the states under review. Similarly, cultural, traditional and religious inclinations are almost the same. It was therefore, ideal for a pilot study.</w:t>
      </w:r>
    </w:p>
    <w:p>
      <w:pPr>
        <w:pStyle w:val="Heading2"/>
        <w:numPr>
          <w:ilvl w:val="2"/>
          <w:numId w:val="55"/>
        </w:numPr>
        <w:tabs>
          <w:tab w:pos="1551" w:val="left" w:leader="none"/>
        </w:tabs>
        <w:spacing w:line="240" w:lineRule="auto" w:before="6" w:after="0"/>
        <w:ind w:left="1551" w:right="0" w:hanging="719"/>
        <w:jc w:val="both"/>
      </w:pPr>
      <w:bookmarkStart w:name="_TOC_250009" w:id="34"/>
      <w:r>
        <w:rPr/>
        <w:t>Reliability</w:t>
      </w:r>
      <w:r>
        <w:rPr>
          <w:spacing w:val="-1"/>
        </w:rPr>
        <w:t> </w:t>
      </w:r>
      <w:r>
        <w:rPr/>
        <w:t>of</w:t>
      </w:r>
      <w:r>
        <w:rPr>
          <w:spacing w:val="1"/>
        </w:rPr>
        <w:t> </w:t>
      </w:r>
      <w:r>
        <w:rPr/>
        <w:t>the</w:t>
      </w:r>
      <w:r>
        <w:rPr>
          <w:spacing w:val="-1"/>
        </w:rPr>
        <w:t> </w:t>
      </w:r>
      <w:bookmarkEnd w:id="34"/>
      <w:r>
        <w:rPr>
          <w:spacing w:val="-2"/>
        </w:rPr>
        <w:t>instrument</w:t>
      </w:r>
    </w:p>
    <w:p>
      <w:pPr>
        <w:pStyle w:val="BodyText"/>
        <w:spacing w:line="480" w:lineRule="auto" w:before="271"/>
        <w:ind w:left="832" w:right="717" w:firstLine="719"/>
        <w:jc w:val="both"/>
      </w:pPr>
      <w:r>
        <w:rPr/>
        <w:t>The data collected from the pilot study was statistically analyzed to determine the reliability coefficient of the instrument. In order to ensure internal consistency of the instrument, Cronbach‘s alpha which is the most common form of reliability used for survey research was used.</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firstLine="719"/>
        <w:jc w:val="both"/>
      </w:pPr>
      <w:r>
        <w:rPr/>
        <w:t>The results obtained was .902 alpha level. The reliability coefficient therefore was considered adequate for the internal consistency of the instrument. According to Spiegel (1992) an instrument is considered reliable if the alpha level lies between 0 and 1.</w:t>
      </w:r>
      <w:r>
        <w:rPr>
          <w:spacing w:val="80"/>
        </w:rPr>
        <w:t> </w:t>
      </w:r>
      <w:r>
        <w:rPr/>
        <w:t>The closer the calculated reliability coefficient is to zero (0), the less reliable is the instrument, and the closer the calculated reliability coefficient is to one (1), the more reliable is the instrument. This therefore confirms the data and instrument reliable for the main study. See Appendix C. (Page 165)</w:t>
      </w:r>
    </w:p>
    <w:p>
      <w:pPr>
        <w:pStyle w:val="BodyText"/>
        <w:spacing w:before="6"/>
      </w:pPr>
    </w:p>
    <w:p>
      <w:pPr>
        <w:pStyle w:val="Heading2"/>
        <w:numPr>
          <w:ilvl w:val="1"/>
          <w:numId w:val="55"/>
        </w:numPr>
        <w:tabs>
          <w:tab w:pos="1551" w:val="left" w:leader="none"/>
        </w:tabs>
        <w:spacing w:line="240" w:lineRule="auto" w:before="0" w:after="0"/>
        <w:ind w:left="1551" w:right="0" w:hanging="719"/>
        <w:jc w:val="both"/>
      </w:pPr>
      <w:bookmarkStart w:name="_TOC_250008" w:id="35"/>
      <w:r>
        <w:rPr/>
        <w:t>Procedure</w:t>
      </w:r>
      <w:r>
        <w:rPr>
          <w:spacing w:val="-2"/>
        </w:rPr>
        <w:t> </w:t>
      </w:r>
      <w:r>
        <w:rPr/>
        <w:t>for</w:t>
      </w:r>
      <w:r>
        <w:rPr>
          <w:spacing w:val="-2"/>
        </w:rPr>
        <w:t> </w:t>
      </w:r>
      <w:r>
        <w:rPr/>
        <w:t>Data</w:t>
      </w:r>
      <w:r>
        <w:rPr>
          <w:spacing w:val="-1"/>
        </w:rPr>
        <w:t> </w:t>
      </w:r>
      <w:bookmarkEnd w:id="35"/>
      <w:r>
        <w:rPr>
          <w:spacing w:val="-2"/>
        </w:rPr>
        <w:t>Collection</w:t>
      </w:r>
    </w:p>
    <w:p>
      <w:pPr>
        <w:pStyle w:val="BodyText"/>
        <w:spacing w:line="480" w:lineRule="auto" w:before="271"/>
        <w:ind w:left="832" w:right="714" w:firstLine="719"/>
        <w:jc w:val="both"/>
      </w:pPr>
      <w:r>
        <w:rPr/>
        <w:t>For successful administration of questionnaire in different Colleges of Education in this study, the researcher requested for an introductory letter from the Head of Department Home Economics, Ahmadu Bello University, Zaria. The letter served as a means of gaining access to Home Economics lecturers in Colleges of Education involved in the study to</w:t>
      </w:r>
      <w:r>
        <w:rPr>
          <w:spacing w:val="40"/>
        </w:rPr>
        <w:t> </w:t>
      </w:r>
      <w:r>
        <w:rPr/>
        <w:t>source information from respondents (See Appendix A). The researcher employed the services of seven (7) research assistants, who were briefed by the researcher on how to administer the questionnaire to the respondents. Questionnaire was administered to Home Economics lecturers by</w:t>
      </w:r>
      <w:r>
        <w:rPr>
          <w:spacing w:val="-4"/>
        </w:rPr>
        <w:t> </w:t>
      </w:r>
      <w:r>
        <w:rPr/>
        <w:t>the research assistants in each of the Colleges involved.</w:t>
      </w:r>
      <w:r>
        <w:rPr>
          <w:spacing w:val="40"/>
        </w:rPr>
        <w:t> </w:t>
      </w:r>
      <w:r>
        <w:rPr/>
        <w:t>Four weeks was used to administer and to collect the copies of the questionnaire from one hundred and nine respondents.</w:t>
      </w:r>
    </w:p>
    <w:p>
      <w:pPr>
        <w:pStyle w:val="BodyText"/>
        <w:spacing w:before="6"/>
      </w:pPr>
    </w:p>
    <w:p>
      <w:pPr>
        <w:pStyle w:val="Heading2"/>
        <w:numPr>
          <w:ilvl w:val="1"/>
          <w:numId w:val="55"/>
        </w:numPr>
        <w:tabs>
          <w:tab w:pos="1551" w:val="left" w:leader="none"/>
        </w:tabs>
        <w:spacing w:line="240" w:lineRule="auto" w:before="0" w:after="0"/>
        <w:ind w:left="1551" w:right="0" w:hanging="719"/>
        <w:jc w:val="both"/>
      </w:pPr>
      <w:bookmarkStart w:name="_TOC_250007" w:id="36"/>
      <w:r>
        <w:rPr/>
        <w:t>Procedure</w:t>
      </w:r>
      <w:r>
        <w:rPr>
          <w:spacing w:val="-2"/>
        </w:rPr>
        <w:t> </w:t>
      </w:r>
      <w:r>
        <w:rPr/>
        <w:t>for</w:t>
      </w:r>
      <w:r>
        <w:rPr>
          <w:spacing w:val="-2"/>
        </w:rPr>
        <w:t> </w:t>
      </w:r>
      <w:r>
        <w:rPr/>
        <w:t>Data </w:t>
      </w:r>
      <w:bookmarkEnd w:id="36"/>
      <w:r>
        <w:rPr>
          <w:spacing w:val="-2"/>
        </w:rPr>
        <w:t>Analysis</w:t>
      </w:r>
    </w:p>
    <w:p>
      <w:pPr>
        <w:pStyle w:val="BodyText"/>
        <w:spacing w:line="480" w:lineRule="auto" w:before="272"/>
        <w:ind w:left="832" w:right="717" w:firstLine="719"/>
        <w:jc w:val="both"/>
      </w:pPr>
      <w:r>
        <w:rPr/>
        <w:t>In analyzing the data collected from the ten (10) Colleges of Education, North-West, Nigeria. The researcher described the bio-data components and time spent at home and workplace</w:t>
      </w:r>
      <w:r>
        <w:rPr>
          <w:spacing w:val="23"/>
        </w:rPr>
        <w:t>  </w:t>
      </w:r>
      <w:r>
        <w:rPr/>
        <w:t>of</w:t>
      </w:r>
      <w:r>
        <w:rPr>
          <w:spacing w:val="79"/>
          <w:w w:val="150"/>
        </w:rPr>
        <w:t> </w:t>
      </w:r>
      <w:r>
        <w:rPr/>
        <w:t>the</w:t>
      </w:r>
      <w:r>
        <w:rPr>
          <w:spacing w:val="79"/>
          <w:w w:val="150"/>
        </w:rPr>
        <w:t> </w:t>
      </w:r>
      <w:r>
        <w:rPr/>
        <w:t>questionnaire</w:t>
      </w:r>
      <w:r>
        <w:rPr>
          <w:spacing w:val="78"/>
          <w:w w:val="150"/>
        </w:rPr>
        <w:t> </w:t>
      </w:r>
      <w:r>
        <w:rPr/>
        <w:t>using</w:t>
      </w:r>
      <w:r>
        <w:rPr>
          <w:spacing w:val="25"/>
        </w:rPr>
        <w:t>  </w:t>
      </w:r>
      <w:r>
        <w:rPr/>
        <w:t>frequency</w:t>
      </w:r>
      <w:r>
        <w:rPr>
          <w:spacing w:val="76"/>
          <w:w w:val="150"/>
        </w:rPr>
        <w:t> </w:t>
      </w:r>
      <w:r>
        <w:rPr/>
        <w:t>and</w:t>
      </w:r>
      <w:r>
        <w:rPr>
          <w:spacing w:val="25"/>
        </w:rPr>
        <w:t>  </w:t>
      </w:r>
      <w:r>
        <w:rPr/>
        <w:t>percentages.</w:t>
      </w:r>
      <w:r>
        <w:rPr>
          <w:spacing w:val="27"/>
        </w:rPr>
        <w:t>  </w:t>
      </w:r>
      <w:r>
        <w:rPr/>
        <w:t>The</w:t>
      </w:r>
      <w:r>
        <w:rPr>
          <w:spacing w:val="25"/>
        </w:rPr>
        <w:t>  </w:t>
      </w:r>
      <w:r>
        <w:rPr/>
        <w:t>rating</w:t>
      </w:r>
      <w:r>
        <w:rPr>
          <w:spacing w:val="79"/>
          <w:w w:val="150"/>
        </w:rPr>
        <w:t> </w:t>
      </w:r>
      <w:r>
        <w:rPr>
          <w:spacing w:val="-2"/>
        </w:rPr>
        <w:t>scale</w:t>
      </w:r>
    </w:p>
    <w:p>
      <w:pPr>
        <w:spacing w:after="0" w:line="480" w:lineRule="auto"/>
        <w:jc w:val="both"/>
        <w:sectPr>
          <w:pgSz w:w="12240" w:h="15840"/>
          <w:pgMar w:header="0" w:footer="1068" w:top="1360" w:bottom="1260" w:left="1040" w:right="720"/>
        </w:sectPr>
      </w:pPr>
    </w:p>
    <w:p>
      <w:pPr>
        <w:pStyle w:val="BodyText"/>
        <w:spacing w:before="5"/>
        <w:rPr>
          <w:sz w:val="8"/>
        </w:rPr>
      </w:pPr>
    </w:p>
    <w:p>
      <w:pPr>
        <w:pStyle w:val="BodyText"/>
        <w:spacing w:line="20" w:lineRule="exact"/>
        <w:ind w:left="5192"/>
        <w:rPr>
          <w:sz w:val="2"/>
        </w:rPr>
      </w:pPr>
      <w:r>
        <w:rPr>
          <w:sz w:val="2"/>
        </w:rPr>
        <mc:AlternateContent>
          <mc:Choice Requires="wps">
            <w:drawing>
              <wp:inline distT="0" distB="0" distL="0" distR="0">
                <wp:extent cx="96520" cy="6985"/>
                <wp:effectExtent l="9525" t="0" r="0" b="2539"/>
                <wp:docPr id="45" name="Group 45"/>
                <wp:cNvGraphicFramePr>
                  <a:graphicFrameLocks/>
                </wp:cNvGraphicFramePr>
                <a:graphic>
                  <a:graphicData uri="http://schemas.microsoft.com/office/word/2010/wordprocessingGroup">
                    <wpg:wgp>
                      <wpg:cNvPr id="45" name="Group 45"/>
                      <wpg:cNvGrpSpPr/>
                      <wpg:grpSpPr>
                        <a:xfrm>
                          <a:off x="0" y="0"/>
                          <a:ext cx="96520" cy="6985"/>
                          <a:chExt cx="96520" cy="6985"/>
                        </a:xfrm>
                      </wpg:grpSpPr>
                      <wps:wsp>
                        <wps:cNvPr id="46" name="Graphic 46"/>
                        <wps:cNvSpPr/>
                        <wps:spPr>
                          <a:xfrm>
                            <a:off x="0" y="3233"/>
                            <a:ext cx="96520" cy="1270"/>
                          </a:xfrm>
                          <a:custGeom>
                            <a:avLst/>
                            <a:gdLst/>
                            <a:ahLst/>
                            <a:cxnLst/>
                            <a:rect l="l" t="t" r="r" b="b"/>
                            <a:pathLst>
                              <a:path w="96520" h="0">
                                <a:moveTo>
                                  <a:pt x="0" y="0"/>
                                </a:moveTo>
                                <a:lnTo>
                                  <a:pt x="96442"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pt;height:.550pt;mso-position-horizontal-relative:char;mso-position-vertical-relative:line" id="docshapegroup44" coordorigin="0,0" coordsize="152,11">
                <v:line style="position:absolute" from="0,5" to="152,5" stroked="true" strokeweight=".509257pt" strokecolor="#000000">
                  <v:stroke dashstyle="solid"/>
                </v:line>
              </v:group>
            </w:pict>
          </mc:Fallback>
        </mc:AlternateContent>
      </w:r>
      <w:r>
        <w:rPr>
          <w:sz w:val="2"/>
        </w:rPr>
      </w:r>
    </w:p>
    <w:p>
      <w:pPr>
        <w:pStyle w:val="BodyText"/>
        <w:spacing w:line="480" w:lineRule="auto"/>
        <w:ind w:left="832" w:right="713"/>
        <w:jc w:val="both"/>
      </w:pPr>
      <w:r>
        <w:rPr/>
        <w:t>components were</w:t>
      </w:r>
      <w:r>
        <w:rPr>
          <w:spacing w:val="40"/>
        </w:rPr>
        <w:t> </w:t>
      </w:r>
      <w:r>
        <w:rPr/>
        <w:t>analyzed using mean (</w:t>
      </w:r>
      <w:r>
        <w:rPr>
          <w:spacing w:val="-1"/>
        </w:rPr>
        <w:t> </w:t>
      </w:r>
      <w:r>
        <w:rPr>
          <w:i/>
        </w:rPr>
        <w:t>X </w:t>
      </w:r>
      <w:r>
        <w:rPr/>
        <w:t>) and</w:t>
      </w:r>
      <w:r>
        <w:rPr>
          <w:spacing w:val="40"/>
        </w:rPr>
        <w:t> </w:t>
      </w:r>
      <w:r>
        <w:rPr/>
        <w:t>Standard Deviation (SD) to answer research question 1-6. Decision rule was put at any</w:t>
      </w:r>
      <w:r>
        <w:rPr>
          <w:spacing w:val="-3"/>
        </w:rPr>
        <w:t> </w:t>
      </w:r>
      <w:r>
        <w:rPr/>
        <w:t>item with a</w:t>
      </w:r>
      <w:r>
        <w:rPr>
          <w:spacing w:val="-1"/>
        </w:rPr>
        <w:t> </w:t>
      </w:r>
      <w:r>
        <w:rPr/>
        <w:t>mean rating</w:t>
      </w:r>
      <w:r>
        <w:rPr>
          <w:spacing w:val="-3"/>
        </w:rPr>
        <w:t> </w:t>
      </w:r>
      <w:r>
        <w:rPr/>
        <w:t>of</w:t>
      </w:r>
      <w:r>
        <w:rPr>
          <w:spacing w:val="-1"/>
        </w:rPr>
        <w:t> </w:t>
      </w:r>
      <w:r>
        <w:rPr/>
        <w:t>2.5 and above be regarded as agree, while 2.4 and below be regarded as disagree.</w:t>
      </w:r>
      <w:r>
        <w:rPr>
          <w:spacing w:val="40"/>
        </w:rPr>
        <w:t> </w:t>
      </w:r>
      <w:r>
        <w:rPr/>
        <w:t>However, simple linear regression was used to test null hypotheses 1-5. All null hypotheses were tested at 0.05 level of significance. Decision rule, in the test of null hypotheses was based on, when the critical value is greater than the table value or if p value is less or equal to 0.05 (p&lt;0.05) the null hypothesis was rejected. On the other hand when the critical value is less than the table</w:t>
      </w:r>
      <w:r>
        <w:rPr>
          <w:spacing w:val="40"/>
        </w:rPr>
        <w:t> </w:t>
      </w:r>
      <w:r>
        <w:rPr/>
        <w:t>value or p-value is greater than (p&gt;0.05), the null hypothesis was retained.</w:t>
      </w:r>
    </w:p>
    <w:p>
      <w:pPr>
        <w:spacing w:after="0" w:line="480" w:lineRule="auto"/>
        <w:jc w:val="both"/>
        <w:sectPr>
          <w:pgSz w:w="12240" w:h="15840"/>
          <w:pgMar w:header="0" w:footer="1068" w:top="1400" w:bottom="1260" w:left="1040" w:right="720"/>
        </w:sectPr>
      </w:pPr>
    </w:p>
    <w:p>
      <w:pPr>
        <w:pStyle w:val="Heading1"/>
        <w:ind w:left="2442"/>
      </w:pPr>
      <w:r>
        <w:rPr/>
        <w:t>CHAPTER</w:t>
      </w:r>
      <w:r>
        <w:rPr>
          <w:spacing w:val="-5"/>
        </w:rPr>
        <w:t> </w:t>
      </w:r>
      <w:r>
        <w:rPr>
          <w:spacing w:val="-4"/>
        </w:rPr>
        <w:t>FOUR</w:t>
      </w:r>
    </w:p>
    <w:p>
      <w:pPr>
        <w:pStyle w:val="BodyText"/>
        <w:spacing w:before="3"/>
        <w:rPr>
          <w:b/>
        </w:rPr>
      </w:pPr>
    </w:p>
    <w:p>
      <w:pPr>
        <w:spacing w:before="0"/>
        <w:ind w:left="2438" w:right="2329" w:firstLine="0"/>
        <w:jc w:val="center"/>
        <w:rPr>
          <w:b/>
          <w:sz w:val="24"/>
        </w:rPr>
      </w:pPr>
      <w:r>
        <w:rPr>
          <w:b/>
          <w:sz w:val="24"/>
        </w:rPr>
        <w:t>DATA</w:t>
      </w:r>
      <w:r>
        <w:rPr>
          <w:b/>
          <w:spacing w:val="-3"/>
          <w:sz w:val="24"/>
        </w:rPr>
        <w:t> </w:t>
      </w:r>
      <w:r>
        <w:rPr>
          <w:b/>
          <w:sz w:val="24"/>
        </w:rPr>
        <w:t>PRESENTATION</w:t>
      </w:r>
      <w:r>
        <w:rPr>
          <w:b/>
          <w:spacing w:val="-1"/>
          <w:sz w:val="24"/>
        </w:rPr>
        <w:t> </w:t>
      </w:r>
      <w:r>
        <w:rPr>
          <w:b/>
          <w:sz w:val="24"/>
        </w:rPr>
        <w:t>AND</w:t>
      </w:r>
      <w:r>
        <w:rPr>
          <w:b/>
          <w:spacing w:val="-1"/>
          <w:sz w:val="24"/>
        </w:rPr>
        <w:t> </w:t>
      </w:r>
      <w:r>
        <w:rPr>
          <w:b/>
          <w:spacing w:val="-2"/>
          <w:sz w:val="24"/>
        </w:rPr>
        <w:t>ANALYSIS</w:t>
      </w:r>
    </w:p>
    <w:p>
      <w:pPr>
        <w:pStyle w:val="BodyText"/>
        <w:spacing w:line="480" w:lineRule="auto" w:before="130"/>
        <w:ind w:left="832" w:right="720" w:firstLine="719"/>
        <w:jc w:val="both"/>
      </w:pPr>
      <w:r>
        <w:rPr/>
        <w:t>This chapter presents the analysis of</w:t>
      </w:r>
      <w:r>
        <w:rPr>
          <w:spacing w:val="-1"/>
        </w:rPr>
        <w:t> </w:t>
      </w:r>
      <w:r>
        <w:rPr/>
        <w:t>the</w:t>
      </w:r>
      <w:r>
        <w:rPr>
          <w:spacing w:val="-1"/>
        </w:rPr>
        <w:t> </w:t>
      </w:r>
      <w:r>
        <w:rPr/>
        <w:t>data collected</w:t>
      </w:r>
      <w:r>
        <w:rPr>
          <w:spacing w:val="-1"/>
        </w:rPr>
        <w:t> </w:t>
      </w:r>
      <w:r>
        <w:rPr/>
        <w:t>from respondents.</w:t>
      </w:r>
      <w:r>
        <w:rPr>
          <w:spacing w:val="40"/>
        </w:rPr>
        <w:t> </w:t>
      </w:r>
      <w:r>
        <w:rPr/>
        <w:t>Out of</w:t>
      </w:r>
      <w:r>
        <w:rPr>
          <w:spacing w:val="-1"/>
        </w:rPr>
        <w:t> </w:t>
      </w:r>
      <w:r>
        <w:rPr/>
        <w:t>one hundred and nine (109) questionnaire distributed, ninety (90) were retrieved for analysis, corresponding to 83%. This percentage was used to provide the needed information under the following sub-headings:</w:t>
      </w:r>
    </w:p>
    <w:p>
      <w:pPr>
        <w:pStyle w:val="ListParagraph"/>
        <w:numPr>
          <w:ilvl w:val="1"/>
          <w:numId w:val="56"/>
        </w:numPr>
        <w:tabs>
          <w:tab w:pos="1551" w:val="left" w:leader="none"/>
        </w:tabs>
        <w:spacing w:line="240" w:lineRule="auto" w:before="0" w:after="0"/>
        <w:ind w:left="1551" w:right="0" w:hanging="719"/>
        <w:jc w:val="both"/>
        <w:rPr>
          <w:sz w:val="24"/>
        </w:rPr>
      </w:pPr>
      <w:r>
        <w:rPr>
          <w:sz w:val="24"/>
        </w:rPr>
        <w:t>Analysis</w:t>
      </w:r>
      <w:r>
        <w:rPr>
          <w:spacing w:val="-4"/>
          <w:sz w:val="24"/>
        </w:rPr>
        <w:t> </w:t>
      </w:r>
      <w:r>
        <w:rPr>
          <w:sz w:val="24"/>
        </w:rPr>
        <w:t>of</w:t>
      </w:r>
      <w:r>
        <w:rPr>
          <w:spacing w:val="-2"/>
          <w:sz w:val="24"/>
        </w:rPr>
        <w:t> </w:t>
      </w:r>
      <w:r>
        <w:rPr>
          <w:sz w:val="24"/>
        </w:rPr>
        <w:t>Bio-</w:t>
      </w:r>
      <w:r>
        <w:rPr>
          <w:spacing w:val="-4"/>
          <w:sz w:val="24"/>
        </w:rPr>
        <w:t>Data</w:t>
      </w:r>
    </w:p>
    <w:p>
      <w:pPr>
        <w:pStyle w:val="BodyText"/>
        <w:spacing w:before="1"/>
      </w:pPr>
    </w:p>
    <w:p>
      <w:pPr>
        <w:pStyle w:val="ListParagraph"/>
        <w:numPr>
          <w:ilvl w:val="1"/>
          <w:numId w:val="56"/>
        </w:numPr>
        <w:tabs>
          <w:tab w:pos="1551" w:val="left" w:leader="none"/>
        </w:tabs>
        <w:spacing w:line="240" w:lineRule="auto" w:before="0" w:after="0"/>
        <w:ind w:left="1551" w:right="0" w:hanging="719"/>
        <w:jc w:val="both"/>
        <w:rPr>
          <w:sz w:val="24"/>
        </w:rPr>
      </w:pPr>
      <w:r>
        <w:rPr>
          <w:sz w:val="24"/>
        </w:rPr>
        <w:t>Answer</w:t>
      </w:r>
      <w:r>
        <w:rPr>
          <w:spacing w:val="-2"/>
          <w:sz w:val="24"/>
        </w:rPr>
        <w:t> </w:t>
      </w:r>
      <w:r>
        <w:rPr>
          <w:sz w:val="24"/>
        </w:rPr>
        <w:t>to</w:t>
      </w:r>
      <w:r>
        <w:rPr>
          <w:spacing w:val="-3"/>
          <w:sz w:val="24"/>
        </w:rPr>
        <w:t> </w:t>
      </w:r>
      <w:r>
        <w:rPr>
          <w:sz w:val="24"/>
        </w:rPr>
        <w:t>Research</w:t>
      </w:r>
      <w:r>
        <w:rPr>
          <w:spacing w:val="1"/>
          <w:sz w:val="24"/>
        </w:rPr>
        <w:t> </w:t>
      </w:r>
      <w:r>
        <w:rPr>
          <w:spacing w:val="-2"/>
          <w:sz w:val="24"/>
        </w:rPr>
        <w:t>Questions</w:t>
      </w:r>
    </w:p>
    <w:p>
      <w:pPr>
        <w:pStyle w:val="BodyText"/>
      </w:pPr>
    </w:p>
    <w:p>
      <w:pPr>
        <w:pStyle w:val="ListParagraph"/>
        <w:numPr>
          <w:ilvl w:val="1"/>
          <w:numId w:val="56"/>
        </w:numPr>
        <w:tabs>
          <w:tab w:pos="1551" w:val="left" w:leader="none"/>
        </w:tabs>
        <w:spacing w:line="240" w:lineRule="auto" w:before="0" w:after="0"/>
        <w:ind w:left="1551" w:right="0" w:hanging="719"/>
        <w:jc w:val="both"/>
        <w:rPr>
          <w:sz w:val="24"/>
        </w:rPr>
      </w:pPr>
      <w:r>
        <w:rPr>
          <w:sz w:val="24"/>
        </w:rPr>
        <w:t>Test</w:t>
      </w:r>
      <w:r>
        <w:rPr>
          <w:spacing w:val="-1"/>
          <w:sz w:val="24"/>
        </w:rPr>
        <w:t> </w:t>
      </w:r>
      <w:r>
        <w:rPr>
          <w:sz w:val="24"/>
        </w:rPr>
        <w:t>of</w:t>
      </w:r>
      <w:r>
        <w:rPr>
          <w:spacing w:val="-1"/>
          <w:sz w:val="24"/>
        </w:rPr>
        <w:t> </w:t>
      </w:r>
      <w:r>
        <w:rPr>
          <w:sz w:val="24"/>
        </w:rPr>
        <w:t>Null </w:t>
      </w:r>
      <w:r>
        <w:rPr>
          <w:spacing w:val="-2"/>
          <w:sz w:val="24"/>
        </w:rPr>
        <w:t>Hypotheses</w:t>
      </w:r>
    </w:p>
    <w:p>
      <w:pPr>
        <w:pStyle w:val="BodyText"/>
      </w:pPr>
    </w:p>
    <w:p>
      <w:pPr>
        <w:pStyle w:val="ListParagraph"/>
        <w:numPr>
          <w:ilvl w:val="1"/>
          <w:numId w:val="56"/>
        </w:numPr>
        <w:tabs>
          <w:tab w:pos="1551" w:val="left" w:leader="none"/>
        </w:tabs>
        <w:spacing w:line="240" w:lineRule="auto" w:before="0" w:after="0"/>
        <w:ind w:left="1551" w:right="0" w:hanging="719"/>
        <w:jc w:val="both"/>
        <w:rPr>
          <w:sz w:val="24"/>
        </w:rPr>
      </w:pPr>
      <w:r>
        <w:rPr>
          <w:sz w:val="24"/>
        </w:rPr>
        <w:t>Summary</w:t>
      </w:r>
      <w:r>
        <w:rPr>
          <w:spacing w:val="-5"/>
          <w:sz w:val="24"/>
        </w:rPr>
        <w:t> </w:t>
      </w:r>
      <w:r>
        <w:rPr>
          <w:sz w:val="24"/>
        </w:rPr>
        <w:t>of Major</w:t>
      </w:r>
      <w:r>
        <w:rPr>
          <w:spacing w:val="1"/>
          <w:sz w:val="24"/>
        </w:rPr>
        <w:t> </w:t>
      </w:r>
      <w:r>
        <w:rPr>
          <w:spacing w:val="-2"/>
          <w:sz w:val="24"/>
        </w:rPr>
        <w:t>Findings</w:t>
      </w:r>
    </w:p>
    <w:p>
      <w:pPr>
        <w:pStyle w:val="BodyText"/>
      </w:pPr>
    </w:p>
    <w:p>
      <w:pPr>
        <w:pStyle w:val="ListParagraph"/>
        <w:numPr>
          <w:ilvl w:val="1"/>
          <w:numId w:val="56"/>
        </w:numPr>
        <w:tabs>
          <w:tab w:pos="1551" w:val="left" w:leader="none"/>
        </w:tabs>
        <w:spacing w:line="240" w:lineRule="auto" w:before="0" w:after="0"/>
        <w:ind w:left="1551" w:right="0" w:hanging="719"/>
        <w:jc w:val="both"/>
        <w:rPr>
          <w:sz w:val="24"/>
        </w:rPr>
      </w:pPr>
      <w:r>
        <w:rPr>
          <w:spacing w:val="-2"/>
          <w:sz w:val="24"/>
        </w:rPr>
        <w:t>Discussions</w:t>
      </w:r>
    </w:p>
    <w:p>
      <w:pPr>
        <w:pStyle w:val="BodyText"/>
        <w:spacing w:before="146"/>
      </w:pPr>
    </w:p>
    <w:p>
      <w:pPr>
        <w:pStyle w:val="Heading2"/>
        <w:numPr>
          <w:ilvl w:val="1"/>
          <w:numId w:val="57"/>
        </w:numPr>
        <w:tabs>
          <w:tab w:pos="1551" w:val="left" w:leader="none"/>
        </w:tabs>
        <w:spacing w:line="240" w:lineRule="auto" w:before="0" w:after="0"/>
        <w:ind w:left="1551" w:right="0" w:hanging="719"/>
        <w:jc w:val="both"/>
      </w:pPr>
      <w:r>
        <w:rPr/>
        <w:t>Analysis</w:t>
      </w:r>
      <w:r>
        <w:rPr>
          <w:spacing w:val="-2"/>
        </w:rPr>
        <w:t> </w:t>
      </w:r>
      <w:r>
        <w:rPr/>
        <w:t>of Bio-</w:t>
      </w:r>
      <w:r>
        <w:rPr>
          <w:spacing w:val="-4"/>
        </w:rPr>
        <w:t>Data</w:t>
      </w:r>
    </w:p>
    <w:p>
      <w:pPr>
        <w:tabs>
          <w:tab w:pos="2092" w:val="left" w:leader="none"/>
        </w:tabs>
        <w:spacing w:before="135"/>
        <w:ind w:left="2092" w:right="721" w:hanging="1260"/>
        <w:jc w:val="left"/>
        <w:rPr>
          <w:b/>
          <w:sz w:val="24"/>
        </w:rPr>
      </w:pPr>
      <w:r>
        <w:rPr>
          <w:b/>
          <w:sz w:val="24"/>
        </w:rPr>
        <w:t>Table 4.1</w:t>
        <w:tab/>
        <w:t>Bio-Data</w:t>
      </w:r>
      <w:r>
        <w:rPr>
          <w:b/>
          <w:spacing w:val="40"/>
          <w:sz w:val="24"/>
        </w:rPr>
        <w:t> </w:t>
      </w:r>
      <w:r>
        <w:rPr>
          <w:b/>
          <w:sz w:val="24"/>
        </w:rPr>
        <w:t>of</w:t>
      </w:r>
      <w:r>
        <w:rPr>
          <w:b/>
          <w:spacing w:val="40"/>
          <w:sz w:val="24"/>
        </w:rPr>
        <w:t> </w:t>
      </w:r>
      <w:r>
        <w:rPr>
          <w:b/>
          <w:sz w:val="24"/>
        </w:rPr>
        <w:t>Respondents</w:t>
      </w:r>
      <w:r>
        <w:rPr>
          <w:b/>
          <w:spacing w:val="40"/>
          <w:sz w:val="24"/>
        </w:rPr>
        <w:t> </w:t>
      </w:r>
      <w:r>
        <w:rPr>
          <w:b/>
          <w:sz w:val="24"/>
        </w:rPr>
        <w:t>According</w:t>
      </w:r>
      <w:r>
        <w:rPr>
          <w:b/>
          <w:spacing w:val="40"/>
          <w:sz w:val="24"/>
        </w:rPr>
        <w:t> </w:t>
      </w:r>
      <w:r>
        <w:rPr>
          <w:b/>
          <w:sz w:val="24"/>
        </w:rPr>
        <w:t>to</w:t>
      </w:r>
      <w:r>
        <w:rPr>
          <w:b/>
          <w:spacing w:val="40"/>
          <w:sz w:val="24"/>
        </w:rPr>
        <w:t> </w:t>
      </w:r>
      <w:r>
        <w:rPr>
          <w:b/>
          <w:sz w:val="24"/>
        </w:rPr>
        <w:t>Marital</w:t>
      </w:r>
      <w:r>
        <w:rPr>
          <w:b/>
          <w:spacing w:val="40"/>
          <w:sz w:val="24"/>
        </w:rPr>
        <w:t> </w:t>
      </w:r>
      <w:r>
        <w:rPr>
          <w:b/>
          <w:sz w:val="24"/>
        </w:rPr>
        <w:t>Status,</w:t>
      </w:r>
      <w:r>
        <w:rPr>
          <w:b/>
          <w:spacing w:val="40"/>
          <w:sz w:val="24"/>
        </w:rPr>
        <w:t> </w:t>
      </w:r>
      <w:r>
        <w:rPr>
          <w:b/>
          <w:sz w:val="24"/>
        </w:rPr>
        <w:t>Age</w:t>
      </w:r>
      <w:r>
        <w:rPr>
          <w:b/>
          <w:spacing w:val="40"/>
          <w:sz w:val="24"/>
        </w:rPr>
        <w:t> </w:t>
      </w:r>
      <w:r>
        <w:rPr>
          <w:b/>
          <w:sz w:val="24"/>
        </w:rPr>
        <w:t>of</w:t>
      </w:r>
      <w:r>
        <w:rPr>
          <w:b/>
          <w:spacing w:val="40"/>
          <w:sz w:val="24"/>
        </w:rPr>
        <w:t> </w:t>
      </w:r>
      <w:r>
        <w:rPr>
          <w:b/>
          <w:sz w:val="24"/>
        </w:rPr>
        <w:t>Children and Qualification</w:t>
      </w:r>
    </w:p>
    <w:p>
      <w:pPr>
        <w:pStyle w:val="BodyText"/>
        <w:spacing w:before="4" w:after="1"/>
        <w:rPr>
          <w:b/>
          <w:sz w:val="12"/>
        </w:rPr>
      </w:pPr>
    </w:p>
    <w:tbl>
      <w:tblPr>
        <w:tblW w:w="0" w:type="auto"/>
        <w:jc w:val="left"/>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0"/>
        <w:gridCol w:w="2470"/>
        <w:gridCol w:w="2381"/>
      </w:tblGrid>
      <w:tr>
        <w:trPr>
          <w:trHeight w:val="275" w:hRule="atLeast"/>
        </w:trPr>
        <w:tc>
          <w:tcPr>
            <w:tcW w:w="2970" w:type="dxa"/>
            <w:tcBorders>
              <w:top w:val="single" w:sz="4" w:space="0" w:color="000000"/>
              <w:bottom w:val="single" w:sz="4" w:space="0" w:color="000000"/>
            </w:tcBorders>
          </w:tcPr>
          <w:p>
            <w:pPr>
              <w:pStyle w:val="TableParagraph"/>
              <w:spacing w:line="256" w:lineRule="exact"/>
              <w:ind w:left="122"/>
              <w:rPr>
                <w:b/>
                <w:sz w:val="24"/>
              </w:rPr>
            </w:pPr>
            <w:r>
              <w:rPr>
                <w:b/>
                <w:spacing w:val="-2"/>
                <w:sz w:val="24"/>
              </w:rPr>
              <w:t>Status</w:t>
            </w:r>
          </w:p>
        </w:tc>
        <w:tc>
          <w:tcPr>
            <w:tcW w:w="2470" w:type="dxa"/>
            <w:tcBorders>
              <w:top w:val="single" w:sz="4" w:space="0" w:color="000000"/>
              <w:bottom w:val="single" w:sz="4" w:space="0" w:color="000000"/>
            </w:tcBorders>
          </w:tcPr>
          <w:p>
            <w:pPr>
              <w:pStyle w:val="TableParagraph"/>
              <w:spacing w:line="256" w:lineRule="exact"/>
              <w:ind w:left="168" w:right="3"/>
              <w:jc w:val="center"/>
              <w:rPr>
                <w:b/>
                <w:sz w:val="24"/>
              </w:rPr>
            </w:pPr>
            <w:r>
              <w:rPr>
                <w:b/>
                <w:spacing w:val="-2"/>
                <w:sz w:val="24"/>
              </w:rPr>
              <w:t>Frequency</w:t>
            </w:r>
          </w:p>
        </w:tc>
        <w:tc>
          <w:tcPr>
            <w:tcW w:w="2381" w:type="dxa"/>
            <w:tcBorders>
              <w:top w:val="single" w:sz="4" w:space="0" w:color="000000"/>
              <w:bottom w:val="single" w:sz="4" w:space="0" w:color="000000"/>
            </w:tcBorders>
          </w:tcPr>
          <w:p>
            <w:pPr>
              <w:pStyle w:val="TableParagraph"/>
              <w:spacing w:line="256" w:lineRule="exact"/>
              <w:ind w:left="1" w:right="35"/>
              <w:jc w:val="center"/>
              <w:rPr>
                <w:b/>
                <w:sz w:val="24"/>
              </w:rPr>
            </w:pPr>
            <w:r>
              <w:rPr>
                <w:b/>
                <w:spacing w:val="-2"/>
                <w:sz w:val="24"/>
              </w:rPr>
              <w:t>Percentage</w:t>
            </w:r>
          </w:p>
        </w:tc>
      </w:tr>
      <w:tr>
        <w:trPr>
          <w:trHeight w:val="272" w:hRule="atLeast"/>
        </w:trPr>
        <w:tc>
          <w:tcPr>
            <w:tcW w:w="2970" w:type="dxa"/>
            <w:tcBorders>
              <w:top w:val="single" w:sz="4" w:space="0" w:color="000000"/>
            </w:tcBorders>
          </w:tcPr>
          <w:p>
            <w:pPr>
              <w:pStyle w:val="TableParagraph"/>
              <w:spacing w:line="253" w:lineRule="exact"/>
              <w:ind w:left="122"/>
              <w:rPr>
                <w:sz w:val="24"/>
              </w:rPr>
            </w:pPr>
            <w:r>
              <w:rPr>
                <w:spacing w:val="-2"/>
                <w:sz w:val="24"/>
              </w:rPr>
              <w:t>Married</w:t>
            </w:r>
          </w:p>
        </w:tc>
        <w:tc>
          <w:tcPr>
            <w:tcW w:w="2470" w:type="dxa"/>
            <w:tcBorders>
              <w:top w:val="single" w:sz="4" w:space="0" w:color="000000"/>
            </w:tcBorders>
          </w:tcPr>
          <w:p>
            <w:pPr>
              <w:pStyle w:val="TableParagraph"/>
              <w:spacing w:line="253" w:lineRule="exact"/>
              <w:ind w:left="168"/>
              <w:jc w:val="center"/>
              <w:rPr>
                <w:sz w:val="24"/>
              </w:rPr>
            </w:pPr>
            <w:r>
              <w:rPr>
                <w:spacing w:val="-5"/>
                <w:sz w:val="24"/>
              </w:rPr>
              <w:t>73</w:t>
            </w:r>
          </w:p>
        </w:tc>
        <w:tc>
          <w:tcPr>
            <w:tcW w:w="2381" w:type="dxa"/>
            <w:tcBorders>
              <w:top w:val="single" w:sz="4" w:space="0" w:color="000000"/>
            </w:tcBorders>
          </w:tcPr>
          <w:p>
            <w:pPr>
              <w:pStyle w:val="TableParagraph"/>
              <w:spacing w:line="253" w:lineRule="exact"/>
              <w:ind w:right="35"/>
              <w:jc w:val="center"/>
              <w:rPr>
                <w:sz w:val="24"/>
              </w:rPr>
            </w:pPr>
            <w:r>
              <w:rPr>
                <w:spacing w:val="-4"/>
                <w:sz w:val="24"/>
              </w:rPr>
              <w:t>81.1</w:t>
            </w:r>
          </w:p>
        </w:tc>
      </w:tr>
      <w:tr>
        <w:trPr>
          <w:trHeight w:val="275" w:hRule="atLeast"/>
        </w:trPr>
        <w:tc>
          <w:tcPr>
            <w:tcW w:w="2970" w:type="dxa"/>
          </w:tcPr>
          <w:p>
            <w:pPr>
              <w:pStyle w:val="TableParagraph"/>
              <w:spacing w:line="256" w:lineRule="exact"/>
              <w:ind w:left="122"/>
              <w:rPr>
                <w:sz w:val="24"/>
              </w:rPr>
            </w:pPr>
            <w:r>
              <w:rPr>
                <w:spacing w:val="-2"/>
                <w:sz w:val="24"/>
              </w:rPr>
              <w:t>Single</w:t>
            </w:r>
          </w:p>
        </w:tc>
        <w:tc>
          <w:tcPr>
            <w:tcW w:w="2470" w:type="dxa"/>
          </w:tcPr>
          <w:p>
            <w:pPr>
              <w:pStyle w:val="TableParagraph"/>
              <w:spacing w:line="256" w:lineRule="exact"/>
              <w:ind w:left="168"/>
              <w:jc w:val="center"/>
              <w:rPr>
                <w:sz w:val="24"/>
              </w:rPr>
            </w:pPr>
            <w:r>
              <w:rPr>
                <w:spacing w:val="-5"/>
                <w:sz w:val="24"/>
              </w:rPr>
              <w:t>10</w:t>
            </w:r>
          </w:p>
        </w:tc>
        <w:tc>
          <w:tcPr>
            <w:tcW w:w="2381" w:type="dxa"/>
          </w:tcPr>
          <w:p>
            <w:pPr>
              <w:pStyle w:val="TableParagraph"/>
              <w:spacing w:line="256" w:lineRule="exact"/>
              <w:ind w:right="35"/>
              <w:jc w:val="center"/>
              <w:rPr>
                <w:sz w:val="24"/>
              </w:rPr>
            </w:pPr>
            <w:r>
              <w:rPr>
                <w:spacing w:val="-4"/>
                <w:sz w:val="24"/>
              </w:rPr>
              <w:t>11.1</w:t>
            </w:r>
          </w:p>
        </w:tc>
      </w:tr>
      <w:tr>
        <w:trPr>
          <w:trHeight w:val="278" w:hRule="atLeast"/>
        </w:trPr>
        <w:tc>
          <w:tcPr>
            <w:tcW w:w="2970" w:type="dxa"/>
          </w:tcPr>
          <w:p>
            <w:pPr>
              <w:pStyle w:val="TableParagraph"/>
              <w:spacing w:line="258" w:lineRule="exact"/>
              <w:ind w:left="122"/>
              <w:rPr>
                <w:sz w:val="24"/>
              </w:rPr>
            </w:pPr>
            <w:r>
              <w:rPr>
                <w:spacing w:val="-2"/>
                <w:sz w:val="24"/>
              </w:rPr>
              <w:t>Widow</w:t>
            </w:r>
          </w:p>
        </w:tc>
        <w:tc>
          <w:tcPr>
            <w:tcW w:w="2470" w:type="dxa"/>
          </w:tcPr>
          <w:p>
            <w:pPr>
              <w:pStyle w:val="TableParagraph"/>
              <w:spacing w:line="258" w:lineRule="exact"/>
              <w:ind w:left="168"/>
              <w:jc w:val="center"/>
              <w:rPr>
                <w:sz w:val="24"/>
              </w:rPr>
            </w:pPr>
            <w:r>
              <w:rPr>
                <w:spacing w:val="-5"/>
                <w:sz w:val="24"/>
              </w:rPr>
              <w:t>07</w:t>
            </w:r>
          </w:p>
        </w:tc>
        <w:tc>
          <w:tcPr>
            <w:tcW w:w="2381" w:type="dxa"/>
          </w:tcPr>
          <w:p>
            <w:pPr>
              <w:pStyle w:val="TableParagraph"/>
              <w:spacing w:line="258" w:lineRule="exact"/>
              <w:ind w:right="35"/>
              <w:jc w:val="center"/>
              <w:rPr>
                <w:sz w:val="24"/>
              </w:rPr>
            </w:pPr>
            <w:r>
              <w:rPr>
                <w:spacing w:val="-5"/>
                <w:sz w:val="24"/>
              </w:rPr>
              <w:t>7.8</w:t>
            </w:r>
          </w:p>
        </w:tc>
      </w:tr>
      <w:tr>
        <w:trPr>
          <w:trHeight w:val="278" w:hRule="atLeast"/>
        </w:trPr>
        <w:tc>
          <w:tcPr>
            <w:tcW w:w="2970" w:type="dxa"/>
          </w:tcPr>
          <w:p>
            <w:pPr>
              <w:pStyle w:val="TableParagraph"/>
              <w:spacing w:line="258" w:lineRule="exact"/>
              <w:ind w:left="122"/>
              <w:rPr>
                <w:b/>
                <w:sz w:val="24"/>
              </w:rPr>
            </w:pPr>
            <w:r>
              <w:rPr>
                <w:b/>
                <w:spacing w:val="-2"/>
                <w:sz w:val="24"/>
              </w:rPr>
              <w:t>Total</w:t>
            </w:r>
          </w:p>
        </w:tc>
        <w:tc>
          <w:tcPr>
            <w:tcW w:w="2470" w:type="dxa"/>
          </w:tcPr>
          <w:p>
            <w:pPr>
              <w:pStyle w:val="TableParagraph"/>
              <w:spacing w:line="258" w:lineRule="exact"/>
              <w:ind w:left="168"/>
              <w:jc w:val="center"/>
              <w:rPr>
                <w:b/>
                <w:sz w:val="24"/>
              </w:rPr>
            </w:pPr>
            <w:r>
              <w:rPr>
                <w:b/>
                <w:spacing w:val="-5"/>
                <w:sz w:val="24"/>
              </w:rPr>
              <w:t>90</w:t>
            </w:r>
          </w:p>
        </w:tc>
        <w:tc>
          <w:tcPr>
            <w:tcW w:w="2381" w:type="dxa"/>
          </w:tcPr>
          <w:p>
            <w:pPr>
              <w:pStyle w:val="TableParagraph"/>
              <w:spacing w:line="258" w:lineRule="exact"/>
              <w:ind w:left="2" w:right="35"/>
              <w:jc w:val="center"/>
              <w:rPr>
                <w:b/>
                <w:sz w:val="24"/>
              </w:rPr>
            </w:pPr>
            <w:r>
              <w:rPr>
                <w:b/>
                <w:spacing w:val="-5"/>
                <w:sz w:val="24"/>
              </w:rPr>
              <w:t>100</w:t>
            </w:r>
          </w:p>
        </w:tc>
      </w:tr>
      <w:tr>
        <w:trPr>
          <w:trHeight w:val="273" w:hRule="atLeast"/>
        </w:trPr>
        <w:tc>
          <w:tcPr>
            <w:tcW w:w="2970" w:type="dxa"/>
          </w:tcPr>
          <w:p>
            <w:pPr>
              <w:pStyle w:val="TableParagraph"/>
              <w:spacing w:line="254" w:lineRule="exact"/>
              <w:ind w:left="122"/>
              <w:rPr>
                <w:b/>
                <w:sz w:val="24"/>
              </w:rPr>
            </w:pPr>
            <w:r>
              <w:rPr>
                <w:b/>
                <w:sz w:val="24"/>
              </w:rPr>
              <w:t>Age</w:t>
            </w:r>
            <w:r>
              <w:rPr>
                <w:b/>
                <w:spacing w:val="-2"/>
                <w:sz w:val="24"/>
              </w:rPr>
              <w:t> </w:t>
            </w:r>
            <w:r>
              <w:rPr>
                <w:b/>
                <w:sz w:val="24"/>
              </w:rPr>
              <w:t>of</w:t>
            </w:r>
            <w:r>
              <w:rPr>
                <w:b/>
                <w:spacing w:val="1"/>
                <w:sz w:val="24"/>
              </w:rPr>
              <w:t> </w:t>
            </w:r>
            <w:r>
              <w:rPr>
                <w:b/>
                <w:spacing w:val="-2"/>
                <w:sz w:val="24"/>
              </w:rPr>
              <w:t>Children</w:t>
            </w:r>
          </w:p>
        </w:tc>
        <w:tc>
          <w:tcPr>
            <w:tcW w:w="2470" w:type="dxa"/>
          </w:tcPr>
          <w:p>
            <w:pPr>
              <w:pStyle w:val="TableParagraph"/>
              <w:rPr>
                <w:sz w:val="20"/>
              </w:rPr>
            </w:pPr>
          </w:p>
        </w:tc>
        <w:tc>
          <w:tcPr>
            <w:tcW w:w="2381" w:type="dxa"/>
          </w:tcPr>
          <w:p>
            <w:pPr>
              <w:pStyle w:val="TableParagraph"/>
              <w:rPr>
                <w:sz w:val="20"/>
              </w:rPr>
            </w:pPr>
          </w:p>
        </w:tc>
      </w:tr>
      <w:tr>
        <w:trPr>
          <w:trHeight w:val="273" w:hRule="atLeast"/>
        </w:trPr>
        <w:tc>
          <w:tcPr>
            <w:tcW w:w="2970" w:type="dxa"/>
          </w:tcPr>
          <w:p>
            <w:pPr>
              <w:pStyle w:val="TableParagraph"/>
              <w:spacing w:line="254" w:lineRule="exact"/>
              <w:ind w:left="122"/>
              <w:rPr>
                <w:sz w:val="24"/>
              </w:rPr>
            </w:pPr>
            <w:r>
              <w:rPr>
                <w:sz w:val="24"/>
              </w:rPr>
              <w:t>Not yet</w:t>
            </w:r>
            <w:r>
              <w:rPr>
                <w:spacing w:val="58"/>
                <w:sz w:val="24"/>
              </w:rPr>
              <w:t> </w:t>
            </w:r>
            <w:r>
              <w:rPr>
                <w:sz w:val="24"/>
              </w:rPr>
              <w:t>(no</w:t>
            </w:r>
            <w:r>
              <w:rPr>
                <w:spacing w:val="-1"/>
                <w:sz w:val="24"/>
              </w:rPr>
              <w:t> </w:t>
            </w:r>
            <w:r>
              <w:rPr>
                <w:spacing w:val="-2"/>
                <w:sz w:val="24"/>
              </w:rPr>
              <w:t>children)</w:t>
            </w:r>
          </w:p>
        </w:tc>
        <w:tc>
          <w:tcPr>
            <w:tcW w:w="2470" w:type="dxa"/>
          </w:tcPr>
          <w:p>
            <w:pPr>
              <w:pStyle w:val="TableParagraph"/>
              <w:spacing w:line="254" w:lineRule="exact"/>
              <w:ind w:left="168"/>
              <w:jc w:val="center"/>
              <w:rPr>
                <w:sz w:val="24"/>
              </w:rPr>
            </w:pPr>
            <w:r>
              <w:rPr>
                <w:spacing w:val="-5"/>
                <w:sz w:val="24"/>
              </w:rPr>
              <w:t>07</w:t>
            </w:r>
          </w:p>
        </w:tc>
        <w:tc>
          <w:tcPr>
            <w:tcW w:w="2381" w:type="dxa"/>
          </w:tcPr>
          <w:p>
            <w:pPr>
              <w:pStyle w:val="TableParagraph"/>
              <w:spacing w:line="254" w:lineRule="exact"/>
              <w:ind w:right="35"/>
              <w:jc w:val="center"/>
              <w:rPr>
                <w:sz w:val="24"/>
              </w:rPr>
            </w:pPr>
            <w:r>
              <w:rPr>
                <w:spacing w:val="-5"/>
                <w:sz w:val="24"/>
              </w:rPr>
              <w:t>7.8</w:t>
            </w:r>
          </w:p>
        </w:tc>
      </w:tr>
      <w:tr>
        <w:trPr>
          <w:trHeight w:val="275" w:hRule="atLeast"/>
        </w:trPr>
        <w:tc>
          <w:tcPr>
            <w:tcW w:w="2970" w:type="dxa"/>
          </w:tcPr>
          <w:p>
            <w:pPr>
              <w:pStyle w:val="TableParagraph"/>
              <w:spacing w:line="256" w:lineRule="exact"/>
              <w:ind w:left="122"/>
              <w:rPr>
                <w:sz w:val="24"/>
              </w:rPr>
            </w:pPr>
            <w:r>
              <w:rPr>
                <w:sz w:val="24"/>
              </w:rPr>
              <w:t>1-4</w:t>
            </w:r>
            <w:r>
              <w:rPr>
                <w:spacing w:val="-1"/>
                <w:sz w:val="24"/>
              </w:rPr>
              <w:t> </w:t>
            </w:r>
            <w:r>
              <w:rPr>
                <w:spacing w:val="-2"/>
                <w:sz w:val="24"/>
              </w:rPr>
              <w:t>years</w:t>
            </w:r>
          </w:p>
        </w:tc>
        <w:tc>
          <w:tcPr>
            <w:tcW w:w="2470" w:type="dxa"/>
          </w:tcPr>
          <w:p>
            <w:pPr>
              <w:pStyle w:val="TableParagraph"/>
              <w:spacing w:line="256" w:lineRule="exact"/>
              <w:ind w:left="168"/>
              <w:jc w:val="center"/>
              <w:rPr>
                <w:sz w:val="24"/>
              </w:rPr>
            </w:pPr>
            <w:r>
              <w:rPr>
                <w:spacing w:val="-5"/>
                <w:sz w:val="24"/>
              </w:rPr>
              <w:t>13</w:t>
            </w:r>
          </w:p>
        </w:tc>
        <w:tc>
          <w:tcPr>
            <w:tcW w:w="2381" w:type="dxa"/>
          </w:tcPr>
          <w:p>
            <w:pPr>
              <w:pStyle w:val="TableParagraph"/>
              <w:spacing w:line="256" w:lineRule="exact"/>
              <w:ind w:right="35"/>
              <w:jc w:val="center"/>
              <w:rPr>
                <w:sz w:val="24"/>
              </w:rPr>
            </w:pPr>
            <w:r>
              <w:rPr>
                <w:spacing w:val="-4"/>
                <w:sz w:val="24"/>
              </w:rPr>
              <w:t>14.4</w:t>
            </w:r>
          </w:p>
        </w:tc>
      </w:tr>
      <w:tr>
        <w:trPr>
          <w:trHeight w:val="276" w:hRule="atLeast"/>
        </w:trPr>
        <w:tc>
          <w:tcPr>
            <w:tcW w:w="2970" w:type="dxa"/>
          </w:tcPr>
          <w:p>
            <w:pPr>
              <w:pStyle w:val="TableParagraph"/>
              <w:spacing w:line="256" w:lineRule="exact"/>
              <w:ind w:left="122"/>
              <w:rPr>
                <w:sz w:val="24"/>
              </w:rPr>
            </w:pPr>
            <w:r>
              <w:rPr>
                <w:sz w:val="24"/>
              </w:rPr>
              <w:t>5 –</w:t>
            </w:r>
            <w:r>
              <w:rPr>
                <w:spacing w:val="-1"/>
                <w:sz w:val="24"/>
              </w:rPr>
              <w:t> </w:t>
            </w:r>
            <w:r>
              <w:rPr>
                <w:sz w:val="24"/>
              </w:rPr>
              <w:t>8</w:t>
            </w:r>
            <w:r>
              <w:rPr>
                <w:spacing w:val="62"/>
                <w:sz w:val="24"/>
              </w:rPr>
              <w:t> </w:t>
            </w:r>
            <w:r>
              <w:rPr>
                <w:spacing w:val="-2"/>
                <w:sz w:val="24"/>
              </w:rPr>
              <w:t>years</w:t>
            </w:r>
          </w:p>
        </w:tc>
        <w:tc>
          <w:tcPr>
            <w:tcW w:w="2470" w:type="dxa"/>
          </w:tcPr>
          <w:p>
            <w:pPr>
              <w:pStyle w:val="TableParagraph"/>
              <w:spacing w:line="256" w:lineRule="exact"/>
              <w:ind w:left="168"/>
              <w:jc w:val="center"/>
              <w:rPr>
                <w:sz w:val="24"/>
              </w:rPr>
            </w:pPr>
            <w:r>
              <w:rPr>
                <w:spacing w:val="-5"/>
                <w:sz w:val="24"/>
              </w:rPr>
              <w:t>08</w:t>
            </w:r>
          </w:p>
        </w:tc>
        <w:tc>
          <w:tcPr>
            <w:tcW w:w="2381" w:type="dxa"/>
          </w:tcPr>
          <w:p>
            <w:pPr>
              <w:pStyle w:val="TableParagraph"/>
              <w:spacing w:line="256" w:lineRule="exact"/>
              <w:ind w:right="35"/>
              <w:jc w:val="center"/>
              <w:rPr>
                <w:sz w:val="24"/>
              </w:rPr>
            </w:pPr>
            <w:r>
              <w:rPr>
                <w:spacing w:val="-5"/>
                <w:sz w:val="24"/>
              </w:rPr>
              <w:t>9.0</w:t>
            </w:r>
          </w:p>
        </w:tc>
      </w:tr>
      <w:tr>
        <w:trPr>
          <w:trHeight w:val="276" w:hRule="atLeast"/>
        </w:trPr>
        <w:tc>
          <w:tcPr>
            <w:tcW w:w="2970" w:type="dxa"/>
          </w:tcPr>
          <w:p>
            <w:pPr>
              <w:pStyle w:val="TableParagraph"/>
              <w:spacing w:line="256" w:lineRule="exact"/>
              <w:ind w:left="122"/>
              <w:rPr>
                <w:sz w:val="24"/>
              </w:rPr>
            </w:pPr>
            <w:r>
              <w:rPr>
                <w:sz w:val="24"/>
              </w:rPr>
              <w:t>9-12</w:t>
            </w:r>
            <w:r>
              <w:rPr>
                <w:spacing w:val="-1"/>
                <w:sz w:val="24"/>
              </w:rPr>
              <w:t> </w:t>
            </w:r>
            <w:r>
              <w:rPr>
                <w:spacing w:val="-2"/>
                <w:sz w:val="24"/>
              </w:rPr>
              <w:t>years</w:t>
            </w:r>
          </w:p>
        </w:tc>
        <w:tc>
          <w:tcPr>
            <w:tcW w:w="2470" w:type="dxa"/>
          </w:tcPr>
          <w:p>
            <w:pPr>
              <w:pStyle w:val="TableParagraph"/>
              <w:spacing w:line="256" w:lineRule="exact"/>
              <w:ind w:left="168"/>
              <w:jc w:val="center"/>
              <w:rPr>
                <w:sz w:val="24"/>
              </w:rPr>
            </w:pPr>
            <w:r>
              <w:rPr>
                <w:spacing w:val="-5"/>
                <w:sz w:val="24"/>
              </w:rPr>
              <w:t>09</w:t>
            </w:r>
          </w:p>
        </w:tc>
        <w:tc>
          <w:tcPr>
            <w:tcW w:w="2381" w:type="dxa"/>
          </w:tcPr>
          <w:p>
            <w:pPr>
              <w:pStyle w:val="TableParagraph"/>
              <w:spacing w:line="256" w:lineRule="exact"/>
              <w:ind w:right="35"/>
              <w:jc w:val="center"/>
              <w:rPr>
                <w:sz w:val="24"/>
              </w:rPr>
            </w:pPr>
            <w:r>
              <w:rPr>
                <w:spacing w:val="-4"/>
                <w:sz w:val="24"/>
              </w:rPr>
              <w:t>10.0</w:t>
            </w:r>
          </w:p>
        </w:tc>
      </w:tr>
      <w:tr>
        <w:trPr>
          <w:trHeight w:val="278" w:hRule="atLeast"/>
        </w:trPr>
        <w:tc>
          <w:tcPr>
            <w:tcW w:w="2970" w:type="dxa"/>
          </w:tcPr>
          <w:p>
            <w:pPr>
              <w:pStyle w:val="TableParagraph"/>
              <w:spacing w:line="259" w:lineRule="exact"/>
              <w:ind w:left="122"/>
              <w:rPr>
                <w:sz w:val="24"/>
              </w:rPr>
            </w:pPr>
            <w:r>
              <w:rPr>
                <w:sz w:val="24"/>
              </w:rPr>
              <w:t>13</w:t>
            </w:r>
            <w:r>
              <w:rPr>
                <w:spacing w:val="-1"/>
                <w:sz w:val="24"/>
              </w:rPr>
              <w:t> </w:t>
            </w:r>
            <w:r>
              <w:rPr>
                <w:sz w:val="24"/>
              </w:rPr>
              <w:t>years</w:t>
            </w:r>
            <w:r>
              <w:rPr>
                <w:spacing w:val="-2"/>
                <w:sz w:val="24"/>
              </w:rPr>
              <w:t> </w:t>
            </w:r>
            <w:r>
              <w:rPr>
                <w:sz w:val="24"/>
              </w:rPr>
              <w:t>and </w:t>
            </w:r>
            <w:r>
              <w:rPr>
                <w:spacing w:val="-2"/>
                <w:sz w:val="24"/>
              </w:rPr>
              <w:t>above</w:t>
            </w:r>
          </w:p>
        </w:tc>
        <w:tc>
          <w:tcPr>
            <w:tcW w:w="2470" w:type="dxa"/>
          </w:tcPr>
          <w:p>
            <w:pPr>
              <w:pStyle w:val="TableParagraph"/>
              <w:spacing w:line="259" w:lineRule="exact"/>
              <w:ind w:left="168"/>
              <w:jc w:val="center"/>
              <w:rPr>
                <w:sz w:val="24"/>
              </w:rPr>
            </w:pPr>
            <w:r>
              <w:rPr>
                <w:spacing w:val="-5"/>
                <w:sz w:val="24"/>
              </w:rPr>
              <w:t>53</w:t>
            </w:r>
          </w:p>
        </w:tc>
        <w:tc>
          <w:tcPr>
            <w:tcW w:w="2381" w:type="dxa"/>
          </w:tcPr>
          <w:p>
            <w:pPr>
              <w:pStyle w:val="TableParagraph"/>
              <w:spacing w:line="259" w:lineRule="exact"/>
              <w:ind w:right="35"/>
              <w:jc w:val="center"/>
              <w:rPr>
                <w:sz w:val="24"/>
              </w:rPr>
            </w:pPr>
            <w:r>
              <w:rPr>
                <w:spacing w:val="-4"/>
                <w:sz w:val="24"/>
              </w:rPr>
              <w:t>58.8</w:t>
            </w:r>
          </w:p>
        </w:tc>
      </w:tr>
      <w:tr>
        <w:trPr>
          <w:trHeight w:val="278" w:hRule="atLeast"/>
        </w:trPr>
        <w:tc>
          <w:tcPr>
            <w:tcW w:w="2970" w:type="dxa"/>
          </w:tcPr>
          <w:p>
            <w:pPr>
              <w:pStyle w:val="TableParagraph"/>
              <w:spacing w:line="259" w:lineRule="exact"/>
              <w:ind w:left="122"/>
              <w:rPr>
                <w:b/>
                <w:sz w:val="24"/>
              </w:rPr>
            </w:pPr>
            <w:r>
              <w:rPr>
                <w:b/>
                <w:spacing w:val="-2"/>
                <w:sz w:val="24"/>
              </w:rPr>
              <w:t>Total</w:t>
            </w:r>
          </w:p>
        </w:tc>
        <w:tc>
          <w:tcPr>
            <w:tcW w:w="2470" w:type="dxa"/>
          </w:tcPr>
          <w:p>
            <w:pPr>
              <w:pStyle w:val="TableParagraph"/>
              <w:spacing w:line="259" w:lineRule="exact"/>
              <w:ind w:left="168"/>
              <w:jc w:val="center"/>
              <w:rPr>
                <w:b/>
                <w:sz w:val="24"/>
              </w:rPr>
            </w:pPr>
            <w:r>
              <w:rPr>
                <w:b/>
                <w:spacing w:val="-5"/>
                <w:sz w:val="24"/>
              </w:rPr>
              <w:t>90</w:t>
            </w:r>
          </w:p>
        </w:tc>
        <w:tc>
          <w:tcPr>
            <w:tcW w:w="2381" w:type="dxa"/>
          </w:tcPr>
          <w:p>
            <w:pPr>
              <w:pStyle w:val="TableParagraph"/>
              <w:spacing w:line="259" w:lineRule="exact"/>
              <w:ind w:left="2" w:right="35"/>
              <w:jc w:val="center"/>
              <w:rPr>
                <w:b/>
                <w:sz w:val="24"/>
              </w:rPr>
            </w:pPr>
            <w:r>
              <w:rPr>
                <w:b/>
                <w:spacing w:val="-5"/>
                <w:sz w:val="24"/>
              </w:rPr>
              <w:t>100</w:t>
            </w:r>
          </w:p>
        </w:tc>
      </w:tr>
      <w:tr>
        <w:trPr>
          <w:trHeight w:val="273" w:hRule="atLeast"/>
        </w:trPr>
        <w:tc>
          <w:tcPr>
            <w:tcW w:w="2970" w:type="dxa"/>
          </w:tcPr>
          <w:p>
            <w:pPr>
              <w:pStyle w:val="TableParagraph"/>
              <w:spacing w:line="254" w:lineRule="exact"/>
              <w:ind w:left="122"/>
              <w:rPr>
                <w:b/>
                <w:sz w:val="24"/>
              </w:rPr>
            </w:pPr>
            <w:r>
              <w:rPr>
                <w:b/>
                <w:sz w:val="24"/>
              </w:rPr>
              <w:t>Education</w:t>
            </w:r>
            <w:r>
              <w:rPr>
                <w:b/>
                <w:spacing w:val="-1"/>
                <w:sz w:val="24"/>
              </w:rPr>
              <w:t> </w:t>
            </w:r>
            <w:r>
              <w:rPr>
                <w:b/>
                <w:spacing w:val="-2"/>
                <w:sz w:val="24"/>
              </w:rPr>
              <w:t>Qualification</w:t>
            </w:r>
          </w:p>
        </w:tc>
        <w:tc>
          <w:tcPr>
            <w:tcW w:w="2470" w:type="dxa"/>
          </w:tcPr>
          <w:p>
            <w:pPr>
              <w:pStyle w:val="TableParagraph"/>
              <w:rPr>
                <w:sz w:val="20"/>
              </w:rPr>
            </w:pPr>
          </w:p>
        </w:tc>
        <w:tc>
          <w:tcPr>
            <w:tcW w:w="2381" w:type="dxa"/>
          </w:tcPr>
          <w:p>
            <w:pPr>
              <w:pStyle w:val="TableParagraph"/>
              <w:rPr>
                <w:sz w:val="20"/>
              </w:rPr>
            </w:pPr>
          </w:p>
        </w:tc>
      </w:tr>
      <w:tr>
        <w:trPr>
          <w:trHeight w:val="273" w:hRule="atLeast"/>
        </w:trPr>
        <w:tc>
          <w:tcPr>
            <w:tcW w:w="2970" w:type="dxa"/>
          </w:tcPr>
          <w:p>
            <w:pPr>
              <w:pStyle w:val="TableParagraph"/>
              <w:spacing w:line="254" w:lineRule="exact"/>
              <w:ind w:left="122"/>
              <w:rPr>
                <w:sz w:val="24"/>
              </w:rPr>
            </w:pPr>
            <w:r>
              <w:rPr>
                <w:spacing w:val="-5"/>
                <w:sz w:val="24"/>
              </w:rPr>
              <w:t>NCE</w:t>
            </w:r>
          </w:p>
        </w:tc>
        <w:tc>
          <w:tcPr>
            <w:tcW w:w="2470" w:type="dxa"/>
          </w:tcPr>
          <w:p>
            <w:pPr>
              <w:pStyle w:val="TableParagraph"/>
              <w:spacing w:line="254" w:lineRule="exact"/>
              <w:ind w:left="168"/>
              <w:jc w:val="center"/>
              <w:rPr>
                <w:sz w:val="24"/>
              </w:rPr>
            </w:pPr>
            <w:r>
              <w:rPr>
                <w:spacing w:val="-5"/>
                <w:sz w:val="24"/>
              </w:rPr>
              <w:t>05</w:t>
            </w:r>
          </w:p>
        </w:tc>
        <w:tc>
          <w:tcPr>
            <w:tcW w:w="2381" w:type="dxa"/>
          </w:tcPr>
          <w:p>
            <w:pPr>
              <w:pStyle w:val="TableParagraph"/>
              <w:spacing w:line="254" w:lineRule="exact"/>
              <w:ind w:right="35"/>
              <w:jc w:val="center"/>
              <w:rPr>
                <w:sz w:val="24"/>
              </w:rPr>
            </w:pPr>
            <w:r>
              <w:rPr>
                <w:spacing w:val="-5"/>
                <w:sz w:val="24"/>
              </w:rPr>
              <w:t>5.6</w:t>
            </w:r>
          </w:p>
        </w:tc>
      </w:tr>
      <w:tr>
        <w:trPr>
          <w:trHeight w:val="275" w:hRule="atLeast"/>
        </w:trPr>
        <w:tc>
          <w:tcPr>
            <w:tcW w:w="2970" w:type="dxa"/>
          </w:tcPr>
          <w:p>
            <w:pPr>
              <w:pStyle w:val="TableParagraph"/>
              <w:spacing w:line="256" w:lineRule="exact"/>
              <w:ind w:left="122"/>
              <w:rPr>
                <w:sz w:val="24"/>
              </w:rPr>
            </w:pPr>
            <w:r>
              <w:rPr>
                <w:spacing w:val="-5"/>
                <w:sz w:val="24"/>
              </w:rPr>
              <w:t>HND</w:t>
            </w:r>
          </w:p>
        </w:tc>
        <w:tc>
          <w:tcPr>
            <w:tcW w:w="2470" w:type="dxa"/>
          </w:tcPr>
          <w:p>
            <w:pPr>
              <w:pStyle w:val="TableParagraph"/>
              <w:spacing w:line="256" w:lineRule="exact"/>
              <w:ind w:left="168"/>
              <w:jc w:val="center"/>
              <w:rPr>
                <w:sz w:val="24"/>
              </w:rPr>
            </w:pPr>
            <w:r>
              <w:rPr>
                <w:spacing w:val="-5"/>
                <w:sz w:val="24"/>
              </w:rPr>
              <w:t>06</w:t>
            </w:r>
          </w:p>
        </w:tc>
        <w:tc>
          <w:tcPr>
            <w:tcW w:w="2381" w:type="dxa"/>
          </w:tcPr>
          <w:p>
            <w:pPr>
              <w:pStyle w:val="TableParagraph"/>
              <w:spacing w:line="256" w:lineRule="exact"/>
              <w:ind w:right="35"/>
              <w:jc w:val="center"/>
              <w:rPr>
                <w:sz w:val="24"/>
              </w:rPr>
            </w:pPr>
            <w:r>
              <w:rPr>
                <w:spacing w:val="-5"/>
                <w:sz w:val="24"/>
              </w:rPr>
              <w:t>6.6</w:t>
            </w:r>
          </w:p>
        </w:tc>
      </w:tr>
      <w:tr>
        <w:trPr>
          <w:trHeight w:val="276" w:hRule="atLeast"/>
        </w:trPr>
        <w:tc>
          <w:tcPr>
            <w:tcW w:w="2970" w:type="dxa"/>
          </w:tcPr>
          <w:p>
            <w:pPr>
              <w:pStyle w:val="TableParagraph"/>
              <w:spacing w:line="256" w:lineRule="exact"/>
              <w:ind w:left="122"/>
              <w:rPr>
                <w:sz w:val="24"/>
              </w:rPr>
            </w:pPr>
            <w:r>
              <w:rPr>
                <w:spacing w:val="-2"/>
                <w:sz w:val="24"/>
              </w:rPr>
              <w:t>B.Ed.</w:t>
            </w:r>
          </w:p>
        </w:tc>
        <w:tc>
          <w:tcPr>
            <w:tcW w:w="2470" w:type="dxa"/>
          </w:tcPr>
          <w:p>
            <w:pPr>
              <w:pStyle w:val="TableParagraph"/>
              <w:spacing w:line="256" w:lineRule="exact"/>
              <w:ind w:left="168"/>
              <w:jc w:val="center"/>
              <w:rPr>
                <w:sz w:val="24"/>
              </w:rPr>
            </w:pPr>
            <w:r>
              <w:rPr>
                <w:spacing w:val="-5"/>
                <w:sz w:val="24"/>
              </w:rPr>
              <w:t>34</w:t>
            </w:r>
          </w:p>
        </w:tc>
        <w:tc>
          <w:tcPr>
            <w:tcW w:w="2381" w:type="dxa"/>
          </w:tcPr>
          <w:p>
            <w:pPr>
              <w:pStyle w:val="TableParagraph"/>
              <w:spacing w:line="256" w:lineRule="exact"/>
              <w:ind w:right="35"/>
              <w:jc w:val="center"/>
              <w:rPr>
                <w:sz w:val="24"/>
              </w:rPr>
            </w:pPr>
            <w:r>
              <w:rPr>
                <w:spacing w:val="-4"/>
                <w:sz w:val="24"/>
              </w:rPr>
              <w:t>37.8</w:t>
            </w:r>
          </w:p>
        </w:tc>
      </w:tr>
      <w:tr>
        <w:trPr>
          <w:trHeight w:val="276" w:hRule="atLeast"/>
        </w:trPr>
        <w:tc>
          <w:tcPr>
            <w:tcW w:w="2970" w:type="dxa"/>
          </w:tcPr>
          <w:p>
            <w:pPr>
              <w:pStyle w:val="TableParagraph"/>
              <w:spacing w:line="256" w:lineRule="exact"/>
              <w:ind w:left="122"/>
              <w:rPr>
                <w:sz w:val="24"/>
              </w:rPr>
            </w:pPr>
            <w:r>
              <w:rPr>
                <w:spacing w:val="-2"/>
                <w:sz w:val="24"/>
              </w:rPr>
              <w:t>M.Ed.</w:t>
            </w:r>
          </w:p>
        </w:tc>
        <w:tc>
          <w:tcPr>
            <w:tcW w:w="2470" w:type="dxa"/>
          </w:tcPr>
          <w:p>
            <w:pPr>
              <w:pStyle w:val="TableParagraph"/>
              <w:spacing w:line="256" w:lineRule="exact"/>
              <w:ind w:left="168"/>
              <w:jc w:val="center"/>
              <w:rPr>
                <w:sz w:val="24"/>
              </w:rPr>
            </w:pPr>
            <w:r>
              <w:rPr>
                <w:spacing w:val="-5"/>
                <w:sz w:val="24"/>
              </w:rPr>
              <w:t>41</w:t>
            </w:r>
          </w:p>
        </w:tc>
        <w:tc>
          <w:tcPr>
            <w:tcW w:w="2381" w:type="dxa"/>
          </w:tcPr>
          <w:p>
            <w:pPr>
              <w:pStyle w:val="TableParagraph"/>
              <w:spacing w:line="256" w:lineRule="exact"/>
              <w:ind w:right="35"/>
              <w:jc w:val="center"/>
              <w:rPr>
                <w:sz w:val="24"/>
              </w:rPr>
            </w:pPr>
            <w:r>
              <w:rPr>
                <w:spacing w:val="-4"/>
                <w:sz w:val="24"/>
              </w:rPr>
              <w:t>45.6</w:t>
            </w:r>
          </w:p>
        </w:tc>
      </w:tr>
      <w:tr>
        <w:trPr>
          <w:trHeight w:val="278" w:hRule="atLeast"/>
        </w:trPr>
        <w:tc>
          <w:tcPr>
            <w:tcW w:w="2970" w:type="dxa"/>
          </w:tcPr>
          <w:p>
            <w:pPr>
              <w:pStyle w:val="TableParagraph"/>
              <w:spacing w:line="258" w:lineRule="exact"/>
              <w:ind w:left="122"/>
              <w:rPr>
                <w:sz w:val="24"/>
              </w:rPr>
            </w:pPr>
            <w:r>
              <w:rPr>
                <w:spacing w:val="-2"/>
                <w:sz w:val="24"/>
              </w:rPr>
              <w:t>Ph.D.</w:t>
            </w:r>
          </w:p>
        </w:tc>
        <w:tc>
          <w:tcPr>
            <w:tcW w:w="2470" w:type="dxa"/>
          </w:tcPr>
          <w:p>
            <w:pPr>
              <w:pStyle w:val="TableParagraph"/>
              <w:spacing w:line="258" w:lineRule="exact"/>
              <w:ind w:left="168"/>
              <w:jc w:val="center"/>
              <w:rPr>
                <w:sz w:val="24"/>
              </w:rPr>
            </w:pPr>
            <w:r>
              <w:rPr>
                <w:spacing w:val="-5"/>
                <w:sz w:val="24"/>
              </w:rPr>
              <w:t>04</w:t>
            </w:r>
          </w:p>
        </w:tc>
        <w:tc>
          <w:tcPr>
            <w:tcW w:w="2381" w:type="dxa"/>
          </w:tcPr>
          <w:p>
            <w:pPr>
              <w:pStyle w:val="TableParagraph"/>
              <w:spacing w:line="258" w:lineRule="exact"/>
              <w:ind w:right="35"/>
              <w:jc w:val="center"/>
              <w:rPr>
                <w:sz w:val="24"/>
              </w:rPr>
            </w:pPr>
            <w:r>
              <w:rPr>
                <w:spacing w:val="-5"/>
                <w:sz w:val="24"/>
              </w:rPr>
              <w:t>4.4</w:t>
            </w:r>
          </w:p>
        </w:tc>
      </w:tr>
      <w:tr>
        <w:trPr>
          <w:trHeight w:val="276" w:hRule="atLeast"/>
        </w:trPr>
        <w:tc>
          <w:tcPr>
            <w:tcW w:w="2970" w:type="dxa"/>
            <w:tcBorders>
              <w:bottom w:val="single" w:sz="4" w:space="0" w:color="000000"/>
            </w:tcBorders>
          </w:tcPr>
          <w:p>
            <w:pPr>
              <w:pStyle w:val="TableParagraph"/>
              <w:spacing w:line="256" w:lineRule="exact"/>
              <w:ind w:left="122"/>
              <w:rPr>
                <w:b/>
                <w:sz w:val="24"/>
              </w:rPr>
            </w:pPr>
            <w:r>
              <w:rPr>
                <w:b/>
                <w:spacing w:val="-2"/>
                <w:sz w:val="24"/>
              </w:rPr>
              <w:t>Total</w:t>
            </w:r>
          </w:p>
        </w:tc>
        <w:tc>
          <w:tcPr>
            <w:tcW w:w="2470" w:type="dxa"/>
            <w:tcBorders>
              <w:bottom w:val="single" w:sz="4" w:space="0" w:color="000000"/>
            </w:tcBorders>
          </w:tcPr>
          <w:p>
            <w:pPr>
              <w:pStyle w:val="TableParagraph"/>
              <w:spacing w:line="256" w:lineRule="exact"/>
              <w:ind w:left="168"/>
              <w:jc w:val="center"/>
              <w:rPr>
                <w:b/>
                <w:sz w:val="24"/>
              </w:rPr>
            </w:pPr>
            <w:r>
              <w:rPr>
                <w:b/>
                <w:spacing w:val="-5"/>
                <w:sz w:val="24"/>
              </w:rPr>
              <w:t>90</w:t>
            </w:r>
          </w:p>
        </w:tc>
        <w:tc>
          <w:tcPr>
            <w:tcW w:w="2381" w:type="dxa"/>
            <w:tcBorders>
              <w:bottom w:val="single" w:sz="4" w:space="0" w:color="000000"/>
            </w:tcBorders>
          </w:tcPr>
          <w:p>
            <w:pPr>
              <w:pStyle w:val="TableParagraph"/>
              <w:spacing w:line="256" w:lineRule="exact"/>
              <w:ind w:left="2" w:right="35"/>
              <w:jc w:val="center"/>
              <w:rPr>
                <w:b/>
                <w:sz w:val="24"/>
              </w:rPr>
            </w:pPr>
            <w:r>
              <w:rPr>
                <w:b/>
                <w:spacing w:val="-5"/>
                <w:sz w:val="24"/>
              </w:rPr>
              <w:t>100</w:t>
            </w:r>
          </w:p>
        </w:tc>
      </w:tr>
    </w:tbl>
    <w:p>
      <w:pPr>
        <w:pStyle w:val="BodyText"/>
        <w:spacing w:before="147"/>
        <w:ind w:left="976"/>
      </w:pPr>
      <w:r>
        <w:rPr/>
        <mc:AlternateContent>
          <mc:Choice Requires="wps">
            <w:drawing>
              <wp:anchor distT="0" distB="0" distL="0" distR="0" allowOverlap="1" layoutInCell="1" locked="0" behindDoc="1" simplePos="0" relativeHeight="483655168">
                <wp:simplePos x="0" y="0"/>
                <wp:positionH relativeFrom="page">
                  <wp:posOffset>3909695</wp:posOffset>
                </wp:positionH>
                <wp:positionV relativeFrom="paragraph">
                  <wp:posOffset>438564</wp:posOffset>
                </wp:positionV>
                <wp:extent cx="228600" cy="16891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28600" cy="168910"/>
                        </a:xfrm>
                        <a:prstGeom prst="rect">
                          <a:avLst/>
                        </a:prstGeom>
                      </wps:spPr>
                      <wps:txbx>
                        <w:txbxContent>
                          <w:p>
                            <w:pPr>
                              <w:pStyle w:val="BodyText"/>
                              <w:spacing w:line="266" w:lineRule="exact"/>
                            </w:pPr>
                            <w:r>
                              <w:rPr>
                                <w:spacing w:val="-5"/>
                              </w:rPr>
                              <w:t>107</w:t>
                            </w:r>
                          </w:p>
                        </w:txbxContent>
                      </wps:txbx>
                      <wps:bodyPr wrap="square" lIns="0" tIns="0" rIns="0" bIns="0" rtlCol="0">
                        <a:noAutofit/>
                      </wps:bodyPr>
                    </wps:wsp>
                  </a:graphicData>
                </a:graphic>
              </wp:anchor>
            </w:drawing>
          </mc:Choice>
          <mc:Fallback>
            <w:pict>
              <v:shape style="position:absolute;margin-left:307.850006pt;margin-top:34.532619pt;width:18pt;height:13.3pt;mso-position-horizontal-relative:page;mso-position-vertical-relative:paragraph;z-index:-19661312" type="#_x0000_t202" id="docshape45" filled="false" stroked="false">
                <v:textbox inset="0,0,0,0">
                  <w:txbxContent>
                    <w:p>
                      <w:pPr>
                        <w:pStyle w:val="BodyText"/>
                        <w:spacing w:line="266" w:lineRule="exact"/>
                      </w:pPr>
                      <w:r>
                        <w:rPr>
                          <w:spacing w:val="-5"/>
                        </w:rPr>
                        <w:t>107</w:t>
                      </w:r>
                    </w:p>
                  </w:txbxContent>
                </v:textbox>
                <w10:wrap type="none"/>
              </v:shape>
            </w:pict>
          </mc:Fallback>
        </mc:AlternateContent>
      </w:r>
      <w:r>
        <w:rPr/>
        <w:t>Source:</w:t>
      </w:r>
      <w:r>
        <w:rPr>
          <w:spacing w:val="-3"/>
        </w:rPr>
        <w:t> </w:t>
      </w:r>
      <w:r>
        <w:rPr/>
        <w:t>Field</w:t>
      </w:r>
      <w:r>
        <w:rPr>
          <w:spacing w:val="-2"/>
        </w:rPr>
        <w:t> </w:t>
      </w:r>
      <w:r>
        <w:rPr/>
        <w:t>Survey,</w:t>
      </w:r>
      <w:r>
        <w:rPr>
          <w:spacing w:val="-2"/>
        </w:rPr>
        <w:t> </w:t>
      </w:r>
      <w:r>
        <w:rPr>
          <w:spacing w:val="-4"/>
        </w:rPr>
        <w:t>2017</w:t>
      </w:r>
    </w:p>
    <w:p>
      <w:pPr>
        <w:pStyle w:val="BodyText"/>
        <w:spacing w:before="6"/>
        <w:rPr>
          <w:sz w:val="14"/>
        </w:rPr>
      </w:pPr>
      <w:r>
        <w:rPr/>
        <mc:AlternateContent>
          <mc:Choice Requires="wps">
            <w:drawing>
              <wp:anchor distT="0" distB="0" distL="0" distR="0" allowOverlap="1" layoutInCell="1" locked="0" behindDoc="1" simplePos="0" relativeHeight="487600640">
                <wp:simplePos x="0" y="0"/>
                <wp:positionH relativeFrom="page">
                  <wp:posOffset>2674620</wp:posOffset>
                </wp:positionH>
                <wp:positionV relativeFrom="paragraph">
                  <wp:posOffset>121276</wp:posOffset>
                </wp:positionV>
                <wp:extent cx="2628900" cy="57150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2628900" cy="571500"/>
                        </a:xfrm>
                        <a:custGeom>
                          <a:avLst/>
                          <a:gdLst/>
                          <a:ahLst/>
                          <a:cxnLst/>
                          <a:rect l="l" t="t" r="r" b="b"/>
                          <a:pathLst>
                            <a:path w="2628900" h="571500">
                              <a:moveTo>
                                <a:pt x="2628900" y="0"/>
                              </a:moveTo>
                              <a:lnTo>
                                <a:pt x="0" y="0"/>
                              </a:lnTo>
                              <a:lnTo>
                                <a:pt x="0" y="571500"/>
                              </a:lnTo>
                              <a:lnTo>
                                <a:pt x="2628900" y="571500"/>
                              </a:lnTo>
                              <a:lnTo>
                                <a:pt x="2628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10.600006pt;margin-top:9.549316pt;width:207.0pt;height:45pt;mso-position-horizontal-relative:page;mso-position-vertical-relative:paragraph;z-index:-15715840;mso-wrap-distance-left:0;mso-wrap-distance-right:0" id="docshape46" filled="true" fillcolor="#ffffff" stroked="false">
                <v:fill type="solid"/>
                <w10:wrap type="topAndBottom"/>
              </v:rect>
            </w:pict>
          </mc:Fallback>
        </mc:AlternateContent>
      </w:r>
    </w:p>
    <w:p>
      <w:pPr>
        <w:spacing w:after="0"/>
        <w:rPr>
          <w:sz w:val="14"/>
        </w:rPr>
        <w:sectPr>
          <w:footerReference w:type="default" r:id="rId18"/>
          <w:pgSz w:w="12240" w:h="15840"/>
          <w:pgMar w:header="0" w:footer="0" w:top="1360" w:bottom="280" w:left="1040" w:right="720"/>
        </w:sectPr>
      </w:pPr>
    </w:p>
    <w:p>
      <w:pPr>
        <w:pStyle w:val="BodyText"/>
        <w:spacing w:line="480" w:lineRule="auto" w:before="72"/>
        <w:ind w:left="832" w:right="717" w:firstLine="719"/>
        <w:jc w:val="both"/>
      </w:pPr>
      <w:r>
        <w:rPr/>
        <w:t>Table 4.1 shows that 73 Home Economics female lecturers representing 81.1% were married, 10 were single representing 11% while 7 were widows representing 7.8%</w:t>
      </w:r>
    </w:p>
    <w:p>
      <w:pPr>
        <w:pStyle w:val="BodyText"/>
        <w:spacing w:line="480" w:lineRule="auto"/>
        <w:ind w:left="832" w:right="718"/>
        <w:jc w:val="both"/>
      </w:pPr>
      <w:r>
        <w:rPr/>
        <w:t>Looking at the percentage of married women one may imagine the challenges they may be facing as lecturers and the same time mothers. That is attending to occupational roles and household tasks at the same time.</w:t>
      </w:r>
    </w:p>
    <w:p>
      <w:pPr>
        <w:pStyle w:val="BodyText"/>
        <w:spacing w:line="480" w:lineRule="auto"/>
        <w:ind w:left="832" w:right="718" w:firstLine="719"/>
        <w:jc w:val="both"/>
      </w:pPr>
      <w:r>
        <w:rPr/>
        <w:t>According the age of respondents‘ children, 53 Home Economics female lecturers representing 58.8% had children above 13 years of age. 13 of the lecturers representing 14.4% had children between the ages of 1-4 years. 9 other lecturers representing 10% had children of ages 9-12 years while others had 8 representing 9% ages 5-8 years and the least was</w:t>
      </w:r>
      <w:r>
        <w:rPr>
          <w:spacing w:val="-2"/>
        </w:rPr>
        <w:t> </w:t>
      </w:r>
      <w:r>
        <w:rPr/>
        <w:t>7</w:t>
      </w:r>
      <w:r>
        <w:rPr>
          <w:spacing w:val="-2"/>
        </w:rPr>
        <w:t> </w:t>
      </w:r>
      <w:r>
        <w:rPr/>
        <w:t>representing</w:t>
      </w:r>
      <w:r>
        <w:rPr>
          <w:spacing w:val="-2"/>
        </w:rPr>
        <w:t> </w:t>
      </w:r>
      <w:r>
        <w:rPr/>
        <w:t>7.8%</w:t>
      </w:r>
      <w:r>
        <w:rPr>
          <w:spacing w:val="-1"/>
        </w:rPr>
        <w:t> </w:t>
      </w:r>
      <w:r>
        <w:rPr/>
        <w:t>had</w:t>
      </w:r>
      <w:r>
        <w:rPr>
          <w:spacing w:val="-2"/>
        </w:rPr>
        <w:t> </w:t>
      </w:r>
      <w:r>
        <w:rPr/>
        <w:t>no</w:t>
      </w:r>
      <w:r>
        <w:rPr>
          <w:spacing w:val="-2"/>
        </w:rPr>
        <w:t> </w:t>
      </w:r>
      <w:r>
        <w:rPr/>
        <w:t>children</w:t>
      </w:r>
      <w:r>
        <w:rPr>
          <w:spacing w:val="-2"/>
        </w:rPr>
        <w:t> </w:t>
      </w:r>
      <w:r>
        <w:rPr/>
        <w:t>at all.</w:t>
      </w:r>
      <w:r>
        <w:rPr>
          <w:spacing w:val="-2"/>
        </w:rPr>
        <w:t> </w:t>
      </w:r>
      <w:r>
        <w:rPr/>
        <w:t>This</w:t>
      </w:r>
      <w:r>
        <w:rPr>
          <w:spacing w:val="-2"/>
        </w:rPr>
        <w:t> </w:t>
      </w:r>
      <w:r>
        <w:rPr/>
        <w:t>may</w:t>
      </w:r>
      <w:r>
        <w:rPr>
          <w:spacing w:val="-7"/>
        </w:rPr>
        <w:t> </w:t>
      </w:r>
      <w:r>
        <w:rPr/>
        <w:t>be</w:t>
      </w:r>
      <w:r>
        <w:rPr>
          <w:spacing w:val="-3"/>
        </w:rPr>
        <w:t> </w:t>
      </w:r>
      <w:r>
        <w:rPr/>
        <w:t>from</w:t>
      </w:r>
      <w:r>
        <w:rPr>
          <w:spacing w:val="-2"/>
        </w:rPr>
        <w:t> </w:t>
      </w:r>
      <w:r>
        <w:rPr/>
        <w:t>lecturers</w:t>
      </w:r>
      <w:r>
        <w:rPr>
          <w:spacing w:val="-1"/>
        </w:rPr>
        <w:t> </w:t>
      </w:r>
      <w:r>
        <w:rPr/>
        <w:t>who</w:t>
      </w:r>
      <w:r>
        <w:rPr>
          <w:spacing w:val="-2"/>
        </w:rPr>
        <w:t> </w:t>
      </w:r>
      <w:r>
        <w:rPr/>
        <w:t>are</w:t>
      </w:r>
      <w:r>
        <w:rPr>
          <w:spacing w:val="-3"/>
        </w:rPr>
        <w:t> </w:t>
      </w:r>
      <w:r>
        <w:rPr/>
        <w:t>single. A large percentage of women have children above ages thirteen (13) yet the demands in teaching Home Economics especially practicals and other occupational roles like traveling for TP supervision are too demanding and may likely influence performance of household tasks. From the qualification of Home Economics female lecturers 41 representing 45.6% have M.Ed, followed by 34 representing 37.8% with B.Ed. Others include 6 with HND representing 6.6%, 5 with NCE 5.6% and 4 with Ph.D representing 4.4%. An indication that Colleges of Education in North-West, Nigeria have a good number of qualified Home Economics female lecturers. With a good number of qualified lecturers, high performance is expected from them so as to meet up with the NCCE standard of teaching in Colleges of </w:t>
      </w:r>
      <w:r>
        <w:rPr>
          <w:spacing w:val="-2"/>
        </w:rPr>
        <w:t>Education.</w:t>
      </w:r>
    </w:p>
    <w:p>
      <w:pPr>
        <w:spacing w:after="0" w:line="480" w:lineRule="auto"/>
        <w:jc w:val="both"/>
        <w:sectPr>
          <w:footerReference w:type="default" r:id="rId19"/>
          <w:pgSz w:w="12240" w:h="15840"/>
          <w:pgMar w:header="0" w:footer="1068" w:top="1360" w:bottom="1260" w:left="1040" w:right="720"/>
          <w:pgNumType w:start="108"/>
        </w:sectPr>
      </w:pPr>
    </w:p>
    <w:p>
      <w:pPr>
        <w:pStyle w:val="Heading2"/>
        <w:tabs>
          <w:tab w:pos="1552" w:val="left" w:leader="none"/>
          <w:tab w:pos="2272" w:val="left" w:leader="none"/>
        </w:tabs>
        <w:spacing w:line="480" w:lineRule="auto" w:before="76" w:after="4"/>
        <w:ind w:left="832" w:right="1913" w:firstLine="0"/>
        <w:jc w:val="left"/>
      </w:pPr>
      <w:r>
        <w:rPr>
          <w:spacing w:val="-4"/>
        </w:rPr>
        <w:t>A2.</w:t>
      </w:r>
      <w:r>
        <w:rPr/>
        <w:tab/>
        <w:t>Time</w:t>
      </w:r>
      <w:r>
        <w:rPr>
          <w:spacing w:val="-4"/>
        </w:rPr>
        <w:t> </w:t>
      </w:r>
      <w:r>
        <w:rPr/>
        <w:t>Spent</w:t>
      </w:r>
      <w:r>
        <w:rPr>
          <w:spacing w:val="-3"/>
        </w:rPr>
        <w:t> </w:t>
      </w:r>
      <w:r>
        <w:rPr/>
        <w:t>at</w:t>
      </w:r>
      <w:r>
        <w:rPr>
          <w:spacing w:val="-4"/>
        </w:rPr>
        <w:t> </w:t>
      </w:r>
      <w:r>
        <w:rPr/>
        <w:t>Home</w:t>
      </w:r>
      <w:r>
        <w:rPr>
          <w:spacing w:val="-4"/>
        </w:rPr>
        <w:t> </w:t>
      </w:r>
      <w:r>
        <w:rPr/>
        <w:t>and</w:t>
      </w:r>
      <w:r>
        <w:rPr>
          <w:spacing w:val="-3"/>
        </w:rPr>
        <w:t> </w:t>
      </w:r>
      <w:r>
        <w:rPr/>
        <w:t>Work</w:t>
      </w:r>
      <w:r>
        <w:rPr>
          <w:spacing w:val="-3"/>
        </w:rPr>
        <w:t> </w:t>
      </w:r>
      <w:r>
        <w:rPr/>
        <w:t>Place</w:t>
      </w:r>
      <w:r>
        <w:rPr>
          <w:spacing w:val="-4"/>
        </w:rPr>
        <w:t> </w:t>
      </w:r>
      <w:r>
        <w:rPr/>
        <w:t>is</w:t>
      </w:r>
      <w:r>
        <w:rPr>
          <w:spacing w:val="-3"/>
        </w:rPr>
        <w:t> </w:t>
      </w:r>
      <w:r>
        <w:rPr/>
        <w:t>presented</w:t>
      </w:r>
      <w:r>
        <w:rPr>
          <w:spacing w:val="-3"/>
        </w:rPr>
        <w:t> </w:t>
      </w:r>
      <w:r>
        <w:rPr/>
        <w:t>in</w:t>
      </w:r>
      <w:r>
        <w:rPr>
          <w:spacing w:val="-2"/>
        </w:rPr>
        <w:t> </w:t>
      </w:r>
      <w:r>
        <w:rPr/>
        <w:t>Tables</w:t>
      </w:r>
      <w:r>
        <w:rPr>
          <w:spacing w:val="-3"/>
        </w:rPr>
        <w:t> </w:t>
      </w:r>
      <w:r>
        <w:rPr/>
        <w:t>4.2</w:t>
      </w:r>
      <w:r>
        <w:rPr>
          <w:spacing w:val="-3"/>
        </w:rPr>
        <w:t> </w:t>
      </w:r>
      <w:r>
        <w:rPr/>
        <w:t>–</w:t>
      </w:r>
      <w:r>
        <w:rPr>
          <w:spacing w:val="-3"/>
        </w:rPr>
        <w:t> </w:t>
      </w:r>
      <w:r>
        <w:rPr/>
        <w:t>4.9 Table 4.2</w:t>
        <w:tab/>
        <w:t>Distribution of Respondents According to Wake up Time</w:t>
      </w: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6"/>
        <w:gridCol w:w="2688"/>
        <w:gridCol w:w="2303"/>
      </w:tblGrid>
      <w:tr>
        <w:trPr>
          <w:trHeight w:val="414" w:hRule="atLeast"/>
        </w:trPr>
        <w:tc>
          <w:tcPr>
            <w:tcW w:w="2566" w:type="dxa"/>
            <w:tcBorders>
              <w:top w:val="single" w:sz="4" w:space="0" w:color="000000"/>
              <w:bottom w:val="single" w:sz="4" w:space="0" w:color="000000"/>
            </w:tcBorders>
          </w:tcPr>
          <w:p>
            <w:pPr>
              <w:pStyle w:val="TableParagraph"/>
              <w:spacing w:line="275" w:lineRule="exact"/>
              <w:ind w:left="115"/>
              <w:rPr>
                <w:b/>
                <w:sz w:val="24"/>
              </w:rPr>
            </w:pPr>
            <w:r>
              <w:rPr>
                <w:b/>
                <w:sz w:val="24"/>
              </w:rPr>
              <w:t>Wake</w:t>
            </w:r>
            <w:r>
              <w:rPr>
                <w:b/>
                <w:spacing w:val="-3"/>
                <w:sz w:val="24"/>
              </w:rPr>
              <w:t> </w:t>
            </w:r>
            <w:r>
              <w:rPr>
                <w:b/>
                <w:sz w:val="24"/>
              </w:rPr>
              <w:t>up </w:t>
            </w:r>
            <w:r>
              <w:rPr>
                <w:b/>
                <w:spacing w:val="-4"/>
                <w:sz w:val="24"/>
              </w:rPr>
              <w:t>time</w:t>
            </w:r>
          </w:p>
        </w:tc>
        <w:tc>
          <w:tcPr>
            <w:tcW w:w="2688" w:type="dxa"/>
            <w:tcBorders>
              <w:top w:val="single" w:sz="4" w:space="0" w:color="000000"/>
              <w:bottom w:val="single" w:sz="4" w:space="0" w:color="000000"/>
            </w:tcBorders>
          </w:tcPr>
          <w:p>
            <w:pPr>
              <w:pStyle w:val="TableParagraph"/>
              <w:spacing w:line="275" w:lineRule="exact"/>
              <w:ind w:left="432" w:right="4"/>
              <w:jc w:val="center"/>
              <w:rPr>
                <w:b/>
                <w:sz w:val="24"/>
              </w:rPr>
            </w:pPr>
            <w:r>
              <w:rPr>
                <w:b/>
                <w:spacing w:val="-2"/>
                <w:sz w:val="24"/>
              </w:rPr>
              <w:t>Frequency</w:t>
            </w:r>
          </w:p>
        </w:tc>
        <w:tc>
          <w:tcPr>
            <w:tcW w:w="2303" w:type="dxa"/>
            <w:tcBorders>
              <w:top w:val="single" w:sz="4" w:space="0" w:color="000000"/>
              <w:bottom w:val="single" w:sz="4" w:space="0" w:color="000000"/>
            </w:tcBorders>
          </w:tcPr>
          <w:p>
            <w:pPr>
              <w:pStyle w:val="TableParagraph"/>
              <w:spacing w:line="275" w:lineRule="exact"/>
              <w:ind w:right="2"/>
              <w:jc w:val="center"/>
              <w:rPr>
                <w:b/>
                <w:sz w:val="24"/>
              </w:rPr>
            </w:pPr>
            <w:r>
              <w:rPr>
                <w:b/>
                <w:spacing w:val="-2"/>
                <w:sz w:val="24"/>
              </w:rPr>
              <w:t>Percentage</w:t>
            </w:r>
          </w:p>
        </w:tc>
      </w:tr>
      <w:tr>
        <w:trPr>
          <w:trHeight w:val="343" w:hRule="atLeast"/>
        </w:trPr>
        <w:tc>
          <w:tcPr>
            <w:tcW w:w="2566" w:type="dxa"/>
            <w:tcBorders>
              <w:top w:val="single" w:sz="4" w:space="0" w:color="000000"/>
            </w:tcBorders>
          </w:tcPr>
          <w:p>
            <w:pPr>
              <w:pStyle w:val="TableParagraph"/>
              <w:spacing w:line="270" w:lineRule="exact"/>
              <w:ind w:left="115"/>
              <w:rPr>
                <w:sz w:val="24"/>
              </w:rPr>
            </w:pPr>
            <w:r>
              <w:rPr>
                <w:spacing w:val="-5"/>
                <w:sz w:val="24"/>
              </w:rPr>
              <w:t>4am</w:t>
            </w:r>
          </w:p>
        </w:tc>
        <w:tc>
          <w:tcPr>
            <w:tcW w:w="2688" w:type="dxa"/>
            <w:tcBorders>
              <w:top w:val="single" w:sz="4" w:space="0" w:color="000000"/>
            </w:tcBorders>
          </w:tcPr>
          <w:p>
            <w:pPr>
              <w:pStyle w:val="TableParagraph"/>
              <w:spacing w:line="270" w:lineRule="exact"/>
              <w:ind w:left="432"/>
              <w:jc w:val="center"/>
              <w:rPr>
                <w:sz w:val="24"/>
              </w:rPr>
            </w:pPr>
            <w:r>
              <w:rPr>
                <w:spacing w:val="-5"/>
                <w:sz w:val="24"/>
              </w:rPr>
              <w:t>10</w:t>
            </w:r>
          </w:p>
        </w:tc>
        <w:tc>
          <w:tcPr>
            <w:tcW w:w="2303" w:type="dxa"/>
            <w:tcBorders>
              <w:top w:val="single" w:sz="4" w:space="0" w:color="000000"/>
            </w:tcBorders>
          </w:tcPr>
          <w:p>
            <w:pPr>
              <w:pStyle w:val="TableParagraph"/>
              <w:spacing w:line="270" w:lineRule="exact"/>
              <w:ind w:left="2" w:right="2"/>
              <w:jc w:val="center"/>
              <w:rPr>
                <w:sz w:val="24"/>
              </w:rPr>
            </w:pPr>
            <w:r>
              <w:rPr>
                <w:spacing w:val="-4"/>
                <w:sz w:val="24"/>
              </w:rPr>
              <w:t>11.1</w:t>
            </w:r>
          </w:p>
        </w:tc>
      </w:tr>
      <w:tr>
        <w:trPr>
          <w:trHeight w:val="413" w:hRule="atLeast"/>
        </w:trPr>
        <w:tc>
          <w:tcPr>
            <w:tcW w:w="2566" w:type="dxa"/>
          </w:tcPr>
          <w:p>
            <w:pPr>
              <w:pStyle w:val="TableParagraph"/>
              <w:spacing w:before="63"/>
              <w:ind w:left="115"/>
              <w:rPr>
                <w:sz w:val="24"/>
              </w:rPr>
            </w:pPr>
            <w:r>
              <w:rPr>
                <w:spacing w:val="-2"/>
                <w:sz w:val="24"/>
              </w:rPr>
              <w:t>4.30am</w:t>
            </w:r>
          </w:p>
        </w:tc>
        <w:tc>
          <w:tcPr>
            <w:tcW w:w="2688" w:type="dxa"/>
          </w:tcPr>
          <w:p>
            <w:pPr>
              <w:pStyle w:val="TableParagraph"/>
              <w:spacing w:before="63"/>
              <w:ind w:left="432"/>
              <w:jc w:val="center"/>
              <w:rPr>
                <w:sz w:val="24"/>
              </w:rPr>
            </w:pPr>
            <w:r>
              <w:rPr>
                <w:spacing w:val="-5"/>
                <w:sz w:val="24"/>
              </w:rPr>
              <w:t>10</w:t>
            </w:r>
          </w:p>
        </w:tc>
        <w:tc>
          <w:tcPr>
            <w:tcW w:w="2303" w:type="dxa"/>
          </w:tcPr>
          <w:p>
            <w:pPr>
              <w:pStyle w:val="TableParagraph"/>
              <w:spacing w:before="63"/>
              <w:ind w:left="2" w:right="2"/>
              <w:jc w:val="center"/>
              <w:rPr>
                <w:sz w:val="24"/>
              </w:rPr>
            </w:pPr>
            <w:r>
              <w:rPr>
                <w:spacing w:val="-4"/>
                <w:sz w:val="24"/>
              </w:rPr>
              <w:t>11.1</w:t>
            </w:r>
          </w:p>
        </w:tc>
      </w:tr>
      <w:tr>
        <w:trPr>
          <w:trHeight w:val="413" w:hRule="atLeast"/>
        </w:trPr>
        <w:tc>
          <w:tcPr>
            <w:tcW w:w="2566" w:type="dxa"/>
          </w:tcPr>
          <w:p>
            <w:pPr>
              <w:pStyle w:val="TableParagraph"/>
              <w:spacing w:before="64"/>
              <w:ind w:left="115"/>
              <w:rPr>
                <w:sz w:val="24"/>
              </w:rPr>
            </w:pPr>
            <w:r>
              <w:rPr>
                <w:spacing w:val="-4"/>
                <w:sz w:val="24"/>
              </w:rPr>
              <w:t>5.am</w:t>
            </w:r>
          </w:p>
        </w:tc>
        <w:tc>
          <w:tcPr>
            <w:tcW w:w="2688" w:type="dxa"/>
          </w:tcPr>
          <w:p>
            <w:pPr>
              <w:pStyle w:val="TableParagraph"/>
              <w:spacing w:before="64"/>
              <w:ind w:left="432"/>
              <w:jc w:val="center"/>
              <w:rPr>
                <w:sz w:val="24"/>
              </w:rPr>
            </w:pPr>
            <w:r>
              <w:rPr>
                <w:spacing w:val="-5"/>
                <w:sz w:val="24"/>
              </w:rPr>
              <w:t>36</w:t>
            </w:r>
          </w:p>
        </w:tc>
        <w:tc>
          <w:tcPr>
            <w:tcW w:w="2303" w:type="dxa"/>
          </w:tcPr>
          <w:p>
            <w:pPr>
              <w:pStyle w:val="TableParagraph"/>
              <w:spacing w:before="64"/>
              <w:ind w:left="2" w:right="2"/>
              <w:jc w:val="center"/>
              <w:rPr>
                <w:sz w:val="24"/>
              </w:rPr>
            </w:pPr>
            <w:r>
              <w:rPr>
                <w:spacing w:val="-2"/>
                <w:sz w:val="24"/>
              </w:rPr>
              <w:t>40.00</w:t>
            </w:r>
          </w:p>
        </w:tc>
      </w:tr>
      <w:tr>
        <w:trPr>
          <w:trHeight w:val="416" w:hRule="atLeast"/>
        </w:trPr>
        <w:tc>
          <w:tcPr>
            <w:tcW w:w="2566" w:type="dxa"/>
          </w:tcPr>
          <w:p>
            <w:pPr>
              <w:pStyle w:val="TableParagraph"/>
              <w:spacing w:before="63"/>
              <w:ind w:left="115"/>
              <w:rPr>
                <w:sz w:val="24"/>
              </w:rPr>
            </w:pPr>
            <w:r>
              <w:rPr>
                <w:spacing w:val="-4"/>
                <w:sz w:val="24"/>
              </w:rPr>
              <w:t>6.am</w:t>
            </w:r>
          </w:p>
        </w:tc>
        <w:tc>
          <w:tcPr>
            <w:tcW w:w="2688" w:type="dxa"/>
          </w:tcPr>
          <w:p>
            <w:pPr>
              <w:pStyle w:val="TableParagraph"/>
              <w:spacing w:before="63"/>
              <w:ind w:left="432"/>
              <w:jc w:val="center"/>
              <w:rPr>
                <w:sz w:val="24"/>
              </w:rPr>
            </w:pPr>
            <w:r>
              <w:rPr>
                <w:spacing w:val="-5"/>
                <w:sz w:val="24"/>
              </w:rPr>
              <w:t>34</w:t>
            </w:r>
          </w:p>
        </w:tc>
        <w:tc>
          <w:tcPr>
            <w:tcW w:w="2303" w:type="dxa"/>
          </w:tcPr>
          <w:p>
            <w:pPr>
              <w:pStyle w:val="TableParagraph"/>
              <w:spacing w:before="63"/>
              <w:ind w:left="2" w:right="2"/>
              <w:jc w:val="center"/>
              <w:rPr>
                <w:sz w:val="24"/>
              </w:rPr>
            </w:pPr>
            <w:r>
              <w:rPr>
                <w:spacing w:val="-4"/>
                <w:sz w:val="24"/>
              </w:rPr>
              <w:t>37.8</w:t>
            </w:r>
          </w:p>
        </w:tc>
      </w:tr>
      <w:tr>
        <w:trPr>
          <w:trHeight w:val="480" w:hRule="atLeast"/>
        </w:trPr>
        <w:tc>
          <w:tcPr>
            <w:tcW w:w="2566" w:type="dxa"/>
            <w:tcBorders>
              <w:bottom w:val="single" w:sz="4" w:space="0" w:color="000000"/>
            </w:tcBorders>
          </w:tcPr>
          <w:p>
            <w:pPr>
              <w:pStyle w:val="TableParagraph"/>
              <w:spacing w:before="67"/>
              <w:ind w:left="115"/>
              <w:rPr>
                <w:b/>
                <w:sz w:val="24"/>
              </w:rPr>
            </w:pPr>
            <w:r>
              <w:rPr>
                <w:b/>
                <w:spacing w:val="-2"/>
                <w:sz w:val="24"/>
              </w:rPr>
              <w:t>Total</w:t>
            </w:r>
          </w:p>
        </w:tc>
        <w:tc>
          <w:tcPr>
            <w:tcW w:w="2688" w:type="dxa"/>
            <w:tcBorders>
              <w:bottom w:val="single" w:sz="4" w:space="0" w:color="000000"/>
            </w:tcBorders>
          </w:tcPr>
          <w:p>
            <w:pPr>
              <w:pStyle w:val="TableParagraph"/>
              <w:spacing w:before="67"/>
              <w:ind w:left="432"/>
              <w:jc w:val="center"/>
              <w:rPr>
                <w:b/>
                <w:sz w:val="24"/>
              </w:rPr>
            </w:pPr>
            <w:r>
              <w:rPr>
                <w:b/>
                <w:spacing w:val="-5"/>
                <w:sz w:val="24"/>
              </w:rPr>
              <w:t>90</w:t>
            </w:r>
          </w:p>
        </w:tc>
        <w:tc>
          <w:tcPr>
            <w:tcW w:w="2303" w:type="dxa"/>
            <w:tcBorders>
              <w:bottom w:val="single" w:sz="4" w:space="0" w:color="000000"/>
            </w:tcBorders>
          </w:tcPr>
          <w:p>
            <w:pPr>
              <w:pStyle w:val="TableParagraph"/>
              <w:spacing w:before="67"/>
              <w:ind w:left="2" w:right="2"/>
              <w:jc w:val="center"/>
              <w:rPr>
                <w:b/>
                <w:sz w:val="24"/>
              </w:rPr>
            </w:pPr>
            <w:r>
              <w:rPr>
                <w:b/>
                <w:spacing w:val="-5"/>
                <w:sz w:val="24"/>
              </w:rPr>
              <w:t>100</w:t>
            </w:r>
          </w:p>
        </w:tc>
      </w:tr>
    </w:tbl>
    <w:p>
      <w:pPr>
        <w:pStyle w:val="BodyText"/>
        <w:spacing w:before="39"/>
        <w:rPr>
          <w:b/>
        </w:rPr>
      </w:pPr>
    </w:p>
    <w:p>
      <w:pPr>
        <w:pStyle w:val="BodyText"/>
        <w:spacing w:line="480" w:lineRule="auto"/>
        <w:ind w:left="832" w:right="717" w:firstLine="719"/>
        <w:jc w:val="both"/>
      </w:pPr>
      <w:r>
        <w:rPr/>
        <w:t>Table 2 revealed that 36 of Home Economics female lecturers representing 40% woke</w:t>
      </w:r>
      <w:r>
        <w:rPr>
          <w:spacing w:val="-2"/>
        </w:rPr>
        <w:t> </w:t>
      </w:r>
      <w:r>
        <w:rPr/>
        <w:t>up as early</w:t>
      </w:r>
      <w:r>
        <w:rPr>
          <w:spacing w:val="-5"/>
        </w:rPr>
        <w:t> </w:t>
      </w:r>
      <w:r>
        <w:rPr/>
        <w:t>as 5am,</w:t>
      </w:r>
      <w:r>
        <w:rPr>
          <w:spacing w:val="40"/>
        </w:rPr>
        <w:t> </w:t>
      </w:r>
      <w:r>
        <w:rPr/>
        <w:t>followed by</w:t>
      </w:r>
      <w:r>
        <w:rPr>
          <w:spacing w:val="-8"/>
        </w:rPr>
        <w:t> </w:t>
      </w:r>
      <w:r>
        <w:rPr/>
        <w:t>those</w:t>
      </w:r>
      <w:r>
        <w:rPr>
          <w:spacing w:val="-1"/>
        </w:rPr>
        <w:t> </w:t>
      </w:r>
      <w:r>
        <w:rPr/>
        <w:t>who</w:t>
      </w:r>
      <w:r>
        <w:rPr>
          <w:spacing w:val="-1"/>
        </w:rPr>
        <w:t> </w:t>
      </w:r>
      <w:r>
        <w:rPr/>
        <w:t>woke</w:t>
      </w:r>
      <w:r>
        <w:rPr>
          <w:spacing w:val="-1"/>
        </w:rPr>
        <w:t> </w:t>
      </w:r>
      <w:r>
        <w:rPr/>
        <w:t>up by</w:t>
      </w:r>
      <w:r>
        <w:rPr>
          <w:spacing w:val="-8"/>
        </w:rPr>
        <w:t> </w:t>
      </w:r>
      <w:r>
        <w:rPr/>
        <w:t>6am 34(37.8%)</w:t>
      </w:r>
      <w:r>
        <w:rPr>
          <w:spacing w:val="-2"/>
        </w:rPr>
        <w:t> </w:t>
      </w:r>
      <w:r>
        <w:rPr/>
        <w:t>and those</w:t>
      </w:r>
      <w:r>
        <w:rPr>
          <w:spacing w:val="-1"/>
        </w:rPr>
        <w:t> </w:t>
      </w:r>
      <w:r>
        <w:rPr/>
        <w:t>who woke as early as 4am and 4.30am represent 10(11.1%). Table 4.2 shows that, majority of Home Economics lecturers woke up by 5am, so as to attend to some household tasks before going to work. This is an indication of proper use of time management skills so as to meet</w:t>
      </w:r>
      <w:r>
        <w:rPr>
          <w:spacing w:val="40"/>
        </w:rPr>
        <w:t> </w:t>
      </w:r>
      <w:r>
        <w:rPr/>
        <w:t>up with the demand and activities of the day.</w:t>
      </w:r>
    </w:p>
    <w:p>
      <w:pPr>
        <w:pStyle w:val="Heading2"/>
        <w:spacing w:before="3"/>
        <w:ind w:left="832" w:firstLine="0"/>
      </w:pPr>
      <w:r>
        <w:rPr/>
        <w:t>Table</w:t>
      </w:r>
      <w:r>
        <w:rPr>
          <w:spacing w:val="-5"/>
        </w:rPr>
        <w:t> </w:t>
      </w:r>
      <w:r>
        <w:rPr/>
        <w:t>4.3</w:t>
      </w:r>
      <w:r>
        <w:rPr>
          <w:spacing w:val="-1"/>
        </w:rPr>
        <w:t> </w:t>
      </w:r>
      <w:r>
        <w:rPr/>
        <w:t>Distribution</w:t>
      </w:r>
      <w:r>
        <w:rPr>
          <w:spacing w:val="-1"/>
        </w:rPr>
        <w:t> </w:t>
      </w:r>
      <w:r>
        <w:rPr/>
        <w:t>of Respondents</w:t>
      </w:r>
      <w:r>
        <w:rPr>
          <w:spacing w:val="-2"/>
        </w:rPr>
        <w:t> </w:t>
      </w:r>
      <w:r>
        <w:rPr/>
        <w:t>According</w:t>
      </w:r>
      <w:r>
        <w:rPr>
          <w:spacing w:val="-1"/>
        </w:rPr>
        <w:t> </w:t>
      </w:r>
      <w:r>
        <w:rPr/>
        <w:t>to</w:t>
      </w:r>
      <w:r>
        <w:rPr>
          <w:spacing w:val="-2"/>
        </w:rPr>
        <w:t> </w:t>
      </w:r>
      <w:r>
        <w:rPr/>
        <w:t>Time</w:t>
      </w:r>
      <w:r>
        <w:rPr>
          <w:spacing w:val="-3"/>
        </w:rPr>
        <w:t> </w:t>
      </w:r>
      <w:r>
        <w:rPr/>
        <w:t>they</w:t>
      </w:r>
      <w:r>
        <w:rPr>
          <w:spacing w:val="-1"/>
        </w:rPr>
        <w:t> </w:t>
      </w:r>
      <w:r>
        <w:rPr/>
        <w:t>resumed</w:t>
      </w:r>
      <w:r>
        <w:rPr>
          <w:spacing w:val="1"/>
        </w:rPr>
        <w:t> </w:t>
      </w:r>
      <w:r>
        <w:rPr/>
        <w:t>work </w:t>
      </w:r>
      <w:r>
        <w:rPr>
          <w:spacing w:val="-2"/>
        </w:rPr>
        <w:t>daily</w:t>
      </w:r>
    </w:p>
    <w:p>
      <w:pPr>
        <w:pStyle w:val="BodyText"/>
        <w:spacing w:before="49" w:after="1"/>
        <w:rPr>
          <w:b/>
          <w:sz w:val="20"/>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22"/>
        <w:gridCol w:w="2443"/>
        <w:gridCol w:w="2316"/>
      </w:tblGrid>
      <w:tr>
        <w:trPr>
          <w:trHeight w:val="414" w:hRule="atLeast"/>
        </w:trPr>
        <w:tc>
          <w:tcPr>
            <w:tcW w:w="2622" w:type="dxa"/>
            <w:tcBorders>
              <w:top w:val="single" w:sz="4" w:space="0" w:color="000000"/>
              <w:bottom w:val="single" w:sz="4" w:space="0" w:color="000000"/>
            </w:tcBorders>
          </w:tcPr>
          <w:p>
            <w:pPr>
              <w:pStyle w:val="TableParagraph"/>
              <w:spacing w:before="1"/>
              <w:ind w:left="115"/>
              <w:rPr>
                <w:b/>
                <w:sz w:val="24"/>
              </w:rPr>
            </w:pPr>
            <w:r>
              <w:rPr>
                <w:b/>
                <w:sz w:val="24"/>
              </w:rPr>
              <w:t>Resumption</w:t>
            </w:r>
            <w:r>
              <w:rPr>
                <w:b/>
                <w:spacing w:val="-8"/>
                <w:sz w:val="24"/>
              </w:rPr>
              <w:t> </w:t>
            </w:r>
            <w:r>
              <w:rPr>
                <w:b/>
                <w:spacing w:val="-4"/>
                <w:sz w:val="24"/>
              </w:rPr>
              <w:t>time</w:t>
            </w:r>
          </w:p>
        </w:tc>
        <w:tc>
          <w:tcPr>
            <w:tcW w:w="2443" w:type="dxa"/>
            <w:tcBorders>
              <w:top w:val="single" w:sz="4" w:space="0" w:color="000000"/>
              <w:bottom w:val="single" w:sz="4" w:space="0" w:color="000000"/>
            </w:tcBorders>
          </w:tcPr>
          <w:p>
            <w:pPr>
              <w:pStyle w:val="TableParagraph"/>
              <w:spacing w:before="1"/>
              <w:ind w:left="162" w:right="4"/>
              <w:jc w:val="center"/>
              <w:rPr>
                <w:b/>
                <w:sz w:val="24"/>
              </w:rPr>
            </w:pPr>
            <w:r>
              <w:rPr>
                <w:b/>
                <w:spacing w:val="-2"/>
                <w:sz w:val="24"/>
              </w:rPr>
              <w:t>Frequency</w:t>
            </w:r>
          </w:p>
        </w:tc>
        <w:tc>
          <w:tcPr>
            <w:tcW w:w="2316" w:type="dxa"/>
            <w:tcBorders>
              <w:top w:val="single" w:sz="4" w:space="0" w:color="000000"/>
              <w:bottom w:val="single" w:sz="4" w:space="0" w:color="000000"/>
            </w:tcBorders>
          </w:tcPr>
          <w:p>
            <w:pPr>
              <w:pStyle w:val="TableParagraph"/>
              <w:spacing w:before="1"/>
              <w:ind w:left="11" w:right="1"/>
              <w:jc w:val="center"/>
              <w:rPr>
                <w:b/>
                <w:sz w:val="24"/>
              </w:rPr>
            </w:pPr>
            <w:r>
              <w:rPr>
                <w:b/>
                <w:spacing w:val="-2"/>
                <w:sz w:val="24"/>
              </w:rPr>
              <w:t>Percentage</w:t>
            </w:r>
          </w:p>
        </w:tc>
      </w:tr>
      <w:tr>
        <w:trPr>
          <w:trHeight w:val="344" w:hRule="atLeast"/>
        </w:trPr>
        <w:tc>
          <w:tcPr>
            <w:tcW w:w="2622" w:type="dxa"/>
            <w:tcBorders>
              <w:top w:val="single" w:sz="4" w:space="0" w:color="000000"/>
            </w:tcBorders>
          </w:tcPr>
          <w:p>
            <w:pPr>
              <w:pStyle w:val="TableParagraph"/>
              <w:spacing w:line="270" w:lineRule="exact"/>
              <w:ind w:left="115"/>
              <w:rPr>
                <w:sz w:val="24"/>
              </w:rPr>
            </w:pPr>
            <w:r>
              <w:rPr>
                <w:sz w:val="24"/>
              </w:rPr>
              <w:t>8 </w:t>
            </w:r>
            <w:r>
              <w:rPr>
                <w:spacing w:val="-5"/>
                <w:sz w:val="24"/>
              </w:rPr>
              <w:t>am</w:t>
            </w:r>
          </w:p>
        </w:tc>
        <w:tc>
          <w:tcPr>
            <w:tcW w:w="2443" w:type="dxa"/>
            <w:tcBorders>
              <w:top w:val="single" w:sz="4" w:space="0" w:color="000000"/>
            </w:tcBorders>
          </w:tcPr>
          <w:p>
            <w:pPr>
              <w:pStyle w:val="TableParagraph"/>
              <w:spacing w:line="270" w:lineRule="exact"/>
              <w:ind w:left="162"/>
              <w:jc w:val="center"/>
              <w:rPr>
                <w:sz w:val="24"/>
              </w:rPr>
            </w:pPr>
            <w:r>
              <w:rPr>
                <w:spacing w:val="-5"/>
                <w:sz w:val="24"/>
              </w:rPr>
              <w:t>52</w:t>
            </w:r>
          </w:p>
        </w:tc>
        <w:tc>
          <w:tcPr>
            <w:tcW w:w="2316" w:type="dxa"/>
            <w:tcBorders>
              <w:top w:val="single" w:sz="4" w:space="0" w:color="000000"/>
            </w:tcBorders>
          </w:tcPr>
          <w:p>
            <w:pPr>
              <w:pStyle w:val="TableParagraph"/>
              <w:spacing w:line="270" w:lineRule="exact"/>
              <w:ind w:left="11" w:right="2"/>
              <w:jc w:val="center"/>
              <w:rPr>
                <w:sz w:val="24"/>
              </w:rPr>
            </w:pPr>
            <w:r>
              <w:rPr>
                <w:spacing w:val="-4"/>
                <w:sz w:val="24"/>
              </w:rPr>
              <w:t>57.8</w:t>
            </w:r>
          </w:p>
        </w:tc>
      </w:tr>
      <w:tr>
        <w:trPr>
          <w:trHeight w:val="413" w:hRule="atLeast"/>
        </w:trPr>
        <w:tc>
          <w:tcPr>
            <w:tcW w:w="2622" w:type="dxa"/>
          </w:tcPr>
          <w:p>
            <w:pPr>
              <w:pStyle w:val="TableParagraph"/>
              <w:spacing w:before="64"/>
              <w:ind w:left="115"/>
              <w:rPr>
                <w:sz w:val="24"/>
              </w:rPr>
            </w:pPr>
            <w:r>
              <w:rPr>
                <w:sz w:val="24"/>
              </w:rPr>
              <w:t>9 </w:t>
            </w:r>
            <w:r>
              <w:rPr>
                <w:spacing w:val="-5"/>
                <w:sz w:val="24"/>
              </w:rPr>
              <w:t>am</w:t>
            </w:r>
          </w:p>
        </w:tc>
        <w:tc>
          <w:tcPr>
            <w:tcW w:w="2443" w:type="dxa"/>
          </w:tcPr>
          <w:p>
            <w:pPr>
              <w:pStyle w:val="TableParagraph"/>
              <w:spacing w:before="64"/>
              <w:ind w:left="162"/>
              <w:jc w:val="center"/>
              <w:rPr>
                <w:sz w:val="24"/>
              </w:rPr>
            </w:pPr>
            <w:r>
              <w:rPr>
                <w:spacing w:val="-5"/>
                <w:sz w:val="24"/>
              </w:rPr>
              <w:t>24</w:t>
            </w:r>
          </w:p>
        </w:tc>
        <w:tc>
          <w:tcPr>
            <w:tcW w:w="2316" w:type="dxa"/>
          </w:tcPr>
          <w:p>
            <w:pPr>
              <w:pStyle w:val="TableParagraph"/>
              <w:spacing w:before="64"/>
              <w:ind w:left="11" w:right="2"/>
              <w:jc w:val="center"/>
              <w:rPr>
                <w:sz w:val="24"/>
              </w:rPr>
            </w:pPr>
            <w:r>
              <w:rPr>
                <w:spacing w:val="-4"/>
                <w:sz w:val="24"/>
              </w:rPr>
              <w:t>26.7</w:t>
            </w:r>
          </w:p>
        </w:tc>
      </w:tr>
      <w:tr>
        <w:trPr>
          <w:trHeight w:val="416" w:hRule="atLeast"/>
        </w:trPr>
        <w:tc>
          <w:tcPr>
            <w:tcW w:w="2622" w:type="dxa"/>
          </w:tcPr>
          <w:p>
            <w:pPr>
              <w:pStyle w:val="TableParagraph"/>
              <w:spacing w:before="63"/>
              <w:ind w:left="115"/>
              <w:rPr>
                <w:sz w:val="24"/>
              </w:rPr>
            </w:pPr>
            <w:r>
              <w:rPr>
                <w:sz w:val="24"/>
              </w:rPr>
              <w:t>10 </w:t>
            </w:r>
            <w:r>
              <w:rPr>
                <w:spacing w:val="-5"/>
                <w:sz w:val="24"/>
              </w:rPr>
              <w:t>am</w:t>
            </w:r>
          </w:p>
        </w:tc>
        <w:tc>
          <w:tcPr>
            <w:tcW w:w="2443" w:type="dxa"/>
          </w:tcPr>
          <w:p>
            <w:pPr>
              <w:pStyle w:val="TableParagraph"/>
              <w:spacing w:before="63"/>
              <w:ind w:left="162"/>
              <w:jc w:val="center"/>
              <w:rPr>
                <w:sz w:val="24"/>
              </w:rPr>
            </w:pPr>
            <w:r>
              <w:rPr>
                <w:spacing w:val="-5"/>
                <w:sz w:val="24"/>
              </w:rPr>
              <w:t>14</w:t>
            </w:r>
          </w:p>
        </w:tc>
        <w:tc>
          <w:tcPr>
            <w:tcW w:w="2316" w:type="dxa"/>
          </w:tcPr>
          <w:p>
            <w:pPr>
              <w:pStyle w:val="TableParagraph"/>
              <w:spacing w:before="63"/>
              <w:ind w:left="11" w:right="2"/>
              <w:jc w:val="center"/>
              <w:rPr>
                <w:sz w:val="24"/>
              </w:rPr>
            </w:pPr>
            <w:r>
              <w:rPr>
                <w:spacing w:val="-4"/>
                <w:sz w:val="24"/>
              </w:rPr>
              <w:t>15.5</w:t>
            </w:r>
          </w:p>
        </w:tc>
      </w:tr>
      <w:tr>
        <w:trPr>
          <w:trHeight w:val="480" w:hRule="atLeast"/>
        </w:trPr>
        <w:tc>
          <w:tcPr>
            <w:tcW w:w="2622" w:type="dxa"/>
            <w:tcBorders>
              <w:bottom w:val="single" w:sz="4" w:space="0" w:color="000000"/>
            </w:tcBorders>
          </w:tcPr>
          <w:p>
            <w:pPr>
              <w:pStyle w:val="TableParagraph"/>
              <w:spacing w:before="67"/>
              <w:ind w:left="115"/>
              <w:rPr>
                <w:b/>
                <w:sz w:val="24"/>
              </w:rPr>
            </w:pPr>
            <w:r>
              <w:rPr>
                <w:b/>
                <w:spacing w:val="-2"/>
                <w:sz w:val="24"/>
              </w:rPr>
              <w:t>Total</w:t>
            </w:r>
          </w:p>
        </w:tc>
        <w:tc>
          <w:tcPr>
            <w:tcW w:w="2443" w:type="dxa"/>
            <w:tcBorders>
              <w:bottom w:val="single" w:sz="4" w:space="0" w:color="000000"/>
            </w:tcBorders>
          </w:tcPr>
          <w:p>
            <w:pPr>
              <w:pStyle w:val="TableParagraph"/>
              <w:spacing w:before="67"/>
              <w:ind w:left="162"/>
              <w:jc w:val="center"/>
              <w:rPr>
                <w:b/>
                <w:sz w:val="24"/>
              </w:rPr>
            </w:pPr>
            <w:r>
              <w:rPr>
                <w:b/>
                <w:spacing w:val="-5"/>
                <w:sz w:val="24"/>
              </w:rPr>
              <w:t>90</w:t>
            </w:r>
          </w:p>
        </w:tc>
        <w:tc>
          <w:tcPr>
            <w:tcW w:w="2316" w:type="dxa"/>
            <w:tcBorders>
              <w:bottom w:val="single" w:sz="4" w:space="0" w:color="000000"/>
            </w:tcBorders>
          </w:tcPr>
          <w:p>
            <w:pPr>
              <w:pStyle w:val="TableParagraph"/>
              <w:spacing w:before="67"/>
              <w:ind w:left="11"/>
              <w:jc w:val="center"/>
              <w:rPr>
                <w:b/>
                <w:sz w:val="24"/>
              </w:rPr>
            </w:pPr>
            <w:r>
              <w:rPr>
                <w:b/>
                <w:spacing w:val="-5"/>
                <w:sz w:val="24"/>
              </w:rPr>
              <w:t>100</w:t>
            </w:r>
          </w:p>
        </w:tc>
      </w:tr>
    </w:tbl>
    <w:p>
      <w:pPr>
        <w:pStyle w:val="BodyText"/>
        <w:ind w:left="892"/>
        <w:jc w:val="both"/>
      </w:pPr>
      <w:r>
        <w:rPr/>
        <w:t>Source:</w:t>
      </w:r>
      <w:r>
        <w:rPr>
          <w:spacing w:val="-2"/>
        </w:rPr>
        <w:t> </w:t>
      </w:r>
      <w:r>
        <w:rPr/>
        <w:t>Field</w:t>
      </w:r>
      <w:r>
        <w:rPr>
          <w:spacing w:val="-2"/>
        </w:rPr>
        <w:t> Survey</w:t>
      </w:r>
    </w:p>
    <w:p>
      <w:pPr>
        <w:pStyle w:val="BodyText"/>
        <w:spacing w:line="480" w:lineRule="auto" w:before="271"/>
        <w:ind w:left="832" w:right="718" w:firstLine="719"/>
        <w:jc w:val="both"/>
      </w:pPr>
      <w:r>
        <w:rPr/>
        <w:t>Table 4.3 revealed that 52 Home Economics female lecturers representing 58.8% resumed work by 8 am, others resume by 9 am 24(26.7%) while others 10am with 14(15.5%). The Table revealed that majority of Home Economics lecturers resume early to their work place, which is an indication of the level of commitment shown to their work.</w:t>
      </w:r>
    </w:p>
    <w:p>
      <w:pPr>
        <w:spacing w:after="0" w:line="480" w:lineRule="auto"/>
        <w:jc w:val="both"/>
        <w:sectPr>
          <w:pgSz w:w="12240" w:h="15840"/>
          <w:pgMar w:header="0" w:footer="1068" w:top="1360" w:bottom="1260" w:left="1040" w:right="720"/>
        </w:sectPr>
      </w:pPr>
    </w:p>
    <w:p>
      <w:pPr>
        <w:pStyle w:val="Heading2"/>
        <w:tabs>
          <w:tab w:pos="2272" w:val="left" w:leader="none"/>
        </w:tabs>
        <w:spacing w:before="79"/>
        <w:ind w:left="832" w:firstLine="0"/>
        <w:jc w:val="left"/>
      </w:pPr>
      <w:r>
        <w:rPr/>
        <w:t>Table</w:t>
      </w:r>
      <w:r>
        <w:rPr>
          <w:spacing w:val="-1"/>
        </w:rPr>
        <w:t> </w:t>
      </w:r>
      <w:r>
        <w:rPr>
          <w:spacing w:val="-5"/>
        </w:rPr>
        <w:t>4.4</w:t>
      </w:r>
      <w:r>
        <w:rPr/>
        <w:tab/>
        <w:t>Distribution</w:t>
      </w:r>
      <w:r>
        <w:rPr>
          <w:spacing w:val="-6"/>
        </w:rPr>
        <w:t> </w:t>
      </w:r>
      <w:r>
        <w:rPr/>
        <w:t>of</w:t>
      </w:r>
      <w:r>
        <w:rPr>
          <w:spacing w:val="-2"/>
        </w:rPr>
        <w:t> </w:t>
      </w:r>
      <w:r>
        <w:rPr/>
        <w:t>Respondents</w:t>
      </w:r>
      <w:r>
        <w:rPr>
          <w:spacing w:val="-3"/>
        </w:rPr>
        <w:t> </w:t>
      </w:r>
      <w:r>
        <w:rPr/>
        <w:t>by</w:t>
      </w:r>
      <w:r>
        <w:rPr>
          <w:spacing w:val="-3"/>
        </w:rPr>
        <w:t> </w:t>
      </w:r>
      <w:r>
        <w:rPr/>
        <w:t>Frequency</w:t>
      </w:r>
      <w:r>
        <w:rPr>
          <w:spacing w:val="-3"/>
        </w:rPr>
        <w:t> </w:t>
      </w:r>
      <w:r>
        <w:rPr/>
        <w:t>of</w:t>
      </w:r>
      <w:r>
        <w:rPr>
          <w:spacing w:val="-2"/>
        </w:rPr>
        <w:t> </w:t>
      </w:r>
      <w:r>
        <w:rPr/>
        <w:t>Practical</w:t>
      </w:r>
      <w:r>
        <w:rPr>
          <w:spacing w:val="-3"/>
        </w:rPr>
        <w:t> </w:t>
      </w:r>
      <w:r>
        <w:rPr>
          <w:spacing w:val="-2"/>
        </w:rPr>
        <w:t>Classes</w:t>
      </w:r>
    </w:p>
    <w:p>
      <w:pPr>
        <w:pStyle w:val="BodyText"/>
        <w:rPr>
          <w:b/>
          <w:sz w:val="12"/>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90"/>
        <w:gridCol w:w="2254"/>
        <w:gridCol w:w="2213"/>
      </w:tblGrid>
      <w:tr>
        <w:trPr>
          <w:trHeight w:val="554" w:hRule="atLeast"/>
        </w:trPr>
        <w:tc>
          <w:tcPr>
            <w:tcW w:w="3090" w:type="dxa"/>
            <w:tcBorders>
              <w:top w:val="single" w:sz="4" w:space="0" w:color="000000"/>
              <w:bottom w:val="single" w:sz="4" w:space="0" w:color="000000"/>
            </w:tcBorders>
          </w:tcPr>
          <w:p>
            <w:pPr>
              <w:pStyle w:val="TableParagraph"/>
              <w:spacing w:line="276" w:lineRule="exact"/>
              <w:ind w:left="115" w:right="291"/>
              <w:rPr>
                <w:b/>
                <w:sz w:val="24"/>
              </w:rPr>
            </w:pPr>
            <w:r>
              <w:rPr>
                <w:b/>
                <w:sz w:val="24"/>
              </w:rPr>
              <w:t>No.</w:t>
            </w:r>
            <w:r>
              <w:rPr>
                <w:b/>
                <w:spacing w:val="-14"/>
                <w:sz w:val="24"/>
              </w:rPr>
              <w:t> </w:t>
            </w:r>
            <w:r>
              <w:rPr>
                <w:b/>
                <w:sz w:val="24"/>
              </w:rPr>
              <w:t>of</w:t>
            </w:r>
            <w:r>
              <w:rPr>
                <w:b/>
                <w:spacing w:val="-14"/>
                <w:sz w:val="24"/>
              </w:rPr>
              <w:t> </w:t>
            </w:r>
            <w:r>
              <w:rPr>
                <w:b/>
                <w:sz w:val="24"/>
              </w:rPr>
              <w:t>Practical</w:t>
            </w:r>
            <w:r>
              <w:rPr>
                <w:b/>
                <w:spacing w:val="-14"/>
                <w:sz w:val="24"/>
              </w:rPr>
              <w:t> </w:t>
            </w:r>
            <w:r>
              <w:rPr>
                <w:b/>
                <w:sz w:val="24"/>
              </w:rPr>
              <w:t>Classes per Week</w:t>
            </w:r>
          </w:p>
        </w:tc>
        <w:tc>
          <w:tcPr>
            <w:tcW w:w="2254" w:type="dxa"/>
            <w:tcBorders>
              <w:top w:val="single" w:sz="4" w:space="0" w:color="000000"/>
              <w:bottom w:val="single" w:sz="4" w:space="0" w:color="000000"/>
            </w:tcBorders>
          </w:tcPr>
          <w:p>
            <w:pPr>
              <w:pStyle w:val="TableParagraph"/>
              <w:spacing w:before="1"/>
              <w:ind w:right="5"/>
              <w:jc w:val="center"/>
              <w:rPr>
                <w:b/>
                <w:sz w:val="24"/>
              </w:rPr>
            </w:pPr>
            <w:r>
              <w:rPr>
                <w:b/>
                <w:spacing w:val="-2"/>
                <w:sz w:val="24"/>
              </w:rPr>
              <w:t>Frequency</w:t>
            </w:r>
          </w:p>
        </w:tc>
        <w:tc>
          <w:tcPr>
            <w:tcW w:w="2213" w:type="dxa"/>
            <w:tcBorders>
              <w:top w:val="single" w:sz="4" w:space="0" w:color="000000"/>
              <w:bottom w:val="single" w:sz="4" w:space="0" w:color="000000"/>
            </w:tcBorders>
          </w:tcPr>
          <w:p>
            <w:pPr>
              <w:pStyle w:val="TableParagraph"/>
              <w:spacing w:before="1"/>
              <w:ind w:left="89" w:right="1"/>
              <w:jc w:val="center"/>
              <w:rPr>
                <w:b/>
                <w:sz w:val="24"/>
              </w:rPr>
            </w:pPr>
            <w:r>
              <w:rPr>
                <w:b/>
                <w:spacing w:val="-2"/>
                <w:sz w:val="24"/>
              </w:rPr>
              <w:t>Percentage</w:t>
            </w:r>
          </w:p>
        </w:tc>
      </w:tr>
      <w:tr>
        <w:trPr>
          <w:trHeight w:val="343" w:hRule="atLeast"/>
        </w:trPr>
        <w:tc>
          <w:tcPr>
            <w:tcW w:w="3090" w:type="dxa"/>
            <w:tcBorders>
              <w:top w:val="single" w:sz="4" w:space="0" w:color="000000"/>
            </w:tcBorders>
          </w:tcPr>
          <w:p>
            <w:pPr>
              <w:pStyle w:val="TableParagraph"/>
              <w:spacing w:line="270" w:lineRule="exact"/>
              <w:ind w:left="115"/>
              <w:rPr>
                <w:sz w:val="24"/>
              </w:rPr>
            </w:pPr>
            <w:r>
              <w:rPr>
                <w:spacing w:val="-5"/>
                <w:sz w:val="24"/>
              </w:rPr>
              <w:t>One</w:t>
            </w:r>
          </w:p>
        </w:tc>
        <w:tc>
          <w:tcPr>
            <w:tcW w:w="2254" w:type="dxa"/>
            <w:tcBorders>
              <w:top w:val="single" w:sz="4" w:space="0" w:color="000000"/>
            </w:tcBorders>
          </w:tcPr>
          <w:p>
            <w:pPr>
              <w:pStyle w:val="TableParagraph"/>
              <w:spacing w:line="270" w:lineRule="exact"/>
              <w:ind w:left="3" w:right="5"/>
              <w:jc w:val="center"/>
              <w:rPr>
                <w:sz w:val="24"/>
              </w:rPr>
            </w:pPr>
            <w:r>
              <w:rPr>
                <w:spacing w:val="-5"/>
                <w:sz w:val="24"/>
              </w:rPr>
              <w:t>40</w:t>
            </w:r>
          </w:p>
        </w:tc>
        <w:tc>
          <w:tcPr>
            <w:tcW w:w="2213" w:type="dxa"/>
            <w:tcBorders>
              <w:top w:val="single" w:sz="4" w:space="0" w:color="000000"/>
            </w:tcBorders>
          </w:tcPr>
          <w:p>
            <w:pPr>
              <w:pStyle w:val="TableParagraph"/>
              <w:spacing w:line="270" w:lineRule="exact"/>
              <w:ind w:left="89" w:right="2"/>
              <w:jc w:val="center"/>
              <w:rPr>
                <w:sz w:val="24"/>
              </w:rPr>
            </w:pPr>
            <w:r>
              <w:rPr>
                <w:spacing w:val="-4"/>
                <w:sz w:val="24"/>
              </w:rPr>
              <w:t>44.4</w:t>
            </w:r>
          </w:p>
        </w:tc>
      </w:tr>
      <w:tr>
        <w:trPr>
          <w:trHeight w:val="414" w:hRule="atLeast"/>
        </w:trPr>
        <w:tc>
          <w:tcPr>
            <w:tcW w:w="3090" w:type="dxa"/>
          </w:tcPr>
          <w:p>
            <w:pPr>
              <w:pStyle w:val="TableParagraph"/>
              <w:spacing w:before="63"/>
              <w:ind w:left="115"/>
              <w:rPr>
                <w:sz w:val="24"/>
              </w:rPr>
            </w:pPr>
            <w:r>
              <w:rPr>
                <w:spacing w:val="-5"/>
                <w:sz w:val="24"/>
              </w:rPr>
              <w:t>Two</w:t>
            </w:r>
          </w:p>
        </w:tc>
        <w:tc>
          <w:tcPr>
            <w:tcW w:w="2254" w:type="dxa"/>
          </w:tcPr>
          <w:p>
            <w:pPr>
              <w:pStyle w:val="TableParagraph"/>
              <w:spacing w:before="63"/>
              <w:ind w:left="3" w:right="5"/>
              <w:jc w:val="center"/>
              <w:rPr>
                <w:sz w:val="24"/>
              </w:rPr>
            </w:pPr>
            <w:r>
              <w:rPr>
                <w:spacing w:val="-5"/>
                <w:sz w:val="24"/>
              </w:rPr>
              <w:t>35</w:t>
            </w:r>
          </w:p>
        </w:tc>
        <w:tc>
          <w:tcPr>
            <w:tcW w:w="2213" w:type="dxa"/>
          </w:tcPr>
          <w:p>
            <w:pPr>
              <w:pStyle w:val="TableParagraph"/>
              <w:spacing w:before="63"/>
              <w:ind w:left="89" w:right="2"/>
              <w:jc w:val="center"/>
              <w:rPr>
                <w:sz w:val="24"/>
              </w:rPr>
            </w:pPr>
            <w:r>
              <w:rPr>
                <w:spacing w:val="-4"/>
                <w:sz w:val="24"/>
              </w:rPr>
              <w:t>39.0</w:t>
            </w:r>
          </w:p>
        </w:tc>
      </w:tr>
      <w:tr>
        <w:trPr>
          <w:trHeight w:val="414" w:hRule="atLeast"/>
        </w:trPr>
        <w:tc>
          <w:tcPr>
            <w:tcW w:w="3090" w:type="dxa"/>
          </w:tcPr>
          <w:p>
            <w:pPr>
              <w:pStyle w:val="TableParagraph"/>
              <w:spacing w:before="64"/>
              <w:ind w:left="115"/>
              <w:rPr>
                <w:sz w:val="24"/>
              </w:rPr>
            </w:pPr>
            <w:r>
              <w:rPr>
                <w:spacing w:val="-2"/>
                <w:sz w:val="24"/>
              </w:rPr>
              <w:t>Three</w:t>
            </w:r>
          </w:p>
        </w:tc>
        <w:tc>
          <w:tcPr>
            <w:tcW w:w="2254" w:type="dxa"/>
          </w:tcPr>
          <w:p>
            <w:pPr>
              <w:pStyle w:val="TableParagraph"/>
              <w:spacing w:before="64"/>
              <w:ind w:left="3" w:right="5"/>
              <w:jc w:val="center"/>
              <w:rPr>
                <w:sz w:val="24"/>
              </w:rPr>
            </w:pPr>
            <w:r>
              <w:rPr>
                <w:spacing w:val="-5"/>
                <w:sz w:val="24"/>
              </w:rPr>
              <w:t>06</w:t>
            </w:r>
          </w:p>
        </w:tc>
        <w:tc>
          <w:tcPr>
            <w:tcW w:w="2213" w:type="dxa"/>
          </w:tcPr>
          <w:p>
            <w:pPr>
              <w:pStyle w:val="TableParagraph"/>
              <w:spacing w:before="64"/>
              <w:ind w:left="89" w:right="2"/>
              <w:jc w:val="center"/>
              <w:rPr>
                <w:sz w:val="24"/>
              </w:rPr>
            </w:pPr>
            <w:r>
              <w:rPr>
                <w:spacing w:val="-5"/>
                <w:sz w:val="24"/>
              </w:rPr>
              <w:t>6.6</w:t>
            </w:r>
          </w:p>
        </w:tc>
      </w:tr>
      <w:tr>
        <w:trPr>
          <w:trHeight w:val="416" w:hRule="atLeast"/>
        </w:trPr>
        <w:tc>
          <w:tcPr>
            <w:tcW w:w="3090" w:type="dxa"/>
          </w:tcPr>
          <w:p>
            <w:pPr>
              <w:pStyle w:val="TableParagraph"/>
              <w:spacing w:before="63"/>
              <w:ind w:left="115"/>
              <w:rPr>
                <w:sz w:val="24"/>
              </w:rPr>
            </w:pPr>
            <w:r>
              <w:rPr>
                <w:sz w:val="24"/>
              </w:rPr>
              <w:t>None</w:t>
            </w:r>
            <w:r>
              <w:rPr>
                <w:spacing w:val="-2"/>
                <w:sz w:val="24"/>
              </w:rPr>
              <w:t> </w:t>
            </w:r>
            <w:r>
              <w:rPr>
                <w:sz w:val="24"/>
              </w:rPr>
              <w:t>of</w:t>
            </w:r>
            <w:r>
              <w:rPr>
                <w:spacing w:val="-1"/>
                <w:sz w:val="24"/>
              </w:rPr>
              <w:t> </w:t>
            </w:r>
            <w:r>
              <w:rPr>
                <w:sz w:val="24"/>
              </w:rPr>
              <w:t>the </w:t>
            </w:r>
            <w:r>
              <w:rPr>
                <w:spacing w:val="-2"/>
                <w:sz w:val="24"/>
              </w:rPr>
              <w:t>above</w:t>
            </w:r>
          </w:p>
        </w:tc>
        <w:tc>
          <w:tcPr>
            <w:tcW w:w="2254" w:type="dxa"/>
          </w:tcPr>
          <w:p>
            <w:pPr>
              <w:pStyle w:val="TableParagraph"/>
              <w:spacing w:before="63"/>
              <w:ind w:left="3" w:right="5"/>
              <w:jc w:val="center"/>
              <w:rPr>
                <w:sz w:val="24"/>
              </w:rPr>
            </w:pPr>
            <w:r>
              <w:rPr>
                <w:spacing w:val="-5"/>
                <w:sz w:val="24"/>
              </w:rPr>
              <w:t>09</w:t>
            </w:r>
          </w:p>
        </w:tc>
        <w:tc>
          <w:tcPr>
            <w:tcW w:w="2213" w:type="dxa"/>
          </w:tcPr>
          <w:p>
            <w:pPr>
              <w:pStyle w:val="TableParagraph"/>
              <w:spacing w:before="63"/>
              <w:ind w:left="89" w:right="2"/>
              <w:jc w:val="center"/>
              <w:rPr>
                <w:sz w:val="24"/>
              </w:rPr>
            </w:pPr>
            <w:r>
              <w:rPr>
                <w:spacing w:val="-4"/>
                <w:sz w:val="24"/>
              </w:rPr>
              <w:t>10.0</w:t>
            </w:r>
          </w:p>
        </w:tc>
      </w:tr>
      <w:tr>
        <w:trPr>
          <w:trHeight w:val="480" w:hRule="atLeast"/>
        </w:trPr>
        <w:tc>
          <w:tcPr>
            <w:tcW w:w="3090" w:type="dxa"/>
            <w:tcBorders>
              <w:bottom w:val="single" w:sz="4" w:space="0" w:color="000000"/>
            </w:tcBorders>
          </w:tcPr>
          <w:p>
            <w:pPr>
              <w:pStyle w:val="TableParagraph"/>
              <w:spacing w:before="67"/>
              <w:ind w:left="835"/>
              <w:rPr>
                <w:b/>
                <w:sz w:val="24"/>
              </w:rPr>
            </w:pPr>
            <w:r>
              <w:rPr>
                <w:b/>
                <w:spacing w:val="-2"/>
                <w:sz w:val="24"/>
              </w:rPr>
              <w:t>Total</w:t>
            </w:r>
          </w:p>
        </w:tc>
        <w:tc>
          <w:tcPr>
            <w:tcW w:w="2254" w:type="dxa"/>
            <w:tcBorders>
              <w:bottom w:val="single" w:sz="4" w:space="0" w:color="000000"/>
            </w:tcBorders>
          </w:tcPr>
          <w:p>
            <w:pPr>
              <w:pStyle w:val="TableParagraph"/>
              <w:spacing w:before="67"/>
              <w:ind w:left="3" w:right="5"/>
              <w:jc w:val="center"/>
              <w:rPr>
                <w:b/>
                <w:sz w:val="24"/>
              </w:rPr>
            </w:pPr>
            <w:r>
              <w:rPr>
                <w:b/>
                <w:spacing w:val="-5"/>
                <w:sz w:val="24"/>
              </w:rPr>
              <w:t>90</w:t>
            </w:r>
          </w:p>
        </w:tc>
        <w:tc>
          <w:tcPr>
            <w:tcW w:w="2213" w:type="dxa"/>
            <w:tcBorders>
              <w:bottom w:val="single" w:sz="4" w:space="0" w:color="000000"/>
            </w:tcBorders>
          </w:tcPr>
          <w:p>
            <w:pPr>
              <w:pStyle w:val="TableParagraph"/>
              <w:spacing w:before="67"/>
              <w:ind w:left="89"/>
              <w:jc w:val="center"/>
              <w:rPr>
                <w:b/>
                <w:sz w:val="24"/>
              </w:rPr>
            </w:pPr>
            <w:r>
              <w:rPr>
                <w:b/>
                <w:spacing w:val="-5"/>
                <w:sz w:val="24"/>
              </w:rPr>
              <w:t>100</w:t>
            </w:r>
          </w:p>
        </w:tc>
      </w:tr>
    </w:tbl>
    <w:p>
      <w:pPr>
        <w:pStyle w:val="BodyText"/>
        <w:ind w:left="892"/>
      </w:pPr>
      <w:r>
        <w:rPr/>
        <w:t>Source:</w:t>
      </w:r>
      <w:r>
        <w:rPr>
          <w:spacing w:val="-2"/>
        </w:rPr>
        <w:t> </w:t>
      </w:r>
      <w:r>
        <w:rPr/>
        <w:t>Field</w:t>
      </w:r>
      <w:r>
        <w:rPr>
          <w:spacing w:val="-2"/>
        </w:rPr>
        <w:t> Survey</w:t>
      </w:r>
    </w:p>
    <w:p>
      <w:pPr>
        <w:pStyle w:val="BodyText"/>
        <w:spacing w:line="480" w:lineRule="auto" w:before="269"/>
        <w:ind w:left="832" w:right="715" w:firstLine="719"/>
        <w:jc w:val="both"/>
      </w:pPr>
      <w:r>
        <w:rPr/>
        <w:t>Table 4.4 showed that 40 Home Economics female lecturers representing 44.4% taught one (1) practical class in a week, followed by those who taught two (2) practical lessons in week with 35(39%).There were also those who had no practical lessons at all 9(10%). While the least were those lecturers who taught three practical‘s lessons in a week with</w:t>
      </w:r>
      <w:r>
        <w:rPr>
          <w:spacing w:val="-2"/>
        </w:rPr>
        <w:t> </w:t>
      </w:r>
      <w:r>
        <w:rPr/>
        <w:t>6(6.6%).</w:t>
      </w:r>
      <w:r>
        <w:rPr>
          <w:spacing w:val="-2"/>
        </w:rPr>
        <w:t> </w:t>
      </w:r>
      <w:r>
        <w:rPr/>
        <w:t>This revealed</w:t>
      </w:r>
      <w:r>
        <w:rPr>
          <w:spacing w:val="-2"/>
        </w:rPr>
        <w:t> </w:t>
      </w:r>
      <w:r>
        <w:rPr/>
        <w:t>that</w:t>
      </w:r>
      <w:r>
        <w:rPr>
          <w:spacing w:val="-2"/>
        </w:rPr>
        <w:t> </w:t>
      </w:r>
      <w:r>
        <w:rPr/>
        <w:t>the</w:t>
      </w:r>
      <w:r>
        <w:rPr>
          <w:spacing w:val="-3"/>
        </w:rPr>
        <w:t> </w:t>
      </w:r>
      <w:r>
        <w:rPr/>
        <w:t>teaching</w:t>
      </w:r>
      <w:r>
        <w:rPr>
          <w:spacing w:val="-5"/>
        </w:rPr>
        <w:t> </w:t>
      </w:r>
      <w:r>
        <w:rPr/>
        <w:t>of</w:t>
      </w:r>
      <w:r>
        <w:rPr>
          <w:spacing w:val="-2"/>
        </w:rPr>
        <w:t> </w:t>
      </w:r>
      <w:r>
        <w:rPr/>
        <w:t>practical lessons</w:t>
      </w:r>
      <w:r>
        <w:rPr>
          <w:spacing w:val="-2"/>
        </w:rPr>
        <w:t> </w:t>
      </w:r>
      <w:r>
        <w:rPr/>
        <w:t>in</w:t>
      </w:r>
      <w:r>
        <w:rPr>
          <w:spacing w:val="-2"/>
        </w:rPr>
        <w:t> </w:t>
      </w:r>
      <w:r>
        <w:rPr/>
        <w:t>a</w:t>
      </w:r>
      <w:r>
        <w:rPr>
          <w:spacing w:val="-1"/>
        </w:rPr>
        <w:t> </w:t>
      </w:r>
      <w:r>
        <w:rPr/>
        <w:t>week can</w:t>
      </w:r>
      <w:r>
        <w:rPr>
          <w:spacing w:val="-2"/>
        </w:rPr>
        <w:t> </w:t>
      </w:r>
      <w:r>
        <w:rPr/>
        <w:t>be</w:t>
      </w:r>
      <w:r>
        <w:rPr>
          <w:spacing w:val="-3"/>
        </w:rPr>
        <w:t> </w:t>
      </w:r>
      <w:r>
        <w:rPr/>
        <w:t>more</w:t>
      </w:r>
      <w:r>
        <w:rPr>
          <w:spacing w:val="-3"/>
        </w:rPr>
        <w:t> </w:t>
      </w:r>
      <w:r>
        <w:rPr/>
        <w:t>than once unless where there are a good number of lectureres in the Department.</w:t>
      </w:r>
    </w:p>
    <w:p>
      <w:pPr>
        <w:pStyle w:val="Heading2"/>
        <w:spacing w:before="8"/>
        <w:ind w:left="832" w:firstLine="0"/>
      </w:pPr>
      <w:r>
        <w:rPr/>
        <w:t>Table</w:t>
      </w:r>
      <w:r>
        <w:rPr>
          <w:spacing w:val="-3"/>
        </w:rPr>
        <w:t> </w:t>
      </w:r>
      <w:r>
        <w:rPr/>
        <w:t>4.5</w:t>
      </w:r>
      <w:r>
        <w:rPr>
          <w:spacing w:val="57"/>
        </w:rPr>
        <w:t> </w:t>
      </w:r>
      <w:r>
        <w:rPr/>
        <w:t>Distribution</w:t>
      </w:r>
      <w:r>
        <w:rPr>
          <w:spacing w:val="-3"/>
        </w:rPr>
        <w:t> </w:t>
      </w:r>
      <w:r>
        <w:rPr/>
        <w:t>of Respondents</w:t>
      </w:r>
      <w:r>
        <w:rPr>
          <w:spacing w:val="-1"/>
        </w:rPr>
        <w:t> </w:t>
      </w:r>
      <w:r>
        <w:rPr/>
        <w:t>by</w:t>
      </w:r>
      <w:r>
        <w:rPr>
          <w:spacing w:val="-2"/>
        </w:rPr>
        <w:t> </w:t>
      </w:r>
      <w:r>
        <w:rPr/>
        <w:t>Frequency</w:t>
      </w:r>
      <w:r>
        <w:rPr>
          <w:spacing w:val="-1"/>
        </w:rPr>
        <w:t> </w:t>
      </w:r>
      <w:r>
        <w:rPr/>
        <w:t>of</w:t>
      </w:r>
      <w:r>
        <w:rPr>
          <w:spacing w:val="1"/>
        </w:rPr>
        <w:t> </w:t>
      </w:r>
      <w:r>
        <w:rPr/>
        <w:t>Practical</w:t>
      </w:r>
      <w:r>
        <w:rPr>
          <w:spacing w:val="-1"/>
        </w:rPr>
        <w:t> </w:t>
      </w:r>
      <w:r>
        <w:rPr/>
        <w:t>Hours</w:t>
      </w:r>
      <w:r>
        <w:rPr>
          <w:spacing w:val="-1"/>
        </w:rPr>
        <w:t> </w:t>
      </w:r>
      <w:r>
        <w:rPr/>
        <w:t>per</w:t>
      </w:r>
      <w:r>
        <w:rPr>
          <w:spacing w:val="-2"/>
        </w:rPr>
        <w:t> </w:t>
      </w:r>
      <w:r>
        <w:rPr>
          <w:spacing w:val="-4"/>
        </w:rPr>
        <w:t>Week</w:t>
      </w:r>
    </w:p>
    <w:p>
      <w:pPr>
        <w:pStyle w:val="BodyText"/>
        <w:spacing w:before="2"/>
        <w:rPr>
          <w:b/>
          <w:sz w:val="12"/>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4"/>
        <w:gridCol w:w="2150"/>
        <w:gridCol w:w="2213"/>
      </w:tblGrid>
      <w:tr>
        <w:trPr>
          <w:trHeight w:val="412" w:hRule="atLeast"/>
        </w:trPr>
        <w:tc>
          <w:tcPr>
            <w:tcW w:w="3194" w:type="dxa"/>
            <w:tcBorders>
              <w:top w:val="single" w:sz="4" w:space="0" w:color="000000"/>
              <w:bottom w:val="single" w:sz="4" w:space="0" w:color="000000"/>
            </w:tcBorders>
          </w:tcPr>
          <w:p>
            <w:pPr>
              <w:pStyle w:val="TableParagraph"/>
              <w:spacing w:line="275" w:lineRule="exact"/>
              <w:ind w:left="115"/>
              <w:rPr>
                <w:b/>
                <w:sz w:val="24"/>
              </w:rPr>
            </w:pPr>
            <w:r>
              <w:rPr>
                <w:b/>
                <w:sz w:val="24"/>
              </w:rPr>
              <w:t>Practical</w:t>
            </w:r>
            <w:r>
              <w:rPr>
                <w:b/>
                <w:spacing w:val="-3"/>
                <w:sz w:val="24"/>
              </w:rPr>
              <w:t> </w:t>
            </w:r>
            <w:r>
              <w:rPr>
                <w:b/>
                <w:sz w:val="24"/>
              </w:rPr>
              <w:t>Hours</w:t>
            </w:r>
            <w:r>
              <w:rPr>
                <w:b/>
                <w:spacing w:val="-1"/>
                <w:sz w:val="24"/>
              </w:rPr>
              <w:t> </w:t>
            </w:r>
            <w:r>
              <w:rPr>
                <w:b/>
                <w:sz w:val="24"/>
              </w:rPr>
              <w:t>per</w:t>
            </w:r>
            <w:r>
              <w:rPr>
                <w:b/>
                <w:spacing w:val="-3"/>
                <w:sz w:val="24"/>
              </w:rPr>
              <w:t> </w:t>
            </w:r>
            <w:r>
              <w:rPr>
                <w:b/>
                <w:spacing w:val="-4"/>
                <w:sz w:val="24"/>
              </w:rPr>
              <w:t>week</w:t>
            </w:r>
          </w:p>
        </w:tc>
        <w:tc>
          <w:tcPr>
            <w:tcW w:w="2150" w:type="dxa"/>
            <w:tcBorders>
              <w:top w:val="single" w:sz="4" w:space="0" w:color="000000"/>
              <w:bottom w:val="single" w:sz="4" w:space="0" w:color="000000"/>
            </w:tcBorders>
          </w:tcPr>
          <w:p>
            <w:pPr>
              <w:pStyle w:val="TableParagraph"/>
              <w:spacing w:line="275" w:lineRule="exact"/>
              <w:ind w:right="109"/>
              <w:jc w:val="center"/>
              <w:rPr>
                <w:b/>
                <w:sz w:val="24"/>
              </w:rPr>
            </w:pPr>
            <w:r>
              <w:rPr>
                <w:b/>
                <w:spacing w:val="-2"/>
                <w:sz w:val="24"/>
              </w:rPr>
              <w:t>Frequency</w:t>
            </w:r>
          </w:p>
        </w:tc>
        <w:tc>
          <w:tcPr>
            <w:tcW w:w="2213" w:type="dxa"/>
            <w:tcBorders>
              <w:top w:val="single" w:sz="4" w:space="0" w:color="000000"/>
              <w:bottom w:val="single" w:sz="4" w:space="0" w:color="000000"/>
            </w:tcBorders>
          </w:tcPr>
          <w:p>
            <w:pPr>
              <w:pStyle w:val="TableParagraph"/>
              <w:spacing w:line="275" w:lineRule="exact"/>
              <w:ind w:left="89" w:right="1"/>
              <w:jc w:val="center"/>
              <w:rPr>
                <w:b/>
                <w:sz w:val="24"/>
              </w:rPr>
            </w:pPr>
            <w:r>
              <w:rPr>
                <w:b/>
                <w:spacing w:val="-2"/>
                <w:sz w:val="24"/>
              </w:rPr>
              <w:t>Percentage</w:t>
            </w:r>
          </w:p>
        </w:tc>
      </w:tr>
      <w:tr>
        <w:trPr>
          <w:trHeight w:val="346" w:hRule="atLeast"/>
        </w:trPr>
        <w:tc>
          <w:tcPr>
            <w:tcW w:w="3194" w:type="dxa"/>
            <w:tcBorders>
              <w:top w:val="single" w:sz="4" w:space="0" w:color="000000"/>
            </w:tcBorders>
          </w:tcPr>
          <w:p>
            <w:pPr>
              <w:pStyle w:val="TableParagraph"/>
              <w:spacing w:line="273" w:lineRule="exact"/>
              <w:ind w:left="115"/>
              <w:rPr>
                <w:sz w:val="24"/>
              </w:rPr>
            </w:pPr>
            <w:r>
              <w:rPr>
                <w:sz w:val="24"/>
              </w:rPr>
              <w:t>Three</w:t>
            </w:r>
            <w:r>
              <w:rPr>
                <w:spacing w:val="-5"/>
                <w:sz w:val="24"/>
              </w:rPr>
              <w:t> </w:t>
            </w:r>
            <w:r>
              <w:rPr>
                <w:spacing w:val="-2"/>
                <w:sz w:val="24"/>
              </w:rPr>
              <w:t>hours</w:t>
            </w:r>
          </w:p>
        </w:tc>
        <w:tc>
          <w:tcPr>
            <w:tcW w:w="2150" w:type="dxa"/>
            <w:tcBorders>
              <w:top w:val="single" w:sz="4" w:space="0" w:color="000000"/>
            </w:tcBorders>
          </w:tcPr>
          <w:p>
            <w:pPr>
              <w:pStyle w:val="TableParagraph"/>
              <w:spacing w:line="273" w:lineRule="exact"/>
              <w:ind w:left="3" w:right="109"/>
              <w:jc w:val="center"/>
              <w:rPr>
                <w:sz w:val="24"/>
              </w:rPr>
            </w:pPr>
            <w:r>
              <w:rPr>
                <w:spacing w:val="-5"/>
                <w:sz w:val="24"/>
              </w:rPr>
              <w:t>40</w:t>
            </w:r>
          </w:p>
        </w:tc>
        <w:tc>
          <w:tcPr>
            <w:tcW w:w="2213" w:type="dxa"/>
            <w:tcBorders>
              <w:top w:val="single" w:sz="4" w:space="0" w:color="000000"/>
            </w:tcBorders>
          </w:tcPr>
          <w:p>
            <w:pPr>
              <w:pStyle w:val="TableParagraph"/>
              <w:spacing w:line="273" w:lineRule="exact"/>
              <w:ind w:left="89" w:right="2"/>
              <w:jc w:val="center"/>
              <w:rPr>
                <w:sz w:val="24"/>
              </w:rPr>
            </w:pPr>
            <w:r>
              <w:rPr>
                <w:spacing w:val="-4"/>
                <w:sz w:val="24"/>
              </w:rPr>
              <w:t>44.4</w:t>
            </w:r>
          </w:p>
        </w:tc>
      </w:tr>
      <w:tr>
        <w:trPr>
          <w:trHeight w:val="413" w:hRule="atLeast"/>
        </w:trPr>
        <w:tc>
          <w:tcPr>
            <w:tcW w:w="3194" w:type="dxa"/>
          </w:tcPr>
          <w:p>
            <w:pPr>
              <w:pStyle w:val="TableParagraph"/>
              <w:spacing w:before="63"/>
              <w:ind w:left="115"/>
              <w:rPr>
                <w:sz w:val="24"/>
              </w:rPr>
            </w:pPr>
            <w:r>
              <w:rPr>
                <w:sz w:val="24"/>
              </w:rPr>
              <w:t>Six </w:t>
            </w:r>
            <w:r>
              <w:rPr>
                <w:spacing w:val="-2"/>
                <w:sz w:val="24"/>
              </w:rPr>
              <w:t>hours</w:t>
            </w:r>
          </w:p>
        </w:tc>
        <w:tc>
          <w:tcPr>
            <w:tcW w:w="2150" w:type="dxa"/>
          </w:tcPr>
          <w:p>
            <w:pPr>
              <w:pStyle w:val="TableParagraph"/>
              <w:spacing w:before="63"/>
              <w:ind w:left="3" w:right="109"/>
              <w:jc w:val="center"/>
              <w:rPr>
                <w:sz w:val="24"/>
              </w:rPr>
            </w:pPr>
            <w:r>
              <w:rPr>
                <w:spacing w:val="-5"/>
                <w:sz w:val="24"/>
              </w:rPr>
              <w:t>35</w:t>
            </w:r>
          </w:p>
        </w:tc>
        <w:tc>
          <w:tcPr>
            <w:tcW w:w="2213" w:type="dxa"/>
          </w:tcPr>
          <w:p>
            <w:pPr>
              <w:pStyle w:val="TableParagraph"/>
              <w:spacing w:before="63"/>
              <w:ind w:left="89" w:right="2"/>
              <w:jc w:val="center"/>
              <w:rPr>
                <w:sz w:val="24"/>
              </w:rPr>
            </w:pPr>
            <w:r>
              <w:rPr>
                <w:spacing w:val="-4"/>
                <w:sz w:val="24"/>
              </w:rPr>
              <w:t>39.0</w:t>
            </w:r>
          </w:p>
        </w:tc>
      </w:tr>
      <w:tr>
        <w:trPr>
          <w:trHeight w:val="413" w:hRule="atLeast"/>
        </w:trPr>
        <w:tc>
          <w:tcPr>
            <w:tcW w:w="3194" w:type="dxa"/>
          </w:tcPr>
          <w:p>
            <w:pPr>
              <w:pStyle w:val="TableParagraph"/>
              <w:spacing w:before="64"/>
              <w:ind w:left="115"/>
              <w:rPr>
                <w:sz w:val="24"/>
              </w:rPr>
            </w:pPr>
            <w:r>
              <w:rPr>
                <w:sz w:val="24"/>
              </w:rPr>
              <w:t>Nine</w:t>
            </w:r>
            <w:r>
              <w:rPr>
                <w:spacing w:val="-1"/>
                <w:sz w:val="24"/>
              </w:rPr>
              <w:t> </w:t>
            </w:r>
            <w:r>
              <w:rPr>
                <w:spacing w:val="-2"/>
                <w:sz w:val="24"/>
              </w:rPr>
              <w:t>hours</w:t>
            </w:r>
          </w:p>
        </w:tc>
        <w:tc>
          <w:tcPr>
            <w:tcW w:w="2150" w:type="dxa"/>
          </w:tcPr>
          <w:p>
            <w:pPr>
              <w:pStyle w:val="TableParagraph"/>
              <w:spacing w:before="64"/>
              <w:ind w:left="3" w:right="109"/>
              <w:jc w:val="center"/>
              <w:rPr>
                <w:sz w:val="24"/>
              </w:rPr>
            </w:pPr>
            <w:r>
              <w:rPr>
                <w:spacing w:val="-5"/>
                <w:sz w:val="24"/>
              </w:rPr>
              <w:t>06</w:t>
            </w:r>
          </w:p>
        </w:tc>
        <w:tc>
          <w:tcPr>
            <w:tcW w:w="2213" w:type="dxa"/>
          </w:tcPr>
          <w:p>
            <w:pPr>
              <w:pStyle w:val="TableParagraph"/>
              <w:spacing w:before="64"/>
              <w:ind w:left="89" w:right="2"/>
              <w:jc w:val="center"/>
              <w:rPr>
                <w:sz w:val="24"/>
              </w:rPr>
            </w:pPr>
            <w:r>
              <w:rPr>
                <w:spacing w:val="-5"/>
                <w:sz w:val="24"/>
              </w:rPr>
              <w:t>6.6</w:t>
            </w:r>
          </w:p>
        </w:tc>
      </w:tr>
      <w:tr>
        <w:trPr>
          <w:trHeight w:val="416" w:hRule="atLeast"/>
        </w:trPr>
        <w:tc>
          <w:tcPr>
            <w:tcW w:w="3194" w:type="dxa"/>
          </w:tcPr>
          <w:p>
            <w:pPr>
              <w:pStyle w:val="TableParagraph"/>
              <w:spacing w:before="63"/>
              <w:ind w:left="115"/>
              <w:rPr>
                <w:sz w:val="24"/>
              </w:rPr>
            </w:pPr>
            <w:r>
              <w:rPr>
                <w:sz w:val="24"/>
              </w:rPr>
              <w:t>None</w:t>
            </w:r>
            <w:r>
              <w:rPr>
                <w:spacing w:val="-2"/>
                <w:sz w:val="24"/>
              </w:rPr>
              <w:t> </w:t>
            </w:r>
            <w:r>
              <w:rPr>
                <w:sz w:val="24"/>
              </w:rPr>
              <w:t>of the</w:t>
            </w:r>
            <w:r>
              <w:rPr>
                <w:spacing w:val="-2"/>
                <w:sz w:val="24"/>
              </w:rPr>
              <w:t> above</w:t>
            </w:r>
          </w:p>
        </w:tc>
        <w:tc>
          <w:tcPr>
            <w:tcW w:w="2150" w:type="dxa"/>
          </w:tcPr>
          <w:p>
            <w:pPr>
              <w:pStyle w:val="TableParagraph"/>
              <w:spacing w:before="63"/>
              <w:ind w:left="3" w:right="109"/>
              <w:jc w:val="center"/>
              <w:rPr>
                <w:sz w:val="24"/>
              </w:rPr>
            </w:pPr>
            <w:r>
              <w:rPr>
                <w:spacing w:val="-5"/>
                <w:sz w:val="24"/>
              </w:rPr>
              <w:t>09</w:t>
            </w:r>
          </w:p>
        </w:tc>
        <w:tc>
          <w:tcPr>
            <w:tcW w:w="2213" w:type="dxa"/>
          </w:tcPr>
          <w:p>
            <w:pPr>
              <w:pStyle w:val="TableParagraph"/>
              <w:spacing w:before="63"/>
              <w:ind w:left="89" w:right="2"/>
              <w:jc w:val="center"/>
              <w:rPr>
                <w:sz w:val="24"/>
              </w:rPr>
            </w:pPr>
            <w:r>
              <w:rPr>
                <w:spacing w:val="-4"/>
                <w:sz w:val="24"/>
              </w:rPr>
              <w:t>10.0</w:t>
            </w:r>
          </w:p>
        </w:tc>
      </w:tr>
      <w:tr>
        <w:trPr>
          <w:trHeight w:val="480" w:hRule="atLeast"/>
        </w:trPr>
        <w:tc>
          <w:tcPr>
            <w:tcW w:w="3194" w:type="dxa"/>
            <w:tcBorders>
              <w:bottom w:val="single" w:sz="4" w:space="0" w:color="000000"/>
            </w:tcBorders>
          </w:tcPr>
          <w:p>
            <w:pPr>
              <w:pStyle w:val="TableParagraph"/>
              <w:spacing w:before="67"/>
              <w:ind w:left="115"/>
              <w:rPr>
                <w:b/>
                <w:sz w:val="24"/>
              </w:rPr>
            </w:pPr>
            <w:r>
              <w:rPr>
                <w:b/>
                <w:spacing w:val="-2"/>
                <w:sz w:val="24"/>
              </w:rPr>
              <w:t>Total</w:t>
            </w:r>
          </w:p>
        </w:tc>
        <w:tc>
          <w:tcPr>
            <w:tcW w:w="2150" w:type="dxa"/>
            <w:tcBorders>
              <w:bottom w:val="single" w:sz="4" w:space="0" w:color="000000"/>
            </w:tcBorders>
          </w:tcPr>
          <w:p>
            <w:pPr>
              <w:pStyle w:val="TableParagraph"/>
              <w:spacing w:before="67"/>
              <w:ind w:left="3" w:right="109"/>
              <w:jc w:val="center"/>
              <w:rPr>
                <w:b/>
                <w:sz w:val="24"/>
              </w:rPr>
            </w:pPr>
            <w:r>
              <w:rPr>
                <w:b/>
                <w:spacing w:val="-5"/>
                <w:sz w:val="24"/>
              </w:rPr>
              <w:t>90</w:t>
            </w:r>
          </w:p>
        </w:tc>
        <w:tc>
          <w:tcPr>
            <w:tcW w:w="2213" w:type="dxa"/>
            <w:tcBorders>
              <w:bottom w:val="single" w:sz="4" w:space="0" w:color="000000"/>
            </w:tcBorders>
          </w:tcPr>
          <w:p>
            <w:pPr>
              <w:pStyle w:val="TableParagraph"/>
              <w:spacing w:before="67"/>
              <w:ind w:left="89"/>
              <w:jc w:val="center"/>
              <w:rPr>
                <w:b/>
                <w:sz w:val="24"/>
              </w:rPr>
            </w:pPr>
            <w:r>
              <w:rPr>
                <w:b/>
                <w:spacing w:val="-5"/>
                <w:sz w:val="24"/>
              </w:rPr>
              <w:t>100</w:t>
            </w:r>
          </w:p>
        </w:tc>
      </w:tr>
    </w:tbl>
    <w:p>
      <w:pPr>
        <w:pStyle w:val="BodyText"/>
        <w:ind w:left="892"/>
        <w:jc w:val="both"/>
      </w:pPr>
      <w:r>
        <w:rPr/>
        <w:t>Source:</w:t>
      </w:r>
      <w:r>
        <w:rPr>
          <w:spacing w:val="-2"/>
        </w:rPr>
        <w:t> </w:t>
      </w:r>
      <w:r>
        <w:rPr/>
        <w:t>Field</w:t>
      </w:r>
      <w:r>
        <w:rPr>
          <w:spacing w:val="-2"/>
        </w:rPr>
        <w:t> Survey</w:t>
      </w:r>
    </w:p>
    <w:p>
      <w:pPr>
        <w:pStyle w:val="BodyText"/>
        <w:spacing w:line="480" w:lineRule="auto" w:before="271"/>
        <w:ind w:left="832" w:right="716" w:firstLine="719"/>
        <w:jc w:val="both"/>
      </w:pPr>
      <w:r>
        <w:rPr/>
        <w:t>Table 4.5 revealed that 40 Home Economics female lecturers representing 44.4% spent three hours teaching one practical lesson in a week. Followed by those who spent six hours practical lessons with 35(39%).</w:t>
      </w:r>
      <w:r>
        <w:rPr>
          <w:spacing w:val="-1"/>
        </w:rPr>
        <w:t> </w:t>
      </w:r>
      <w:r>
        <w:rPr/>
        <w:t>Others spent nine hours practical with 9(10%)</w:t>
      </w:r>
      <w:r>
        <w:rPr>
          <w:spacing w:val="-1"/>
        </w:rPr>
        <w:t> </w:t>
      </w:r>
      <w:r>
        <w:rPr/>
        <w:t>9 hours practical lesson has the least with 6(6.6%).</w:t>
      </w:r>
    </w:p>
    <w:p>
      <w:pPr>
        <w:spacing w:after="0" w:line="480" w:lineRule="auto"/>
        <w:jc w:val="both"/>
        <w:sectPr>
          <w:pgSz w:w="12240" w:h="15840"/>
          <w:pgMar w:header="0" w:footer="1068" w:top="1360" w:bottom="1260" w:left="1040" w:right="720"/>
        </w:sectPr>
      </w:pPr>
    </w:p>
    <w:p>
      <w:pPr>
        <w:pStyle w:val="BodyText"/>
        <w:spacing w:line="480" w:lineRule="auto" w:before="72"/>
        <w:ind w:left="832" w:right="722" w:firstLine="719"/>
        <w:jc w:val="both"/>
      </w:pPr>
      <w:r>
        <w:rPr/>
        <w:t>This revealed that one practical lesson a week will help lectureres prepare for other lectures with much ease.</w:t>
      </w:r>
    </w:p>
    <w:p>
      <w:pPr>
        <w:pStyle w:val="Heading2"/>
        <w:tabs>
          <w:tab w:pos="2272" w:val="left" w:leader="none"/>
        </w:tabs>
        <w:spacing w:before="5"/>
        <w:ind w:left="832" w:firstLine="0"/>
        <w:jc w:val="left"/>
      </w:pPr>
      <w:r>
        <w:rPr/>
        <w:t>Table</w:t>
      </w:r>
      <w:r>
        <w:rPr>
          <w:spacing w:val="-1"/>
        </w:rPr>
        <w:t> </w:t>
      </w:r>
      <w:r>
        <w:rPr>
          <w:spacing w:val="-5"/>
        </w:rPr>
        <w:t>4.6</w:t>
      </w:r>
      <w:r>
        <w:rPr/>
        <w:tab/>
        <w:t>Distribution</w:t>
      </w:r>
      <w:r>
        <w:rPr>
          <w:spacing w:val="-4"/>
        </w:rPr>
        <w:t> </w:t>
      </w:r>
      <w:r>
        <w:rPr/>
        <w:t>of Respondents</w:t>
      </w:r>
      <w:r>
        <w:rPr>
          <w:spacing w:val="-2"/>
        </w:rPr>
        <w:t> </w:t>
      </w:r>
      <w:r>
        <w:rPr/>
        <w:t>by</w:t>
      </w:r>
      <w:r>
        <w:rPr>
          <w:spacing w:val="-1"/>
        </w:rPr>
        <w:t> </w:t>
      </w:r>
      <w:r>
        <w:rPr/>
        <w:t>Lecture</w:t>
      </w:r>
      <w:r>
        <w:rPr>
          <w:spacing w:val="-4"/>
        </w:rPr>
        <w:t> </w:t>
      </w:r>
      <w:r>
        <w:rPr/>
        <w:t>hours</w:t>
      </w:r>
      <w:r>
        <w:rPr>
          <w:spacing w:val="-2"/>
        </w:rPr>
        <w:t> </w:t>
      </w:r>
      <w:r>
        <w:rPr/>
        <w:t>per</w:t>
      </w:r>
      <w:r>
        <w:rPr>
          <w:spacing w:val="-2"/>
        </w:rPr>
        <w:t> </w:t>
      </w:r>
      <w:r>
        <w:rPr>
          <w:spacing w:val="-4"/>
        </w:rPr>
        <w:t>week</w:t>
      </w:r>
    </w:p>
    <w:p>
      <w:pPr>
        <w:pStyle w:val="BodyText"/>
        <w:spacing w:before="49"/>
        <w:rPr>
          <w:b/>
          <w:sz w:val="20"/>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3"/>
        <w:gridCol w:w="2774"/>
        <w:gridCol w:w="2347"/>
      </w:tblGrid>
      <w:tr>
        <w:trPr>
          <w:trHeight w:val="414" w:hRule="atLeast"/>
        </w:trPr>
        <w:tc>
          <w:tcPr>
            <w:tcW w:w="2613" w:type="dxa"/>
            <w:tcBorders>
              <w:top w:val="single" w:sz="4" w:space="0" w:color="000000"/>
              <w:bottom w:val="single" w:sz="4" w:space="0" w:color="000000"/>
            </w:tcBorders>
          </w:tcPr>
          <w:p>
            <w:pPr>
              <w:pStyle w:val="TableParagraph"/>
              <w:spacing w:line="275" w:lineRule="exact"/>
              <w:ind w:left="115"/>
              <w:rPr>
                <w:b/>
                <w:sz w:val="24"/>
              </w:rPr>
            </w:pPr>
            <w:r>
              <w:rPr>
                <w:b/>
                <w:sz w:val="24"/>
              </w:rPr>
              <w:t>Lecture</w:t>
            </w:r>
            <w:r>
              <w:rPr>
                <w:b/>
                <w:spacing w:val="-4"/>
                <w:sz w:val="24"/>
              </w:rPr>
              <w:t> hours</w:t>
            </w:r>
          </w:p>
        </w:tc>
        <w:tc>
          <w:tcPr>
            <w:tcW w:w="2774" w:type="dxa"/>
            <w:tcBorders>
              <w:top w:val="single" w:sz="4" w:space="0" w:color="000000"/>
              <w:bottom w:val="single" w:sz="4" w:space="0" w:color="000000"/>
            </w:tcBorders>
          </w:tcPr>
          <w:p>
            <w:pPr>
              <w:pStyle w:val="TableParagraph"/>
              <w:spacing w:line="275" w:lineRule="exact"/>
              <w:ind w:left="429" w:right="3"/>
              <w:jc w:val="center"/>
              <w:rPr>
                <w:b/>
                <w:sz w:val="24"/>
              </w:rPr>
            </w:pPr>
            <w:r>
              <w:rPr>
                <w:b/>
                <w:spacing w:val="-2"/>
                <w:sz w:val="24"/>
              </w:rPr>
              <w:t>Frequency</w:t>
            </w:r>
          </w:p>
        </w:tc>
        <w:tc>
          <w:tcPr>
            <w:tcW w:w="2347" w:type="dxa"/>
            <w:tcBorders>
              <w:top w:val="single" w:sz="4" w:space="0" w:color="000000"/>
              <w:bottom w:val="single" w:sz="4" w:space="0" w:color="000000"/>
            </w:tcBorders>
          </w:tcPr>
          <w:p>
            <w:pPr>
              <w:pStyle w:val="TableParagraph"/>
              <w:spacing w:line="275" w:lineRule="exact"/>
              <w:ind w:left="47" w:right="2"/>
              <w:jc w:val="center"/>
              <w:rPr>
                <w:b/>
                <w:sz w:val="24"/>
              </w:rPr>
            </w:pPr>
            <w:r>
              <w:rPr>
                <w:b/>
                <w:spacing w:val="-2"/>
                <w:sz w:val="24"/>
              </w:rPr>
              <w:t>Percentage</w:t>
            </w:r>
          </w:p>
        </w:tc>
      </w:tr>
      <w:tr>
        <w:trPr>
          <w:trHeight w:val="343" w:hRule="atLeast"/>
        </w:trPr>
        <w:tc>
          <w:tcPr>
            <w:tcW w:w="2613" w:type="dxa"/>
            <w:tcBorders>
              <w:top w:val="single" w:sz="4" w:space="0" w:color="000000"/>
            </w:tcBorders>
          </w:tcPr>
          <w:p>
            <w:pPr>
              <w:pStyle w:val="TableParagraph"/>
              <w:spacing w:line="270" w:lineRule="exact"/>
              <w:ind w:left="115"/>
              <w:rPr>
                <w:sz w:val="24"/>
              </w:rPr>
            </w:pPr>
            <w:r>
              <w:rPr>
                <w:sz w:val="24"/>
              </w:rPr>
              <w:t>3</w:t>
            </w:r>
            <w:r>
              <w:rPr>
                <w:spacing w:val="-1"/>
                <w:sz w:val="24"/>
              </w:rPr>
              <w:t> </w:t>
            </w:r>
            <w:r>
              <w:rPr>
                <w:sz w:val="24"/>
              </w:rPr>
              <w:t>– 4 </w:t>
            </w:r>
            <w:r>
              <w:rPr>
                <w:spacing w:val="-2"/>
                <w:sz w:val="24"/>
              </w:rPr>
              <w:t>hours</w:t>
            </w:r>
          </w:p>
        </w:tc>
        <w:tc>
          <w:tcPr>
            <w:tcW w:w="2774" w:type="dxa"/>
            <w:tcBorders>
              <w:top w:val="single" w:sz="4" w:space="0" w:color="000000"/>
            </w:tcBorders>
          </w:tcPr>
          <w:p>
            <w:pPr>
              <w:pStyle w:val="TableParagraph"/>
              <w:spacing w:line="270" w:lineRule="exact"/>
              <w:ind w:left="429"/>
              <w:jc w:val="center"/>
              <w:rPr>
                <w:sz w:val="24"/>
              </w:rPr>
            </w:pPr>
            <w:r>
              <w:rPr>
                <w:spacing w:val="-5"/>
                <w:sz w:val="24"/>
              </w:rPr>
              <w:t>22</w:t>
            </w:r>
          </w:p>
        </w:tc>
        <w:tc>
          <w:tcPr>
            <w:tcW w:w="2347" w:type="dxa"/>
            <w:tcBorders>
              <w:top w:val="single" w:sz="4" w:space="0" w:color="000000"/>
            </w:tcBorders>
          </w:tcPr>
          <w:p>
            <w:pPr>
              <w:pStyle w:val="TableParagraph"/>
              <w:spacing w:line="270" w:lineRule="exact"/>
              <w:ind w:left="47" w:right="3"/>
              <w:jc w:val="center"/>
              <w:rPr>
                <w:sz w:val="24"/>
              </w:rPr>
            </w:pPr>
            <w:r>
              <w:rPr>
                <w:spacing w:val="-4"/>
                <w:sz w:val="24"/>
              </w:rPr>
              <w:t>24.4</w:t>
            </w:r>
          </w:p>
        </w:tc>
      </w:tr>
      <w:tr>
        <w:trPr>
          <w:trHeight w:val="414" w:hRule="atLeast"/>
        </w:trPr>
        <w:tc>
          <w:tcPr>
            <w:tcW w:w="2613" w:type="dxa"/>
          </w:tcPr>
          <w:p>
            <w:pPr>
              <w:pStyle w:val="TableParagraph"/>
              <w:spacing w:before="63"/>
              <w:ind w:left="115"/>
              <w:rPr>
                <w:sz w:val="24"/>
              </w:rPr>
            </w:pPr>
            <w:r>
              <w:rPr>
                <w:sz w:val="24"/>
              </w:rPr>
              <w:t>5</w:t>
            </w:r>
            <w:r>
              <w:rPr>
                <w:spacing w:val="-1"/>
                <w:sz w:val="24"/>
              </w:rPr>
              <w:t> </w:t>
            </w:r>
            <w:r>
              <w:rPr>
                <w:sz w:val="24"/>
              </w:rPr>
              <w:t>– 6 </w:t>
            </w:r>
            <w:r>
              <w:rPr>
                <w:spacing w:val="-2"/>
                <w:sz w:val="24"/>
              </w:rPr>
              <w:t>hours</w:t>
            </w:r>
          </w:p>
        </w:tc>
        <w:tc>
          <w:tcPr>
            <w:tcW w:w="2774" w:type="dxa"/>
          </w:tcPr>
          <w:p>
            <w:pPr>
              <w:pStyle w:val="TableParagraph"/>
              <w:spacing w:before="63"/>
              <w:ind w:left="429"/>
              <w:jc w:val="center"/>
              <w:rPr>
                <w:sz w:val="24"/>
              </w:rPr>
            </w:pPr>
            <w:r>
              <w:rPr>
                <w:spacing w:val="-5"/>
                <w:sz w:val="24"/>
              </w:rPr>
              <w:t>37</w:t>
            </w:r>
          </w:p>
        </w:tc>
        <w:tc>
          <w:tcPr>
            <w:tcW w:w="2347" w:type="dxa"/>
          </w:tcPr>
          <w:p>
            <w:pPr>
              <w:pStyle w:val="TableParagraph"/>
              <w:spacing w:before="63"/>
              <w:ind w:left="47" w:right="3"/>
              <w:jc w:val="center"/>
              <w:rPr>
                <w:sz w:val="24"/>
              </w:rPr>
            </w:pPr>
            <w:r>
              <w:rPr>
                <w:spacing w:val="-4"/>
                <w:sz w:val="24"/>
              </w:rPr>
              <w:t>41.1</w:t>
            </w:r>
          </w:p>
        </w:tc>
      </w:tr>
      <w:tr>
        <w:trPr>
          <w:trHeight w:val="414" w:hRule="atLeast"/>
        </w:trPr>
        <w:tc>
          <w:tcPr>
            <w:tcW w:w="2613" w:type="dxa"/>
          </w:tcPr>
          <w:p>
            <w:pPr>
              <w:pStyle w:val="TableParagraph"/>
              <w:spacing w:before="64"/>
              <w:ind w:left="115"/>
              <w:rPr>
                <w:sz w:val="24"/>
              </w:rPr>
            </w:pPr>
            <w:r>
              <w:rPr>
                <w:sz w:val="24"/>
              </w:rPr>
              <w:t>7</w:t>
            </w:r>
            <w:r>
              <w:rPr>
                <w:spacing w:val="-1"/>
                <w:sz w:val="24"/>
              </w:rPr>
              <w:t> </w:t>
            </w:r>
            <w:r>
              <w:rPr>
                <w:sz w:val="24"/>
              </w:rPr>
              <w:t>– 8 </w:t>
            </w:r>
            <w:r>
              <w:rPr>
                <w:spacing w:val="-2"/>
                <w:sz w:val="24"/>
              </w:rPr>
              <w:t>hours</w:t>
            </w:r>
          </w:p>
        </w:tc>
        <w:tc>
          <w:tcPr>
            <w:tcW w:w="2774" w:type="dxa"/>
          </w:tcPr>
          <w:p>
            <w:pPr>
              <w:pStyle w:val="TableParagraph"/>
              <w:spacing w:before="64"/>
              <w:ind w:left="429"/>
              <w:jc w:val="center"/>
              <w:rPr>
                <w:sz w:val="24"/>
              </w:rPr>
            </w:pPr>
            <w:r>
              <w:rPr>
                <w:spacing w:val="-5"/>
                <w:sz w:val="24"/>
              </w:rPr>
              <w:t>21</w:t>
            </w:r>
          </w:p>
        </w:tc>
        <w:tc>
          <w:tcPr>
            <w:tcW w:w="2347" w:type="dxa"/>
          </w:tcPr>
          <w:p>
            <w:pPr>
              <w:pStyle w:val="TableParagraph"/>
              <w:spacing w:before="64"/>
              <w:ind w:left="47" w:right="3"/>
              <w:jc w:val="center"/>
              <w:rPr>
                <w:sz w:val="24"/>
              </w:rPr>
            </w:pPr>
            <w:r>
              <w:rPr>
                <w:spacing w:val="-4"/>
                <w:sz w:val="24"/>
              </w:rPr>
              <w:t>23.3</w:t>
            </w:r>
          </w:p>
        </w:tc>
      </w:tr>
      <w:tr>
        <w:trPr>
          <w:trHeight w:val="414" w:hRule="atLeast"/>
        </w:trPr>
        <w:tc>
          <w:tcPr>
            <w:tcW w:w="2613" w:type="dxa"/>
          </w:tcPr>
          <w:p>
            <w:pPr>
              <w:pStyle w:val="TableParagraph"/>
              <w:spacing w:before="63"/>
              <w:ind w:left="115"/>
              <w:rPr>
                <w:sz w:val="24"/>
              </w:rPr>
            </w:pPr>
            <w:r>
              <w:rPr>
                <w:sz w:val="24"/>
              </w:rPr>
              <w:t>9</w:t>
            </w:r>
            <w:r>
              <w:rPr>
                <w:spacing w:val="-1"/>
                <w:sz w:val="24"/>
              </w:rPr>
              <w:t> </w:t>
            </w:r>
            <w:r>
              <w:rPr>
                <w:sz w:val="24"/>
              </w:rPr>
              <w:t>– 10 </w:t>
            </w:r>
            <w:r>
              <w:rPr>
                <w:spacing w:val="-2"/>
                <w:sz w:val="24"/>
              </w:rPr>
              <w:t>hours</w:t>
            </w:r>
          </w:p>
        </w:tc>
        <w:tc>
          <w:tcPr>
            <w:tcW w:w="2774" w:type="dxa"/>
          </w:tcPr>
          <w:p>
            <w:pPr>
              <w:pStyle w:val="TableParagraph"/>
              <w:spacing w:before="63"/>
              <w:ind w:left="429"/>
              <w:jc w:val="center"/>
              <w:rPr>
                <w:sz w:val="24"/>
              </w:rPr>
            </w:pPr>
            <w:r>
              <w:rPr>
                <w:spacing w:val="-5"/>
                <w:sz w:val="24"/>
              </w:rPr>
              <w:t>05</w:t>
            </w:r>
          </w:p>
        </w:tc>
        <w:tc>
          <w:tcPr>
            <w:tcW w:w="2347" w:type="dxa"/>
          </w:tcPr>
          <w:p>
            <w:pPr>
              <w:pStyle w:val="TableParagraph"/>
              <w:spacing w:before="63"/>
              <w:ind w:left="47" w:right="3"/>
              <w:jc w:val="center"/>
              <w:rPr>
                <w:sz w:val="24"/>
              </w:rPr>
            </w:pPr>
            <w:r>
              <w:rPr>
                <w:spacing w:val="-5"/>
                <w:sz w:val="24"/>
              </w:rPr>
              <w:t>5.6</w:t>
            </w:r>
          </w:p>
        </w:tc>
      </w:tr>
      <w:tr>
        <w:trPr>
          <w:trHeight w:val="416" w:hRule="atLeast"/>
        </w:trPr>
        <w:tc>
          <w:tcPr>
            <w:tcW w:w="2613" w:type="dxa"/>
          </w:tcPr>
          <w:p>
            <w:pPr>
              <w:pStyle w:val="TableParagraph"/>
              <w:spacing w:before="65"/>
              <w:ind w:left="115"/>
              <w:rPr>
                <w:sz w:val="24"/>
              </w:rPr>
            </w:pPr>
            <w:r>
              <w:rPr>
                <w:sz w:val="24"/>
              </w:rPr>
              <w:t>Over</w:t>
            </w:r>
            <w:r>
              <w:rPr>
                <w:spacing w:val="-1"/>
                <w:sz w:val="24"/>
              </w:rPr>
              <w:t> </w:t>
            </w:r>
            <w:r>
              <w:rPr>
                <w:sz w:val="24"/>
              </w:rPr>
              <w:t>10</w:t>
            </w:r>
            <w:r>
              <w:rPr>
                <w:spacing w:val="-1"/>
                <w:sz w:val="24"/>
              </w:rPr>
              <w:t> </w:t>
            </w:r>
            <w:r>
              <w:rPr>
                <w:spacing w:val="-2"/>
                <w:sz w:val="24"/>
              </w:rPr>
              <w:t>hours</w:t>
            </w:r>
          </w:p>
        </w:tc>
        <w:tc>
          <w:tcPr>
            <w:tcW w:w="2774" w:type="dxa"/>
          </w:tcPr>
          <w:p>
            <w:pPr>
              <w:pStyle w:val="TableParagraph"/>
              <w:spacing w:before="65"/>
              <w:ind w:left="429"/>
              <w:jc w:val="center"/>
              <w:rPr>
                <w:sz w:val="24"/>
              </w:rPr>
            </w:pPr>
            <w:r>
              <w:rPr>
                <w:spacing w:val="-5"/>
                <w:sz w:val="24"/>
              </w:rPr>
              <w:t>05</w:t>
            </w:r>
          </w:p>
        </w:tc>
        <w:tc>
          <w:tcPr>
            <w:tcW w:w="2347" w:type="dxa"/>
          </w:tcPr>
          <w:p>
            <w:pPr>
              <w:pStyle w:val="TableParagraph"/>
              <w:spacing w:before="65"/>
              <w:ind w:left="47" w:right="3"/>
              <w:jc w:val="center"/>
              <w:rPr>
                <w:sz w:val="24"/>
              </w:rPr>
            </w:pPr>
            <w:r>
              <w:rPr>
                <w:spacing w:val="-5"/>
                <w:sz w:val="24"/>
              </w:rPr>
              <w:t>5.6</w:t>
            </w:r>
          </w:p>
        </w:tc>
      </w:tr>
      <w:tr>
        <w:trPr>
          <w:trHeight w:val="481" w:hRule="atLeast"/>
        </w:trPr>
        <w:tc>
          <w:tcPr>
            <w:tcW w:w="2613" w:type="dxa"/>
            <w:tcBorders>
              <w:bottom w:val="single" w:sz="4" w:space="0" w:color="000000"/>
            </w:tcBorders>
          </w:tcPr>
          <w:p>
            <w:pPr>
              <w:pStyle w:val="TableParagraph"/>
              <w:spacing w:before="65"/>
              <w:ind w:left="115"/>
              <w:rPr>
                <w:b/>
                <w:sz w:val="24"/>
              </w:rPr>
            </w:pPr>
            <w:r>
              <w:rPr>
                <w:b/>
                <w:spacing w:val="-2"/>
                <w:sz w:val="24"/>
              </w:rPr>
              <w:t>Total</w:t>
            </w:r>
          </w:p>
        </w:tc>
        <w:tc>
          <w:tcPr>
            <w:tcW w:w="2774" w:type="dxa"/>
            <w:tcBorders>
              <w:bottom w:val="single" w:sz="4" w:space="0" w:color="000000"/>
            </w:tcBorders>
          </w:tcPr>
          <w:p>
            <w:pPr>
              <w:pStyle w:val="TableParagraph"/>
              <w:spacing w:before="65"/>
              <w:ind w:left="429"/>
              <w:jc w:val="center"/>
              <w:rPr>
                <w:b/>
                <w:sz w:val="24"/>
              </w:rPr>
            </w:pPr>
            <w:r>
              <w:rPr>
                <w:b/>
                <w:spacing w:val="-5"/>
                <w:sz w:val="24"/>
              </w:rPr>
              <w:t>90</w:t>
            </w:r>
          </w:p>
        </w:tc>
        <w:tc>
          <w:tcPr>
            <w:tcW w:w="2347" w:type="dxa"/>
            <w:tcBorders>
              <w:bottom w:val="single" w:sz="4" w:space="0" w:color="000000"/>
            </w:tcBorders>
          </w:tcPr>
          <w:p>
            <w:pPr>
              <w:pStyle w:val="TableParagraph"/>
              <w:spacing w:before="65"/>
              <w:ind w:left="47"/>
              <w:jc w:val="center"/>
              <w:rPr>
                <w:b/>
                <w:sz w:val="24"/>
              </w:rPr>
            </w:pPr>
            <w:r>
              <w:rPr>
                <w:b/>
                <w:spacing w:val="-5"/>
                <w:sz w:val="24"/>
              </w:rPr>
              <w:t>100</w:t>
            </w:r>
          </w:p>
        </w:tc>
      </w:tr>
    </w:tbl>
    <w:p>
      <w:pPr>
        <w:pStyle w:val="BodyText"/>
        <w:ind w:left="832"/>
      </w:pPr>
      <w:r>
        <w:rPr/>
        <w:t>Source:</w:t>
      </w:r>
      <w:r>
        <w:rPr>
          <w:spacing w:val="-2"/>
        </w:rPr>
        <w:t> </w:t>
      </w:r>
      <w:r>
        <w:rPr/>
        <w:t>Field</w:t>
      </w:r>
      <w:r>
        <w:rPr>
          <w:spacing w:val="-2"/>
        </w:rPr>
        <w:t> Survey</w:t>
      </w:r>
    </w:p>
    <w:p>
      <w:pPr>
        <w:pStyle w:val="BodyText"/>
        <w:spacing w:line="480" w:lineRule="auto" w:before="270"/>
        <w:ind w:left="832" w:right="714" w:firstLine="719"/>
        <w:jc w:val="both"/>
      </w:pPr>
      <w:r>
        <w:rPr/>
        <w:t>Table 4.6 shows that 37 Home Economics female</w:t>
      </w:r>
      <w:r>
        <w:rPr>
          <w:spacing w:val="40"/>
        </w:rPr>
        <w:t> </w:t>
      </w:r>
      <w:r>
        <w:rPr/>
        <w:t>lecturers representing 41.1% in Colleges of</w:t>
      </w:r>
      <w:r>
        <w:rPr>
          <w:spacing w:val="-1"/>
        </w:rPr>
        <w:t> </w:t>
      </w:r>
      <w:r>
        <w:rPr/>
        <w:t>Education spent 5–6 hours lecture</w:t>
      </w:r>
      <w:r>
        <w:rPr>
          <w:spacing w:val="-2"/>
        </w:rPr>
        <w:t> </w:t>
      </w:r>
      <w:r>
        <w:rPr/>
        <w:t>in a week, followed by</w:t>
      </w:r>
      <w:r>
        <w:rPr>
          <w:spacing w:val="-4"/>
        </w:rPr>
        <w:t> </w:t>
      </w:r>
      <w:r>
        <w:rPr/>
        <w:t>those with 3-4 hours a week with 22(24.4%). The least is 9–10 and over 10 hours representing 5(5.6%). This</w:t>
      </w:r>
      <w:r>
        <w:rPr>
          <w:spacing w:val="40"/>
        </w:rPr>
        <w:t> </w:t>
      </w:r>
      <w:r>
        <w:rPr/>
        <w:t>clearly indicates that most of the lecturers spend 5 – 6 hours lectures in a week including practical‘s which is averagely fair for the lecturers.</w:t>
      </w:r>
    </w:p>
    <w:p>
      <w:pPr>
        <w:pStyle w:val="Heading2"/>
        <w:spacing w:before="6"/>
        <w:ind w:left="832" w:firstLine="0"/>
      </w:pPr>
      <w:r>
        <w:rPr/>
        <w:t>Table</w:t>
      </w:r>
      <w:r>
        <w:rPr>
          <w:spacing w:val="-2"/>
        </w:rPr>
        <w:t> </w:t>
      </w:r>
      <w:r>
        <w:rPr/>
        <w:t>4.7</w:t>
      </w:r>
      <w:r>
        <w:rPr>
          <w:spacing w:val="-1"/>
        </w:rPr>
        <w:t> </w:t>
      </w:r>
      <w:r>
        <w:rPr/>
        <w:t>Distribution</w:t>
      </w:r>
      <w:r>
        <w:rPr>
          <w:spacing w:val="-1"/>
        </w:rPr>
        <w:t> </w:t>
      </w:r>
      <w:r>
        <w:rPr/>
        <w:t>of respondents</w:t>
      </w:r>
      <w:r>
        <w:rPr>
          <w:spacing w:val="-1"/>
        </w:rPr>
        <w:t> </w:t>
      </w:r>
      <w:r>
        <w:rPr/>
        <w:t>according</w:t>
      </w:r>
      <w:r>
        <w:rPr>
          <w:spacing w:val="-4"/>
        </w:rPr>
        <w:t> </w:t>
      </w:r>
      <w:r>
        <w:rPr/>
        <w:t>to</w:t>
      </w:r>
      <w:r>
        <w:rPr>
          <w:spacing w:val="1"/>
        </w:rPr>
        <w:t> </w:t>
      </w:r>
      <w:r>
        <w:rPr/>
        <w:t>closing</w:t>
      </w:r>
      <w:r>
        <w:rPr>
          <w:spacing w:val="-1"/>
        </w:rPr>
        <w:t> </w:t>
      </w:r>
      <w:r>
        <w:rPr/>
        <w:t>time</w:t>
      </w:r>
      <w:r>
        <w:rPr>
          <w:spacing w:val="-2"/>
        </w:rPr>
        <w:t> </w:t>
      </w:r>
      <w:r>
        <w:rPr/>
        <w:t>from</w:t>
      </w:r>
      <w:r>
        <w:rPr>
          <w:spacing w:val="-4"/>
        </w:rPr>
        <w:t> </w:t>
      </w:r>
      <w:r>
        <w:rPr/>
        <w:t>work</w:t>
      </w:r>
      <w:r>
        <w:rPr>
          <w:spacing w:val="-1"/>
        </w:rPr>
        <w:t> </w:t>
      </w:r>
      <w:r>
        <w:rPr>
          <w:spacing w:val="-2"/>
        </w:rPr>
        <w:t>place</w:t>
      </w:r>
    </w:p>
    <w:p>
      <w:pPr>
        <w:pStyle w:val="BodyText"/>
        <w:spacing w:before="49"/>
        <w:rPr>
          <w:b/>
          <w:sz w:val="20"/>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2681"/>
        <w:gridCol w:w="2171"/>
      </w:tblGrid>
      <w:tr>
        <w:trPr>
          <w:trHeight w:val="412" w:hRule="atLeast"/>
        </w:trPr>
        <w:tc>
          <w:tcPr>
            <w:tcW w:w="2530" w:type="dxa"/>
            <w:tcBorders>
              <w:top w:val="single" w:sz="4" w:space="0" w:color="000000"/>
              <w:bottom w:val="single" w:sz="4" w:space="0" w:color="000000"/>
            </w:tcBorders>
          </w:tcPr>
          <w:p>
            <w:pPr>
              <w:pStyle w:val="TableParagraph"/>
              <w:spacing w:line="275" w:lineRule="exact"/>
              <w:ind w:left="115"/>
              <w:rPr>
                <w:b/>
                <w:sz w:val="24"/>
              </w:rPr>
            </w:pPr>
            <w:r>
              <w:rPr>
                <w:b/>
                <w:sz w:val="24"/>
              </w:rPr>
              <w:t>Closing </w:t>
            </w:r>
            <w:r>
              <w:rPr>
                <w:b/>
                <w:spacing w:val="-4"/>
                <w:sz w:val="24"/>
              </w:rPr>
              <w:t>Time</w:t>
            </w:r>
          </w:p>
        </w:tc>
        <w:tc>
          <w:tcPr>
            <w:tcW w:w="2681" w:type="dxa"/>
            <w:tcBorders>
              <w:top w:val="single" w:sz="4" w:space="0" w:color="000000"/>
              <w:bottom w:val="single" w:sz="4" w:space="0" w:color="000000"/>
            </w:tcBorders>
          </w:tcPr>
          <w:p>
            <w:pPr>
              <w:pStyle w:val="TableParagraph"/>
              <w:spacing w:line="275" w:lineRule="exact"/>
              <w:ind w:left="511" w:right="4"/>
              <w:jc w:val="center"/>
              <w:rPr>
                <w:b/>
                <w:sz w:val="24"/>
              </w:rPr>
            </w:pPr>
            <w:r>
              <w:rPr>
                <w:b/>
                <w:spacing w:val="-2"/>
                <w:sz w:val="24"/>
              </w:rPr>
              <w:t>Frequency</w:t>
            </w:r>
          </w:p>
        </w:tc>
        <w:tc>
          <w:tcPr>
            <w:tcW w:w="2171" w:type="dxa"/>
            <w:tcBorders>
              <w:top w:val="single" w:sz="4" w:space="0" w:color="000000"/>
              <w:bottom w:val="single" w:sz="4" w:space="0" w:color="000000"/>
            </w:tcBorders>
          </w:tcPr>
          <w:p>
            <w:pPr>
              <w:pStyle w:val="TableParagraph"/>
              <w:spacing w:line="275" w:lineRule="exact"/>
              <w:ind w:left="42" w:right="2"/>
              <w:jc w:val="center"/>
              <w:rPr>
                <w:b/>
                <w:sz w:val="24"/>
              </w:rPr>
            </w:pPr>
            <w:r>
              <w:rPr>
                <w:b/>
                <w:spacing w:val="-2"/>
                <w:sz w:val="24"/>
              </w:rPr>
              <w:t>Percentage</w:t>
            </w:r>
          </w:p>
        </w:tc>
      </w:tr>
      <w:tr>
        <w:trPr>
          <w:trHeight w:val="346" w:hRule="atLeast"/>
        </w:trPr>
        <w:tc>
          <w:tcPr>
            <w:tcW w:w="2530" w:type="dxa"/>
            <w:tcBorders>
              <w:top w:val="single" w:sz="4" w:space="0" w:color="000000"/>
            </w:tcBorders>
          </w:tcPr>
          <w:p>
            <w:pPr>
              <w:pStyle w:val="TableParagraph"/>
              <w:spacing w:line="273" w:lineRule="exact"/>
              <w:ind w:left="115"/>
              <w:rPr>
                <w:sz w:val="24"/>
              </w:rPr>
            </w:pPr>
            <w:r>
              <w:rPr>
                <w:sz w:val="24"/>
              </w:rPr>
              <w:t>12 </w:t>
            </w:r>
            <w:r>
              <w:rPr>
                <w:spacing w:val="-4"/>
                <w:sz w:val="24"/>
              </w:rPr>
              <w:t>noon</w:t>
            </w:r>
          </w:p>
        </w:tc>
        <w:tc>
          <w:tcPr>
            <w:tcW w:w="2681" w:type="dxa"/>
            <w:tcBorders>
              <w:top w:val="single" w:sz="4" w:space="0" w:color="000000"/>
            </w:tcBorders>
          </w:tcPr>
          <w:p>
            <w:pPr>
              <w:pStyle w:val="TableParagraph"/>
              <w:spacing w:line="273" w:lineRule="exact"/>
              <w:ind w:left="511"/>
              <w:jc w:val="center"/>
              <w:rPr>
                <w:sz w:val="24"/>
              </w:rPr>
            </w:pPr>
            <w:r>
              <w:rPr>
                <w:spacing w:val="-5"/>
                <w:sz w:val="24"/>
              </w:rPr>
              <w:t>07</w:t>
            </w:r>
          </w:p>
        </w:tc>
        <w:tc>
          <w:tcPr>
            <w:tcW w:w="2171" w:type="dxa"/>
            <w:tcBorders>
              <w:top w:val="single" w:sz="4" w:space="0" w:color="000000"/>
            </w:tcBorders>
          </w:tcPr>
          <w:p>
            <w:pPr>
              <w:pStyle w:val="TableParagraph"/>
              <w:spacing w:line="273" w:lineRule="exact"/>
              <w:ind w:left="42" w:right="2"/>
              <w:jc w:val="center"/>
              <w:rPr>
                <w:sz w:val="24"/>
              </w:rPr>
            </w:pPr>
            <w:r>
              <w:rPr>
                <w:spacing w:val="-5"/>
                <w:sz w:val="24"/>
              </w:rPr>
              <w:t>7.8</w:t>
            </w:r>
          </w:p>
        </w:tc>
      </w:tr>
      <w:tr>
        <w:trPr>
          <w:trHeight w:val="412" w:hRule="atLeast"/>
        </w:trPr>
        <w:tc>
          <w:tcPr>
            <w:tcW w:w="2530" w:type="dxa"/>
          </w:tcPr>
          <w:p>
            <w:pPr>
              <w:pStyle w:val="TableParagraph"/>
              <w:spacing w:before="63"/>
              <w:ind w:left="115"/>
              <w:rPr>
                <w:sz w:val="24"/>
              </w:rPr>
            </w:pPr>
            <w:r>
              <w:rPr>
                <w:sz w:val="24"/>
              </w:rPr>
              <w:t>2 </w:t>
            </w:r>
            <w:r>
              <w:rPr>
                <w:spacing w:val="-5"/>
                <w:sz w:val="24"/>
              </w:rPr>
              <w:t>pm</w:t>
            </w:r>
          </w:p>
        </w:tc>
        <w:tc>
          <w:tcPr>
            <w:tcW w:w="2681" w:type="dxa"/>
          </w:tcPr>
          <w:p>
            <w:pPr>
              <w:pStyle w:val="TableParagraph"/>
              <w:spacing w:before="63"/>
              <w:ind w:left="511"/>
              <w:jc w:val="center"/>
              <w:rPr>
                <w:sz w:val="24"/>
              </w:rPr>
            </w:pPr>
            <w:r>
              <w:rPr>
                <w:spacing w:val="-5"/>
                <w:sz w:val="24"/>
              </w:rPr>
              <w:t>19</w:t>
            </w:r>
          </w:p>
        </w:tc>
        <w:tc>
          <w:tcPr>
            <w:tcW w:w="2171" w:type="dxa"/>
          </w:tcPr>
          <w:p>
            <w:pPr>
              <w:pStyle w:val="TableParagraph"/>
              <w:spacing w:before="63"/>
              <w:ind w:left="42" w:right="2"/>
              <w:jc w:val="center"/>
              <w:rPr>
                <w:sz w:val="24"/>
              </w:rPr>
            </w:pPr>
            <w:r>
              <w:rPr>
                <w:spacing w:val="-4"/>
                <w:sz w:val="24"/>
              </w:rPr>
              <w:t>21.1</w:t>
            </w:r>
          </w:p>
        </w:tc>
      </w:tr>
      <w:tr>
        <w:trPr>
          <w:trHeight w:val="414" w:hRule="atLeast"/>
        </w:trPr>
        <w:tc>
          <w:tcPr>
            <w:tcW w:w="2530" w:type="dxa"/>
          </w:tcPr>
          <w:p>
            <w:pPr>
              <w:pStyle w:val="TableParagraph"/>
              <w:spacing w:before="63"/>
              <w:ind w:left="115"/>
              <w:rPr>
                <w:sz w:val="24"/>
              </w:rPr>
            </w:pPr>
            <w:r>
              <w:rPr>
                <w:sz w:val="24"/>
              </w:rPr>
              <w:t>3 </w:t>
            </w:r>
            <w:r>
              <w:rPr>
                <w:spacing w:val="-5"/>
                <w:sz w:val="24"/>
              </w:rPr>
              <w:t>pm</w:t>
            </w:r>
          </w:p>
        </w:tc>
        <w:tc>
          <w:tcPr>
            <w:tcW w:w="2681" w:type="dxa"/>
          </w:tcPr>
          <w:p>
            <w:pPr>
              <w:pStyle w:val="TableParagraph"/>
              <w:spacing w:before="63"/>
              <w:ind w:left="511"/>
              <w:jc w:val="center"/>
              <w:rPr>
                <w:sz w:val="24"/>
              </w:rPr>
            </w:pPr>
            <w:r>
              <w:rPr>
                <w:spacing w:val="-5"/>
                <w:sz w:val="24"/>
              </w:rPr>
              <w:t>25</w:t>
            </w:r>
          </w:p>
        </w:tc>
        <w:tc>
          <w:tcPr>
            <w:tcW w:w="2171" w:type="dxa"/>
          </w:tcPr>
          <w:p>
            <w:pPr>
              <w:pStyle w:val="TableParagraph"/>
              <w:spacing w:before="63"/>
              <w:ind w:left="42" w:right="2"/>
              <w:jc w:val="center"/>
              <w:rPr>
                <w:sz w:val="24"/>
              </w:rPr>
            </w:pPr>
            <w:r>
              <w:rPr>
                <w:spacing w:val="-4"/>
                <w:sz w:val="24"/>
              </w:rPr>
              <w:t>27.8</w:t>
            </w:r>
          </w:p>
        </w:tc>
      </w:tr>
      <w:tr>
        <w:trPr>
          <w:trHeight w:val="416" w:hRule="atLeast"/>
        </w:trPr>
        <w:tc>
          <w:tcPr>
            <w:tcW w:w="2530" w:type="dxa"/>
          </w:tcPr>
          <w:p>
            <w:pPr>
              <w:pStyle w:val="TableParagraph"/>
              <w:spacing w:before="65"/>
              <w:ind w:left="115"/>
              <w:rPr>
                <w:sz w:val="24"/>
              </w:rPr>
            </w:pPr>
            <w:r>
              <w:rPr>
                <w:sz w:val="24"/>
              </w:rPr>
              <w:t>4</w:t>
            </w:r>
            <w:r>
              <w:rPr>
                <w:spacing w:val="-1"/>
                <w:sz w:val="24"/>
              </w:rPr>
              <w:t> </w:t>
            </w:r>
            <w:r>
              <w:rPr>
                <w:spacing w:val="-7"/>
                <w:sz w:val="24"/>
              </w:rPr>
              <w:t>pm</w:t>
            </w:r>
          </w:p>
        </w:tc>
        <w:tc>
          <w:tcPr>
            <w:tcW w:w="2681" w:type="dxa"/>
          </w:tcPr>
          <w:p>
            <w:pPr>
              <w:pStyle w:val="TableParagraph"/>
              <w:spacing w:before="65"/>
              <w:ind w:left="511"/>
              <w:jc w:val="center"/>
              <w:rPr>
                <w:sz w:val="24"/>
              </w:rPr>
            </w:pPr>
            <w:r>
              <w:rPr>
                <w:spacing w:val="-5"/>
                <w:sz w:val="24"/>
              </w:rPr>
              <w:t>39</w:t>
            </w:r>
          </w:p>
        </w:tc>
        <w:tc>
          <w:tcPr>
            <w:tcW w:w="2171" w:type="dxa"/>
          </w:tcPr>
          <w:p>
            <w:pPr>
              <w:pStyle w:val="TableParagraph"/>
              <w:spacing w:before="65"/>
              <w:ind w:left="42" w:right="2"/>
              <w:jc w:val="center"/>
              <w:rPr>
                <w:sz w:val="24"/>
              </w:rPr>
            </w:pPr>
            <w:r>
              <w:rPr>
                <w:spacing w:val="-4"/>
                <w:sz w:val="24"/>
              </w:rPr>
              <w:t>43.3</w:t>
            </w:r>
          </w:p>
        </w:tc>
      </w:tr>
      <w:tr>
        <w:trPr>
          <w:trHeight w:val="481" w:hRule="atLeast"/>
        </w:trPr>
        <w:tc>
          <w:tcPr>
            <w:tcW w:w="2530" w:type="dxa"/>
            <w:tcBorders>
              <w:bottom w:val="single" w:sz="4" w:space="0" w:color="000000"/>
            </w:tcBorders>
          </w:tcPr>
          <w:p>
            <w:pPr>
              <w:pStyle w:val="TableParagraph"/>
              <w:spacing w:before="65"/>
              <w:ind w:left="115"/>
              <w:rPr>
                <w:b/>
                <w:sz w:val="24"/>
              </w:rPr>
            </w:pPr>
            <w:r>
              <w:rPr>
                <w:b/>
                <w:spacing w:val="-2"/>
                <w:sz w:val="24"/>
              </w:rPr>
              <w:t>Total</w:t>
            </w:r>
          </w:p>
        </w:tc>
        <w:tc>
          <w:tcPr>
            <w:tcW w:w="2681" w:type="dxa"/>
            <w:tcBorders>
              <w:bottom w:val="single" w:sz="4" w:space="0" w:color="000000"/>
            </w:tcBorders>
          </w:tcPr>
          <w:p>
            <w:pPr>
              <w:pStyle w:val="TableParagraph"/>
              <w:spacing w:before="65"/>
              <w:ind w:left="511"/>
              <w:jc w:val="center"/>
              <w:rPr>
                <w:b/>
                <w:sz w:val="24"/>
              </w:rPr>
            </w:pPr>
            <w:r>
              <w:rPr>
                <w:b/>
                <w:spacing w:val="-5"/>
                <w:sz w:val="24"/>
              </w:rPr>
              <w:t>90</w:t>
            </w:r>
          </w:p>
        </w:tc>
        <w:tc>
          <w:tcPr>
            <w:tcW w:w="2171" w:type="dxa"/>
            <w:tcBorders>
              <w:bottom w:val="single" w:sz="4" w:space="0" w:color="000000"/>
            </w:tcBorders>
          </w:tcPr>
          <w:p>
            <w:pPr>
              <w:pStyle w:val="TableParagraph"/>
              <w:spacing w:before="65"/>
              <w:ind w:left="42"/>
              <w:jc w:val="center"/>
              <w:rPr>
                <w:b/>
                <w:sz w:val="24"/>
              </w:rPr>
            </w:pPr>
            <w:r>
              <w:rPr>
                <w:b/>
                <w:spacing w:val="-5"/>
                <w:sz w:val="24"/>
              </w:rPr>
              <w:t>100</w:t>
            </w:r>
          </w:p>
        </w:tc>
      </w:tr>
    </w:tbl>
    <w:p>
      <w:pPr>
        <w:pStyle w:val="BodyText"/>
        <w:ind w:left="832"/>
        <w:jc w:val="both"/>
      </w:pPr>
      <w:r>
        <w:rPr/>
        <w:t>Source:</w:t>
      </w:r>
      <w:r>
        <w:rPr>
          <w:spacing w:val="-2"/>
        </w:rPr>
        <w:t> </w:t>
      </w:r>
      <w:r>
        <w:rPr/>
        <w:t>Field</w:t>
      </w:r>
      <w:r>
        <w:rPr>
          <w:spacing w:val="-2"/>
        </w:rPr>
        <w:t> Survey</w:t>
      </w:r>
    </w:p>
    <w:p>
      <w:pPr>
        <w:pStyle w:val="BodyText"/>
        <w:spacing w:line="480" w:lineRule="auto" w:before="240"/>
        <w:ind w:left="832" w:right="716" w:firstLine="719"/>
        <w:jc w:val="both"/>
      </w:pPr>
      <w:r>
        <w:rPr/>
        <w:t>Table 4.7 shows that 39 Home Economics female lecturers representing 34.3% closed from work by 4 pm, others closed by 3pm 25(27.8%) and the least were those that closed</w:t>
      </w:r>
      <w:r>
        <w:rPr>
          <w:spacing w:val="6"/>
        </w:rPr>
        <w:t> </w:t>
      </w:r>
      <w:r>
        <w:rPr/>
        <w:t>by</w:t>
      </w:r>
      <w:r>
        <w:rPr>
          <w:spacing w:val="3"/>
        </w:rPr>
        <w:t> </w:t>
      </w:r>
      <w:r>
        <w:rPr/>
        <w:t>12</w:t>
      </w:r>
      <w:r>
        <w:rPr>
          <w:spacing w:val="8"/>
        </w:rPr>
        <w:t> </w:t>
      </w:r>
      <w:r>
        <w:rPr/>
        <w:t>noon</w:t>
      </w:r>
      <w:r>
        <w:rPr>
          <w:spacing w:val="10"/>
        </w:rPr>
        <w:t> </w:t>
      </w:r>
      <w:r>
        <w:rPr/>
        <w:t>7(7.8%).</w:t>
      </w:r>
      <w:r>
        <w:rPr>
          <w:spacing w:val="7"/>
        </w:rPr>
        <w:t> </w:t>
      </w:r>
      <w:r>
        <w:rPr/>
        <w:t>Table</w:t>
      </w:r>
      <w:r>
        <w:rPr>
          <w:spacing w:val="7"/>
        </w:rPr>
        <w:t> </w:t>
      </w:r>
      <w:r>
        <w:rPr/>
        <w:t>4.7</w:t>
      </w:r>
      <w:r>
        <w:rPr>
          <w:spacing w:val="9"/>
        </w:rPr>
        <w:t> </w:t>
      </w:r>
      <w:r>
        <w:rPr/>
        <w:t>revealed</w:t>
      </w:r>
      <w:r>
        <w:rPr>
          <w:spacing w:val="7"/>
        </w:rPr>
        <w:t> </w:t>
      </w:r>
      <w:r>
        <w:rPr/>
        <w:t>that</w:t>
      </w:r>
      <w:r>
        <w:rPr>
          <w:spacing w:val="10"/>
        </w:rPr>
        <w:t> </w:t>
      </w:r>
      <w:r>
        <w:rPr/>
        <w:t>most</w:t>
      </w:r>
      <w:r>
        <w:rPr>
          <w:spacing w:val="10"/>
        </w:rPr>
        <w:t> </w:t>
      </w:r>
      <w:r>
        <w:rPr/>
        <w:t>Home</w:t>
      </w:r>
      <w:r>
        <w:rPr>
          <w:spacing w:val="7"/>
        </w:rPr>
        <w:t> </w:t>
      </w:r>
      <w:r>
        <w:rPr/>
        <w:t>Economics</w:t>
      </w:r>
      <w:r>
        <w:rPr>
          <w:spacing w:val="9"/>
        </w:rPr>
        <w:t> </w:t>
      </w:r>
      <w:r>
        <w:rPr/>
        <w:t>female</w:t>
      </w:r>
      <w:r>
        <w:rPr>
          <w:spacing w:val="8"/>
        </w:rPr>
        <w:t> </w:t>
      </w:r>
      <w:r>
        <w:rPr>
          <w:spacing w:val="-2"/>
        </w:rPr>
        <w:t>lecturers</w:t>
      </w:r>
    </w:p>
    <w:p>
      <w:pPr>
        <w:spacing w:after="0" w:line="480" w:lineRule="auto"/>
        <w:jc w:val="both"/>
        <w:sectPr>
          <w:pgSz w:w="12240" w:h="15840"/>
          <w:pgMar w:header="0" w:footer="1068" w:top="1360" w:bottom="1260" w:left="1040" w:right="720"/>
        </w:sectPr>
      </w:pPr>
    </w:p>
    <w:p>
      <w:pPr>
        <w:pStyle w:val="BodyText"/>
        <w:spacing w:line="480" w:lineRule="auto" w:before="72"/>
        <w:ind w:left="832" w:right="691"/>
      </w:pPr>
      <w:r>
        <w:rPr/>
        <w:t>wait for the official closing time of civil servants. This is also a sign of commitment on the part of the lecturers.</w:t>
      </w:r>
    </w:p>
    <w:p>
      <w:pPr>
        <w:pStyle w:val="Heading2"/>
        <w:spacing w:before="5"/>
        <w:ind w:left="2272" w:right="716" w:hanging="1440"/>
      </w:pPr>
      <w:r>
        <w:rPr/>
        <w:t>Table</w:t>
      </w:r>
      <w:r>
        <w:rPr>
          <w:spacing w:val="-3"/>
        </w:rPr>
        <w:t> </w:t>
      </w:r>
      <w:r>
        <w:rPr/>
        <w:t>4.8</w:t>
      </w:r>
      <w:r>
        <w:rPr>
          <w:spacing w:val="40"/>
        </w:rPr>
        <w:t>  </w:t>
      </w:r>
      <w:r>
        <w:rPr/>
        <w:t>Distribution of Respondents according to time lunch and dinner are </w:t>
      </w:r>
      <w:r>
        <w:rPr>
          <w:spacing w:val="-2"/>
        </w:rPr>
        <w:t>prepared</w:t>
      </w:r>
    </w:p>
    <w:p>
      <w:pPr>
        <w:pStyle w:val="BodyText"/>
        <w:spacing w:before="49"/>
        <w:rPr>
          <w:b/>
          <w:sz w:val="20"/>
        </w:rPr>
      </w:pPr>
    </w:p>
    <w:tbl>
      <w:tblPr>
        <w:tblW w:w="0" w:type="auto"/>
        <w:jc w:val="left"/>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6"/>
        <w:gridCol w:w="2207"/>
        <w:gridCol w:w="2180"/>
      </w:tblGrid>
      <w:tr>
        <w:trPr>
          <w:trHeight w:val="551" w:hRule="atLeast"/>
        </w:trPr>
        <w:tc>
          <w:tcPr>
            <w:tcW w:w="3596" w:type="dxa"/>
            <w:tcBorders>
              <w:top w:val="single" w:sz="4" w:space="0" w:color="000000"/>
              <w:bottom w:val="single" w:sz="4" w:space="0" w:color="000000"/>
            </w:tcBorders>
          </w:tcPr>
          <w:p>
            <w:pPr>
              <w:pStyle w:val="TableParagraph"/>
              <w:spacing w:line="276" w:lineRule="exact"/>
              <w:ind w:left="115"/>
              <w:rPr>
                <w:b/>
                <w:sz w:val="24"/>
              </w:rPr>
            </w:pPr>
            <w:r>
              <w:rPr>
                <w:b/>
                <w:sz w:val="24"/>
              </w:rPr>
              <w:t>When</w:t>
            </w:r>
            <w:r>
              <w:rPr>
                <w:b/>
                <w:spacing w:val="-10"/>
                <w:sz w:val="24"/>
              </w:rPr>
              <w:t> </w:t>
            </w:r>
            <w:r>
              <w:rPr>
                <w:b/>
                <w:sz w:val="24"/>
              </w:rPr>
              <w:t>lunch</w:t>
            </w:r>
            <w:r>
              <w:rPr>
                <w:b/>
                <w:spacing w:val="-9"/>
                <w:sz w:val="24"/>
              </w:rPr>
              <w:t> </w:t>
            </w:r>
            <w:r>
              <w:rPr>
                <w:b/>
                <w:sz w:val="24"/>
              </w:rPr>
              <w:t>and</w:t>
            </w:r>
            <w:r>
              <w:rPr>
                <w:b/>
                <w:spacing w:val="-9"/>
                <w:sz w:val="24"/>
              </w:rPr>
              <w:t> </w:t>
            </w:r>
            <w:r>
              <w:rPr>
                <w:b/>
                <w:sz w:val="24"/>
              </w:rPr>
              <w:t>dinner</w:t>
            </w:r>
            <w:r>
              <w:rPr>
                <w:b/>
                <w:spacing w:val="-12"/>
                <w:sz w:val="24"/>
              </w:rPr>
              <w:t> </w:t>
            </w:r>
            <w:r>
              <w:rPr>
                <w:b/>
                <w:sz w:val="24"/>
              </w:rPr>
              <w:t>are </w:t>
            </w:r>
            <w:r>
              <w:rPr>
                <w:b/>
                <w:spacing w:val="-2"/>
                <w:sz w:val="24"/>
              </w:rPr>
              <w:t>prepared</w:t>
            </w:r>
          </w:p>
        </w:tc>
        <w:tc>
          <w:tcPr>
            <w:tcW w:w="2207" w:type="dxa"/>
            <w:tcBorders>
              <w:top w:val="single" w:sz="4" w:space="0" w:color="000000"/>
              <w:bottom w:val="single" w:sz="4" w:space="0" w:color="000000"/>
            </w:tcBorders>
          </w:tcPr>
          <w:p>
            <w:pPr>
              <w:pStyle w:val="TableParagraph"/>
              <w:spacing w:line="275" w:lineRule="exact"/>
              <w:ind w:left="198" w:right="5"/>
              <w:jc w:val="center"/>
              <w:rPr>
                <w:b/>
                <w:sz w:val="24"/>
              </w:rPr>
            </w:pPr>
            <w:r>
              <w:rPr>
                <w:b/>
                <w:spacing w:val="-2"/>
                <w:sz w:val="24"/>
              </w:rPr>
              <w:t>Frequency</w:t>
            </w:r>
          </w:p>
        </w:tc>
        <w:tc>
          <w:tcPr>
            <w:tcW w:w="2180" w:type="dxa"/>
            <w:tcBorders>
              <w:top w:val="single" w:sz="4" w:space="0" w:color="000000"/>
              <w:bottom w:val="single" w:sz="4" w:space="0" w:color="000000"/>
            </w:tcBorders>
          </w:tcPr>
          <w:p>
            <w:pPr>
              <w:pStyle w:val="TableParagraph"/>
              <w:spacing w:line="275" w:lineRule="exact"/>
              <w:ind w:left="1" w:right="123"/>
              <w:jc w:val="center"/>
              <w:rPr>
                <w:b/>
                <w:sz w:val="24"/>
              </w:rPr>
            </w:pPr>
            <w:r>
              <w:rPr>
                <w:b/>
                <w:spacing w:val="-2"/>
                <w:sz w:val="24"/>
              </w:rPr>
              <w:t>Percentage</w:t>
            </w:r>
          </w:p>
        </w:tc>
      </w:tr>
      <w:tr>
        <w:trPr>
          <w:trHeight w:val="344" w:hRule="atLeast"/>
        </w:trPr>
        <w:tc>
          <w:tcPr>
            <w:tcW w:w="3596" w:type="dxa"/>
            <w:tcBorders>
              <w:top w:val="single" w:sz="4" w:space="0" w:color="000000"/>
            </w:tcBorders>
          </w:tcPr>
          <w:p>
            <w:pPr>
              <w:pStyle w:val="TableParagraph"/>
              <w:spacing w:line="270" w:lineRule="exact"/>
              <w:ind w:left="115"/>
              <w:rPr>
                <w:sz w:val="24"/>
              </w:rPr>
            </w:pPr>
            <w:r>
              <w:rPr>
                <w:sz w:val="24"/>
              </w:rPr>
              <w:t>Before</w:t>
            </w:r>
            <w:r>
              <w:rPr>
                <w:spacing w:val="-4"/>
                <w:sz w:val="24"/>
              </w:rPr>
              <w:t> </w:t>
            </w:r>
            <w:r>
              <w:rPr>
                <w:sz w:val="24"/>
              </w:rPr>
              <w:t>going</w:t>
            </w:r>
            <w:r>
              <w:rPr>
                <w:spacing w:val="-3"/>
                <w:sz w:val="24"/>
              </w:rPr>
              <w:t> </w:t>
            </w:r>
            <w:r>
              <w:rPr>
                <w:sz w:val="24"/>
              </w:rPr>
              <w:t>to</w:t>
            </w:r>
            <w:r>
              <w:rPr>
                <w:spacing w:val="-1"/>
                <w:sz w:val="24"/>
              </w:rPr>
              <w:t> </w:t>
            </w:r>
            <w:r>
              <w:rPr>
                <w:spacing w:val="-4"/>
                <w:sz w:val="24"/>
              </w:rPr>
              <w:t>work</w:t>
            </w:r>
          </w:p>
        </w:tc>
        <w:tc>
          <w:tcPr>
            <w:tcW w:w="2207" w:type="dxa"/>
            <w:tcBorders>
              <w:top w:val="single" w:sz="4" w:space="0" w:color="000000"/>
            </w:tcBorders>
          </w:tcPr>
          <w:p>
            <w:pPr>
              <w:pStyle w:val="TableParagraph"/>
              <w:spacing w:line="270" w:lineRule="exact"/>
              <w:ind w:left="198"/>
              <w:jc w:val="center"/>
              <w:rPr>
                <w:sz w:val="24"/>
              </w:rPr>
            </w:pPr>
            <w:r>
              <w:rPr>
                <w:spacing w:val="-5"/>
                <w:sz w:val="24"/>
              </w:rPr>
              <w:t>41</w:t>
            </w:r>
          </w:p>
        </w:tc>
        <w:tc>
          <w:tcPr>
            <w:tcW w:w="2180" w:type="dxa"/>
            <w:tcBorders>
              <w:top w:val="single" w:sz="4" w:space="0" w:color="000000"/>
            </w:tcBorders>
          </w:tcPr>
          <w:p>
            <w:pPr>
              <w:pStyle w:val="TableParagraph"/>
              <w:spacing w:line="270" w:lineRule="exact"/>
              <w:ind w:right="123"/>
              <w:jc w:val="center"/>
              <w:rPr>
                <w:sz w:val="24"/>
              </w:rPr>
            </w:pPr>
            <w:r>
              <w:rPr>
                <w:spacing w:val="-4"/>
                <w:sz w:val="24"/>
              </w:rPr>
              <w:t>45.6</w:t>
            </w:r>
          </w:p>
        </w:tc>
      </w:tr>
      <w:tr>
        <w:trPr>
          <w:trHeight w:val="416" w:hRule="atLeast"/>
        </w:trPr>
        <w:tc>
          <w:tcPr>
            <w:tcW w:w="3596" w:type="dxa"/>
          </w:tcPr>
          <w:p>
            <w:pPr>
              <w:pStyle w:val="TableParagraph"/>
              <w:spacing w:before="64"/>
              <w:ind w:left="115"/>
              <w:rPr>
                <w:sz w:val="24"/>
              </w:rPr>
            </w:pPr>
            <w:r>
              <w:rPr>
                <w:sz w:val="24"/>
              </w:rPr>
              <w:t>After</w:t>
            </w:r>
            <w:r>
              <w:rPr>
                <w:spacing w:val="-4"/>
                <w:sz w:val="24"/>
              </w:rPr>
              <w:t> </w:t>
            </w:r>
            <w:r>
              <w:rPr>
                <w:sz w:val="24"/>
              </w:rPr>
              <w:t>closing</w:t>
            </w:r>
            <w:r>
              <w:rPr>
                <w:spacing w:val="-3"/>
                <w:sz w:val="24"/>
              </w:rPr>
              <w:t> </w:t>
            </w:r>
            <w:r>
              <w:rPr>
                <w:sz w:val="24"/>
              </w:rPr>
              <w:t>from </w:t>
            </w:r>
            <w:r>
              <w:rPr>
                <w:spacing w:val="-4"/>
                <w:sz w:val="24"/>
              </w:rPr>
              <w:t>work</w:t>
            </w:r>
          </w:p>
        </w:tc>
        <w:tc>
          <w:tcPr>
            <w:tcW w:w="2207" w:type="dxa"/>
          </w:tcPr>
          <w:p>
            <w:pPr>
              <w:pStyle w:val="TableParagraph"/>
              <w:spacing w:before="64"/>
              <w:ind w:left="198"/>
              <w:jc w:val="center"/>
              <w:rPr>
                <w:sz w:val="24"/>
              </w:rPr>
            </w:pPr>
            <w:r>
              <w:rPr>
                <w:spacing w:val="-5"/>
                <w:sz w:val="24"/>
              </w:rPr>
              <w:t>49</w:t>
            </w:r>
          </w:p>
        </w:tc>
        <w:tc>
          <w:tcPr>
            <w:tcW w:w="2180" w:type="dxa"/>
          </w:tcPr>
          <w:p>
            <w:pPr>
              <w:pStyle w:val="TableParagraph"/>
              <w:spacing w:before="64"/>
              <w:ind w:right="123"/>
              <w:jc w:val="center"/>
              <w:rPr>
                <w:sz w:val="24"/>
              </w:rPr>
            </w:pPr>
            <w:r>
              <w:rPr>
                <w:spacing w:val="-4"/>
                <w:sz w:val="24"/>
              </w:rPr>
              <w:t>54.4</w:t>
            </w:r>
          </w:p>
        </w:tc>
      </w:tr>
      <w:tr>
        <w:trPr>
          <w:trHeight w:val="482" w:hRule="atLeast"/>
        </w:trPr>
        <w:tc>
          <w:tcPr>
            <w:tcW w:w="3596" w:type="dxa"/>
            <w:tcBorders>
              <w:bottom w:val="single" w:sz="4" w:space="0" w:color="000000"/>
            </w:tcBorders>
          </w:tcPr>
          <w:p>
            <w:pPr>
              <w:pStyle w:val="TableParagraph"/>
              <w:spacing w:before="65"/>
              <w:ind w:left="115"/>
              <w:rPr>
                <w:b/>
                <w:sz w:val="24"/>
              </w:rPr>
            </w:pPr>
            <w:r>
              <w:rPr>
                <w:b/>
                <w:spacing w:val="-2"/>
                <w:sz w:val="24"/>
              </w:rPr>
              <w:t>Total</w:t>
            </w:r>
          </w:p>
        </w:tc>
        <w:tc>
          <w:tcPr>
            <w:tcW w:w="2207" w:type="dxa"/>
            <w:tcBorders>
              <w:bottom w:val="single" w:sz="4" w:space="0" w:color="000000"/>
            </w:tcBorders>
          </w:tcPr>
          <w:p>
            <w:pPr>
              <w:pStyle w:val="TableParagraph"/>
              <w:spacing w:before="65"/>
              <w:ind w:left="198"/>
              <w:jc w:val="center"/>
              <w:rPr>
                <w:b/>
                <w:sz w:val="24"/>
              </w:rPr>
            </w:pPr>
            <w:r>
              <w:rPr>
                <w:b/>
                <w:spacing w:val="-5"/>
                <w:sz w:val="24"/>
              </w:rPr>
              <w:t>90</w:t>
            </w:r>
          </w:p>
        </w:tc>
        <w:tc>
          <w:tcPr>
            <w:tcW w:w="2180" w:type="dxa"/>
            <w:tcBorders>
              <w:bottom w:val="single" w:sz="4" w:space="0" w:color="000000"/>
            </w:tcBorders>
          </w:tcPr>
          <w:p>
            <w:pPr>
              <w:pStyle w:val="TableParagraph"/>
              <w:spacing w:before="65"/>
              <w:ind w:right="123"/>
              <w:jc w:val="center"/>
              <w:rPr>
                <w:b/>
                <w:sz w:val="24"/>
              </w:rPr>
            </w:pPr>
            <w:r>
              <w:rPr>
                <w:b/>
                <w:spacing w:val="-2"/>
                <w:sz w:val="24"/>
              </w:rPr>
              <w:t>100.0</w:t>
            </w:r>
          </w:p>
        </w:tc>
      </w:tr>
    </w:tbl>
    <w:p>
      <w:pPr>
        <w:pStyle w:val="BodyText"/>
        <w:spacing w:line="480" w:lineRule="auto" w:before="269"/>
        <w:ind w:left="832" w:right="713" w:firstLine="719"/>
        <w:jc w:val="both"/>
      </w:pPr>
      <w:r>
        <w:rPr/>
        <w:t>Table 4.8 shows that 49 Home Economics female lecturers representing 54.4 prepared lunch and dinner after closing from work. While 41(45.6%) prepared lunch and dinner before going to work. This revealed that Home Economics female lecturers may likely serve lunch and dinner late to their family members. This also corresponds with the highest percentage of lecturers that closed 4 pm from work.</w:t>
      </w:r>
    </w:p>
    <w:p>
      <w:pPr>
        <w:pStyle w:val="Heading2"/>
        <w:spacing w:line="242" w:lineRule="auto" w:before="6"/>
        <w:ind w:left="2272" w:right="828" w:hanging="1440"/>
      </w:pPr>
      <w:r>
        <w:rPr/>
        <w:t>Table</w:t>
      </w:r>
      <w:r>
        <w:rPr>
          <w:spacing w:val="-4"/>
        </w:rPr>
        <w:t> </w:t>
      </w:r>
      <w:r>
        <w:rPr/>
        <w:t>4.9</w:t>
      </w:r>
      <w:r>
        <w:rPr>
          <w:spacing w:val="80"/>
        </w:rPr>
        <w:t>  </w:t>
      </w:r>
      <w:r>
        <w:rPr/>
        <w:t>Distribution</w:t>
      </w:r>
      <w:r>
        <w:rPr>
          <w:spacing w:val="-2"/>
        </w:rPr>
        <w:t> </w:t>
      </w:r>
      <w:r>
        <w:rPr/>
        <w:t>of</w:t>
      </w:r>
      <w:r>
        <w:rPr>
          <w:spacing w:val="-2"/>
        </w:rPr>
        <w:t> </w:t>
      </w:r>
      <w:r>
        <w:rPr/>
        <w:t>Respondents</w:t>
      </w:r>
      <w:r>
        <w:rPr>
          <w:spacing w:val="-3"/>
        </w:rPr>
        <w:t> </w:t>
      </w:r>
      <w:r>
        <w:rPr/>
        <w:t>according</w:t>
      </w:r>
      <w:r>
        <w:rPr>
          <w:spacing w:val="-3"/>
        </w:rPr>
        <w:t> </w:t>
      </w:r>
      <w:r>
        <w:rPr/>
        <w:t>to</w:t>
      </w:r>
      <w:r>
        <w:rPr>
          <w:spacing w:val="-4"/>
        </w:rPr>
        <w:t> </w:t>
      </w:r>
      <w:r>
        <w:rPr/>
        <w:t>time</w:t>
      </w:r>
      <w:r>
        <w:rPr>
          <w:spacing w:val="-2"/>
        </w:rPr>
        <w:t> </w:t>
      </w:r>
      <w:r>
        <w:rPr/>
        <w:t>spent</w:t>
      </w:r>
      <w:r>
        <w:rPr>
          <w:spacing w:val="-3"/>
        </w:rPr>
        <w:t> </w:t>
      </w:r>
      <w:r>
        <w:rPr/>
        <w:t>with</w:t>
      </w:r>
      <w:r>
        <w:rPr>
          <w:spacing w:val="-4"/>
        </w:rPr>
        <w:t> </w:t>
      </w:r>
      <w:r>
        <w:rPr/>
        <w:t>family</w:t>
      </w:r>
      <w:r>
        <w:rPr>
          <w:spacing w:val="-3"/>
        </w:rPr>
        <w:t> </w:t>
      </w:r>
      <w:r>
        <w:rPr/>
        <w:t>(leisure </w:t>
      </w:r>
      <w:r>
        <w:rPr>
          <w:spacing w:val="-2"/>
        </w:rPr>
        <w:t>time)</w:t>
      </w:r>
    </w:p>
    <w:p>
      <w:pPr>
        <w:pStyle w:val="BodyText"/>
        <w:spacing w:before="1"/>
        <w:rPr>
          <w:b/>
          <w:sz w:val="17"/>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1"/>
        <w:gridCol w:w="2047"/>
        <w:gridCol w:w="2216"/>
      </w:tblGrid>
      <w:tr>
        <w:trPr>
          <w:trHeight w:val="414" w:hRule="atLeast"/>
        </w:trPr>
        <w:tc>
          <w:tcPr>
            <w:tcW w:w="2941" w:type="dxa"/>
            <w:tcBorders>
              <w:top w:val="single" w:sz="4" w:space="0" w:color="000000"/>
              <w:bottom w:val="single" w:sz="4" w:space="0" w:color="000000"/>
            </w:tcBorders>
          </w:tcPr>
          <w:p>
            <w:pPr>
              <w:pStyle w:val="TableParagraph"/>
              <w:spacing w:line="275" w:lineRule="exact"/>
              <w:ind w:left="115"/>
              <w:rPr>
                <w:b/>
                <w:sz w:val="24"/>
              </w:rPr>
            </w:pPr>
            <w:r>
              <w:rPr>
                <w:b/>
                <w:sz w:val="24"/>
              </w:rPr>
              <w:t>Time</w:t>
            </w:r>
            <w:r>
              <w:rPr>
                <w:b/>
                <w:spacing w:val="-3"/>
                <w:sz w:val="24"/>
              </w:rPr>
              <w:t> </w:t>
            </w:r>
            <w:r>
              <w:rPr>
                <w:b/>
                <w:sz w:val="24"/>
              </w:rPr>
              <w:t>spent</w:t>
            </w:r>
            <w:r>
              <w:rPr>
                <w:b/>
                <w:spacing w:val="-1"/>
                <w:sz w:val="24"/>
              </w:rPr>
              <w:t> </w:t>
            </w:r>
            <w:r>
              <w:rPr>
                <w:b/>
                <w:sz w:val="24"/>
              </w:rPr>
              <w:t>with</w:t>
            </w:r>
            <w:r>
              <w:rPr>
                <w:b/>
                <w:spacing w:val="-1"/>
                <w:sz w:val="24"/>
              </w:rPr>
              <w:t> </w:t>
            </w:r>
            <w:r>
              <w:rPr>
                <w:b/>
                <w:spacing w:val="-2"/>
                <w:sz w:val="24"/>
              </w:rPr>
              <w:t>family</w:t>
            </w:r>
          </w:p>
        </w:tc>
        <w:tc>
          <w:tcPr>
            <w:tcW w:w="2047" w:type="dxa"/>
            <w:tcBorders>
              <w:top w:val="single" w:sz="4" w:space="0" w:color="000000"/>
              <w:bottom w:val="single" w:sz="4" w:space="0" w:color="000000"/>
            </w:tcBorders>
          </w:tcPr>
          <w:p>
            <w:pPr>
              <w:pStyle w:val="TableParagraph"/>
              <w:spacing w:line="275" w:lineRule="exact"/>
              <w:ind w:right="33"/>
              <w:jc w:val="center"/>
              <w:rPr>
                <w:b/>
                <w:sz w:val="24"/>
              </w:rPr>
            </w:pPr>
            <w:r>
              <w:rPr>
                <w:b/>
                <w:spacing w:val="-2"/>
                <w:sz w:val="24"/>
              </w:rPr>
              <w:t>Frequency</w:t>
            </w:r>
          </w:p>
        </w:tc>
        <w:tc>
          <w:tcPr>
            <w:tcW w:w="2216" w:type="dxa"/>
            <w:tcBorders>
              <w:top w:val="single" w:sz="4" w:space="0" w:color="000000"/>
              <w:bottom w:val="single" w:sz="4" w:space="0" w:color="000000"/>
            </w:tcBorders>
          </w:tcPr>
          <w:p>
            <w:pPr>
              <w:pStyle w:val="TableParagraph"/>
              <w:spacing w:line="275" w:lineRule="exact"/>
              <w:ind w:right="93"/>
              <w:jc w:val="center"/>
              <w:rPr>
                <w:b/>
                <w:sz w:val="24"/>
              </w:rPr>
            </w:pPr>
            <w:r>
              <w:rPr>
                <w:b/>
                <w:spacing w:val="-2"/>
                <w:sz w:val="24"/>
              </w:rPr>
              <w:t>Percentage</w:t>
            </w:r>
          </w:p>
        </w:tc>
      </w:tr>
      <w:tr>
        <w:trPr>
          <w:trHeight w:val="343" w:hRule="atLeast"/>
        </w:trPr>
        <w:tc>
          <w:tcPr>
            <w:tcW w:w="2941" w:type="dxa"/>
            <w:tcBorders>
              <w:top w:val="single" w:sz="4" w:space="0" w:color="000000"/>
            </w:tcBorders>
          </w:tcPr>
          <w:p>
            <w:pPr>
              <w:pStyle w:val="TableParagraph"/>
              <w:spacing w:line="270" w:lineRule="exact"/>
              <w:ind w:left="115"/>
              <w:rPr>
                <w:sz w:val="24"/>
              </w:rPr>
            </w:pPr>
            <w:r>
              <w:rPr>
                <w:sz w:val="24"/>
              </w:rPr>
              <w:t>½ </w:t>
            </w:r>
            <w:r>
              <w:rPr>
                <w:spacing w:val="-4"/>
                <w:sz w:val="24"/>
              </w:rPr>
              <w:t>hour</w:t>
            </w:r>
          </w:p>
        </w:tc>
        <w:tc>
          <w:tcPr>
            <w:tcW w:w="2047" w:type="dxa"/>
            <w:tcBorders>
              <w:top w:val="single" w:sz="4" w:space="0" w:color="000000"/>
            </w:tcBorders>
          </w:tcPr>
          <w:p>
            <w:pPr>
              <w:pStyle w:val="TableParagraph"/>
              <w:spacing w:line="270" w:lineRule="exact"/>
              <w:ind w:left="4" w:right="33"/>
              <w:jc w:val="center"/>
              <w:rPr>
                <w:sz w:val="24"/>
              </w:rPr>
            </w:pPr>
            <w:r>
              <w:rPr>
                <w:spacing w:val="-5"/>
                <w:sz w:val="24"/>
              </w:rPr>
              <w:t>10</w:t>
            </w:r>
          </w:p>
        </w:tc>
        <w:tc>
          <w:tcPr>
            <w:tcW w:w="2216" w:type="dxa"/>
            <w:tcBorders>
              <w:top w:val="single" w:sz="4" w:space="0" w:color="000000"/>
            </w:tcBorders>
          </w:tcPr>
          <w:p>
            <w:pPr>
              <w:pStyle w:val="TableParagraph"/>
              <w:spacing w:line="270" w:lineRule="exact"/>
              <w:ind w:left="4" w:right="93"/>
              <w:jc w:val="center"/>
              <w:rPr>
                <w:sz w:val="24"/>
              </w:rPr>
            </w:pPr>
            <w:r>
              <w:rPr>
                <w:spacing w:val="-4"/>
                <w:sz w:val="24"/>
              </w:rPr>
              <w:t>11.1</w:t>
            </w:r>
          </w:p>
        </w:tc>
      </w:tr>
      <w:tr>
        <w:trPr>
          <w:trHeight w:val="413" w:hRule="atLeast"/>
        </w:trPr>
        <w:tc>
          <w:tcPr>
            <w:tcW w:w="2941" w:type="dxa"/>
          </w:tcPr>
          <w:p>
            <w:pPr>
              <w:pStyle w:val="TableParagraph"/>
              <w:spacing w:before="63"/>
              <w:ind w:left="115"/>
              <w:rPr>
                <w:sz w:val="24"/>
              </w:rPr>
            </w:pPr>
            <w:r>
              <w:rPr>
                <w:sz w:val="24"/>
              </w:rPr>
              <w:t>1 </w:t>
            </w:r>
            <w:r>
              <w:rPr>
                <w:spacing w:val="-4"/>
                <w:sz w:val="24"/>
              </w:rPr>
              <w:t>hour</w:t>
            </w:r>
          </w:p>
        </w:tc>
        <w:tc>
          <w:tcPr>
            <w:tcW w:w="2047" w:type="dxa"/>
          </w:tcPr>
          <w:p>
            <w:pPr>
              <w:pStyle w:val="TableParagraph"/>
              <w:spacing w:before="63"/>
              <w:ind w:left="4" w:right="33"/>
              <w:jc w:val="center"/>
              <w:rPr>
                <w:sz w:val="24"/>
              </w:rPr>
            </w:pPr>
            <w:r>
              <w:rPr>
                <w:spacing w:val="-5"/>
                <w:sz w:val="24"/>
              </w:rPr>
              <w:t>23</w:t>
            </w:r>
          </w:p>
        </w:tc>
        <w:tc>
          <w:tcPr>
            <w:tcW w:w="2216" w:type="dxa"/>
          </w:tcPr>
          <w:p>
            <w:pPr>
              <w:pStyle w:val="TableParagraph"/>
              <w:spacing w:before="63"/>
              <w:ind w:left="4" w:right="93"/>
              <w:jc w:val="center"/>
              <w:rPr>
                <w:sz w:val="24"/>
              </w:rPr>
            </w:pPr>
            <w:r>
              <w:rPr>
                <w:spacing w:val="-4"/>
                <w:sz w:val="24"/>
              </w:rPr>
              <w:t>25.6</w:t>
            </w:r>
          </w:p>
        </w:tc>
      </w:tr>
      <w:tr>
        <w:trPr>
          <w:trHeight w:val="413" w:hRule="atLeast"/>
        </w:trPr>
        <w:tc>
          <w:tcPr>
            <w:tcW w:w="2941" w:type="dxa"/>
          </w:tcPr>
          <w:p>
            <w:pPr>
              <w:pStyle w:val="TableParagraph"/>
              <w:spacing w:before="64"/>
              <w:ind w:left="115"/>
              <w:rPr>
                <w:sz w:val="24"/>
              </w:rPr>
            </w:pPr>
            <w:r>
              <w:rPr>
                <w:sz w:val="24"/>
              </w:rPr>
              <w:t>2 </w:t>
            </w:r>
            <w:r>
              <w:rPr>
                <w:spacing w:val="-2"/>
                <w:sz w:val="24"/>
              </w:rPr>
              <w:t>hours</w:t>
            </w:r>
          </w:p>
        </w:tc>
        <w:tc>
          <w:tcPr>
            <w:tcW w:w="2047" w:type="dxa"/>
          </w:tcPr>
          <w:p>
            <w:pPr>
              <w:pStyle w:val="TableParagraph"/>
              <w:spacing w:before="64"/>
              <w:ind w:left="4" w:right="33"/>
              <w:jc w:val="center"/>
              <w:rPr>
                <w:sz w:val="24"/>
              </w:rPr>
            </w:pPr>
            <w:r>
              <w:rPr>
                <w:spacing w:val="-5"/>
                <w:sz w:val="24"/>
              </w:rPr>
              <w:t>32</w:t>
            </w:r>
          </w:p>
        </w:tc>
        <w:tc>
          <w:tcPr>
            <w:tcW w:w="2216" w:type="dxa"/>
          </w:tcPr>
          <w:p>
            <w:pPr>
              <w:pStyle w:val="TableParagraph"/>
              <w:spacing w:before="64"/>
              <w:ind w:left="4" w:right="93"/>
              <w:jc w:val="center"/>
              <w:rPr>
                <w:sz w:val="24"/>
              </w:rPr>
            </w:pPr>
            <w:r>
              <w:rPr>
                <w:spacing w:val="-4"/>
                <w:sz w:val="24"/>
              </w:rPr>
              <w:t>35.5</w:t>
            </w:r>
          </w:p>
        </w:tc>
      </w:tr>
      <w:tr>
        <w:trPr>
          <w:trHeight w:val="416" w:hRule="atLeast"/>
        </w:trPr>
        <w:tc>
          <w:tcPr>
            <w:tcW w:w="2941" w:type="dxa"/>
          </w:tcPr>
          <w:p>
            <w:pPr>
              <w:pStyle w:val="TableParagraph"/>
              <w:spacing w:before="63"/>
              <w:ind w:left="115"/>
              <w:rPr>
                <w:sz w:val="24"/>
              </w:rPr>
            </w:pPr>
            <w:r>
              <w:rPr>
                <w:sz w:val="24"/>
              </w:rPr>
              <w:t>3 </w:t>
            </w:r>
            <w:r>
              <w:rPr>
                <w:spacing w:val="-2"/>
                <w:sz w:val="24"/>
              </w:rPr>
              <w:t>hours</w:t>
            </w:r>
          </w:p>
        </w:tc>
        <w:tc>
          <w:tcPr>
            <w:tcW w:w="2047" w:type="dxa"/>
          </w:tcPr>
          <w:p>
            <w:pPr>
              <w:pStyle w:val="TableParagraph"/>
              <w:spacing w:before="63"/>
              <w:ind w:left="4" w:right="33"/>
              <w:jc w:val="center"/>
              <w:rPr>
                <w:sz w:val="24"/>
              </w:rPr>
            </w:pPr>
            <w:r>
              <w:rPr>
                <w:spacing w:val="-5"/>
                <w:sz w:val="24"/>
              </w:rPr>
              <w:t>25</w:t>
            </w:r>
          </w:p>
        </w:tc>
        <w:tc>
          <w:tcPr>
            <w:tcW w:w="2216" w:type="dxa"/>
          </w:tcPr>
          <w:p>
            <w:pPr>
              <w:pStyle w:val="TableParagraph"/>
              <w:spacing w:before="63"/>
              <w:ind w:left="4" w:right="93"/>
              <w:jc w:val="center"/>
              <w:rPr>
                <w:sz w:val="24"/>
              </w:rPr>
            </w:pPr>
            <w:r>
              <w:rPr>
                <w:spacing w:val="-4"/>
                <w:sz w:val="24"/>
              </w:rPr>
              <w:t>27.8</w:t>
            </w:r>
          </w:p>
        </w:tc>
      </w:tr>
      <w:tr>
        <w:trPr>
          <w:trHeight w:val="480" w:hRule="atLeast"/>
        </w:trPr>
        <w:tc>
          <w:tcPr>
            <w:tcW w:w="2941" w:type="dxa"/>
            <w:tcBorders>
              <w:bottom w:val="single" w:sz="4" w:space="0" w:color="000000"/>
            </w:tcBorders>
          </w:tcPr>
          <w:p>
            <w:pPr>
              <w:pStyle w:val="TableParagraph"/>
              <w:spacing w:before="67"/>
              <w:ind w:left="115"/>
              <w:rPr>
                <w:b/>
                <w:sz w:val="24"/>
              </w:rPr>
            </w:pPr>
            <w:r>
              <w:rPr>
                <w:b/>
                <w:spacing w:val="-2"/>
                <w:sz w:val="24"/>
              </w:rPr>
              <w:t>Total</w:t>
            </w:r>
          </w:p>
        </w:tc>
        <w:tc>
          <w:tcPr>
            <w:tcW w:w="2047" w:type="dxa"/>
            <w:tcBorders>
              <w:bottom w:val="single" w:sz="4" w:space="0" w:color="000000"/>
            </w:tcBorders>
          </w:tcPr>
          <w:p>
            <w:pPr>
              <w:pStyle w:val="TableParagraph"/>
              <w:spacing w:before="67"/>
              <w:ind w:left="4" w:right="33"/>
              <w:jc w:val="center"/>
              <w:rPr>
                <w:b/>
                <w:sz w:val="24"/>
              </w:rPr>
            </w:pPr>
            <w:r>
              <w:rPr>
                <w:b/>
                <w:spacing w:val="-5"/>
                <w:sz w:val="24"/>
              </w:rPr>
              <w:t>90</w:t>
            </w:r>
          </w:p>
        </w:tc>
        <w:tc>
          <w:tcPr>
            <w:tcW w:w="2216" w:type="dxa"/>
            <w:tcBorders>
              <w:bottom w:val="single" w:sz="4" w:space="0" w:color="000000"/>
            </w:tcBorders>
          </w:tcPr>
          <w:p>
            <w:pPr>
              <w:pStyle w:val="TableParagraph"/>
              <w:spacing w:before="67"/>
              <w:ind w:left="1" w:right="93"/>
              <w:jc w:val="center"/>
              <w:rPr>
                <w:b/>
                <w:sz w:val="24"/>
              </w:rPr>
            </w:pPr>
            <w:r>
              <w:rPr>
                <w:b/>
                <w:spacing w:val="-5"/>
                <w:sz w:val="24"/>
              </w:rPr>
              <w:t>100</w:t>
            </w:r>
          </w:p>
        </w:tc>
      </w:tr>
    </w:tbl>
    <w:p>
      <w:pPr>
        <w:pStyle w:val="BodyText"/>
        <w:spacing w:line="480" w:lineRule="auto" w:before="272"/>
        <w:ind w:left="832" w:right="716" w:firstLine="719"/>
        <w:jc w:val="both"/>
      </w:pPr>
      <w:r>
        <w:rPr/>
        <w:t>Table 4.9 revealed that 32 representing 35.5% of Home Economics female lecturers spent only</w:t>
      </w:r>
      <w:r>
        <w:rPr>
          <w:spacing w:val="-8"/>
        </w:rPr>
        <w:t> </w:t>
      </w:r>
      <w:r>
        <w:rPr/>
        <w:t>two (2) good hours</w:t>
      </w:r>
      <w:r>
        <w:rPr>
          <w:spacing w:val="-1"/>
        </w:rPr>
        <w:t> </w:t>
      </w:r>
      <w:r>
        <w:rPr/>
        <w:t>with their</w:t>
      </w:r>
      <w:r>
        <w:rPr>
          <w:spacing w:val="-1"/>
        </w:rPr>
        <w:t> </w:t>
      </w:r>
      <w:r>
        <w:rPr/>
        <w:t>families</w:t>
      </w:r>
      <w:r>
        <w:rPr>
          <w:spacing w:val="-2"/>
        </w:rPr>
        <w:t> </w:t>
      </w:r>
      <w:r>
        <w:rPr/>
        <w:t>while</w:t>
      </w:r>
      <w:r>
        <w:rPr>
          <w:spacing w:val="-1"/>
        </w:rPr>
        <w:t> </w:t>
      </w:r>
      <w:r>
        <w:rPr/>
        <w:t>25(27.8%)</w:t>
      </w:r>
      <w:r>
        <w:rPr>
          <w:spacing w:val="-2"/>
        </w:rPr>
        <w:t> </w:t>
      </w:r>
      <w:r>
        <w:rPr/>
        <w:t>spent</w:t>
      </w:r>
      <w:r>
        <w:rPr>
          <w:spacing w:val="-1"/>
        </w:rPr>
        <w:t> </w:t>
      </w:r>
      <w:r>
        <w:rPr/>
        <w:t>three</w:t>
      </w:r>
      <w:r>
        <w:rPr>
          <w:spacing w:val="-1"/>
        </w:rPr>
        <w:t> </w:t>
      </w:r>
      <w:r>
        <w:rPr/>
        <w:t>(3)</w:t>
      </w:r>
      <w:r>
        <w:rPr>
          <w:spacing w:val="-2"/>
        </w:rPr>
        <w:t> </w:t>
      </w:r>
      <w:r>
        <w:rPr/>
        <w:t>hours</w:t>
      </w:r>
      <w:r>
        <w:rPr>
          <w:spacing w:val="-1"/>
        </w:rPr>
        <w:t> </w:t>
      </w:r>
      <w:r>
        <w:rPr/>
        <w:t>with their families.</w:t>
      </w:r>
      <w:r>
        <w:rPr>
          <w:spacing w:val="40"/>
        </w:rPr>
        <w:t> </w:t>
      </w:r>
      <w:r>
        <w:rPr/>
        <w:t>Other lecturers spent one (1) hour 23(25.6%) and the least 10(11.1%) spent half (1/2) an hour with their families after work.</w:t>
      </w:r>
    </w:p>
    <w:p>
      <w:pPr>
        <w:spacing w:after="0" w:line="480" w:lineRule="auto"/>
        <w:jc w:val="both"/>
        <w:sectPr>
          <w:pgSz w:w="12240" w:h="15840"/>
          <w:pgMar w:header="0" w:footer="1068" w:top="1360" w:bottom="1260" w:left="1040" w:right="720"/>
        </w:sectPr>
      </w:pPr>
    </w:p>
    <w:p>
      <w:pPr>
        <w:pStyle w:val="BodyText"/>
        <w:spacing w:line="480" w:lineRule="auto" w:before="72"/>
        <w:ind w:left="832" w:right="714" w:firstLine="719"/>
        <w:jc w:val="both"/>
      </w:pPr>
      <w:r>
        <w:rPr/>
        <w:t>This</w:t>
      </w:r>
      <w:r>
        <w:rPr>
          <w:spacing w:val="-1"/>
        </w:rPr>
        <w:t> </w:t>
      </w:r>
      <w:r>
        <w:rPr/>
        <w:t>revealed the fact</w:t>
      </w:r>
      <w:r>
        <w:rPr>
          <w:spacing w:val="-1"/>
        </w:rPr>
        <w:t> </w:t>
      </w:r>
      <w:r>
        <w:rPr/>
        <w:t>that</w:t>
      </w:r>
      <w:r>
        <w:rPr>
          <w:spacing w:val="-1"/>
        </w:rPr>
        <w:t> </w:t>
      </w:r>
      <w:r>
        <w:rPr/>
        <w:t>though</w:t>
      </w:r>
      <w:r>
        <w:rPr>
          <w:spacing w:val="-1"/>
        </w:rPr>
        <w:t> </w:t>
      </w:r>
      <w:r>
        <w:rPr/>
        <w:t>families</w:t>
      </w:r>
      <w:r>
        <w:rPr>
          <w:spacing w:val="-1"/>
        </w:rPr>
        <w:t> </w:t>
      </w:r>
      <w:r>
        <w:rPr/>
        <w:t>stay</w:t>
      </w:r>
      <w:r>
        <w:rPr>
          <w:spacing w:val="-5"/>
        </w:rPr>
        <w:t> </w:t>
      </w:r>
      <w:r>
        <w:rPr/>
        <w:t>together, yet</w:t>
      </w:r>
      <w:r>
        <w:rPr>
          <w:spacing w:val="-1"/>
        </w:rPr>
        <w:t> </w:t>
      </w:r>
      <w:r>
        <w:rPr/>
        <w:t>time</w:t>
      </w:r>
      <w:r>
        <w:rPr>
          <w:spacing w:val="-2"/>
        </w:rPr>
        <w:t> </w:t>
      </w:r>
      <w:r>
        <w:rPr/>
        <w:t>spent</w:t>
      </w:r>
      <w:r>
        <w:rPr>
          <w:spacing w:val="-1"/>
        </w:rPr>
        <w:t> </w:t>
      </w:r>
      <w:r>
        <w:rPr/>
        <w:t>together need to improve upon especially especially mothers that have children below ten (10) years even those with children above thirteen (13) years need good time together with other family members so as to strengthen their relationships. Families are different so also the interpretation of family time may differ from family to family.</w:t>
      </w:r>
    </w:p>
    <w:p>
      <w:pPr>
        <w:pStyle w:val="Heading2"/>
        <w:numPr>
          <w:ilvl w:val="1"/>
          <w:numId w:val="57"/>
        </w:numPr>
        <w:tabs>
          <w:tab w:pos="1551" w:val="left" w:leader="none"/>
        </w:tabs>
        <w:spacing w:line="240" w:lineRule="auto" w:before="5" w:after="0"/>
        <w:ind w:left="1551" w:right="0" w:hanging="719"/>
        <w:jc w:val="both"/>
      </w:pPr>
      <w:bookmarkStart w:name="_TOC_250006" w:id="37"/>
      <w:r>
        <w:rPr/>
        <w:t>Answer</w:t>
      </w:r>
      <w:r>
        <w:rPr>
          <w:spacing w:val="-2"/>
        </w:rPr>
        <w:t> </w:t>
      </w:r>
      <w:r>
        <w:rPr/>
        <w:t>to</w:t>
      </w:r>
      <w:r>
        <w:rPr>
          <w:spacing w:val="-1"/>
        </w:rPr>
        <w:t> </w:t>
      </w:r>
      <w:r>
        <w:rPr/>
        <w:t>Research</w:t>
      </w:r>
      <w:r>
        <w:rPr>
          <w:spacing w:val="-1"/>
        </w:rPr>
        <w:t> </w:t>
      </w:r>
      <w:bookmarkEnd w:id="37"/>
      <w:r>
        <w:rPr>
          <w:spacing w:val="-2"/>
        </w:rPr>
        <w:t>Questions</w:t>
      </w:r>
    </w:p>
    <w:p>
      <w:pPr>
        <w:pStyle w:val="BodyText"/>
        <w:spacing w:line="480" w:lineRule="auto" w:before="271"/>
        <w:ind w:left="832" w:right="715" w:firstLine="719"/>
        <w:jc w:val="both"/>
      </w:pPr>
      <w:r>
        <w:rPr/>
        <mc:AlternateContent>
          <mc:Choice Requires="wps">
            <w:drawing>
              <wp:anchor distT="0" distB="0" distL="0" distR="0" allowOverlap="1" layoutInCell="1" locked="0" behindDoc="0" simplePos="0" relativeHeight="15743488">
                <wp:simplePos x="0" y="0"/>
                <wp:positionH relativeFrom="page">
                  <wp:posOffset>3520206</wp:posOffset>
                </wp:positionH>
                <wp:positionV relativeFrom="paragraph">
                  <wp:posOffset>575834</wp:posOffset>
                </wp:positionV>
                <wp:extent cx="6540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65405" cy="1270"/>
                        </a:xfrm>
                        <a:custGeom>
                          <a:avLst/>
                          <a:gdLst/>
                          <a:ahLst/>
                          <a:cxnLst/>
                          <a:rect l="l" t="t" r="r" b="b"/>
                          <a:pathLst>
                            <a:path w="65405" h="0">
                              <a:moveTo>
                                <a:pt x="0" y="0"/>
                              </a:moveTo>
                              <a:lnTo>
                                <a:pt x="64935" y="0"/>
                              </a:lnTo>
                            </a:path>
                          </a:pathLst>
                        </a:custGeom>
                        <a:ln w="59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277.181641pt,45.341305pt" to="282.294647pt,45.341305pt" stroked="true" strokeweight=".47213pt" strokecolor="#000000">
                <v:stroke dashstyle="solid"/>
                <w10:wrap type="none"/>
              </v:line>
            </w:pict>
          </mc:Fallback>
        </mc:AlternateContent>
      </w:r>
      <w:r>
        <w:rPr/>
        <w:t>This section shows the presentation and analysis of data collected, which answered </w:t>
      </w:r>
      <w:r>
        <w:rPr>
          <w:position w:val="1"/>
        </w:rPr>
        <w:t>research question 1 – 6 using mean</w:t>
      </w:r>
      <w:r>
        <w:rPr>
          <w:spacing w:val="40"/>
          <w:position w:val="1"/>
        </w:rPr>
        <w:t> </w:t>
      </w:r>
      <w:r>
        <w:rPr>
          <w:i/>
        </w:rPr>
        <w:t>x</w:t>
      </w:r>
      <w:r>
        <w:rPr>
          <w:i/>
          <w:spacing w:val="40"/>
        </w:rPr>
        <w:t> </w:t>
      </w:r>
      <w:r>
        <w:rPr>
          <w:position w:val="1"/>
        </w:rPr>
        <w:t>and standard deviation.</w:t>
      </w:r>
      <w:r>
        <w:rPr>
          <w:spacing w:val="40"/>
          <w:position w:val="1"/>
        </w:rPr>
        <w:t> </w:t>
      </w:r>
      <w:r>
        <w:rPr>
          <w:position w:val="1"/>
        </w:rPr>
        <w:t>The benchmark of 2.5 for </w:t>
      </w:r>
      <w:r>
        <w:rPr/>
        <w:t>agree and below 2.5 as disagreed.</w:t>
      </w:r>
      <w:r>
        <w:rPr>
          <w:spacing w:val="40"/>
        </w:rPr>
        <w:t> </w:t>
      </w:r>
      <w:r>
        <w:rPr/>
        <w:t>This is shown on Tables 4.10-4.15.</w:t>
      </w:r>
    </w:p>
    <w:p>
      <w:pPr>
        <w:pStyle w:val="BodyText"/>
        <w:spacing w:line="480" w:lineRule="auto"/>
        <w:ind w:left="832" w:right="784"/>
      </w:pPr>
      <w:r>
        <w:rPr>
          <w:b/>
        </w:rPr>
        <w:t>Research question 1: </w:t>
      </w:r>
      <w:r>
        <w:rPr/>
        <w:t>What are the occupational roles of Home Economics female lecturers‘</w:t>
      </w:r>
      <w:r>
        <w:rPr>
          <w:spacing w:val="-5"/>
        </w:rPr>
        <w:t> </w:t>
      </w:r>
      <w:r>
        <w:rPr/>
        <w:t>that</w:t>
      </w:r>
      <w:r>
        <w:rPr>
          <w:spacing w:val="-4"/>
        </w:rPr>
        <w:t> </w:t>
      </w:r>
      <w:r>
        <w:rPr/>
        <w:t>influence</w:t>
      </w:r>
      <w:r>
        <w:rPr>
          <w:spacing w:val="-5"/>
        </w:rPr>
        <w:t> </w:t>
      </w:r>
      <w:r>
        <w:rPr/>
        <w:t>their</w:t>
      </w:r>
      <w:r>
        <w:rPr>
          <w:spacing w:val="-5"/>
        </w:rPr>
        <w:t> </w:t>
      </w:r>
      <w:r>
        <w:rPr/>
        <w:t>performance</w:t>
      </w:r>
      <w:r>
        <w:rPr>
          <w:spacing w:val="-4"/>
        </w:rPr>
        <w:t> </w:t>
      </w:r>
      <w:r>
        <w:rPr/>
        <w:t>in</w:t>
      </w:r>
      <w:r>
        <w:rPr>
          <w:spacing w:val="-4"/>
        </w:rPr>
        <w:t> </w:t>
      </w:r>
      <w:r>
        <w:rPr/>
        <w:t>Colleges</w:t>
      </w:r>
      <w:r>
        <w:rPr>
          <w:spacing w:val="-4"/>
        </w:rPr>
        <w:t> </w:t>
      </w:r>
      <w:r>
        <w:rPr/>
        <w:t>of</w:t>
      </w:r>
      <w:r>
        <w:rPr>
          <w:spacing w:val="-4"/>
        </w:rPr>
        <w:t> </w:t>
      </w:r>
      <w:r>
        <w:rPr/>
        <w:t>Education,</w:t>
      </w:r>
      <w:r>
        <w:rPr>
          <w:spacing w:val="-4"/>
        </w:rPr>
        <w:t> </w:t>
      </w:r>
      <w:r>
        <w:rPr/>
        <w:t>North-West,</w:t>
      </w:r>
      <w:r>
        <w:rPr>
          <w:spacing w:val="-4"/>
        </w:rPr>
        <w:t> </w:t>
      </w:r>
      <w:r>
        <w:rPr/>
        <w:t>Nigeria? Questionnaire Items 12 – 20 answered research question 1.</w:t>
      </w:r>
    </w:p>
    <w:p>
      <w:pPr>
        <w:spacing w:before="3"/>
        <w:ind w:left="2272" w:right="717" w:hanging="1440"/>
        <w:jc w:val="both"/>
        <w:rPr>
          <w:b/>
          <w:sz w:val="24"/>
        </w:rPr>
      </w:pPr>
      <w:r>
        <w:rPr>
          <w:b/>
          <w:sz w:val="24"/>
        </w:rPr>
        <w:t>Table 4.10: Mean responses on Occupational roles of Home Economics female</w:t>
      </w:r>
      <w:r>
        <w:rPr>
          <w:b/>
          <w:spacing w:val="40"/>
          <w:sz w:val="24"/>
        </w:rPr>
        <w:t> </w:t>
      </w:r>
      <w:r>
        <w:rPr>
          <w:b/>
          <w:sz w:val="24"/>
        </w:rPr>
        <w:t>lecturers that influence performance in Colleges of Education, North- West, Nigeria.</w:t>
      </w:r>
    </w:p>
    <w:p>
      <w:pPr>
        <w:pStyle w:val="BodyText"/>
        <w:spacing w:before="5"/>
        <w:rPr>
          <w:b/>
          <w:sz w:val="12"/>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4"/>
        <w:gridCol w:w="1008"/>
        <w:gridCol w:w="982"/>
        <w:gridCol w:w="984"/>
      </w:tblGrid>
      <w:tr>
        <w:trPr>
          <w:trHeight w:val="424" w:hRule="atLeast"/>
        </w:trPr>
        <w:tc>
          <w:tcPr>
            <w:tcW w:w="4974" w:type="dxa"/>
            <w:tcBorders>
              <w:top w:val="single" w:sz="4" w:space="0" w:color="000000"/>
              <w:bottom w:val="single" w:sz="4" w:space="0" w:color="000000"/>
            </w:tcBorders>
          </w:tcPr>
          <w:p>
            <w:pPr>
              <w:pStyle w:val="TableParagraph"/>
              <w:spacing w:before="44"/>
              <w:ind w:left="122"/>
              <w:rPr>
                <w:b/>
                <w:sz w:val="22"/>
              </w:rPr>
            </w:pPr>
            <w:r>
              <w:rPr>
                <w:b/>
                <w:sz w:val="22"/>
              </w:rPr>
              <w:t>Variables:</w:t>
            </w:r>
            <w:r>
              <w:rPr>
                <w:b/>
                <w:spacing w:val="-5"/>
                <w:sz w:val="22"/>
              </w:rPr>
              <w:t> </w:t>
            </w:r>
            <w:r>
              <w:rPr>
                <w:b/>
                <w:sz w:val="22"/>
              </w:rPr>
              <w:t>Occupational</w:t>
            </w:r>
            <w:r>
              <w:rPr>
                <w:b/>
                <w:spacing w:val="-7"/>
                <w:sz w:val="22"/>
              </w:rPr>
              <w:t> </w:t>
            </w:r>
            <w:r>
              <w:rPr>
                <w:b/>
                <w:sz w:val="22"/>
              </w:rPr>
              <w:t>Roles</w:t>
            </w:r>
            <w:r>
              <w:rPr>
                <w:b/>
                <w:spacing w:val="-7"/>
                <w:sz w:val="22"/>
              </w:rPr>
              <w:t> </w:t>
            </w:r>
            <w:r>
              <w:rPr>
                <w:b/>
                <w:spacing w:val="-2"/>
                <w:sz w:val="22"/>
              </w:rPr>
              <w:t>include;</w:t>
            </w:r>
          </w:p>
        </w:tc>
        <w:tc>
          <w:tcPr>
            <w:tcW w:w="1008" w:type="dxa"/>
            <w:tcBorders>
              <w:top w:val="single" w:sz="4" w:space="0" w:color="000000"/>
              <w:bottom w:val="single" w:sz="4" w:space="0" w:color="000000"/>
            </w:tcBorders>
          </w:tcPr>
          <w:p>
            <w:pPr>
              <w:pStyle w:val="TableParagraph"/>
              <w:spacing w:before="44"/>
              <w:ind w:left="19"/>
              <w:jc w:val="center"/>
              <w:rPr>
                <w:b/>
                <w:sz w:val="22"/>
              </w:rPr>
            </w:pPr>
            <w:r>
              <w:rPr>
                <w:b/>
                <w:spacing w:val="-10"/>
                <w:sz w:val="22"/>
              </w:rPr>
              <w:t>N</w:t>
            </w:r>
          </w:p>
        </w:tc>
        <w:tc>
          <w:tcPr>
            <w:tcW w:w="982" w:type="dxa"/>
            <w:tcBorders>
              <w:top w:val="single" w:sz="4" w:space="0" w:color="000000"/>
              <w:bottom w:val="single" w:sz="4" w:space="0" w:color="000000"/>
            </w:tcBorders>
          </w:tcPr>
          <w:p>
            <w:pPr>
              <w:pStyle w:val="TableParagraph"/>
              <w:spacing w:before="1"/>
              <w:rPr>
                <w:b/>
                <w:sz w:val="5"/>
              </w:rPr>
            </w:pPr>
          </w:p>
          <w:p>
            <w:pPr>
              <w:pStyle w:val="TableParagraph"/>
              <w:spacing w:line="20" w:lineRule="exact"/>
              <w:ind w:left="311"/>
              <w:rPr>
                <w:sz w:val="2"/>
              </w:rPr>
            </w:pPr>
            <w:r>
              <w:rPr>
                <w:sz w:val="2"/>
              </w:rPr>
              <mc:AlternateContent>
                <mc:Choice Requires="wps">
                  <w:drawing>
                    <wp:inline distT="0" distB="0" distL="0" distR="0">
                      <wp:extent cx="93980" cy="6985"/>
                      <wp:effectExtent l="9525" t="0" r="1269" b="2539"/>
                      <wp:docPr id="51" name="Group 51"/>
                      <wp:cNvGraphicFramePr>
                        <a:graphicFrameLocks/>
                      </wp:cNvGraphicFramePr>
                      <a:graphic>
                        <a:graphicData uri="http://schemas.microsoft.com/office/word/2010/wordprocessingGroup">
                          <wpg:wgp>
                            <wpg:cNvPr id="51" name="Group 51"/>
                            <wpg:cNvGrpSpPr/>
                            <wpg:grpSpPr>
                              <a:xfrm>
                                <a:off x="0" y="0"/>
                                <a:ext cx="93980" cy="6985"/>
                                <a:chExt cx="93980" cy="6985"/>
                              </a:xfrm>
                            </wpg:grpSpPr>
                            <wps:wsp>
                              <wps:cNvPr id="52" name="Graphic 52"/>
                              <wps:cNvSpPr/>
                              <wps:spPr>
                                <a:xfrm>
                                  <a:off x="0" y="3233"/>
                                  <a:ext cx="93980" cy="1270"/>
                                </a:xfrm>
                                <a:custGeom>
                                  <a:avLst/>
                                  <a:gdLst/>
                                  <a:ahLst/>
                                  <a:cxnLst/>
                                  <a:rect l="l" t="t" r="r" b="b"/>
                                  <a:pathLst>
                                    <a:path w="93980" h="0">
                                      <a:moveTo>
                                        <a:pt x="0" y="0"/>
                                      </a:moveTo>
                                      <a:lnTo>
                                        <a:pt x="93793"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550pt;mso-position-horizontal-relative:char;mso-position-vertical-relative:line" id="docshapegroup48" coordorigin="0,0" coordsize="148,11">
                      <v:line style="position:absolute" from="0,5" to="148,5" stroked="true" strokeweight=".509257pt" strokecolor="#000000">
                        <v:stroke dashstyle="solid"/>
                      </v:line>
                    </v:group>
                  </w:pict>
                </mc:Fallback>
              </mc:AlternateContent>
            </w:r>
            <w:r>
              <w:rPr>
                <w:sz w:val="2"/>
              </w:rPr>
            </w:r>
          </w:p>
          <w:p>
            <w:pPr>
              <w:pStyle w:val="TableParagraph"/>
              <w:ind w:left="282"/>
              <w:rPr>
                <w:i/>
                <w:sz w:val="24"/>
              </w:rPr>
            </w:pPr>
            <w:r>
              <w:rPr>
                <w:i/>
                <w:spacing w:val="-10"/>
                <w:sz w:val="24"/>
              </w:rPr>
              <w:t>X</w:t>
            </w:r>
          </w:p>
        </w:tc>
        <w:tc>
          <w:tcPr>
            <w:tcW w:w="984" w:type="dxa"/>
            <w:tcBorders>
              <w:top w:val="single" w:sz="4" w:space="0" w:color="000000"/>
              <w:bottom w:val="single" w:sz="4" w:space="0" w:color="000000"/>
            </w:tcBorders>
          </w:tcPr>
          <w:p>
            <w:pPr>
              <w:pStyle w:val="TableParagraph"/>
              <w:spacing w:before="44"/>
              <w:ind w:left="304"/>
              <w:rPr>
                <w:b/>
                <w:sz w:val="22"/>
              </w:rPr>
            </w:pPr>
            <w:r>
              <w:rPr>
                <w:b/>
                <w:spacing w:val="-5"/>
                <w:sz w:val="22"/>
              </w:rPr>
              <w:t>SD</w:t>
            </w:r>
          </w:p>
        </w:tc>
      </w:tr>
      <w:tr>
        <w:trPr>
          <w:trHeight w:val="316" w:hRule="atLeast"/>
        </w:trPr>
        <w:tc>
          <w:tcPr>
            <w:tcW w:w="4974" w:type="dxa"/>
            <w:tcBorders>
              <w:top w:val="single" w:sz="4" w:space="0" w:color="000000"/>
            </w:tcBorders>
          </w:tcPr>
          <w:p>
            <w:pPr>
              <w:pStyle w:val="TableParagraph"/>
              <w:spacing w:line="249" w:lineRule="exact"/>
              <w:ind w:left="122"/>
              <w:rPr>
                <w:sz w:val="22"/>
              </w:rPr>
            </w:pPr>
            <w:r>
              <w:rPr>
                <w:sz w:val="22"/>
              </w:rPr>
              <w:t>Supervion</w:t>
            </w:r>
            <w:r>
              <w:rPr>
                <w:spacing w:val="-3"/>
                <w:sz w:val="22"/>
              </w:rPr>
              <w:t> </w:t>
            </w:r>
            <w:r>
              <w:rPr>
                <w:sz w:val="22"/>
              </w:rPr>
              <w:t>of</w:t>
            </w:r>
            <w:r>
              <w:rPr>
                <w:spacing w:val="-3"/>
                <w:sz w:val="22"/>
              </w:rPr>
              <w:t> </w:t>
            </w:r>
            <w:r>
              <w:rPr>
                <w:sz w:val="22"/>
              </w:rPr>
              <w:t>students</w:t>
            </w:r>
            <w:r>
              <w:rPr>
                <w:spacing w:val="49"/>
                <w:sz w:val="22"/>
              </w:rPr>
              <w:t> </w:t>
            </w:r>
            <w:r>
              <w:rPr>
                <w:spacing w:val="-2"/>
                <w:sz w:val="22"/>
              </w:rPr>
              <w:t>projects</w:t>
            </w:r>
          </w:p>
        </w:tc>
        <w:tc>
          <w:tcPr>
            <w:tcW w:w="1008" w:type="dxa"/>
            <w:tcBorders>
              <w:top w:val="single" w:sz="4" w:space="0" w:color="000000"/>
            </w:tcBorders>
          </w:tcPr>
          <w:p>
            <w:pPr>
              <w:pStyle w:val="TableParagraph"/>
              <w:spacing w:line="249" w:lineRule="exact"/>
              <w:ind w:right="279"/>
              <w:jc w:val="right"/>
              <w:rPr>
                <w:sz w:val="22"/>
              </w:rPr>
            </w:pPr>
            <w:r>
              <w:rPr>
                <w:spacing w:val="-5"/>
                <w:sz w:val="22"/>
              </w:rPr>
              <w:t>90</w:t>
            </w:r>
          </w:p>
        </w:tc>
        <w:tc>
          <w:tcPr>
            <w:tcW w:w="982" w:type="dxa"/>
            <w:tcBorders>
              <w:top w:val="single" w:sz="4" w:space="0" w:color="000000"/>
            </w:tcBorders>
          </w:tcPr>
          <w:p>
            <w:pPr>
              <w:pStyle w:val="TableParagraph"/>
              <w:spacing w:line="249" w:lineRule="exact"/>
              <w:ind w:left="294"/>
              <w:rPr>
                <w:sz w:val="22"/>
              </w:rPr>
            </w:pPr>
            <w:r>
              <w:rPr>
                <w:spacing w:val="-4"/>
                <w:sz w:val="22"/>
              </w:rPr>
              <w:t>2.86</w:t>
            </w:r>
          </w:p>
        </w:tc>
        <w:tc>
          <w:tcPr>
            <w:tcW w:w="984" w:type="dxa"/>
            <w:tcBorders>
              <w:top w:val="single" w:sz="4" w:space="0" w:color="000000"/>
            </w:tcBorders>
          </w:tcPr>
          <w:p>
            <w:pPr>
              <w:pStyle w:val="TableParagraph"/>
              <w:spacing w:line="249" w:lineRule="exact"/>
              <w:ind w:right="161"/>
              <w:jc w:val="right"/>
              <w:rPr>
                <w:sz w:val="22"/>
              </w:rPr>
            </w:pPr>
            <w:r>
              <w:rPr>
                <w:spacing w:val="-4"/>
                <w:sz w:val="22"/>
              </w:rPr>
              <w:t>.384</w:t>
            </w:r>
          </w:p>
        </w:tc>
      </w:tr>
      <w:tr>
        <w:trPr>
          <w:trHeight w:val="410" w:hRule="atLeast"/>
        </w:trPr>
        <w:tc>
          <w:tcPr>
            <w:tcW w:w="4974" w:type="dxa"/>
          </w:tcPr>
          <w:p>
            <w:pPr>
              <w:pStyle w:val="TableParagraph"/>
              <w:spacing w:before="121"/>
              <w:ind w:left="122"/>
              <w:rPr>
                <w:sz w:val="22"/>
              </w:rPr>
            </w:pPr>
            <w:r>
              <w:rPr>
                <w:sz w:val="22"/>
              </w:rPr>
              <w:t>Setting</w:t>
            </w:r>
            <w:r>
              <w:rPr>
                <w:spacing w:val="-7"/>
                <w:sz w:val="22"/>
              </w:rPr>
              <w:t> </w:t>
            </w:r>
            <w:r>
              <w:rPr>
                <w:sz w:val="22"/>
              </w:rPr>
              <w:t>examination</w:t>
            </w:r>
            <w:r>
              <w:rPr>
                <w:spacing w:val="-4"/>
                <w:sz w:val="22"/>
              </w:rPr>
              <w:t> </w:t>
            </w:r>
            <w:r>
              <w:rPr>
                <w:spacing w:val="-2"/>
                <w:sz w:val="22"/>
              </w:rPr>
              <w:t>questions</w:t>
            </w:r>
          </w:p>
        </w:tc>
        <w:tc>
          <w:tcPr>
            <w:tcW w:w="1008" w:type="dxa"/>
          </w:tcPr>
          <w:p>
            <w:pPr>
              <w:pStyle w:val="TableParagraph"/>
              <w:spacing w:before="58"/>
              <w:ind w:right="279"/>
              <w:jc w:val="right"/>
              <w:rPr>
                <w:sz w:val="22"/>
              </w:rPr>
            </w:pPr>
            <w:r>
              <w:rPr>
                <w:spacing w:val="-5"/>
                <w:sz w:val="22"/>
              </w:rPr>
              <w:t>90</w:t>
            </w:r>
          </w:p>
        </w:tc>
        <w:tc>
          <w:tcPr>
            <w:tcW w:w="982" w:type="dxa"/>
          </w:tcPr>
          <w:p>
            <w:pPr>
              <w:pStyle w:val="TableParagraph"/>
              <w:spacing w:before="58"/>
              <w:ind w:left="294"/>
              <w:rPr>
                <w:sz w:val="22"/>
              </w:rPr>
            </w:pPr>
            <w:r>
              <w:rPr>
                <w:spacing w:val="-4"/>
                <w:sz w:val="22"/>
              </w:rPr>
              <w:t>2.80</w:t>
            </w:r>
          </w:p>
        </w:tc>
        <w:tc>
          <w:tcPr>
            <w:tcW w:w="984" w:type="dxa"/>
          </w:tcPr>
          <w:p>
            <w:pPr>
              <w:pStyle w:val="TableParagraph"/>
              <w:spacing w:before="58"/>
              <w:ind w:right="161"/>
              <w:jc w:val="right"/>
              <w:rPr>
                <w:sz w:val="22"/>
              </w:rPr>
            </w:pPr>
            <w:r>
              <w:rPr>
                <w:spacing w:val="-4"/>
                <w:sz w:val="22"/>
              </w:rPr>
              <w:t>.502</w:t>
            </w:r>
          </w:p>
        </w:tc>
      </w:tr>
      <w:tr>
        <w:trPr>
          <w:trHeight w:val="537" w:hRule="atLeast"/>
        </w:trPr>
        <w:tc>
          <w:tcPr>
            <w:tcW w:w="4974" w:type="dxa"/>
          </w:tcPr>
          <w:p>
            <w:pPr>
              <w:pStyle w:val="TableParagraph"/>
              <w:spacing w:line="252" w:lineRule="exact" w:before="13"/>
              <w:ind w:left="182" w:firstLine="55"/>
              <w:rPr>
                <w:sz w:val="22"/>
              </w:rPr>
            </w:pPr>
            <w:r>
              <w:rPr>
                <w:sz w:val="22"/>
              </w:rPr>
              <w:t>Preparation</w:t>
            </w:r>
            <w:r>
              <w:rPr>
                <w:spacing w:val="-5"/>
                <w:sz w:val="22"/>
              </w:rPr>
              <w:t> </w:t>
            </w:r>
            <w:r>
              <w:rPr>
                <w:sz w:val="22"/>
              </w:rPr>
              <w:t>of</w:t>
            </w:r>
            <w:r>
              <w:rPr>
                <w:spacing w:val="-4"/>
                <w:sz w:val="22"/>
              </w:rPr>
              <w:t> </w:t>
            </w:r>
            <w:r>
              <w:rPr>
                <w:sz w:val="22"/>
              </w:rPr>
              <w:t>Scheme</w:t>
            </w:r>
            <w:r>
              <w:rPr>
                <w:spacing w:val="-5"/>
                <w:sz w:val="22"/>
              </w:rPr>
              <w:t> </w:t>
            </w:r>
            <w:r>
              <w:rPr>
                <w:sz w:val="22"/>
              </w:rPr>
              <w:t>of</w:t>
            </w:r>
            <w:r>
              <w:rPr>
                <w:spacing w:val="-7"/>
                <w:sz w:val="22"/>
              </w:rPr>
              <w:t> </w:t>
            </w:r>
            <w:r>
              <w:rPr>
                <w:sz w:val="22"/>
              </w:rPr>
              <w:t>work,</w:t>
            </w:r>
            <w:r>
              <w:rPr>
                <w:spacing w:val="-5"/>
                <w:sz w:val="22"/>
              </w:rPr>
              <w:t> </w:t>
            </w:r>
            <w:r>
              <w:rPr>
                <w:sz w:val="22"/>
              </w:rPr>
              <w:t>lesson</w:t>
            </w:r>
            <w:r>
              <w:rPr>
                <w:spacing w:val="-5"/>
                <w:sz w:val="22"/>
              </w:rPr>
              <w:t> </w:t>
            </w:r>
            <w:r>
              <w:rPr>
                <w:sz w:val="22"/>
              </w:rPr>
              <w:t>notes</w:t>
            </w:r>
            <w:r>
              <w:rPr>
                <w:spacing w:val="-7"/>
                <w:sz w:val="22"/>
              </w:rPr>
              <w:t> </w:t>
            </w:r>
            <w:r>
              <w:rPr>
                <w:sz w:val="22"/>
              </w:rPr>
              <w:t>and lesson plan</w:t>
            </w:r>
          </w:p>
        </w:tc>
        <w:tc>
          <w:tcPr>
            <w:tcW w:w="1008" w:type="dxa"/>
          </w:tcPr>
          <w:p>
            <w:pPr>
              <w:pStyle w:val="TableParagraph"/>
              <w:spacing w:before="90"/>
              <w:ind w:right="279"/>
              <w:jc w:val="right"/>
              <w:rPr>
                <w:sz w:val="22"/>
              </w:rPr>
            </w:pPr>
            <w:r>
              <w:rPr>
                <w:spacing w:val="-5"/>
                <w:sz w:val="22"/>
              </w:rPr>
              <w:t>90</w:t>
            </w:r>
          </w:p>
        </w:tc>
        <w:tc>
          <w:tcPr>
            <w:tcW w:w="982" w:type="dxa"/>
          </w:tcPr>
          <w:p>
            <w:pPr>
              <w:pStyle w:val="TableParagraph"/>
              <w:spacing w:before="90"/>
              <w:ind w:left="294"/>
              <w:rPr>
                <w:sz w:val="22"/>
              </w:rPr>
            </w:pPr>
            <w:r>
              <w:rPr>
                <w:spacing w:val="-4"/>
                <w:sz w:val="22"/>
              </w:rPr>
              <w:t>2.78</w:t>
            </w:r>
          </w:p>
        </w:tc>
        <w:tc>
          <w:tcPr>
            <w:tcW w:w="984" w:type="dxa"/>
          </w:tcPr>
          <w:p>
            <w:pPr>
              <w:pStyle w:val="TableParagraph"/>
              <w:spacing w:before="90"/>
              <w:ind w:right="161"/>
              <w:jc w:val="right"/>
              <w:rPr>
                <w:sz w:val="22"/>
              </w:rPr>
            </w:pPr>
            <w:r>
              <w:rPr>
                <w:spacing w:val="-4"/>
                <w:sz w:val="22"/>
              </w:rPr>
              <w:t>.476</w:t>
            </w:r>
          </w:p>
        </w:tc>
      </w:tr>
      <w:tr>
        <w:trPr>
          <w:trHeight w:val="316" w:hRule="atLeast"/>
        </w:trPr>
        <w:tc>
          <w:tcPr>
            <w:tcW w:w="4974" w:type="dxa"/>
          </w:tcPr>
          <w:p>
            <w:pPr>
              <w:pStyle w:val="TableParagraph"/>
              <w:spacing w:line="249" w:lineRule="exact"/>
              <w:ind w:left="182"/>
              <w:rPr>
                <w:sz w:val="22"/>
              </w:rPr>
            </w:pPr>
            <w:r>
              <w:rPr>
                <w:sz w:val="22"/>
              </w:rPr>
              <w:t>Attending</w:t>
            </w:r>
            <w:r>
              <w:rPr>
                <w:spacing w:val="-7"/>
                <w:sz w:val="22"/>
              </w:rPr>
              <w:t> </w:t>
            </w:r>
            <w:r>
              <w:rPr>
                <w:sz w:val="22"/>
              </w:rPr>
              <w:t>lectures</w:t>
            </w:r>
            <w:r>
              <w:rPr>
                <w:spacing w:val="-6"/>
                <w:sz w:val="22"/>
              </w:rPr>
              <w:t> </w:t>
            </w:r>
            <w:r>
              <w:rPr>
                <w:spacing w:val="-2"/>
                <w:sz w:val="22"/>
              </w:rPr>
              <w:t>promptly</w:t>
            </w:r>
          </w:p>
        </w:tc>
        <w:tc>
          <w:tcPr>
            <w:tcW w:w="1008" w:type="dxa"/>
          </w:tcPr>
          <w:p>
            <w:pPr>
              <w:pStyle w:val="TableParagraph"/>
              <w:spacing w:line="249" w:lineRule="exact"/>
              <w:ind w:right="279"/>
              <w:jc w:val="right"/>
              <w:rPr>
                <w:sz w:val="22"/>
              </w:rPr>
            </w:pPr>
            <w:r>
              <w:rPr>
                <w:spacing w:val="-5"/>
                <w:sz w:val="22"/>
              </w:rPr>
              <w:t>90</w:t>
            </w:r>
          </w:p>
        </w:tc>
        <w:tc>
          <w:tcPr>
            <w:tcW w:w="982" w:type="dxa"/>
          </w:tcPr>
          <w:p>
            <w:pPr>
              <w:pStyle w:val="TableParagraph"/>
              <w:spacing w:line="249" w:lineRule="exact"/>
              <w:ind w:left="294"/>
              <w:rPr>
                <w:sz w:val="22"/>
              </w:rPr>
            </w:pPr>
            <w:r>
              <w:rPr>
                <w:spacing w:val="-4"/>
                <w:sz w:val="22"/>
              </w:rPr>
              <w:t>2.78</w:t>
            </w:r>
          </w:p>
        </w:tc>
        <w:tc>
          <w:tcPr>
            <w:tcW w:w="984" w:type="dxa"/>
          </w:tcPr>
          <w:p>
            <w:pPr>
              <w:pStyle w:val="TableParagraph"/>
              <w:spacing w:line="249" w:lineRule="exact"/>
              <w:ind w:right="161"/>
              <w:jc w:val="right"/>
              <w:rPr>
                <w:sz w:val="22"/>
              </w:rPr>
            </w:pPr>
            <w:r>
              <w:rPr>
                <w:spacing w:val="-4"/>
                <w:sz w:val="22"/>
              </w:rPr>
              <w:t>.476</w:t>
            </w:r>
          </w:p>
        </w:tc>
      </w:tr>
      <w:tr>
        <w:trPr>
          <w:trHeight w:val="379" w:hRule="atLeast"/>
        </w:trPr>
        <w:tc>
          <w:tcPr>
            <w:tcW w:w="4974" w:type="dxa"/>
          </w:tcPr>
          <w:p>
            <w:pPr>
              <w:pStyle w:val="TableParagraph"/>
              <w:spacing w:before="58"/>
              <w:ind w:left="182"/>
              <w:rPr>
                <w:sz w:val="22"/>
              </w:rPr>
            </w:pPr>
            <w:r>
              <w:rPr>
                <w:sz w:val="22"/>
              </w:rPr>
              <w:t>Covering</w:t>
            </w:r>
            <w:r>
              <w:rPr>
                <w:spacing w:val="-6"/>
                <w:sz w:val="22"/>
              </w:rPr>
              <w:t> </w:t>
            </w:r>
            <w:r>
              <w:rPr>
                <w:sz w:val="22"/>
              </w:rPr>
              <w:t>course</w:t>
            </w:r>
            <w:r>
              <w:rPr>
                <w:spacing w:val="-3"/>
                <w:sz w:val="22"/>
              </w:rPr>
              <w:t> </w:t>
            </w:r>
            <w:r>
              <w:rPr>
                <w:sz w:val="22"/>
              </w:rPr>
              <w:t>content</w:t>
            </w:r>
            <w:r>
              <w:rPr>
                <w:spacing w:val="-2"/>
                <w:sz w:val="22"/>
              </w:rPr>
              <w:t> </w:t>
            </w:r>
            <w:r>
              <w:rPr>
                <w:sz w:val="22"/>
              </w:rPr>
              <w:t>as</w:t>
            </w:r>
            <w:r>
              <w:rPr>
                <w:spacing w:val="-4"/>
                <w:sz w:val="22"/>
              </w:rPr>
              <w:t> </w:t>
            </w:r>
            <w:r>
              <w:rPr>
                <w:spacing w:val="-2"/>
                <w:sz w:val="22"/>
              </w:rPr>
              <w:t>scheduled</w:t>
            </w:r>
          </w:p>
        </w:tc>
        <w:tc>
          <w:tcPr>
            <w:tcW w:w="1008" w:type="dxa"/>
          </w:tcPr>
          <w:p>
            <w:pPr>
              <w:pStyle w:val="TableParagraph"/>
              <w:spacing w:before="58"/>
              <w:ind w:right="279"/>
              <w:jc w:val="right"/>
              <w:rPr>
                <w:sz w:val="22"/>
              </w:rPr>
            </w:pPr>
            <w:r>
              <w:rPr>
                <w:spacing w:val="-5"/>
                <w:sz w:val="22"/>
              </w:rPr>
              <w:t>90</w:t>
            </w:r>
          </w:p>
        </w:tc>
        <w:tc>
          <w:tcPr>
            <w:tcW w:w="982" w:type="dxa"/>
          </w:tcPr>
          <w:p>
            <w:pPr>
              <w:pStyle w:val="TableParagraph"/>
              <w:spacing w:before="58"/>
              <w:ind w:left="294"/>
              <w:rPr>
                <w:sz w:val="22"/>
              </w:rPr>
            </w:pPr>
            <w:r>
              <w:rPr>
                <w:spacing w:val="-4"/>
                <w:sz w:val="22"/>
              </w:rPr>
              <w:t>2.76</w:t>
            </w:r>
          </w:p>
        </w:tc>
        <w:tc>
          <w:tcPr>
            <w:tcW w:w="984" w:type="dxa"/>
          </w:tcPr>
          <w:p>
            <w:pPr>
              <w:pStyle w:val="TableParagraph"/>
              <w:spacing w:before="58"/>
              <w:ind w:right="161"/>
              <w:jc w:val="right"/>
              <w:rPr>
                <w:sz w:val="22"/>
              </w:rPr>
            </w:pPr>
            <w:r>
              <w:rPr>
                <w:spacing w:val="-4"/>
                <w:sz w:val="22"/>
              </w:rPr>
              <w:t>.472</w:t>
            </w:r>
          </w:p>
        </w:tc>
      </w:tr>
      <w:tr>
        <w:trPr>
          <w:trHeight w:val="379" w:hRule="atLeast"/>
        </w:trPr>
        <w:tc>
          <w:tcPr>
            <w:tcW w:w="4974" w:type="dxa"/>
          </w:tcPr>
          <w:p>
            <w:pPr>
              <w:pStyle w:val="TableParagraph"/>
              <w:spacing w:before="58"/>
              <w:ind w:left="182"/>
              <w:rPr>
                <w:sz w:val="22"/>
              </w:rPr>
            </w:pPr>
            <w:r>
              <w:rPr>
                <w:sz w:val="22"/>
              </w:rPr>
              <w:t>Attending</w:t>
            </w:r>
            <w:r>
              <w:rPr>
                <w:spacing w:val="-7"/>
                <w:sz w:val="22"/>
              </w:rPr>
              <w:t> </w:t>
            </w:r>
            <w:r>
              <w:rPr>
                <w:sz w:val="22"/>
              </w:rPr>
              <w:t>lectures</w:t>
            </w:r>
            <w:r>
              <w:rPr>
                <w:spacing w:val="-6"/>
                <w:sz w:val="22"/>
              </w:rPr>
              <w:t> </w:t>
            </w:r>
            <w:r>
              <w:rPr>
                <w:spacing w:val="-2"/>
                <w:sz w:val="22"/>
              </w:rPr>
              <w:t>regularly</w:t>
            </w:r>
          </w:p>
        </w:tc>
        <w:tc>
          <w:tcPr>
            <w:tcW w:w="1008" w:type="dxa"/>
          </w:tcPr>
          <w:p>
            <w:pPr>
              <w:pStyle w:val="TableParagraph"/>
              <w:spacing w:before="58"/>
              <w:ind w:right="279"/>
              <w:jc w:val="right"/>
              <w:rPr>
                <w:sz w:val="22"/>
              </w:rPr>
            </w:pPr>
            <w:r>
              <w:rPr>
                <w:spacing w:val="-5"/>
                <w:sz w:val="22"/>
              </w:rPr>
              <w:t>90</w:t>
            </w:r>
          </w:p>
        </w:tc>
        <w:tc>
          <w:tcPr>
            <w:tcW w:w="982" w:type="dxa"/>
          </w:tcPr>
          <w:p>
            <w:pPr>
              <w:pStyle w:val="TableParagraph"/>
              <w:spacing w:before="58"/>
              <w:ind w:left="294"/>
              <w:rPr>
                <w:sz w:val="22"/>
              </w:rPr>
            </w:pPr>
            <w:r>
              <w:rPr>
                <w:spacing w:val="-4"/>
                <w:sz w:val="22"/>
              </w:rPr>
              <w:t>2.71</w:t>
            </w:r>
          </w:p>
        </w:tc>
        <w:tc>
          <w:tcPr>
            <w:tcW w:w="984" w:type="dxa"/>
          </w:tcPr>
          <w:p>
            <w:pPr>
              <w:pStyle w:val="TableParagraph"/>
              <w:spacing w:before="58"/>
              <w:ind w:right="161"/>
              <w:jc w:val="right"/>
              <w:rPr>
                <w:sz w:val="22"/>
              </w:rPr>
            </w:pPr>
            <w:r>
              <w:rPr>
                <w:spacing w:val="-4"/>
                <w:sz w:val="22"/>
              </w:rPr>
              <w:t>.480</w:t>
            </w:r>
          </w:p>
        </w:tc>
      </w:tr>
      <w:tr>
        <w:trPr>
          <w:trHeight w:val="410" w:hRule="atLeast"/>
        </w:trPr>
        <w:tc>
          <w:tcPr>
            <w:tcW w:w="4974" w:type="dxa"/>
          </w:tcPr>
          <w:p>
            <w:pPr>
              <w:pStyle w:val="TableParagraph"/>
              <w:spacing w:before="121"/>
              <w:ind w:left="182"/>
              <w:rPr>
                <w:sz w:val="22"/>
              </w:rPr>
            </w:pPr>
            <w:r>
              <w:rPr>
                <w:sz w:val="22"/>
              </w:rPr>
              <w:t>Making</w:t>
            </w:r>
            <w:r>
              <w:rPr>
                <w:spacing w:val="-6"/>
                <w:sz w:val="22"/>
              </w:rPr>
              <w:t> </w:t>
            </w:r>
            <w:r>
              <w:rPr>
                <w:sz w:val="22"/>
              </w:rPr>
              <w:t>and</w:t>
            </w:r>
            <w:r>
              <w:rPr>
                <w:spacing w:val="-3"/>
                <w:sz w:val="22"/>
              </w:rPr>
              <w:t> </w:t>
            </w:r>
            <w:r>
              <w:rPr>
                <w:sz w:val="22"/>
              </w:rPr>
              <w:t>submitting</w:t>
            </w:r>
            <w:r>
              <w:rPr>
                <w:spacing w:val="-6"/>
                <w:sz w:val="22"/>
              </w:rPr>
              <w:t> </w:t>
            </w:r>
            <w:r>
              <w:rPr>
                <w:sz w:val="22"/>
              </w:rPr>
              <w:t>students</w:t>
            </w:r>
            <w:r>
              <w:rPr>
                <w:spacing w:val="-5"/>
                <w:sz w:val="22"/>
              </w:rPr>
              <w:t> </w:t>
            </w:r>
            <w:r>
              <w:rPr>
                <w:sz w:val="22"/>
              </w:rPr>
              <w:t>results on</w:t>
            </w:r>
            <w:r>
              <w:rPr>
                <w:spacing w:val="-3"/>
                <w:sz w:val="22"/>
              </w:rPr>
              <w:t> </w:t>
            </w:r>
            <w:r>
              <w:rPr>
                <w:spacing w:val="-4"/>
                <w:sz w:val="22"/>
              </w:rPr>
              <w:t>time</w:t>
            </w:r>
          </w:p>
        </w:tc>
        <w:tc>
          <w:tcPr>
            <w:tcW w:w="1008" w:type="dxa"/>
          </w:tcPr>
          <w:p>
            <w:pPr>
              <w:pStyle w:val="TableParagraph"/>
              <w:spacing w:before="59"/>
              <w:ind w:right="279"/>
              <w:jc w:val="right"/>
              <w:rPr>
                <w:sz w:val="22"/>
              </w:rPr>
            </w:pPr>
            <w:r>
              <w:rPr>
                <w:spacing w:val="-5"/>
                <w:sz w:val="22"/>
              </w:rPr>
              <w:t>90</w:t>
            </w:r>
          </w:p>
        </w:tc>
        <w:tc>
          <w:tcPr>
            <w:tcW w:w="982" w:type="dxa"/>
          </w:tcPr>
          <w:p>
            <w:pPr>
              <w:pStyle w:val="TableParagraph"/>
              <w:spacing w:before="59"/>
              <w:ind w:left="294"/>
              <w:rPr>
                <w:sz w:val="22"/>
              </w:rPr>
            </w:pPr>
            <w:r>
              <w:rPr>
                <w:spacing w:val="-4"/>
                <w:sz w:val="22"/>
              </w:rPr>
              <w:t>2.69</w:t>
            </w:r>
          </w:p>
        </w:tc>
        <w:tc>
          <w:tcPr>
            <w:tcW w:w="984" w:type="dxa"/>
          </w:tcPr>
          <w:p>
            <w:pPr>
              <w:pStyle w:val="TableParagraph"/>
              <w:spacing w:before="59"/>
              <w:ind w:right="161"/>
              <w:jc w:val="right"/>
              <w:rPr>
                <w:sz w:val="22"/>
              </w:rPr>
            </w:pPr>
            <w:r>
              <w:rPr>
                <w:spacing w:val="-4"/>
                <w:sz w:val="22"/>
              </w:rPr>
              <w:t>.630</w:t>
            </w:r>
          </w:p>
        </w:tc>
      </w:tr>
      <w:tr>
        <w:trPr>
          <w:trHeight w:val="348" w:hRule="atLeast"/>
        </w:trPr>
        <w:tc>
          <w:tcPr>
            <w:tcW w:w="4974" w:type="dxa"/>
          </w:tcPr>
          <w:p>
            <w:pPr>
              <w:pStyle w:val="TableParagraph"/>
              <w:spacing w:before="27"/>
              <w:ind w:left="237"/>
              <w:rPr>
                <w:sz w:val="22"/>
              </w:rPr>
            </w:pPr>
            <w:r>
              <w:rPr>
                <w:sz w:val="22"/>
              </w:rPr>
              <w:t>Supervision</w:t>
            </w:r>
            <w:r>
              <w:rPr>
                <w:spacing w:val="-5"/>
                <w:sz w:val="22"/>
              </w:rPr>
              <w:t> </w:t>
            </w:r>
            <w:r>
              <w:rPr>
                <w:sz w:val="22"/>
              </w:rPr>
              <w:t>of</w:t>
            </w:r>
            <w:r>
              <w:rPr>
                <w:spacing w:val="-4"/>
                <w:sz w:val="22"/>
              </w:rPr>
              <w:t> </w:t>
            </w:r>
            <w:r>
              <w:rPr>
                <w:sz w:val="22"/>
              </w:rPr>
              <w:t>teaching</w:t>
            </w:r>
            <w:r>
              <w:rPr>
                <w:spacing w:val="-6"/>
                <w:sz w:val="22"/>
              </w:rPr>
              <w:t> </w:t>
            </w:r>
            <w:r>
              <w:rPr>
                <w:spacing w:val="-2"/>
                <w:sz w:val="22"/>
              </w:rPr>
              <w:t>practice</w:t>
            </w:r>
          </w:p>
        </w:tc>
        <w:tc>
          <w:tcPr>
            <w:tcW w:w="1008" w:type="dxa"/>
          </w:tcPr>
          <w:p>
            <w:pPr>
              <w:pStyle w:val="TableParagraph"/>
              <w:spacing w:before="27"/>
              <w:ind w:right="279"/>
              <w:jc w:val="right"/>
              <w:rPr>
                <w:sz w:val="22"/>
              </w:rPr>
            </w:pPr>
            <w:r>
              <w:rPr>
                <w:spacing w:val="-5"/>
                <w:sz w:val="22"/>
              </w:rPr>
              <w:t>90</w:t>
            </w:r>
          </w:p>
        </w:tc>
        <w:tc>
          <w:tcPr>
            <w:tcW w:w="982" w:type="dxa"/>
          </w:tcPr>
          <w:p>
            <w:pPr>
              <w:pStyle w:val="TableParagraph"/>
              <w:spacing w:before="27"/>
              <w:ind w:left="294"/>
              <w:rPr>
                <w:sz w:val="22"/>
              </w:rPr>
            </w:pPr>
            <w:r>
              <w:rPr>
                <w:spacing w:val="-4"/>
                <w:sz w:val="22"/>
              </w:rPr>
              <w:t>2.64</w:t>
            </w:r>
          </w:p>
        </w:tc>
        <w:tc>
          <w:tcPr>
            <w:tcW w:w="984" w:type="dxa"/>
          </w:tcPr>
          <w:p>
            <w:pPr>
              <w:pStyle w:val="TableParagraph"/>
              <w:spacing w:before="27"/>
              <w:ind w:right="161"/>
              <w:jc w:val="right"/>
              <w:rPr>
                <w:sz w:val="22"/>
              </w:rPr>
            </w:pPr>
            <w:r>
              <w:rPr>
                <w:spacing w:val="-4"/>
                <w:sz w:val="22"/>
              </w:rPr>
              <w:t>.624</w:t>
            </w:r>
          </w:p>
        </w:tc>
      </w:tr>
      <w:tr>
        <w:trPr>
          <w:trHeight w:val="413" w:hRule="atLeast"/>
        </w:trPr>
        <w:tc>
          <w:tcPr>
            <w:tcW w:w="4974" w:type="dxa"/>
          </w:tcPr>
          <w:p>
            <w:pPr>
              <w:pStyle w:val="TableParagraph"/>
              <w:spacing w:before="123"/>
              <w:ind w:left="182"/>
              <w:rPr>
                <w:sz w:val="22"/>
              </w:rPr>
            </w:pPr>
            <w:r>
              <w:rPr>
                <w:sz w:val="22"/>
              </w:rPr>
              <w:t>Conducting</w:t>
            </w:r>
            <w:r>
              <w:rPr>
                <w:spacing w:val="-6"/>
                <w:sz w:val="22"/>
              </w:rPr>
              <w:t> </w:t>
            </w:r>
            <w:r>
              <w:rPr>
                <w:sz w:val="22"/>
              </w:rPr>
              <w:t>all</w:t>
            </w:r>
            <w:r>
              <w:rPr>
                <w:spacing w:val="-2"/>
                <w:sz w:val="22"/>
              </w:rPr>
              <w:t> </w:t>
            </w:r>
            <w:r>
              <w:rPr>
                <w:sz w:val="22"/>
              </w:rPr>
              <w:t>practical</w:t>
            </w:r>
            <w:r>
              <w:rPr>
                <w:spacing w:val="-4"/>
                <w:sz w:val="22"/>
              </w:rPr>
              <w:t> </w:t>
            </w:r>
            <w:r>
              <w:rPr>
                <w:sz w:val="22"/>
              </w:rPr>
              <w:t>lesson</w:t>
            </w:r>
            <w:r>
              <w:rPr>
                <w:spacing w:val="-1"/>
                <w:sz w:val="22"/>
              </w:rPr>
              <w:t> </w:t>
            </w:r>
            <w:r>
              <w:rPr>
                <w:sz w:val="22"/>
              </w:rPr>
              <w:t>as</w:t>
            </w:r>
            <w:r>
              <w:rPr>
                <w:spacing w:val="-4"/>
                <w:sz w:val="22"/>
              </w:rPr>
              <w:t> </w:t>
            </w:r>
            <w:r>
              <w:rPr>
                <w:spacing w:val="-2"/>
                <w:sz w:val="22"/>
              </w:rPr>
              <w:t>scheduled</w:t>
            </w:r>
          </w:p>
        </w:tc>
        <w:tc>
          <w:tcPr>
            <w:tcW w:w="1008" w:type="dxa"/>
          </w:tcPr>
          <w:p>
            <w:pPr>
              <w:pStyle w:val="TableParagraph"/>
              <w:spacing w:before="58"/>
              <w:ind w:right="279"/>
              <w:jc w:val="right"/>
              <w:rPr>
                <w:sz w:val="22"/>
              </w:rPr>
            </w:pPr>
            <w:r>
              <w:rPr>
                <w:spacing w:val="-5"/>
                <w:sz w:val="22"/>
              </w:rPr>
              <w:t>90</w:t>
            </w:r>
          </w:p>
        </w:tc>
        <w:tc>
          <w:tcPr>
            <w:tcW w:w="982" w:type="dxa"/>
          </w:tcPr>
          <w:p>
            <w:pPr>
              <w:pStyle w:val="TableParagraph"/>
              <w:spacing w:before="58"/>
              <w:ind w:left="294"/>
              <w:rPr>
                <w:sz w:val="22"/>
              </w:rPr>
            </w:pPr>
            <w:r>
              <w:rPr>
                <w:spacing w:val="-4"/>
                <w:sz w:val="22"/>
              </w:rPr>
              <w:t>2.58</w:t>
            </w:r>
          </w:p>
        </w:tc>
        <w:tc>
          <w:tcPr>
            <w:tcW w:w="984" w:type="dxa"/>
          </w:tcPr>
          <w:p>
            <w:pPr>
              <w:pStyle w:val="TableParagraph"/>
              <w:spacing w:before="58"/>
              <w:ind w:right="161"/>
              <w:jc w:val="right"/>
              <w:rPr>
                <w:sz w:val="22"/>
              </w:rPr>
            </w:pPr>
            <w:r>
              <w:rPr>
                <w:spacing w:val="-4"/>
                <w:sz w:val="22"/>
              </w:rPr>
              <w:t>.599</w:t>
            </w:r>
          </w:p>
        </w:tc>
      </w:tr>
      <w:tr>
        <w:trPr>
          <w:trHeight w:val="411" w:hRule="atLeast"/>
        </w:trPr>
        <w:tc>
          <w:tcPr>
            <w:tcW w:w="4974" w:type="dxa"/>
            <w:tcBorders>
              <w:bottom w:val="single" w:sz="4" w:space="0" w:color="000000"/>
            </w:tcBorders>
          </w:tcPr>
          <w:p>
            <w:pPr>
              <w:pStyle w:val="TableParagraph"/>
              <w:spacing w:before="93"/>
              <w:ind w:left="182"/>
              <w:rPr>
                <w:b/>
                <w:sz w:val="22"/>
              </w:rPr>
            </w:pPr>
            <w:r>
              <w:rPr>
                <w:b/>
                <w:sz w:val="22"/>
              </w:rPr>
              <w:t>Aggregate</w:t>
            </w:r>
            <w:r>
              <w:rPr>
                <w:b/>
                <w:spacing w:val="-7"/>
                <w:sz w:val="22"/>
              </w:rPr>
              <w:t> </w:t>
            </w:r>
            <w:r>
              <w:rPr>
                <w:b/>
                <w:spacing w:val="-4"/>
                <w:sz w:val="22"/>
              </w:rPr>
              <w:t>Mean</w:t>
            </w:r>
          </w:p>
        </w:tc>
        <w:tc>
          <w:tcPr>
            <w:tcW w:w="1008" w:type="dxa"/>
            <w:tcBorders>
              <w:bottom w:val="single" w:sz="4" w:space="0" w:color="000000"/>
            </w:tcBorders>
          </w:tcPr>
          <w:p>
            <w:pPr>
              <w:pStyle w:val="TableParagraph"/>
              <w:rPr>
                <w:sz w:val="22"/>
              </w:rPr>
            </w:pPr>
          </w:p>
        </w:tc>
        <w:tc>
          <w:tcPr>
            <w:tcW w:w="982" w:type="dxa"/>
            <w:tcBorders>
              <w:bottom w:val="single" w:sz="4" w:space="0" w:color="000000"/>
            </w:tcBorders>
          </w:tcPr>
          <w:p>
            <w:pPr>
              <w:pStyle w:val="TableParagraph"/>
              <w:spacing w:before="28"/>
              <w:ind w:left="294"/>
              <w:rPr>
                <w:b/>
                <w:sz w:val="22"/>
              </w:rPr>
            </w:pPr>
            <w:r>
              <w:rPr>
                <w:b/>
                <w:spacing w:val="-4"/>
                <w:sz w:val="22"/>
              </w:rPr>
              <w:t>2.73</w:t>
            </w:r>
          </w:p>
        </w:tc>
        <w:tc>
          <w:tcPr>
            <w:tcW w:w="984" w:type="dxa"/>
            <w:tcBorders>
              <w:bottom w:val="single" w:sz="4" w:space="0" w:color="000000"/>
            </w:tcBorders>
          </w:tcPr>
          <w:p>
            <w:pPr>
              <w:pStyle w:val="TableParagraph"/>
              <w:rPr>
                <w:sz w:val="22"/>
              </w:rPr>
            </w:pPr>
          </w:p>
        </w:tc>
      </w:tr>
    </w:tbl>
    <w:p>
      <w:pPr>
        <w:spacing w:before="4"/>
        <w:ind w:left="832" w:right="0" w:firstLine="0"/>
        <w:jc w:val="left"/>
        <w:rPr>
          <w:b/>
          <w:sz w:val="24"/>
        </w:rPr>
      </w:pPr>
      <w:r>
        <w:rPr>
          <w:b/>
          <w:sz w:val="24"/>
        </w:rPr>
        <w:t>Decision</w:t>
      </w:r>
      <w:r>
        <w:rPr>
          <w:b/>
          <w:spacing w:val="-3"/>
          <w:sz w:val="24"/>
        </w:rPr>
        <w:t> </w:t>
      </w:r>
      <w:r>
        <w:rPr>
          <w:b/>
          <w:sz w:val="24"/>
        </w:rPr>
        <w:t>Mean</w:t>
      </w:r>
      <w:r>
        <w:rPr>
          <w:b/>
          <w:spacing w:val="-2"/>
          <w:sz w:val="24"/>
        </w:rPr>
        <w:t> </w:t>
      </w:r>
      <w:r>
        <w:rPr>
          <w:b/>
          <w:spacing w:val="-5"/>
          <w:sz w:val="24"/>
        </w:rPr>
        <w:t>2.5</w:t>
      </w:r>
    </w:p>
    <w:p>
      <w:pPr>
        <w:pStyle w:val="BodyText"/>
        <w:spacing w:before="7"/>
        <w:rPr>
          <w:b/>
          <w:sz w:val="20"/>
        </w:rPr>
      </w:pPr>
      <w:r>
        <w:rPr/>
        <mc:AlternateContent>
          <mc:Choice Requires="wps">
            <w:drawing>
              <wp:anchor distT="0" distB="0" distL="0" distR="0" allowOverlap="1" layoutInCell="1" locked="0" behindDoc="1" simplePos="0" relativeHeight="487602176">
                <wp:simplePos x="0" y="0"/>
                <wp:positionH relativeFrom="page">
                  <wp:posOffset>2629398</wp:posOffset>
                </wp:positionH>
                <wp:positionV relativeFrom="paragraph">
                  <wp:posOffset>165737</wp:posOffset>
                </wp:positionV>
                <wp:extent cx="93980"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3.050188pt;width:7.4pt;height:.1pt;mso-position-horizontal-relative:page;mso-position-vertical-relative:paragraph;z-index:-15714304;mso-wrap-distance-left:0;mso-wrap-distance-right:0" id="docshape49" coordorigin="4141,261" coordsize="148,0" path="m4141,261l4288,261e" filled="false" stroked="true" strokeweight=".509257pt" strokecolor="#000000">
                <v:path arrowok="t"/>
                <v:stroke dashstyle="solid"/>
                <w10:wrap type="topAndBottom"/>
              </v:shape>
            </w:pict>
          </mc:Fallback>
        </mc:AlternateContent>
      </w:r>
    </w:p>
    <w:p>
      <w:pPr>
        <w:spacing w:before="0"/>
        <w:ind w:left="832" w:right="0" w:firstLine="0"/>
        <w:jc w:val="left"/>
        <w:rPr>
          <w:b/>
          <w:sz w:val="24"/>
        </w:rPr>
      </w:pPr>
      <w:r>
        <w:rPr>
          <w:b/>
          <w:sz w:val="24"/>
        </w:rPr>
        <w:t>Key:</w:t>
      </w:r>
      <w:r>
        <w:rPr>
          <w:b/>
          <w:spacing w:val="-1"/>
          <w:sz w:val="24"/>
        </w:rPr>
        <w:t> </w:t>
      </w:r>
      <w:r>
        <w:rPr>
          <w:b/>
          <w:sz w:val="24"/>
        </w:rPr>
        <w:t>N=</w:t>
      </w:r>
      <w:r>
        <w:rPr>
          <w:b/>
          <w:spacing w:val="1"/>
          <w:sz w:val="24"/>
        </w:rPr>
        <w:t> </w:t>
      </w:r>
      <w:r>
        <w:rPr>
          <w:b/>
          <w:sz w:val="24"/>
        </w:rPr>
        <w:t>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2"/>
          <w:sz w:val="24"/>
        </w:rPr>
        <w:t> </w:t>
      </w:r>
      <w:r>
        <w:rPr>
          <w:b/>
          <w:sz w:val="24"/>
        </w:rPr>
        <w:t>SD=</w:t>
      </w:r>
      <w:r>
        <w:rPr>
          <w:b/>
          <w:spacing w:val="-2"/>
          <w:sz w:val="24"/>
        </w:rPr>
        <w:t> </w:t>
      </w:r>
      <w:r>
        <w:rPr>
          <w:b/>
          <w:sz w:val="24"/>
        </w:rPr>
        <w:t>Standard </w:t>
      </w:r>
      <w:r>
        <w:rPr>
          <w:b/>
          <w:spacing w:val="-2"/>
          <w:sz w:val="24"/>
        </w:rPr>
        <w:t>Deviation</w:t>
      </w:r>
    </w:p>
    <w:p>
      <w:pPr>
        <w:spacing w:after="0"/>
        <w:jc w:val="left"/>
        <w:rPr>
          <w:sz w:val="24"/>
        </w:rPr>
        <w:sectPr>
          <w:pgSz w:w="12240" w:h="15840"/>
          <w:pgMar w:header="0" w:footer="1068" w:top="1360" w:bottom="1260" w:left="1040" w:right="720"/>
        </w:sectPr>
      </w:pPr>
    </w:p>
    <w:p>
      <w:pPr>
        <w:pStyle w:val="BodyText"/>
        <w:spacing w:line="480" w:lineRule="auto" w:before="72"/>
        <w:ind w:left="832" w:right="718" w:firstLine="719"/>
        <w:jc w:val="both"/>
      </w:pPr>
      <w:r>
        <w:rPr/>
        <w:t>The decision on table 4.10 on the occupational roles of Home Economics female lecturers that influence their performance at work revealed an aggregate mean of 2.73 signifying</w:t>
      </w:r>
      <w:r>
        <w:rPr>
          <w:spacing w:val="-1"/>
        </w:rPr>
        <w:t> </w:t>
      </w:r>
      <w:r>
        <w:rPr/>
        <w:t>that occupational roles influence Home Economics female lecturers‘ performance at work.</w:t>
      </w:r>
      <w:r>
        <w:rPr>
          <w:spacing w:val="40"/>
        </w:rPr>
        <w:t> </w:t>
      </w:r>
      <w:r>
        <w:rPr/>
        <w:t>As the aggregate mean is above the decision mean of 2.5.</w:t>
      </w:r>
      <w:r>
        <w:rPr>
          <w:spacing w:val="40"/>
        </w:rPr>
        <w:t> </w:t>
      </w:r>
      <w:r>
        <w:rPr/>
        <w:t>The variables that made significant</w:t>
      </w:r>
      <w:r>
        <w:rPr>
          <w:spacing w:val="-2"/>
        </w:rPr>
        <w:t> </w:t>
      </w:r>
      <w:r>
        <w:rPr/>
        <w:t>contributions</w:t>
      </w:r>
      <w:r>
        <w:rPr>
          <w:spacing w:val="-2"/>
        </w:rPr>
        <w:t> </w:t>
      </w:r>
      <w:r>
        <w:rPr/>
        <w:t>were</w:t>
      </w:r>
      <w:r>
        <w:rPr>
          <w:spacing w:val="-4"/>
        </w:rPr>
        <w:t> </w:t>
      </w:r>
      <w:r>
        <w:rPr/>
        <w:t>students</w:t>
      </w:r>
      <w:r>
        <w:rPr>
          <w:spacing w:val="-2"/>
        </w:rPr>
        <w:t> </w:t>
      </w:r>
      <w:r>
        <w:rPr/>
        <w:t>submit</w:t>
      </w:r>
      <w:r>
        <w:rPr>
          <w:spacing w:val="-2"/>
        </w:rPr>
        <w:t> </w:t>
      </w:r>
      <w:r>
        <w:rPr/>
        <w:t>projects</w:t>
      </w:r>
      <w:r>
        <w:rPr>
          <w:spacing w:val="-2"/>
        </w:rPr>
        <w:t> </w:t>
      </w:r>
      <w:r>
        <w:rPr/>
        <w:t>on</w:t>
      </w:r>
      <w:r>
        <w:rPr>
          <w:spacing w:val="-2"/>
        </w:rPr>
        <w:t> </w:t>
      </w:r>
      <w:r>
        <w:rPr/>
        <w:t>graduation</w:t>
      </w:r>
      <w:r>
        <w:rPr>
          <w:spacing w:val="-2"/>
        </w:rPr>
        <w:t> </w:t>
      </w:r>
      <w:r>
        <w:rPr/>
        <w:t>with 2.86,</w:t>
      </w:r>
      <w:r>
        <w:rPr>
          <w:spacing w:val="-2"/>
        </w:rPr>
        <w:t> </w:t>
      </w:r>
      <w:r>
        <w:rPr/>
        <w:t>examination questions submitted as scheduled 2.80, scheme of work, lesson note/plan and prompt attendance to lectures had 2.78 while the least contributing variable had 2.58 that is all practicals are conducted as scheduled.</w:t>
      </w:r>
      <w:r>
        <w:rPr>
          <w:spacing w:val="40"/>
        </w:rPr>
        <w:t> </w:t>
      </w:r>
      <w:r>
        <w:rPr/>
        <w:t>The result of the finding signify that too many roles can influence performance.</w:t>
      </w:r>
    </w:p>
    <w:p>
      <w:pPr>
        <w:pStyle w:val="BodyText"/>
        <w:spacing w:line="480" w:lineRule="auto" w:before="200"/>
        <w:ind w:left="832" w:right="717"/>
        <w:jc w:val="both"/>
      </w:pPr>
      <w:r>
        <w:rPr>
          <w:b/>
        </w:rPr>
        <w:t>Research Question 2: </w:t>
      </w:r>
      <w:r>
        <w:rPr/>
        <w:t>What are the household tasks of Home Economics female lecturers‘ that influence their performance in Colleges of Education, North-West, Nigeria?</w:t>
      </w:r>
    </w:p>
    <w:p>
      <w:pPr>
        <w:pStyle w:val="BodyText"/>
        <w:spacing w:before="3"/>
        <w:ind w:left="832"/>
        <w:jc w:val="both"/>
      </w:pPr>
      <w:r>
        <w:rPr/>
        <w:t>Questionnaire</w:t>
      </w:r>
      <w:r>
        <w:rPr>
          <w:spacing w:val="-2"/>
        </w:rPr>
        <w:t> </w:t>
      </w:r>
      <w:r>
        <w:rPr/>
        <w:t>Items</w:t>
      </w:r>
      <w:r>
        <w:rPr>
          <w:spacing w:val="-2"/>
        </w:rPr>
        <w:t> </w:t>
      </w:r>
      <w:r>
        <w:rPr/>
        <w:t>21-29</w:t>
      </w:r>
      <w:r>
        <w:rPr>
          <w:spacing w:val="-1"/>
        </w:rPr>
        <w:t> </w:t>
      </w:r>
      <w:r>
        <w:rPr/>
        <w:t>answered</w:t>
      </w:r>
      <w:r>
        <w:rPr>
          <w:spacing w:val="-2"/>
        </w:rPr>
        <w:t> </w:t>
      </w:r>
      <w:r>
        <w:rPr/>
        <w:t>research</w:t>
      </w:r>
      <w:r>
        <w:rPr>
          <w:spacing w:val="-2"/>
        </w:rPr>
        <w:t> </w:t>
      </w:r>
      <w:r>
        <w:rPr/>
        <w:t>question</w:t>
      </w:r>
      <w:r>
        <w:rPr>
          <w:spacing w:val="1"/>
        </w:rPr>
        <w:t> </w:t>
      </w:r>
      <w:r>
        <w:rPr>
          <w:spacing w:val="-10"/>
        </w:rPr>
        <w:t>2</w:t>
      </w:r>
    </w:p>
    <w:p>
      <w:pPr>
        <w:spacing w:before="141"/>
        <w:ind w:left="2092" w:right="691" w:hanging="1260"/>
        <w:jc w:val="left"/>
        <w:rPr>
          <w:b/>
          <w:sz w:val="24"/>
        </w:rPr>
      </w:pPr>
      <w:r>
        <w:rPr>
          <w:b/>
          <w:sz w:val="24"/>
        </w:rPr>
        <w:t>Table</w:t>
      </w:r>
      <w:r>
        <w:rPr>
          <w:b/>
          <w:spacing w:val="-3"/>
          <w:sz w:val="24"/>
        </w:rPr>
        <w:t> </w:t>
      </w:r>
      <w:r>
        <w:rPr>
          <w:b/>
          <w:sz w:val="24"/>
        </w:rPr>
        <w:t>4.11</w:t>
      </w:r>
      <w:r>
        <w:rPr>
          <w:b/>
          <w:spacing w:val="80"/>
          <w:sz w:val="24"/>
        </w:rPr>
        <w:t> </w:t>
      </w:r>
      <w:r>
        <w:rPr>
          <w:b/>
          <w:sz w:val="24"/>
        </w:rPr>
        <w:t>Mean Responses on Household tasks of Home Economics female lecturers that influence performance in Colleges of Education, North-West, Nigeria.</w:t>
      </w:r>
    </w:p>
    <w:p>
      <w:pPr>
        <w:pStyle w:val="BodyText"/>
        <w:spacing w:before="50"/>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3"/>
        <w:gridCol w:w="1225"/>
        <w:gridCol w:w="1087"/>
        <w:gridCol w:w="965"/>
      </w:tblGrid>
      <w:tr>
        <w:trPr>
          <w:trHeight w:val="424" w:hRule="atLeast"/>
        </w:trPr>
        <w:tc>
          <w:tcPr>
            <w:tcW w:w="4403" w:type="dxa"/>
            <w:tcBorders>
              <w:top w:val="single" w:sz="4" w:space="0" w:color="000000"/>
              <w:bottom w:val="single" w:sz="4" w:space="0" w:color="000000"/>
            </w:tcBorders>
          </w:tcPr>
          <w:p>
            <w:pPr>
              <w:pStyle w:val="TableParagraph"/>
              <w:spacing w:before="44"/>
              <w:ind w:left="122"/>
              <w:rPr>
                <w:b/>
                <w:sz w:val="22"/>
              </w:rPr>
            </w:pPr>
            <w:r>
              <w:rPr>
                <w:b/>
                <w:sz w:val="22"/>
              </w:rPr>
              <w:t>Variables:</w:t>
            </w:r>
            <w:r>
              <w:rPr>
                <w:b/>
                <w:spacing w:val="-5"/>
                <w:sz w:val="22"/>
              </w:rPr>
              <w:t> </w:t>
            </w:r>
            <w:r>
              <w:rPr>
                <w:b/>
                <w:sz w:val="22"/>
              </w:rPr>
              <w:t>Household</w:t>
            </w:r>
            <w:r>
              <w:rPr>
                <w:b/>
                <w:spacing w:val="-5"/>
                <w:sz w:val="22"/>
              </w:rPr>
              <w:t> </w:t>
            </w:r>
            <w:r>
              <w:rPr>
                <w:b/>
                <w:sz w:val="22"/>
              </w:rPr>
              <w:t>Tasks</w:t>
            </w:r>
            <w:r>
              <w:rPr>
                <w:b/>
                <w:spacing w:val="-4"/>
                <w:sz w:val="22"/>
              </w:rPr>
              <w:t> </w:t>
            </w:r>
            <w:r>
              <w:rPr>
                <w:b/>
                <w:spacing w:val="-2"/>
                <w:sz w:val="22"/>
              </w:rPr>
              <w:t>include;</w:t>
            </w:r>
          </w:p>
        </w:tc>
        <w:tc>
          <w:tcPr>
            <w:tcW w:w="1225" w:type="dxa"/>
            <w:tcBorders>
              <w:top w:val="single" w:sz="4" w:space="0" w:color="000000"/>
              <w:bottom w:val="single" w:sz="4" w:space="0" w:color="000000"/>
            </w:tcBorders>
          </w:tcPr>
          <w:p>
            <w:pPr>
              <w:pStyle w:val="TableParagraph"/>
              <w:spacing w:before="44"/>
              <w:ind w:left="669"/>
              <w:rPr>
                <w:b/>
                <w:sz w:val="22"/>
              </w:rPr>
            </w:pPr>
            <w:r>
              <w:rPr>
                <w:b/>
                <w:spacing w:val="-10"/>
                <w:sz w:val="22"/>
              </w:rPr>
              <w:t>N</w:t>
            </w:r>
          </w:p>
        </w:tc>
        <w:tc>
          <w:tcPr>
            <w:tcW w:w="1087" w:type="dxa"/>
            <w:tcBorders>
              <w:top w:val="single" w:sz="4" w:space="0" w:color="000000"/>
              <w:bottom w:val="single" w:sz="4" w:space="0" w:color="000000"/>
            </w:tcBorders>
          </w:tcPr>
          <w:p>
            <w:pPr>
              <w:pStyle w:val="TableParagraph"/>
              <w:spacing w:before="1"/>
              <w:rPr>
                <w:b/>
                <w:sz w:val="5"/>
              </w:rPr>
            </w:pPr>
          </w:p>
          <w:p>
            <w:pPr>
              <w:pStyle w:val="TableParagraph"/>
              <w:spacing w:line="20" w:lineRule="exact"/>
              <w:ind w:left="305"/>
              <w:rPr>
                <w:sz w:val="2"/>
              </w:rPr>
            </w:pPr>
            <w:r>
              <w:rPr>
                <w:sz w:val="2"/>
              </w:rPr>
              <mc:AlternateContent>
                <mc:Choice Requires="wps">
                  <w:drawing>
                    <wp:inline distT="0" distB="0" distL="0" distR="0">
                      <wp:extent cx="93980" cy="6985"/>
                      <wp:effectExtent l="9525" t="0" r="1269" b="2539"/>
                      <wp:docPr id="54" name="Group 54"/>
                      <wp:cNvGraphicFramePr>
                        <a:graphicFrameLocks/>
                      </wp:cNvGraphicFramePr>
                      <a:graphic>
                        <a:graphicData uri="http://schemas.microsoft.com/office/word/2010/wordprocessingGroup">
                          <wpg:wgp>
                            <wpg:cNvPr id="54" name="Group 54"/>
                            <wpg:cNvGrpSpPr/>
                            <wpg:grpSpPr>
                              <a:xfrm>
                                <a:off x="0" y="0"/>
                                <a:ext cx="93980" cy="6985"/>
                                <a:chExt cx="93980" cy="6985"/>
                              </a:xfrm>
                            </wpg:grpSpPr>
                            <wps:wsp>
                              <wps:cNvPr id="55" name="Graphic 55"/>
                              <wps:cNvSpPr/>
                              <wps:spPr>
                                <a:xfrm>
                                  <a:off x="0" y="3233"/>
                                  <a:ext cx="93980" cy="1270"/>
                                </a:xfrm>
                                <a:custGeom>
                                  <a:avLst/>
                                  <a:gdLst/>
                                  <a:ahLst/>
                                  <a:cxnLst/>
                                  <a:rect l="l" t="t" r="r" b="b"/>
                                  <a:pathLst>
                                    <a:path w="93980" h="0">
                                      <a:moveTo>
                                        <a:pt x="0" y="0"/>
                                      </a:moveTo>
                                      <a:lnTo>
                                        <a:pt x="93793"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550pt;mso-position-horizontal-relative:char;mso-position-vertical-relative:line" id="docshapegroup50" coordorigin="0,0" coordsize="148,11">
                      <v:line style="position:absolute" from="0,5" to="148,5" stroked="true" strokeweight=".509257pt" strokecolor="#000000">
                        <v:stroke dashstyle="solid"/>
                      </v:line>
                    </v:group>
                  </w:pict>
                </mc:Fallback>
              </mc:AlternateContent>
            </w:r>
            <w:r>
              <w:rPr>
                <w:sz w:val="2"/>
              </w:rPr>
            </w:r>
          </w:p>
          <w:p>
            <w:pPr>
              <w:pStyle w:val="TableParagraph"/>
              <w:ind w:left="276"/>
              <w:rPr>
                <w:i/>
                <w:sz w:val="24"/>
              </w:rPr>
            </w:pPr>
            <w:r>
              <w:rPr>
                <w:i/>
                <w:spacing w:val="-10"/>
                <w:sz w:val="24"/>
              </w:rPr>
              <w:t>X</w:t>
            </w:r>
          </w:p>
        </w:tc>
        <w:tc>
          <w:tcPr>
            <w:tcW w:w="965" w:type="dxa"/>
            <w:tcBorders>
              <w:top w:val="single" w:sz="4" w:space="0" w:color="000000"/>
              <w:bottom w:val="single" w:sz="4" w:space="0" w:color="000000"/>
            </w:tcBorders>
          </w:tcPr>
          <w:p>
            <w:pPr>
              <w:pStyle w:val="TableParagraph"/>
              <w:spacing w:before="44"/>
              <w:ind w:left="303"/>
              <w:rPr>
                <w:b/>
                <w:sz w:val="22"/>
              </w:rPr>
            </w:pPr>
            <w:r>
              <w:rPr>
                <w:b/>
                <w:spacing w:val="-5"/>
                <w:sz w:val="22"/>
              </w:rPr>
              <w:t>SD</w:t>
            </w:r>
          </w:p>
        </w:tc>
      </w:tr>
      <w:tr>
        <w:trPr>
          <w:trHeight w:val="316" w:hRule="atLeast"/>
        </w:trPr>
        <w:tc>
          <w:tcPr>
            <w:tcW w:w="4403" w:type="dxa"/>
            <w:tcBorders>
              <w:top w:val="single" w:sz="4" w:space="0" w:color="000000"/>
            </w:tcBorders>
          </w:tcPr>
          <w:p>
            <w:pPr>
              <w:pStyle w:val="TableParagraph"/>
              <w:spacing w:line="249" w:lineRule="exact"/>
              <w:ind w:left="182"/>
              <w:rPr>
                <w:sz w:val="22"/>
              </w:rPr>
            </w:pPr>
            <w:r>
              <w:rPr>
                <w:sz w:val="22"/>
              </w:rPr>
              <w:t>Getting</w:t>
            </w:r>
            <w:r>
              <w:rPr>
                <w:spacing w:val="-6"/>
                <w:sz w:val="22"/>
              </w:rPr>
              <w:t> </w:t>
            </w:r>
            <w:r>
              <w:rPr>
                <w:sz w:val="22"/>
              </w:rPr>
              <w:t>children</w:t>
            </w:r>
            <w:r>
              <w:rPr>
                <w:spacing w:val="-2"/>
                <w:sz w:val="22"/>
              </w:rPr>
              <w:t> </w:t>
            </w:r>
            <w:r>
              <w:rPr>
                <w:sz w:val="22"/>
              </w:rPr>
              <w:t>ready</w:t>
            </w:r>
            <w:r>
              <w:rPr>
                <w:spacing w:val="-5"/>
                <w:sz w:val="22"/>
              </w:rPr>
              <w:t> </w:t>
            </w:r>
            <w:r>
              <w:rPr>
                <w:sz w:val="22"/>
              </w:rPr>
              <w:t>for</w:t>
            </w:r>
            <w:r>
              <w:rPr>
                <w:spacing w:val="-4"/>
                <w:sz w:val="22"/>
              </w:rPr>
              <w:t> </w:t>
            </w:r>
            <w:r>
              <w:rPr>
                <w:spacing w:val="-2"/>
                <w:sz w:val="22"/>
              </w:rPr>
              <w:t>school</w:t>
            </w:r>
          </w:p>
        </w:tc>
        <w:tc>
          <w:tcPr>
            <w:tcW w:w="1225" w:type="dxa"/>
            <w:tcBorders>
              <w:top w:val="single" w:sz="4" w:space="0" w:color="000000"/>
            </w:tcBorders>
          </w:tcPr>
          <w:p>
            <w:pPr>
              <w:pStyle w:val="TableParagraph"/>
              <w:spacing w:line="249" w:lineRule="exact"/>
              <w:ind w:left="717"/>
              <w:rPr>
                <w:sz w:val="22"/>
              </w:rPr>
            </w:pPr>
            <w:r>
              <w:rPr>
                <w:spacing w:val="-5"/>
                <w:sz w:val="22"/>
              </w:rPr>
              <w:t>90</w:t>
            </w:r>
          </w:p>
        </w:tc>
        <w:tc>
          <w:tcPr>
            <w:tcW w:w="1087" w:type="dxa"/>
            <w:tcBorders>
              <w:top w:val="single" w:sz="4" w:space="0" w:color="000000"/>
            </w:tcBorders>
          </w:tcPr>
          <w:p>
            <w:pPr>
              <w:pStyle w:val="TableParagraph"/>
              <w:spacing w:line="249" w:lineRule="exact"/>
              <w:ind w:left="288"/>
              <w:rPr>
                <w:sz w:val="22"/>
              </w:rPr>
            </w:pPr>
            <w:r>
              <w:rPr>
                <w:spacing w:val="-4"/>
                <w:sz w:val="22"/>
              </w:rPr>
              <w:t>3.54</w:t>
            </w:r>
          </w:p>
        </w:tc>
        <w:tc>
          <w:tcPr>
            <w:tcW w:w="965" w:type="dxa"/>
            <w:tcBorders>
              <w:top w:val="single" w:sz="4" w:space="0" w:color="000000"/>
            </w:tcBorders>
          </w:tcPr>
          <w:p>
            <w:pPr>
              <w:pStyle w:val="TableParagraph"/>
              <w:spacing w:line="249" w:lineRule="exact"/>
              <w:ind w:right="162"/>
              <w:jc w:val="right"/>
              <w:rPr>
                <w:sz w:val="22"/>
              </w:rPr>
            </w:pPr>
            <w:r>
              <w:rPr>
                <w:spacing w:val="-4"/>
                <w:sz w:val="22"/>
              </w:rPr>
              <w:t>.639</w:t>
            </w:r>
          </w:p>
        </w:tc>
      </w:tr>
      <w:tr>
        <w:trPr>
          <w:trHeight w:val="379" w:hRule="atLeast"/>
        </w:trPr>
        <w:tc>
          <w:tcPr>
            <w:tcW w:w="4403" w:type="dxa"/>
          </w:tcPr>
          <w:p>
            <w:pPr>
              <w:pStyle w:val="TableParagraph"/>
              <w:spacing w:before="58"/>
              <w:ind w:left="182"/>
              <w:rPr>
                <w:sz w:val="22"/>
              </w:rPr>
            </w:pPr>
            <w:r>
              <w:rPr>
                <w:sz w:val="22"/>
              </w:rPr>
              <w:t>Preparing</w:t>
            </w:r>
            <w:r>
              <w:rPr>
                <w:spacing w:val="-6"/>
                <w:sz w:val="22"/>
              </w:rPr>
              <w:t> </w:t>
            </w:r>
            <w:r>
              <w:rPr>
                <w:sz w:val="22"/>
              </w:rPr>
              <w:t>breakfast</w:t>
            </w:r>
            <w:r>
              <w:rPr>
                <w:spacing w:val="-3"/>
                <w:sz w:val="22"/>
              </w:rPr>
              <w:t> </w:t>
            </w:r>
            <w:r>
              <w:rPr>
                <w:sz w:val="22"/>
              </w:rPr>
              <w:t>and</w:t>
            </w:r>
            <w:r>
              <w:rPr>
                <w:spacing w:val="-4"/>
                <w:sz w:val="22"/>
              </w:rPr>
              <w:t> </w:t>
            </w:r>
            <w:r>
              <w:rPr>
                <w:spacing w:val="-2"/>
                <w:sz w:val="22"/>
              </w:rPr>
              <w:t>lunch</w:t>
            </w:r>
          </w:p>
        </w:tc>
        <w:tc>
          <w:tcPr>
            <w:tcW w:w="1225" w:type="dxa"/>
          </w:tcPr>
          <w:p>
            <w:pPr>
              <w:pStyle w:val="TableParagraph"/>
              <w:spacing w:before="58"/>
              <w:ind w:left="717"/>
              <w:rPr>
                <w:sz w:val="22"/>
              </w:rPr>
            </w:pPr>
            <w:r>
              <w:rPr>
                <w:spacing w:val="-5"/>
                <w:sz w:val="22"/>
              </w:rPr>
              <w:t>90</w:t>
            </w:r>
          </w:p>
        </w:tc>
        <w:tc>
          <w:tcPr>
            <w:tcW w:w="1087" w:type="dxa"/>
          </w:tcPr>
          <w:p>
            <w:pPr>
              <w:pStyle w:val="TableParagraph"/>
              <w:spacing w:before="58"/>
              <w:ind w:left="288"/>
              <w:rPr>
                <w:sz w:val="22"/>
              </w:rPr>
            </w:pPr>
            <w:r>
              <w:rPr>
                <w:spacing w:val="-4"/>
                <w:sz w:val="22"/>
              </w:rPr>
              <w:t>3.18</w:t>
            </w:r>
          </w:p>
        </w:tc>
        <w:tc>
          <w:tcPr>
            <w:tcW w:w="965" w:type="dxa"/>
          </w:tcPr>
          <w:p>
            <w:pPr>
              <w:pStyle w:val="TableParagraph"/>
              <w:spacing w:before="58"/>
              <w:ind w:right="162"/>
              <w:jc w:val="right"/>
              <w:rPr>
                <w:sz w:val="22"/>
              </w:rPr>
            </w:pPr>
            <w:r>
              <w:rPr>
                <w:spacing w:val="-4"/>
                <w:sz w:val="22"/>
              </w:rPr>
              <w:t>.943</w:t>
            </w:r>
          </w:p>
        </w:tc>
      </w:tr>
      <w:tr>
        <w:trPr>
          <w:trHeight w:val="379" w:hRule="atLeast"/>
        </w:trPr>
        <w:tc>
          <w:tcPr>
            <w:tcW w:w="4403" w:type="dxa"/>
          </w:tcPr>
          <w:p>
            <w:pPr>
              <w:pStyle w:val="TableParagraph"/>
              <w:spacing w:before="58"/>
              <w:ind w:left="182"/>
              <w:rPr>
                <w:sz w:val="22"/>
              </w:rPr>
            </w:pPr>
            <w:r>
              <w:rPr>
                <w:sz w:val="22"/>
              </w:rPr>
              <w:t>Picking</w:t>
            </w:r>
            <w:r>
              <w:rPr>
                <w:spacing w:val="-6"/>
                <w:sz w:val="22"/>
              </w:rPr>
              <w:t> </w:t>
            </w:r>
            <w:r>
              <w:rPr>
                <w:sz w:val="22"/>
              </w:rPr>
              <w:t>children</w:t>
            </w:r>
            <w:r>
              <w:rPr>
                <w:spacing w:val="-3"/>
                <w:sz w:val="22"/>
              </w:rPr>
              <w:t> </w:t>
            </w:r>
            <w:r>
              <w:rPr>
                <w:sz w:val="22"/>
              </w:rPr>
              <w:t>from</w:t>
            </w:r>
            <w:r>
              <w:rPr>
                <w:spacing w:val="-6"/>
                <w:sz w:val="22"/>
              </w:rPr>
              <w:t> </w:t>
            </w:r>
            <w:r>
              <w:rPr>
                <w:spacing w:val="-2"/>
                <w:sz w:val="22"/>
              </w:rPr>
              <w:t>school</w:t>
            </w:r>
          </w:p>
        </w:tc>
        <w:tc>
          <w:tcPr>
            <w:tcW w:w="1225" w:type="dxa"/>
          </w:tcPr>
          <w:p>
            <w:pPr>
              <w:pStyle w:val="TableParagraph"/>
              <w:spacing w:before="58"/>
              <w:ind w:left="717"/>
              <w:rPr>
                <w:sz w:val="22"/>
              </w:rPr>
            </w:pPr>
            <w:r>
              <w:rPr>
                <w:spacing w:val="-5"/>
                <w:sz w:val="22"/>
              </w:rPr>
              <w:t>90</w:t>
            </w:r>
          </w:p>
        </w:tc>
        <w:tc>
          <w:tcPr>
            <w:tcW w:w="1087" w:type="dxa"/>
          </w:tcPr>
          <w:p>
            <w:pPr>
              <w:pStyle w:val="TableParagraph"/>
              <w:spacing w:before="58"/>
              <w:ind w:left="288"/>
              <w:rPr>
                <w:sz w:val="22"/>
              </w:rPr>
            </w:pPr>
            <w:r>
              <w:rPr>
                <w:spacing w:val="-4"/>
                <w:sz w:val="22"/>
              </w:rPr>
              <w:t>2.90</w:t>
            </w:r>
          </w:p>
        </w:tc>
        <w:tc>
          <w:tcPr>
            <w:tcW w:w="965" w:type="dxa"/>
          </w:tcPr>
          <w:p>
            <w:pPr>
              <w:pStyle w:val="TableParagraph"/>
              <w:spacing w:before="58"/>
              <w:ind w:right="162"/>
              <w:jc w:val="right"/>
              <w:rPr>
                <w:sz w:val="22"/>
              </w:rPr>
            </w:pPr>
            <w:r>
              <w:rPr>
                <w:spacing w:val="-4"/>
                <w:sz w:val="22"/>
              </w:rPr>
              <w:t>.962</w:t>
            </w:r>
          </w:p>
        </w:tc>
      </w:tr>
      <w:tr>
        <w:trPr>
          <w:trHeight w:val="379" w:hRule="atLeast"/>
        </w:trPr>
        <w:tc>
          <w:tcPr>
            <w:tcW w:w="4403" w:type="dxa"/>
          </w:tcPr>
          <w:p>
            <w:pPr>
              <w:pStyle w:val="TableParagraph"/>
              <w:spacing w:before="58"/>
              <w:ind w:left="182"/>
              <w:rPr>
                <w:sz w:val="22"/>
              </w:rPr>
            </w:pPr>
            <w:r>
              <w:rPr>
                <w:sz w:val="22"/>
              </w:rPr>
              <w:t>Attending</w:t>
            </w:r>
            <w:r>
              <w:rPr>
                <w:spacing w:val="-5"/>
                <w:sz w:val="22"/>
              </w:rPr>
              <w:t> </w:t>
            </w:r>
            <w:r>
              <w:rPr>
                <w:sz w:val="22"/>
              </w:rPr>
              <w:t>to</w:t>
            </w:r>
            <w:r>
              <w:rPr>
                <w:spacing w:val="-5"/>
                <w:sz w:val="22"/>
              </w:rPr>
              <w:t> </w:t>
            </w:r>
            <w:r>
              <w:rPr>
                <w:sz w:val="22"/>
              </w:rPr>
              <w:t>sick</w:t>
            </w:r>
            <w:r>
              <w:rPr>
                <w:spacing w:val="-4"/>
                <w:sz w:val="22"/>
              </w:rPr>
              <w:t> </w:t>
            </w:r>
            <w:r>
              <w:rPr>
                <w:sz w:val="22"/>
              </w:rPr>
              <w:t>family</w:t>
            </w:r>
            <w:r>
              <w:rPr>
                <w:spacing w:val="-4"/>
                <w:sz w:val="22"/>
              </w:rPr>
              <w:t> </w:t>
            </w:r>
            <w:r>
              <w:rPr>
                <w:spacing w:val="-2"/>
                <w:sz w:val="22"/>
              </w:rPr>
              <w:t>members</w:t>
            </w:r>
          </w:p>
        </w:tc>
        <w:tc>
          <w:tcPr>
            <w:tcW w:w="1225" w:type="dxa"/>
          </w:tcPr>
          <w:p>
            <w:pPr>
              <w:pStyle w:val="TableParagraph"/>
              <w:spacing w:before="58"/>
              <w:ind w:left="717"/>
              <w:rPr>
                <w:sz w:val="22"/>
              </w:rPr>
            </w:pPr>
            <w:r>
              <w:rPr>
                <w:spacing w:val="-5"/>
                <w:sz w:val="22"/>
              </w:rPr>
              <w:t>90</w:t>
            </w:r>
          </w:p>
        </w:tc>
        <w:tc>
          <w:tcPr>
            <w:tcW w:w="1087" w:type="dxa"/>
          </w:tcPr>
          <w:p>
            <w:pPr>
              <w:pStyle w:val="TableParagraph"/>
              <w:spacing w:before="58"/>
              <w:ind w:left="288"/>
              <w:rPr>
                <w:sz w:val="22"/>
              </w:rPr>
            </w:pPr>
            <w:r>
              <w:rPr>
                <w:spacing w:val="-4"/>
                <w:sz w:val="22"/>
              </w:rPr>
              <w:t>2.74</w:t>
            </w:r>
          </w:p>
        </w:tc>
        <w:tc>
          <w:tcPr>
            <w:tcW w:w="965" w:type="dxa"/>
          </w:tcPr>
          <w:p>
            <w:pPr>
              <w:pStyle w:val="TableParagraph"/>
              <w:spacing w:before="58"/>
              <w:ind w:right="162"/>
              <w:jc w:val="right"/>
              <w:rPr>
                <w:sz w:val="22"/>
              </w:rPr>
            </w:pPr>
            <w:r>
              <w:rPr>
                <w:spacing w:val="-4"/>
                <w:sz w:val="22"/>
              </w:rPr>
              <w:t>.865</w:t>
            </w:r>
          </w:p>
        </w:tc>
      </w:tr>
      <w:tr>
        <w:trPr>
          <w:trHeight w:val="379" w:hRule="atLeast"/>
        </w:trPr>
        <w:tc>
          <w:tcPr>
            <w:tcW w:w="4403" w:type="dxa"/>
          </w:tcPr>
          <w:p>
            <w:pPr>
              <w:pStyle w:val="TableParagraph"/>
              <w:spacing w:before="58"/>
              <w:ind w:left="182"/>
              <w:rPr>
                <w:sz w:val="22"/>
              </w:rPr>
            </w:pPr>
            <w:r>
              <w:rPr>
                <w:sz w:val="22"/>
              </w:rPr>
              <w:t>Impaired</w:t>
            </w:r>
            <w:r>
              <w:rPr>
                <w:spacing w:val="-5"/>
                <w:sz w:val="22"/>
              </w:rPr>
              <w:t> </w:t>
            </w:r>
            <w:r>
              <w:rPr>
                <w:spacing w:val="-2"/>
                <w:sz w:val="22"/>
              </w:rPr>
              <w:t>relationship</w:t>
            </w:r>
          </w:p>
        </w:tc>
        <w:tc>
          <w:tcPr>
            <w:tcW w:w="1225" w:type="dxa"/>
          </w:tcPr>
          <w:p>
            <w:pPr>
              <w:pStyle w:val="TableParagraph"/>
              <w:spacing w:before="58"/>
              <w:ind w:left="717"/>
              <w:rPr>
                <w:sz w:val="22"/>
              </w:rPr>
            </w:pPr>
            <w:r>
              <w:rPr>
                <w:spacing w:val="-5"/>
                <w:sz w:val="22"/>
              </w:rPr>
              <w:t>90</w:t>
            </w:r>
          </w:p>
        </w:tc>
        <w:tc>
          <w:tcPr>
            <w:tcW w:w="1087" w:type="dxa"/>
          </w:tcPr>
          <w:p>
            <w:pPr>
              <w:pStyle w:val="TableParagraph"/>
              <w:spacing w:before="58"/>
              <w:ind w:left="288"/>
              <w:rPr>
                <w:sz w:val="22"/>
              </w:rPr>
            </w:pPr>
            <w:r>
              <w:rPr>
                <w:spacing w:val="-4"/>
                <w:sz w:val="22"/>
              </w:rPr>
              <w:t>2.67</w:t>
            </w:r>
          </w:p>
        </w:tc>
        <w:tc>
          <w:tcPr>
            <w:tcW w:w="965" w:type="dxa"/>
          </w:tcPr>
          <w:p>
            <w:pPr>
              <w:pStyle w:val="TableParagraph"/>
              <w:spacing w:before="58"/>
              <w:ind w:right="162"/>
              <w:jc w:val="right"/>
              <w:rPr>
                <w:sz w:val="22"/>
              </w:rPr>
            </w:pPr>
            <w:r>
              <w:rPr>
                <w:spacing w:val="-4"/>
                <w:sz w:val="22"/>
              </w:rPr>
              <w:t>.800</w:t>
            </w:r>
          </w:p>
        </w:tc>
      </w:tr>
      <w:tr>
        <w:trPr>
          <w:trHeight w:val="379" w:hRule="atLeast"/>
        </w:trPr>
        <w:tc>
          <w:tcPr>
            <w:tcW w:w="4403" w:type="dxa"/>
          </w:tcPr>
          <w:p>
            <w:pPr>
              <w:pStyle w:val="TableParagraph"/>
              <w:spacing w:before="58"/>
              <w:ind w:left="182"/>
              <w:rPr>
                <w:sz w:val="22"/>
              </w:rPr>
            </w:pPr>
            <w:r>
              <w:rPr>
                <w:sz w:val="22"/>
              </w:rPr>
              <w:t>Everyday</w:t>
            </w:r>
            <w:r>
              <w:rPr>
                <w:spacing w:val="-8"/>
                <w:sz w:val="22"/>
              </w:rPr>
              <w:t> </w:t>
            </w:r>
            <w:r>
              <w:rPr>
                <w:sz w:val="22"/>
              </w:rPr>
              <w:t>family</w:t>
            </w:r>
            <w:r>
              <w:rPr>
                <w:spacing w:val="-6"/>
                <w:sz w:val="22"/>
              </w:rPr>
              <w:t> </w:t>
            </w:r>
            <w:r>
              <w:rPr>
                <w:spacing w:val="-2"/>
                <w:sz w:val="22"/>
              </w:rPr>
              <w:t>shopping</w:t>
            </w:r>
          </w:p>
        </w:tc>
        <w:tc>
          <w:tcPr>
            <w:tcW w:w="1225" w:type="dxa"/>
          </w:tcPr>
          <w:p>
            <w:pPr>
              <w:pStyle w:val="TableParagraph"/>
              <w:spacing w:before="58"/>
              <w:ind w:left="717"/>
              <w:rPr>
                <w:sz w:val="22"/>
              </w:rPr>
            </w:pPr>
            <w:r>
              <w:rPr>
                <w:spacing w:val="-5"/>
                <w:sz w:val="22"/>
              </w:rPr>
              <w:t>90</w:t>
            </w:r>
          </w:p>
        </w:tc>
        <w:tc>
          <w:tcPr>
            <w:tcW w:w="1087" w:type="dxa"/>
          </w:tcPr>
          <w:p>
            <w:pPr>
              <w:pStyle w:val="TableParagraph"/>
              <w:spacing w:before="58"/>
              <w:ind w:left="288"/>
              <w:rPr>
                <w:sz w:val="22"/>
              </w:rPr>
            </w:pPr>
            <w:r>
              <w:rPr>
                <w:spacing w:val="-4"/>
                <w:sz w:val="22"/>
              </w:rPr>
              <w:t>2.52</w:t>
            </w:r>
          </w:p>
        </w:tc>
        <w:tc>
          <w:tcPr>
            <w:tcW w:w="965" w:type="dxa"/>
          </w:tcPr>
          <w:p>
            <w:pPr>
              <w:pStyle w:val="TableParagraph"/>
              <w:spacing w:before="58"/>
              <w:ind w:right="162"/>
              <w:jc w:val="right"/>
              <w:rPr>
                <w:sz w:val="22"/>
              </w:rPr>
            </w:pPr>
            <w:r>
              <w:rPr>
                <w:spacing w:val="-4"/>
                <w:sz w:val="22"/>
              </w:rPr>
              <w:t>.939</w:t>
            </w:r>
          </w:p>
        </w:tc>
      </w:tr>
      <w:tr>
        <w:trPr>
          <w:trHeight w:val="570" w:hRule="atLeast"/>
        </w:trPr>
        <w:tc>
          <w:tcPr>
            <w:tcW w:w="4403" w:type="dxa"/>
          </w:tcPr>
          <w:p>
            <w:pPr>
              <w:pStyle w:val="TableParagraph"/>
              <w:spacing w:line="250" w:lineRule="atLeast" w:before="44"/>
              <w:ind w:left="182" w:right="606"/>
              <w:rPr>
                <w:sz w:val="22"/>
              </w:rPr>
            </w:pPr>
            <w:r>
              <w:rPr>
                <w:sz w:val="22"/>
              </w:rPr>
              <w:t>Attempting</w:t>
            </w:r>
            <w:r>
              <w:rPr>
                <w:spacing w:val="-9"/>
                <w:sz w:val="22"/>
              </w:rPr>
              <w:t> </w:t>
            </w:r>
            <w:r>
              <w:rPr>
                <w:sz w:val="22"/>
              </w:rPr>
              <w:t>to</w:t>
            </w:r>
            <w:r>
              <w:rPr>
                <w:spacing w:val="-6"/>
                <w:sz w:val="22"/>
              </w:rPr>
              <w:t> </w:t>
            </w:r>
            <w:r>
              <w:rPr>
                <w:sz w:val="22"/>
              </w:rPr>
              <w:t>meet</w:t>
            </w:r>
            <w:r>
              <w:rPr>
                <w:spacing w:val="-8"/>
                <w:sz w:val="22"/>
              </w:rPr>
              <w:t> </w:t>
            </w:r>
            <w:r>
              <w:rPr>
                <w:sz w:val="22"/>
              </w:rPr>
              <w:t>the</w:t>
            </w:r>
            <w:r>
              <w:rPr>
                <w:spacing w:val="-6"/>
                <w:sz w:val="22"/>
              </w:rPr>
              <w:t> </w:t>
            </w:r>
            <w:r>
              <w:rPr>
                <w:sz w:val="22"/>
              </w:rPr>
              <w:t>needs</w:t>
            </w:r>
            <w:r>
              <w:rPr>
                <w:spacing w:val="-6"/>
                <w:sz w:val="22"/>
              </w:rPr>
              <w:t> </w:t>
            </w:r>
            <w:r>
              <w:rPr>
                <w:sz w:val="22"/>
              </w:rPr>
              <w:t>of</w:t>
            </w:r>
            <w:r>
              <w:rPr>
                <w:spacing w:val="-8"/>
                <w:sz w:val="22"/>
              </w:rPr>
              <w:t> </w:t>
            </w:r>
            <w:r>
              <w:rPr>
                <w:sz w:val="22"/>
              </w:rPr>
              <w:t>all family members</w:t>
            </w:r>
          </w:p>
        </w:tc>
        <w:tc>
          <w:tcPr>
            <w:tcW w:w="1225" w:type="dxa"/>
          </w:tcPr>
          <w:p>
            <w:pPr>
              <w:pStyle w:val="TableParagraph"/>
              <w:spacing w:before="124"/>
              <w:ind w:left="717"/>
              <w:rPr>
                <w:sz w:val="22"/>
              </w:rPr>
            </w:pPr>
            <w:r>
              <w:rPr>
                <w:spacing w:val="-5"/>
                <w:sz w:val="22"/>
              </w:rPr>
              <w:t>90</w:t>
            </w:r>
          </w:p>
        </w:tc>
        <w:tc>
          <w:tcPr>
            <w:tcW w:w="1087" w:type="dxa"/>
          </w:tcPr>
          <w:p>
            <w:pPr>
              <w:pStyle w:val="TableParagraph"/>
              <w:spacing w:before="124"/>
              <w:ind w:left="288"/>
              <w:rPr>
                <w:sz w:val="22"/>
              </w:rPr>
            </w:pPr>
            <w:r>
              <w:rPr>
                <w:spacing w:val="-4"/>
                <w:sz w:val="22"/>
              </w:rPr>
              <w:t>2.52</w:t>
            </w:r>
          </w:p>
        </w:tc>
        <w:tc>
          <w:tcPr>
            <w:tcW w:w="965" w:type="dxa"/>
          </w:tcPr>
          <w:p>
            <w:pPr>
              <w:pStyle w:val="TableParagraph"/>
              <w:spacing w:before="124"/>
              <w:ind w:right="162"/>
              <w:jc w:val="right"/>
              <w:rPr>
                <w:sz w:val="22"/>
              </w:rPr>
            </w:pPr>
            <w:r>
              <w:rPr>
                <w:spacing w:val="-4"/>
                <w:sz w:val="22"/>
              </w:rPr>
              <w:t>.939</w:t>
            </w:r>
          </w:p>
        </w:tc>
      </w:tr>
      <w:tr>
        <w:trPr>
          <w:trHeight w:val="346" w:hRule="atLeast"/>
        </w:trPr>
        <w:tc>
          <w:tcPr>
            <w:tcW w:w="4403" w:type="dxa"/>
          </w:tcPr>
          <w:p>
            <w:pPr>
              <w:pStyle w:val="TableParagraph"/>
              <w:spacing w:before="57"/>
              <w:ind w:left="182"/>
              <w:rPr>
                <w:sz w:val="22"/>
              </w:rPr>
            </w:pPr>
            <w:r>
              <w:rPr>
                <w:sz w:val="22"/>
              </w:rPr>
              <w:t>Cleaning</w:t>
            </w:r>
            <w:r>
              <w:rPr>
                <w:spacing w:val="-6"/>
                <w:sz w:val="22"/>
              </w:rPr>
              <w:t> </w:t>
            </w:r>
            <w:r>
              <w:rPr>
                <w:sz w:val="22"/>
              </w:rPr>
              <w:t>dishes,</w:t>
            </w:r>
            <w:r>
              <w:rPr>
                <w:spacing w:val="-2"/>
                <w:sz w:val="22"/>
              </w:rPr>
              <w:t> </w:t>
            </w:r>
            <w:r>
              <w:rPr>
                <w:sz w:val="22"/>
              </w:rPr>
              <w:t>sweeping</w:t>
            </w:r>
            <w:r>
              <w:rPr>
                <w:spacing w:val="-6"/>
                <w:sz w:val="22"/>
              </w:rPr>
              <w:t> </w:t>
            </w:r>
            <w:r>
              <w:rPr>
                <w:sz w:val="22"/>
              </w:rPr>
              <w:t>and</w:t>
            </w:r>
            <w:r>
              <w:rPr>
                <w:spacing w:val="-2"/>
                <w:sz w:val="22"/>
              </w:rPr>
              <w:t> mopping</w:t>
            </w:r>
          </w:p>
        </w:tc>
        <w:tc>
          <w:tcPr>
            <w:tcW w:w="1225" w:type="dxa"/>
          </w:tcPr>
          <w:p>
            <w:pPr>
              <w:pStyle w:val="TableParagraph"/>
              <w:spacing w:line="248" w:lineRule="exact"/>
              <w:ind w:left="717"/>
              <w:rPr>
                <w:sz w:val="22"/>
              </w:rPr>
            </w:pPr>
            <w:r>
              <w:rPr>
                <w:spacing w:val="-5"/>
                <w:sz w:val="22"/>
              </w:rPr>
              <w:t>90</w:t>
            </w:r>
          </w:p>
        </w:tc>
        <w:tc>
          <w:tcPr>
            <w:tcW w:w="1087" w:type="dxa"/>
          </w:tcPr>
          <w:p>
            <w:pPr>
              <w:pStyle w:val="TableParagraph"/>
              <w:spacing w:line="248" w:lineRule="exact"/>
              <w:ind w:left="288"/>
              <w:rPr>
                <w:sz w:val="22"/>
              </w:rPr>
            </w:pPr>
            <w:r>
              <w:rPr>
                <w:spacing w:val="-4"/>
                <w:sz w:val="22"/>
              </w:rPr>
              <w:t>2.18</w:t>
            </w:r>
          </w:p>
        </w:tc>
        <w:tc>
          <w:tcPr>
            <w:tcW w:w="965" w:type="dxa"/>
          </w:tcPr>
          <w:p>
            <w:pPr>
              <w:pStyle w:val="TableParagraph"/>
              <w:spacing w:line="248" w:lineRule="exact"/>
              <w:ind w:right="162"/>
              <w:jc w:val="right"/>
              <w:rPr>
                <w:sz w:val="22"/>
              </w:rPr>
            </w:pPr>
            <w:r>
              <w:rPr>
                <w:spacing w:val="-4"/>
                <w:sz w:val="22"/>
              </w:rPr>
              <w:t>.874</w:t>
            </w:r>
          </w:p>
        </w:tc>
      </w:tr>
      <w:tr>
        <w:trPr>
          <w:trHeight w:val="350" w:hRule="atLeast"/>
        </w:trPr>
        <w:tc>
          <w:tcPr>
            <w:tcW w:w="4403" w:type="dxa"/>
          </w:tcPr>
          <w:p>
            <w:pPr>
              <w:pStyle w:val="TableParagraph"/>
              <w:spacing w:before="27"/>
              <w:ind w:left="182"/>
              <w:rPr>
                <w:sz w:val="22"/>
              </w:rPr>
            </w:pPr>
            <w:r>
              <w:rPr>
                <w:sz w:val="22"/>
              </w:rPr>
              <w:t>Attending</w:t>
            </w:r>
            <w:r>
              <w:rPr>
                <w:spacing w:val="-7"/>
                <w:sz w:val="22"/>
              </w:rPr>
              <w:t> </w:t>
            </w:r>
            <w:r>
              <w:rPr>
                <w:sz w:val="22"/>
              </w:rPr>
              <w:t>to</w:t>
            </w:r>
            <w:r>
              <w:rPr>
                <w:spacing w:val="-4"/>
                <w:sz w:val="22"/>
              </w:rPr>
              <w:t> </w:t>
            </w:r>
            <w:r>
              <w:rPr>
                <w:sz w:val="22"/>
              </w:rPr>
              <w:t>unexpected</w:t>
            </w:r>
            <w:r>
              <w:rPr>
                <w:spacing w:val="-3"/>
                <w:sz w:val="22"/>
              </w:rPr>
              <w:t> </w:t>
            </w:r>
            <w:r>
              <w:rPr>
                <w:spacing w:val="-2"/>
                <w:sz w:val="22"/>
              </w:rPr>
              <w:t>visitors</w:t>
            </w:r>
          </w:p>
        </w:tc>
        <w:tc>
          <w:tcPr>
            <w:tcW w:w="1225" w:type="dxa"/>
          </w:tcPr>
          <w:p>
            <w:pPr>
              <w:pStyle w:val="TableParagraph"/>
              <w:spacing w:before="27"/>
              <w:ind w:left="717"/>
              <w:rPr>
                <w:sz w:val="22"/>
              </w:rPr>
            </w:pPr>
            <w:r>
              <w:rPr>
                <w:spacing w:val="-5"/>
                <w:sz w:val="22"/>
              </w:rPr>
              <w:t>90</w:t>
            </w:r>
          </w:p>
        </w:tc>
        <w:tc>
          <w:tcPr>
            <w:tcW w:w="1087" w:type="dxa"/>
          </w:tcPr>
          <w:p>
            <w:pPr>
              <w:pStyle w:val="TableParagraph"/>
              <w:spacing w:before="27"/>
              <w:ind w:left="288"/>
              <w:rPr>
                <w:sz w:val="22"/>
              </w:rPr>
            </w:pPr>
            <w:r>
              <w:rPr>
                <w:spacing w:val="-4"/>
                <w:sz w:val="22"/>
              </w:rPr>
              <w:t>1.98</w:t>
            </w:r>
          </w:p>
        </w:tc>
        <w:tc>
          <w:tcPr>
            <w:tcW w:w="965" w:type="dxa"/>
          </w:tcPr>
          <w:p>
            <w:pPr>
              <w:pStyle w:val="TableParagraph"/>
              <w:spacing w:before="27"/>
              <w:ind w:right="162"/>
              <w:jc w:val="right"/>
              <w:rPr>
                <w:sz w:val="22"/>
              </w:rPr>
            </w:pPr>
            <w:r>
              <w:rPr>
                <w:spacing w:val="-4"/>
                <w:sz w:val="22"/>
              </w:rPr>
              <w:t>.960</w:t>
            </w:r>
          </w:p>
        </w:tc>
      </w:tr>
      <w:tr>
        <w:trPr>
          <w:trHeight w:val="443" w:hRule="atLeast"/>
        </w:trPr>
        <w:tc>
          <w:tcPr>
            <w:tcW w:w="4403" w:type="dxa"/>
            <w:tcBorders>
              <w:bottom w:val="single" w:sz="4" w:space="0" w:color="000000"/>
            </w:tcBorders>
          </w:tcPr>
          <w:p>
            <w:pPr>
              <w:pStyle w:val="TableParagraph"/>
              <w:spacing w:before="61"/>
              <w:ind w:left="182"/>
              <w:rPr>
                <w:b/>
                <w:sz w:val="22"/>
              </w:rPr>
            </w:pPr>
            <w:r>
              <w:rPr>
                <w:b/>
                <w:sz w:val="22"/>
              </w:rPr>
              <w:t>Aggregate</w:t>
            </w:r>
            <w:r>
              <w:rPr>
                <w:b/>
                <w:spacing w:val="-6"/>
                <w:sz w:val="22"/>
              </w:rPr>
              <w:t> </w:t>
            </w:r>
            <w:r>
              <w:rPr>
                <w:b/>
                <w:spacing w:val="-4"/>
                <w:sz w:val="22"/>
              </w:rPr>
              <w:t>Mean</w:t>
            </w:r>
          </w:p>
        </w:tc>
        <w:tc>
          <w:tcPr>
            <w:tcW w:w="1225" w:type="dxa"/>
            <w:tcBorders>
              <w:bottom w:val="single" w:sz="4" w:space="0" w:color="000000"/>
            </w:tcBorders>
          </w:tcPr>
          <w:p>
            <w:pPr>
              <w:pStyle w:val="TableParagraph"/>
              <w:rPr>
                <w:sz w:val="22"/>
              </w:rPr>
            </w:pPr>
          </w:p>
        </w:tc>
        <w:tc>
          <w:tcPr>
            <w:tcW w:w="1087" w:type="dxa"/>
            <w:tcBorders>
              <w:bottom w:val="single" w:sz="4" w:space="0" w:color="000000"/>
            </w:tcBorders>
          </w:tcPr>
          <w:p>
            <w:pPr>
              <w:pStyle w:val="TableParagraph"/>
              <w:spacing w:before="61"/>
              <w:ind w:left="288"/>
              <w:rPr>
                <w:b/>
                <w:sz w:val="22"/>
              </w:rPr>
            </w:pPr>
            <w:r>
              <w:rPr>
                <w:b/>
                <w:spacing w:val="-4"/>
                <w:sz w:val="22"/>
              </w:rPr>
              <w:t>2.69</w:t>
            </w:r>
          </w:p>
        </w:tc>
        <w:tc>
          <w:tcPr>
            <w:tcW w:w="965" w:type="dxa"/>
            <w:tcBorders>
              <w:bottom w:val="single" w:sz="4" w:space="0" w:color="000000"/>
            </w:tcBorders>
          </w:tcPr>
          <w:p>
            <w:pPr>
              <w:pStyle w:val="TableParagraph"/>
              <w:rPr>
                <w:sz w:val="22"/>
              </w:rPr>
            </w:pPr>
          </w:p>
        </w:tc>
      </w:tr>
    </w:tbl>
    <w:p>
      <w:pPr>
        <w:spacing w:before="3"/>
        <w:ind w:left="832" w:right="0" w:firstLine="0"/>
        <w:jc w:val="both"/>
        <w:rPr>
          <w:b/>
          <w:sz w:val="24"/>
        </w:rPr>
      </w:pPr>
      <w:r>
        <w:rPr>
          <w:b/>
          <w:sz w:val="24"/>
        </w:rPr>
        <w:t>Decision</w:t>
      </w:r>
      <w:r>
        <w:rPr>
          <w:b/>
          <w:spacing w:val="-3"/>
          <w:sz w:val="24"/>
        </w:rPr>
        <w:t> </w:t>
      </w:r>
      <w:r>
        <w:rPr>
          <w:b/>
          <w:sz w:val="24"/>
        </w:rPr>
        <w:t>Mean</w:t>
      </w:r>
      <w:r>
        <w:rPr>
          <w:b/>
          <w:spacing w:val="-2"/>
          <w:sz w:val="24"/>
        </w:rPr>
        <w:t> </w:t>
      </w:r>
      <w:r>
        <w:rPr>
          <w:b/>
          <w:spacing w:val="-5"/>
          <w:sz w:val="24"/>
        </w:rPr>
        <w:t>2.5</w:t>
      </w:r>
    </w:p>
    <w:p>
      <w:pPr>
        <w:pStyle w:val="BodyText"/>
        <w:spacing w:before="7"/>
        <w:rPr>
          <w:b/>
          <w:sz w:val="20"/>
        </w:rPr>
      </w:pPr>
      <w:r>
        <w:rPr/>
        <mc:AlternateContent>
          <mc:Choice Requires="wps">
            <w:drawing>
              <wp:anchor distT="0" distB="0" distL="0" distR="0" allowOverlap="1" layoutInCell="1" locked="0" behindDoc="1" simplePos="0" relativeHeight="487603712">
                <wp:simplePos x="0" y="0"/>
                <wp:positionH relativeFrom="page">
                  <wp:posOffset>2629398</wp:posOffset>
                </wp:positionH>
                <wp:positionV relativeFrom="paragraph">
                  <wp:posOffset>165737</wp:posOffset>
                </wp:positionV>
                <wp:extent cx="9398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3.050188pt;width:7.4pt;height:.1pt;mso-position-horizontal-relative:page;mso-position-vertical-relative:paragraph;z-index:-15712768;mso-wrap-distance-left:0;mso-wrap-distance-right:0" id="docshape51" coordorigin="4141,261" coordsize="148,0" path="m4141,261l4288,261e" filled="false" stroked="true" strokeweight=".509257pt" strokecolor="#000000">
                <v:path arrowok="t"/>
                <v:stroke dashstyle="solid"/>
                <w10:wrap type="topAndBottom"/>
              </v:shape>
            </w:pict>
          </mc:Fallback>
        </mc:AlternateContent>
      </w:r>
    </w:p>
    <w:p>
      <w:pPr>
        <w:spacing w:before="0"/>
        <w:ind w:left="832" w:right="0" w:firstLine="0"/>
        <w:jc w:val="both"/>
        <w:rPr>
          <w:b/>
          <w:sz w:val="24"/>
        </w:rPr>
      </w:pPr>
      <w:r>
        <w:rPr>
          <w:b/>
          <w:sz w:val="24"/>
        </w:rPr>
        <w:t>Key:</w:t>
      </w:r>
      <w:r>
        <w:rPr>
          <w:b/>
          <w:spacing w:val="-1"/>
          <w:sz w:val="24"/>
        </w:rPr>
        <w:t> </w:t>
      </w:r>
      <w:r>
        <w:rPr>
          <w:b/>
          <w:sz w:val="24"/>
        </w:rPr>
        <w:t>N= 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1"/>
          <w:sz w:val="24"/>
        </w:rPr>
        <w:t> </w:t>
      </w:r>
      <w:r>
        <w:rPr>
          <w:b/>
          <w:sz w:val="24"/>
        </w:rPr>
        <w:t>SD=</w:t>
      </w:r>
      <w:r>
        <w:rPr>
          <w:b/>
          <w:spacing w:val="-1"/>
          <w:sz w:val="24"/>
        </w:rPr>
        <w:t> </w:t>
      </w:r>
      <w:r>
        <w:rPr>
          <w:b/>
          <w:sz w:val="24"/>
        </w:rPr>
        <w:t>Standard</w:t>
      </w:r>
      <w:r>
        <w:rPr>
          <w:b/>
          <w:spacing w:val="-1"/>
          <w:sz w:val="24"/>
        </w:rPr>
        <w:t> </w:t>
      </w:r>
      <w:r>
        <w:rPr>
          <w:b/>
          <w:spacing w:val="-2"/>
          <w:sz w:val="24"/>
        </w:rPr>
        <w:t>Deviation</w:t>
      </w:r>
    </w:p>
    <w:p>
      <w:pPr>
        <w:spacing w:after="0"/>
        <w:jc w:val="both"/>
        <w:rPr>
          <w:sz w:val="24"/>
        </w:rPr>
        <w:sectPr>
          <w:pgSz w:w="12240" w:h="15840"/>
          <w:pgMar w:header="0" w:footer="1068" w:top="1360" w:bottom="1260" w:left="1040" w:right="720"/>
        </w:sectPr>
      </w:pPr>
    </w:p>
    <w:p>
      <w:pPr>
        <w:pStyle w:val="BodyText"/>
        <w:spacing w:line="480" w:lineRule="auto" w:before="72"/>
        <w:ind w:left="832" w:right="718" w:firstLine="719"/>
        <w:jc w:val="both"/>
      </w:pPr>
      <w:r>
        <w:rPr/>
        <w:t>The results of Table 4.11 on the influence of household tasks of Home Economics female lecturers performance, revealed an aggregate mean of 2.69 which is above the agreement</w:t>
      </w:r>
      <w:r>
        <w:rPr>
          <w:spacing w:val="-1"/>
        </w:rPr>
        <w:t> </w:t>
      </w:r>
      <w:r>
        <w:rPr/>
        <w:t>mean of</w:t>
      </w:r>
      <w:r>
        <w:rPr>
          <w:spacing w:val="-2"/>
        </w:rPr>
        <w:t> </w:t>
      </w:r>
      <w:r>
        <w:rPr/>
        <w:t>2.5. The</w:t>
      </w:r>
      <w:r>
        <w:rPr>
          <w:spacing w:val="-3"/>
        </w:rPr>
        <w:t> </w:t>
      </w:r>
      <w:r>
        <w:rPr/>
        <w:t>result signifies</w:t>
      </w:r>
      <w:r>
        <w:rPr>
          <w:spacing w:val="-1"/>
        </w:rPr>
        <w:t> </w:t>
      </w:r>
      <w:r>
        <w:rPr/>
        <w:t>that</w:t>
      </w:r>
      <w:r>
        <w:rPr>
          <w:spacing w:val="-1"/>
        </w:rPr>
        <w:t> </w:t>
      </w:r>
      <w:r>
        <w:rPr/>
        <w:t>household</w:t>
      </w:r>
      <w:r>
        <w:rPr>
          <w:spacing w:val="-1"/>
        </w:rPr>
        <w:t> </w:t>
      </w:r>
      <w:r>
        <w:rPr/>
        <w:t>tasks</w:t>
      </w:r>
      <w:r>
        <w:rPr>
          <w:spacing w:val="-1"/>
        </w:rPr>
        <w:t> </w:t>
      </w:r>
      <w:r>
        <w:rPr/>
        <w:t>influence Home</w:t>
      </w:r>
      <w:r>
        <w:rPr>
          <w:spacing w:val="-2"/>
        </w:rPr>
        <w:t> </w:t>
      </w:r>
      <w:r>
        <w:rPr/>
        <w:t>Economics lecturers‘ performance. The variables that contributed more to the influence were, getting children ready for school, 3.54, preparing breakfast and lunch 3.18, so also picking children from</w:t>
      </w:r>
      <w:r>
        <w:rPr>
          <w:spacing w:val="16"/>
        </w:rPr>
        <w:t> </w:t>
      </w:r>
      <w:r>
        <w:rPr/>
        <w:t>school</w:t>
      </w:r>
      <w:r>
        <w:rPr>
          <w:spacing w:val="16"/>
        </w:rPr>
        <w:t> </w:t>
      </w:r>
      <w:r>
        <w:rPr/>
        <w:t>2.90.</w:t>
      </w:r>
      <w:r>
        <w:rPr>
          <w:spacing w:val="15"/>
        </w:rPr>
        <w:t> </w:t>
      </w:r>
      <w:r>
        <w:rPr/>
        <w:t>The</w:t>
      </w:r>
      <w:r>
        <w:rPr>
          <w:spacing w:val="15"/>
        </w:rPr>
        <w:t> </w:t>
      </w:r>
      <w:r>
        <w:rPr/>
        <w:t>least</w:t>
      </w:r>
      <w:r>
        <w:rPr>
          <w:spacing w:val="16"/>
        </w:rPr>
        <w:t> </w:t>
      </w:r>
      <w:r>
        <w:rPr/>
        <w:t>contributing</w:t>
      </w:r>
      <w:r>
        <w:rPr>
          <w:spacing w:val="14"/>
        </w:rPr>
        <w:t> </w:t>
      </w:r>
      <w:r>
        <w:rPr/>
        <w:t>variable</w:t>
      </w:r>
      <w:r>
        <w:rPr>
          <w:spacing w:val="14"/>
        </w:rPr>
        <w:t> </w:t>
      </w:r>
      <w:r>
        <w:rPr/>
        <w:t>was</w:t>
      </w:r>
      <w:r>
        <w:rPr>
          <w:spacing w:val="15"/>
        </w:rPr>
        <w:t> </w:t>
      </w:r>
      <w:r>
        <w:rPr/>
        <w:t>attending</w:t>
      </w:r>
      <w:r>
        <w:rPr>
          <w:spacing w:val="14"/>
        </w:rPr>
        <w:t> </w:t>
      </w:r>
      <w:r>
        <w:rPr/>
        <w:t>to</w:t>
      </w:r>
      <w:r>
        <w:rPr>
          <w:spacing w:val="16"/>
        </w:rPr>
        <w:t> </w:t>
      </w:r>
      <w:r>
        <w:rPr/>
        <w:t>unexpected</w:t>
      </w:r>
      <w:r>
        <w:rPr>
          <w:spacing w:val="15"/>
        </w:rPr>
        <w:t> </w:t>
      </w:r>
      <w:r>
        <w:rPr/>
        <w:t>visitors</w:t>
      </w:r>
      <w:r>
        <w:rPr>
          <w:spacing w:val="16"/>
        </w:rPr>
        <w:t> </w:t>
      </w:r>
      <w:r>
        <w:rPr>
          <w:spacing w:val="-4"/>
        </w:rPr>
        <w:t>with</w:t>
      </w:r>
    </w:p>
    <w:p>
      <w:pPr>
        <w:pStyle w:val="BodyText"/>
        <w:spacing w:line="482" w:lineRule="auto"/>
        <w:ind w:left="832" w:right="720"/>
        <w:jc w:val="both"/>
      </w:pPr>
      <w:r>
        <w:rPr/>
        <w:t>1.98. Combing household tasks with occupational roles has the tendency to influence performance at work.</w:t>
      </w:r>
    </w:p>
    <w:p>
      <w:pPr>
        <w:pStyle w:val="BodyText"/>
        <w:spacing w:line="482" w:lineRule="auto" w:before="195"/>
        <w:ind w:left="832" w:right="719"/>
        <w:jc w:val="both"/>
      </w:pPr>
      <w:r>
        <w:rPr>
          <w:b/>
        </w:rPr>
        <w:t>Research Question 3: </w:t>
      </w:r>
      <w:r>
        <w:rPr/>
        <w:t>What are the work schedules of Home Economics female lecturers‘that influence their performance in Colleges of Education, North-West, Nigeria?</w:t>
      </w:r>
    </w:p>
    <w:p>
      <w:pPr>
        <w:pStyle w:val="BodyText"/>
        <w:spacing w:before="193"/>
        <w:ind w:left="832"/>
      </w:pPr>
      <w:r>
        <w:rPr/>
        <w:t>Questionnaire</w:t>
      </w:r>
      <w:r>
        <w:rPr>
          <w:spacing w:val="-2"/>
        </w:rPr>
        <w:t> </w:t>
      </w:r>
      <w:r>
        <w:rPr/>
        <w:t>Items</w:t>
      </w:r>
      <w:r>
        <w:rPr>
          <w:spacing w:val="-2"/>
        </w:rPr>
        <w:t> </w:t>
      </w:r>
      <w:r>
        <w:rPr/>
        <w:t>30-38</w:t>
      </w:r>
      <w:r>
        <w:rPr>
          <w:spacing w:val="-1"/>
        </w:rPr>
        <w:t> </w:t>
      </w:r>
      <w:r>
        <w:rPr/>
        <w:t>answered</w:t>
      </w:r>
      <w:r>
        <w:rPr>
          <w:spacing w:val="-2"/>
        </w:rPr>
        <w:t> </w:t>
      </w:r>
      <w:r>
        <w:rPr/>
        <w:t>research</w:t>
      </w:r>
      <w:r>
        <w:rPr>
          <w:spacing w:val="-2"/>
        </w:rPr>
        <w:t> </w:t>
      </w:r>
      <w:r>
        <w:rPr/>
        <w:t>question</w:t>
      </w:r>
      <w:r>
        <w:rPr>
          <w:spacing w:val="-1"/>
        </w:rPr>
        <w:t> </w:t>
      </w:r>
      <w:r>
        <w:rPr>
          <w:spacing w:val="-5"/>
        </w:rPr>
        <w:t>3.</w:t>
      </w:r>
    </w:p>
    <w:p>
      <w:pPr>
        <w:pStyle w:val="BodyText"/>
        <w:spacing w:before="5"/>
      </w:pPr>
    </w:p>
    <w:p>
      <w:pPr>
        <w:spacing w:line="242" w:lineRule="auto" w:before="0"/>
        <w:ind w:left="2272" w:right="717" w:hanging="1440"/>
        <w:jc w:val="both"/>
        <w:rPr>
          <w:b/>
          <w:sz w:val="24"/>
        </w:rPr>
      </w:pPr>
      <w:r>
        <w:rPr>
          <w:b/>
          <w:sz w:val="24"/>
        </w:rPr>
        <w:t>Table 4.12 Mean responses of Work schedules of Home Economics female lecturers that influence performance in Colleges of Education, North-West, </w:t>
      </w:r>
      <w:r>
        <w:rPr>
          <w:b/>
          <w:spacing w:val="-2"/>
          <w:sz w:val="24"/>
        </w:rPr>
        <w:t>Nigeria.</w:t>
      </w:r>
    </w:p>
    <w:p>
      <w:pPr>
        <w:pStyle w:val="BodyText"/>
        <w:spacing w:before="2"/>
        <w:rPr>
          <w:b/>
          <w:sz w:val="17"/>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7"/>
        <w:gridCol w:w="663"/>
        <w:gridCol w:w="858"/>
        <w:gridCol w:w="1049"/>
      </w:tblGrid>
      <w:tr>
        <w:trPr>
          <w:trHeight w:val="436" w:hRule="atLeast"/>
        </w:trPr>
        <w:tc>
          <w:tcPr>
            <w:tcW w:w="5807" w:type="dxa"/>
            <w:tcBorders>
              <w:top w:val="single" w:sz="4" w:space="0" w:color="000000"/>
              <w:bottom w:val="single" w:sz="4" w:space="0" w:color="000000"/>
            </w:tcBorders>
          </w:tcPr>
          <w:p>
            <w:pPr>
              <w:pStyle w:val="TableParagraph"/>
              <w:spacing w:before="23"/>
              <w:ind w:left="122"/>
              <w:rPr>
                <w:b/>
                <w:sz w:val="24"/>
              </w:rPr>
            </w:pPr>
            <w:r>
              <w:rPr>
                <w:b/>
                <w:sz w:val="24"/>
              </w:rPr>
              <w:t>Variables:</w:t>
            </w:r>
            <w:r>
              <w:rPr>
                <w:b/>
                <w:spacing w:val="-2"/>
                <w:sz w:val="24"/>
              </w:rPr>
              <w:t> </w:t>
            </w:r>
            <w:r>
              <w:rPr>
                <w:b/>
                <w:sz w:val="24"/>
              </w:rPr>
              <w:t>Work</w:t>
            </w:r>
            <w:r>
              <w:rPr>
                <w:b/>
                <w:spacing w:val="-2"/>
                <w:sz w:val="24"/>
              </w:rPr>
              <w:t> </w:t>
            </w:r>
            <w:r>
              <w:rPr>
                <w:b/>
                <w:sz w:val="24"/>
              </w:rPr>
              <w:t>Schedules</w:t>
            </w:r>
            <w:r>
              <w:rPr>
                <w:b/>
                <w:spacing w:val="-1"/>
                <w:sz w:val="24"/>
              </w:rPr>
              <w:t> </w:t>
            </w:r>
            <w:r>
              <w:rPr>
                <w:b/>
                <w:spacing w:val="-2"/>
                <w:sz w:val="24"/>
              </w:rPr>
              <w:t>include;</w:t>
            </w:r>
          </w:p>
        </w:tc>
        <w:tc>
          <w:tcPr>
            <w:tcW w:w="663" w:type="dxa"/>
            <w:tcBorders>
              <w:top w:val="single" w:sz="4" w:space="0" w:color="000000"/>
              <w:bottom w:val="single" w:sz="4" w:space="0" w:color="000000"/>
            </w:tcBorders>
          </w:tcPr>
          <w:p>
            <w:pPr>
              <w:pStyle w:val="TableParagraph"/>
              <w:spacing w:before="23"/>
              <w:ind w:right="123"/>
              <w:jc w:val="center"/>
              <w:rPr>
                <w:b/>
                <w:sz w:val="24"/>
              </w:rPr>
            </w:pPr>
            <w:r>
              <w:rPr>
                <w:b/>
                <w:spacing w:val="-10"/>
                <w:sz w:val="24"/>
              </w:rPr>
              <w:t>N</w:t>
            </w:r>
          </w:p>
        </w:tc>
        <w:tc>
          <w:tcPr>
            <w:tcW w:w="858" w:type="dxa"/>
            <w:tcBorders>
              <w:top w:val="single" w:sz="4" w:space="0" w:color="000000"/>
              <w:bottom w:val="single" w:sz="4" w:space="0" w:color="000000"/>
            </w:tcBorders>
          </w:tcPr>
          <w:p>
            <w:pPr>
              <w:pStyle w:val="TableParagraph"/>
              <w:spacing w:before="4"/>
              <w:rPr>
                <w:b/>
                <w:sz w:val="5"/>
              </w:rPr>
            </w:pPr>
          </w:p>
          <w:p>
            <w:pPr>
              <w:pStyle w:val="TableParagraph"/>
              <w:spacing w:line="20" w:lineRule="exact"/>
              <w:ind w:left="324"/>
              <w:rPr>
                <w:sz w:val="2"/>
              </w:rPr>
            </w:pPr>
            <w:r>
              <w:rPr>
                <w:sz w:val="2"/>
              </w:rPr>
              <mc:AlternateContent>
                <mc:Choice Requires="wps">
                  <w:drawing>
                    <wp:inline distT="0" distB="0" distL="0" distR="0">
                      <wp:extent cx="93980" cy="6985"/>
                      <wp:effectExtent l="9525" t="0" r="1269" b="2539"/>
                      <wp:docPr id="57" name="Group 57"/>
                      <wp:cNvGraphicFramePr>
                        <a:graphicFrameLocks/>
                      </wp:cNvGraphicFramePr>
                      <a:graphic>
                        <a:graphicData uri="http://schemas.microsoft.com/office/word/2010/wordprocessingGroup">
                          <wpg:wgp>
                            <wpg:cNvPr id="57" name="Group 57"/>
                            <wpg:cNvGrpSpPr/>
                            <wpg:grpSpPr>
                              <a:xfrm>
                                <a:off x="0" y="0"/>
                                <a:ext cx="93980" cy="6985"/>
                                <a:chExt cx="93980" cy="6985"/>
                              </a:xfrm>
                            </wpg:grpSpPr>
                            <wps:wsp>
                              <wps:cNvPr id="58" name="Graphic 58"/>
                              <wps:cNvSpPr/>
                              <wps:spPr>
                                <a:xfrm>
                                  <a:off x="0" y="3233"/>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550pt;mso-position-horizontal-relative:char;mso-position-vertical-relative:line" id="docshapegroup52" coordorigin="0,0" coordsize="148,11">
                      <v:line style="position:absolute" from="0,5" to="147,5" stroked="true" strokeweight=".509257pt" strokecolor="#000000">
                        <v:stroke dashstyle="solid"/>
                      </v:line>
                    </v:group>
                  </w:pict>
                </mc:Fallback>
              </mc:AlternateContent>
            </w:r>
            <w:r>
              <w:rPr>
                <w:sz w:val="2"/>
              </w:rPr>
            </w:r>
          </w:p>
          <w:p>
            <w:pPr>
              <w:pStyle w:val="TableParagraph"/>
              <w:ind w:left="296"/>
              <w:rPr>
                <w:i/>
                <w:sz w:val="24"/>
              </w:rPr>
            </w:pPr>
            <w:r>
              <w:rPr>
                <w:i/>
                <w:spacing w:val="-10"/>
                <w:sz w:val="24"/>
              </w:rPr>
              <w:t>X</w:t>
            </w:r>
          </w:p>
        </w:tc>
        <w:tc>
          <w:tcPr>
            <w:tcW w:w="1049" w:type="dxa"/>
            <w:tcBorders>
              <w:top w:val="single" w:sz="4" w:space="0" w:color="000000"/>
              <w:bottom w:val="single" w:sz="4" w:space="0" w:color="000000"/>
            </w:tcBorders>
          </w:tcPr>
          <w:p>
            <w:pPr>
              <w:pStyle w:val="TableParagraph"/>
              <w:spacing w:before="23"/>
              <w:ind w:left="197"/>
              <w:rPr>
                <w:b/>
                <w:sz w:val="24"/>
              </w:rPr>
            </w:pPr>
            <w:r>
              <w:rPr>
                <w:b/>
                <w:spacing w:val="-5"/>
                <w:sz w:val="24"/>
              </w:rPr>
              <w:t>SD</w:t>
            </w:r>
          </w:p>
        </w:tc>
      </w:tr>
      <w:tr>
        <w:trPr>
          <w:trHeight w:val="346" w:hRule="atLeast"/>
        </w:trPr>
        <w:tc>
          <w:tcPr>
            <w:tcW w:w="5807" w:type="dxa"/>
            <w:tcBorders>
              <w:top w:val="single" w:sz="4" w:space="0" w:color="000000"/>
            </w:tcBorders>
          </w:tcPr>
          <w:p>
            <w:pPr>
              <w:pStyle w:val="TableParagraph"/>
              <w:spacing w:line="273" w:lineRule="exact"/>
              <w:ind w:left="122"/>
              <w:rPr>
                <w:sz w:val="24"/>
              </w:rPr>
            </w:pPr>
            <w:r>
              <w:rPr>
                <w:sz w:val="24"/>
              </w:rPr>
              <w:t>Punctuality</w:t>
            </w:r>
            <w:r>
              <w:rPr>
                <w:spacing w:val="-5"/>
                <w:sz w:val="24"/>
              </w:rPr>
              <w:t> </w:t>
            </w:r>
            <w:r>
              <w:rPr>
                <w:sz w:val="24"/>
              </w:rPr>
              <w:t>at</w:t>
            </w:r>
            <w:r>
              <w:rPr>
                <w:spacing w:val="1"/>
                <w:sz w:val="24"/>
              </w:rPr>
              <w:t> </w:t>
            </w:r>
            <w:r>
              <w:rPr>
                <w:spacing w:val="-4"/>
                <w:sz w:val="24"/>
              </w:rPr>
              <w:t>work</w:t>
            </w:r>
          </w:p>
        </w:tc>
        <w:tc>
          <w:tcPr>
            <w:tcW w:w="663" w:type="dxa"/>
            <w:tcBorders>
              <w:top w:val="single" w:sz="4" w:space="0" w:color="000000"/>
            </w:tcBorders>
          </w:tcPr>
          <w:p>
            <w:pPr>
              <w:pStyle w:val="TableParagraph"/>
              <w:spacing w:line="273" w:lineRule="exact"/>
              <w:ind w:left="66" w:right="123"/>
              <w:jc w:val="center"/>
              <w:rPr>
                <w:sz w:val="24"/>
              </w:rPr>
            </w:pPr>
            <w:r>
              <w:rPr>
                <w:spacing w:val="-5"/>
                <w:sz w:val="24"/>
              </w:rPr>
              <w:t>90</w:t>
            </w:r>
          </w:p>
        </w:tc>
        <w:tc>
          <w:tcPr>
            <w:tcW w:w="858" w:type="dxa"/>
            <w:tcBorders>
              <w:top w:val="single" w:sz="4" w:space="0" w:color="000000"/>
            </w:tcBorders>
          </w:tcPr>
          <w:p>
            <w:pPr>
              <w:pStyle w:val="TableParagraph"/>
              <w:spacing w:line="273" w:lineRule="exact"/>
              <w:ind w:left="241"/>
              <w:rPr>
                <w:sz w:val="24"/>
              </w:rPr>
            </w:pPr>
            <w:r>
              <w:rPr>
                <w:spacing w:val="-4"/>
                <w:sz w:val="24"/>
              </w:rPr>
              <w:t>3.78</w:t>
            </w:r>
          </w:p>
        </w:tc>
        <w:tc>
          <w:tcPr>
            <w:tcW w:w="1049" w:type="dxa"/>
            <w:tcBorders>
              <w:top w:val="single" w:sz="4" w:space="0" w:color="000000"/>
            </w:tcBorders>
          </w:tcPr>
          <w:p>
            <w:pPr>
              <w:pStyle w:val="TableParagraph"/>
              <w:spacing w:line="273" w:lineRule="exact"/>
              <w:ind w:left="197"/>
              <w:rPr>
                <w:sz w:val="24"/>
              </w:rPr>
            </w:pPr>
            <w:r>
              <w:rPr>
                <w:spacing w:val="-4"/>
                <w:sz w:val="24"/>
              </w:rPr>
              <w:t>.418</w:t>
            </w:r>
          </w:p>
        </w:tc>
      </w:tr>
      <w:tr>
        <w:trPr>
          <w:trHeight w:val="413" w:hRule="atLeast"/>
        </w:trPr>
        <w:tc>
          <w:tcPr>
            <w:tcW w:w="5807" w:type="dxa"/>
          </w:tcPr>
          <w:p>
            <w:pPr>
              <w:pStyle w:val="TableParagraph"/>
              <w:spacing w:before="63"/>
              <w:ind w:left="122"/>
              <w:rPr>
                <w:sz w:val="24"/>
              </w:rPr>
            </w:pPr>
            <w:r>
              <w:rPr>
                <w:sz w:val="24"/>
              </w:rPr>
              <w:t>Meeting</w:t>
            </w:r>
            <w:r>
              <w:rPr>
                <w:spacing w:val="-4"/>
                <w:sz w:val="24"/>
              </w:rPr>
              <w:t> </w:t>
            </w:r>
            <w:r>
              <w:rPr>
                <w:sz w:val="24"/>
              </w:rPr>
              <w:t>up</w:t>
            </w:r>
            <w:r>
              <w:rPr>
                <w:spacing w:val="1"/>
                <w:sz w:val="24"/>
              </w:rPr>
              <w:t> </w:t>
            </w:r>
            <w:r>
              <w:rPr>
                <w:sz w:val="24"/>
              </w:rPr>
              <w:t>with </w:t>
            </w:r>
            <w:r>
              <w:rPr>
                <w:spacing w:val="-2"/>
                <w:sz w:val="24"/>
              </w:rPr>
              <w:t>deadlines</w:t>
            </w:r>
          </w:p>
        </w:tc>
        <w:tc>
          <w:tcPr>
            <w:tcW w:w="663" w:type="dxa"/>
          </w:tcPr>
          <w:p>
            <w:pPr>
              <w:pStyle w:val="TableParagraph"/>
              <w:spacing w:before="63"/>
              <w:ind w:left="66" w:right="123"/>
              <w:jc w:val="center"/>
              <w:rPr>
                <w:sz w:val="24"/>
              </w:rPr>
            </w:pPr>
            <w:r>
              <w:rPr>
                <w:spacing w:val="-5"/>
                <w:sz w:val="24"/>
              </w:rPr>
              <w:t>90</w:t>
            </w:r>
          </w:p>
        </w:tc>
        <w:tc>
          <w:tcPr>
            <w:tcW w:w="858" w:type="dxa"/>
          </w:tcPr>
          <w:p>
            <w:pPr>
              <w:pStyle w:val="TableParagraph"/>
              <w:spacing w:before="63"/>
              <w:ind w:left="241"/>
              <w:rPr>
                <w:sz w:val="24"/>
              </w:rPr>
            </w:pPr>
            <w:r>
              <w:rPr>
                <w:spacing w:val="-4"/>
                <w:sz w:val="24"/>
              </w:rPr>
              <w:t>3.73</w:t>
            </w:r>
          </w:p>
        </w:tc>
        <w:tc>
          <w:tcPr>
            <w:tcW w:w="1049" w:type="dxa"/>
          </w:tcPr>
          <w:p>
            <w:pPr>
              <w:pStyle w:val="TableParagraph"/>
              <w:spacing w:before="63"/>
              <w:ind w:left="197"/>
              <w:rPr>
                <w:sz w:val="24"/>
              </w:rPr>
            </w:pPr>
            <w:r>
              <w:rPr>
                <w:spacing w:val="-4"/>
                <w:sz w:val="24"/>
              </w:rPr>
              <w:t>.493</w:t>
            </w:r>
          </w:p>
        </w:tc>
      </w:tr>
      <w:tr>
        <w:trPr>
          <w:trHeight w:val="413" w:hRule="atLeast"/>
        </w:trPr>
        <w:tc>
          <w:tcPr>
            <w:tcW w:w="5807" w:type="dxa"/>
          </w:tcPr>
          <w:p>
            <w:pPr>
              <w:pStyle w:val="TableParagraph"/>
              <w:spacing w:before="64"/>
              <w:ind w:left="122"/>
              <w:rPr>
                <w:sz w:val="24"/>
              </w:rPr>
            </w:pPr>
            <w:r>
              <w:rPr>
                <w:sz w:val="24"/>
              </w:rPr>
              <w:t>Maintenance</w:t>
            </w:r>
            <w:r>
              <w:rPr>
                <w:spacing w:val="-3"/>
                <w:sz w:val="24"/>
              </w:rPr>
              <w:t> </w:t>
            </w:r>
            <w:r>
              <w:rPr>
                <w:sz w:val="24"/>
              </w:rPr>
              <w:t>of</w:t>
            </w:r>
            <w:r>
              <w:rPr>
                <w:spacing w:val="-1"/>
                <w:sz w:val="24"/>
              </w:rPr>
              <w:t> </w:t>
            </w:r>
            <w:r>
              <w:rPr>
                <w:sz w:val="24"/>
              </w:rPr>
              <w:t>high</w:t>
            </w:r>
            <w:r>
              <w:rPr>
                <w:spacing w:val="-1"/>
                <w:sz w:val="24"/>
              </w:rPr>
              <w:t> </w:t>
            </w:r>
            <w:r>
              <w:rPr>
                <w:sz w:val="24"/>
              </w:rPr>
              <w:t>standard</w:t>
            </w:r>
            <w:r>
              <w:rPr>
                <w:spacing w:val="-1"/>
                <w:sz w:val="24"/>
              </w:rPr>
              <w:t> </w:t>
            </w:r>
            <w:r>
              <w:rPr>
                <w:sz w:val="24"/>
              </w:rPr>
              <w:t>in</w:t>
            </w:r>
            <w:r>
              <w:rPr>
                <w:spacing w:val="-1"/>
                <w:sz w:val="24"/>
              </w:rPr>
              <w:t> </w:t>
            </w:r>
            <w:r>
              <w:rPr>
                <w:sz w:val="24"/>
              </w:rPr>
              <w:t>all</w:t>
            </w:r>
            <w:r>
              <w:rPr>
                <w:spacing w:val="-1"/>
                <w:sz w:val="24"/>
              </w:rPr>
              <w:t> </w:t>
            </w:r>
            <w:r>
              <w:rPr>
                <w:sz w:val="24"/>
              </w:rPr>
              <w:t>assigned</w:t>
            </w:r>
            <w:r>
              <w:rPr>
                <w:spacing w:val="-1"/>
                <w:sz w:val="24"/>
              </w:rPr>
              <w:t> </w:t>
            </w:r>
            <w:r>
              <w:rPr>
                <w:spacing w:val="-2"/>
                <w:sz w:val="24"/>
              </w:rPr>
              <w:t>duties</w:t>
            </w:r>
          </w:p>
        </w:tc>
        <w:tc>
          <w:tcPr>
            <w:tcW w:w="663" w:type="dxa"/>
          </w:tcPr>
          <w:p>
            <w:pPr>
              <w:pStyle w:val="TableParagraph"/>
              <w:spacing w:before="64"/>
              <w:ind w:left="66" w:right="123"/>
              <w:jc w:val="center"/>
              <w:rPr>
                <w:sz w:val="24"/>
              </w:rPr>
            </w:pPr>
            <w:r>
              <w:rPr>
                <w:spacing w:val="-5"/>
                <w:sz w:val="24"/>
              </w:rPr>
              <w:t>90</w:t>
            </w:r>
          </w:p>
        </w:tc>
        <w:tc>
          <w:tcPr>
            <w:tcW w:w="858" w:type="dxa"/>
          </w:tcPr>
          <w:p>
            <w:pPr>
              <w:pStyle w:val="TableParagraph"/>
              <w:spacing w:before="64"/>
              <w:ind w:left="241"/>
              <w:rPr>
                <w:sz w:val="24"/>
              </w:rPr>
            </w:pPr>
            <w:r>
              <w:rPr>
                <w:spacing w:val="-4"/>
                <w:sz w:val="24"/>
              </w:rPr>
              <w:t>3.67</w:t>
            </w:r>
          </w:p>
        </w:tc>
        <w:tc>
          <w:tcPr>
            <w:tcW w:w="1049" w:type="dxa"/>
          </w:tcPr>
          <w:p>
            <w:pPr>
              <w:pStyle w:val="TableParagraph"/>
              <w:spacing w:before="64"/>
              <w:ind w:left="197"/>
              <w:rPr>
                <w:sz w:val="24"/>
              </w:rPr>
            </w:pPr>
            <w:r>
              <w:rPr>
                <w:spacing w:val="-4"/>
                <w:sz w:val="24"/>
              </w:rPr>
              <w:t>.519</w:t>
            </w:r>
          </w:p>
        </w:tc>
      </w:tr>
      <w:tr>
        <w:trPr>
          <w:trHeight w:val="413" w:hRule="atLeast"/>
        </w:trPr>
        <w:tc>
          <w:tcPr>
            <w:tcW w:w="5807" w:type="dxa"/>
          </w:tcPr>
          <w:p>
            <w:pPr>
              <w:pStyle w:val="TableParagraph"/>
              <w:spacing w:before="63"/>
              <w:ind w:left="182"/>
              <w:rPr>
                <w:sz w:val="24"/>
              </w:rPr>
            </w:pPr>
            <w:r>
              <w:rPr>
                <w:sz w:val="24"/>
              </w:rPr>
              <w:t>Working</w:t>
            </w:r>
            <w:r>
              <w:rPr>
                <w:spacing w:val="-2"/>
                <w:sz w:val="24"/>
              </w:rPr>
              <w:t> </w:t>
            </w:r>
            <w:r>
              <w:rPr>
                <w:sz w:val="24"/>
              </w:rPr>
              <w:t>within set time </w:t>
            </w:r>
            <w:r>
              <w:rPr>
                <w:spacing w:val="-2"/>
                <w:sz w:val="24"/>
              </w:rPr>
              <w:t>limit</w:t>
            </w:r>
          </w:p>
        </w:tc>
        <w:tc>
          <w:tcPr>
            <w:tcW w:w="663" w:type="dxa"/>
          </w:tcPr>
          <w:p>
            <w:pPr>
              <w:pStyle w:val="TableParagraph"/>
              <w:spacing w:before="63"/>
              <w:ind w:left="66" w:right="123"/>
              <w:jc w:val="center"/>
              <w:rPr>
                <w:sz w:val="24"/>
              </w:rPr>
            </w:pPr>
            <w:r>
              <w:rPr>
                <w:spacing w:val="-5"/>
                <w:sz w:val="24"/>
              </w:rPr>
              <w:t>90</w:t>
            </w:r>
          </w:p>
        </w:tc>
        <w:tc>
          <w:tcPr>
            <w:tcW w:w="858" w:type="dxa"/>
          </w:tcPr>
          <w:p>
            <w:pPr>
              <w:pStyle w:val="TableParagraph"/>
              <w:spacing w:before="63"/>
              <w:ind w:left="241"/>
              <w:rPr>
                <w:sz w:val="24"/>
              </w:rPr>
            </w:pPr>
            <w:r>
              <w:rPr>
                <w:spacing w:val="-4"/>
                <w:sz w:val="24"/>
              </w:rPr>
              <w:t>3.62</w:t>
            </w:r>
          </w:p>
        </w:tc>
        <w:tc>
          <w:tcPr>
            <w:tcW w:w="1049" w:type="dxa"/>
          </w:tcPr>
          <w:p>
            <w:pPr>
              <w:pStyle w:val="TableParagraph"/>
              <w:spacing w:before="63"/>
              <w:ind w:left="197"/>
              <w:rPr>
                <w:sz w:val="24"/>
              </w:rPr>
            </w:pPr>
            <w:r>
              <w:rPr>
                <w:spacing w:val="-4"/>
                <w:sz w:val="24"/>
              </w:rPr>
              <w:t>.532</w:t>
            </w:r>
          </w:p>
        </w:tc>
      </w:tr>
      <w:tr>
        <w:trPr>
          <w:trHeight w:val="414" w:hRule="atLeast"/>
        </w:trPr>
        <w:tc>
          <w:tcPr>
            <w:tcW w:w="5807" w:type="dxa"/>
          </w:tcPr>
          <w:p>
            <w:pPr>
              <w:pStyle w:val="TableParagraph"/>
              <w:spacing w:before="64"/>
              <w:ind w:left="122"/>
              <w:rPr>
                <w:sz w:val="24"/>
              </w:rPr>
            </w:pPr>
            <w:r>
              <w:rPr>
                <w:sz w:val="24"/>
              </w:rPr>
              <w:t>Relating</w:t>
            </w:r>
            <w:r>
              <w:rPr>
                <w:spacing w:val="-3"/>
                <w:sz w:val="24"/>
              </w:rPr>
              <w:t> </w:t>
            </w:r>
            <w:r>
              <w:rPr>
                <w:sz w:val="24"/>
              </w:rPr>
              <w:t>cordially</w:t>
            </w:r>
            <w:r>
              <w:rPr>
                <w:spacing w:val="-4"/>
                <w:sz w:val="24"/>
              </w:rPr>
              <w:t> </w:t>
            </w:r>
            <w:r>
              <w:rPr>
                <w:sz w:val="24"/>
              </w:rPr>
              <w:t>with colleagues</w:t>
            </w:r>
            <w:r>
              <w:rPr>
                <w:spacing w:val="-1"/>
                <w:sz w:val="24"/>
              </w:rPr>
              <w:t> </w:t>
            </w:r>
            <w:r>
              <w:rPr>
                <w:sz w:val="24"/>
              </w:rPr>
              <w:t>and</w:t>
            </w:r>
            <w:r>
              <w:rPr>
                <w:spacing w:val="-1"/>
                <w:sz w:val="24"/>
              </w:rPr>
              <w:t> </w:t>
            </w:r>
            <w:r>
              <w:rPr>
                <w:spacing w:val="-2"/>
                <w:sz w:val="24"/>
              </w:rPr>
              <w:t>students</w:t>
            </w:r>
          </w:p>
        </w:tc>
        <w:tc>
          <w:tcPr>
            <w:tcW w:w="663" w:type="dxa"/>
          </w:tcPr>
          <w:p>
            <w:pPr>
              <w:pStyle w:val="TableParagraph"/>
              <w:spacing w:before="64"/>
              <w:ind w:left="66" w:right="123"/>
              <w:jc w:val="center"/>
              <w:rPr>
                <w:sz w:val="24"/>
              </w:rPr>
            </w:pPr>
            <w:r>
              <w:rPr>
                <w:spacing w:val="-5"/>
                <w:sz w:val="24"/>
              </w:rPr>
              <w:t>90</w:t>
            </w:r>
          </w:p>
        </w:tc>
        <w:tc>
          <w:tcPr>
            <w:tcW w:w="858" w:type="dxa"/>
          </w:tcPr>
          <w:p>
            <w:pPr>
              <w:pStyle w:val="TableParagraph"/>
              <w:spacing w:before="64"/>
              <w:ind w:left="241"/>
              <w:rPr>
                <w:sz w:val="24"/>
              </w:rPr>
            </w:pPr>
            <w:r>
              <w:rPr>
                <w:spacing w:val="-4"/>
                <w:sz w:val="24"/>
              </w:rPr>
              <w:t>3.58</w:t>
            </w:r>
          </w:p>
        </w:tc>
        <w:tc>
          <w:tcPr>
            <w:tcW w:w="1049" w:type="dxa"/>
          </w:tcPr>
          <w:p>
            <w:pPr>
              <w:pStyle w:val="TableParagraph"/>
              <w:spacing w:before="64"/>
              <w:ind w:left="197"/>
              <w:rPr>
                <w:sz w:val="24"/>
              </w:rPr>
            </w:pPr>
            <w:r>
              <w:rPr>
                <w:spacing w:val="-4"/>
                <w:sz w:val="24"/>
              </w:rPr>
              <w:t>.599</w:t>
            </w:r>
          </w:p>
        </w:tc>
      </w:tr>
      <w:tr>
        <w:trPr>
          <w:trHeight w:val="413" w:hRule="atLeast"/>
        </w:trPr>
        <w:tc>
          <w:tcPr>
            <w:tcW w:w="5807" w:type="dxa"/>
          </w:tcPr>
          <w:p>
            <w:pPr>
              <w:pStyle w:val="TableParagraph"/>
              <w:spacing w:before="63"/>
              <w:ind w:left="122"/>
              <w:rPr>
                <w:sz w:val="24"/>
              </w:rPr>
            </w:pPr>
            <w:r>
              <w:rPr>
                <w:sz w:val="24"/>
              </w:rPr>
              <w:t>Highly</w:t>
            </w:r>
            <w:r>
              <w:rPr>
                <w:spacing w:val="-6"/>
                <w:sz w:val="24"/>
              </w:rPr>
              <w:t> </w:t>
            </w:r>
            <w:r>
              <w:rPr>
                <w:sz w:val="24"/>
              </w:rPr>
              <w:t>efficient</w:t>
            </w:r>
            <w:r>
              <w:rPr>
                <w:spacing w:val="-1"/>
                <w:sz w:val="24"/>
              </w:rPr>
              <w:t> </w:t>
            </w:r>
            <w:r>
              <w:rPr>
                <w:sz w:val="24"/>
              </w:rPr>
              <w:t>in application</w:t>
            </w:r>
            <w:r>
              <w:rPr>
                <w:spacing w:val="-1"/>
                <w:sz w:val="24"/>
              </w:rPr>
              <w:t> </w:t>
            </w:r>
            <w:r>
              <w:rPr>
                <w:sz w:val="24"/>
              </w:rPr>
              <w:t>of</w:t>
            </w:r>
            <w:r>
              <w:rPr>
                <w:spacing w:val="-2"/>
                <w:sz w:val="24"/>
              </w:rPr>
              <w:t> </w:t>
            </w:r>
            <w:r>
              <w:rPr>
                <w:sz w:val="24"/>
              </w:rPr>
              <w:t>professional </w:t>
            </w:r>
            <w:r>
              <w:rPr>
                <w:spacing w:val="-2"/>
                <w:sz w:val="24"/>
              </w:rPr>
              <w:t>knowledge</w:t>
            </w:r>
          </w:p>
        </w:tc>
        <w:tc>
          <w:tcPr>
            <w:tcW w:w="663" w:type="dxa"/>
          </w:tcPr>
          <w:p>
            <w:pPr>
              <w:pStyle w:val="TableParagraph"/>
              <w:spacing w:before="63"/>
              <w:ind w:left="66" w:right="123"/>
              <w:jc w:val="center"/>
              <w:rPr>
                <w:sz w:val="24"/>
              </w:rPr>
            </w:pPr>
            <w:r>
              <w:rPr>
                <w:spacing w:val="-5"/>
                <w:sz w:val="24"/>
              </w:rPr>
              <w:t>90</w:t>
            </w:r>
          </w:p>
        </w:tc>
        <w:tc>
          <w:tcPr>
            <w:tcW w:w="858" w:type="dxa"/>
          </w:tcPr>
          <w:p>
            <w:pPr>
              <w:pStyle w:val="TableParagraph"/>
              <w:spacing w:before="63"/>
              <w:ind w:left="241"/>
              <w:rPr>
                <w:sz w:val="24"/>
              </w:rPr>
            </w:pPr>
            <w:r>
              <w:rPr>
                <w:spacing w:val="-4"/>
                <w:sz w:val="24"/>
              </w:rPr>
              <w:t>3.54</w:t>
            </w:r>
          </w:p>
        </w:tc>
        <w:tc>
          <w:tcPr>
            <w:tcW w:w="1049" w:type="dxa"/>
          </w:tcPr>
          <w:p>
            <w:pPr>
              <w:pStyle w:val="TableParagraph"/>
              <w:spacing w:before="63"/>
              <w:ind w:left="197"/>
              <w:rPr>
                <w:sz w:val="24"/>
              </w:rPr>
            </w:pPr>
            <w:r>
              <w:rPr>
                <w:spacing w:val="-4"/>
                <w:sz w:val="24"/>
              </w:rPr>
              <w:t>.621</w:t>
            </w:r>
          </w:p>
        </w:tc>
      </w:tr>
      <w:tr>
        <w:trPr>
          <w:trHeight w:val="414" w:hRule="atLeast"/>
        </w:trPr>
        <w:tc>
          <w:tcPr>
            <w:tcW w:w="5807" w:type="dxa"/>
          </w:tcPr>
          <w:p>
            <w:pPr>
              <w:pStyle w:val="TableParagraph"/>
              <w:spacing w:before="63"/>
              <w:ind w:left="122"/>
              <w:rPr>
                <w:sz w:val="24"/>
              </w:rPr>
            </w:pPr>
            <w:r>
              <w:rPr>
                <w:sz w:val="24"/>
              </w:rPr>
              <w:t>Accept additional</w:t>
            </w:r>
            <w:r>
              <w:rPr>
                <w:spacing w:val="-2"/>
                <w:sz w:val="24"/>
              </w:rPr>
              <w:t> </w:t>
            </w:r>
            <w:r>
              <w:rPr>
                <w:sz w:val="24"/>
              </w:rPr>
              <w:t>responsibilities</w:t>
            </w:r>
            <w:r>
              <w:rPr>
                <w:spacing w:val="-1"/>
                <w:sz w:val="24"/>
              </w:rPr>
              <w:t> </w:t>
            </w:r>
            <w:r>
              <w:rPr>
                <w:sz w:val="24"/>
              </w:rPr>
              <w:t>at</w:t>
            </w:r>
            <w:r>
              <w:rPr>
                <w:spacing w:val="-2"/>
                <w:sz w:val="24"/>
              </w:rPr>
              <w:t> </w:t>
            </w:r>
            <w:r>
              <w:rPr>
                <w:sz w:val="24"/>
              </w:rPr>
              <w:t>all</w:t>
            </w:r>
            <w:r>
              <w:rPr>
                <w:spacing w:val="-1"/>
                <w:sz w:val="24"/>
              </w:rPr>
              <w:t> </w:t>
            </w:r>
            <w:r>
              <w:rPr>
                <w:spacing w:val="-2"/>
                <w:sz w:val="24"/>
              </w:rPr>
              <w:t>times</w:t>
            </w:r>
          </w:p>
        </w:tc>
        <w:tc>
          <w:tcPr>
            <w:tcW w:w="663" w:type="dxa"/>
          </w:tcPr>
          <w:p>
            <w:pPr>
              <w:pStyle w:val="TableParagraph"/>
              <w:spacing w:before="63"/>
              <w:ind w:left="66" w:right="123"/>
              <w:jc w:val="center"/>
              <w:rPr>
                <w:sz w:val="24"/>
              </w:rPr>
            </w:pPr>
            <w:r>
              <w:rPr>
                <w:spacing w:val="-5"/>
                <w:sz w:val="24"/>
              </w:rPr>
              <w:t>90</w:t>
            </w:r>
          </w:p>
        </w:tc>
        <w:tc>
          <w:tcPr>
            <w:tcW w:w="858" w:type="dxa"/>
          </w:tcPr>
          <w:p>
            <w:pPr>
              <w:pStyle w:val="TableParagraph"/>
              <w:spacing w:before="63"/>
              <w:ind w:left="241"/>
              <w:rPr>
                <w:sz w:val="24"/>
              </w:rPr>
            </w:pPr>
            <w:r>
              <w:rPr>
                <w:spacing w:val="-4"/>
                <w:sz w:val="24"/>
              </w:rPr>
              <w:t>3.44</w:t>
            </w:r>
          </w:p>
        </w:tc>
        <w:tc>
          <w:tcPr>
            <w:tcW w:w="1049" w:type="dxa"/>
          </w:tcPr>
          <w:p>
            <w:pPr>
              <w:pStyle w:val="TableParagraph"/>
              <w:spacing w:before="63"/>
              <w:ind w:left="197"/>
              <w:rPr>
                <w:sz w:val="24"/>
              </w:rPr>
            </w:pPr>
            <w:r>
              <w:rPr>
                <w:spacing w:val="-4"/>
                <w:sz w:val="24"/>
              </w:rPr>
              <w:t>.638</w:t>
            </w:r>
          </w:p>
        </w:tc>
      </w:tr>
      <w:tr>
        <w:trPr>
          <w:trHeight w:val="413" w:hRule="atLeast"/>
        </w:trPr>
        <w:tc>
          <w:tcPr>
            <w:tcW w:w="5807" w:type="dxa"/>
          </w:tcPr>
          <w:p>
            <w:pPr>
              <w:pStyle w:val="TableParagraph"/>
              <w:spacing w:before="64"/>
              <w:ind w:left="122"/>
              <w:rPr>
                <w:sz w:val="24"/>
              </w:rPr>
            </w:pPr>
            <w:r>
              <w:rPr>
                <w:sz w:val="24"/>
              </w:rPr>
              <w:t>Carry</w:t>
            </w:r>
            <w:r>
              <w:rPr>
                <w:spacing w:val="-6"/>
                <w:sz w:val="24"/>
              </w:rPr>
              <w:t> </w:t>
            </w:r>
            <w:r>
              <w:rPr>
                <w:sz w:val="24"/>
              </w:rPr>
              <w:t>out task thoroughly</w:t>
            </w:r>
            <w:r>
              <w:rPr>
                <w:spacing w:val="-3"/>
                <w:sz w:val="24"/>
              </w:rPr>
              <w:t> </w:t>
            </w:r>
            <w:r>
              <w:rPr>
                <w:sz w:val="24"/>
              </w:rPr>
              <w:t>to the</w:t>
            </w:r>
            <w:r>
              <w:rPr>
                <w:spacing w:val="-1"/>
                <w:sz w:val="24"/>
              </w:rPr>
              <w:t> </w:t>
            </w:r>
            <w:r>
              <w:rPr>
                <w:spacing w:val="-5"/>
                <w:sz w:val="24"/>
              </w:rPr>
              <w:t>end</w:t>
            </w:r>
          </w:p>
        </w:tc>
        <w:tc>
          <w:tcPr>
            <w:tcW w:w="663" w:type="dxa"/>
          </w:tcPr>
          <w:p>
            <w:pPr>
              <w:pStyle w:val="TableParagraph"/>
              <w:spacing w:before="64"/>
              <w:ind w:left="66" w:right="123"/>
              <w:jc w:val="center"/>
              <w:rPr>
                <w:sz w:val="24"/>
              </w:rPr>
            </w:pPr>
            <w:r>
              <w:rPr>
                <w:spacing w:val="-5"/>
                <w:sz w:val="24"/>
              </w:rPr>
              <w:t>90</w:t>
            </w:r>
          </w:p>
        </w:tc>
        <w:tc>
          <w:tcPr>
            <w:tcW w:w="858" w:type="dxa"/>
          </w:tcPr>
          <w:p>
            <w:pPr>
              <w:pStyle w:val="TableParagraph"/>
              <w:spacing w:before="64"/>
              <w:ind w:left="241"/>
              <w:rPr>
                <w:sz w:val="24"/>
              </w:rPr>
            </w:pPr>
            <w:r>
              <w:rPr>
                <w:spacing w:val="-4"/>
                <w:sz w:val="24"/>
              </w:rPr>
              <w:t>3.43</w:t>
            </w:r>
          </w:p>
        </w:tc>
        <w:tc>
          <w:tcPr>
            <w:tcW w:w="1049" w:type="dxa"/>
          </w:tcPr>
          <w:p>
            <w:pPr>
              <w:pStyle w:val="TableParagraph"/>
              <w:spacing w:before="64"/>
              <w:ind w:left="197"/>
              <w:rPr>
                <w:sz w:val="24"/>
              </w:rPr>
            </w:pPr>
            <w:r>
              <w:rPr>
                <w:spacing w:val="-4"/>
                <w:sz w:val="24"/>
              </w:rPr>
              <w:t>.735</w:t>
            </w:r>
          </w:p>
        </w:tc>
      </w:tr>
      <w:tr>
        <w:trPr>
          <w:trHeight w:val="416" w:hRule="atLeast"/>
        </w:trPr>
        <w:tc>
          <w:tcPr>
            <w:tcW w:w="5807" w:type="dxa"/>
          </w:tcPr>
          <w:p>
            <w:pPr>
              <w:pStyle w:val="TableParagraph"/>
              <w:spacing w:before="63"/>
              <w:ind w:left="122"/>
              <w:rPr>
                <w:sz w:val="24"/>
              </w:rPr>
            </w:pPr>
            <w:r>
              <w:rPr>
                <w:sz w:val="24"/>
              </w:rPr>
              <w:t>Performing</w:t>
            </w:r>
            <w:r>
              <w:rPr>
                <w:spacing w:val="-5"/>
                <w:sz w:val="24"/>
              </w:rPr>
              <w:t> </w:t>
            </w:r>
            <w:r>
              <w:rPr>
                <w:sz w:val="24"/>
              </w:rPr>
              <w:t>well</w:t>
            </w:r>
            <w:r>
              <w:rPr>
                <w:spacing w:val="-1"/>
                <w:sz w:val="24"/>
              </w:rPr>
              <w:t> </w:t>
            </w:r>
            <w:r>
              <w:rPr>
                <w:sz w:val="24"/>
              </w:rPr>
              <w:t>at</w:t>
            </w:r>
            <w:r>
              <w:rPr>
                <w:spacing w:val="-1"/>
                <w:sz w:val="24"/>
              </w:rPr>
              <w:t> </w:t>
            </w:r>
            <w:r>
              <w:rPr>
                <w:sz w:val="24"/>
              </w:rPr>
              <w:t>all</w:t>
            </w:r>
            <w:r>
              <w:rPr>
                <w:spacing w:val="-1"/>
                <w:sz w:val="24"/>
              </w:rPr>
              <w:t> </w:t>
            </w:r>
            <w:r>
              <w:rPr>
                <w:spacing w:val="-4"/>
                <w:sz w:val="24"/>
              </w:rPr>
              <w:t>times</w:t>
            </w:r>
          </w:p>
        </w:tc>
        <w:tc>
          <w:tcPr>
            <w:tcW w:w="663" w:type="dxa"/>
          </w:tcPr>
          <w:p>
            <w:pPr>
              <w:pStyle w:val="TableParagraph"/>
              <w:spacing w:before="63"/>
              <w:ind w:left="66" w:right="123"/>
              <w:jc w:val="center"/>
              <w:rPr>
                <w:sz w:val="24"/>
              </w:rPr>
            </w:pPr>
            <w:r>
              <w:rPr>
                <w:spacing w:val="-5"/>
                <w:sz w:val="24"/>
              </w:rPr>
              <w:t>90</w:t>
            </w:r>
          </w:p>
        </w:tc>
        <w:tc>
          <w:tcPr>
            <w:tcW w:w="858" w:type="dxa"/>
          </w:tcPr>
          <w:p>
            <w:pPr>
              <w:pStyle w:val="TableParagraph"/>
              <w:spacing w:before="63"/>
              <w:ind w:left="241"/>
              <w:rPr>
                <w:sz w:val="24"/>
              </w:rPr>
            </w:pPr>
            <w:r>
              <w:rPr>
                <w:spacing w:val="-4"/>
                <w:sz w:val="24"/>
              </w:rPr>
              <w:t>2.83</w:t>
            </w:r>
          </w:p>
        </w:tc>
        <w:tc>
          <w:tcPr>
            <w:tcW w:w="1049" w:type="dxa"/>
          </w:tcPr>
          <w:p>
            <w:pPr>
              <w:pStyle w:val="TableParagraph"/>
              <w:spacing w:before="63"/>
              <w:ind w:left="197"/>
              <w:rPr>
                <w:sz w:val="24"/>
              </w:rPr>
            </w:pPr>
            <w:r>
              <w:rPr>
                <w:spacing w:val="-4"/>
                <w:sz w:val="24"/>
              </w:rPr>
              <w:t>.903</w:t>
            </w:r>
          </w:p>
        </w:tc>
      </w:tr>
      <w:tr>
        <w:trPr>
          <w:trHeight w:val="482" w:hRule="atLeast"/>
        </w:trPr>
        <w:tc>
          <w:tcPr>
            <w:tcW w:w="5807" w:type="dxa"/>
            <w:tcBorders>
              <w:bottom w:val="single" w:sz="4" w:space="0" w:color="000000"/>
            </w:tcBorders>
          </w:tcPr>
          <w:p>
            <w:pPr>
              <w:pStyle w:val="TableParagraph"/>
              <w:spacing w:before="67"/>
              <w:ind w:left="122"/>
              <w:rPr>
                <w:b/>
                <w:sz w:val="24"/>
              </w:rPr>
            </w:pPr>
            <w:r>
              <w:rPr>
                <w:b/>
                <w:sz w:val="24"/>
              </w:rPr>
              <w:t>Aggregate</w:t>
            </w:r>
            <w:r>
              <w:rPr>
                <w:b/>
                <w:spacing w:val="-5"/>
                <w:sz w:val="24"/>
              </w:rPr>
              <w:t> </w:t>
            </w:r>
            <w:r>
              <w:rPr>
                <w:b/>
                <w:spacing w:val="-4"/>
                <w:sz w:val="24"/>
              </w:rPr>
              <w:t>Mean</w:t>
            </w:r>
          </w:p>
        </w:tc>
        <w:tc>
          <w:tcPr>
            <w:tcW w:w="663" w:type="dxa"/>
            <w:tcBorders>
              <w:bottom w:val="single" w:sz="4" w:space="0" w:color="000000"/>
            </w:tcBorders>
          </w:tcPr>
          <w:p>
            <w:pPr>
              <w:pStyle w:val="TableParagraph"/>
              <w:rPr>
                <w:sz w:val="24"/>
              </w:rPr>
            </w:pPr>
          </w:p>
        </w:tc>
        <w:tc>
          <w:tcPr>
            <w:tcW w:w="858" w:type="dxa"/>
            <w:tcBorders>
              <w:bottom w:val="single" w:sz="4" w:space="0" w:color="000000"/>
            </w:tcBorders>
          </w:tcPr>
          <w:p>
            <w:pPr>
              <w:pStyle w:val="TableParagraph"/>
              <w:spacing w:before="67"/>
              <w:ind w:left="241"/>
              <w:rPr>
                <w:b/>
                <w:sz w:val="24"/>
              </w:rPr>
            </w:pPr>
            <w:r>
              <w:rPr>
                <w:b/>
                <w:spacing w:val="-4"/>
                <w:sz w:val="24"/>
              </w:rPr>
              <w:t>3.51</w:t>
            </w:r>
          </w:p>
        </w:tc>
        <w:tc>
          <w:tcPr>
            <w:tcW w:w="1049" w:type="dxa"/>
            <w:tcBorders>
              <w:bottom w:val="single" w:sz="4" w:space="0" w:color="000000"/>
            </w:tcBorders>
          </w:tcPr>
          <w:p>
            <w:pPr>
              <w:pStyle w:val="TableParagraph"/>
              <w:rPr>
                <w:sz w:val="24"/>
              </w:rPr>
            </w:pPr>
          </w:p>
        </w:tc>
      </w:tr>
    </w:tbl>
    <w:p>
      <w:pPr>
        <w:spacing w:before="4"/>
        <w:ind w:left="832" w:right="0" w:firstLine="0"/>
        <w:jc w:val="left"/>
        <w:rPr>
          <w:b/>
          <w:sz w:val="24"/>
        </w:rPr>
      </w:pPr>
      <w:r>
        <w:rPr>
          <w:b/>
          <w:sz w:val="24"/>
        </w:rPr>
        <w:t>Decision</w:t>
      </w:r>
      <w:r>
        <w:rPr>
          <w:b/>
          <w:spacing w:val="-3"/>
          <w:sz w:val="24"/>
        </w:rPr>
        <w:t> </w:t>
      </w:r>
      <w:r>
        <w:rPr>
          <w:b/>
          <w:sz w:val="24"/>
        </w:rPr>
        <w:t>Mean</w:t>
      </w:r>
      <w:r>
        <w:rPr>
          <w:b/>
          <w:spacing w:val="-2"/>
          <w:sz w:val="24"/>
        </w:rPr>
        <w:t> </w:t>
      </w:r>
      <w:r>
        <w:rPr>
          <w:b/>
          <w:spacing w:val="-5"/>
          <w:sz w:val="24"/>
        </w:rPr>
        <w:t>2.5</w:t>
      </w:r>
    </w:p>
    <w:p>
      <w:pPr>
        <w:pStyle w:val="BodyText"/>
        <w:spacing w:before="48"/>
        <w:rPr>
          <w:b/>
          <w:sz w:val="20"/>
        </w:rPr>
      </w:pPr>
      <w:r>
        <w:rPr/>
        <mc:AlternateContent>
          <mc:Choice Requires="wps">
            <w:drawing>
              <wp:anchor distT="0" distB="0" distL="0" distR="0" allowOverlap="1" layoutInCell="1" locked="0" behindDoc="1" simplePos="0" relativeHeight="487604736">
                <wp:simplePos x="0" y="0"/>
                <wp:positionH relativeFrom="page">
                  <wp:posOffset>2629398</wp:posOffset>
                </wp:positionH>
                <wp:positionV relativeFrom="paragraph">
                  <wp:posOffset>192026</wp:posOffset>
                </wp:positionV>
                <wp:extent cx="93980"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5.120203pt;width:7.4pt;height:.1pt;mso-position-horizontal-relative:page;mso-position-vertical-relative:paragraph;z-index:-15711744;mso-wrap-distance-left:0;mso-wrap-distance-right:0" id="docshape53" coordorigin="4141,302" coordsize="148,0" path="m4141,302l4288,302e" filled="false" stroked="true" strokeweight=".509257pt" strokecolor="#000000">
                <v:path arrowok="t"/>
                <v:stroke dashstyle="solid"/>
                <w10:wrap type="topAndBottom"/>
              </v:shape>
            </w:pict>
          </mc:Fallback>
        </mc:AlternateContent>
      </w:r>
    </w:p>
    <w:p>
      <w:pPr>
        <w:spacing w:before="0"/>
        <w:ind w:left="832" w:right="0" w:firstLine="0"/>
        <w:jc w:val="left"/>
        <w:rPr>
          <w:b/>
          <w:sz w:val="24"/>
        </w:rPr>
      </w:pPr>
      <w:r>
        <w:rPr>
          <w:b/>
          <w:sz w:val="24"/>
        </w:rPr>
        <w:t>Key:</w:t>
      </w:r>
      <w:r>
        <w:rPr>
          <w:b/>
          <w:spacing w:val="-1"/>
          <w:sz w:val="24"/>
        </w:rPr>
        <w:t> </w:t>
      </w:r>
      <w:r>
        <w:rPr>
          <w:b/>
          <w:sz w:val="24"/>
        </w:rPr>
        <w:t>N=</w:t>
      </w:r>
      <w:r>
        <w:rPr>
          <w:b/>
          <w:spacing w:val="1"/>
          <w:sz w:val="24"/>
        </w:rPr>
        <w:t> </w:t>
      </w:r>
      <w:r>
        <w:rPr>
          <w:b/>
          <w:sz w:val="24"/>
        </w:rPr>
        <w:t>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1"/>
          <w:sz w:val="24"/>
        </w:rPr>
        <w:t> </w:t>
      </w:r>
      <w:r>
        <w:rPr>
          <w:b/>
          <w:sz w:val="24"/>
        </w:rPr>
        <w:t>SD=</w:t>
      </w:r>
      <w:r>
        <w:rPr>
          <w:b/>
          <w:spacing w:val="-1"/>
          <w:sz w:val="24"/>
        </w:rPr>
        <w:t> </w:t>
      </w:r>
      <w:r>
        <w:rPr>
          <w:b/>
          <w:sz w:val="24"/>
        </w:rPr>
        <w:t>Standard</w:t>
      </w:r>
      <w:r>
        <w:rPr>
          <w:b/>
          <w:spacing w:val="-1"/>
          <w:sz w:val="24"/>
        </w:rPr>
        <w:t> </w:t>
      </w:r>
      <w:r>
        <w:rPr>
          <w:b/>
          <w:spacing w:val="-2"/>
          <w:sz w:val="24"/>
        </w:rPr>
        <w:t>Deviation</w:t>
      </w:r>
    </w:p>
    <w:p>
      <w:pPr>
        <w:spacing w:after="0"/>
        <w:jc w:val="left"/>
        <w:rPr>
          <w:sz w:val="24"/>
        </w:rPr>
        <w:sectPr>
          <w:pgSz w:w="12240" w:h="15840"/>
          <w:pgMar w:header="0" w:footer="1068" w:top="1360" w:bottom="1260" w:left="1040" w:right="720"/>
        </w:sectPr>
      </w:pPr>
    </w:p>
    <w:p>
      <w:pPr>
        <w:pStyle w:val="BodyText"/>
        <w:spacing w:line="480" w:lineRule="auto" w:before="72"/>
        <w:ind w:left="832" w:right="691" w:firstLine="719"/>
      </w:pPr>
      <w:r>
        <w:rPr/>
        <w:t>Table</w:t>
      </w:r>
      <w:r>
        <w:rPr>
          <w:spacing w:val="40"/>
        </w:rPr>
        <w:t> </w:t>
      </w:r>
      <w:r>
        <w:rPr/>
        <w:t>4.12</w:t>
      </w:r>
      <w:r>
        <w:rPr>
          <w:spacing w:val="40"/>
        </w:rPr>
        <w:t> </w:t>
      </w:r>
      <w:r>
        <w:rPr/>
        <w:t>reveals</w:t>
      </w:r>
      <w:r>
        <w:rPr>
          <w:spacing w:val="40"/>
        </w:rPr>
        <w:t> </w:t>
      </w:r>
      <w:r>
        <w:rPr/>
        <w:t>the</w:t>
      </w:r>
      <w:r>
        <w:rPr>
          <w:spacing w:val="40"/>
        </w:rPr>
        <w:t> </w:t>
      </w:r>
      <w:r>
        <w:rPr/>
        <w:t>responses</w:t>
      </w:r>
      <w:r>
        <w:rPr>
          <w:spacing w:val="40"/>
        </w:rPr>
        <w:t> </w:t>
      </w:r>
      <w:r>
        <w:rPr/>
        <w:t>of</w:t>
      </w:r>
      <w:r>
        <w:rPr>
          <w:spacing w:val="40"/>
        </w:rPr>
        <w:t> </w:t>
      </w:r>
      <w:r>
        <w:rPr/>
        <w:t>work</w:t>
      </w:r>
      <w:r>
        <w:rPr>
          <w:spacing w:val="40"/>
        </w:rPr>
        <w:t> </w:t>
      </w:r>
      <w:r>
        <w:rPr/>
        <w:t>schedules</w:t>
      </w:r>
      <w:r>
        <w:rPr>
          <w:spacing w:val="40"/>
        </w:rPr>
        <w:t> </w:t>
      </w:r>
      <w:r>
        <w:rPr/>
        <w:t>of</w:t>
      </w:r>
      <w:r>
        <w:rPr>
          <w:spacing w:val="40"/>
        </w:rPr>
        <w:t> </w:t>
      </w:r>
      <w:r>
        <w:rPr/>
        <w:t>Home</w:t>
      </w:r>
      <w:r>
        <w:rPr>
          <w:spacing w:val="40"/>
        </w:rPr>
        <w:t> </w:t>
      </w:r>
      <w:r>
        <w:rPr/>
        <w:t>Economics</w:t>
      </w:r>
      <w:r>
        <w:rPr>
          <w:spacing w:val="40"/>
        </w:rPr>
        <w:t> </w:t>
      </w:r>
      <w:r>
        <w:rPr/>
        <w:t>female lecturers‘ performance. Aggregate mean of 3.51 was obtained from the responses which is</w:t>
      </w:r>
      <w:r>
        <w:rPr>
          <w:spacing w:val="40"/>
        </w:rPr>
        <w:t> </w:t>
      </w:r>
      <w:r>
        <w:rPr/>
        <w:t>greater</w:t>
      </w:r>
      <w:r>
        <w:rPr>
          <w:spacing w:val="30"/>
        </w:rPr>
        <w:t> </w:t>
      </w:r>
      <w:r>
        <w:rPr/>
        <w:t>than</w:t>
      </w:r>
      <w:r>
        <w:rPr>
          <w:spacing w:val="30"/>
        </w:rPr>
        <w:t> </w:t>
      </w:r>
      <w:r>
        <w:rPr/>
        <w:t>the</w:t>
      </w:r>
      <w:r>
        <w:rPr>
          <w:spacing w:val="30"/>
        </w:rPr>
        <w:t> </w:t>
      </w:r>
      <w:r>
        <w:rPr/>
        <w:t>agreement</w:t>
      </w:r>
      <w:r>
        <w:rPr>
          <w:spacing w:val="31"/>
        </w:rPr>
        <w:t> </w:t>
      </w:r>
      <w:r>
        <w:rPr/>
        <w:t>mean</w:t>
      </w:r>
      <w:r>
        <w:rPr>
          <w:spacing w:val="31"/>
        </w:rPr>
        <w:t> </w:t>
      </w:r>
      <w:r>
        <w:rPr/>
        <w:t>of</w:t>
      </w:r>
      <w:r>
        <w:rPr>
          <w:spacing w:val="30"/>
        </w:rPr>
        <w:t> </w:t>
      </w:r>
      <w:r>
        <w:rPr/>
        <w:t>2.5,</w:t>
      </w:r>
      <w:r>
        <w:rPr>
          <w:spacing w:val="31"/>
        </w:rPr>
        <w:t> </w:t>
      </w:r>
      <w:r>
        <w:rPr/>
        <w:t>implying</w:t>
      </w:r>
      <w:r>
        <w:rPr>
          <w:spacing w:val="28"/>
        </w:rPr>
        <w:t> </w:t>
      </w:r>
      <w:r>
        <w:rPr/>
        <w:t>that</w:t>
      </w:r>
      <w:r>
        <w:rPr>
          <w:spacing w:val="31"/>
        </w:rPr>
        <w:t> </w:t>
      </w:r>
      <w:r>
        <w:rPr/>
        <w:t>Home</w:t>
      </w:r>
      <w:r>
        <w:rPr>
          <w:spacing w:val="30"/>
        </w:rPr>
        <w:t> </w:t>
      </w:r>
      <w:r>
        <w:rPr/>
        <w:t>Economics</w:t>
      </w:r>
      <w:r>
        <w:rPr>
          <w:spacing w:val="31"/>
        </w:rPr>
        <w:t> </w:t>
      </w:r>
      <w:r>
        <w:rPr/>
        <w:t>female</w:t>
      </w:r>
      <w:r>
        <w:rPr>
          <w:spacing w:val="30"/>
        </w:rPr>
        <w:t> </w:t>
      </w:r>
      <w:r>
        <w:rPr/>
        <w:t>lecturers perform their occupational roles with all seriousness and commitment to duty. The variables that contributed mostly to the lecturers work schedule include punctuality to at work 3.78,</w:t>
      </w:r>
      <w:r>
        <w:rPr>
          <w:spacing w:val="80"/>
        </w:rPr>
        <w:t> </w:t>
      </w:r>
      <w:r>
        <w:rPr/>
        <w:t>meeting up with deadlines 3.73. All the variables contributed above 2.5 agreement mark </w:t>
      </w:r>
      <w:r>
        <w:rPr>
          <w:b/>
        </w:rPr>
        <w:t>Research Question 4: </w:t>
      </w:r>
      <w:r>
        <w:rPr/>
        <w:t>How does occupational roles of Home Economics female lecturers</w:t>
      </w:r>
      <w:r>
        <w:rPr>
          <w:spacing w:val="40"/>
        </w:rPr>
        <w:t> </w:t>
      </w:r>
      <w:r>
        <w:rPr/>
        <w:t>influence</w:t>
      </w:r>
      <w:r>
        <w:rPr>
          <w:spacing w:val="40"/>
        </w:rPr>
        <w:t> </w:t>
      </w:r>
      <w:r>
        <w:rPr/>
        <w:t>their</w:t>
      </w:r>
      <w:r>
        <w:rPr>
          <w:spacing w:val="40"/>
        </w:rPr>
        <w:t> </w:t>
      </w:r>
      <w:r>
        <w:rPr/>
        <w:t>performance</w:t>
      </w:r>
      <w:r>
        <w:rPr>
          <w:spacing w:val="40"/>
        </w:rPr>
        <w:t> </w:t>
      </w:r>
      <w:r>
        <w:rPr/>
        <w:t>of</w:t>
      </w:r>
      <w:r>
        <w:rPr>
          <w:spacing w:val="40"/>
        </w:rPr>
        <w:t> </w:t>
      </w:r>
      <w:r>
        <w:rPr/>
        <w:t>household</w:t>
      </w:r>
      <w:r>
        <w:rPr>
          <w:spacing w:val="40"/>
        </w:rPr>
        <w:t> </w:t>
      </w:r>
      <w:r>
        <w:rPr/>
        <w:t>tasks</w:t>
      </w:r>
      <w:r>
        <w:rPr>
          <w:spacing w:val="40"/>
        </w:rPr>
        <w:t> </w:t>
      </w:r>
      <w:r>
        <w:rPr/>
        <w:t>in</w:t>
      </w:r>
      <w:r>
        <w:rPr>
          <w:spacing w:val="40"/>
        </w:rPr>
        <w:t> </w:t>
      </w:r>
      <w:r>
        <w:rPr/>
        <w:t>Colleges</w:t>
      </w:r>
      <w:r>
        <w:rPr>
          <w:spacing w:val="40"/>
        </w:rPr>
        <w:t> </w:t>
      </w:r>
      <w:r>
        <w:rPr/>
        <w:t>of</w:t>
      </w:r>
      <w:r>
        <w:rPr>
          <w:spacing w:val="40"/>
        </w:rPr>
        <w:t> </w:t>
      </w:r>
      <w:r>
        <w:rPr/>
        <w:t>Education,</w:t>
      </w:r>
      <w:r>
        <w:rPr>
          <w:spacing w:val="40"/>
        </w:rPr>
        <w:t> </w:t>
      </w:r>
      <w:r>
        <w:rPr/>
        <w:t>North-West,</w:t>
      </w:r>
      <w:r>
        <w:rPr>
          <w:spacing w:val="40"/>
        </w:rPr>
        <w:t> </w:t>
      </w:r>
      <w:r>
        <w:rPr>
          <w:spacing w:val="-2"/>
        </w:rPr>
        <w:t>Nigeria?</w:t>
      </w:r>
    </w:p>
    <w:p>
      <w:pPr>
        <w:pStyle w:val="BodyText"/>
        <w:spacing w:before="3"/>
        <w:ind w:left="832"/>
      </w:pPr>
      <w:r>
        <w:rPr/>
        <w:t>Questionnaire</w:t>
      </w:r>
      <w:r>
        <w:rPr>
          <w:spacing w:val="-4"/>
        </w:rPr>
        <w:t> </w:t>
      </w:r>
      <w:r>
        <w:rPr/>
        <w:t>Items</w:t>
      </w:r>
      <w:r>
        <w:rPr>
          <w:spacing w:val="-1"/>
        </w:rPr>
        <w:t> </w:t>
      </w:r>
      <w:r>
        <w:rPr/>
        <w:t>39</w:t>
      </w:r>
      <w:r>
        <w:rPr>
          <w:spacing w:val="-1"/>
        </w:rPr>
        <w:t> </w:t>
      </w:r>
      <w:r>
        <w:rPr/>
        <w:t>– 47</w:t>
      </w:r>
      <w:r>
        <w:rPr>
          <w:spacing w:val="-1"/>
        </w:rPr>
        <w:t> </w:t>
      </w:r>
      <w:r>
        <w:rPr/>
        <w:t>answered</w:t>
      </w:r>
      <w:r>
        <w:rPr>
          <w:spacing w:val="-2"/>
        </w:rPr>
        <w:t> </w:t>
      </w:r>
      <w:r>
        <w:rPr/>
        <w:t>research</w:t>
      </w:r>
      <w:r>
        <w:rPr>
          <w:spacing w:val="-1"/>
        </w:rPr>
        <w:t> </w:t>
      </w:r>
      <w:r>
        <w:rPr/>
        <w:t>question</w:t>
      </w:r>
      <w:r>
        <w:rPr>
          <w:spacing w:val="-1"/>
        </w:rPr>
        <w:t> </w:t>
      </w:r>
      <w:r>
        <w:rPr>
          <w:spacing w:val="-5"/>
        </w:rPr>
        <w:t>4.</w:t>
      </w:r>
    </w:p>
    <w:p>
      <w:pPr>
        <w:spacing w:before="140"/>
        <w:ind w:left="2272" w:right="718" w:hanging="1440"/>
        <w:jc w:val="both"/>
        <w:rPr>
          <w:b/>
          <w:sz w:val="24"/>
        </w:rPr>
      </w:pPr>
      <w:r>
        <w:rPr>
          <w:b/>
          <w:sz w:val="24"/>
        </w:rPr>
        <w:t>Table</w:t>
      </w:r>
      <w:r>
        <w:rPr>
          <w:b/>
          <w:spacing w:val="-2"/>
          <w:sz w:val="24"/>
        </w:rPr>
        <w:t> </w:t>
      </w:r>
      <w:r>
        <w:rPr>
          <w:b/>
          <w:sz w:val="24"/>
        </w:rPr>
        <w:t>4.13:</w:t>
      </w:r>
      <w:r>
        <w:rPr>
          <w:b/>
          <w:spacing w:val="40"/>
          <w:sz w:val="24"/>
        </w:rPr>
        <w:t> </w:t>
      </w:r>
      <w:r>
        <w:rPr>
          <w:b/>
          <w:sz w:val="24"/>
        </w:rPr>
        <w:t>Mean Responses on Occupational roles of Home Economics female lecturers that influence household tasks performance in Colleges of Education, North-West, Nigeria.</w:t>
      </w:r>
    </w:p>
    <w:p>
      <w:pPr>
        <w:pStyle w:val="BodyText"/>
        <w:spacing w:before="4"/>
        <w:rPr>
          <w:b/>
          <w:sz w:val="12"/>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59"/>
        <w:gridCol w:w="1442"/>
        <w:gridCol w:w="1406"/>
        <w:gridCol w:w="1081"/>
      </w:tblGrid>
      <w:tr>
        <w:trPr>
          <w:trHeight w:val="827" w:hRule="atLeast"/>
        </w:trPr>
        <w:tc>
          <w:tcPr>
            <w:tcW w:w="4559" w:type="dxa"/>
            <w:tcBorders>
              <w:top w:val="single" w:sz="4" w:space="0" w:color="000000"/>
              <w:bottom w:val="single" w:sz="4" w:space="0" w:color="000000"/>
            </w:tcBorders>
          </w:tcPr>
          <w:p>
            <w:pPr>
              <w:pStyle w:val="TableParagraph"/>
              <w:ind w:left="122"/>
              <w:rPr>
                <w:b/>
                <w:sz w:val="24"/>
              </w:rPr>
            </w:pPr>
            <w:r>
              <w:rPr>
                <w:b/>
                <w:sz w:val="24"/>
              </w:rPr>
              <w:t>Variables:</w:t>
            </w:r>
            <w:r>
              <w:rPr>
                <w:b/>
                <w:spacing w:val="-13"/>
                <w:sz w:val="24"/>
              </w:rPr>
              <w:t> </w:t>
            </w:r>
            <w:r>
              <w:rPr>
                <w:b/>
                <w:sz w:val="24"/>
              </w:rPr>
              <w:t>Occupational</w:t>
            </w:r>
            <w:r>
              <w:rPr>
                <w:b/>
                <w:spacing w:val="-13"/>
                <w:sz w:val="24"/>
              </w:rPr>
              <w:t> </w:t>
            </w:r>
            <w:r>
              <w:rPr>
                <w:b/>
                <w:sz w:val="24"/>
              </w:rPr>
              <w:t>Roles</w:t>
            </w:r>
            <w:r>
              <w:rPr>
                <w:b/>
                <w:spacing w:val="-13"/>
                <w:sz w:val="24"/>
              </w:rPr>
              <w:t> </w:t>
            </w:r>
            <w:r>
              <w:rPr>
                <w:b/>
                <w:sz w:val="24"/>
              </w:rPr>
              <w:t>that influence Household Tasks</w:t>
            </w:r>
          </w:p>
          <w:p>
            <w:pPr>
              <w:pStyle w:val="TableParagraph"/>
              <w:spacing w:line="259" w:lineRule="exact"/>
              <w:ind w:left="122"/>
              <w:rPr>
                <w:b/>
                <w:sz w:val="24"/>
              </w:rPr>
            </w:pPr>
            <w:r>
              <w:rPr>
                <w:b/>
                <w:spacing w:val="-2"/>
                <w:sz w:val="24"/>
              </w:rPr>
              <w:t>performance;</w:t>
            </w:r>
          </w:p>
        </w:tc>
        <w:tc>
          <w:tcPr>
            <w:tcW w:w="1442" w:type="dxa"/>
            <w:tcBorders>
              <w:top w:val="single" w:sz="4" w:space="0" w:color="000000"/>
              <w:bottom w:val="single" w:sz="4" w:space="0" w:color="000000"/>
            </w:tcBorders>
          </w:tcPr>
          <w:p>
            <w:pPr>
              <w:pStyle w:val="TableParagraph"/>
              <w:spacing w:before="272"/>
              <w:rPr>
                <w:b/>
                <w:sz w:val="24"/>
              </w:rPr>
            </w:pPr>
          </w:p>
          <w:p>
            <w:pPr>
              <w:pStyle w:val="TableParagraph"/>
              <w:spacing w:line="259" w:lineRule="exact" w:before="1"/>
              <w:ind w:left="1" w:right="15"/>
              <w:jc w:val="center"/>
              <w:rPr>
                <w:b/>
                <w:sz w:val="24"/>
              </w:rPr>
            </w:pPr>
            <w:r>
              <w:rPr>
                <w:b/>
                <w:spacing w:val="-10"/>
                <w:sz w:val="24"/>
              </w:rPr>
              <w:t>N</w:t>
            </w:r>
          </w:p>
        </w:tc>
        <w:tc>
          <w:tcPr>
            <w:tcW w:w="1406" w:type="dxa"/>
            <w:tcBorders>
              <w:top w:val="single" w:sz="4" w:space="0" w:color="000000"/>
              <w:bottom w:val="single" w:sz="4" w:space="0" w:color="000000"/>
            </w:tcBorders>
          </w:tcPr>
          <w:p>
            <w:pPr>
              <w:pStyle w:val="TableParagraph"/>
              <w:rPr>
                <w:b/>
                <w:sz w:val="24"/>
              </w:rPr>
            </w:pPr>
          </w:p>
          <w:p>
            <w:pPr>
              <w:pStyle w:val="TableParagraph"/>
              <w:spacing w:before="13"/>
              <w:rPr>
                <w:b/>
                <w:sz w:val="24"/>
              </w:rPr>
            </w:pPr>
          </w:p>
          <w:p>
            <w:pPr>
              <w:pStyle w:val="TableParagraph"/>
              <w:spacing w:line="242" w:lineRule="exact" w:before="1"/>
              <w:ind w:left="237" w:right="20"/>
              <w:jc w:val="center"/>
              <w:rPr>
                <w:i/>
                <w:sz w:val="24"/>
              </w:rPr>
            </w:pPr>
            <w:r>
              <w:rPr/>
              <mc:AlternateContent>
                <mc:Choice Requires="wps">
                  <w:drawing>
                    <wp:anchor distT="0" distB="0" distL="0" distR="0" allowOverlap="1" layoutInCell="1" locked="0" behindDoc="1" simplePos="0" relativeHeight="483659776">
                      <wp:simplePos x="0" y="0"/>
                      <wp:positionH relativeFrom="column">
                        <wp:posOffset>486781</wp:posOffset>
                      </wp:positionH>
                      <wp:positionV relativeFrom="paragraph">
                        <wp:posOffset>12684</wp:posOffset>
                      </wp:positionV>
                      <wp:extent cx="93980" cy="698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93980" cy="6985"/>
                                <a:chExt cx="93980" cy="6985"/>
                              </a:xfrm>
                            </wpg:grpSpPr>
                            <wps:wsp>
                              <wps:cNvPr id="62" name="Graphic 62"/>
                              <wps:cNvSpPr/>
                              <wps:spPr>
                                <a:xfrm>
                                  <a:off x="0" y="3233"/>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329239pt;margin-top:.998751pt;width:7.4pt;height:.550pt;mso-position-horizontal-relative:column;mso-position-vertical-relative:paragraph;z-index:-19656704" id="docshapegroup55" coordorigin="767,20" coordsize="148,11">
                      <v:line style="position:absolute" from="767,25" to="914,25" stroked="true" strokeweight=".509257pt" strokecolor="#000000">
                        <v:stroke dashstyle="solid"/>
                      </v:line>
                      <w10:wrap type="none"/>
                    </v:group>
                  </w:pict>
                </mc:Fallback>
              </mc:AlternateContent>
            </w:r>
            <w:r>
              <w:rPr>
                <w:i/>
                <w:spacing w:val="-10"/>
                <w:sz w:val="24"/>
              </w:rPr>
              <w:t>X</w:t>
            </w:r>
          </w:p>
        </w:tc>
        <w:tc>
          <w:tcPr>
            <w:tcW w:w="1081" w:type="dxa"/>
            <w:tcBorders>
              <w:top w:val="single" w:sz="4" w:space="0" w:color="000000"/>
              <w:bottom w:val="single" w:sz="4" w:space="0" w:color="000000"/>
            </w:tcBorders>
          </w:tcPr>
          <w:p>
            <w:pPr>
              <w:pStyle w:val="TableParagraph"/>
              <w:spacing w:before="272"/>
              <w:rPr>
                <w:b/>
                <w:sz w:val="24"/>
              </w:rPr>
            </w:pPr>
          </w:p>
          <w:p>
            <w:pPr>
              <w:pStyle w:val="TableParagraph"/>
              <w:spacing w:line="259" w:lineRule="exact" w:before="1"/>
              <w:ind w:left="148" w:right="50"/>
              <w:jc w:val="center"/>
              <w:rPr>
                <w:b/>
                <w:sz w:val="24"/>
              </w:rPr>
            </w:pPr>
            <w:r>
              <w:rPr>
                <w:b/>
                <w:spacing w:val="-5"/>
                <w:sz w:val="24"/>
              </w:rPr>
              <w:t>SD</w:t>
            </w:r>
          </w:p>
        </w:tc>
      </w:tr>
      <w:tr>
        <w:trPr>
          <w:trHeight w:val="550" w:hRule="atLeast"/>
        </w:trPr>
        <w:tc>
          <w:tcPr>
            <w:tcW w:w="4559" w:type="dxa"/>
            <w:tcBorders>
              <w:top w:val="single" w:sz="4" w:space="0" w:color="000000"/>
            </w:tcBorders>
          </w:tcPr>
          <w:p>
            <w:pPr>
              <w:pStyle w:val="TableParagraph"/>
              <w:spacing w:line="268" w:lineRule="exact"/>
              <w:ind w:left="182"/>
              <w:rPr>
                <w:sz w:val="24"/>
              </w:rPr>
            </w:pPr>
            <w:r>
              <w:rPr>
                <w:sz w:val="24"/>
              </w:rPr>
              <w:t>Traveling</w:t>
            </w:r>
            <w:r>
              <w:rPr>
                <w:spacing w:val="-4"/>
                <w:sz w:val="24"/>
              </w:rPr>
              <w:t> </w:t>
            </w:r>
            <w:r>
              <w:rPr>
                <w:sz w:val="24"/>
              </w:rPr>
              <w:t>far</w:t>
            </w:r>
            <w:r>
              <w:rPr>
                <w:spacing w:val="-1"/>
                <w:sz w:val="24"/>
              </w:rPr>
              <w:t> </w:t>
            </w:r>
            <w:r>
              <w:rPr>
                <w:sz w:val="24"/>
              </w:rPr>
              <w:t>distance for </w:t>
            </w:r>
            <w:r>
              <w:rPr>
                <w:spacing w:val="-2"/>
                <w:sz w:val="24"/>
              </w:rPr>
              <w:t>TP/SIWES</w:t>
            </w:r>
          </w:p>
          <w:p>
            <w:pPr>
              <w:pStyle w:val="TableParagraph"/>
              <w:spacing w:line="262" w:lineRule="exact"/>
              <w:ind w:left="182"/>
              <w:rPr>
                <w:sz w:val="24"/>
              </w:rPr>
            </w:pPr>
            <w:r>
              <w:rPr>
                <w:spacing w:val="-2"/>
                <w:sz w:val="24"/>
              </w:rPr>
              <w:t>supervision</w:t>
            </w:r>
          </w:p>
        </w:tc>
        <w:tc>
          <w:tcPr>
            <w:tcW w:w="1442" w:type="dxa"/>
            <w:tcBorders>
              <w:top w:val="single" w:sz="4" w:space="0" w:color="000000"/>
            </w:tcBorders>
          </w:tcPr>
          <w:p>
            <w:pPr>
              <w:pStyle w:val="TableParagraph"/>
              <w:spacing w:before="63"/>
              <w:ind w:right="15"/>
              <w:jc w:val="center"/>
              <w:rPr>
                <w:sz w:val="24"/>
              </w:rPr>
            </w:pPr>
            <w:r>
              <w:rPr>
                <w:spacing w:val="-5"/>
                <w:sz w:val="24"/>
              </w:rPr>
              <w:t>90</w:t>
            </w:r>
          </w:p>
        </w:tc>
        <w:tc>
          <w:tcPr>
            <w:tcW w:w="1406" w:type="dxa"/>
            <w:tcBorders>
              <w:top w:val="single" w:sz="4" w:space="0" w:color="000000"/>
            </w:tcBorders>
          </w:tcPr>
          <w:p>
            <w:pPr>
              <w:pStyle w:val="TableParagraph"/>
              <w:spacing w:before="63"/>
              <w:ind w:left="237"/>
              <w:jc w:val="center"/>
              <w:rPr>
                <w:sz w:val="24"/>
              </w:rPr>
            </w:pPr>
            <w:r>
              <w:rPr>
                <w:spacing w:val="-4"/>
                <w:sz w:val="24"/>
              </w:rPr>
              <w:t>3.10</w:t>
            </w:r>
          </w:p>
        </w:tc>
        <w:tc>
          <w:tcPr>
            <w:tcW w:w="1081" w:type="dxa"/>
            <w:tcBorders>
              <w:top w:val="single" w:sz="4" w:space="0" w:color="000000"/>
            </w:tcBorders>
          </w:tcPr>
          <w:p>
            <w:pPr>
              <w:pStyle w:val="TableParagraph"/>
              <w:spacing w:before="63"/>
              <w:ind w:left="148" w:right="54"/>
              <w:jc w:val="center"/>
              <w:rPr>
                <w:sz w:val="24"/>
              </w:rPr>
            </w:pPr>
            <w:r>
              <w:rPr>
                <w:spacing w:val="-4"/>
                <w:sz w:val="24"/>
              </w:rPr>
              <w:t>.951</w:t>
            </w:r>
          </w:p>
        </w:tc>
      </w:tr>
      <w:tr>
        <w:trPr>
          <w:trHeight w:val="346" w:hRule="atLeast"/>
        </w:trPr>
        <w:tc>
          <w:tcPr>
            <w:tcW w:w="4559" w:type="dxa"/>
          </w:tcPr>
          <w:p>
            <w:pPr>
              <w:pStyle w:val="TableParagraph"/>
              <w:spacing w:line="272" w:lineRule="exact"/>
              <w:ind w:left="122"/>
              <w:rPr>
                <w:sz w:val="24"/>
              </w:rPr>
            </w:pPr>
            <w:r>
              <w:rPr>
                <w:sz w:val="24"/>
              </w:rPr>
              <w:t>Organizing</w:t>
            </w:r>
            <w:r>
              <w:rPr>
                <w:spacing w:val="-3"/>
                <w:sz w:val="24"/>
              </w:rPr>
              <w:t> </w:t>
            </w:r>
            <w:r>
              <w:rPr>
                <w:sz w:val="24"/>
              </w:rPr>
              <w:t>extra</w:t>
            </w:r>
            <w:r>
              <w:rPr>
                <w:spacing w:val="-3"/>
                <w:sz w:val="24"/>
              </w:rPr>
              <w:t> </w:t>
            </w:r>
            <w:r>
              <w:rPr>
                <w:sz w:val="24"/>
              </w:rPr>
              <w:t>lectures</w:t>
            </w:r>
            <w:r>
              <w:rPr>
                <w:spacing w:val="1"/>
                <w:sz w:val="24"/>
              </w:rPr>
              <w:t> </w:t>
            </w:r>
            <w:r>
              <w:rPr>
                <w:sz w:val="24"/>
              </w:rPr>
              <w:t>in</w:t>
            </w:r>
            <w:r>
              <w:rPr>
                <w:spacing w:val="-1"/>
                <w:sz w:val="24"/>
              </w:rPr>
              <w:t> </w:t>
            </w:r>
            <w:r>
              <w:rPr>
                <w:sz w:val="24"/>
              </w:rPr>
              <w:t>the</w:t>
            </w:r>
            <w:r>
              <w:rPr>
                <w:spacing w:val="-1"/>
                <w:sz w:val="24"/>
              </w:rPr>
              <w:t> </w:t>
            </w:r>
            <w:r>
              <w:rPr>
                <w:spacing w:val="-2"/>
                <w:sz w:val="24"/>
              </w:rPr>
              <w:t>evening</w:t>
            </w:r>
          </w:p>
        </w:tc>
        <w:tc>
          <w:tcPr>
            <w:tcW w:w="1442" w:type="dxa"/>
          </w:tcPr>
          <w:p>
            <w:pPr>
              <w:pStyle w:val="TableParagraph"/>
              <w:spacing w:line="272" w:lineRule="exact"/>
              <w:ind w:right="15"/>
              <w:jc w:val="center"/>
              <w:rPr>
                <w:sz w:val="24"/>
              </w:rPr>
            </w:pPr>
            <w:r>
              <w:rPr>
                <w:spacing w:val="-5"/>
                <w:sz w:val="24"/>
              </w:rPr>
              <w:t>90</w:t>
            </w:r>
          </w:p>
        </w:tc>
        <w:tc>
          <w:tcPr>
            <w:tcW w:w="1406" w:type="dxa"/>
          </w:tcPr>
          <w:p>
            <w:pPr>
              <w:pStyle w:val="TableParagraph"/>
              <w:spacing w:line="272" w:lineRule="exact"/>
              <w:ind w:left="237"/>
              <w:jc w:val="center"/>
              <w:rPr>
                <w:sz w:val="24"/>
              </w:rPr>
            </w:pPr>
            <w:r>
              <w:rPr>
                <w:spacing w:val="-4"/>
                <w:sz w:val="24"/>
              </w:rPr>
              <w:t>3.01</w:t>
            </w:r>
          </w:p>
        </w:tc>
        <w:tc>
          <w:tcPr>
            <w:tcW w:w="1081" w:type="dxa"/>
          </w:tcPr>
          <w:p>
            <w:pPr>
              <w:pStyle w:val="TableParagraph"/>
              <w:spacing w:line="272" w:lineRule="exact"/>
              <w:ind w:left="148" w:right="54"/>
              <w:jc w:val="center"/>
              <w:rPr>
                <w:sz w:val="24"/>
              </w:rPr>
            </w:pPr>
            <w:r>
              <w:rPr>
                <w:spacing w:val="-4"/>
                <w:sz w:val="24"/>
              </w:rPr>
              <w:t>.800</w:t>
            </w:r>
          </w:p>
        </w:tc>
      </w:tr>
      <w:tr>
        <w:trPr>
          <w:trHeight w:val="413" w:hRule="atLeast"/>
        </w:trPr>
        <w:tc>
          <w:tcPr>
            <w:tcW w:w="4559" w:type="dxa"/>
          </w:tcPr>
          <w:p>
            <w:pPr>
              <w:pStyle w:val="TableParagraph"/>
              <w:spacing w:before="64"/>
              <w:ind w:left="122"/>
              <w:rPr>
                <w:sz w:val="24"/>
              </w:rPr>
            </w:pPr>
            <w:r>
              <w:rPr>
                <w:sz w:val="24"/>
              </w:rPr>
              <w:t>Too</w:t>
            </w:r>
            <w:r>
              <w:rPr>
                <w:spacing w:val="-1"/>
                <w:sz w:val="24"/>
              </w:rPr>
              <w:t> </w:t>
            </w:r>
            <w:r>
              <w:rPr>
                <w:sz w:val="24"/>
              </w:rPr>
              <w:t>many</w:t>
            </w:r>
            <w:r>
              <w:rPr>
                <w:spacing w:val="-3"/>
                <w:sz w:val="24"/>
              </w:rPr>
              <w:t> </w:t>
            </w:r>
            <w:r>
              <w:rPr>
                <w:sz w:val="24"/>
              </w:rPr>
              <w:t>engagement (long</w:t>
            </w:r>
            <w:r>
              <w:rPr>
                <w:spacing w:val="-3"/>
                <w:sz w:val="24"/>
              </w:rPr>
              <w:t> </w:t>
            </w:r>
            <w:r>
              <w:rPr>
                <w:spacing w:val="-2"/>
                <w:sz w:val="24"/>
              </w:rPr>
              <w:t>meetings)</w:t>
            </w:r>
          </w:p>
        </w:tc>
        <w:tc>
          <w:tcPr>
            <w:tcW w:w="1442" w:type="dxa"/>
          </w:tcPr>
          <w:p>
            <w:pPr>
              <w:pStyle w:val="TableParagraph"/>
              <w:spacing w:before="64"/>
              <w:ind w:right="15"/>
              <w:jc w:val="center"/>
              <w:rPr>
                <w:sz w:val="24"/>
              </w:rPr>
            </w:pPr>
            <w:r>
              <w:rPr>
                <w:spacing w:val="-5"/>
                <w:sz w:val="24"/>
              </w:rPr>
              <w:t>90</w:t>
            </w:r>
          </w:p>
        </w:tc>
        <w:tc>
          <w:tcPr>
            <w:tcW w:w="1406" w:type="dxa"/>
          </w:tcPr>
          <w:p>
            <w:pPr>
              <w:pStyle w:val="TableParagraph"/>
              <w:spacing w:before="64"/>
              <w:ind w:left="237"/>
              <w:jc w:val="center"/>
              <w:rPr>
                <w:sz w:val="24"/>
              </w:rPr>
            </w:pPr>
            <w:r>
              <w:rPr>
                <w:spacing w:val="-4"/>
                <w:sz w:val="24"/>
              </w:rPr>
              <w:t>2.92</w:t>
            </w:r>
          </w:p>
        </w:tc>
        <w:tc>
          <w:tcPr>
            <w:tcW w:w="1081" w:type="dxa"/>
          </w:tcPr>
          <w:p>
            <w:pPr>
              <w:pStyle w:val="TableParagraph"/>
              <w:spacing w:before="64"/>
              <w:ind w:left="148" w:right="54"/>
              <w:jc w:val="center"/>
              <w:rPr>
                <w:sz w:val="24"/>
              </w:rPr>
            </w:pPr>
            <w:r>
              <w:rPr>
                <w:spacing w:val="-4"/>
                <w:sz w:val="24"/>
              </w:rPr>
              <w:t>.890</w:t>
            </w:r>
          </w:p>
        </w:tc>
      </w:tr>
      <w:tr>
        <w:trPr>
          <w:trHeight w:val="413" w:hRule="atLeast"/>
        </w:trPr>
        <w:tc>
          <w:tcPr>
            <w:tcW w:w="4559" w:type="dxa"/>
          </w:tcPr>
          <w:p>
            <w:pPr>
              <w:pStyle w:val="TableParagraph"/>
              <w:spacing w:before="63"/>
              <w:ind w:left="182"/>
              <w:rPr>
                <w:sz w:val="24"/>
              </w:rPr>
            </w:pPr>
            <w:r>
              <w:rPr>
                <w:sz w:val="24"/>
              </w:rPr>
              <w:t>Closing</w:t>
            </w:r>
            <w:r>
              <w:rPr>
                <w:spacing w:val="-5"/>
                <w:sz w:val="24"/>
              </w:rPr>
              <w:t> </w:t>
            </w:r>
            <w:r>
              <w:rPr>
                <w:sz w:val="24"/>
              </w:rPr>
              <w:t>late</w:t>
            </w:r>
            <w:r>
              <w:rPr>
                <w:spacing w:val="-1"/>
                <w:sz w:val="24"/>
              </w:rPr>
              <w:t> </w:t>
            </w:r>
            <w:r>
              <w:rPr>
                <w:sz w:val="24"/>
              </w:rPr>
              <w:t>from </w:t>
            </w:r>
            <w:r>
              <w:rPr>
                <w:spacing w:val="-4"/>
                <w:sz w:val="24"/>
              </w:rPr>
              <w:t>work</w:t>
            </w:r>
          </w:p>
        </w:tc>
        <w:tc>
          <w:tcPr>
            <w:tcW w:w="1442" w:type="dxa"/>
          </w:tcPr>
          <w:p>
            <w:pPr>
              <w:pStyle w:val="TableParagraph"/>
              <w:spacing w:before="63"/>
              <w:ind w:right="15"/>
              <w:jc w:val="center"/>
              <w:rPr>
                <w:sz w:val="24"/>
              </w:rPr>
            </w:pPr>
            <w:r>
              <w:rPr>
                <w:spacing w:val="-5"/>
                <w:sz w:val="24"/>
              </w:rPr>
              <w:t>90</w:t>
            </w:r>
          </w:p>
        </w:tc>
        <w:tc>
          <w:tcPr>
            <w:tcW w:w="1406" w:type="dxa"/>
          </w:tcPr>
          <w:p>
            <w:pPr>
              <w:pStyle w:val="TableParagraph"/>
              <w:spacing w:before="63"/>
              <w:ind w:left="237"/>
              <w:jc w:val="center"/>
              <w:rPr>
                <w:sz w:val="24"/>
              </w:rPr>
            </w:pPr>
            <w:r>
              <w:rPr>
                <w:spacing w:val="-4"/>
                <w:sz w:val="24"/>
              </w:rPr>
              <w:t>2.88</w:t>
            </w:r>
          </w:p>
        </w:tc>
        <w:tc>
          <w:tcPr>
            <w:tcW w:w="1081" w:type="dxa"/>
          </w:tcPr>
          <w:p>
            <w:pPr>
              <w:pStyle w:val="TableParagraph"/>
              <w:spacing w:before="63"/>
              <w:ind w:left="148" w:right="54"/>
              <w:jc w:val="center"/>
              <w:rPr>
                <w:sz w:val="24"/>
              </w:rPr>
            </w:pPr>
            <w:r>
              <w:rPr>
                <w:spacing w:val="-4"/>
                <w:sz w:val="24"/>
              </w:rPr>
              <w:t>.872</w:t>
            </w:r>
          </w:p>
        </w:tc>
      </w:tr>
      <w:tr>
        <w:trPr>
          <w:trHeight w:val="413" w:hRule="atLeast"/>
        </w:trPr>
        <w:tc>
          <w:tcPr>
            <w:tcW w:w="4559" w:type="dxa"/>
          </w:tcPr>
          <w:p>
            <w:pPr>
              <w:pStyle w:val="TableParagraph"/>
              <w:spacing w:before="64"/>
              <w:ind w:left="182"/>
              <w:rPr>
                <w:sz w:val="24"/>
              </w:rPr>
            </w:pPr>
            <w:r>
              <w:rPr>
                <w:sz w:val="24"/>
              </w:rPr>
              <w:t>Feeling</w:t>
            </w:r>
            <w:r>
              <w:rPr>
                <w:spacing w:val="-5"/>
                <w:sz w:val="24"/>
              </w:rPr>
              <w:t> </w:t>
            </w:r>
            <w:r>
              <w:rPr>
                <w:sz w:val="24"/>
              </w:rPr>
              <w:t>exhausted</w:t>
            </w:r>
            <w:r>
              <w:rPr>
                <w:spacing w:val="-1"/>
                <w:sz w:val="24"/>
              </w:rPr>
              <w:t> </w:t>
            </w:r>
            <w:r>
              <w:rPr>
                <w:sz w:val="24"/>
              </w:rPr>
              <w:t>after </w:t>
            </w:r>
            <w:r>
              <w:rPr>
                <w:spacing w:val="-4"/>
                <w:sz w:val="24"/>
              </w:rPr>
              <w:t>work</w:t>
            </w:r>
          </w:p>
        </w:tc>
        <w:tc>
          <w:tcPr>
            <w:tcW w:w="1442" w:type="dxa"/>
          </w:tcPr>
          <w:p>
            <w:pPr>
              <w:pStyle w:val="TableParagraph"/>
              <w:spacing w:before="64"/>
              <w:ind w:right="15"/>
              <w:jc w:val="center"/>
              <w:rPr>
                <w:sz w:val="24"/>
              </w:rPr>
            </w:pPr>
            <w:r>
              <w:rPr>
                <w:spacing w:val="-5"/>
                <w:sz w:val="24"/>
              </w:rPr>
              <w:t>90</w:t>
            </w:r>
          </w:p>
        </w:tc>
        <w:tc>
          <w:tcPr>
            <w:tcW w:w="1406" w:type="dxa"/>
          </w:tcPr>
          <w:p>
            <w:pPr>
              <w:pStyle w:val="TableParagraph"/>
              <w:spacing w:before="64"/>
              <w:ind w:left="237"/>
              <w:jc w:val="center"/>
              <w:rPr>
                <w:sz w:val="24"/>
              </w:rPr>
            </w:pPr>
            <w:r>
              <w:rPr>
                <w:spacing w:val="-4"/>
                <w:sz w:val="24"/>
              </w:rPr>
              <w:t>2.87</w:t>
            </w:r>
          </w:p>
        </w:tc>
        <w:tc>
          <w:tcPr>
            <w:tcW w:w="1081" w:type="dxa"/>
          </w:tcPr>
          <w:p>
            <w:pPr>
              <w:pStyle w:val="TableParagraph"/>
              <w:spacing w:before="64"/>
              <w:ind w:left="148" w:right="54"/>
              <w:jc w:val="center"/>
              <w:rPr>
                <w:sz w:val="24"/>
              </w:rPr>
            </w:pPr>
            <w:r>
              <w:rPr>
                <w:spacing w:val="-4"/>
                <w:sz w:val="24"/>
              </w:rPr>
              <w:t>.851</w:t>
            </w:r>
          </w:p>
        </w:tc>
      </w:tr>
      <w:tr>
        <w:trPr>
          <w:trHeight w:val="492" w:hRule="atLeast"/>
        </w:trPr>
        <w:tc>
          <w:tcPr>
            <w:tcW w:w="4559" w:type="dxa"/>
          </w:tcPr>
          <w:p>
            <w:pPr>
              <w:pStyle w:val="TableParagraph"/>
              <w:spacing w:before="116"/>
              <w:ind w:left="182"/>
              <w:rPr>
                <w:sz w:val="24"/>
              </w:rPr>
            </w:pPr>
            <w:r>
              <w:rPr>
                <w:sz w:val="24"/>
              </w:rPr>
              <w:t>Taking</w:t>
            </w:r>
            <w:r>
              <w:rPr>
                <w:spacing w:val="-2"/>
                <w:sz w:val="24"/>
              </w:rPr>
              <w:t> </w:t>
            </w:r>
            <w:r>
              <w:rPr>
                <w:sz w:val="24"/>
              </w:rPr>
              <w:t>examination</w:t>
            </w:r>
            <w:r>
              <w:rPr>
                <w:spacing w:val="-1"/>
                <w:sz w:val="24"/>
              </w:rPr>
              <w:t> </w:t>
            </w:r>
            <w:r>
              <w:rPr>
                <w:sz w:val="24"/>
              </w:rPr>
              <w:t>scripts</w:t>
            </w:r>
            <w:r>
              <w:rPr>
                <w:spacing w:val="-1"/>
                <w:sz w:val="24"/>
              </w:rPr>
              <w:t> </w:t>
            </w:r>
            <w:r>
              <w:rPr>
                <w:spacing w:val="-4"/>
                <w:sz w:val="24"/>
              </w:rPr>
              <w:t>home</w:t>
            </w:r>
          </w:p>
        </w:tc>
        <w:tc>
          <w:tcPr>
            <w:tcW w:w="1442" w:type="dxa"/>
          </w:tcPr>
          <w:p>
            <w:pPr>
              <w:pStyle w:val="TableParagraph"/>
              <w:spacing w:before="63"/>
              <w:ind w:right="15"/>
              <w:jc w:val="center"/>
              <w:rPr>
                <w:sz w:val="24"/>
              </w:rPr>
            </w:pPr>
            <w:r>
              <w:rPr>
                <w:spacing w:val="-5"/>
                <w:sz w:val="24"/>
              </w:rPr>
              <w:t>90</w:t>
            </w:r>
          </w:p>
        </w:tc>
        <w:tc>
          <w:tcPr>
            <w:tcW w:w="1406" w:type="dxa"/>
          </w:tcPr>
          <w:p>
            <w:pPr>
              <w:pStyle w:val="TableParagraph"/>
              <w:spacing w:before="116"/>
              <w:ind w:left="237"/>
              <w:jc w:val="center"/>
              <w:rPr>
                <w:sz w:val="24"/>
              </w:rPr>
            </w:pPr>
            <w:r>
              <w:rPr>
                <w:spacing w:val="-4"/>
                <w:sz w:val="24"/>
              </w:rPr>
              <w:t>2.87</w:t>
            </w:r>
          </w:p>
        </w:tc>
        <w:tc>
          <w:tcPr>
            <w:tcW w:w="1081" w:type="dxa"/>
          </w:tcPr>
          <w:p>
            <w:pPr>
              <w:pStyle w:val="TableParagraph"/>
              <w:spacing w:before="116"/>
              <w:ind w:left="148" w:right="54"/>
              <w:jc w:val="center"/>
              <w:rPr>
                <w:sz w:val="24"/>
              </w:rPr>
            </w:pPr>
            <w:r>
              <w:rPr>
                <w:spacing w:val="-4"/>
                <w:sz w:val="24"/>
              </w:rPr>
              <w:t>.915</w:t>
            </w:r>
          </w:p>
        </w:tc>
      </w:tr>
      <w:tr>
        <w:trPr>
          <w:trHeight w:val="516" w:hRule="atLeast"/>
        </w:trPr>
        <w:tc>
          <w:tcPr>
            <w:tcW w:w="4559" w:type="dxa"/>
          </w:tcPr>
          <w:p>
            <w:pPr>
              <w:pStyle w:val="TableParagraph"/>
              <w:spacing w:before="140"/>
              <w:ind w:left="182"/>
              <w:rPr>
                <w:sz w:val="24"/>
              </w:rPr>
            </w:pPr>
            <w:r>
              <w:rPr>
                <w:sz w:val="24"/>
              </w:rPr>
              <w:t>Prolong</w:t>
            </w:r>
            <w:r>
              <w:rPr>
                <w:spacing w:val="-4"/>
                <w:sz w:val="24"/>
              </w:rPr>
              <w:t> </w:t>
            </w:r>
            <w:r>
              <w:rPr>
                <w:sz w:val="24"/>
              </w:rPr>
              <w:t>supervision of </w:t>
            </w:r>
            <w:r>
              <w:rPr>
                <w:spacing w:val="-2"/>
                <w:sz w:val="24"/>
              </w:rPr>
              <w:t>practical</w:t>
            </w:r>
          </w:p>
        </w:tc>
        <w:tc>
          <w:tcPr>
            <w:tcW w:w="1442" w:type="dxa"/>
          </w:tcPr>
          <w:p>
            <w:pPr>
              <w:pStyle w:val="TableParagraph"/>
              <w:spacing w:before="89"/>
              <w:ind w:right="15"/>
              <w:jc w:val="center"/>
              <w:rPr>
                <w:sz w:val="24"/>
              </w:rPr>
            </w:pPr>
            <w:r>
              <w:rPr>
                <w:spacing w:val="-5"/>
                <w:sz w:val="24"/>
              </w:rPr>
              <w:t>90</w:t>
            </w:r>
          </w:p>
        </w:tc>
        <w:tc>
          <w:tcPr>
            <w:tcW w:w="1406" w:type="dxa"/>
          </w:tcPr>
          <w:p>
            <w:pPr>
              <w:pStyle w:val="TableParagraph"/>
              <w:spacing w:before="140"/>
              <w:ind w:left="237"/>
              <w:jc w:val="center"/>
              <w:rPr>
                <w:sz w:val="24"/>
              </w:rPr>
            </w:pPr>
            <w:r>
              <w:rPr>
                <w:spacing w:val="-4"/>
                <w:sz w:val="24"/>
              </w:rPr>
              <w:t>2.78</w:t>
            </w:r>
          </w:p>
        </w:tc>
        <w:tc>
          <w:tcPr>
            <w:tcW w:w="1081" w:type="dxa"/>
          </w:tcPr>
          <w:p>
            <w:pPr>
              <w:pStyle w:val="TableParagraph"/>
              <w:spacing w:before="140"/>
              <w:ind w:left="148" w:right="54"/>
              <w:jc w:val="center"/>
              <w:rPr>
                <w:sz w:val="24"/>
              </w:rPr>
            </w:pPr>
            <w:r>
              <w:rPr>
                <w:spacing w:val="-4"/>
                <w:sz w:val="24"/>
              </w:rPr>
              <w:t>.746</w:t>
            </w:r>
          </w:p>
        </w:tc>
      </w:tr>
      <w:tr>
        <w:trPr>
          <w:trHeight w:val="518" w:hRule="atLeast"/>
        </w:trPr>
        <w:tc>
          <w:tcPr>
            <w:tcW w:w="4559" w:type="dxa"/>
          </w:tcPr>
          <w:p>
            <w:pPr>
              <w:pStyle w:val="TableParagraph"/>
              <w:spacing w:before="143"/>
              <w:ind w:left="182"/>
              <w:rPr>
                <w:sz w:val="24"/>
              </w:rPr>
            </w:pPr>
            <w:r>
              <w:rPr>
                <w:sz w:val="24"/>
              </w:rPr>
              <w:t>Fixing</w:t>
            </w:r>
            <w:r>
              <w:rPr>
                <w:spacing w:val="-4"/>
                <w:sz w:val="24"/>
              </w:rPr>
              <w:t> </w:t>
            </w:r>
            <w:r>
              <w:rPr>
                <w:sz w:val="24"/>
              </w:rPr>
              <w:t>lectures</w:t>
            </w:r>
            <w:r>
              <w:rPr>
                <w:spacing w:val="-1"/>
                <w:sz w:val="24"/>
              </w:rPr>
              <w:t> </w:t>
            </w:r>
            <w:r>
              <w:rPr>
                <w:sz w:val="24"/>
              </w:rPr>
              <w:t>on</w:t>
            </w:r>
            <w:r>
              <w:rPr>
                <w:spacing w:val="-1"/>
                <w:sz w:val="24"/>
              </w:rPr>
              <w:t> </w:t>
            </w:r>
            <w:r>
              <w:rPr>
                <w:spacing w:val="-2"/>
                <w:sz w:val="24"/>
              </w:rPr>
              <w:t>Saturday</w:t>
            </w:r>
          </w:p>
        </w:tc>
        <w:tc>
          <w:tcPr>
            <w:tcW w:w="1442" w:type="dxa"/>
          </w:tcPr>
          <w:p>
            <w:pPr>
              <w:pStyle w:val="TableParagraph"/>
              <w:spacing w:before="90"/>
              <w:ind w:right="15"/>
              <w:jc w:val="center"/>
              <w:rPr>
                <w:sz w:val="24"/>
              </w:rPr>
            </w:pPr>
            <w:r>
              <w:rPr>
                <w:spacing w:val="-5"/>
                <w:sz w:val="24"/>
              </w:rPr>
              <w:t>90</w:t>
            </w:r>
          </w:p>
        </w:tc>
        <w:tc>
          <w:tcPr>
            <w:tcW w:w="1406" w:type="dxa"/>
          </w:tcPr>
          <w:p>
            <w:pPr>
              <w:pStyle w:val="TableParagraph"/>
              <w:spacing w:before="143"/>
              <w:ind w:left="237"/>
              <w:jc w:val="center"/>
              <w:rPr>
                <w:sz w:val="24"/>
              </w:rPr>
            </w:pPr>
            <w:r>
              <w:rPr>
                <w:spacing w:val="-4"/>
                <w:sz w:val="24"/>
              </w:rPr>
              <w:t>2.52</w:t>
            </w:r>
          </w:p>
        </w:tc>
        <w:tc>
          <w:tcPr>
            <w:tcW w:w="1081" w:type="dxa"/>
          </w:tcPr>
          <w:p>
            <w:pPr>
              <w:pStyle w:val="TableParagraph"/>
              <w:spacing w:before="143"/>
              <w:ind w:left="148" w:right="54"/>
              <w:jc w:val="center"/>
              <w:rPr>
                <w:sz w:val="24"/>
              </w:rPr>
            </w:pPr>
            <w:r>
              <w:rPr>
                <w:spacing w:val="-4"/>
                <w:sz w:val="24"/>
              </w:rPr>
              <w:t>.915</w:t>
            </w:r>
          </w:p>
        </w:tc>
      </w:tr>
      <w:tr>
        <w:trPr>
          <w:trHeight w:val="544" w:hRule="atLeast"/>
        </w:trPr>
        <w:tc>
          <w:tcPr>
            <w:tcW w:w="4559" w:type="dxa"/>
          </w:tcPr>
          <w:p>
            <w:pPr>
              <w:pStyle w:val="TableParagraph"/>
              <w:spacing w:before="140"/>
              <w:ind w:left="182"/>
              <w:rPr>
                <w:sz w:val="24"/>
              </w:rPr>
            </w:pPr>
            <w:r>
              <w:rPr>
                <w:sz w:val="24"/>
              </w:rPr>
              <w:t>Inviting</w:t>
            </w:r>
            <w:r>
              <w:rPr>
                <w:spacing w:val="-4"/>
                <w:sz w:val="24"/>
              </w:rPr>
              <w:t> </w:t>
            </w:r>
            <w:r>
              <w:rPr>
                <w:sz w:val="24"/>
              </w:rPr>
              <w:t>students</w:t>
            </w:r>
            <w:r>
              <w:rPr>
                <w:spacing w:val="60"/>
                <w:sz w:val="24"/>
              </w:rPr>
              <w:t> </w:t>
            </w:r>
            <w:r>
              <w:rPr>
                <w:sz w:val="24"/>
              </w:rPr>
              <w:t>home for</w:t>
            </w:r>
            <w:r>
              <w:rPr>
                <w:spacing w:val="-1"/>
                <w:sz w:val="24"/>
              </w:rPr>
              <w:t> </w:t>
            </w:r>
            <w:r>
              <w:rPr>
                <w:spacing w:val="-2"/>
                <w:sz w:val="24"/>
              </w:rPr>
              <w:t>lectures</w:t>
            </w:r>
          </w:p>
        </w:tc>
        <w:tc>
          <w:tcPr>
            <w:tcW w:w="1442" w:type="dxa"/>
          </w:tcPr>
          <w:p>
            <w:pPr>
              <w:pStyle w:val="TableParagraph"/>
              <w:spacing w:before="89"/>
              <w:ind w:right="15"/>
              <w:jc w:val="center"/>
              <w:rPr>
                <w:sz w:val="24"/>
              </w:rPr>
            </w:pPr>
            <w:r>
              <w:rPr>
                <w:spacing w:val="-5"/>
                <w:sz w:val="24"/>
              </w:rPr>
              <w:t>90</w:t>
            </w:r>
          </w:p>
        </w:tc>
        <w:tc>
          <w:tcPr>
            <w:tcW w:w="1406" w:type="dxa"/>
          </w:tcPr>
          <w:p>
            <w:pPr>
              <w:pStyle w:val="TableParagraph"/>
              <w:spacing w:before="140"/>
              <w:ind w:left="237"/>
              <w:jc w:val="center"/>
              <w:rPr>
                <w:sz w:val="24"/>
              </w:rPr>
            </w:pPr>
            <w:r>
              <w:rPr>
                <w:spacing w:val="-4"/>
                <w:sz w:val="24"/>
              </w:rPr>
              <w:t>1.97</w:t>
            </w:r>
          </w:p>
        </w:tc>
        <w:tc>
          <w:tcPr>
            <w:tcW w:w="1081" w:type="dxa"/>
          </w:tcPr>
          <w:p>
            <w:pPr>
              <w:pStyle w:val="TableParagraph"/>
              <w:spacing w:before="140"/>
              <w:ind w:left="148" w:right="54"/>
              <w:jc w:val="center"/>
              <w:rPr>
                <w:sz w:val="24"/>
              </w:rPr>
            </w:pPr>
            <w:r>
              <w:rPr>
                <w:spacing w:val="-4"/>
                <w:sz w:val="24"/>
              </w:rPr>
              <w:t>.851</w:t>
            </w:r>
          </w:p>
        </w:tc>
      </w:tr>
      <w:tr>
        <w:trPr>
          <w:trHeight w:val="584" w:hRule="atLeast"/>
        </w:trPr>
        <w:tc>
          <w:tcPr>
            <w:tcW w:w="4559" w:type="dxa"/>
            <w:tcBorders>
              <w:bottom w:val="single" w:sz="4" w:space="0" w:color="000000"/>
            </w:tcBorders>
          </w:tcPr>
          <w:p>
            <w:pPr>
              <w:pStyle w:val="TableParagraph"/>
              <w:spacing w:before="118"/>
              <w:ind w:left="182"/>
              <w:rPr>
                <w:b/>
                <w:sz w:val="24"/>
              </w:rPr>
            </w:pPr>
            <w:r>
              <w:rPr>
                <w:b/>
                <w:sz w:val="24"/>
              </w:rPr>
              <w:t>Aggregate</w:t>
            </w:r>
            <w:r>
              <w:rPr>
                <w:b/>
                <w:spacing w:val="-5"/>
                <w:sz w:val="24"/>
              </w:rPr>
              <w:t> </w:t>
            </w:r>
            <w:r>
              <w:rPr>
                <w:b/>
                <w:spacing w:val="-4"/>
                <w:sz w:val="24"/>
              </w:rPr>
              <w:t>Mean</w:t>
            </w:r>
          </w:p>
        </w:tc>
        <w:tc>
          <w:tcPr>
            <w:tcW w:w="1442" w:type="dxa"/>
            <w:tcBorders>
              <w:bottom w:val="single" w:sz="4" w:space="0" w:color="000000"/>
            </w:tcBorders>
          </w:tcPr>
          <w:p>
            <w:pPr>
              <w:pStyle w:val="TableParagraph"/>
              <w:rPr>
                <w:sz w:val="24"/>
              </w:rPr>
            </w:pPr>
          </w:p>
        </w:tc>
        <w:tc>
          <w:tcPr>
            <w:tcW w:w="1406" w:type="dxa"/>
            <w:tcBorders>
              <w:bottom w:val="single" w:sz="4" w:space="0" w:color="000000"/>
            </w:tcBorders>
          </w:tcPr>
          <w:p>
            <w:pPr>
              <w:pStyle w:val="TableParagraph"/>
              <w:spacing w:before="118"/>
              <w:ind w:left="237"/>
              <w:jc w:val="center"/>
              <w:rPr>
                <w:b/>
                <w:sz w:val="24"/>
              </w:rPr>
            </w:pPr>
            <w:r>
              <w:rPr>
                <w:b/>
                <w:spacing w:val="-4"/>
                <w:sz w:val="24"/>
              </w:rPr>
              <w:t>2.78</w:t>
            </w:r>
          </w:p>
        </w:tc>
        <w:tc>
          <w:tcPr>
            <w:tcW w:w="1081" w:type="dxa"/>
            <w:tcBorders>
              <w:bottom w:val="single" w:sz="4" w:space="0" w:color="000000"/>
            </w:tcBorders>
          </w:tcPr>
          <w:p>
            <w:pPr>
              <w:pStyle w:val="TableParagraph"/>
              <w:rPr>
                <w:sz w:val="24"/>
              </w:rPr>
            </w:pPr>
          </w:p>
        </w:tc>
      </w:tr>
    </w:tbl>
    <w:p>
      <w:pPr>
        <w:spacing w:before="6"/>
        <w:ind w:left="832" w:right="0" w:firstLine="0"/>
        <w:jc w:val="left"/>
        <w:rPr>
          <w:b/>
          <w:sz w:val="24"/>
        </w:rPr>
      </w:pPr>
      <w:r>
        <w:rPr>
          <w:b/>
          <w:sz w:val="24"/>
        </w:rPr>
        <w:t>Decision</w:t>
      </w:r>
      <w:r>
        <w:rPr>
          <w:b/>
          <w:spacing w:val="-3"/>
          <w:sz w:val="24"/>
        </w:rPr>
        <w:t> </w:t>
      </w:r>
      <w:r>
        <w:rPr>
          <w:b/>
          <w:sz w:val="24"/>
        </w:rPr>
        <w:t>Mean</w:t>
      </w:r>
      <w:r>
        <w:rPr>
          <w:b/>
          <w:spacing w:val="-2"/>
          <w:sz w:val="24"/>
        </w:rPr>
        <w:t> </w:t>
      </w:r>
      <w:r>
        <w:rPr>
          <w:b/>
          <w:spacing w:val="-5"/>
          <w:sz w:val="24"/>
        </w:rPr>
        <w:t>2.5</w:t>
      </w:r>
    </w:p>
    <w:p>
      <w:pPr>
        <w:pStyle w:val="BodyText"/>
        <w:spacing w:before="49"/>
        <w:rPr>
          <w:b/>
          <w:sz w:val="20"/>
        </w:rPr>
      </w:pPr>
      <w:r>
        <w:rPr/>
        <mc:AlternateContent>
          <mc:Choice Requires="wps">
            <w:drawing>
              <wp:anchor distT="0" distB="0" distL="0" distR="0" allowOverlap="1" layoutInCell="1" locked="0" behindDoc="1" simplePos="0" relativeHeight="487605248">
                <wp:simplePos x="0" y="0"/>
                <wp:positionH relativeFrom="page">
                  <wp:posOffset>2629398</wp:posOffset>
                </wp:positionH>
                <wp:positionV relativeFrom="paragraph">
                  <wp:posOffset>192915</wp:posOffset>
                </wp:positionV>
                <wp:extent cx="9398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5.190188pt;width:7.4pt;height:.1pt;mso-position-horizontal-relative:page;mso-position-vertical-relative:paragraph;z-index:-15711232;mso-wrap-distance-left:0;mso-wrap-distance-right:0" id="docshape56" coordorigin="4141,304" coordsize="148,0" path="m4141,304l4288,304e" filled="false" stroked="true" strokeweight=".509257pt" strokecolor="#000000">
                <v:path arrowok="t"/>
                <v:stroke dashstyle="solid"/>
                <w10:wrap type="topAndBottom"/>
              </v:shape>
            </w:pict>
          </mc:Fallback>
        </mc:AlternateContent>
      </w:r>
    </w:p>
    <w:p>
      <w:pPr>
        <w:spacing w:before="0"/>
        <w:ind w:left="832" w:right="0" w:firstLine="0"/>
        <w:jc w:val="left"/>
        <w:rPr>
          <w:b/>
          <w:sz w:val="24"/>
        </w:rPr>
      </w:pPr>
      <w:r>
        <w:rPr>
          <w:b/>
          <w:sz w:val="24"/>
        </w:rPr>
        <w:t>Key:</w:t>
      </w:r>
      <w:r>
        <w:rPr>
          <w:b/>
          <w:spacing w:val="-1"/>
          <w:sz w:val="24"/>
        </w:rPr>
        <w:t> </w:t>
      </w:r>
      <w:r>
        <w:rPr>
          <w:b/>
          <w:sz w:val="24"/>
        </w:rPr>
        <w:t>N= 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1"/>
          <w:sz w:val="24"/>
        </w:rPr>
        <w:t> </w:t>
      </w:r>
      <w:r>
        <w:rPr>
          <w:b/>
          <w:sz w:val="24"/>
        </w:rPr>
        <w:t>SD=</w:t>
      </w:r>
      <w:r>
        <w:rPr>
          <w:b/>
          <w:spacing w:val="-1"/>
          <w:sz w:val="24"/>
        </w:rPr>
        <w:t> </w:t>
      </w:r>
      <w:r>
        <w:rPr>
          <w:b/>
          <w:sz w:val="24"/>
        </w:rPr>
        <w:t>Standard</w:t>
      </w:r>
      <w:r>
        <w:rPr>
          <w:b/>
          <w:spacing w:val="-1"/>
          <w:sz w:val="24"/>
        </w:rPr>
        <w:t> </w:t>
      </w:r>
      <w:r>
        <w:rPr>
          <w:b/>
          <w:spacing w:val="-2"/>
          <w:sz w:val="24"/>
        </w:rPr>
        <w:t>Deviation</w:t>
      </w:r>
    </w:p>
    <w:p>
      <w:pPr>
        <w:spacing w:after="0"/>
        <w:jc w:val="left"/>
        <w:rPr>
          <w:sz w:val="24"/>
        </w:rPr>
        <w:sectPr>
          <w:footerReference w:type="default" r:id="rId20"/>
          <w:pgSz w:w="12240" w:h="15840"/>
          <w:pgMar w:header="0" w:footer="1068" w:top="1360" w:bottom="1260" w:left="1040" w:right="720"/>
        </w:sectPr>
      </w:pPr>
    </w:p>
    <w:p>
      <w:pPr>
        <w:pStyle w:val="BodyText"/>
        <w:spacing w:line="480" w:lineRule="auto" w:before="72"/>
        <w:ind w:left="832" w:right="716" w:firstLine="719"/>
        <w:jc w:val="both"/>
      </w:pPr>
      <w:r>
        <w:rPr/>
        <w:t>Table 4.13 shows the finding of the influence of occupational roles of Home Economics female lecturers on household tasks performance. The aggregate mean of 2.78, summed up the findings indicating that occupational roles influence household tasks performance of Home Economics female lecturers. The highest contributing variable was traveling far distance to supervise SIWES and Teaching Practice 3.10, organizing extra lectures in the evening 3.01, as well as too many</w:t>
      </w:r>
      <w:r>
        <w:rPr>
          <w:spacing w:val="-2"/>
        </w:rPr>
        <w:t> </w:t>
      </w:r>
      <w:r>
        <w:rPr/>
        <w:t>engagements in the College with 2.92. The least that contributed was inviting students for lectures at home with 1.97. As mothers staying away from home for many hours/days can influence the performance of household tasks so also family relationship.</w:t>
      </w:r>
    </w:p>
    <w:p>
      <w:pPr>
        <w:pStyle w:val="BodyText"/>
        <w:spacing w:line="480" w:lineRule="auto" w:before="1"/>
        <w:ind w:left="832" w:right="715" w:firstLine="719"/>
        <w:jc w:val="both"/>
      </w:pPr>
      <w:r>
        <w:rPr>
          <w:b/>
        </w:rPr>
        <w:t>Research Question 5:</w:t>
      </w:r>
      <w:r>
        <w:rPr>
          <w:b/>
          <w:spacing w:val="40"/>
        </w:rPr>
        <w:t> </w:t>
      </w:r>
      <w:r>
        <w:rPr/>
        <w:t>What are the challenges of Home Economics female lecturers‘ that influence their performance of occupational roles and household tasks in Colleges of Education, North-West, Nigeria?</w:t>
      </w:r>
    </w:p>
    <w:p>
      <w:pPr>
        <w:pStyle w:val="BodyText"/>
        <w:spacing w:before="3"/>
        <w:ind w:left="832"/>
        <w:jc w:val="both"/>
      </w:pPr>
      <w:r>
        <w:rPr/>
        <w:t>Questionnaire</w:t>
      </w:r>
      <w:r>
        <w:rPr>
          <w:spacing w:val="-2"/>
        </w:rPr>
        <w:t> </w:t>
      </w:r>
      <w:r>
        <w:rPr/>
        <w:t>Item</w:t>
      </w:r>
      <w:r>
        <w:rPr>
          <w:spacing w:val="-1"/>
        </w:rPr>
        <w:t> </w:t>
      </w:r>
      <w:r>
        <w:rPr/>
        <w:t>48</w:t>
      </w:r>
      <w:r>
        <w:rPr>
          <w:spacing w:val="-1"/>
        </w:rPr>
        <w:t> </w:t>
      </w:r>
      <w:r>
        <w:rPr/>
        <w:t>–</w:t>
      </w:r>
      <w:r>
        <w:rPr>
          <w:spacing w:val="1"/>
        </w:rPr>
        <w:t> </w:t>
      </w:r>
      <w:r>
        <w:rPr/>
        <w:t>56</w:t>
      </w:r>
      <w:r>
        <w:rPr>
          <w:spacing w:val="-1"/>
        </w:rPr>
        <w:t> </w:t>
      </w:r>
      <w:r>
        <w:rPr/>
        <w:t>answered</w:t>
      </w:r>
      <w:r>
        <w:rPr>
          <w:spacing w:val="-2"/>
        </w:rPr>
        <w:t> </w:t>
      </w:r>
      <w:r>
        <w:rPr/>
        <w:t>research</w:t>
      </w:r>
      <w:r>
        <w:rPr>
          <w:spacing w:val="-1"/>
        </w:rPr>
        <w:t> </w:t>
      </w:r>
      <w:r>
        <w:rPr/>
        <w:t>question </w:t>
      </w:r>
      <w:r>
        <w:rPr>
          <w:spacing w:val="-5"/>
        </w:rPr>
        <w:t>5.</w:t>
      </w:r>
    </w:p>
    <w:p>
      <w:pPr>
        <w:spacing w:before="139"/>
        <w:ind w:left="2272" w:right="713" w:hanging="1440"/>
        <w:jc w:val="both"/>
        <w:rPr>
          <w:b/>
          <w:sz w:val="24"/>
        </w:rPr>
      </w:pPr>
      <w:r>
        <w:rPr>
          <w:b/>
          <w:sz w:val="24"/>
        </w:rPr>
        <w:t>Table</w:t>
      </w:r>
      <w:r>
        <w:rPr>
          <w:b/>
          <w:spacing w:val="-3"/>
          <w:sz w:val="24"/>
        </w:rPr>
        <w:t> </w:t>
      </w:r>
      <w:r>
        <w:rPr>
          <w:b/>
          <w:sz w:val="24"/>
        </w:rPr>
        <w:t>4.14:</w:t>
      </w:r>
      <w:r>
        <w:rPr>
          <w:b/>
          <w:spacing w:val="80"/>
          <w:w w:val="150"/>
          <w:sz w:val="24"/>
        </w:rPr>
        <w:t> </w:t>
      </w:r>
      <w:r>
        <w:rPr>
          <w:b/>
          <w:sz w:val="24"/>
        </w:rPr>
        <w:t>Mean responses on Challenges of Home Economics female lecturers that influence performance of occupational roles and household tasks in Colleges of Education, North-West, Nigeria.</w:t>
      </w:r>
    </w:p>
    <w:p>
      <w:pPr>
        <w:pStyle w:val="BodyText"/>
        <w:spacing w:before="3"/>
        <w:rPr>
          <w:b/>
          <w:sz w:val="14"/>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4"/>
        <w:gridCol w:w="1038"/>
        <w:gridCol w:w="1081"/>
        <w:gridCol w:w="904"/>
      </w:tblGrid>
      <w:tr>
        <w:trPr>
          <w:trHeight w:val="506" w:hRule="atLeast"/>
        </w:trPr>
        <w:tc>
          <w:tcPr>
            <w:tcW w:w="4544" w:type="dxa"/>
            <w:tcBorders>
              <w:top w:val="single" w:sz="4" w:space="0" w:color="000000"/>
              <w:bottom w:val="single" w:sz="4" w:space="0" w:color="000000"/>
            </w:tcBorders>
          </w:tcPr>
          <w:p>
            <w:pPr>
              <w:pStyle w:val="TableParagraph"/>
              <w:spacing w:line="254" w:lineRule="exact"/>
              <w:ind w:left="122"/>
              <w:rPr>
                <w:b/>
                <w:sz w:val="22"/>
              </w:rPr>
            </w:pPr>
            <w:r>
              <w:rPr>
                <w:b/>
                <w:sz w:val="22"/>
              </w:rPr>
              <w:t>Variables:</w:t>
            </w:r>
            <w:r>
              <w:rPr>
                <w:b/>
                <w:spacing w:val="-7"/>
                <w:sz w:val="22"/>
              </w:rPr>
              <w:t> </w:t>
            </w:r>
            <w:r>
              <w:rPr>
                <w:b/>
                <w:sz w:val="22"/>
              </w:rPr>
              <w:t>Some</w:t>
            </w:r>
            <w:r>
              <w:rPr>
                <w:b/>
                <w:spacing w:val="-7"/>
                <w:sz w:val="22"/>
              </w:rPr>
              <w:t> </w:t>
            </w:r>
            <w:r>
              <w:rPr>
                <w:b/>
                <w:sz w:val="22"/>
              </w:rPr>
              <w:t>challenges</w:t>
            </w:r>
            <w:r>
              <w:rPr>
                <w:b/>
                <w:spacing w:val="-9"/>
                <w:sz w:val="22"/>
              </w:rPr>
              <w:t> </w:t>
            </w:r>
            <w:r>
              <w:rPr>
                <w:b/>
                <w:sz w:val="22"/>
              </w:rPr>
              <w:t>faced</w:t>
            </w:r>
            <w:r>
              <w:rPr>
                <w:b/>
                <w:spacing w:val="-7"/>
                <w:sz w:val="22"/>
              </w:rPr>
              <w:t> </w:t>
            </w:r>
            <w:r>
              <w:rPr>
                <w:b/>
                <w:sz w:val="22"/>
              </w:rPr>
              <w:t>by</w:t>
            </w:r>
            <w:r>
              <w:rPr>
                <w:b/>
                <w:spacing w:val="-10"/>
                <w:sz w:val="22"/>
              </w:rPr>
              <w:t> </w:t>
            </w:r>
            <w:r>
              <w:rPr>
                <w:b/>
                <w:sz w:val="22"/>
              </w:rPr>
              <w:t>Home Economics female lecturers;</w:t>
            </w:r>
          </w:p>
        </w:tc>
        <w:tc>
          <w:tcPr>
            <w:tcW w:w="1038" w:type="dxa"/>
            <w:tcBorders>
              <w:top w:val="single" w:sz="4" w:space="0" w:color="000000"/>
              <w:bottom w:val="single" w:sz="4" w:space="0" w:color="000000"/>
            </w:tcBorders>
          </w:tcPr>
          <w:p>
            <w:pPr>
              <w:pStyle w:val="TableParagraph"/>
              <w:spacing w:before="125"/>
              <w:ind w:left="1" w:right="27"/>
              <w:jc w:val="center"/>
              <w:rPr>
                <w:b/>
                <w:sz w:val="22"/>
              </w:rPr>
            </w:pPr>
            <w:r>
              <w:rPr>
                <w:b/>
                <w:spacing w:val="-10"/>
                <w:sz w:val="22"/>
              </w:rPr>
              <w:t>N</w:t>
            </w:r>
          </w:p>
        </w:tc>
        <w:tc>
          <w:tcPr>
            <w:tcW w:w="1081" w:type="dxa"/>
            <w:tcBorders>
              <w:top w:val="single" w:sz="4" w:space="0" w:color="000000"/>
              <w:bottom w:val="single" w:sz="4" w:space="0" w:color="000000"/>
            </w:tcBorders>
          </w:tcPr>
          <w:p>
            <w:pPr>
              <w:pStyle w:val="TableParagraph"/>
              <w:spacing w:before="2"/>
              <w:rPr>
                <w:b/>
                <w:sz w:val="12"/>
              </w:rPr>
            </w:pPr>
          </w:p>
          <w:p>
            <w:pPr>
              <w:pStyle w:val="TableParagraph"/>
              <w:spacing w:line="20" w:lineRule="exact"/>
              <w:ind w:left="557"/>
              <w:rPr>
                <w:sz w:val="2"/>
              </w:rPr>
            </w:pPr>
            <w:r>
              <w:rPr>
                <w:sz w:val="2"/>
              </w:rPr>
              <mc:AlternateContent>
                <mc:Choice Requires="wps">
                  <w:drawing>
                    <wp:inline distT="0" distB="0" distL="0" distR="0">
                      <wp:extent cx="93980" cy="6985"/>
                      <wp:effectExtent l="9525" t="0" r="1269" b="2539"/>
                      <wp:docPr id="65" name="Group 65"/>
                      <wp:cNvGraphicFramePr>
                        <a:graphicFrameLocks/>
                      </wp:cNvGraphicFramePr>
                      <a:graphic>
                        <a:graphicData uri="http://schemas.microsoft.com/office/word/2010/wordprocessingGroup">
                          <wpg:wgp>
                            <wpg:cNvPr id="65" name="Group 65"/>
                            <wpg:cNvGrpSpPr/>
                            <wpg:grpSpPr>
                              <a:xfrm>
                                <a:off x="0" y="0"/>
                                <a:ext cx="93980" cy="6985"/>
                                <a:chExt cx="93980" cy="6985"/>
                              </a:xfrm>
                            </wpg:grpSpPr>
                            <wps:wsp>
                              <wps:cNvPr id="66" name="Graphic 66"/>
                              <wps:cNvSpPr/>
                              <wps:spPr>
                                <a:xfrm>
                                  <a:off x="0" y="3233"/>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550pt;mso-position-horizontal-relative:char;mso-position-vertical-relative:line" id="docshapegroup58" coordorigin="0,0" coordsize="148,11">
                      <v:line style="position:absolute" from="0,5" to="147,5" stroked="true" strokeweight=".509257pt" strokecolor="#000000">
                        <v:stroke dashstyle="solid"/>
                      </v:line>
                    </v:group>
                  </w:pict>
                </mc:Fallback>
              </mc:AlternateContent>
            </w:r>
            <w:r>
              <w:rPr>
                <w:sz w:val="2"/>
              </w:rPr>
            </w:r>
          </w:p>
          <w:p>
            <w:pPr>
              <w:pStyle w:val="TableParagraph"/>
              <w:ind w:left="148" w:right="26"/>
              <w:jc w:val="center"/>
              <w:rPr>
                <w:i/>
                <w:sz w:val="24"/>
              </w:rPr>
            </w:pPr>
            <w:r>
              <w:rPr>
                <w:i/>
                <w:spacing w:val="-10"/>
                <w:sz w:val="24"/>
              </w:rPr>
              <w:t>X</w:t>
            </w:r>
          </w:p>
        </w:tc>
        <w:tc>
          <w:tcPr>
            <w:tcW w:w="904" w:type="dxa"/>
            <w:tcBorders>
              <w:top w:val="single" w:sz="4" w:space="0" w:color="000000"/>
              <w:bottom w:val="single" w:sz="4" w:space="0" w:color="000000"/>
            </w:tcBorders>
          </w:tcPr>
          <w:p>
            <w:pPr>
              <w:pStyle w:val="TableParagraph"/>
              <w:spacing w:before="125"/>
              <w:ind w:left="21"/>
              <w:jc w:val="center"/>
              <w:rPr>
                <w:b/>
                <w:sz w:val="22"/>
              </w:rPr>
            </w:pPr>
            <w:r>
              <w:rPr>
                <w:b/>
                <w:spacing w:val="-5"/>
                <w:sz w:val="22"/>
              </w:rPr>
              <w:t>SD</w:t>
            </w:r>
          </w:p>
        </w:tc>
      </w:tr>
      <w:tr>
        <w:trPr>
          <w:trHeight w:val="313" w:hRule="atLeast"/>
        </w:trPr>
        <w:tc>
          <w:tcPr>
            <w:tcW w:w="4544" w:type="dxa"/>
            <w:tcBorders>
              <w:top w:val="single" w:sz="4" w:space="0" w:color="000000"/>
            </w:tcBorders>
          </w:tcPr>
          <w:p>
            <w:pPr>
              <w:pStyle w:val="TableParagraph"/>
              <w:spacing w:line="245" w:lineRule="exact"/>
              <w:ind w:left="182"/>
              <w:rPr>
                <w:sz w:val="22"/>
              </w:rPr>
            </w:pPr>
            <w:r>
              <w:rPr>
                <w:sz w:val="22"/>
              </w:rPr>
              <w:t>Dizziness</w:t>
            </w:r>
            <w:r>
              <w:rPr>
                <w:spacing w:val="-4"/>
                <w:sz w:val="22"/>
              </w:rPr>
              <w:t> </w:t>
            </w:r>
            <w:r>
              <w:rPr>
                <w:sz w:val="22"/>
              </w:rPr>
              <w:t>or</w:t>
            </w:r>
            <w:r>
              <w:rPr>
                <w:spacing w:val="-5"/>
                <w:sz w:val="22"/>
              </w:rPr>
              <w:t> </w:t>
            </w:r>
            <w:r>
              <w:rPr>
                <w:sz w:val="22"/>
              </w:rPr>
              <w:t>fainting</w:t>
            </w:r>
            <w:r>
              <w:rPr>
                <w:spacing w:val="-6"/>
                <w:sz w:val="22"/>
              </w:rPr>
              <w:t> </w:t>
            </w:r>
            <w:r>
              <w:rPr>
                <w:spacing w:val="-2"/>
                <w:sz w:val="22"/>
              </w:rPr>
              <w:t>spells</w:t>
            </w:r>
          </w:p>
        </w:tc>
        <w:tc>
          <w:tcPr>
            <w:tcW w:w="1038" w:type="dxa"/>
            <w:tcBorders>
              <w:top w:val="single" w:sz="4" w:space="0" w:color="000000"/>
            </w:tcBorders>
          </w:tcPr>
          <w:p>
            <w:pPr>
              <w:pStyle w:val="TableParagraph"/>
              <w:spacing w:line="245" w:lineRule="exact"/>
              <w:ind w:right="27"/>
              <w:jc w:val="center"/>
              <w:rPr>
                <w:sz w:val="22"/>
              </w:rPr>
            </w:pPr>
            <w:r>
              <w:rPr>
                <w:spacing w:val="-5"/>
                <w:sz w:val="22"/>
              </w:rPr>
              <w:t>90</w:t>
            </w:r>
          </w:p>
        </w:tc>
        <w:tc>
          <w:tcPr>
            <w:tcW w:w="1081" w:type="dxa"/>
            <w:tcBorders>
              <w:top w:val="single" w:sz="4" w:space="0" w:color="000000"/>
            </w:tcBorders>
          </w:tcPr>
          <w:p>
            <w:pPr>
              <w:pStyle w:val="TableParagraph"/>
              <w:spacing w:line="245" w:lineRule="exact"/>
              <w:ind w:left="148"/>
              <w:jc w:val="center"/>
              <w:rPr>
                <w:sz w:val="22"/>
              </w:rPr>
            </w:pPr>
            <w:r>
              <w:rPr>
                <w:spacing w:val="-4"/>
                <w:sz w:val="22"/>
              </w:rPr>
              <w:t>3.06</w:t>
            </w:r>
          </w:p>
        </w:tc>
        <w:tc>
          <w:tcPr>
            <w:tcW w:w="904" w:type="dxa"/>
            <w:tcBorders>
              <w:top w:val="single" w:sz="4" w:space="0" w:color="000000"/>
            </w:tcBorders>
          </w:tcPr>
          <w:p>
            <w:pPr>
              <w:pStyle w:val="TableParagraph"/>
              <w:spacing w:line="245" w:lineRule="exact"/>
              <w:ind w:left="21" w:right="1"/>
              <w:jc w:val="center"/>
              <w:rPr>
                <w:sz w:val="22"/>
              </w:rPr>
            </w:pPr>
            <w:r>
              <w:rPr>
                <w:spacing w:val="-4"/>
                <w:sz w:val="22"/>
              </w:rPr>
              <w:t>.987</w:t>
            </w:r>
          </w:p>
        </w:tc>
      </w:tr>
      <w:tr>
        <w:trPr>
          <w:trHeight w:val="380" w:hRule="atLeast"/>
        </w:trPr>
        <w:tc>
          <w:tcPr>
            <w:tcW w:w="4544" w:type="dxa"/>
          </w:tcPr>
          <w:p>
            <w:pPr>
              <w:pStyle w:val="TableParagraph"/>
              <w:spacing w:before="60"/>
              <w:ind w:left="182"/>
              <w:rPr>
                <w:sz w:val="22"/>
              </w:rPr>
            </w:pPr>
            <w:r>
              <w:rPr>
                <w:sz w:val="22"/>
              </w:rPr>
              <w:t>Aches</w:t>
            </w:r>
            <w:r>
              <w:rPr>
                <w:spacing w:val="-3"/>
                <w:sz w:val="22"/>
              </w:rPr>
              <w:t> </w:t>
            </w:r>
            <w:r>
              <w:rPr>
                <w:sz w:val="22"/>
              </w:rPr>
              <w:t>and</w:t>
            </w:r>
            <w:r>
              <w:rPr>
                <w:spacing w:val="-2"/>
                <w:sz w:val="22"/>
              </w:rPr>
              <w:t> pains</w:t>
            </w:r>
          </w:p>
        </w:tc>
        <w:tc>
          <w:tcPr>
            <w:tcW w:w="1038" w:type="dxa"/>
          </w:tcPr>
          <w:p>
            <w:pPr>
              <w:pStyle w:val="TableParagraph"/>
              <w:spacing w:before="60"/>
              <w:ind w:right="27"/>
              <w:jc w:val="center"/>
              <w:rPr>
                <w:sz w:val="22"/>
              </w:rPr>
            </w:pPr>
            <w:r>
              <w:rPr>
                <w:spacing w:val="-5"/>
                <w:sz w:val="22"/>
              </w:rPr>
              <w:t>90</w:t>
            </w:r>
          </w:p>
        </w:tc>
        <w:tc>
          <w:tcPr>
            <w:tcW w:w="1081" w:type="dxa"/>
          </w:tcPr>
          <w:p>
            <w:pPr>
              <w:pStyle w:val="TableParagraph"/>
              <w:spacing w:before="60"/>
              <w:ind w:left="148"/>
              <w:jc w:val="center"/>
              <w:rPr>
                <w:sz w:val="22"/>
              </w:rPr>
            </w:pPr>
            <w:r>
              <w:rPr>
                <w:spacing w:val="-4"/>
                <w:sz w:val="22"/>
              </w:rPr>
              <w:t>2.98</w:t>
            </w:r>
          </w:p>
        </w:tc>
        <w:tc>
          <w:tcPr>
            <w:tcW w:w="904" w:type="dxa"/>
          </w:tcPr>
          <w:p>
            <w:pPr>
              <w:pStyle w:val="TableParagraph"/>
              <w:spacing w:before="60"/>
              <w:ind w:left="21" w:right="1"/>
              <w:jc w:val="center"/>
              <w:rPr>
                <w:sz w:val="22"/>
              </w:rPr>
            </w:pPr>
            <w:r>
              <w:rPr>
                <w:spacing w:val="-4"/>
                <w:sz w:val="22"/>
              </w:rPr>
              <w:t>.848</w:t>
            </w:r>
          </w:p>
        </w:tc>
      </w:tr>
      <w:tr>
        <w:trPr>
          <w:trHeight w:val="379" w:hRule="atLeast"/>
        </w:trPr>
        <w:tc>
          <w:tcPr>
            <w:tcW w:w="4544" w:type="dxa"/>
          </w:tcPr>
          <w:p>
            <w:pPr>
              <w:pStyle w:val="TableParagraph"/>
              <w:spacing w:before="58"/>
              <w:ind w:left="182"/>
              <w:rPr>
                <w:sz w:val="22"/>
              </w:rPr>
            </w:pPr>
            <w:r>
              <w:rPr>
                <w:sz w:val="22"/>
              </w:rPr>
              <w:t>Concentration</w:t>
            </w:r>
            <w:r>
              <w:rPr>
                <w:spacing w:val="-7"/>
                <w:sz w:val="22"/>
              </w:rPr>
              <w:t> </w:t>
            </w:r>
            <w:r>
              <w:rPr>
                <w:spacing w:val="-2"/>
                <w:sz w:val="22"/>
              </w:rPr>
              <w:t>difficulties</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2.72</w:t>
            </w:r>
          </w:p>
        </w:tc>
        <w:tc>
          <w:tcPr>
            <w:tcW w:w="904" w:type="dxa"/>
          </w:tcPr>
          <w:p>
            <w:pPr>
              <w:pStyle w:val="TableParagraph"/>
              <w:spacing w:before="58"/>
              <w:ind w:left="21" w:right="1"/>
              <w:jc w:val="center"/>
              <w:rPr>
                <w:sz w:val="22"/>
              </w:rPr>
            </w:pPr>
            <w:r>
              <w:rPr>
                <w:spacing w:val="-4"/>
                <w:sz w:val="22"/>
              </w:rPr>
              <w:t>.716</w:t>
            </w:r>
          </w:p>
        </w:tc>
      </w:tr>
      <w:tr>
        <w:trPr>
          <w:trHeight w:val="379" w:hRule="atLeast"/>
        </w:trPr>
        <w:tc>
          <w:tcPr>
            <w:tcW w:w="4544" w:type="dxa"/>
          </w:tcPr>
          <w:p>
            <w:pPr>
              <w:pStyle w:val="TableParagraph"/>
              <w:spacing w:before="58"/>
              <w:ind w:left="182"/>
              <w:rPr>
                <w:sz w:val="22"/>
              </w:rPr>
            </w:pPr>
            <w:r>
              <w:rPr>
                <w:sz w:val="22"/>
              </w:rPr>
              <w:t>Irritability</w:t>
            </w:r>
            <w:r>
              <w:rPr>
                <w:spacing w:val="-9"/>
                <w:sz w:val="22"/>
              </w:rPr>
              <w:t> </w:t>
            </w:r>
            <w:r>
              <w:rPr>
                <w:sz w:val="22"/>
              </w:rPr>
              <w:t>and</w:t>
            </w:r>
            <w:r>
              <w:rPr>
                <w:spacing w:val="-3"/>
                <w:sz w:val="22"/>
              </w:rPr>
              <w:t> </w:t>
            </w:r>
            <w:r>
              <w:rPr>
                <w:spacing w:val="-4"/>
                <w:sz w:val="22"/>
              </w:rPr>
              <w:t>anger</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2.69</w:t>
            </w:r>
          </w:p>
        </w:tc>
        <w:tc>
          <w:tcPr>
            <w:tcW w:w="904" w:type="dxa"/>
          </w:tcPr>
          <w:p>
            <w:pPr>
              <w:pStyle w:val="TableParagraph"/>
              <w:spacing w:before="58"/>
              <w:ind w:left="21" w:right="1"/>
              <w:jc w:val="center"/>
              <w:rPr>
                <w:sz w:val="22"/>
              </w:rPr>
            </w:pPr>
            <w:r>
              <w:rPr>
                <w:spacing w:val="-4"/>
                <w:sz w:val="22"/>
              </w:rPr>
              <w:t>.697</w:t>
            </w:r>
          </w:p>
        </w:tc>
      </w:tr>
      <w:tr>
        <w:trPr>
          <w:trHeight w:val="379" w:hRule="atLeast"/>
        </w:trPr>
        <w:tc>
          <w:tcPr>
            <w:tcW w:w="4544" w:type="dxa"/>
          </w:tcPr>
          <w:p>
            <w:pPr>
              <w:pStyle w:val="TableParagraph"/>
              <w:spacing w:before="58"/>
              <w:ind w:left="182"/>
              <w:rPr>
                <w:sz w:val="22"/>
              </w:rPr>
            </w:pPr>
            <w:r>
              <w:rPr>
                <w:sz w:val="22"/>
              </w:rPr>
              <w:t>Racing</w:t>
            </w:r>
            <w:r>
              <w:rPr>
                <w:spacing w:val="-5"/>
                <w:sz w:val="22"/>
              </w:rPr>
              <w:t> </w:t>
            </w:r>
            <w:r>
              <w:rPr>
                <w:sz w:val="22"/>
              </w:rPr>
              <w:t>pulse</w:t>
            </w:r>
            <w:r>
              <w:rPr>
                <w:spacing w:val="-2"/>
                <w:sz w:val="22"/>
              </w:rPr>
              <w:t> </w:t>
            </w:r>
            <w:r>
              <w:rPr>
                <w:sz w:val="22"/>
              </w:rPr>
              <w:t>or</w:t>
            </w:r>
            <w:r>
              <w:rPr>
                <w:spacing w:val="-3"/>
                <w:sz w:val="22"/>
              </w:rPr>
              <w:t> </w:t>
            </w:r>
            <w:r>
              <w:rPr>
                <w:sz w:val="22"/>
              </w:rPr>
              <w:t>heart</w:t>
            </w:r>
            <w:r>
              <w:rPr>
                <w:spacing w:val="-3"/>
                <w:sz w:val="22"/>
              </w:rPr>
              <w:t> </w:t>
            </w:r>
            <w:r>
              <w:rPr>
                <w:spacing w:val="-2"/>
                <w:sz w:val="22"/>
              </w:rPr>
              <w:t>palpitations</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2.53</w:t>
            </w:r>
          </w:p>
        </w:tc>
        <w:tc>
          <w:tcPr>
            <w:tcW w:w="904" w:type="dxa"/>
          </w:tcPr>
          <w:p>
            <w:pPr>
              <w:pStyle w:val="TableParagraph"/>
              <w:spacing w:before="58"/>
              <w:ind w:left="21" w:right="1"/>
              <w:jc w:val="center"/>
              <w:rPr>
                <w:sz w:val="22"/>
              </w:rPr>
            </w:pPr>
            <w:r>
              <w:rPr>
                <w:spacing w:val="-4"/>
                <w:sz w:val="22"/>
              </w:rPr>
              <w:t>.912</w:t>
            </w:r>
          </w:p>
        </w:tc>
      </w:tr>
      <w:tr>
        <w:trPr>
          <w:trHeight w:val="379" w:hRule="atLeast"/>
        </w:trPr>
        <w:tc>
          <w:tcPr>
            <w:tcW w:w="4544" w:type="dxa"/>
          </w:tcPr>
          <w:p>
            <w:pPr>
              <w:pStyle w:val="TableParagraph"/>
              <w:spacing w:before="59"/>
              <w:ind w:left="182"/>
              <w:rPr>
                <w:sz w:val="22"/>
              </w:rPr>
            </w:pPr>
            <w:r>
              <w:rPr>
                <w:sz w:val="22"/>
              </w:rPr>
              <w:t>Persistent</w:t>
            </w:r>
            <w:r>
              <w:rPr>
                <w:spacing w:val="-1"/>
                <w:sz w:val="22"/>
              </w:rPr>
              <w:t> </w:t>
            </w:r>
            <w:r>
              <w:rPr>
                <w:sz w:val="22"/>
              </w:rPr>
              <w:t>back</w:t>
            </w:r>
            <w:r>
              <w:rPr>
                <w:spacing w:val="-5"/>
                <w:sz w:val="22"/>
              </w:rPr>
              <w:t> </w:t>
            </w:r>
            <w:r>
              <w:rPr>
                <w:sz w:val="22"/>
              </w:rPr>
              <w:t>and</w:t>
            </w:r>
            <w:r>
              <w:rPr>
                <w:spacing w:val="-3"/>
                <w:sz w:val="22"/>
              </w:rPr>
              <w:t> </w:t>
            </w:r>
            <w:r>
              <w:rPr>
                <w:sz w:val="22"/>
              </w:rPr>
              <w:t>neck</w:t>
            </w:r>
            <w:r>
              <w:rPr>
                <w:spacing w:val="-4"/>
                <w:sz w:val="22"/>
              </w:rPr>
              <w:t> pain</w:t>
            </w:r>
          </w:p>
        </w:tc>
        <w:tc>
          <w:tcPr>
            <w:tcW w:w="1038" w:type="dxa"/>
          </w:tcPr>
          <w:p>
            <w:pPr>
              <w:pStyle w:val="TableParagraph"/>
              <w:spacing w:before="59"/>
              <w:ind w:right="27"/>
              <w:jc w:val="center"/>
              <w:rPr>
                <w:sz w:val="22"/>
              </w:rPr>
            </w:pPr>
            <w:r>
              <w:rPr>
                <w:spacing w:val="-5"/>
                <w:sz w:val="22"/>
              </w:rPr>
              <w:t>90</w:t>
            </w:r>
          </w:p>
        </w:tc>
        <w:tc>
          <w:tcPr>
            <w:tcW w:w="1081" w:type="dxa"/>
          </w:tcPr>
          <w:p>
            <w:pPr>
              <w:pStyle w:val="TableParagraph"/>
              <w:spacing w:before="59"/>
              <w:ind w:left="148"/>
              <w:jc w:val="center"/>
              <w:rPr>
                <w:sz w:val="22"/>
              </w:rPr>
            </w:pPr>
            <w:r>
              <w:rPr>
                <w:spacing w:val="-4"/>
                <w:sz w:val="22"/>
              </w:rPr>
              <w:t>1.79</w:t>
            </w:r>
          </w:p>
        </w:tc>
        <w:tc>
          <w:tcPr>
            <w:tcW w:w="904" w:type="dxa"/>
          </w:tcPr>
          <w:p>
            <w:pPr>
              <w:pStyle w:val="TableParagraph"/>
              <w:spacing w:before="59"/>
              <w:ind w:left="21" w:right="1"/>
              <w:jc w:val="center"/>
              <w:rPr>
                <w:sz w:val="22"/>
              </w:rPr>
            </w:pPr>
            <w:r>
              <w:rPr>
                <w:spacing w:val="-4"/>
                <w:sz w:val="22"/>
              </w:rPr>
              <w:t>.906</w:t>
            </w:r>
          </w:p>
        </w:tc>
      </w:tr>
      <w:tr>
        <w:trPr>
          <w:trHeight w:val="379" w:hRule="atLeast"/>
        </w:trPr>
        <w:tc>
          <w:tcPr>
            <w:tcW w:w="4544" w:type="dxa"/>
          </w:tcPr>
          <w:p>
            <w:pPr>
              <w:pStyle w:val="TableParagraph"/>
              <w:spacing w:before="58"/>
              <w:ind w:left="182"/>
              <w:rPr>
                <w:sz w:val="22"/>
              </w:rPr>
            </w:pPr>
            <w:r>
              <w:rPr>
                <w:sz w:val="22"/>
              </w:rPr>
              <w:t>Chest</w:t>
            </w:r>
            <w:r>
              <w:rPr>
                <w:spacing w:val="-1"/>
                <w:sz w:val="22"/>
              </w:rPr>
              <w:t> </w:t>
            </w:r>
            <w:r>
              <w:rPr>
                <w:sz w:val="22"/>
              </w:rPr>
              <w:t>pain</w:t>
            </w:r>
            <w:r>
              <w:rPr>
                <w:spacing w:val="-3"/>
                <w:sz w:val="22"/>
              </w:rPr>
              <w:t> </w:t>
            </w:r>
            <w:r>
              <w:rPr>
                <w:sz w:val="22"/>
              </w:rPr>
              <w:t>and</w:t>
            </w:r>
            <w:r>
              <w:rPr>
                <w:spacing w:val="-1"/>
                <w:sz w:val="22"/>
              </w:rPr>
              <w:t> </w:t>
            </w:r>
            <w:r>
              <w:rPr>
                <w:spacing w:val="-2"/>
                <w:sz w:val="22"/>
              </w:rPr>
              <w:t>headache</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1.73</w:t>
            </w:r>
          </w:p>
        </w:tc>
        <w:tc>
          <w:tcPr>
            <w:tcW w:w="904" w:type="dxa"/>
          </w:tcPr>
          <w:p>
            <w:pPr>
              <w:pStyle w:val="TableParagraph"/>
              <w:spacing w:before="58"/>
              <w:ind w:left="21" w:right="1"/>
              <w:jc w:val="center"/>
              <w:rPr>
                <w:sz w:val="22"/>
              </w:rPr>
            </w:pPr>
            <w:r>
              <w:rPr>
                <w:spacing w:val="-4"/>
                <w:sz w:val="22"/>
              </w:rPr>
              <w:t>.897</w:t>
            </w:r>
          </w:p>
        </w:tc>
      </w:tr>
      <w:tr>
        <w:trPr>
          <w:trHeight w:val="379" w:hRule="atLeast"/>
        </w:trPr>
        <w:tc>
          <w:tcPr>
            <w:tcW w:w="4544" w:type="dxa"/>
          </w:tcPr>
          <w:p>
            <w:pPr>
              <w:pStyle w:val="TableParagraph"/>
              <w:spacing w:before="58"/>
              <w:ind w:left="182"/>
              <w:rPr>
                <w:sz w:val="22"/>
              </w:rPr>
            </w:pPr>
            <w:r>
              <w:rPr>
                <w:sz w:val="22"/>
              </w:rPr>
              <w:t>Feeling</w:t>
            </w:r>
            <w:r>
              <w:rPr>
                <w:spacing w:val="-5"/>
                <w:sz w:val="22"/>
              </w:rPr>
              <w:t> </w:t>
            </w:r>
            <w:r>
              <w:rPr>
                <w:sz w:val="22"/>
              </w:rPr>
              <w:t>depressed</w:t>
            </w:r>
            <w:r>
              <w:rPr>
                <w:spacing w:val="-3"/>
                <w:sz w:val="22"/>
              </w:rPr>
              <w:t> </w:t>
            </w:r>
            <w:r>
              <w:rPr>
                <w:sz w:val="22"/>
              </w:rPr>
              <w:t>or</w:t>
            </w:r>
            <w:r>
              <w:rPr>
                <w:spacing w:val="-3"/>
                <w:sz w:val="22"/>
              </w:rPr>
              <w:t> </w:t>
            </w:r>
            <w:r>
              <w:rPr>
                <w:spacing w:val="-5"/>
                <w:sz w:val="22"/>
              </w:rPr>
              <w:t>sad</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1.59</w:t>
            </w:r>
          </w:p>
        </w:tc>
        <w:tc>
          <w:tcPr>
            <w:tcW w:w="904" w:type="dxa"/>
          </w:tcPr>
          <w:p>
            <w:pPr>
              <w:pStyle w:val="TableParagraph"/>
              <w:spacing w:before="58"/>
              <w:ind w:left="21" w:right="1"/>
              <w:jc w:val="center"/>
              <w:rPr>
                <w:sz w:val="22"/>
              </w:rPr>
            </w:pPr>
            <w:r>
              <w:rPr>
                <w:spacing w:val="-4"/>
                <w:sz w:val="22"/>
              </w:rPr>
              <w:t>.963</w:t>
            </w:r>
          </w:p>
        </w:tc>
      </w:tr>
      <w:tr>
        <w:trPr>
          <w:trHeight w:val="381" w:hRule="atLeast"/>
        </w:trPr>
        <w:tc>
          <w:tcPr>
            <w:tcW w:w="4544" w:type="dxa"/>
          </w:tcPr>
          <w:p>
            <w:pPr>
              <w:pStyle w:val="TableParagraph"/>
              <w:spacing w:before="58"/>
              <w:ind w:left="182"/>
              <w:rPr>
                <w:sz w:val="22"/>
              </w:rPr>
            </w:pPr>
            <w:r>
              <w:rPr>
                <w:sz w:val="22"/>
              </w:rPr>
              <w:t>Loss</w:t>
            </w:r>
            <w:r>
              <w:rPr>
                <w:spacing w:val="-1"/>
                <w:sz w:val="22"/>
              </w:rPr>
              <w:t> </w:t>
            </w:r>
            <w:r>
              <w:rPr>
                <w:sz w:val="22"/>
              </w:rPr>
              <w:t>of</w:t>
            </w:r>
            <w:r>
              <w:rPr>
                <w:spacing w:val="-1"/>
                <w:sz w:val="22"/>
              </w:rPr>
              <w:t> </w:t>
            </w:r>
            <w:r>
              <w:rPr>
                <w:sz w:val="22"/>
              </w:rPr>
              <w:t>sex</w:t>
            </w:r>
            <w:r>
              <w:rPr>
                <w:spacing w:val="-3"/>
                <w:sz w:val="22"/>
              </w:rPr>
              <w:t> </w:t>
            </w:r>
            <w:r>
              <w:rPr>
                <w:spacing w:val="-2"/>
                <w:sz w:val="22"/>
              </w:rPr>
              <w:t>drive</w:t>
            </w:r>
          </w:p>
        </w:tc>
        <w:tc>
          <w:tcPr>
            <w:tcW w:w="1038" w:type="dxa"/>
          </w:tcPr>
          <w:p>
            <w:pPr>
              <w:pStyle w:val="TableParagraph"/>
              <w:spacing w:before="58"/>
              <w:ind w:right="27"/>
              <w:jc w:val="center"/>
              <w:rPr>
                <w:sz w:val="22"/>
              </w:rPr>
            </w:pPr>
            <w:r>
              <w:rPr>
                <w:spacing w:val="-5"/>
                <w:sz w:val="22"/>
              </w:rPr>
              <w:t>90</w:t>
            </w:r>
          </w:p>
        </w:tc>
        <w:tc>
          <w:tcPr>
            <w:tcW w:w="1081" w:type="dxa"/>
          </w:tcPr>
          <w:p>
            <w:pPr>
              <w:pStyle w:val="TableParagraph"/>
              <w:spacing w:before="58"/>
              <w:ind w:left="148"/>
              <w:jc w:val="center"/>
              <w:rPr>
                <w:sz w:val="22"/>
              </w:rPr>
            </w:pPr>
            <w:r>
              <w:rPr>
                <w:spacing w:val="-4"/>
                <w:sz w:val="22"/>
              </w:rPr>
              <w:t>1.31</w:t>
            </w:r>
          </w:p>
        </w:tc>
        <w:tc>
          <w:tcPr>
            <w:tcW w:w="904" w:type="dxa"/>
          </w:tcPr>
          <w:p>
            <w:pPr>
              <w:pStyle w:val="TableParagraph"/>
              <w:spacing w:before="58"/>
              <w:ind w:left="21" w:right="1"/>
              <w:jc w:val="center"/>
              <w:rPr>
                <w:sz w:val="22"/>
              </w:rPr>
            </w:pPr>
            <w:r>
              <w:rPr>
                <w:spacing w:val="-4"/>
                <w:sz w:val="22"/>
              </w:rPr>
              <w:t>.987</w:t>
            </w:r>
          </w:p>
        </w:tc>
      </w:tr>
      <w:tr>
        <w:trPr>
          <w:trHeight w:val="443" w:hRule="atLeast"/>
        </w:trPr>
        <w:tc>
          <w:tcPr>
            <w:tcW w:w="4544" w:type="dxa"/>
            <w:tcBorders>
              <w:bottom w:val="single" w:sz="4" w:space="0" w:color="000000"/>
            </w:tcBorders>
          </w:tcPr>
          <w:p>
            <w:pPr>
              <w:pStyle w:val="TableParagraph"/>
              <w:spacing w:before="61"/>
              <w:ind w:left="182"/>
              <w:rPr>
                <w:b/>
                <w:sz w:val="22"/>
              </w:rPr>
            </w:pPr>
            <w:r>
              <w:rPr>
                <w:b/>
                <w:sz w:val="22"/>
              </w:rPr>
              <w:t>Aggregate</w:t>
            </w:r>
            <w:r>
              <w:rPr>
                <w:b/>
                <w:spacing w:val="-7"/>
                <w:sz w:val="22"/>
              </w:rPr>
              <w:t> </w:t>
            </w:r>
            <w:r>
              <w:rPr>
                <w:b/>
                <w:spacing w:val="-4"/>
                <w:sz w:val="22"/>
              </w:rPr>
              <w:t>Mean</w:t>
            </w:r>
          </w:p>
        </w:tc>
        <w:tc>
          <w:tcPr>
            <w:tcW w:w="1038" w:type="dxa"/>
            <w:tcBorders>
              <w:bottom w:val="single" w:sz="4" w:space="0" w:color="000000"/>
            </w:tcBorders>
          </w:tcPr>
          <w:p>
            <w:pPr>
              <w:pStyle w:val="TableParagraph"/>
              <w:rPr>
                <w:sz w:val="22"/>
              </w:rPr>
            </w:pPr>
          </w:p>
        </w:tc>
        <w:tc>
          <w:tcPr>
            <w:tcW w:w="1081" w:type="dxa"/>
            <w:tcBorders>
              <w:bottom w:val="single" w:sz="4" w:space="0" w:color="000000"/>
            </w:tcBorders>
          </w:tcPr>
          <w:p>
            <w:pPr>
              <w:pStyle w:val="TableParagraph"/>
              <w:spacing w:before="61"/>
              <w:ind w:left="148"/>
              <w:jc w:val="center"/>
              <w:rPr>
                <w:b/>
                <w:sz w:val="22"/>
              </w:rPr>
            </w:pPr>
            <w:r>
              <w:rPr>
                <w:b/>
                <w:spacing w:val="-4"/>
                <w:sz w:val="22"/>
              </w:rPr>
              <w:t>2.27</w:t>
            </w:r>
          </w:p>
        </w:tc>
        <w:tc>
          <w:tcPr>
            <w:tcW w:w="904" w:type="dxa"/>
            <w:tcBorders>
              <w:bottom w:val="single" w:sz="4" w:space="0" w:color="000000"/>
            </w:tcBorders>
          </w:tcPr>
          <w:p>
            <w:pPr>
              <w:pStyle w:val="TableParagraph"/>
              <w:rPr>
                <w:sz w:val="22"/>
              </w:rPr>
            </w:pPr>
          </w:p>
        </w:tc>
      </w:tr>
    </w:tbl>
    <w:p>
      <w:pPr>
        <w:spacing w:before="0"/>
        <w:ind w:left="832" w:right="0" w:firstLine="0"/>
        <w:jc w:val="both"/>
        <w:rPr>
          <w:b/>
          <w:sz w:val="24"/>
        </w:rPr>
      </w:pPr>
      <w:r>
        <w:rPr/>
        <mc:AlternateContent>
          <mc:Choice Requires="wps">
            <w:drawing>
              <wp:anchor distT="0" distB="0" distL="0" distR="0" allowOverlap="1" layoutInCell="1" locked="0" behindDoc="1" simplePos="0" relativeHeight="487606784">
                <wp:simplePos x="0" y="0"/>
                <wp:positionH relativeFrom="page">
                  <wp:posOffset>2629398</wp:posOffset>
                </wp:positionH>
                <wp:positionV relativeFrom="paragraph">
                  <wp:posOffset>214490</wp:posOffset>
                </wp:positionV>
                <wp:extent cx="9398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6.889017pt;width:7.4pt;height:.1pt;mso-position-horizontal-relative:page;mso-position-vertical-relative:paragraph;z-index:-15709696;mso-wrap-distance-left:0;mso-wrap-distance-right:0" id="docshape59" coordorigin="4141,338" coordsize="148,0" path="m4141,338l4288,338e" filled="false" stroked="true" strokeweight=".509257pt" strokecolor="#000000">
                <v:path arrowok="t"/>
                <v:stroke dashstyle="solid"/>
                <w10:wrap type="topAndBottom"/>
              </v:shape>
            </w:pict>
          </mc:Fallback>
        </mc:AlternateContent>
      </w:r>
      <w:r>
        <w:rPr>
          <w:b/>
          <w:sz w:val="24"/>
        </w:rPr>
        <w:t>Decision</w:t>
      </w:r>
      <w:r>
        <w:rPr>
          <w:b/>
          <w:spacing w:val="-3"/>
          <w:sz w:val="24"/>
        </w:rPr>
        <w:t> </w:t>
      </w:r>
      <w:r>
        <w:rPr>
          <w:b/>
          <w:sz w:val="24"/>
        </w:rPr>
        <w:t>Mean</w:t>
      </w:r>
      <w:r>
        <w:rPr>
          <w:b/>
          <w:spacing w:val="-2"/>
          <w:sz w:val="24"/>
        </w:rPr>
        <w:t> </w:t>
      </w:r>
      <w:r>
        <w:rPr>
          <w:b/>
          <w:spacing w:val="-5"/>
          <w:sz w:val="24"/>
        </w:rPr>
        <w:t>2.5</w:t>
      </w:r>
    </w:p>
    <w:p>
      <w:pPr>
        <w:spacing w:before="0"/>
        <w:ind w:left="832" w:right="0" w:firstLine="0"/>
        <w:jc w:val="left"/>
        <w:rPr>
          <w:b/>
          <w:sz w:val="24"/>
        </w:rPr>
      </w:pPr>
      <w:r>
        <w:rPr>
          <w:b/>
          <w:sz w:val="24"/>
        </w:rPr>
        <w:t>Key:</w:t>
      </w:r>
      <w:r>
        <w:rPr>
          <w:b/>
          <w:spacing w:val="-1"/>
          <w:sz w:val="24"/>
        </w:rPr>
        <w:t> </w:t>
      </w:r>
      <w:r>
        <w:rPr>
          <w:b/>
          <w:sz w:val="24"/>
        </w:rPr>
        <w:t>N= 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1"/>
          <w:sz w:val="24"/>
        </w:rPr>
        <w:t> </w:t>
      </w:r>
      <w:r>
        <w:rPr>
          <w:b/>
          <w:sz w:val="24"/>
        </w:rPr>
        <w:t>SD=</w:t>
      </w:r>
      <w:r>
        <w:rPr>
          <w:b/>
          <w:spacing w:val="-1"/>
          <w:sz w:val="24"/>
        </w:rPr>
        <w:t> </w:t>
      </w:r>
      <w:r>
        <w:rPr>
          <w:b/>
          <w:sz w:val="24"/>
        </w:rPr>
        <w:t>Standard</w:t>
      </w:r>
      <w:r>
        <w:rPr>
          <w:b/>
          <w:spacing w:val="-1"/>
          <w:sz w:val="24"/>
        </w:rPr>
        <w:t> </w:t>
      </w:r>
      <w:r>
        <w:rPr>
          <w:b/>
          <w:spacing w:val="-2"/>
          <w:sz w:val="24"/>
        </w:rPr>
        <w:t>Deviation</w:t>
      </w:r>
    </w:p>
    <w:p>
      <w:pPr>
        <w:spacing w:after="0"/>
        <w:jc w:val="left"/>
        <w:rPr>
          <w:sz w:val="24"/>
        </w:rPr>
        <w:sectPr>
          <w:footerReference w:type="default" r:id="rId21"/>
          <w:pgSz w:w="12240" w:h="15840"/>
          <w:pgMar w:header="0" w:footer="1068" w:top="1360" w:bottom="1260" w:left="1040" w:right="720"/>
          <w:pgNumType w:start="117"/>
        </w:sectPr>
      </w:pPr>
    </w:p>
    <w:p>
      <w:pPr>
        <w:pStyle w:val="BodyText"/>
        <w:spacing w:line="480" w:lineRule="auto" w:before="76"/>
        <w:ind w:left="832" w:right="715" w:firstLine="719"/>
        <w:jc w:val="both"/>
      </w:pPr>
      <w:r>
        <w:rPr/>
        <w:t>The results of the findings on table 4.14 revealed the challenges that influence Home Economics female lecturers‘ performance of occupational roles and household tasks. The mean aggregate of 2.27 was obtained the findings revealed that challenges do not influence the performance of Home Economics female lecturers performance. Though individual variables like dizziness or fainting spell had 3.06 aches and pains 2.98, concentration difficulties 2.72 as well as irritability and anger 2.69 and 2.53 respectively were above 2.5, based on the aggregate mean of 2.27. Challenges on Home Economics female lecturers do not influence their performance of occupational roles and household tasks in College of Education, North-West, Nigeria. Even with the challenges the lecturers still perform their roles as expected.</w:t>
      </w:r>
    </w:p>
    <w:p>
      <w:pPr>
        <w:pStyle w:val="BodyText"/>
        <w:spacing w:line="480" w:lineRule="auto" w:before="200"/>
        <w:ind w:left="832" w:right="714"/>
        <w:jc w:val="both"/>
      </w:pPr>
      <w:r>
        <w:rPr>
          <w:b/>
        </w:rPr>
        <w:t>Research Question 6: </w:t>
      </w:r>
      <w:r>
        <w:rPr/>
        <w:t>What are the coping strategies available to Home Economics female lecturers that influence their performance of both occupational roles and household taskss in Colleges of Education, North-West, Nigeria?</w:t>
      </w:r>
    </w:p>
    <w:p>
      <w:pPr>
        <w:pStyle w:val="BodyText"/>
        <w:spacing w:before="1"/>
        <w:ind w:left="832"/>
        <w:jc w:val="both"/>
      </w:pPr>
      <w:r>
        <w:rPr/>
        <w:t>Questionnaire</w:t>
      </w:r>
      <w:r>
        <w:rPr>
          <w:spacing w:val="-2"/>
        </w:rPr>
        <w:t> </w:t>
      </w:r>
      <w:r>
        <w:rPr/>
        <w:t>Item</w:t>
      </w:r>
      <w:r>
        <w:rPr>
          <w:spacing w:val="-1"/>
        </w:rPr>
        <w:t> </w:t>
      </w:r>
      <w:r>
        <w:rPr/>
        <w:t>57 –66</w:t>
      </w:r>
      <w:r>
        <w:rPr>
          <w:spacing w:val="-2"/>
        </w:rPr>
        <w:t> </w:t>
      </w:r>
      <w:r>
        <w:rPr/>
        <w:t>answered</w:t>
      </w:r>
      <w:r>
        <w:rPr>
          <w:spacing w:val="-1"/>
        </w:rPr>
        <w:t> </w:t>
      </w:r>
      <w:r>
        <w:rPr/>
        <w:t>research</w:t>
      </w:r>
      <w:r>
        <w:rPr>
          <w:spacing w:val="-1"/>
        </w:rPr>
        <w:t> </w:t>
      </w:r>
      <w:r>
        <w:rPr/>
        <w:t>question</w:t>
      </w:r>
      <w:r>
        <w:rPr>
          <w:spacing w:val="-1"/>
        </w:rPr>
        <w:t> </w:t>
      </w:r>
      <w:r>
        <w:rPr>
          <w:spacing w:val="-10"/>
        </w:rPr>
        <w:t>6</w:t>
      </w:r>
    </w:p>
    <w:p>
      <w:pPr>
        <w:spacing w:after="0"/>
        <w:jc w:val="both"/>
        <w:sectPr>
          <w:pgSz w:w="12240" w:h="15840"/>
          <w:pgMar w:header="0" w:footer="1068" w:top="1380" w:bottom="1260" w:left="1040" w:right="720"/>
        </w:sectPr>
      </w:pPr>
    </w:p>
    <w:p>
      <w:pPr>
        <w:spacing w:before="76"/>
        <w:ind w:left="2272" w:right="718" w:hanging="1440"/>
        <w:jc w:val="both"/>
        <w:rPr>
          <w:b/>
          <w:sz w:val="24"/>
        </w:rPr>
      </w:pPr>
      <w:r>
        <w:rPr>
          <w:b/>
          <w:sz w:val="24"/>
        </w:rPr>
        <w:t>Table</w:t>
      </w:r>
      <w:r>
        <w:rPr>
          <w:b/>
          <w:spacing w:val="-2"/>
          <w:sz w:val="24"/>
        </w:rPr>
        <w:t> </w:t>
      </w:r>
      <w:r>
        <w:rPr>
          <w:b/>
          <w:sz w:val="24"/>
        </w:rPr>
        <w:t>4.15:</w:t>
      </w:r>
      <w:r>
        <w:rPr>
          <w:b/>
          <w:spacing w:val="80"/>
          <w:w w:val="150"/>
          <w:sz w:val="24"/>
        </w:rPr>
        <w:t> </w:t>
      </w:r>
      <w:r>
        <w:rPr>
          <w:b/>
          <w:sz w:val="24"/>
        </w:rPr>
        <w:t>Mean Responses on the Coping Strategies available to Home Economics Female Lecturers that influence performance of occupational roles and household tasks in Colleges of Education, North-West, Nigeria.</w:t>
      </w:r>
    </w:p>
    <w:p>
      <w:pPr>
        <w:pStyle w:val="BodyText"/>
        <w:spacing w:before="50"/>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4"/>
        <w:gridCol w:w="1078"/>
        <w:gridCol w:w="1174"/>
        <w:gridCol w:w="857"/>
      </w:tblGrid>
      <w:tr>
        <w:trPr>
          <w:trHeight w:val="438" w:hRule="atLeast"/>
        </w:trPr>
        <w:tc>
          <w:tcPr>
            <w:tcW w:w="5174" w:type="dxa"/>
            <w:tcBorders>
              <w:top w:val="single" w:sz="4" w:space="0" w:color="000000"/>
              <w:bottom w:val="single" w:sz="4" w:space="0" w:color="000000"/>
            </w:tcBorders>
          </w:tcPr>
          <w:p>
            <w:pPr>
              <w:pStyle w:val="TableParagraph"/>
              <w:spacing w:before="23"/>
              <w:ind w:left="122"/>
              <w:rPr>
                <w:b/>
                <w:sz w:val="24"/>
              </w:rPr>
            </w:pPr>
            <w:r>
              <w:rPr>
                <w:b/>
                <w:sz w:val="24"/>
              </w:rPr>
              <w:t>Variables:Available</w:t>
            </w:r>
            <w:r>
              <w:rPr>
                <w:b/>
                <w:spacing w:val="-3"/>
                <w:sz w:val="24"/>
              </w:rPr>
              <w:t> </w:t>
            </w:r>
            <w:r>
              <w:rPr>
                <w:b/>
                <w:sz w:val="24"/>
              </w:rPr>
              <w:t>coping</w:t>
            </w:r>
            <w:r>
              <w:rPr>
                <w:b/>
                <w:spacing w:val="-3"/>
                <w:sz w:val="24"/>
              </w:rPr>
              <w:t> </w:t>
            </w:r>
            <w:r>
              <w:rPr>
                <w:b/>
                <w:sz w:val="24"/>
              </w:rPr>
              <w:t>strategies</w:t>
            </w:r>
            <w:r>
              <w:rPr>
                <w:b/>
                <w:spacing w:val="-3"/>
                <w:sz w:val="24"/>
              </w:rPr>
              <w:t> </w:t>
            </w:r>
            <w:r>
              <w:rPr>
                <w:b/>
                <w:spacing w:val="-2"/>
                <w:sz w:val="24"/>
              </w:rPr>
              <w:t>include;</w:t>
            </w:r>
          </w:p>
        </w:tc>
        <w:tc>
          <w:tcPr>
            <w:tcW w:w="1078" w:type="dxa"/>
            <w:tcBorders>
              <w:top w:val="single" w:sz="4" w:space="0" w:color="000000"/>
              <w:bottom w:val="single" w:sz="4" w:space="0" w:color="000000"/>
            </w:tcBorders>
          </w:tcPr>
          <w:p>
            <w:pPr>
              <w:pStyle w:val="TableParagraph"/>
              <w:spacing w:before="23"/>
              <w:ind w:left="387"/>
              <w:rPr>
                <w:b/>
                <w:sz w:val="24"/>
              </w:rPr>
            </w:pPr>
            <w:r>
              <w:rPr>
                <w:b/>
                <w:spacing w:val="-10"/>
                <w:sz w:val="24"/>
              </w:rPr>
              <w:t>N</w:t>
            </w:r>
          </w:p>
        </w:tc>
        <w:tc>
          <w:tcPr>
            <w:tcW w:w="1174" w:type="dxa"/>
            <w:tcBorders>
              <w:top w:val="single" w:sz="4" w:space="0" w:color="000000"/>
              <w:bottom w:val="single" w:sz="4" w:space="0" w:color="000000"/>
            </w:tcBorders>
          </w:tcPr>
          <w:p>
            <w:pPr>
              <w:pStyle w:val="TableParagraph"/>
              <w:spacing w:before="5"/>
              <w:rPr>
                <w:b/>
                <w:sz w:val="5"/>
              </w:rPr>
            </w:pPr>
          </w:p>
          <w:p>
            <w:pPr>
              <w:pStyle w:val="TableParagraph"/>
              <w:spacing w:line="20" w:lineRule="exact"/>
              <w:ind w:left="538"/>
              <w:rPr>
                <w:sz w:val="2"/>
              </w:rPr>
            </w:pPr>
            <w:r>
              <w:rPr>
                <w:sz w:val="2"/>
              </w:rPr>
              <mc:AlternateContent>
                <mc:Choice Requires="wps">
                  <w:drawing>
                    <wp:inline distT="0" distB="0" distL="0" distR="0">
                      <wp:extent cx="93980" cy="6985"/>
                      <wp:effectExtent l="9525" t="0" r="1269" b="2539"/>
                      <wp:docPr id="68" name="Group 68"/>
                      <wp:cNvGraphicFramePr>
                        <a:graphicFrameLocks/>
                      </wp:cNvGraphicFramePr>
                      <a:graphic>
                        <a:graphicData uri="http://schemas.microsoft.com/office/word/2010/wordprocessingGroup">
                          <wpg:wgp>
                            <wpg:cNvPr id="68" name="Group 68"/>
                            <wpg:cNvGrpSpPr/>
                            <wpg:grpSpPr>
                              <a:xfrm>
                                <a:off x="0" y="0"/>
                                <a:ext cx="93980" cy="6985"/>
                                <a:chExt cx="93980" cy="6985"/>
                              </a:xfrm>
                            </wpg:grpSpPr>
                            <wps:wsp>
                              <wps:cNvPr id="69" name="Graphic 69"/>
                              <wps:cNvSpPr/>
                              <wps:spPr>
                                <a:xfrm>
                                  <a:off x="0" y="3233"/>
                                  <a:ext cx="93980" cy="1270"/>
                                </a:xfrm>
                                <a:custGeom>
                                  <a:avLst/>
                                  <a:gdLst/>
                                  <a:ahLst/>
                                  <a:cxnLst/>
                                  <a:rect l="l" t="t" r="r" b="b"/>
                                  <a:pathLst>
                                    <a:path w="93980" h="0">
                                      <a:moveTo>
                                        <a:pt x="0" y="0"/>
                                      </a:moveTo>
                                      <a:lnTo>
                                        <a:pt x="93793" y="0"/>
                                      </a:lnTo>
                                    </a:path>
                                  </a:pathLst>
                                </a:custGeom>
                                <a:ln w="646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550pt;mso-position-horizontal-relative:char;mso-position-vertical-relative:line" id="docshapegroup60" coordorigin="0,0" coordsize="148,11">
                      <v:line style="position:absolute" from="0,5" to="148,5" stroked="true" strokeweight=".509257pt" strokecolor="#000000">
                        <v:stroke dashstyle="solid"/>
                      </v:line>
                    </v:group>
                  </w:pict>
                </mc:Fallback>
              </mc:AlternateContent>
            </w:r>
            <w:r>
              <w:rPr>
                <w:sz w:val="2"/>
              </w:rPr>
            </w:r>
          </w:p>
          <w:p>
            <w:pPr>
              <w:pStyle w:val="TableParagraph"/>
              <w:ind w:left="509"/>
              <w:rPr>
                <w:i/>
                <w:sz w:val="24"/>
              </w:rPr>
            </w:pPr>
            <w:r>
              <w:rPr>
                <w:i/>
                <w:spacing w:val="-10"/>
                <w:sz w:val="24"/>
              </w:rPr>
              <w:t>X</w:t>
            </w:r>
          </w:p>
        </w:tc>
        <w:tc>
          <w:tcPr>
            <w:tcW w:w="857" w:type="dxa"/>
            <w:tcBorders>
              <w:top w:val="single" w:sz="4" w:space="0" w:color="000000"/>
              <w:bottom w:val="single" w:sz="4" w:space="0" w:color="000000"/>
            </w:tcBorders>
          </w:tcPr>
          <w:p>
            <w:pPr>
              <w:pStyle w:val="TableParagraph"/>
              <w:spacing w:before="23"/>
              <w:ind w:left="226"/>
              <w:rPr>
                <w:b/>
                <w:sz w:val="24"/>
              </w:rPr>
            </w:pPr>
            <w:r>
              <w:rPr>
                <w:b/>
                <w:spacing w:val="-5"/>
                <w:sz w:val="24"/>
              </w:rPr>
              <w:t>SD</w:t>
            </w:r>
          </w:p>
        </w:tc>
      </w:tr>
      <w:tr>
        <w:trPr>
          <w:trHeight w:val="343" w:hRule="atLeast"/>
        </w:trPr>
        <w:tc>
          <w:tcPr>
            <w:tcW w:w="5174" w:type="dxa"/>
            <w:tcBorders>
              <w:top w:val="single" w:sz="4" w:space="0" w:color="000000"/>
            </w:tcBorders>
          </w:tcPr>
          <w:p>
            <w:pPr>
              <w:pStyle w:val="TableParagraph"/>
              <w:spacing w:line="270" w:lineRule="exact"/>
              <w:ind w:left="182"/>
              <w:rPr>
                <w:sz w:val="24"/>
              </w:rPr>
            </w:pPr>
            <w:r>
              <w:rPr>
                <w:sz w:val="24"/>
              </w:rPr>
              <w:t>Sharing</w:t>
            </w:r>
            <w:r>
              <w:rPr>
                <w:spacing w:val="-6"/>
                <w:sz w:val="24"/>
              </w:rPr>
              <w:t> </w:t>
            </w:r>
            <w:r>
              <w:rPr>
                <w:sz w:val="24"/>
              </w:rPr>
              <w:t>of</w:t>
            </w:r>
            <w:r>
              <w:rPr>
                <w:spacing w:val="1"/>
                <w:sz w:val="24"/>
              </w:rPr>
              <w:t> </w:t>
            </w:r>
            <w:r>
              <w:rPr>
                <w:spacing w:val="-2"/>
                <w:sz w:val="24"/>
              </w:rPr>
              <w:t>responsibilities</w:t>
            </w:r>
          </w:p>
        </w:tc>
        <w:tc>
          <w:tcPr>
            <w:tcW w:w="1078" w:type="dxa"/>
            <w:tcBorders>
              <w:top w:val="single" w:sz="4" w:space="0" w:color="000000"/>
            </w:tcBorders>
          </w:tcPr>
          <w:p>
            <w:pPr>
              <w:pStyle w:val="TableParagraph"/>
              <w:spacing w:line="270" w:lineRule="exact"/>
              <w:ind w:left="354"/>
              <w:rPr>
                <w:sz w:val="24"/>
              </w:rPr>
            </w:pPr>
            <w:r>
              <w:rPr>
                <w:spacing w:val="-5"/>
                <w:sz w:val="24"/>
              </w:rPr>
              <w:t>90</w:t>
            </w:r>
          </w:p>
        </w:tc>
        <w:tc>
          <w:tcPr>
            <w:tcW w:w="1174" w:type="dxa"/>
            <w:tcBorders>
              <w:top w:val="single" w:sz="4" w:space="0" w:color="000000"/>
            </w:tcBorders>
          </w:tcPr>
          <w:p>
            <w:pPr>
              <w:pStyle w:val="TableParagraph"/>
              <w:spacing w:line="270" w:lineRule="exact"/>
              <w:ind w:left="485"/>
              <w:rPr>
                <w:sz w:val="24"/>
              </w:rPr>
            </w:pPr>
            <w:r>
              <w:rPr>
                <w:spacing w:val="-4"/>
                <w:sz w:val="24"/>
              </w:rPr>
              <w:t>3.53</w:t>
            </w:r>
          </w:p>
        </w:tc>
        <w:tc>
          <w:tcPr>
            <w:tcW w:w="857" w:type="dxa"/>
            <w:tcBorders>
              <w:top w:val="single" w:sz="4" w:space="0" w:color="000000"/>
            </w:tcBorders>
          </w:tcPr>
          <w:p>
            <w:pPr>
              <w:pStyle w:val="TableParagraph"/>
              <w:spacing w:line="270" w:lineRule="exact"/>
              <w:ind w:left="272"/>
              <w:rPr>
                <w:sz w:val="24"/>
              </w:rPr>
            </w:pPr>
            <w:r>
              <w:rPr>
                <w:spacing w:val="-4"/>
                <w:sz w:val="24"/>
              </w:rPr>
              <w:t>.565</w:t>
            </w:r>
          </w:p>
        </w:tc>
      </w:tr>
      <w:tr>
        <w:trPr>
          <w:trHeight w:val="414" w:hRule="atLeast"/>
        </w:trPr>
        <w:tc>
          <w:tcPr>
            <w:tcW w:w="5174" w:type="dxa"/>
          </w:tcPr>
          <w:p>
            <w:pPr>
              <w:pStyle w:val="TableParagraph"/>
              <w:spacing w:before="63"/>
              <w:ind w:left="182"/>
              <w:rPr>
                <w:sz w:val="24"/>
              </w:rPr>
            </w:pPr>
            <w:r>
              <w:rPr>
                <w:sz w:val="24"/>
              </w:rPr>
              <w:t>Use</w:t>
            </w:r>
            <w:r>
              <w:rPr>
                <w:spacing w:val="-3"/>
                <w:sz w:val="24"/>
              </w:rPr>
              <w:t> </w:t>
            </w:r>
            <w:r>
              <w:rPr>
                <w:sz w:val="24"/>
              </w:rPr>
              <w:t>of time plans</w:t>
            </w:r>
            <w:r>
              <w:rPr>
                <w:spacing w:val="-1"/>
                <w:sz w:val="24"/>
              </w:rPr>
              <w:t> </w:t>
            </w:r>
            <w:r>
              <w:rPr>
                <w:sz w:val="24"/>
              </w:rPr>
              <w:t>for all </w:t>
            </w:r>
            <w:r>
              <w:rPr>
                <w:spacing w:val="-2"/>
                <w:sz w:val="24"/>
              </w:rPr>
              <w:t>activities</w:t>
            </w:r>
          </w:p>
        </w:tc>
        <w:tc>
          <w:tcPr>
            <w:tcW w:w="1078" w:type="dxa"/>
          </w:tcPr>
          <w:p>
            <w:pPr>
              <w:pStyle w:val="TableParagraph"/>
              <w:spacing w:before="63"/>
              <w:ind w:left="354"/>
              <w:rPr>
                <w:sz w:val="24"/>
              </w:rPr>
            </w:pPr>
            <w:r>
              <w:rPr>
                <w:spacing w:val="-5"/>
                <w:sz w:val="24"/>
              </w:rPr>
              <w:t>90</w:t>
            </w:r>
          </w:p>
        </w:tc>
        <w:tc>
          <w:tcPr>
            <w:tcW w:w="1174" w:type="dxa"/>
          </w:tcPr>
          <w:p>
            <w:pPr>
              <w:pStyle w:val="TableParagraph"/>
              <w:spacing w:before="63"/>
              <w:ind w:left="485"/>
              <w:rPr>
                <w:sz w:val="24"/>
              </w:rPr>
            </w:pPr>
            <w:r>
              <w:rPr>
                <w:spacing w:val="-4"/>
                <w:sz w:val="24"/>
              </w:rPr>
              <w:t>3.50</w:t>
            </w:r>
          </w:p>
        </w:tc>
        <w:tc>
          <w:tcPr>
            <w:tcW w:w="857" w:type="dxa"/>
          </w:tcPr>
          <w:p>
            <w:pPr>
              <w:pStyle w:val="TableParagraph"/>
              <w:spacing w:before="63"/>
              <w:ind w:left="272"/>
              <w:rPr>
                <w:sz w:val="24"/>
              </w:rPr>
            </w:pPr>
            <w:r>
              <w:rPr>
                <w:spacing w:val="-4"/>
                <w:sz w:val="24"/>
              </w:rPr>
              <w:t>.691</w:t>
            </w:r>
          </w:p>
        </w:tc>
      </w:tr>
      <w:tr>
        <w:trPr>
          <w:trHeight w:val="413" w:hRule="atLeast"/>
        </w:trPr>
        <w:tc>
          <w:tcPr>
            <w:tcW w:w="5174" w:type="dxa"/>
          </w:tcPr>
          <w:p>
            <w:pPr>
              <w:pStyle w:val="TableParagraph"/>
              <w:spacing w:before="64"/>
              <w:ind w:left="182"/>
              <w:rPr>
                <w:sz w:val="24"/>
              </w:rPr>
            </w:pPr>
            <w:r>
              <w:rPr>
                <w:sz w:val="24"/>
              </w:rPr>
              <w:t>Use</w:t>
            </w:r>
            <w:r>
              <w:rPr>
                <w:spacing w:val="-3"/>
                <w:sz w:val="24"/>
              </w:rPr>
              <w:t> </w:t>
            </w:r>
            <w:r>
              <w:rPr>
                <w:sz w:val="24"/>
              </w:rPr>
              <w:t>of labour</w:t>
            </w:r>
            <w:r>
              <w:rPr>
                <w:spacing w:val="-1"/>
                <w:sz w:val="24"/>
              </w:rPr>
              <w:t> </w:t>
            </w:r>
            <w:r>
              <w:rPr>
                <w:sz w:val="24"/>
              </w:rPr>
              <w:t>saving</w:t>
            </w:r>
            <w:r>
              <w:rPr>
                <w:spacing w:val="-2"/>
                <w:sz w:val="24"/>
              </w:rPr>
              <w:t> devices</w:t>
            </w:r>
          </w:p>
        </w:tc>
        <w:tc>
          <w:tcPr>
            <w:tcW w:w="1078" w:type="dxa"/>
          </w:tcPr>
          <w:p>
            <w:pPr>
              <w:pStyle w:val="TableParagraph"/>
              <w:spacing w:before="64"/>
              <w:ind w:left="354"/>
              <w:rPr>
                <w:sz w:val="24"/>
              </w:rPr>
            </w:pPr>
            <w:r>
              <w:rPr>
                <w:spacing w:val="-5"/>
                <w:sz w:val="24"/>
              </w:rPr>
              <w:t>90</w:t>
            </w:r>
          </w:p>
        </w:tc>
        <w:tc>
          <w:tcPr>
            <w:tcW w:w="1174" w:type="dxa"/>
          </w:tcPr>
          <w:p>
            <w:pPr>
              <w:pStyle w:val="TableParagraph"/>
              <w:spacing w:before="64"/>
              <w:ind w:left="485"/>
              <w:rPr>
                <w:sz w:val="24"/>
              </w:rPr>
            </w:pPr>
            <w:r>
              <w:rPr>
                <w:spacing w:val="-4"/>
                <w:sz w:val="24"/>
              </w:rPr>
              <w:t>3.49</w:t>
            </w:r>
          </w:p>
        </w:tc>
        <w:tc>
          <w:tcPr>
            <w:tcW w:w="857" w:type="dxa"/>
          </w:tcPr>
          <w:p>
            <w:pPr>
              <w:pStyle w:val="TableParagraph"/>
              <w:spacing w:before="64"/>
              <w:ind w:left="272"/>
              <w:rPr>
                <w:sz w:val="24"/>
              </w:rPr>
            </w:pPr>
            <w:r>
              <w:rPr>
                <w:spacing w:val="-4"/>
                <w:sz w:val="24"/>
              </w:rPr>
              <w:t>.658</w:t>
            </w:r>
          </w:p>
        </w:tc>
      </w:tr>
      <w:tr>
        <w:trPr>
          <w:trHeight w:val="414" w:hRule="atLeast"/>
        </w:trPr>
        <w:tc>
          <w:tcPr>
            <w:tcW w:w="5174" w:type="dxa"/>
          </w:tcPr>
          <w:p>
            <w:pPr>
              <w:pStyle w:val="TableParagraph"/>
              <w:spacing w:before="63"/>
              <w:ind w:left="182"/>
              <w:rPr>
                <w:sz w:val="24"/>
              </w:rPr>
            </w:pPr>
            <w:r>
              <w:rPr>
                <w:sz w:val="24"/>
              </w:rPr>
              <w:t>Use</w:t>
            </w:r>
            <w:r>
              <w:rPr>
                <w:spacing w:val="-3"/>
                <w:sz w:val="24"/>
              </w:rPr>
              <w:t> </w:t>
            </w:r>
            <w:r>
              <w:rPr>
                <w:sz w:val="24"/>
              </w:rPr>
              <w:t>of convenient </w:t>
            </w:r>
            <w:r>
              <w:rPr>
                <w:spacing w:val="-2"/>
                <w:sz w:val="24"/>
              </w:rPr>
              <w:t>foods</w:t>
            </w:r>
          </w:p>
        </w:tc>
        <w:tc>
          <w:tcPr>
            <w:tcW w:w="1078" w:type="dxa"/>
          </w:tcPr>
          <w:p>
            <w:pPr>
              <w:pStyle w:val="TableParagraph"/>
              <w:spacing w:before="63"/>
              <w:ind w:left="354"/>
              <w:rPr>
                <w:sz w:val="24"/>
              </w:rPr>
            </w:pPr>
            <w:r>
              <w:rPr>
                <w:spacing w:val="-5"/>
                <w:sz w:val="24"/>
              </w:rPr>
              <w:t>90</w:t>
            </w:r>
          </w:p>
        </w:tc>
        <w:tc>
          <w:tcPr>
            <w:tcW w:w="1174" w:type="dxa"/>
          </w:tcPr>
          <w:p>
            <w:pPr>
              <w:pStyle w:val="TableParagraph"/>
              <w:spacing w:before="63"/>
              <w:ind w:left="485"/>
              <w:rPr>
                <w:sz w:val="24"/>
              </w:rPr>
            </w:pPr>
            <w:r>
              <w:rPr>
                <w:spacing w:val="-4"/>
                <w:sz w:val="24"/>
              </w:rPr>
              <w:t>3.49</w:t>
            </w:r>
          </w:p>
        </w:tc>
        <w:tc>
          <w:tcPr>
            <w:tcW w:w="857" w:type="dxa"/>
          </w:tcPr>
          <w:p>
            <w:pPr>
              <w:pStyle w:val="TableParagraph"/>
              <w:spacing w:before="63"/>
              <w:ind w:left="272"/>
              <w:rPr>
                <w:sz w:val="24"/>
              </w:rPr>
            </w:pPr>
            <w:r>
              <w:rPr>
                <w:spacing w:val="-4"/>
                <w:sz w:val="24"/>
              </w:rPr>
              <w:t>.658</w:t>
            </w:r>
          </w:p>
        </w:tc>
      </w:tr>
      <w:tr>
        <w:trPr>
          <w:trHeight w:val="414" w:hRule="atLeast"/>
        </w:trPr>
        <w:tc>
          <w:tcPr>
            <w:tcW w:w="5174" w:type="dxa"/>
          </w:tcPr>
          <w:p>
            <w:pPr>
              <w:pStyle w:val="TableParagraph"/>
              <w:spacing w:before="64"/>
              <w:ind w:left="182"/>
              <w:rPr>
                <w:sz w:val="24"/>
              </w:rPr>
            </w:pPr>
            <w:r>
              <w:rPr>
                <w:sz w:val="24"/>
              </w:rPr>
              <w:t>Prepare</w:t>
            </w:r>
            <w:r>
              <w:rPr>
                <w:spacing w:val="-2"/>
                <w:sz w:val="24"/>
              </w:rPr>
              <w:t> </w:t>
            </w:r>
            <w:r>
              <w:rPr>
                <w:sz w:val="24"/>
              </w:rPr>
              <w:t>properly</w:t>
            </w:r>
            <w:r>
              <w:rPr>
                <w:spacing w:val="-4"/>
                <w:sz w:val="24"/>
              </w:rPr>
              <w:t> </w:t>
            </w:r>
            <w:r>
              <w:rPr>
                <w:sz w:val="24"/>
              </w:rPr>
              <w:t>for</w:t>
            </w:r>
            <w:r>
              <w:rPr>
                <w:spacing w:val="-1"/>
                <w:sz w:val="24"/>
              </w:rPr>
              <w:t> </w:t>
            </w:r>
            <w:r>
              <w:rPr>
                <w:sz w:val="24"/>
              </w:rPr>
              <w:t>every</w:t>
            </w:r>
            <w:r>
              <w:rPr>
                <w:spacing w:val="-2"/>
                <w:sz w:val="24"/>
              </w:rPr>
              <w:t> </w:t>
            </w:r>
            <w:r>
              <w:rPr>
                <w:sz w:val="24"/>
              </w:rPr>
              <w:t>given</w:t>
            </w:r>
            <w:r>
              <w:rPr>
                <w:spacing w:val="1"/>
                <w:sz w:val="24"/>
              </w:rPr>
              <w:t> </w:t>
            </w:r>
            <w:r>
              <w:rPr>
                <w:spacing w:val="-4"/>
                <w:sz w:val="24"/>
              </w:rPr>
              <w:t>task</w:t>
            </w:r>
          </w:p>
        </w:tc>
        <w:tc>
          <w:tcPr>
            <w:tcW w:w="1078" w:type="dxa"/>
          </w:tcPr>
          <w:p>
            <w:pPr>
              <w:pStyle w:val="TableParagraph"/>
              <w:spacing w:before="64"/>
              <w:ind w:left="354"/>
              <w:rPr>
                <w:sz w:val="24"/>
              </w:rPr>
            </w:pPr>
            <w:r>
              <w:rPr>
                <w:spacing w:val="-5"/>
                <w:sz w:val="24"/>
              </w:rPr>
              <w:t>90</w:t>
            </w:r>
          </w:p>
        </w:tc>
        <w:tc>
          <w:tcPr>
            <w:tcW w:w="1174" w:type="dxa"/>
          </w:tcPr>
          <w:p>
            <w:pPr>
              <w:pStyle w:val="TableParagraph"/>
              <w:spacing w:before="64"/>
              <w:ind w:left="485"/>
              <w:rPr>
                <w:sz w:val="24"/>
              </w:rPr>
            </w:pPr>
            <w:r>
              <w:rPr>
                <w:spacing w:val="-4"/>
                <w:sz w:val="24"/>
              </w:rPr>
              <w:t>3.21</w:t>
            </w:r>
          </w:p>
        </w:tc>
        <w:tc>
          <w:tcPr>
            <w:tcW w:w="857" w:type="dxa"/>
          </w:tcPr>
          <w:p>
            <w:pPr>
              <w:pStyle w:val="TableParagraph"/>
              <w:spacing w:before="64"/>
              <w:ind w:left="272"/>
              <w:rPr>
                <w:sz w:val="24"/>
              </w:rPr>
            </w:pPr>
            <w:r>
              <w:rPr>
                <w:spacing w:val="-4"/>
                <w:sz w:val="24"/>
              </w:rPr>
              <w:t>.871</w:t>
            </w:r>
          </w:p>
        </w:tc>
      </w:tr>
      <w:tr>
        <w:trPr>
          <w:trHeight w:val="414" w:hRule="atLeast"/>
        </w:trPr>
        <w:tc>
          <w:tcPr>
            <w:tcW w:w="5174" w:type="dxa"/>
          </w:tcPr>
          <w:p>
            <w:pPr>
              <w:pStyle w:val="TableParagraph"/>
              <w:spacing w:before="63"/>
              <w:ind w:left="182"/>
              <w:rPr>
                <w:sz w:val="24"/>
              </w:rPr>
            </w:pPr>
            <w:r>
              <w:rPr>
                <w:sz w:val="24"/>
              </w:rPr>
              <w:t>Employing</w:t>
            </w:r>
            <w:r>
              <w:rPr>
                <w:spacing w:val="-4"/>
                <w:sz w:val="24"/>
              </w:rPr>
              <w:t> </w:t>
            </w:r>
            <w:r>
              <w:rPr>
                <w:sz w:val="24"/>
              </w:rPr>
              <w:t>multitasking</w:t>
            </w:r>
            <w:r>
              <w:rPr>
                <w:spacing w:val="-2"/>
                <w:sz w:val="24"/>
              </w:rPr>
              <w:t> method</w:t>
            </w:r>
          </w:p>
        </w:tc>
        <w:tc>
          <w:tcPr>
            <w:tcW w:w="1078" w:type="dxa"/>
          </w:tcPr>
          <w:p>
            <w:pPr>
              <w:pStyle w:val="TableParagraph"/>
              <w:spacing w:before="63"/>
              <w:ind w:left="354"/>
              <w:rPr>
                <w:sz w:val="24"/>
              </w:rPr>
            </w:pPr>
            <w:r>
              <w:rPr>
                <w:spacing w:val="-5"/>
                <w:sz w:val="24"/>
              </w:rPr>
              <w:t>90</w:t>
            </w:r>
          </w:p>
        </w:tc>
        <w:tc>
          <w:tcPr>
            <w:tcW w:w="1174" w:type="dxa"/>
          </w:tcPr>
          <w:p>
            <w:pPr>
              <w:pStyle w:val="TableParagraph"/>
              <w:spacing w:before="63"/>
              <w:ind w:left="485"/>
              <w:rPr>
                <w:sz w:val="24"/>
              </w:rPr>
            </w:pPr>
            <w:r>
              <w:rPr>
                <w:spacing w:val="-4"/>
                <w:sz w:val="24"/>
              </w:rPr>
              <w:t>3.13</w:t>
            </w:r>
          </w:p>
        </w:tc>
        <w:tc>
          <w:tcPr>
            <w:tcW w:w="857" w:type="dxa"/>
          </w:tcPr>
          <w:p>
            <w:pPr>
              <w:pStyle w:val="TableParagraph"/>
              <w:spacing w:before="63"/>
              <w:ind w:left="272"/>
              <w:rPr>
                <w:sz w:val="24"/>
              </w:rPr>
            </w:pPr>
            <w:r>
              <w:rPr>
                <w:spacing w:val="-4"/>
                <w:sz w:val="24"/>
              </w:rPr>
              <w:t>.877</w:t>
            </w:r>
          </w:p>
        </w:tc>
      </w:tr>
      <w:tr>
        <w:trPr>
          <w:trHeight w:val="414" w:hRule="atLeast"/>
        </w:trPr>
        <w:tc>
          <w:tcPr>
            <w:tcW w:w="5174" w:type="dxa"/>
          </w:tcPr>
          <w:p>
            <w:pPr>
              <w:pStyle w:val="TableParagraph"/>
              <w:spacing w:before="64"/>
              <w:ind w:left="122"/>
              <w:rPr>
                <w:sz w:val="24"/>
              </w:rPr>
            </w:pPr>
            <w:r>
              <w:rPr>
                <w:sz w:val="24"/>
              </w:rPr>
              <w:t>Attending</w:t>
            </w:r>
            <w:r>
              <w:rPr>
                <w:spacing w:val="-3"/>
                <w:sz w:val="24"/>
              </w:rPr>
              <w:t> </w:t>
            </w:r>
            <w:r>
              <w:rPr>
                <w:sz w:val="24"/>
              </w:rPr>
              <w:t>to school activities </w:t>
            </w:r>
            <w:r>
              <w:rPr>
                <w:spacing w:val="-2"/>
                <w:sz w:val="24"/>
              </w:rPr>
              <w:t>promptly</w:t>
            </w:r>
          </w:p>
        </w:tc>
        <w:tc>
          <w:tcPr>
            <w:tcW w:w="1078" w:type="dxa"/>
          </w:tcPr>
          <w:p>
            <w:pPr>
              <w:pStyle w:val="TableParagraph"/>
              <w:spacing w:before="64"/>
              <w:ind w:left="354"/>
              <w:rPr>
                <w:sz w:val="24"/>
              </w:rPr>
            </w:pPr>
            <w:r>
              <w:rPr>
                <w:spacing w:val="-5"/>
                <w:sz w:val="24"/>
              </w:rPr>
              <w:t>90</w:t>
            </w:r>
          </w:p>
        </w:tc>
        <w:tc>
          <w:tcPr>
            <w:tcW w:w="1174" w:type="dxa"/>
          </w:tcPr>
          <w:p>
            <w:pPr>
              <w:pStyle w:val="TableParagraph"/>
              <w:spacing w:before="64"/>
              <w:ind w:left="485"/>
              <w:rPr>
                <w:sz w:val="24"/>
              </w:rPr>
            </w:pPr>
            <w:r>
              <w:rPr>
                <w:spacing w:val="-4"/>
                <w:sz w:val="24"/>
              </w:rPr>
              <w:t>3.12</w:t>
            </w:r>
          </w:p>
        </w:tc>
        <w:tc>
          <w:tcPr>
            <w:tcW w:w="857" w:type="dxa"/>
          </w:tcPr>
          <w:p>
            <w:pPr>
              <w:pStyle w:val="TableParagraph"/>
              <w:spacing w:before="64"/>
              <w:ind w:left="272"/>
              <w:rPr>
                <w:sz w:val="24"/>
              </w:rPr>
            </w:pPr>
            <w:r>
              <w:rPr>
                <w:spacing w:val="-4"/>
                <w:sz w:val="24"/>
              </w:rPr>
              <w:t>.681</w:t>
            </w:r>
          </w:p>
        </w:tc>
      </w:tr>
      <w:tr>
        <w:trPr>
          <w:trHeight w:val="412" w:hRule="atLeast"/>
        </w:trPr>
        <w:tc>
          <w:tcPr>
            <w:tcW w:w="5174" w:type="dxa"/>
          </w:tcPr>
          <w:p>
            <w:pPr>
              <w:pStyle w:val="TableParagraph"/>
              <w:spacing w:before="63"/>
              <w:ind w:left="122"/>
              <w:rPr>
                <w:sz w:val="24"/>
              </w:rPr>
            </w:pPr>
            <w:r>
              <w:rPr>
                <w:sz w:val="24"/>
              </w:rPr>
              <w:t>Use</w:t>
            </w:r>
            <w:r>
              <w:rPr>
                <w:spacing w:val="-3"/>
                <w:sz w:val="24"/>
              </w:rPr>
              <w:t> </w:t>
            </w:r>
            <w:r>
              <w:rPr>
                <w:sz w:val="24"/>
              </w:rPr>
              <w:t>of school bus/car pull for</w:t>
            </w:r>
            <w:r>
              <w:rPr>
                <w:spacing w:val="-1"/>
                <w:sz w:val="24"/>
              </w:rPr>
              <w:t> </w:t>
            </w:r>
            <w:r>
              <w:rPr>
                <w:spacing w:val="-2"/>
                <w:sz w:val="24"/>
              </w:rPr>
              <w:t>children</w:t>
            </w:r>
          </w:p>
        </w:tc>
        <w:tc>
          <w:tcPr>
            <w:tcW w:w="1078" w:type="dxa"/>
          </w:tcPr>
          <w:p>
            <w:pPr>
              <w:pStyle w:val="TableParagraph"/>
              <w:spacing w:before="63"/>
              <w:ind w:left="354"/>
              <w:rPr>
                <w:sz w:val="24"/>
              </w:rPr>
            </w:pPr>
            <w:r>
              <w:rPr>
                <w:spacing w:val="-5"/>
                <w:sz w:val="24"/>
              </w:rPr>
              <w:t>90</w:t>
            </w:r>
          </w:p>
        </w:tc>
        <w:tc>
          <w:tcPr>
            <w:tcW w:w="1174" w:type="dxa"/>
          </w:tcPr>
          <w:p>
            <w:pPr>
              <w:pStyle w:val="TableParagraph"/>
              <w:spacing w:before="63"/>
              <w:ind w:left="485"/>
              <w:rPr>
                <w:sz w:val="24"/>
              </w:rPr>
            </w:pPr>
            <w:r>
              <w:rPr>
                <w:spacing w:val="-4"/>
                <w:sz w:val="24"/>
              </w:rPr>
              <w:t>2.96</w:t>
            </w:r>
          </w:p>
        </w:tc>
        <w:tc>
          <w:tcPr>
            <w:tcW w:w="857" w:type="dxa"/>
          </w:tcPr>
          <w:p>
            <w:pPr>
              <w:pStyle w:val="TableParagraph"/>
              <w:spacing w:before="63"/>
              <w:ind w:left="272"/>
              <w:rPr>
                <w:sz w:val="24"/>
              </w:rPr>
            </w:pPr>
            <w:r>
              <w:rPr>
                <w:spacing w:val="-4"/>
                <w:sz w:val="24"/>
              </w:rPr>
              <w:t>.911</w:t>
            </w:r>
          </w:p>
        </w:tc>
      </w:tr>
      <w:tr>
        <w:trPr>
          <w:trHeight w:val="621" w:hRule="atLeast"/>
        </w:trPr>
        <w:tc>
          <w:tcPr>
            <w:tcW w:w="5174" w:type="dxa"/>
          </w:tcPr>
          <w:p>
            <w:pPr>
              <w:pStyle w:val="TableParagraph"/>
              <w:spacing w:line="270" w:lineRule="atLeast" w:before="49"/>
              <w:ind w:left="122" w:right="152"/>
              <w:rPr>
                <w:sz w:val="24"/>
              </w:rPr>
            </w:pPr>
            <w:r>
              <w:rPr>
                <w:sz w:val="24"/>
              </w:rPr>
              <w:t>Setting</w:t>
            </w:r>
            <w:r>
              <w:rPr>
                <w:spacing w:val="-8"/>
                <w:sz w:val="24"/>
              </w:rPr>
              <w:t> </w:t>
            </w:r>
            <w:r>
              <w:rPr>
                <w:sz w:val="24"/>
              </w:rPr>
              <w:t>priorities</w:t>
            </w:r>
            <w:r>
              <w:rPr>
                <w:spacing w:val="-6"/>
                <w:sz w:val="24"/>
              </w:rPr>
              <w:t> </w:t>
            </w:r>
            <w:r>
              <w:rPr>
                <w:sz w:val="24"/>
              </w:rPr>
              <w:t>by</w:t>
            </w:r>
            <w:r>
              <w:rPr>
                <w:spacing w:val="-10"/>
                <w:sz w:val="24"/>
              </w:rPr>
              <w:t> </w:t>
            </w:r>
            <w:r>
              <w:rPr>
                <w:sz w:val="24"/>
              </w:rPr>
              <w:t>doing</w:t>
            </w:r>
            <w:r>
              <w:rPr>
                <w:spacing w:val="-8"/>
                <w:sz w:val="24"/>
              </w:rPr>
              <w:t> </w:t>
            </w:r>
            <w:r>
              <w:rPr>
                <w:sz w:val="24"/>
              </w:rPr>
              <w:t>most</w:t>
            </w:r>
            <w:r>
              <w:rPr>
                <w:spacing w:val="-6"/>
                <w:sz w:val="24"/>
              </w:rPr>
              <w:t> </w:t>
            </w:r>
            <w:r>
              <w:rPr>
                <w:sz w:val="24"/>
              </w:rPr>
              <w:t>important</w:t>
            </w:r>
            <w:r>
              <w:rPr>
                <w:spacing w:val="-6"/>
                <w:sz w:val="24"/>
              </w:rPr>
              <w:t> </w:t>
            </w:r>
            <w:r>
              <w:rPr>
                <w:sz w:val="24"/>
              </w:rPr>
              <w:t>thing </w:t>
            </w:r>
            <w:r>
              <w:rPr>
                <w:spacing w:val="-2"/>
                <w:sz w:val="24"/>
              </w:rPr>
              <w:t>first</w:t>
            </w:r>
          </w:p>
        </w:tc>
        <w:tc>
          <w:tcPr>
            <w:tcW w:w="1078" w:type="dxa"/>
          </w:tcPr>
          <w:p>
            <w:pPr>
              <w:pStyle w:val="TableParagraph"/>
              <w:spacing w:before="65"/>
              <w:ind w:left="354"/>
              <w:rPr>
                <w:sz w:val="24"/>
              </w:rPr>
            </w:pPr>
            <w:r>
              <w:rPr>
                <w:spacing w:val="-5"/>
                <w:sz w:val="24"/>
              </w:rPr>
              <w:t>90</w:t>
            </w:r>
          </w:p>
        </w:tc>
        <w:tc>
          <w:tcPr>
            <w:tcW w:w="1174" w:type="dxa"/>
          </w:tcPr>
          <w:p>
            <w:pPr>
              <w:pStyle w:val="TableParagraph"/>
              <w:spacing w:before="133"/>
              <w:ind w:left="485"/>
              <w:rPr>
                <w:sz w:val="24"/>
              </w:rPr>
            </w:pPr>
            <w:r>
              <w:rPr>
                <w:spacing w:val="-4"/>
                <w:sz w:val="24"/>
              </w:rPr>
              <w:t>2.96</w:t>
            </w:r>
          </w:p>
        </w:tc>
        <w:tc>
          <w:tcPr>
            <w:tcW w:w="857" w:type="dxa"/>
          </w:tcPr>
          <w:p>
            <w:pPr>
              <w:pStyle w:val="TableParagraph"/>
              <w:spacing w:before="133"/>
              <w:ind w:left="272"/>
              <w:rPr>
                <w:sz w:val="24"/>
              </w:rPr>
            </w:pPr>
            <w:r>
              <w:rPr>
                <w:spacing w:val="-4"/>
                <w:sz w:val="24"/>
              </w:rPr>
              <w:t>.852</w:t>
            </w:r>
          </w:p>
        </w:tc>
      </w:tr>
      <w:tr>
        <w:trPr>
          <w:trHeight w:val="347" w:hRule="atLeast"/>
        </w:trPr>
        <w:tc>
          <w:tcPr>
            <w:tcW w:w="5174" w:type="dxa"/>
          </w:tcPr>
          <w:p>
            <w:pPr>
              <w:pStyle w:val="TableParagraph"/>
              <w:spacing w:line="272" w:lineRule="exact"/>
              <w:ind w:left="122"/>
              <w:rPr>
                <w:sz w:val="24"/>
              </w:rPr>
            </w:pPr>
            <w:r>
              <w:rPr>
                <w:sz w:val="24"/>
              </w:rPr>
              <w:t>Use</w:t>
            </w:r>
            <w:r>
              <w:rPr>
                <w:spacing w:val="-3"/>
                <w:sz w:val="24"/>
              </w:rPr>
              <w:t> </w:t>
            </w:r>
            <w:r>
              <w:rPr>
                <w:sz w:val="24"/>
              </w:rPr>
              <w:t>of house helps or </w:t>
            </w:r>
            <w:r>
              <w:rPr>
                <w:spacing w:val="-2"/>
                <w:sz w:val="24"/>
              </w:rPr>
              <w:t>relatives</w:t>
            </w:r>
          </w:p>
        </w:tc>
        <w:tc>
          <w:tcPr>
            <w:tcW w:w="1078" w:type="dxa"/>
          </w:tcPr>
          <w:p>
            <w:pPr>
              <w:pStyle w:val="TableParagraph"/>
              <w:spacing w:line="272" w:lineRule="exact"/>
              <w:ind w:left="354"/>
              <w:rPr>
                <w:sz w:val="24"/>
              </w:rPr>
            </w:pPr>
            <w:r>
              <w:rPr>
                <w:spacing w:val="-5"/>
                <w:sz w:val="24"/>
              </w:rPr>
              <w:t>90</w:t>
            </w:r>
          </w:p>
        </w:tc>
        <w:tc>
          <w:tcPr>
            <w:tcW w:w="1174" w:type="dxa"/>
          </w:tcPr>
          <w:p>
            <w:pPr>
              <w:pStyle w:val="TableParagraph"/>
              <w:spacing w:line="272" w:lineRule="exact"/>
              <w:ind w:left="485"/>
              <w:rPr>
                <w:sz w:val="24"/>
              </w:rPr>
            </w:pPr>
            <w:r>
              <w:rPr>
                <w:spacing w:val="-4"/>
                <w:sz w:val="24"/>
              </w:rPr>
              <w:t>2.79</w:t>
            </w:r>
          </w:p>
        </w:tc>
        <w:tc>
          <w:tcPr>
            <w:tcW w:w="857" w:type="dxa"/>
          </w:tcPr>
          <w:p>
            <w:pPr>
              <w:pStyle w:val="TableParagraph"/>
              <w:spacing w:line="272" w:lineRule="exact"/>
              <w:ind w:left="272"/>
              <w:rPr>
                <w:sz w:val="24"/>
              </w:rPr>
            </w:pPr>
            <w:r>
              <w:rPr>
                <w:spacing w:val="-4"/>
                <w:sz w:val="24"/>
              </w:rPr>
              <w:t>.749</w:t>
            </w:r>
          </w:p>
        </w:tc>
      </w:tr>
      <w:tr>
        <w:trPr>
          <w:trHeight w:val="481" w:hRule="atLeast"/>
        </w:trPr>
        <w:tc>
          <w:tcPr>
            <w:tcW w:w="5174" w:type="dxa"/>
            <w:tcBorders>
              <w:bottom w:val="single" w:sz="4" w:space="0" w:color="000000"/>
            </w:tcBorders>
          </w:tcPr>
          <w:p>
            <w:pPr>
              <w:pStyle w:val="TableParagraph"/>
              <w:spacing w:before="65"/>
              <w:ind w:left="122"/>
              <w:rPr>
                <w:b/>
                <w:sz w:val="24"/>
              </w:rPr>
            </w:pPr>
            <w:r>
              <w:rPr>
                <w:b/>
                <w:sz w:val="24"/>
              </w:rPr>
              <w:t>Total</w:t>
            </w:r>
            <w:r>
              <w:rPr>
                <w:b/>
                <w:spacing w:val="-1"/>
                <w:sz w:val="24"/>
              </w:rPr>
              <w:t> </w:t>
            </w:r>
            <w:r>
              <w:rPr>
                <w:b/>
                <w:spacing w:val="-2"/>
                <w:sz w:val="24"/>
              </w:rPr>
              <w:t>Average</w:t>
            </w:r>
          </w:p>
        </w:tc>
        <w:tc>
          <w:tcPr>
            <w:tcW w:w="1078" w:type="dxa"/>
            <w:tcBorders>
              <w:bottom w:val="single" w:sz="4" w:space="0" w:color="000000"/>
            </w:tcBorders>
          </w:tcPr>
          <w:p>
            <w:pPr>
              <w:pStyle w:val="TableParagraph"/>
              <w:rPr>
                <w:sz w:val="24"/>
              </w:rPr>
            </w:pPr>
          </w:p>
        </w:tc>
        <w:tc>
          <w:tcPr>
            <w:tcW w:w="1174" w:type="dxa"/>
            <w:tcBorders>
              <w:bottom w:val="single" w:sz="4" w:space="0" w:color="000000"/>
            </w:tcBorders>
          </w:tcPr>
          <w:p>
            <w:pPr>
              <w:pStyle w:val="TableParagraph"/>
              <w:spacing w:before="65"/>
              <w:ind w:left="485"/>
              <w:rPr>
                <w:b/>
                <w:sz w:val="24"/>
              </w:rPr>
            </w:pPr>
            <w:r>
              <w:rPr>
                <w:b/>
                <w:spacing w:val="-4"/>
                <w:sz w:val="24"/>
              </w:rPr>
              <w:t>3.58</w:t>
            </w:r>
          </w:p>
        </w:tc>
        <w:tc>
          <w:tcPr>
            <w:tcW w:w="857" w:type="dxa"/>
            <w:tcBorders>
              <w:bottom w:val="single" w:sz="4" w:space="0" w:color="000000"/>
            </w:tcBorders>
          </w:tcPr>
          <w:p>
            <w:pPr>
              <w:pStyle w:val="TableParagraph"/>
              <w:rPr>
                <w:sz w:val="24"/>
              </w:rPr>
            </w:pPr>
          </w:p>
        </w:tc>
      </w:tr>
    </w:tbl>
    <w:p>
      <w:pPr>
        <w:spacing w:before="4"/>
        <w:ind w:left="832" w:right="0" w:firstLine="0"/>
        <w:jc w:val="both"/>
        <w:rPr>
          <w:b/>
          <w:sz w:val="24"/>
        </w:rPr>
      </w:pPr>
      <w:r>
        <w:rPr>
          <w:b/>
          <w:sz w:val="24"/>
        </w:rPr>
        <w:t>Decision</w:t>
      </w:r>
      <w:r>
        <w:rPr>
          <w:b/>
          <w:spacing w:val="-3"/>
          <w:sz w:val="24"/>
        </w:rPr>
        <w:t> </w:t>
      </w:r>
      <w:r>
        <w:rPr>
          <w:b/>
          <w:sz w:val="24"/>
        </w:rPr>
        <w:t>Mean</w:t>
      </w:r>
      <w:r>
        <w:rPr>
          <w:b/>
          <w:spacing w:val="-2"/>
          <w:sz w:val="24"/>
        </w:rPr>
        <w:t> </w:t>
      </w:r>
      <w:r>
        <w:rPr>
          <w:b/>
          <w:spacing w:val="-5"/>
          <w:sz w:val="24"/>
        </w:rPr>
        <w:t>2.5</w:t>
      </w:r>
    </w:p>
    <w:p>
      <w:pPr>
        <w:pStyle w:val="BodyText"/>
        <w:spacing w:before="49"/>
        <w:rPr>
          <w:b/>
          <w:sz w:val="20"/>
        </w:rPr>
      </w:pPr>
      <w:r>
        <w:rPr/>
        <mc:AlternateContent>
          <mc:Choice Requires="wps">
            <w:drawing>
              <wp:anchor distT="0" distB="0" distL="0" distR="0" allowOverlap="1" layoutInCell="1" locked="0" behindDoc="1" simplePos="0" relativeHeight="487607808">
                <wp:simplePos x="0" y="0"/>
                <wp:positionH relativeFrom="page">
                  <wp:posOffset>2629398</wp:posOffset>
                </wp:positionH>
                <wp:positionV relativeFrom="paragraph">
                  <wp:posOffset>192661</wp:posOffset>
                </wp:positionV>
                <wp:extent cx="9398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93980" cy="1270"/>
                        </a:xfrm>
                        <a:custGeom>
                          <a:avLst/>
                          <a:gdLst/>
                          <a:ahLst/>
                          <a:cxnLst/>
                          <a:rect l="l" t="t" r="r" b="b"/>
                          <a:pathLst>
                            <a:path w="93980" h="0">
                              <a:moveTo>
                                <a:pt x="0" y="0"/>
                              </a:moveTo>
                              <a:lnTo>
                                <a:pt x="93459" y="0"/>
                              </a:lnTo>
                            </a:path>
                          </a:pathLst>
                        </a:custGeom>
                        <a:ln w="64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039246pt;margin-top:15.170183pt;width:7.4pt;height:.1pt;mso-position-horizontal-relative:page;mso-position-vertical-relative:paragraph;z-index:-15708672;mso-wrap-distance-left:0;mso-wrap-distance-right:0" id="docshape61" coordorigin="4141,303" coordsize="148,0" path="m4141,303l4288,303e" filled="false" stroked="true" strokeweight=".509257pt" strokecolor="#000000">
                <v:path arrowok="t"/>
                <v:stroke dashstyle="solid"/>
                <w10:wrap type="topAndBottom"/>
              </v:shape>
            </w:pict>
          </mc:Fallback>
        </mc:AlternateContent>
      </w:r>
    </w:p>
    <w:p>
      <w:pPr>
        <w:spacing w:before="0"/>
        <w:ind w:left="832" w:right="0" w:firstLine="0"/>
        <w:jc w:val="both"/>
        <w:rPr>
          <w:b/>
          <w:sz w:val="24"/>
        </w:rPr>
      </w:pPr>
      <w:r>
        <w:rPr>
          <w:b/>
          <w:sz w:val="24"/>
        </w:rPr>
        <w:t>Key:</w:t>
      </w:r>
      <w:r>
        <w:rPr>
          <w:b/>
          <w:spacing w:val="-1"/>
          <w:sz w:val="24"/>
        </w:rPr>
        <w:t> </w:t>
      </w:r>
      <w:r>
        <w:rPr>
          <w:b/>
          <w:sz w:val="24"/>
        </w:rPr>
        <w:t>N= Population;</w:t>
      </w:r>
      <w:r>
        <w:rPr>
          <w:b/>
          <w:spacing w:val="53"/>
          <w:sz w:val="24"/>
        </w:rPr>
        <w:t> </w:t>
      </w:r>
      <w:r>
        <w:rPr>
          <w:i/>
          <w:sz w:val="24"/>
        </w:rPr>
        <w:t>X</w:t>
      </w:r>
      <w:r>
        <w:rPr>
          <w:i/>
          <w:spacing w:val="16"/>
          <w:sz w:val="24"/>
        </w:rPr>
        <w:t> </w:t>
      </w:r>
      <w:r>
        <w:rPr>
          <w:b/>
          <w:sz w:val="24"/>
        </w:rPr>
        <w:t>=</w:t>
      </w:r>
      <w:r>
        <w:rPr>
          <w:b/>
          <w:spacing w:val="-2"/>
          <w:sz w:val="24"/>
        </w:rPr>
        <w:t> </w:t>
      </w:r>
      <w:r>
        <w:rPr>
          <w:b/>
          <w:sz w:val="24"/>
        </w:rPr>
        <w:t>Mean;</w:t>
      </w:r>
      <w:r>
        <w:rPr>
          <w:b/>
          <w:spacing w:val="-1"/>
          <w:sz w:val="24"/>
        </w:rPr>
        <w:t> </w:t>
      </w:r>
      <w:r>
        <w:rPr>
          <w:b/>
          <w:sz w:val="24"/>
        </w:rPr>
        <w:t>SD=</w:t>
      </w:r>
      <w:r>
        <w:rPr>
          <w:b/>
          <w:spacing w:val="-1"/>
          <w:sz w:val="24"/>
        </w:rPr>
        <w:t> </w:t>
      </w:r>
      <w:r>
        <w:rPr>
          <w:b/>
          <w:sz w:val="24"/>
        </w:rPr>
        <w:t>Standard</w:t>
      </w:r>
      <w:r>
        <w:rPr>
          <w:b/>
          <w:spacing w:val="-1"/>
          <w:sz w:val="24"/>
        </w:rPr>
        <w:t> </w:t>
      </w:r>
      <w:r>
        <w:rPr>
          <w:b/>
          <w:spacing w:val="-2"/>
          <w:sz w:val="24"/>
        </w:rPr>
        <w:t>Deviation</w:t>
      </w:r>
    </w:p>
    <w:p>
      <w:pPr>
        <w:pStyle w:val="BodyText"/>
        <w:spacing w:line="480" w:lineRule="auto" w:before="204"/>
        <w:ind w:left="832" w:right="717" w:firstLine="719"/>
        <w:jc w:val="both"/>
      </w:pPr>
      <w:r>
        <w:rPr/>
        <w:t>The findings on Table 4.15, revealed that coping strategies available to Home Economics female lecturers that influence thier performance of occupational roles and household tasks had the aggregate mean of 3.58, which is far above the agreement bench mark of 2.5. All the variables tested contributed greatly above 2.5, with the highest contribution of 3.53 from sharing responsibilities, 3.50 use of time plan for all activities, use of labour saving devices and convenient food with 3.49. The least contribution of 2.79 was the use of house helps. The findings clearly revealed that the use of coping strategies influence the performance of occupational roles and household tasks of Home Economics female lecturers in Colleges of Education, North-West, Nigeria.</w:t>
      </w:r>
    </w:p>
    <w:p>
      <w:pPr>
        <w:spacing w:after="0" w:line="480" w:lineRule="auto"/>
        <w:jc w:val="both"/>
        <w:sectPr>
          <w:pgSz w:w="12240" w:h="15840"/>
          <w:pgMar w:header="0" w:footer="1068" w:top="1360" w:bottom="1260" w:left="1040" w:right="720"/>
        </w:sectPr>
      </w:pPr>
    </w:p>
    <w:p>
      <w:pPr>
        <w:pStyle w:val="ListParagraph"/>
        <w:numPr>
          <w:ilvl w:val="1"/>
          <w:numId w:val="57"/>
        </w:numPr>
        <w:tabs>
          <w:tab w:pos="1551" w:val="left" w:leader="none"/>
        </w:tabs>
        <w:spacing w:line="240" w:lineRule="auto" w:before="79" w:after="0"/>
        <w:ind w:left="1551" w:right="0" w:hanging="719"/>
        <w:jc w:val="both"/>
        <w:rPr>
          <w:b/>
          <w:sz w:val="23"/>
        </w:rPr>
      </w:pPr>
      <w:r>
        <w:rPr>
          <w:b/>
          <w:sz w:val="23"/>
        </w:rPr>
        <w:t>Test</w:t>
      </w:r>
      <w:r>
        <w:rPr>
          <w:b/>
          <w:spacing w:val="-2"/>
          <w:sz w:val="23"/>
        </w:rPr>
        <w:t> </w:t>
      </w:r>
      <w:r>
        <w:rPr>
          <w:b/>
          <w:sz w:val="23"/>
        </w:rPr>
        <w:t>of</w:t>
      </w:r>
      <w:r>
        <w:rPr>
          <w:b/>
          <w:spacing w:val="-1"/>
          <w:sz w:val="23"/>
        </w:rPr>
        <w:t> </w:t>
      </w:r>
      <w:r>
        <w:rPr>
          <w:b/>
          <w:sz w:val="23"/>
        </w:rPr>
        <w:t>Null</w:t>
      </w:r>
      <w:r>
        <w:rPr>
          <w:b/>
          <w:spacing w:val="-1"/>
          <w:sz w:val="23"/>
        </w:rPr>
        <w:t> </w:t>
      </w:r>
      <w:r>
        <w:rPr>
          <w:b/>
          <w:spacing w:val="-2"/>
          <w:sz w:val="23"/>
        </w:rPr>
        <w:t>Hypotheses</w:t>
      </w:r>
    </w:p>
    <w:p>
      <w:pPr>
        <w:spacing w:line="480" w:lineRule="auto" w:before="259"/>
        <w:ind w:left="832" w:right="716" w:firstLine="719"/>
        <w:jc w:val="both"/>
        <w:rPr>
          <w:sz w:val="23"/>
        </w:rPr>
      </w:pPr>
      <w:r>
        <w:rPr>
          <w:sz w:val="23"/>
        </w:rPr>
        <w:t>All the five null hypotheses raised for the study were tested at P</w:t>
      </w:r>
      <w:r>
        <w:rPr>
          <w:sz w:val="23"/>
          <w:u w:val="single"/>
        </w:rPr>
        <w:t>&lt;</w:t>
      </w:r>
      <w:r>
        <w:rPr>
          <w:sz w:val="23"/>
        </w:rPr>
        <w:t> 0.05 using simple linear regression in order to assess the influence of occupational roles and household tasks on home economics female lecturers‘ performance in Colleges of Education, North-West, Nigeria. This is shown on tables 16-20.</w:t>
      </w:r>
    </w:p>
    <w:p>
      <w:pPr>
        <w:spacing w:before="5"/>
        <w:ind w:left="832" w:right="0" w:firstLine="0"/>
        <w:jc w:val="both"/>
        <w:rPr>
          <w:b/>
          <w:sz w:val="23"/>
        </w:rPr>
      </w:pPr>
      <w:r>
        <w:rPr>
          <w:b/>
          <w:sz w:val="23"/>
        </w:rPr>
        <w:t>Null</w:t>
      </w:r>
      <w:r>
        <w:rPr>
          <w:b/>
          <w:spacing w:val="-3"/>
          <w:sz w:val="23"/>
        </w:rPr>
        <w:t> </w:t>
      </w:r>
      <w:r>
        <w:rPr>
          <w:b/>
          <w:sz w:val="23"/>
        </w:rPr>
        <w:t>Hypothesis</w:t>
      </w:r>
      <w:r>
        <w:rPr>
          <w:b/>
          <w:spacing w:val="-3"/>
          <w:sz w:val="23"/>
        </w:rPr>
        <w:t> </w:t>
      </w:r>
      <w:r>
        <w:rPr>
          <w:b/>
          <w:spacing w:val="-5"/>
          <w:sz w:val="23"/>
        </w:rPr>
        <w:t>One</w:t>
      </w:r>
    </w:p>
    <w:p>
      <w:pPr>
        <w:spacing w:line="482" w:lineRule="auto" w:before="259"/>
        <w:ind w:left="832" w:right="714" w:firstLine="719"/>
        <w:jc w:val="both"/>
        <w:rPr>
          <w:sz w:val="23"/>
        </w:rPr>
      </w:pPr>
      <w:r>
        <w:rPr>
          <w:sz w:val="23"/>
        </w:rPr>
        <w:t>Occupational roles of Home Economics female lecturers do not significantly influence their performance in Colleges of Education, North-West, Nigeria.</w:t>
      </w:r>
    </w:p>
    <w:p>
      <w:pPr>
        <w:spacing w:before="1"/>
        <w:ind w:left="2272" w:right="716" w:hanging="1440"/>
        <w:jc w:val="both"/>
        <w:rPr>
          <w:b/>
          <w:sz w:val="23"/>
        </w:rPr>
      </w:pPr>
      <w:r>
        <w:rPr>
          <w:b/>
          <w:sz w:val="23"/>
        </w:rPr>
        <w:t>Table</w:t>
      </w:r>
      <w:r>
        <w:rPr>
          <w:b/>
          <w:spacing w:val="-2"/>
          <w:sz w:val="23"/>
        </w:rPr>
        <w:t> </w:t>
      </w:r>
      <w:r>
        <w:rPr>
          <w:b/>
          <w:sz w:val="23"/>
        </w:rPr>
        <w:t>4.16:</w:t>
      </w:r>
      <w:r>
        <w:rPr>
          <w:b/>
          <w:spacing w:val="40"/>
          <w:sz w:val="23"/>
        </w:rPr>
        <w:t> </w:t>
      </w:r>
      <w:r>
        <w:rPr>
          <w:b/>
          <w:sz w:val="23"/>
        </w:rPr>
        <w:t>Regression analysis showing influence of occupational roles on Home Economics female lecturers’ performance in Colleges of Education, North- West, Nigeria.</w:t>
      </w:r>
    </w:p>
    <w:p>
      <w:pPr>
        <w:pStyle w:val="BodyText"/>
        <w:spacing w:before="48"/>
        <w:rPr>
          <w:b/>
          <w:sz w:val="20"/>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9"/>
        <w:gridCol w:w="1643"/>
        <w:gridCol w:w="918"/>
        <w:gridCol w:w="1160"/>
        <w:gridCol w:w="1030"/>
      </w:tblGrid>
      <w:tr>
        <w:trPr>
          <w:trHeight w:val="412" w:hRule="atLeast"/>
        </w:trPr>
        <w:tc>
          <w:tcPr>
            <w:tcW w:w="4269"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Variables</w:t>
            </w:r>
          </w:p>
        </w:tc>
        <w:tc>
          <w:tcPr>
            <w:tcW w:w="1643" w:type="dxa"/>
            <w:tcBorders>
              <w:top w:val="single" w:sz="4" w:space="0" w:color="000000"/>
              <w:bottom w:val="single" w:sz="4" w:space="0" w:color="000000"/>
            </w:tcBorders>
          </w:tcPr>
          <w:p>
            <w:pPr>
              <w:pStyle w:val="TableParagraph"/>
              <w:spacing w:line="275" w:lineRule="exact"/>
              <w:ind w:left="115"/>
              <w:jc w:val="center"/>
              <w:rPr>
                <w:b/>
                <w:sz w:val="24"/>
              </w:rPr>
            </w:pPr>
            <w:r>
              <w:rPr>
                <w:b/>
                <w:spacing w:val="-2"/>
                <w:sz w:val="24"/>
              </w:rPr>
              <w:t>Coefficients</w:t>
            </w:r>
          </w:p>
        </w:tc>
        <w:tc>
          <w:tcPr>
            <w:tcW w:w="918" w:type="dxa"/>
            <w:tcBorders>
              <w:top w:val="single" w:sz="4" w:space="0" w:color="000000"/>
              <w:bottom w:val="single" w:sz="4" w:space="0" w:color="000000"/>
            </w:tcBorders>
          </w:tcPr>
          <w:p>
            <w:pPr>
              <w:pStyle w:val="TableParagraph"/>
              <w:spacing w:line="275" w:lineRule="exact"/>
              <w:ind w:left="5" w:right="58"/>
              <w:jc w:val="center"/>
              <w:rPr>
                <w:b/>
                <w:sz w:val="24"/>
              </w:rPr>
            </w:pPr>
            <w:r>
              <w:rPr>
                <w:b/>
                <w:spacing w:val="-5"/>
                <w:sz w:val="24"/>
              </w:rPr>
              <w:t>SE</w:t>
            </w:r>
          </w:p>
        </w:tc>
        <w:tc>
          <w:tcPr>
            <w:tcW w:w="1160" w:type="dxa"/>
            <w:tcBorders>
              <w:top w:val="single" w:sz="4" w:space="0" w:color="000000"/>
              <w:bottom w:val="single" w:sz="4" w:space="0" w:color="000000"/>
            </w:tcBorders>
          </w:tcPr>
          <w:p>
            <w:pPr>
              <w:pStyle w:val="TableParagraph"/>
              <w:spacing w:line="275" w:lineRule="exact"/>
              <w:ind w:right="59"/>
              <w:jc w:val="center"/>
              <w:rPr>
                <w:b/>
                <w:sz w:val="24"/>
              </w:rPr>
            </w:pPr>
            <w:r>
              <w:rPr>
                <w:b/>
                <w:spacing w:val="-2"/>
                <w:sz w:val="24"/>
              </w:rPr>
              <w:t>t-ratio</w:t>
            </w:r>
          </w:p>
        </w:tc>
        <w:tc>
          <w:tcPr>
            <w:tcW w:w="1030" w:type="dxa"/>
            <w:tcBorders>
              <w:top w:val="single" w:sz="4" w:space="0" w:color="000000"/>
              <w:bottom w:val="single" w:sz="4" w:space="0" w:color="000000"/>
            </w:tcBorders>
          </w:tcPr>
          <w:p>
            <w:pPr>
              <w:pStyle w:val="TableParagraph"/>
              <w:spacing w:line="275" w:lineRule="exact"/>
              <w:ind w:left="332"/>
              <w:rPr>
                <w:b/>
                <w:sz w:val="24"/>
              </w:rPr>
            </w:pPr>
            <w:r>
              <w:rPr>
                <w:b/>
                <w:spacing w:val="-5"/>
                <w:sz w:val="24"/>
              </w:rPr>
              <w:t>Sig</w:t>
            </w:r>
          </w:p>
        </w:tc>
      </w:tr>
      <w:tr>
        <w:trPr>
          <w:trHeight w:val="346" w:hRule="atLeast"/>
        </w:trPr>
        <w:tc>
          <w:tcPr>
            <w:tcW w:w="4269" w:type="dxa"/>
            <w:tcBorders>
              <w:top w:val="single" w:sz="4" w:space="0" w:color="000000"/>
            </w:tcBorders>
          </w:tcPr>
          <w:p>
            <w:pPr>
              <w:pStyle w:val="TableParagraph"/>
              <w:spacing w:line="273" w:lineRule="exact"/>
              <w:ind w:left="175"/>
              <w:rPr>
                <w:sz w:val="24"/>
              </w:rPr>
            </w:pPr>
            <w:r>
              <w:rPr>
                <w:spacing w:val="-2"/>
                <w:sz w:val="24"/>
              </w:rPr>
              <w:t>Constant</w:t>
            </w:r>
          </w:p>
        </w:tc>
        <w:tc>
          <w:tcPr>
            <w:tcW w:w="1643" w:type="dxa"/>
            <w:tcBorders>
              <w:top w:val="single" w:sz="4" w:space="0" w:color="000000"/>
            </w:tcBorders>
          </w:tcPr>
          <w:p>
            <w:pPr>
              <w:pStyle w:val="TableParagraph"/>
              <w:spacing w:line="273" w:lineRule="exact"/>
              <w:ind w:left="115" w:right="1"/>
              <w:jc w:val="center"/>
              <w:rPr>
                <w:sz w:val="24"/>
              </w:rPr>
            </w:pPr>
            <w:r>
              <w:rPr>
                <w:spacing w:val="-2"/>
                <w:sz w:val="24"/>
              </w:rPr>
              <w:t>7.395</w:t>
            </w:r>
          </w:p>
        </w:tc>
        <w:tc>
          <w:tcPr>
            <w:tcW w:w="918" w:type="dxa"/>
            <w:tcBorders>
              <w:top w:val="single" w:sz="4" w:space="0" w:color="000000"/>
            </w:tcBorders>
          </w:tcPr>
          <w:p>
            <w:pPr>
              <w:pStyle w:val="TableParagraph"/>
              <w:spacing w:line="273" w:lineRule="exact"/>
              <w:ind w:right="58"/>
              <w:jc w:val="center"/>
              <w:rPr>
                <w:sz w:val="24"/>
              </w:rPr>
            </w:pPr>
            <w:r>
              <w:rPr>
                <w:spacing w:val="-2"/>
                <w:sz w:val="24"/>
              </w:rPr>
              <w:t>1.097</w:t>
            </w:r>
          </w:p>
        </w:tc>
        <w:tc>
          <w:tcPr>
            <w:tcW w:w="1160" w:type="dxa"/>
            <w:tcBorders>
              <w:top w:val="single" w:sz="4" w:space="0" w:color="000000"/>
            </w:tcBorders>
          </w:tcPr>
          <w:p>
            <w:pPr>
              <w:pStyle w:val="TableParagraph"/>
              <w:spacing w:line="273" w:lineRule="exact"/>
              <w:ind w:left="6" w:right="59"/>
              <w:jc w:val="center"/>
              <w:rPr>
                <w:sz w:val="24"/>
              </w:rPr>
            </w:pPr>
            <w:r>
              <w:rPr>
                <w:spacing w:val="-2"/>
                <w:sz w:val="24"/>
              </w:rPr>
              <w:t>6.743</w:t>
            </w:r>
          </w:p>
        </w:tc>
        <w:tc>
          <w:tcPr>
            <w:tcW w:w="1030" w:type="dxa"/>
            <w:tcBorders>
              <w:top w:val="single" w:sz="4" w:space="0" w:color="000000"/>
            </w:tcBorders>
          </w:tcPr>
          <w:p>
            <w:pPr>
              <w:pStyle w:val="TableParagraph"/>
              <w:spacing w:line="273" w:lineRule="exact"/>
              <w:ind w:left="281"/>
              <w:rPr>
                <w:sz w:val="24"/>
              </w:rPr>
            </w:pPr>
            <w:r>
              <w:rPr>
                <w:spacing w:val="-4"/>
                <w:sz w:val="24"/>
              </w:rPr>
              <w:t>.000</w:t>
            </w:r>
          </w:p>
        </w:tc>
      </w:tr>
      <w:tr>
        <w:trPr>
          <w:trHeight w:val="412" w:hRule="atLeast"/>
        </w:trPr>
        <w:tc>
          <w:tcPr>
            <w:tcW w:w="4269" w:type="dxa"/>
          </w:tcPr>
          <w:p>
            <w:pPr>
              <w:pStyle w:val="TableParagraph"/>
              <w:spacing w:before="63"/>
              <w:ind w:left="175"/>
              <w:rPr>
                <w:sz w:val="24"/>
              </w:rPr>
            </w:pPr>
            <w:r>
              <w:rPr>
                <w:sz w:val="24"/>
              </w:rPr>
              <w:t>Cover</w:t>
            </w:r>
            <w:r>
              <w:rPr>
                <w:spacing w:val="-2"/>
                <w:sz w:val="24"/>
              </w:rPr>
              <w:t> </w:t>
            </w:r>
            <w:r>
              <w:rPr>
                <w:sz w:val="24"/>
              </w:rPr>
              <w:t>course</w:t>
            </w:r>
            <w:r>
              <w:rPr>
                <w:spacing w:val="-1"/>
                <w:sz w:val="24"/>
              </w:rPr>
              <w:t> </w:t>
            </w:r>
            <w:r>
              <w:rPr>
                <w:sz w:val="24"/>
              </w:rPr>
              <w:t>content</w:t>
            </w:r>
            <w:r>
              <w:rPr>
                <w:spacing w:val="-1"/>
                <w:sz w:val="24"/>
              </w:rPr>
              <w:t> </w:t>
            </w:r>
            <w:r>
              <w:rPr>
                <w:sz w:val="24"/>
              </w:rPr>
              <w:t>as</w:t>
            </w:r>
            <w:r>
              <w:rPr>
                <w:spacing w:val="-1"/>
                <w:sz w:val="24"/>
              </w:rPr>
              <w:t> </w:t>
            </w:r>
            <w:r>
              <w:rPr>
                <w:spacing w:val="-2"/>
                <w:sz w:val="24"/>
              </w:rPr>
              <w:t>scheduled</w:t>
            </w:r>
          </w:p>
        </w:tc>
        <w:tc>
          <w:tcPr>
            <w:tcW w:w="1643" w:type="dxa"/>
          </w:tcPr>
          <w:p>
            <w:pPr>
              <w:pStyle w:val="TableParagraph"/>
              <w:spacing w:before="63"/>
              <w:ind w:left="115" w:right="1"/>
              <w:jc w:val="center"/>
              <w:rPr>
                <w:sz w:val="24"/>
              </w:rPr>
            </w:pPr>
            <w:r>
              <w:rPr>
                <w:spacing w:val="-2"/>
                <w:sz w:val="24"/>
              </w:rPr>
              <w:t>1.464</w:t>
            </w:r>
          </w:p>
        </w:tc>
        <w:tc>
          <w:tcPr>
            <w:tcW w:w="918" w:type="dxa"/>
          </w:tcPr>
          <w:p>
            <w:pPr>
              <w:pStyle w:val="TableParagraph"/>
              <w:spacing w:before="63"/>
              <w:ind w:right="58"/>
              <w:jc w:val="center"/>
              <w:rPr>
                <w:sz w:val="24"/>
              </w:rPr>
            </w:pPr>
            <w:r>
              <w:rPr>
                <w:spacing w:val="-4"/>
                <w:sz w:val="24"/>
              </w:rPr>
              <w:t>.618</w:t>
            </w:r>
          </w:p>
        </w:tc>
        <w:tc>
          <w:tcPr>
            <w:tcW w:w="1160" w:type="dxa"/>
          </w:tcPr>
          <w:p>
            <w:pPr>
              <w:pStyle w:val="TableParagraph"/>
              <w:spacing w:before="63"/>
              <w:ind w:left="6" w:right="59"/>
              <w:jc w:val="center"/>
              <w:rPr>
                <w:sz w:val="24"/>
              </w:rPr>
            </w:pPr>
            <w:r>
              <w:rPr>
                <w:spacing w:val="-2"/>
                <w:sz w:val="24"/>
              </w:rPr>
              <w:t>2.369</w:t>
            </w:r>
          </w:p>
        </w:tc>
        <w:tc>
          <w:tcPr>
            <w:tcW w:w="1030" w:type="dxa"/>
          </w:tcPr>
          <w:p>
            <w:pPr>
              <w:pStyle w:val="TableParagraph"/>
              <w:spacing w:before="63"/>
              <w:ind w:left="281"/>
              <w:rPr>
                <w:sz w:val="24"/>
              </w:rPr>
            </w:pPr>
            <w:r>
              <w:rPr>
                <w:spacing w:val="-4"/>
                <w:sz w:val="24"/>
              </w:rPr>
              <w:t>.020</w:t>
            </w:r>
          </w:p>
        </w:tc>
      </w:tr>
      <w:tr>
        <w:trPr>
          <w:trHeight w:val="622" w:hRule="atLeast"/>
        </w:trPr>
        <w:tc>
          <w:tcPr>
            <w:tcW w:w="4269" w:type="dxa"/>
          </w:tcPr>
          <w:p>
            <w:pPr>
              <w:pStyle w:val="TableParagraph"/>
              <w:spacing w:line="270" w:lineRule="atLeast" w:before="50"/>
              <w:ind w:left="175" w:right="39"/>
              <w:rPr>
                <w:sz w:val="24"/>
              </w:rPr>
            </w:pPr>
            <w:r>
              <w:rPr>
                <w:sz w:val="24"/>
              </w:rPr>
              <w:t>Scheme</w:t>
            </w:r>
            <w:r>
              <w:rPr>
                <w:spacing w:val="-10"/>
                <w:sz w:val="24"/>
              </w:rPr>
              <w:t> </w:t>
            </w:r>
            <w:r>
              <w:rPr>
                <w:sz w:val="24"/>
              </w:rPr>
              <w:t>of</w:t>
            </w:r>
            <w:r>
              <w:rPr>
                <w:spacing w:val="-12"/>
                <w:sz w:val="24"/>
              </w:rPr>
              <w:t> </w:t>
            </w:r>
            <w:r>
              <w:rPr>
                <w:sz w:val="24"/>
              </w:rPr>
              <w:t>work</w:t>
            </w:r>
            <w:r>
              <w:rPr>
                <w:spacing w:val="-10"/>
                <w:sz w:val="24"/>
              </w:rPr>
              <w:t> </w:t>
            </w:r>
            <w:r>
              <w:rPr>
                <w:sz w:val="24"/>
              </w:rPr>
              <w:t>lesson</w:t>
            </w:r>
            <w:r>
              <w:rPr>
                <w:spacing w:val="-10"/>
                <w:sz w:val="24"/>
              </w:rPr>
              <w:t> </w:t>
            </w:r>
            <w:r>
              <w:rPr>
                <w:sz w:val="24"/>
              </w:rPr>
              <w:t>plan/notes </w:t>
            </w:r>
            <w:r>
              <w:rPr>
                <w:spacing w:val="-2"/>
                <w:sz w:val="24"/>
              </w:rPr>
              <w:t>adequate</w:t>
            </w:r>
          </w:p>
        </w:tc>
        <w:tc>
          <w:tcPr>
            <w:tcW w:w="1643" w:type="dxa"/>
          </w:tcPr>
          <w:p>
            <w:pPr>
              <w:pStyle w:val="TableParagraph"/>
              <w:spacing w:before="133"/>
              <w:ind w:left="115" w:right="1"/>
              <w:jc w:val="center"/>
              <w:rPr>
                <w:sz w:val="24"/>
              </w:rPr>
            </w:pPr>
            <w:r>
              <w:rPr>
                <w:spacing w:val="-2"/>
                <w:sz w:val="24"/>
              </w:rPr>
              <w:t>1.662</w:t>
            </w:r>
          </w:p>
        </w:tc>
        <w:tc>
          <w:tcPr>
            <w:tcW w:w="918" w:type="dxa"/>
          </w:tcPr>
          <w:p>
            <w:pPr>
              <w:pStyle w:val="TableParagraph"/>
              <w:spacing w:before="133"/>
              <w:ind w:right="58"/>
              <w:jc w:val="center"/>
              <w:rPr>
                <w:sz w:val="24"/>
              </w:rPr>
            </w:pPr>
            <w:r>
              <w:rPr>
                <w:spacing w:val="-4"/>
                <w:sz w:val="24"/>
              </w:rPr>
              <w:t>.678</w:t>
            </w:r>
          </w:p>
        </w:tc>
        <w:tc>
          <w:tcPr>
            <w:tcW w:w="1160" w:type="dxa"/>
          </w:tcPr>
          <w:p>
            <w:pPr>
              <w:pStyle w:val="TableParagraph"/>
              <w:spacing w:before="133"/>
              <w:ind w:left="6" w:right="59"/>
              <w:jc w:val="center"/>
              <w:rPr>
                <w:sz w:val="24"/>
              </w:rPr>
            </w:pPr>
            <w:r>
              <w:rPr>
                <w:spacing w:val="-2"/>
                <w:sz w:val="24"/>
              </w:rPr>
              <w:t>2.368</w:t>
            </w:r>
          </w:p>
        </w:tc>
        <w:tc>
          <w:tcPr>
            <w:tcW w:w="1030" w:type="dxa"/>
          </w:tcPr>
          <w:p>
            <w:pPr>
              <w:pStyle w:val="TableParagraph"/>
              <w:spacing w:before="133"/>
              <w:ind w:left="281"/>
              <w:rPr>
                <w:sz w:val="24"/>
              </w:rPr>
            </w:pPr>
            <w:r>
              <w:rPr>
                <w:spacing w:val="-4"/>
                <w:sz w:val="24"/>
              </w:rPr>
              <w:t>.022</w:t>
            </w:r>
          </w:p>
        </w:tc>
      </w:tr>
      <w:tr>
        <w:trPr>
          <w:trHeight w:val="345" w:hRule="atLeast"/>
        </w:trPr>
        <w:tc>
          <w:tcPr>
            <w:tcW w:w="4269" w:type="dxa"/>
          </w:tcPr>
          <w:p>
            <w:pPr>
              <w:pStyle w:val="TableParagraph"/>
              <w:spacing w:line="272" w:lineRule="exact"/>
              <w:ind w:left="175"/>
              <w:rPr>
                <w:sz w:val="24"/>
              </w:rPr>
            </w:pPr>
            <w:r>
              <w:rPr>
                <w:sz w:val="24"/>
              </w:rPr>
              <w:t>Attend</w:t>
            </w:r>
            <w:r>
              <w:rPr>
                <w:spacing w:val="-2"/>
                <w:sz w:val="24"/>
              </w:rPr>
              <w:t> </w:t>
            </w:r>
            <w:r>
              <w:rPr>
                <w:sz w:val="24"/>
              </w:rPr>
              <w:t>lectures</w:t>
            </w:r>
            <w:r>
              <w:rPr>
                <w:spacing w:val="-2"/>
                <w:sz w:val="24"/>
              </w:rPr>
              <w:t> promptly</w:t>
            </w:r>
          </w:p>
        </w:tc>
        <w:tc>
          <w:tcPr>
            <w:tcW w:w="1643" w:type="dxa"/>
          </w:tcPr>
          <w:p>
            <w:pPr>
              <w:pStyle w:val="TableParagraph"/>
              <w:spacing w:line="272" w:lineRule="exact"/>
              <w:ind w:left="115" w:right="1"/>
              <w:jc w:val="center"/>
              <w:rPr>
                <w:sz w:val="24"/>
              </w:rPr>
            </w:pPr>
            <w:r>
              <w:rPr>
                <w:spacing w:val="-2"/>
                <w:sz w:val="24"/>
              </w:rPr>
              <w:t>1.765</w:t>
            </w:r>
          </w:p>
        </w:tc>
        <w:tc>
          <w:tcPr>
            <w:tcW w:w="918" w:type="dxa"/>
          </w:tcPr>
          <w:p>
            <w:pPr>
              <w:pStyle w:val="TableParagraph"/>
              <w:spacing w:line="272" w:lineRule="exact"/>
              <w:ind w:right="58"/>
              <w:jc w:val="center"/>
              <w:rPr>
                <w:sz w:val="24"/>
              </w:rPr>
            </w:pPr>
            <w:r>
              <w:rPr>
                <w:spacing w:val="-4"/>
                <w:sz w:val="24"/>
              </w:rPr>
              <w:t>.795</w:t>
            </w:r>
          </w:p>
        </w:tc>
        <w:tc>
          <w:tcPr>
            <w:tcW w:w="1160" w:type="dxa"/>
          </w:tcPr>
          <w:p>
            <w:pPr>
              <w:pStyle w:val="TableParagraph"/>
              <w:spacing w:line="272" w:lineRule="exact"/>
              <w:ind w:left="6" w:right="59"/>
              <w:jc w:val="center"/>
              <w:rPr>
                <w:sz w:val="24"/>
              </w:rPr>
            </w:pPr>
            <w:r>
              <w:rPr>
                <w:spacing w:val="-2"/>
                <w:sz w:val="24"/>
              </w:rPr>
              <w:t>2.220</w:t>
            </w:r>
          </w:p>
        </w:tc>
        <w:tc>
          <w:tcPr>
            <w:tcW w:w="1030" w:type="dxa"/>
          </w:tcPr>
          <w:p>
            <w:pPr>
              <w:pStyle w:val="TableParagraph"/>
              <w:spacing w:line="272" w:lineRule="exact"/>
              <w:ind w:left="281"/>
              <w:rPr>
                <w:sz w:val="24"/>
              </w:rPr>
            </w:pPr>
            <w:r>
              <w:rPr>
                <w:spacing w:val="-4"/>
                <w:sz w:val="24"/>
              </w:rPr>
              <w:t>.047</w:t>
            </w:r>
          </w:p>
        </w:tc>
      </w:tr>
      <w:tr>
        <w:trPr>
          <w:trHeight w:val="446" w:hRule="atLeast"/>
        </w:trPr>
        <w:tc>
          <w:tcPr>
            <w:tcW w:w="4269" w:type="dxa"/>
          </w:tcPr>
          <w:p>
            <w:pPr>
              <w:pStyle w:val="TableParagraph"/>
              <w:spacing w:before="130"/>
              <w:ind w:left="175"/>
              <w:rPr>
                <w:sz w:val="24"/>
              </w:rPr>
            </w:pPr>
            <w:r>
              <w:rPr>
                <w:sz w:val="24"/>
              </w:rPr>
              <w:t>Attend</w:t>
            </w:r>
            <w:r>
              <w:rPr>
                <w:spacing w:val="-1"/>
                <w:sz w:val="24"/>
              </w:rPr>
              <w:t> </w:t>
            </w:r>
            <w:r>
              <w:rPr>
                <w:sz w:val="24"/>
              </w:rPr>
              <w:t>lecture</w:t>
            </w:r>
            <w:r>
              <w:rPr>
                <w:spacing w:val="-1"/>
                <w:sz w:val="24"/>
              </w:rPr>
              <w:t> </w:t>
            </w:r>
            <w:r>
              <w:rPr>
                <w:spacing w:val="-2"/>
                <w:sz w:val="24"/>
              </w:rPr>
              <w:t>regularly</w:t>
            </w:r>
          </w:p>
        </w:tc>
        <w:tc>
          <w:tcPr>
            <w:tcW w:w="1643" w:type="dxa"/>
          </w:tcPr>
          <w:p>
            <w:pPr>
              <w:pStyle w:val="TableParagraph"/>
              <w:spacing w:before="63"/>
              <w:ind w:left="115" w:right="1"/>
              <w:jc w:val="center"/>
              <w:rPr>
                <w:sz w:val="24"/>
              </w:rPr>
            </w:pPr>
            <w:r>
              <w:rPr>
                <w:spacing w:val="-2"/>
                <w:sz w:val="24"/>
              </w:rPr>
              <w:t>1.291</w:t>
            </w:r>
          </w:p>
        </w:tc>
        <w:tc>
          <w:tcPr>
            <w:tcW w:w="918" w:type="dxa"/>
          </w:tcPr>
          <w:p>
            <w:pPr>
              <w:pStyle w:val="TableParagraph"/>
              <w:spacing w:before="63"/>
              <w:ind w:right="58"/>
              <w:jc w:val="center"/>
              <w:rPr>
                <w:sz w:val="24"/>
              </w:rPr>
            </w:pPr>
            <w:r>
              <w:rPr>
                <w:spacing w:val="-4"/>
                <w:sz w:val="24"/>
              </w:rPr>
              <w:t>.402</w:t>
            </w:r>
          </w:p>
        </w:tc>
        <w:tc>
          <w:tcPr>
            <w:tcW w:w="1160" w:type="dxa"/>
          </w:tcPr>
          <w:p>
            <w:pPr>
              <w:pStyle w:val="TableParagraph"/>
              <w:spacing w:before="63"/>
              <w:ind w:left="6" w:right="59"/>
              <w:jc w:val="center"/>
              <w:rPr>
                <w:sz w:val="24"/>
              </w:rPr>
            </w:pPr>
            <w:r>
              <w:rPr>
                <w:spacing w:val="-2"/>
                <w:sz w:val="24"/>
              </w:rPr>
              <w:t>3.210</w:t>
            </w:r>
          </w:p>
        </w:tc>
        <w:tc>
          <w:tcPr>
            <w:tcW w:w="1030" w:type="dxa"/>
          </w:tcPr>
          <w:p>
            <w:pPr>
              <w:pStyle w:val="TableParagraph"/>
              <w:spacing w:before="63"/>
              <w:ind w:left="281"/>
              <w:rPr>
                <w:sz w:val="24"/>
              </w:rPr>
            </w:pPr>
            <w:r>
              <w:rPr>
                <w:spacing w:val="-4"/>
                <w:sz w:val="24"/>
              </w:rPr>
              <w:t>.002</w:t>
            </w:r>
          </w:p>
        </w:tc>
      </w:tr>
      <w:tr>
        <w:trPr>
          <w:trHeight w:val="586" w:hRule="atLeast"/>
        </w:trPr>
        <w:tc>
          <w:tcPr>
            <w:tcW w:w="4269" w:type="dxa"/>
          </w:tcPr>
          <w:p>
            <w:pPr>
              <w:pStyle w:val="TableParagraph"/>
              <w:spacing w:line="270" w:lineRule="atLeast" w:before="15"/>
              <w:ind w:left="175"/>
              <w:rPr>
                <w:sz w:val="24"/>
              </w:rPr>
            </w:pPr>
            <w:r>
              <w:rPr>
                <w:sz w:val="24"/>
              </w:rPr>
              <w:t>Examination</w:t>
            </w:r>
            <w:r>
              <w:rPr>
                <w:spacing w:val="-13"/>
                <w:sz w:val="24"/>
              </w:rPr>
              <w:t> </w:t>
            </w:r>
            <w:r>
              <w:rPr>
                <w:sz w:val="24"/>
              </w:rPr>
              <w:t>questions</w:t>
            </w:r>
            <w:r>
              <w:rPr>
                <w:spacing w:val="-13"/>
                <w:sz w:val="24"/>
              </w:rPr>
              <w:t> </w:t>
            </w:r>
            <w:r>
              <w:rPr>
                <w:sz w:val="24"/>
              </w:rPr>
              <w:t>submitted</w:t>
            </w:r>
            <w:r>
              <w:rPr>
                <w:spacing w:val="-13"/>
                <w:sz w:val="24"/>
              </w:rPr>
              <w:t> </w:t>
            </w:r>
            <w:r>
              <w:rPr>
                <w:sz w:val="24"/>
              </w:rPr>
              <w:t>as </w:t>
            </w:r>
            <w:r>
              <w:rPr>
                <w:spacing w:val="-2"/>
                <w:sz w:val="24"/>
              </w:rPr>
              <w:t>scheduled</w:t>
            </w:r>
          </w:p>
        </w:tc>
        <w:tc>
          <w:tcPr>
            <w:tcW w:w="1643" w:type="dxa"/>
          </w:tcPr>
          <w:p>
            <w:pPr>
              <w:pStyle w:val="TableParagraph"/>
              <w:spacing w:before="99"/>
              <w:ind w:left="115" w:right="3"/>
              <w:jc w:val="center"/>
              <w:rPr>
                <w:sz w:val="24"/>
              </w:rPr>
            </w:pPr>
            <w:r>
              <w:rPr>
                <w:spacing w:val="-2"/>
                <w:sz w:val="24"/>
              </w:rPr>
              <w:t>-</w:t>
            </w:r>
            <w:r>
              <w:rPr>
                <w:spacing w:val="-4"/>
                <w:sz w:val="24"/>
              </w:rPr>
              <w:t>.589</w:t>
            </w:r>
          </w:p>
        </w:tc>
        <w:tc>
          <w:tcPr>
            <w:tcW w:w="918" w:type="dxa"/>
          </w:tcPr>
          <w:p>
            <w:pPr>
              <w:pStyle w:val="TableParagraph"/>
              <w:spacing w:before="99"/>
              <w:ind w:right="58"/>
              <w:jc w:val="center"/>
              <w:rPr>
                <w:sz w:val="24"/>
              </w:rPr>
            </w:pPr>
            <w:r>
              <w:rPr>
                <w:spacing w:val="-4"/>
                <w:sz w:val="24"/>
              </w:rPr>
              <w:t>.552</w:t>
            </w:r>
          </w:p>
        </w:tc>
        <w:tc>
          <w:tcPr>
            <w:tcW w:w="1160" w:type="dxa"/>
          </w:tcPr>
          <w:p>
            <w:pPr>
              <w:pStyle w:val="TableParagraph"/>
              <w:spacing w:before="99"/>
              <w:ind w:left="3" w:right="59"/>
              <w:jc w:val="center"/>
              <w:rPr>
                <w:sz w:val="24"/>
              </w:rPr>
            </w:pPr>
            <w:r>
              <w:rPr>
                <w:spacing w:val="-2"/>
                <w:sz w:val="24"/>
              </w:rPr>
              <w:t>-1.129</w:t>
            </w:r>
          </w:p>
        </w:tc>
        <w:tc>
          <w:tcPr>
            <w:tcW w:w="1030" w:type="dxa"/>
          </w:tcPr>
          <w:p>
            <w:pPr>
              <w:pStyle w:val="TableParagraph"/>
              <w:spacing w:before="99"/>
              <w:ind w:left="281"/>
              <w:rPr>
                <w:sz w:val="24"/>
              </w:rPr>
            </w:pPr>
            <w:r>
              <w:rPr>
                <w:spacing w:val="-4"/>
                <w:sz w:val="24"/>
              </w:rPr>
              <w:t>.262</w:t>
            </w:r>
          </w:p>
        </w:tc>
      </w:tr>
      <w:tr>
        <w:trPr>
          <w:trHeight w:val="345" w:hRule="atLeast"/>
        </w:trPr>
        <w:tc>
          <w:tcPr>
            <w:tcW w:w="4269" w:type="dxa"/>
          </w:tcPr>
          <w:p>
            <w:pPr>
              <w:pStyle w:val="TableParagraph"/>
              <w:spacing w:line="271" w:lineRule="exact"/>
              <w:ind w:left="175"/>
              <w:rPr>
                <w:sz w:val="24"/>
              </w:rPr>
            </w:pPr>
            <w:r>
              <w:rPr>
                <w:sz w:val="24"/>
              </w:rPr>
              <w:t>Students</w:t>
            </w:r>
            <w:r>
              <w:rPr>
                <w:spacing w:val="-2"/>
                <w:sz w:val="24"/>
              </w:rPr>
              <w:t> </w:t>
            </w:r>
            <w:r>
              <w:rPr>
                <w:sz w:val="24"/>
              </w:rPr>
              <w:t>results</w:t>
            </w:r>
            <w:r>
              <w:rPr>
                <w:spacing w:val="-1"/>
                <w:sz w:val="24"/>
              </w:rPr>
              <w:t> </w:t>
            </w:r>
            <w:r>
              <w:rPr>
                <w:sz w:val="24"/>
              </w:rPr>
              <w:t>submitted</w:t>
            </w:r>
            <w:r>
              <w:rPr>
                <w:spacing w:val="-1"/>
                <w:sz w:val="24"/>
              </w:rPr>
              <w:t> </w:t>
            </w:r>
            <w:r>
              <w:rPr>
                <w:sz w:val="24"/>
              </w:rPr>
              <w:t>on</w:t>
            </w:r>
            <w:r>
              <w:rPr>
                <w:spacing w:val="-1"/>
                <w:sz w:val="24"/>
              </w:rPr>
              <w:t> </w:t>
            </w:r>
            <w:r>
              <w:rPr>
                <w:spacing w:val="-4"/>
                <w:sz w:val="24"/>
              </w:rPr>
              <w:t>time</w:t>
            </w:r>
          </w:p>
        </w:tc>
        <w:tc>
          <w:tcPr>
            <w:tcW w:w="1643" w:type="dxa"/>
          </w:tcPr>
          <w:p>
            <w:pPr>
              <w:pStyle w:val="TableParagraph"/>
              <w:spacing w:line="271" w:lineRule="exact"/>
              <w:ind w:left="115" w:right="1"/>
              <w:jc w:val="center"/>
              <w:rPr>
                <w:sz w:val="24"/>
              </w:rPr>
            </w:pPr>
            <w:r>
              <w:rPr>
                <w:spacing w:val="-2"/>
                <w:sz w:val="24"/>
              </w:rPr>
              <w:t>0.264</w:t>
            </w:r>
          </w:p>
        </w:tc>
        <w:tc>
          <w:tcPr>
            <w:tcW w:w="918" w:type="dxa"/>
          </w:tcPr>
          <w:p>
            <w:pPr>
              <w:pStyle w:val="TableParagraph"/>
              <w:spacing w:line="271" w:lineRule="exact"/>
              <w:ind w:right="58"/>
              <w:jc w:val="center"/>
              <w:rPr>
                <w:sz w:val="24"/>
              </w:rPr>
            </w:pPr>
            <w:r>
              <w:rPr>
                <w:spacing w:val="-4"/>
                <w:sz w:val="24"/>
              </w:rPr>
              <w:t>.525</w:t>
            </w:r>
          </w:p>
        </w:tc>
        <w:tc>
          <w:tcPr>
            <w:tcW w:w="1160" w:type="dxa"/>
          </w:tcPr>
          <w:p>
            <w:pPr>
              <w:pStyle w:val="TableParagraph"/>
              <w:spacing w:line="271" w:lineRule="exact"/>
              <w:ind w:left="6" w:right="59"/>
              <w:jc w:val="center"/>
              <w:rPr>
                <w:sz w:val="24"/>
              </w:rPr>
            </w:pPr>
            <w:r>
              <w:rPr>
                <w:spacing w:val="-2"/>
                <w:sz w:val="24"/>
              </w:rPr>
              <w:t>0.602</w:t>
            </w:r>
          </w:p>
        </w:tc>
        <w:tc>
          <w:tcPr>
            <w:tcW w:w="1030" w:type="dxa"/>
          </w:tcPr>
          <w:p>
            <w:pPr>
              <w:pStyle w:val="TableParagraph"/>
              <w:spacing w:line="271" w:lineRule="exact"/>
              <w:ind w:left="281"/>
              <w:rPr>
                <w:sz w:val="24"/>
              </w:rPr>
            </w:pPr>
            <w:r>
              <w:rPr>
                <w:spacing w:val="-4"/>
                <w:sz w:val="24"/>
              </w:rPr>
              <w:t>.617</w:t>
            </w:r>
          </w:p>
        </w:tc>
      </w:tr>
      <w:tr>
        <w:trPr>
          <w:trHeight w:val="412" w:hRule="atLeast"/>
        </w:trPr>
        <w:tc>
          <w:tcPr>
            <w:tcW w:w="4269" w:type="dxa"/>
          </w:tcPr>
          <w:p>
            <w:pPr>
              <w:pStyle w:val="TableParagraph"/>
              <w:spacing w:before="64"/>
              <w:ind w:left="175"/>
              <w:rPr>
                <w:sz w:val="24"/>
              </w:rPr>
            </w:pPr>
            <w:r>
              <w:rPr>
                <w:sz w:val="24"/>
              </w:rPr>
              <w:t>Prompt</w:t>
            </w:r>
            <w:r>
              <w:rPr>
                <w:spacing w:val="-1"/>
                <w:sz w:val="24"/>
              </w:rPr>
              <w:t> </w:t>
            </w:r>
            <w:r>
              <w:rPr>
                <w:sz w:val="24"/>
              </w:rPr>
              <w:t>supervision</w:t>
            </w:r>
            <w:r>
              <w:rPr>
                <w:spacing w:val="-1"/>
                <w:sz w:val="24"/>
              </w:rPr>
              <w:t> </w:t>
            </w:r>
            <w:r>
              <w:rPr>
                <w:sz w:val="24"/>
              </w:rPr>
              <w:t>of</w:t>
            </w:r>
            <w:r>
              <w:rPr>
                <w:spacing w:val="-2"/>
                <w:sz w:val="24"/>
              </w:rPr>
              <w:t> </w:t>
            </w:r>
            <w:r>
              <w:rPr>
                <w:sz w:val="24"/>
              </w:rPr>
              <w:t>teaching</w:t>
            </w:r>
            <w:r>
              <w:rPr>
                <w:spacing w:val="-3"/>
                <w:sz w:val="24"/>
              </w:rPr>
              <w:t> </w:t>
            </w:r>
            <w:r>
              <w:rPr>
                <w:spacing w:val="-2"/>
                <w:sz w:val="24"/>
              </w:rPr>
              <w:t>practice</w:t>
            </w:r>
          </w:p>
        </w:tc>
        <w:tc>
          <w:tcPr>
            <w:tcW w:w="1643" w:type="dxa"/>
          </w:tcPr>
          <w:p>
            <w:pPr>
              <w:pStyle w:val="TableParagraph"/>
              <w:spacing w:before="64"/>
              <w:ind w:left="115" w:right="3"/>
              <w:jc w:val="center"/>
              <w:rPr>
                <w:sz w:val="24"/>
              </w:rPr>
            </w:pPr>
            <w:r>
              <w:rPr>
                <w:spacing w:val="-2"/>
                <w:sz w:val="24"/>
              </w:rPr>
              <w:t>-1.461</w:t>
            </w:r>
          </w:p>
        </w:tc>
        <w:tc>
          <w:tcPr>
            <w:tcW w:w="918" w:type="dxa"/>
          </w:tcPr>
          <w:p>
            <w:pPr>
              <w:pStyle w:val="TableParagraph"/>
              <w:spacing w:before="64"/>
              <w:ind w:right="58"/>
              <w:jc w:val="center"/>
              <w:rPr>
                <w:sz w:val="24"/>
              </w:rPr>
            </w:pPr>
            <w:r>
              <w:rPr>
                <w:spacing w:val="-4"/>
                <w:sz w:val="24"/>
              </w:rPr>
              <w:t>.520</w:t>
            </w:r>
          </w:p>
        </w:tc>
        <w:tc>
          <w:tcPr>
            <w:tcW w:w="1160" w:type="dxa"/>
          </w:tcPr>
          <w:p>
            <w:pPr>
              <w:pStyle w:val="TableParagraph"/>
              <w:spacing w:before="64"/>
              <w:ind w:left="3" w:right="59"/>
              <w:jc w:val="center"/>
              <w:rPr>
                <w:sz w:val="24"/>
              </w:rPr>
            </w:pPr>
            <w:r>
              <w:rPr>
                <w:spacing w:val="-2"/>
                <w:sz w:val="24"/>
              </w:rPr>
              <w:t>-2.810</w:t>
            </w:r>
          </w:p>
        </w:tc>
        <w:tc>
          <w:tcPr>
            <w:tcW w:w="1030" w:type="dxa"/>
          </w:tcPr>
          <w:p>
            <w:pPr>
              <w:pStyle w:val="TableParagraph"/>
              <w:spacing w:before="64"/>
              <w:ind w:left="281"/>
              <w:rPr>
                <w:sz w:val="24"/>
              </w:rPr>
            </w:pPr>
            <w:r>
              <w:rPr>
                <w:spacing w:val="-4"/>
                <w:sz w:val="24"/>
              </w:rPr>
              <w:t>.006</w:t>
            </w:r>
          </w:p>
        </w:tc>
      </w:tr>
      <w:tr>
        <w:trPr>
          <w:trHeight w:val="624" w:hRule="atLeast"/>
        </w:trPr>
        <w:tc>
          <w:tcPr>
            <w:tcW w:w="4269" w:type="dxa"/>
            <w:tcBorders>
              <w:bottom w:val="single" w:sz="4" w:space="0" w:color="000000"/>
            </w:tcBorders>
          </w:tcPr>
          <w:p>
            <w:pPr>
              <w:pStyle w:val="TableParagraph"/>
              <w:spacing w:line="270" w:lineRule="atLeast" w:before="52"/>
              <w:ind w:left="175"/>
              <w:rPr>
                <w:sz w:val="24"/>
              </w:rPr>
            </w:pPr>
            <w:r>
              <w:rPr>
                <w:sz w:val="24"/>
              </w:rPr>
              <w:t>All</w:t>
            </w:r>
            <w:r>
              <w:rPr>
                <w:spacing w:val="-11"/>
                <w:sz w:val="24"/>
              </w:rPr>
              <w:t> </w:t>
            </w:r>
            <w:r>
              <w:rPr>
                <w:sz w:val="24"/>
              </w:rPr>
              <w:t>practical</w:t>
            </w:r>
            <w:r>
              <w:rPr>
                <w:spacing w:val="-11"/>
                <w:sz w:val="24"/>
              </w:rPr>
              <w:t> </w:t>
            </w:r>
            <w:r>
              <w:rPr>
                <w:sz w:val="24"/>
              </w:rPr>
              <w:t>lessons</w:t>
            </w:r>
            <w:r>
              <w:rPr>
                <w:spacing w:val="-11"/>
                <w:sz w:val="24"/>
              </w:rPr>
              <w:t> </w:t>
            </w:r>
            <w:r>
              <w:rPr>
                <w:sz w:val="24"/>
              </w:rPr>
              <w:t>conducted</w:t>
            </w:r>
            <w:r>
              <w:rPr>
                <w:spacing w:val="-11"/>
                <w:sz w:val="24"/>
              </w:rPr>
              <w:t> </w:t>
            </w:r>
            <w:r>
              <w:rPr>
                <w:sz w:val="24"/>
              </w:rPr>
              <w:t>as </w:t>
            </w:r>
            <w:r>
              <w:rPr>
                <w:spacing w:val="-2"/>
                <w:sz w:val="24"/>
              </w:rPr>
              <w:t>scheduled</w:t>
            </w:r>
          </w:p>
        </w:tc>
        <w:tc>
          <w:tcPr>
            <w:tcW w:w="1643" w:type="dxa"/>
            <w:tcBorders>
              <w:bottom w:val="single" w:sz="4" w:space="0" w:color="000000"/>
            </w:tcBorders>
          </w:tcPr>
          <w:p>
            <w:pPr>
              <w:pStyle w:val="TableParagraph"/>
              <w:spacing w:before="134"/>
              <w:ind w:left="115" w:right="1"/>
              <w:jc w:val="center"/>
              <w:rPr>
                <w:sz w:val="24"/>
              </w:rPr>
            </w:pPr>
            <w:r>
              <w:rPr>
                <w:spacing w:val="-2"/>
                <w:sz w:val="24"/>
              </w:rPr>
              <w:t>5.006</w:t>
            </w:r>
          </w:p>
        </w:tc>
        <w:tc>
          <w:tcPr>
            <w:tcW w:w="918" w:type="dxa"/>
            <w:tcBorders>
              <w:bottom w:val="single" w:sz="4" w:space="0" w:color="000000"/>
            </w:tcBorders>
          </w:tcPr>
          <w:p>
            <w:pPr>
              <w:pStyle w:val="TableParagraph"/>
              <w:spacing w:before="134"/>
              <w:ind w:right="58"/>
              <w:jc w:val="center"/>
              <w:rPr>
                <w:sz w:val="24"/>
              </w:rPr>
            </w:pPr>
            <w:r>
              <w:rPr>
                <w:spacing w:val="-4"/>
                <w:sz w:val="24"/>
              </w:rPr>
              <w:t>.316</w:t>
            </w:r>
          </w:p>
        </w:tc>
        <w:tc>
          <w:tcPr>
            <w:tcW w:w="1160" w:type="dxa"/>
            <w:tcBorders>
              <w:bottom w:val="single" w:sz="4" w:space="0" w:color="000000"/>
            </w:tcBorders>
          </w:tcPr>
          <w:p>
            <w:pPr>
              <w:pStyle w:val="TableParagraph"/>
              <w:spacing w:before="134"/>
              <w:ind w:left="6" w:right="59"/>
              <w:jc w:val="center"/>
              <w:rPr>
                <w:sz w:val="24"/>
              </w:rPr>
            </w:pPr>
            <w:r>
              <w:rPr>
                <w:spacing w:val="-2"/>
                <w:sz w:val="24"/>
              </w:rPr>
              <w:t>15.850</w:t>
            </w:r>
          </w:p>
        </w:tc>
        <w:tc>
          <w:tcPr>
            <w:tcW w:w="1030" w:type="dxa"/>
            <w:tcBorders>
              <w:bottom w:val="single" w:sz="4" w:space="0" w:color="000000"/>
            </w:tcBorders>
          </w:tcPr>
          <w:p>
            <w:pPr>
              <w:pStyle w:val="TableParagraph"/>
              <w:spacing w:before="134"/>
              <w:ind w:left="281"/>
              <w:rPr>
                <w:sz w:val="24"/>
              </w:rPr>
            </w:pPr>
            <w:r>
              <w:rPr>
                <w:spacing w:val="-4"/>
                <w:sz w:val="24"/>
              </w:rPr>
              <w:t>.000</w:t>
            </w:r>
          </w:p>
        </w:tc>
      </w:tr>
    </w:tbl>
    <w:p>
      <w:pPr>
        <w:pStyle w:val="BodyText"/>
        <w:ind w:left="832"/>
        <w:jc w:val="both"/>
      </w:pPr>
      <w:r>
        <w:rPr/>
        <w:t>R</w:t>
      </w:r>
      <w:r>
        <w:rPr>
          <w:vertAlign w:val="superscript"/>
        </w:rPr>
        <w:t>2</w:t>
      </w:r>
      <w:r>
        <w:rPr>
          <w:spacing w:val="1"/>
          <w:vertAlign w:val="baseline"/>
        </w:rPr>
        <w:t> </w:t>
      </w:r>
      <w:r>
        <w:rPr>
          <w:vertAlign w:val="baseline"/>
        </w:rPr>
        <w:t>=</w:t>
      </w:r>
      <w:r>
        <w:rPr>
          <w:spacing w:val="-1"/>
          <w:vertAlign w:val="baseline"/>
        </w:rPr>
        <w:t> </w:t>
      </w:r>
      <w:r>
        <w:rPr>
          <w:vertAlign w:val="baseline"/>
        </w:rPr>
        <w:t>.981</w:t>
      </w:r>
      <w:r>
        <w:rPr>
          <w:spacing w:val="30"/>
          <w:vertAlign w:val="baseline"/>
        </w:rPr>
        <w:t>  </w:t>
      </w:r>
      <w:r>
        <w:rPr>
          <w:vertAlign w:val="baseline"/>
        </w:rPr>
        <w:t>Adjusted</w:t>
      </w:r>
      <w:r>
        <w:rPr>
          <w:spacing w:val="1"/>
          <w:vertAlign w:val="baseline"/>
        </w:rPr>
        <w:t> </w:t>
      </w:r>
      <w:r>
        <w:rPr>
          <w:vertAlign w:val="baseline"/>
        </w:rPr>
        <w:t>R</w:t>
      </w:r>
      <w:r>
        <w:rPr>
          <w:vertAlign w:val="superscript"/>
        </w:rPr>
        <w:t>2</w:t>
      </w:r>
      <w:r>
        <w:rPr>
          <w:spacing w:val="-2"/>
          <w:vertAlign w:val="baseline"/>
        </w:rPr>
        <w:t> </w:t>
      </w:r>
      <w:r>
        <w:rPr>
          <w:vertAlign w:val="baseline"/>
        </w:rPr>
        <w:t>=</w:t>
      </w:r>
      <w:r>
        <w:rPr>
          <w:spacing w:val="-1"/>
          <w:vertAlign w:val="baseline"/>
        </w:rPr>
        <w:t> </w:t>
      </w:r>
      <w:r>
        <w:rPr>
          <w:spacing w:val="-4"/>
          <w:vertAlign w:val="baseline"/>
        </w:rPr>
        <w:t>.979</w:t>
      </w:r>
    </w:p>
    <w:p>
      <w:pPr>
        <w:spacing w:before="239"/>
        <w:ind w:left="1552" w:right="0" w:firstLine="0"/>
        <w:jc w:val="left"/>
        <w:rPr>
          <w:sz w:val="23"/>
        </w:rPr>
      </w:pPr>
      <w:r>
        <w:rPr>
          <w:sz w:val="23"/>
        </w:rPr>
        <w:t>Regression</w:t>
      </w:r>
      <w:r>
        <w:rPr>
          <w:spacing w:val="-3"/>
          <w:sz w:val="23"/>
        </w:rPr>
        <w:t> </w:t>
      </w:r>
      <w:r>
        <w:rPr>
          <w:sz w:val="23"/>
        </w:rPr>
        <w:t>analysis</w:t>
      </w:r>
      <w:r>
        <w:rPr>
          <w:spacing w:val="-3"/>
          <w:sz w:val="23"/>
        </w:rPr>
        <w:t> </w:t>
      </w:r>
      <w:r>
        <w:rPr>
          <w:sz w:val="23"/>
        </w:rPr>
        <w:t>in</w:t>
      </w:r>
      <w:r>
        <w:rPr>
          <w:spacing w:val="-1"/>
          <w:sz w:val="23"/>
        </w:rPr>
        <w:t> </w:t>
      </w:r>
      <w:r>
        <w:rPr>
          <w:sz w:val="23"/>
        </w:rPr>
        <w:t>Table</w:t>
      </w:r>
      <w:r>
        <w:rPr>
          <w:spacing w:val="2"/>
          <w:sz w:val="23"/>
        </w:rPr>
        <w:t> </w:t>
      </w:r>
      <w:r>
        <w:rPr>
          <w:sz w:val="23"/>
        </w:rPr>
        <w:t>4.16</w:t>
      </w:r>
      <w:r>
        <w:rPr>
          <w:spacing w:val="-1"/>
          <w:sz w:val="23"/>
        </w:rPr>
        <w:t> </w:t>
      </w:r>
      <w:r>
        <w:rPr>
          <w:sz w:val="23"/>
        </w:rPr>
        <w:t>shows</w:t>
      </w:r>
      <w:r>
        <w:rPr>
          <w:spacing w:val="-3"/>
          <w:sz w:val="23"/>
        </w:rPr>
        <w:t> </w:t>
      </w:r>
      <w:r>
        <w:rPr>
          <w:sz w:val="23"/>
        </w:rPr>
        <w:t>that</w:t>
      </w:r>
      <w:r>
        <w:rPr>
          <w:spacing w:val="-2"/>
          <w:sz w:val="23"/>
        </w:rPr>
        <w:t> </w:t>
      </w:r>
      <w:r>
        <w:rPr>
          <w:sz w:val="23"/>
        </w:rPr>
        <w:t>the</w:t>
      </w:r>
      <w:r>
        <w:rPr>
          <w:spacing w:val="-1"/>
          <w:sz w:val="23"/>
        </w:rPr>
        <w:t> </w:t>
      </w:r>
      <w:r>
        <w:rPr>
          <w:sz w:val="23"/>
        </w:rPr>
        <w:t>R</w:t>
      </w:r>
      <w:r>
        <w:rPr>
          <w:sz w:val="23"/>
          <w:vertAlign w:val="superscript"/>
        </w:rPr>
        <w:t>2</w:t>
      </w:r>
      <w:r>
        <w:rPr>
          <w:spacing w:val="-4"/>
          <w:sz w:val="23"/>
          <w:vertAlign w:val="baseline"/>
        </w:rPr>
        <w:t> </w:t>
      </w:r>
      <w:r>
        <w:rPr>
          <w:sz w:val="23"/>
          <w:vertAlign w:val="baseline"/>
        </w:rPr>
        <w:t>of</w:t>
      </w:r>
      <w:r>
        <w:rPr>
          <w:spacing w:val="-4"/>
          <w:sz w:val="23"/>
          <w:vertAlign w:val="baseline"/>
        </w:rPr>
        <w:t> </w:t>
      </w:r>
      <w:r>
        <w:rPr>
          <w:sz w:val="23"/>
          <w:vertAlign w:val="baseline"/>
        </w:rPr>
        <w:t>98.1</w:t>
      </w:r>
      <w:r>
        <w:rPr>
          <w:spacing w:val="-2"/>
          <w:sz w:val="23"/>
          <w:vertAlign w:val="baseline"/>
        </w:rPr>
        <w:t> </w:t>
      </w:r>
      <w:r>
        <w:rPr>
          <w:sz w:val="23"/>
          <w:vertAlign w:val="baseline"/>
        </w:rPr>
        <w:t>percent</w:t>
      </w:r>
      <w:r>
        <w:rPr>
          <w:spacing w:val="-3"/>
          <w:sz w:val="23"/>
          <w:vertAlign w:val="baseline"/>
        </w:rPr>
        <w:t> </w:t>
      </w:r>
      <w:r>
        <w:rPr>
          <w:sz w:val="23"/>
          <w:vertAlign w:val="baseline"/>
        </w:rPr>
        <w:t>and</w:t>
      </w:r>
      <w:r>
        <w:rPr>
          <w:spacing w:val="-2"/>
          <w:sz w:val="23"/>
          <w:vertAlign w:val="baseline"/>
        </w:rPr>
        <w:t> </w:t>
      </w:r>
      <w:r>
        <w:rPr>
          <w:sz w:val="23"/>
          <w:vertAlign w:val="baseline"/>
        </w:rPr>
        <w:t>the</w:t>
      </w:r>
      <w:r>
        <w:rPr>
          <w:spacing w:val="-1"/>
          <w:sz w:val="23"/>
          <w:vertAlign w:val="baseline"/>
        </w:rPr>
        <w:t> </w:t>
      </w:r>
      <w:r>
        <w:rPr>
          <w:sz w:val="23"/>
          <w:vertAlign w:val="baseline"/>
        </w:rPr>
        <w:t>adjusted</w:t>
      </w:r>
      <w:r>
        <w:rPr>
          <w:spacing w:val="-2"/>
          <w:sz w:val="23"/>
          <w:vertAlign w:val="baseline"/>
        </w:rPr>
        <w:t> </w:t>
      </w:r>
      <w:r>
        <w:rPr>
          <w:sz w:val="23"/>
          <w:vertAlign w:val="baseline"/>
        </w:rPr>
        <w:t>R</w:t>
      </w:r>
      <w:r>
        <w:rPr>
          <w:sz w:val="23"/>
          <w:vertAlign w:val="superscript"/>
        </w:rPr>
        <w:t>2</w:t>
      </w:r>
      <w:r>
        <w:rPr>
          <w:spacing w:val="-21"/>
          <w:sz w:val="23"/>
          <w:vertAlign w:val="baseline"/>
        </w:rPr>
        <w:t> </w:t>
      </w:r>
      <w:r>
        <w:rPr>
          <w:spacing w:val="-10"/>
          <w:sz w:val="23"/>
          <w:vertAlign w:val="baseline"/>
        </w:rPr>
        <w:t>=</w:t>
      </w:r>
    </w:p>
    <w:p>
      <w:pPr>
        <w:pStyle w:val="BodyText"/>
        <w:spacing w:before="1"/>
        <w:rPr>
          <w:sz w:val="23"/>
        </w:rPr>
      </w:pPr>
    </w:p>
    <w:p>
      <w:pPr>
        <w:spacing w:line="480" w:lineRule="auto" w:before="0"/>
        <w:ind w:left="832" w:right="714" w:firstLine="0"/>
        <w:jc w:val="both"/>
        <w:rPr>
          <w:sz w:val="23"/>
        </w:rPr>
      </w:pPr>
      <w:r>
        <w:rPr>
          <w:sz w:val="23"/>
        </w:rPr>
        <w:t>97.9 percent explains the total contribution of the independent variables (occupational roles) on the dependent variable (performance of Home Economics female lecturers). Of the total number of the variables studied, the coefficients shows the percentage contribution of each independent variable,</w:t>
      </w:r>
      <w:r>
        <w:rPr>
          <w:spacing w:val="38"/>
          <w:sz w:val="23"/>
        </w:rPr>
        <w:t> </w:t>
      </w:r>
      <w:r>
        <w:rPr>
          <w:sz w:val="23"/>
        </w:rPr>
        <w:t>which</w:t>
      </w:r>
      <w:r>
        <w:rPr>
          <w:spacing w:val="40"/>
          <w:sz w:val="23"/>
        </w:rPr>
        <w:t>  </w:t>
      </w:r>
      <w:r>
        <w:rPr>
          <w:sz w:val="23"/>
        </w:rPr>
        <w:t>revealed,</w:t>
      </w:r>
      <w:r>
        <w:rPr>
          <w:spacing w:val="42"/>
          <w:sz w:val="23"/>
        </w:rPr>
        <w:t> </w:t>
      </w:r>
      <w:r>
        <w:rPr>
          <w:sz w:val="23"/>
        </w:rPr>
        <w:t>regular</w:t>
      </w:r>
      <w:r>
        <w:rPr>
          <w:spacing w:val="38"/>
          <w:sz w:val="23"/>
        </w:rPr>
        <w:t> </w:t>
      </w:r>
      <w:r>
        <w:rPr>
          <w:sz w:val="23"/>
        </w:rPr>
        <w:t>conduct</w:t>
      </w:r>
      <w:r>
        <w:rPr>
          <w:spacing w:val="40"/>
          <w:sz w:val="23"/>
        </w:rPr>
        <w:t> </w:t>
      </w:r>
      <w:r>
        <w:rPr>
          <w:sz w:val="23"/>
        </w:rPr>
        <w:t>of</w:t>
      </w:r>
      <w:r>
        <w:rPr>
          <w:spacing w:val="38"/>
          <w:sz w:val="23"/>
        </w:rPr>
        <w:t> </w:t>
      </w:r>
      <w:r>
        <w:rPr>
          <w:sz w:val="23"/>
        </w:rPr>
        <w:t>practical</w:t>
      </w:r>
      <w:r>
        <w:rPr>
          <w:spacing w:val="38"/>
          <w:sz w:val="23"/>
        </w:rPr>
        <w:t> </w:t>
      </w:r>
      <w:r>
        <w:rPr>
          <w:sz w:val="23"/>
        </w:rPr>
        <w:t>lessons</w:t>
      </w:r>
      <w:r>
        <w:rPr>
          <w:spacing w:val="39"/>
          <w:sz w:val="23"/>
        </w:rPr>
        <w:t> </w:t>
      </w:r>
      <w:r>
        <w:rPr>
          <w:sz w:val="23"/>
        </w:rPr>
        <w:t>(5.006</w:t>
      </w:r>
      <w:r>
        <w:rPr>
          <w:spacing w:val="43"/>
          <w:sz w:val="23"/>
        </w:rPr>
        <w:t>  </w:t>
      </w:r>
      <w:r>
        <w:rPr>
          <w:sz w:val="23"/>
        </w:rPr>
        <w:t>p</w:t>
      </w:r>
      <w:r>
        <w:rPr>
          <w:spacing w:val="38"/>
          <w:sz w:val="23"/>
        </w:rPr>
        <w:t> </w:t>
      </w:r>
      <w:r>
        <w:rPr>
          <w:sz w:val="23"/>
        </w:rPr>
        <w:t>at</w:t>
      </w:r>
      <w:r>
        <w:rPr>
          <w:spacing w:val="40"/>
          <w:sz w:val="23"/>
        </w:rPr>
        <w:t> </w:t>
      </w:r>
      <w:r>
        <w:rPr>
          <w:sz w:val="23"/>
          <w:u w:val="single"/>
        </w:rPr>
        <w:t>&lt;</w:t>
      </w:r>
      <w:r>
        <w:rPr>
          <w:spacing w:val="40"/>
          <w:sz w:val="23"/>
        </w:rPr>
        <w:t> </w:t>
      </w:r>
      <w:r>
        <w:rPr>
          <w:sz w:val="23"/>
        </w:rPr>
        <w:t>.000),</w:t>
      </w:r>
      <w:r>
        <w:rPr>
          <w:spacing w:val="39"/>
          <w:sz w:val="23"/>
        </w:rPr>
        <w:t> </w:t>
      </w:r>
      <w:r>
        <w:rPr>
          <w:spacing w:val="-2"/>
          <w:sz w:val="23"/>
        </w:rPr>
        <w:t>prompt</w:t>
      </w:r>
    </w:p>
    <w:p>
      <w:pPr>
        <w:spacing w:after="0" w:line="480" w:lineRule="auto"/>
        <w:jc w:val="both"/>
        <w:rPr>
          <w:sz w:val="23"/>
        </w:rPr>
        <w:sectPr>
          <w:pgSz w:w="12240" w:h="15840"/>
          <w:pgMar w:header="0" w:footer="1068" w:top="1360" w:bottom="1260" w:left="1040" w:right="720"/>
        </w:sectPr>
      </w:pPr>
    </w:p>
    <w:p>
      <w:pPr>
        <w:spacing w:line="480" w:lineRule="auto" w:before="74"/>
        <w:ind w:left="832" w:right="713" w:firstLine="0"/>
        <w:jc w:val="both"/>
        <w:rPr>
          <w:sz w:val="24"/>
        </w:rPr>
      </w:pPr>
      <w:r>
        <w:rPr>
          <w:sz w:val="23"/>
        </w:rPr>
        <w:t>supervision of students‘ projects (1.543 p at </w:t>
      </w:r>
      <w:r>
        <w:rPr>
          <w:sz w:val="23"/>
          <w:u w:val="single"/>
        </w:rPr>
        <w:t>&lt;</w:t>
      </w:r>
      <w:r>
        <w:rPr>
          <w:sz w:val="23"/>
        </w:rPr>
        <w:t> .000), timely covering of course content (1.464 p at </w:t>
      </w:r>
      <w:r>
        <w:rPr>
          <w:sz w:val="23"/>
          <w:u w:val="single"/>
        </w:rPr>
        <w:t>&lt;</w:t>
      </w:r>
      <w:r>
        <w:rPr>
          <w:sz w:val="23"/>
        </w:rPr>
        <w:t> .000), regular lecture attendance (1.291 p at </w:t>
      </w:r>
      <w:r>
        <w:rPr>
          <w:sz w:val="23"/>
          <w:u w:val="single"/>
        </w:rPr>
        <w:t>&lt;</w:t>
      </w:r>
      <w:r>
        <w:rPr>
          <w:sz w:val="23"/>
        </w:rPr>
        <w:t> .000) scheme of work, lesson plan/note</w:t>
      </w:r>
      <w:r>
        <w:rPr>
          <w:spacing w:val="80"/>
          <w:sz w:val="23"/>
        </w:rPr>
        <w:t> </w:t>
      </w:r>
      <w:r>
        <w:rPr>
          <w:sz w:val="23"/>
        </w:rPr>
        <w:t>(1.662 p </w:t>
      </w:r>
      <w:r>
        <w:rPr>
          <w:sz w:val="23"/>
          <w:u w:val="single"/>
        </w:rPr>
        <w:t>&lt;</w:t>
      </w:r>
      <w:r>
        <w:rPr>
          <w:sz w:val="23"/>
        </w:rPr>
        <w:t> .022) had positive influence on performance of Home Economics female lecturers, this means that one unit increase of the variables will increase the performance of Home Economics female lecturers by the same magnitude of each variable‘s coefficients indicated in Table 4.16. However, prompt supervision of teaching practice</w:t>
      </w:r>
      <w:r>
        <w:rPr>
          <w:spacing w:val="40"/>
          <w:sz w:val="23"/>
        </w:rPr>
        <w:t> </w:t>
      </w:r>
      <w:r>
        <w:rPr>
          <w:sz w:val="23"/>
        </w:rPr>
        <w:t>(-1.461p </w:t>
      </w:r>
      <w:r>
        <w:rPr>
          <w:sz w:val="23"/>
          <w:u w:val="single"/>
        </w:rPr>
        <w:t>&gt;</w:t>
      </w:r>
      <w:r>
        <w:rPr>
          <w:sz w:val="23"/>
        </w:rPr>
        <w:t> .006)</w:t>
      </w:r>
      <w:r>
        <w:rPr>
          <w:spacing w:val="40"/>
          <w:sz w:val="23"/>
        </w:rPr>
        <w:t> </w:t>
      </w:r>
      <w:r>
        <w:rPr>
          <w:sz w:val="23"/>
        </w:rPr>
        <w:t>submission of examination questions as schedule (.589 p </w:t>
      </w:r>
      <w:r>
        <w:rPr>
          <w:sz w:val="23"/>
          <w:u w:val="single"/>
        </w:rPr>
        <w:t>&lt;</w:t>
      </w:r>
      <w:r>
        <w:rPr>
          <w:sz w:val="23"/>
        </w:rPr>
        <w:t> .262) has inverse relationship or negative influence on Home Economics female lecturers‘ performance in Colleges of Education, North-West, Nigeria. This implies that as more Home Economics female lecturers are engaged in teaching practice assignment, the less their performance at work. The overall implication of this study findings is that occupational roles significantly influenced the overall performance of Home Economics female lecturers in Colleges of Education in North-West, Nigeria. Giving the </w:t>
      </w:r>
      <w:r>
        <w:rPr>
          <w:sz w:val="24"/>
        </w:rPr>
        <w:t>significance as reported in Table 4.16. The null hypothesis which stated that occupational roles of Home Economics female lecturers do not significantly influence their performance in Colleges of Education, North-West,</w:t>
      </w:r>
      <w:r>
        <w:rPr>
          <w:spacing w:val="80"/>
          <w:sz w:val="24"/>
        </w:rPr>
        <w:t> </w:t>
      </w:r>
      <w:r>
        <w:rPr>
          <w:sz w:val="24"/>
        </w:rPr>
        <w:t>Nigeria was rejected.</w:t>
      </w:r>
    </w:p>
    <w:p>
      <w:pPr>
        <w:pStyle w:val="BodyText"/>
        <w:spacing w:line="480" w:lineRule="auto"/>
        <w:ind w:left="832" w:right="722"/>
        <w:jc w:val="both"/>
      </w:pPr>
      <w:r>
        <w:rPr>
          <w:b/>
        </w:rPr>
        <w:t>Null Hypothesis Two: </w:t>
      </w:r>
      <w:r>
        <w:rPr/>
        <w:t>Household tasks of Home Economics female lecturers do not significantly influence their performance in Colleges of Education, North-West, Nigeria.</w:t>
      </w:r>
    </w:p>
    <w:p>
      <w:pPr>
        <w:spacing w:after="0" w:line="480" w:lineRule="auto"/>
        <w:jc w:val="both"/>
        <w:sectPr>
          <w:pgSz w:w="12240" w:h="15840"/>
          <w:pgMar w:header="0" w:footer="1068" w:top="1360" w:bottom="1260" w:left="1040" w:right="720"/>
        </w:sectPr>
      </w:pPr>
    </w:p>
    <w:p>
      <w:pPr>
        <w:pStyle w:val="Heading2"/>
        <w:spacing w:before="76"/>
        <w:ind w:left="2392" w:right="715" w:hanging="1560"/>
      </w:pPr>
      <w:r>
        <w:rPr/>
        <w:t>Table</w:t>
      </w:r>
      <w:r>
        <w:rPr>
          <w:spacing w:val="-3"/>
        </w:rPr>
        <w:t> </w:t>
      </w:r>
      <w:r>
        <w:rPr/>
        <w:t>4.17:</w:t>
      </w:r>
      <w:r>
        <w:rPr>
          <w:spacing w:val="80"/>
        </w:rPr>
        <w:t> </w:t>
      </w:r>
      <w:r>
        <w:rPr/>
        <w:t>Regression analysis showing influence of household tasks on Home Economics female lecturers’ performance in Colleges of Education, North-West, Nigeria.</w:t>
      </w:r>
    </w:p>
    <w:p>
      <w:pPr>
        <w:pStyle w:val="BodyText"/>
        <w:spacing w:before="50"/>
        <w:rPr>
          <w:b/>
          <w:sz w:val="20"/>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2"/>
        <w:gridCol w:w="1566"/>
        <w:gridCol w:w="948"/>
        <w:gridCol w:w="1178"/>
        <w:gridCol w:w="738"/>
      </w:tblGrid>
      <w:tr>
        <w:trPr>
          <w:trHeight w:val="378" w:hRule="atLeast"/>
        </w:trPr>
        <w:tc>
          <w:tcPr>
            <w:tcW w:w="4002" w:type="dxa"/>
            <w:tcBorders>
              <w:top w:val="single" w:sz="4" w:space="0" w:color="000000"/>
              <w:bottom w:val="single" w:sz="4" w:space="0" w:color="000000"/>
            </w:tcBorders>
          </w:tcPr>
          <w:p>
            <w:pPr>
              <w:pStyle w:val="TableParagraph"/>
              <w:spacing w:line="251" w:lineRule="exact"/>
              <w:ind w:left="115"/>
              <w:rPr>
                <w:b/>
                <w:sz w:val="22"/>
              </w:rPr>
            </w:pPr>
            <w:r>
              <w:rPr>
                <w:b/>
                <w:spacing w:val="-2"/>
                <w:sz w:val="22"/>
              </w:rPr>
              <w:t>Variables</w:t>
            </w:r>
          </w:p>
        </w:tc>
        <w:tc>
          <w:tcPr>
            <w:tcW w:w="1566" w:type="dxa"/>
            <w:tcBorders>
              <w:top w:val="single" w:sz="4" w:space="0" w:color="000000"/>
              <w:bottom w:val="single" w:sz="4" w:space="0" w:color="000000"/>
            </w:tcBorders>
          </w:tcPr>
          <w:p>
            <w:pPr>
              <w:pStyle w:val="TableParagraph"/>
              <w:spacing w:line="251" w:lineRule="exact"/>
              <w:ind w:right="272"/>
              <w:jc w:val="right"/>
              <w:rPr>
                <w:b/>
                <w:sz w:val="22"/>
              </w:rPr>
            </w:pPr>
            <w:r>
              <w:rPr>
                <w:b/>
                <w:spacing w:val="-2"/>
                <w:sz w:val="22"/>
              </w:rPr>
              <w:t>Coefficients</w:t>
            </w:r>
          </w:p>
        </w:tc>
        <w:tc>
          <w:tcPr>
            <w:tcW w:w="948" w:type="dxa"/>
            <w:tcBorders>
              <w:top w:val="single" w:sz="4" w:space="0" w:color="000000"/>
              <w:bottom w:val="single" w:sz="4" w:space="0" w:color="000000"/>
            </w:tcBorders>
          </w:tcPr>
          <w:p>
            <w:pPr>
              <w:pStyle w:val="TableParagraph"/>
              <w:spacing w:line="251" w:lineRule="exact"/>
              <w:ind w:left="262"/>
              <w:rPr>
                <w:b/>
                <w:sz w:val="22"/>
              </w:rPr>
            </w:pPr>
            <w:r>
              <w:rPr>
                <w:b/>
                <w:spacing w:val="-5"/>
                <w:sz w:val="22"/>
              </w:rPr>
              <w:t>SE</w:t>
            </w:r>
          </w:p>
        </w:tc>
        <w:tc>
          <w:tcPr>
            <w:tcW w:w="1178" w:type="dxa"/>
            <w:tcBorders>
              <w:top w:val="single" w:sz="4" w:space="0" w:color="000000"/>
              <w:bottom w:val="single" w:sz="4" w:space="0" w:color="000000"/>
            </w:tcBorders>
          </w:tcPr>
          <w:p>
            <w:pPr>
              <w:pStyle w:val="TableParagraph"/>
              <w:spacing w:line="251" w:lineRule="exact"/>
              <w:ind w:left="219"/>
              <w:rPr>
                <w:b/>
                <w:sz w:val="22"/>
              </w:rPr>
            </w:pPr>
            <w:r>
              <w:rPr>
                <w:b/>
                <w:sz w:val="22"/>
              </w:rPr>
              <w:t>t-</w:t>
            </w:r>
            <w:r>
              <w:rPr>
                <w:b/>
                <w:spacing w:val="-2"/>
                <w:sz w:val="22"/>
              </w:rPr>
              <w:t>ratio</w:t>
            </w:r>
          </w:p>
        </w:tc>
        <w:tc>
          <w:tcPr>
            <w:tcW w:w="738" w:type="dxa"/>
            <w:tcBorders>
              <w:top w:val="single" w:sz="4" w:space="0" w:color="000000"/>
              <w:bottom w:val="single" w:sz="4" w:space="0" w:color="000000"/>
            </w:tcBorders>
          </w:tcPr>
          <w:p>
            <w:pPr>
              <w:pStyle w:val="TableParagraph"/>
              <w:spacing w:line="251" w:lineRule="exact"/>
              <w:ind w:left="64"/>
              <w:jc w:val="center"/>
              <w:rPr>
                <w:b/>
                <w:sz w:val="22"/>
              </w:rPr>
            </w:pPr>
            <w:r>
              <w:rPr>
                <w:b/>
                <w:spacing w:val="-5"/>
                <w:sz w:val="22"/>
              </w:rPr>
              <w:t>Sig</w:t>
            </w:r>
          </w:p>
        </w:tc>
      </w:tr>
      <w:tr>
        <w:trPr>
          <w:trHeight w:val="298" w:hRule="atLeast"/>
        </w:trPr>
        <w:tc>
          <w:tcPr>
            <w:tcW w:w="4002" w:type="dxa"/>
            <w:tcBorders>
              <w:top w:val="single" w:sz="4" w:space="0" w:color="000000"/>
            </w:tcBorders>
          </w:tcPr>
          <w:p>
            <w:pPr>
              <w:pStyle w:val="TableParagraph"/>
              <w:spacing w:before="17"/>
              <w:ind w:left="175"/>
              <w:rPr>
                <w:sz w:val="22"/>
              </w:rPr>
            </w:pPr>
            <w:r>
              <w:rPr>
                <w:spacing w:val="-2"/>
                <w:sz w:val="22"/>
              </w:rPr>
              <w:t>Constant</w:t>
            </w:r>
          </w:p>
        </w:tc>
        <w:tc>
          <w:tcPr>
            <w:tcW w:w="1566" w:type="dxa"/>
            <w:tcBorders>
              <w:top w:val="single" w:sz="4" w:space="0" w:color="000000"/>
            </w:tcBorders>
          </w:tcPr>
          <w:p>
            <w:pPr>
              <w:pStyle w:val="TableParagraph"/>
              <w:spacing w:before="17"/>
              <w:ind w:right="229"/>
              <w:jc w:val="right"/>
              <w:rPr>
                <w:sz w:val="22"/>
              </w:rPr>
            </w:pPr>
            <w:r>
              <w:rPr>
                <w:spacing w:val="-2"/>
                <w:sz w:val="22"/>
              </w:rPr>
              <w:t>7.395</w:t>
            </w:r>
          </w:p>
        </w:tc>
        <w:tc>
          <w:tcPr>
            <w:tcW w:w="948" w:type="dxa"/>
            <w:tcBorders>
              <w:top w:val="single" w:sz="4" w:space="0" w:color="000000"/>
            </w:tcBorders>
          </w:tcPr>
          <w:p>
            <w:pPr>
              <w:pStyle w:val="TableParagraph"/>
              <w:spacing w:before="17"/>
              <w:ind w:left="231"/>
              <w:rPr>
                <w:sz w:val="22"/>
              </w:rPr>
            </w:pPr>
            <w:r>
              <w:rPr>
                <w:spacing w:val="-2"/>
                <w:sz w:val="22"/>
              </w:rPr>
              <w:t>1.097</w:t>
            </w:r>
          </w:p>
        </w:tc>
        <w:tc>
          <w:tcPr>
            <w:tcW w:w="1178" w:type="dxa"/>
            <w:tcBorders>
              <w:top w:val="single" w:sz="4" w:space="0" w:color="000000"/>
            </w:tcBorders>
          </w:tcPr>
          <w:p>
            <w:pPr>
              <w:pStyle w:val="TableParagraph"/>
              <w:spacing w:before="17"/>
              <w:ind w:right="183"/>
              <w:jc w:val="right"/>
              <w:rPr>
                <w:sz w:val="22"/>
              </w:rPr>
            </w:pPr>
            <w:r>
              <w:rPr>
                <w:spacing w:val="-2"/>
                <w:sz w:val="22"/>
              </w:rPr>
              <w:t>6.743</w:t>
            </w:r>
          </w:p>
        </w:tc>
        <w:tc>
          <w:tcPr>
            <w:tcW w:w="738" w:type="dxa"/>
            <w:tcBorders>
              <w:top w:val="single" w:sz="4" w:space="0" w:color="000000"/>
            </w:tcBorders>
          </w:tcPr>
          <w:p>
            <w:pPr>
              <w:pStyle w:val="TableParagraph"/>
              <w:spacing w:before="17"/>
              <w:ind w:left="64" w:right="47"/>
              <w:jc w:val="center"/>
              <w:rPr>
                <w:sz w:val="22"/>
              </w:rPr>
            </w:pPr>
            <w:r>
              <w:rPr>
                <w:spacing w:val="-4"/>
                <w:sz w:val="22"/>
              </w:rPr>
              <w:t>.000</w:t>
            </w:r>
          </w:p>
        </w:tc>
      </w:tr>
      <w:tr>
        <w:trPr>
          <w:trHeight w:val="300" w:hRule="atLeast"/>
        </w:trPr>
        <w:tc>
          <w:tcPr>
            <w:tcW w:w="4002" w:type="dxa"/>
          </w:tcPr>
          <w:p>
            <w:pPr>
              <w:pStyle w:val="TableParagraph"/>
              <w:spacing w:before="19"/>
              <w:ind w:left="175"/>
              <w:rPr>
                <w:sz w:val="22"/>
              </w:rPr>
            </w:pPr>
            <w:r>
              <w:rPr>
                <w:sz w:val="22"/>
              </w:rPr>
              <w:t>Preparing</w:t>
            </w:r>
            <w:r>
              <w:rPr>
                <w:spacing w:val="-8"/>
                <w:sz w:val="22"/>
              </w:rPr>
              <w:t> </w:t>
            </w:r>
            <w:r>
              <w:rPr>
                <w:sz w:val="22"/>
              </w:rPr>
              <w:t>breakfast</w:t>
            </w:r>
            <w:r>
              <w:rPr>
                <w:spacing w:val="-1"/>
                <w:sz w:val="22"/>
              </w:rPr>
              <w:t> </w:t>
            </w:r>
            <w:r>
              <w:rPr>
                <w:sz w:val="22"/>
              </w:rPr>
              <w:t>and</w:t>
            </w:r>
            <w:r>
              <w:rPr>
                <w:spacing w:val="-5"/>
                <w:sz w:val="22"/>
              </w:rPr>
              <w:t> </w:t>
            </w:r>
            <w:r>
              <w:rPr>
                <w:spacing w:val="-2"/>
                <w:sz w:val="22"/>
              </w:rPr>
              <w:t>lunch</w:t>
            </w:r>
          </w:p>
        </w:tc>
        <w:tc>
          <w:tcPr>
            <w:tcW w:w="1566" w:type="dxa"/>
          </w:tcPr>
          <w:p>
            <w:pPr>
              <w:pStyle w:val="TableParagraph"/>
              <w:spacing w:before="19"/>
              <w:ind w:right="229"/>
              <w:jc w:val="right"/>
              <w:rPr>
                <w:sz w:val="22"/>
              </w:rPr>
            </w:pPr>
            <w:r>
              <w:rPr>
                <w:spacing w:val="-4"/>
                <w:sz w:val="22"/>
              </w:rPr>
              <w:t>.826</w:t>
            </w:r>
          </w:p>
        </w:tc>
        <w:tc>
          <w:tcPr>
            <w:tcW w:w="948" w:type="dxa"/>
          </w:tcPr>
          <w:p>
            <w:pPr>
              <w:pStyle w:val="TableParagraph"/>
              <w:spacing w:before="19"/>
              <w:ind w:right="217"/>
              <w:jc w:val="right"/>
              <w:rPr>
                <w:sz w:val="22"/>
              </w:rPr>
            </w:pPr>
            <w:r>
              <w:rPr>
                <w:spacing w:val="-4"/>
                <w:sz w:val="22"/>
              </w:rPr>
              <w:t>.649</w:t>
            </w:r>
          </w:p>
        </w:tc>
        <w:tc>
          <w:tcPr>
            <w:tcW w:w="1178" w:type="dxa"/>
          </w:tcPr>
          <w:p>
            <w:pPr>
              <w:pStyle w:val="TableParagraph"/>
              <w:spacing w:before="19"/>
              <w:ind w:right="183"/>
              <w:jc w:val="right"/>
              <w:rPr>
                <w:sz w:val="22"/>
              </w:rPr>
            </w:pPr>
            <w:r>
              <w:rPr>
                <w:spacing w:val="-2"/>
                <w:sz w:val="22"/>
              </w:rPr>
              <w:t>1.273</w:t>
            </w:r>
          </w:p>
        </w:tc>
        <w:tc>
          <w:tcPr>
            <w:tcW w:w="738" w:type="dxa"/>
          </w:tcPr>
          <w:p>
            <w:pPr>
              <w:pStyle w:val="TableParagraph"/>
              <w:spacing w:before="19"/>
              <w:ind w:left="64" w:right="47"/>
              <w:jc w:val="center"/>
              <w:rPr>
                <w:sz w:val="22"/>
              </w:rPr>
            </w:pPr>
            <w:r>
              <w:rPr>
                <w:spacing w:val="-4"/>
                <w:sz w:val="22"/>
              </w:rPr>
              <w:t>.007</w:t>
            </w:r>
          </w:p>
        </w:tc>
      </w:tr>
      <w:tr>
        <w:trPr>
          <w:trHeight w:val="300" w:hRule="atLeast"/>
        </w:trPr>
        <w:tc>
          <w:tcPr>
            <w:tcW w:w="4002" w:type="dxa"/>
          </w:tcPr>
          <w:p>
            <w:pPr>
              <w:pStyle w:val="TableParagraph"/>
              <w:spacing w:before="19"/>
              <w:ind w:left="175"/>
              <w:rPr>
                <w:sz w:val="22"/>
              </w:rPr>
            </w:pPr>
            <w:r>
              <w:rPr>
                <w:sz w:val="22"/>
              </w:rPr>
              <w:t>Getting</w:t>
            </w:r>
            <w:r>
              <w:rPr>
                <w:spacing w:val="-6"/>
                <w:sz w:val="22"/>
              </w:rPr>
              <w:t> </w:t>
            </w:r>
            <w:r>
              <w:rPr>
                <w:sz w:val="22"/>
              </w:rPr>
              <w:t>children</w:t>
            </w:r>
            <w:r>
              <w:rPr>
                <w:spacing w:val="-2"/>
                <w:sz w:val="22"/>
              </w:rPr>
              <w:t> </w:t>
            </w:r>
            <w:r>
              <w:rPr>
                <w:sz w:val="22"/>
              </w:rPr>
              <w:t>ready</w:t>
            </w:r>
            <w:r>
              <w:rPr>
                <w:spacing w:val="-5"/>
                <w:sz w:val="22"/>
              </w:rPr>
              <w:t> </w:t>
            </w:r>
            <w:r>
              <w:rPr>
                <w:sz w:val="22"/>
              </w:rPr>
              <w:t>for</w:t>
            </w:r>
            <w:r>
              <w:rPr>
                <w:spacing w:val="-4"/>
                <w:sz w:val="22"/>
              </w:rPr>
              <w:t> </w:t>
            </w:r>
            <w:r>
              <w:rPr>
                <w:spacing w:val="-2"/>
                <w:sz w:val="22"/>
              </w:rPr>
              <w:t>school</w:t>
            </w:r>
          </w:p>
        </w:tc>
        <w:tc>
          <w:tcPr>
            <w:tcW w:w="1566" w:type="dxa"/>
          </w:tcPr>
          <w:p>
            <w:pPr>
              <w:pStyle w:val="TableParagraph"/>
              <w:spacing w:before="19"/>
              <w:ind w:right="229"/>
              <w:jc w:val="right"/>
              <w:rPr>
                <w:sz w:val="22"/>
              </w:rPr>
            </w:pPr>
            <w:r>
              <w:rPr>
                <w:spacing w:val="-2"/>
                <w:sz w:val="22"/>
              </w:rPr>
              <w:t>1.464</w:t>
            </w:r>
          </w:p>
        </w:tc>
        <w:tc>
          <w:tcPr>
            <w:tcW w:w="948" w:type="dxa"/>
          </w:tcPr>
          <w:p>
            <w:pPr>
              <w:pStyle w:val="TableParagraph"/>
              <w:spacing w:before="19"/>
              <w:ind w:right="217"/>
              <w:jc w:val="right"/>
              <w:rPr>
                <w:sz w:val="22"/>
              </w:rPr>
            </w:pPr>
            <w:r>
              <w:rPr>
                <w:spacing w:val="-4"/>
                <w:sz w:val="22"/>
              </w:rPr>
              <w:t>.618</w:t>
            </w:r>
          </w:p>
        </w:tc>
        <w:tc>
          <w:tcPr>
            <w:tcW w:w="1178" w:type="dxa"/>
          </w:tcPr>
          <w:p>
            <w:pPr>
              <w:pStyle w:val="TableParagraph"/>
              <w:spacing w:before="19"/>
              <w:ind w:right="183"/>
              <w:jc w:val="right"/>
              <w:rPr>
                <w:sz w:val="22"/>
              </w:rPr>
            </w:pPr>
            <w:r>
              <w:rPr>
                <w:spacing w:val="-2"/>
                <w:sz w:val="22"/>
              </w:rPr>
              <w:t>2.369</w:t>
            </w:r>
          </w:p>
        </w:tc>
        <w:tc>
          <w:tcPr>
            <w:tcW w:w="738" w:type="dxa"/>
          </w:tcPr>
          <w:p>
            <w:pPr>
              <w:pStyle w:val="TableParagraph"/>
              <w:spacing w:before="19"/>
              <w:ind w:left="64" w:right="47"/>
              <w:jc w:val="center"/>
              <w:rPr>
                <w:sz w:val="22"/>
              </w:rPr>
            </w:pPr>
            <w:r>
              <w:rPr>
                <w:spacing w:val="-4"/>
                <w:sz w:val="22"/>
              </w:rPr>
              <w:t>.000</w:t>
            </w:r>
          </w:p>
        </w:tc>
      </w:tr>
      <w:tr>
        <w:trPr>
          <w:trHeight w:val="300" w:hRule="atLeast"/>
        </w:trPr>
        <w:tc>
          <w:tcPr>
            <w:tcW w:w="4002" w:type="dxa"/>
          </w:tcPr>
          <w:p>
            <w:pPr>
              <w:pStyle w:val="TableParagraph"/>
              <w:spacing w:before="19"/>
              <w:ind w:left="175"/>
              <w:rPr>
                <w:sz w:val="22"/>
              </w:rPr>
            </w:pPr>
            <w:r>
              <w:rPr>
                <w:sz w:val="22"/>
              </w:rPr>
              <w:t>Cleaning</w:t>
            </w:r>
            <w:r>
              <w:rPr>
                <w:spacing w:val="-5"/>
                <w:sz w:val="22"/>
              </w:rPr>
              <w:t> </w:t>
            </w:r>
            <w:r>
              <w:rPr>
                <w:sz w:val="22"/>
              </w:rPr>
              <w:t>and</w:t>
            </w:r>
            <w:r>
              <w:rPr>
                <w:spacing w:val="-2"/>
                <w:sz w:val="22"/>
              </w:rPr>
              <w:t> </w:t>
            </w:r>
            <w:r>
              <w:rPr>
                <w:sz w:val="22"/>
              </w:rPr>
              <w:t>sweeping</w:t>
            </w:r>
            <w:r>
              <w:rPr>
                <w:spacing w:val="-5"/>
                <w:sz w:val="22"/>
              </w:rPr>
              <w:t> </w:t>
            </w:r>
            <w:r>
              <w:rPr>
                <w:sz w:val="22"/>
              </w:rPr>
              <w:t>in</w:t>
            </w:r>
            <w:r>
              <w:rPr>
                <w:spacing w:val="-5"/>
                <w:sz w:val="22"/>
              </w:rPr>
              <w:t> </w:t>
            </w:r>
            <w:r>
              <w:rPr>
                <w:sz w:val="22"/>
              </w:rPr>
              <w:t>the</w:t>
            </w:r>
            <w:r>
              <w:rPr>
                <w:spacing w:val="-1"/>
                <w:sz w:val="22"/>
              </w:rPr>
              <w:t> </w:t>
            </w:r>
            <w:r>
              <w:rPr>
                <w:spacing w:val="-2"/>
                <w:sz w:val="22"/>
              </w:rPr>
              <w:t>house</w:t>
            </w:r>
          </w:p>
        </w:tc>
        <w:tc>
          <w:tcPr>
            <w:tcW w:w="1566" w:type="dxa"/>
          </w:tcPr>
          <w:p>
            <w:pPr>
              <w:pStyle w:val="TableParagraph"/>
              <w:spacing w:before="19"/>
              <w:ind w:right="229"/>
              <w:jc w:val="right"/>
              <w:rPr>
                <w:sz w:val="22"/>
              </w:rPr>
            </w:pPr>
            <w:r>
              <w:rPr>
                <w:spacing w:val="-2"/>
                <w:sz w:val="22"/>
              </w:rPr>
              <w:t>1.165</w:t>
            </w:r>
          </w:p>
        </w:tc>
        <w:tc>
          <w:tcPr>
            <w:tcW w:w="948" w:type="dxa"/>
          </w:tcPr>
          <w:p>
            <w:pPr>
              <w:pStyle w:val="TableParagraph"/>
              <w:spacing w:before="19"/>
              <w:ind w:right="217"/>
              <w:jc w:val="right"/>
              <w:rPr>
                <w:sz w:val="22"/>
              </w:rPr>
            </w:pPr>
            <w:r>
              <w:rPr>
                <w:spacing w:val="-4"/>
                <w:sz w:val="22"/>
              </w:rPr>
              <w:t>.795</w:t>
            </w:r>
          </w:p>
        </w:tc>
        <w:tc>
          <w:tcPr>
            <w:tcW w:w="1178" w:type="dxa"/>
          </w:tcPr>
          <w:p>
            <w:pPr>
              <w:pStyle w:val="TableParagraph"/>
              <w:spacing w:before="19"/>
              <w:ind w:right="183"/>
              <w:jc w:val="right"/>
              <w:rPr>
                <w:sz w:val="22"/>
              </w:rPr>
            </w:pPr>
            <w:r>
              <w:rPr>
                <w:spacing w:val="-2"/>
                <w:sz w:val="22"/>
              </w:rPr>
              <w:t>1.466</w:t>
            </w:r>
          </w:p>
        </w:tc>
        <w:tc>
          <w:tcPr>
            <w:tcW w:w="738" w:type="dxa"/>
          </w:tcPr>
          <w:p>
            <w:pPr>
              <w:pStyle w:val="TableParagraph"/>
              <w:spacing w:before="19"/>
              <w:ind w:left="64" w:right="47"/>
              <w:jc w:val="center"/>
              <w:rPr>
                <w:sz w:val="22"/>
              </w:rPr>
            </w:pPr>
            <w:r>
              <w:rPr>
                <w:spacing w:val="-4"/>
                <w:sz w:val="22"/>
              </w:rPr>
              <w:t>.147</w:t>
            </w:r>
          </w:p>
        </w:tc>
      </w:tr>
      <w:tr>
        <w:trPr>
          <w:trHeight w:val="300" w:hRule="atLeast"/>
        </w:trPr>
        <w:tc>
          <w:tcPr>
            <w:tcW w:w="4002" w:type="dxa"/>
          </w:tcPr>
          <w:p>
            <w:pPr>
              <w:pStyle w:val="TableParagraph"/>
              <w:spacing w:before="19"/>
              <w:ind w:left="175"/>
              <w:rPr>
                <w:sz w:val="22"/>
              </w:rPr>
            </w:pPr>
            <w:r>
              <w:rPr>
                <w:sz w:val="22"/>
              </w:rPr>
              <w:t>Picking</w:t>
            </w:r>
            <w:r>
              <w:rPr>
                <w:spacing w:val="-6"/>
                <w:sz w:val="22"/>
              </w:rPr>
              <w:t> </w:t>
            </w:r>
            <w:r>
              <w:rPr>
                <w:sz w:val="22"/>
              </w:rPr>
              <w:t>children</w:t>
            </w:r>
            <w:r>
              <w:rPr>
                <w:spacing w:val="-3"/>
                <w:sz w:val="22"/>
              </w:rPr>
              <w:t> </w:t>
            </w:r>
            <w:r>
              <w:rPr>
                <w:sz w:val="22"/>
              </w:rPr>
              <w:t>from</w:t>
            </w:r>
            <w:r>
              <w:rPr>
                <w:spacing w:val="-6"/>
                <w:sz w:val="22"/>
              </w:rPr>
              <w:t> </w:t>
            </w:r>
            <w:r>
              <w:rPr>
                <w:spacing w:val="-2"/>
                <w:sz w:val="22"/>
              </w:rPr>
              <w:t>school</w:t>
            </w:r>
          </w:p>
        </w:tc>
        <w:tc>
          <w:tcPr>
            <w:tcW w:w="1566" w:type="dxa"/>
          </w:tcPr>
          <w:p>
            <w:pPr>
              <w:pStyle w:val="TableParagraph"/>
              <w:spacing w:before="19"/>
              <w:ind w:right="229"/>
              <w:jc w:val="right"/>
              <w:rPr>
                <w:sz w:val="22"/>
              </w:rPr>
            </w:pPr>
            <w:r>
              <w:rPr>
                <w:spacing w:val="-2"/>
                <w:sz w:val="22"/>
              </w:rPr>
              <w:t>1.291</w:t>
            </w:r>
          </w:p>
        </w:tc>
        <w:tc>
          <w:tcPr>
            <w:tcW w:w="948" w:type="dxa"/>
          </w:tcPr>
          <w:p>
            <w:pPr>
              <w:pStyle w:val="TableParagraph"/>
              <w:spacing w:before="19"/>
              <w:ind w:right="217"/>
              <w:jc w:val="right"/>
              <w:rPr>
                <w:sz w:val="22"/>
              </w:rPr>
            </w:pPr>
            <w:r>
              <w:rPr>
                <w:spacing w:val="-4"/>
                <w:sz w:val="22"/>
              </w:rPr>
              <w:t>.402</w:t>
            </w:r>
          </w:p>
        </w:tc>
        <w:tc>
          <w:tcPr>
            <w:tcW w:w="1178" w:type="dxa"/>
          </w:tcPr>
          <w:p>
            <w:pPr>
              <w:pStyle w:val="TableParagraph"/>
              <w:spacing w:before="19"/>
              <w:ind w:right="183"/>
              <w:jc w:val="right"/>
              <w:rPr>
                <w:sz w:val="22"/>
              </w:rPr>
            </w:pPr>
            <w:r>
              <w:rPr>
                <w:spacing w:val="-2"/>
                <w:sz w:val="22"/>
              </w:rPr>
              <w:t>3.210</w:t>
            </w:r>
          </w:p>
        </w:tc>
        <w:tc>
          <w:tcPr>
            <w:tcW w:w="738" w:type="dxa"/>
          </w:tcPr>
          <w:p>
            <w:pPr>
              <w:pStyle w:val="TableParagraph"/>
              <w:spacing w:before="19"/>
              <w:ind w:left="64" w:right="47"/>
              <w:jc w:val="center"/>
              <w:rPr>
                <w:sz w:val="22"/>
              </w:rPr>
            </w:pPr>
            <w:r>
              <w:rPr>
                <w:spacing w:val="-4"/>
                <w:sz w:val="22"/>
              </w:rPr>
              <w:t>.002</w:t>
            </w:r>
          </w:p>
        </w:tc>
      </w:tr>
      <w:tr>
        <w:trPr>
          <w:trHeight w:val="300" w:hRule="atLeast"/>
        </w:trPr>
        <w:tc>
          <w:tcPr>
            <w:tcW w:w="4002" w:type="dxa"/>
          </w:tcPr>
          <w:p>
            <w:pPr>
              <w:pStyle w:val="TableParagraph"/>
              <w:spacing w:before="19"/>
              <w:ind w:left="175"/>
              <w:rPr>
                <w:sz w:val="22"/>
              </w:rPr>
            </w:pPr>
            <w:r>
              <w:rPr>
                <w:sz w:val="22"/>
              </w:rPr>
              <w:t>Attending</w:t>
            </w:r>
            <w:r>
              <w:rPr>
                <w:spacing w:val="-8"/>
                <w:sz w:val="22"/>
              </w:rPr>
              <w:t> </w:t>
            </w:r>
            <w:r>
              <w:rPr>
                <w:sz w:val="22"/>
              </w:rPr>
              <w:t>to</w:t>
            </w:r>
            <w:r>
              <w:rPr>
                <w:spacing w:val="-3"/>
                <w:sz w:val="22"/>
              </w:rPr>
              <w:t> </w:t>
            </w:r>
            <w:r>
              <w:rPr>
                <w:sz w:val="22"/>
              </w:rPr>
              <w:t>visitors</w:t>
            </w:r>
            <w:r>
              <w:rPr>
                <w:spacing w:val="-5"/>
                <w:sz w:val="22"/>
              </w:rPr>
              <w:t> </w:t>
            </w:r>
            <w:r>
              <w:rPr>
                <w:sz w:val="22"/>
              </w:rPr>
              <w:t>at</w:t>
            </w:r>
            <w:r>
              <w:rPr>
                <w:spacing w:val="-2"/>
                <w:sz w:val="22"/>
              </w:rPr>
              <w:t> </w:t>
            </w:r>
            <w:r>
              <w:rPr>
                <w:spacing w:val="-4"/>
                <w:sz w:val="22"/>
              </w:rPr>
              <w:t>home</w:t>
            </w:r>
          </w:p>
        </w:tc>
        <w:tc>
          <w:tcPr>
            <w:tcW w:w="1566" w:type="dxa"/>
          </w:tcPr>
          <w:p>
            <w:pPr>
              <w:pStyle w:val="TableParagraph"/>
              <w:spacing w:before="19"/>
              <w:ind w:right="234"/>
              <w:jc w:val="right"/>
              <w:rPr>
                <w:sz w:val="22"/>
              </w:rPr>
            </w:pPr>
            <w:r>
              <w:rPr>
                <w:spacing w:val="-4"/>
                <w:sz w:val="22"/>
              </w:rPr>
              <w:t>-.589</w:t>
            </w:r>
          </w:p>
        </w:tc>
        <w:tc>
          <w:tcPr>
            <w:tcW w:w="948" w:type="dxa"/>
          </w:tcPr>
          <w:p>
            <w:pPr>
              <w:pStyle w:val="TableParagraph"/>
              <w:spacing w:before="19"/>
              <w:ind w:right="217"/>
              <w:jc w:val="right"/>
              <w:rPr>
                <w:sz w:val="22"/>
              </w:rPr>
            </w:pPr>
            <w:r>
              <w:rPr>
                <w:spacing w:val="-4"/>
                <w:sz w:val="22"/>
              </w:rPr>
              <w:t>.522</w:t>
            </w:r>
          </w:p>
        </w:tc>
        <w:tc>
          <w:tcPr>
            <w:tcW w:w="1178" w:type="dxa"/>
          </w:tcPr>
          <w:p>
            <w:pPr>
              <w:pStyle w:val="TableParagraph"/>
              <w:spacing w:before="19"/>
              <w:ind w:right="188"/>
              <w:jc w:val="right"/>
              <w:rPr>
                <w:sz w:val="22"/>
              </w:rPr>
            </w:pPr>
            <w:r>
              <w:rPr>
                <w:spacing w:val="-4"/>
                <w:sz w:val="22"/>
              </w:rPr>
              <w:t>-</w:t>
            </w:r>
            <w:r>
              <w:rPr>
                <w:spacing w:val="-2"/>
                <w:sz w:val="22"/>
              </w:rPr>
              <w:t>1.129</w:t>
            </w:r>
          </w:p>
        </w:tc>
        <w:tc>
          <w:tcPr>
            <w:tcW w:w="738" w:type="dxa"/>
          </w:tcPr>
          <w:p>
            <w:pPr>
              <w:pStyle w:val="TableParagraph"/>
              <w:spacing w:before="19"/>
              <w:ind w:left="64" w:right="47"/>
              <w:jc w:val="center"/>
              <w:rPr>
                <w:sz w:val="22"/>
              </w:rPr>
            </w:pPr>
            <w:r>
              <w:rPr>
                <w:spacing w:val="-4"/>
                <w:sz w:val="22"/>
              </w:rPr>
              <w:t>.262</w:t>
            </w:r>
          </w:p>
        </w:tc>
      </w:tr>
      <w:tr>
        <w:trPr>
          <w:trHeight w:val="288" w:hRule="atLeast"/>
        </w:trPr>
        <w:tc>
          <w:tcPr>
            <w:tcW w:w="4002" w:type="dxa"/>
          </w:tcPr>
          <w:p>
            <w:pPr>
              <w:pStyle w:val="TableParagraph"/>
              <w:spacing w:line="249" w:lineRule="exact" w:before="19"/>
              <w:ind w:left="175"/>
              <w:rPr>
                <w:sz w:val="22"/>
              </w:rPr>
            </w:pPr>
            <w:r>
              <w:rPr>
                <w:sz w:val="22"/>
              </w:rPr>
              <w:t>Attending</w:t>
            </w:r>
            <w:r>
              <w:rPr>
                <w:spacing w:val="-5"/>
                <w:sz w:val="22"/>
              </w:rPr>
              <w:t> </w:t>
            </w:r>
            <w:r>
              <w:rPr>
                <w:sz w:val="22"/>
              </w:rPr>
              <w:t>to</w:t>
            </w:r>
            <w:r>
              <w:rPr>
                <w:spacing w:val="-5"/>
                <w:sz w:val="22"/>
              </w:rPr>
              <w:t> </w:t>
            </w:r>
            <w:r>
              <w:rPr>
                <w:sz w:val="22"/>
              </w:rPr>
              <w:t>sick</w:t>
            </w:r>
            <w:r>
              <w:rPr>
                <w:spacing w:val="-4"/>
                <w:sz w:val="22"/>
              </w:rPr>
              <w:t> </w:t>
            </w:r>
            <w:r>
              <w:rPr>
                <w:sz w:val="22"/>
              </w:rPr>
              <w:t>family</w:t>
            </w:r>
            <w:r>
              <w:rPr>
                <w:spacing w:val="-5"/>
                <w:sz w:val="22"/>
              </w:rPr>
              <w:t> </w:t>
            </w:r>
            <w:r>
              <w:rPr>
                <w:spacing w:val="-2"/>
                <w:sz w:val="22"/>
              </w:rPr>
              <w:t>members</w:t>
            </w:r>
          </w:p>
        </w:tc>
        <w:tc>
          <w:tcPr>
            <w:tcW w:w="1566" w:type="dxa"/>
          </w:tcPr>
          <w:p>
            <w:pPr>
              <w:pStyle w:val="TableParagraph"/>
              <w:spacing w:line="249" w:lineRule="exact" w:before="19"/>
              <w:ind w:right="229"/>
              <w:jc w:val="right"/>
              <w:rPr>
                <w:sz w:val="22"/>
              </w:rPr>
            </w:pPr>
            <w:r>
              <w:rPr>
                <w:spacing w:val="-2"/>
                <w:sz w:val="22"/>
              </w:rPr>
              <w:t>1.543</w:t>
            </w:r>
          </w:p>
        </w:tc>
        <w:tc>
          <w:tcPr>
            <w:tcW w:w="948" w:type="dxa"/>
          </w:tcPr>
          <w:p>
            <w:pPr>
              <w:pStyle w:val="TableParagraph"/>
              <w:spacing w:line="249" w:lineRule="exact" w:before="19"/>
              <w:ind w:right="217"/>
              <w:jc w:val="right"/>
              <w:rPr>
                <w:sz w:val="22"/>
              </w:rPr>
            </w:pPr>
            <w:r>
              <w:rPr>
                <w:spacing w:val="-4"/>
                <w:sz w:val="22"/>
              </w:rPr>
              <w:t>.176</w:t>
            </w:r>
          </w:p>
        </w:tc>
        <w:tc>
          <w:tcPr>
            <w:tcW w:w="1178" w:type="dxa"/>
          </w:tcPr>
          <w:p>
            <w:pPr>
              <w:pStyle w:val="TableParagraph"/>
              <w:spacing w:line="249" w:lineRule="exact" w:before="19"/>
              <w:ind w:right="183"/>
              <w:jc w:val="right"/>
              <w:rPr>
                <w:sz w:val="22"/>
              </w:rPr>
            </w:pPr>
            <w:r>
              <w:rPr>
                <w:spacing w:val="-2"/>
                <w:sz w:val="22"/>
              </w:rPr>
              <w:t>8.784</w:t>
            </w:r>
          </w:p>
        </w:tc>
        <w:tc>
          <w:tcPr>
            <w:tcW w:w="738" w:type="dxa"/>
          </w:tcPr>
          <w:p>
            <w:pPr>
              <w:pStyle w:val="TableParagraph"/>
              <w:spacing w:line="249" w:lineRule="exact" w:before="19"/>
              <w:ind w:left="64" w:right="47"/>
              <w:jc w:val="center"/>
              <w:rPr>
                <w:sz w:val="22"/>
              </w:rPr>
            </w:pPr>
            <w:r>
              <w:rPr>
                <w:spacing w:val="-4"/>
                <w:sz w:val="22"/>
              </w:rPr>
              <w:t>.000</w:t>
            </w:r>
          </w:p>
        </w:tc>
      </w:tr>
      <w:tr>
        <w:trPr>
          <w:trHeight w:val="265" w:hRule="atLeast"/>
        </w:trPr>
        <w:tc>
          <w:tcPr>
            <w:tcW w:w="4002" w:type="dxa"/>
          </w:tcPr>
          <w:p>
            <w:pPr>
              <w:pStyle w:val="TableParagraph"/>
              <w:spacing w:line="238" w:lineRule="exact" w:before="7"/>
              <w:ind w:left="175"/>
              <w:rPr>
                <w:sz w:val="22"/>
              </w:rPr>
            </w:pPr>
            <w:r>
              <w:rPr>
                <w:sz w:val="22"/>
              </w:rPr>
              <w:t>Family</w:t>
            </w:r>
            <w:r>
              <w:rPr>
                <w:spacing w:val="-7"/>
                <w:sz w:val="22"/>
              </w:rPr>
              <w:t> </w:t>
            </w:r>
            <w:r>
              <w:rPr>
                <w:spacing w:val="-2"/>
                <w:sz w:val="22"/>
              </w:rPr>
              <w:t>shopping</w:t>
            </w:r>
          </w:p>
        </w:tc>
        <w:tc>
          <w:tcPr>
            <w:tcW w:w="1566" w:type="dxa"/>
          </w:tcPr>
          <w:p>
            <w:pPr>
              <w:pStyle w:val="TableParagraph"/>
              <w:spacing w:line="238" w:lineRule="exact" w:before="7"/>
              <w:ind w:right="234"/>
              <w:jc w:val="right"/>
              <w:rPr>
                <w:sz w:val="22"/>
              </w:rPr>
            </w:pPr>
            <w:r>
              <w:rPr>
                <w:spacing w:val="-4"/>
                <w:sz w:val="22"/>
              </w:rPr>
              <w:t>-</w:t>
            </w:r>
            <w:r>
              <w:rPr>
                <w:spacing w:val="-2"/>
                <w:sz w:val="22"/>
              </w:rPr>
              <w:t>1.461</w:t>
            </w:r>
          </w:p>
        </w:tc>
        <w:tc>
          <w:tcPr>
            <w:tcW w:w="948" w:type="dxa"/>
          </w:tcPr>
          <w:p>
            <w:pPr>
              <w:pStyle w:val="TableParagraph"/>
              <w:spacing w:line="238" w:lineRule="exact" w:before="7"/>
              <w:ind w:right="217"/>
              <w:jc w:val="right"/>
              <w:rPr>
                <w:sz w:val="22"/>
              </w:rPr>
            </w:pPr>
            <w:r>
              <w:rPr>
                <w:spacing w:val="-4"/>
                <w:sz w:val="22"/>
              </w:rPr>
              <w:t>.520</w:t>
            </w:r>
          </w:p>
        </w:tc>
        <w:tc>
          <w:tcPr>
            <w:tcW w:w="1178" w:type="dxa"/>
          </w:tcPr>
          <w:p>
            <w:pPr>
              <w:pStyle w:val="TableParagraph"/>
              <w:spacing w:line="238" w:lineRule="exact" w:before="7"/>
              <w:ind w:right="188"/>
              <w:jc w:val="right"/>
              <w:rPr>
                <w:sz w:val="22"/>
              </w:rPr>
            </w:pPr>
            <w:r>
              <w:rPr>
                <w:spacing w:val="-4"/>
                <w:sz w:val="22"/>
              </w:rPr>
              <w:t>-</w:t>
            </w:r>
            <w:r>
              <w:rPr>
                <w:spacing w:val="-2"/>
                <w:sz w:val="22"/>
              </w:rPr>
              <w:t>2.810</w:t>
            </w:r>
          </w:p>
        </w:tc>
        <w:tc>
          <w:tcPr>
            <w:tcW w:w="738" w:type="dxa"/>
          </w:tcPr>
          <w:p>
            <w:pPr>
              <w:pStyle w:val="TableParagraph"/>
              <w:spacing w:line="238" w:lineRule="exact" w:before="7"/>
              <w:ind w:left="64" w:right="47"/>
              <w:jc w:val="center"/>
              <w:rPr>
                <w:sz w:val="22"/>
              </w:rPr>
            </w:pPr>
            <w:r>
              <w:rPr>
                <w:spacing w:val="-4"/>
                <w:sz w:val="22"/>
              </w:rPr>
              <w:t>.006</w:t>
            </w:r>
          </w:p>
        </w:tc>
      </w:tr>
      <w:tr>
        <w:trPr>
          <w:trHeight w:val="506" w:hRule="atLeast"/>
        </w:trPr>
        <w:tc>
          <w:tcPr>
            <w:tcW w:w="4002" w:type="dxa"/>
          </w:tcPr>
          <w:p>
            <w:pPr>
              <w:pStyle w:val="TableParagraph"/>
              <w:spacing w:line="252" w:lineRule="exact"/>
              <w:ind w:left="175"/>
              <w:rPr>
                <w:sz w:val="22"/>
              </w:rPr>
            </w:pPr>
            <w:r>
              <w:rPr>
                <w:sz w:val="22"/>
              </w:rPr>
              <w:t>Attempting</w:t>
            </w:r>
            <w:r>
              <w:rPr>
                <w:spacing w:val="-8"/>
                <w:sz w:val="22"/>
              </w:rPr>
              <w:t> </w:t>
            </w:r>
            <w:r>
              <w:rPr>
                <w:sz w:val="22"/>
              </w:rPr>
              <w:t>to</w:t>
            </w:r>
            <w:r>
              <w:rPr>
                <w:spacing w:val="-5"/>
                <w:sz w:val="22"/>
              </w:rPr>
              <w:t> </w:t>
            </w:r>
            <w:r>
              <w:rPr>
                <w:sz w:val="22"/>
              </w:rPr>
              <w:t>meet</w:t>
            </w:r>
            <w:r>
              <w:rPr>
                <w:spacing w:val="-7"/>
                <w:sz w:val="22"/>
              </w:rPr>
              <w:t> </w:t>
            </w:r>
            <w:r>
              <w:rPr>
                <w:sz w:val="22"/>
              </w:rPr>
              <w:t>the</w:t>
            </w:r>
            <w:r>
              <w:rPr>
                <w:spacing w:val="-5"/>
                <w:sz w:val="22"/>
              </w:rPr>
              <w:t> </w:t>
            </w:r>
            <w:r>
              <w:rPr>
                <w:sz w:val="22"/>
              </w:rPr>
              <w:t>need</w:t>
            </w:r>
            <w:r>
              <w:rPr>
                <w:spacing w:val="-5"/>
                <w:sz w:val="22"/>
              </w:rPr>
              <w:t> </w:t>
            </w:r>
            <w:r>
              <w:rPr>
                <w:sz w:val="22"/>
              </w:rPr>
              <w:t>of</w:t>
            </w:r>
            <w:r>
              <w:rPr>
                <w:spacing w:val="-5"/>
                <w:sz w:val="22"/>
              </w:rPr>
              <w:t> </w:t>
            </w:r>
            <w:r>
              <w:rPr>
                <w:sz w:val="22"/>
              </w:rPr>
              <w:t>all</w:t>
            </w:r>
            <w:r>
              <w:rPr>
                <w:spacing w:val="-7"/>
                <w:sz w:val="22"/>
              </w:rPr>
              <w:t> </w:t>
            </w:r>
            <w:r>
              <w:rPr>
                <w:sz w:val="22"/>
              </w:rPr>
              <w:t>family </w:t>
            </w:r>
            <w:r>
              <w:rPr>
                <w:spacing w:val="-2"/>
                <w:sz w:val="22"/>
              </w:rPr>
              <w:t>members</w:t>
            </w:r>
          </w:p>
        </w:tc>
        <w:tc>
          <w:tcPr>
            <w:tcW w:w="1566" w:type="dxa"/>
          </w:tcPr>
          <w:p>
            <w:pPr>
              <w:pStyle w:val="TableParagraph"/>
              <w:spacing w:before="123"/>
              <w:ind w:right="229"/>
              <w:jc w:val="right"/>
              <w:rPr>
                <w:sz w:val="22"/>
              </w:rPr>
            </w:pPr>
            <w:r>
              <w:rPr>
                <w:spacing w:val="-2"/>
                <w:sz w:val="22"/>
              </w:rPr>
              <w:t>11.052</w:t>
            </w:r>
          </w:p>
        </w:tc>
        <w:tc>
          <w:tcPr>
            <w:tcW w:w="948" w:type="dxa"/>
          </w:tcPr>
          <w:p>
            <w:pPr>
              <w:pStyle w:val="TableParagraph"/>
              <w:spacing w:before="123"/>
              <w:ind w:right="217"/>
              <w:jc w:val="right"/>
              <w:rPr>
                <w:sz w:val="22"/>
              </w:rPr>
            </w:pPr>
            <w:r>
              <w:rPr>
                <w:spacing w:val="-4"/>
                <w:sz w:val="22"/>
              </w:rPr>
              <w:t>.407</w:t>
            </w:r>
          </w:p>
        </w:tc>
        <w:tc>
          <w:tcPr>
            <w:tcW w:w="1178" w:type="dxa"/>
          </w:tcPr>
          <w:p>
            <w:pPr>
              <w:pStyle w:val="TableParagraph"/>
              <w:spacing w:before="123"/>
              <w:ind w:right="183"/>
              <w:jc w:val="right"/>
              <w:rPr>
                <w:sz w:val="22"/>
              </w:rPr>
            </w:pPr>
            <w:r>
              <w:rPr>
                <w:spacing w:val="-2"/>
                <w:sz w:val="22"/>
              </w:rPr>
              <w:t>2.587</w:t>
            </w:r>
          </w:p>
        </w:tc>
        <w:tc>
          <w:tcPr>
            <w:tcW w:w="738" w:type="dxa"/>
          </w:tcPr>
          <w:p>
            <w:pPr>
              <w:pStyle w:val="TableParagraph"/>
              <w:spacing w:before="123"/>
              <w:ind w:left="64" w:right="47"/>
              <w:jc w:val="center"/>
              <w:rPr>
                <w:sz w:val="22"/>
              </w:rPr>
            </w:pPr>
            <w:r>
              <w:rPr>
                <w:spacing w:val="-4"/>
                <w:sz w:val="22"/>
              </w:rPr>
              <w:t>.011</w:t>
            </w:r>
          </w:p>
        </w:tc>
      </w:tr>
      <w:tr>
        <w:trPr>
          <w:trHeight w:val="381" w:hRule="atLeast"/>
        </w:trPr>
        <w:tc>
          <w:tcPr>
            <w:tcW w:w="4002" w:type="dxa"/>
            <w:tcBorders>
              <w:bottom w:val="single" w:sz="4" w:space="0" w:color="000000"/>
            </w:tcBorders>
          </w:tcPr>
          <w:p>
            <w:pPr>
              <w:pStyle w:val="TableParagraph"/>
              <w:spacing w:line="249" w:lineRule="exact"/>
              <w:ind w:left="175"/>
              <w:rPr>
                <w:sz w:val="22"/>
              </w:rPr>
            </w:pPr>
            <w:r>
              <w:rPr>
                <w:sz w:val="22"/>
              </w:rPr>
              <w:t>Impaired</w:t>
            </w:r>
            <w:r>
              <w:rPr>
                <w:spacing w:val="-5"/>
                <w:sz w:val="22"/>
              </w:rPr>
              <w:t> </w:t>
            </w:r>
            <w:r>
              <w:rPr>
                <w:spacing w:val="-2"/>
                <w:sz w:val="22"/>
              </w:rPr>
              <w:t>relationships</w:t>
            </w:r>
          </w:p>
        </w:tc>
        <w:tc>
          <w:tcPr>
            <w:tcW w:w="1566" w:type="dxa"/>
            <w:tcBorders>
              <w:bottom w:val="single" w:sz="4" w:space="0" w:color="000000"/>
            </w:tcBorders>
          </w:tcPr>
          <w:p>
            <w:pPr>
              <w:pStyle w:val="TableParagraph"/>
              <w:spacing w:line="249" w:lineRule="exact"/>
              <w:ind w:right="229"/>
              <w:jc w:val="right"/>
              <w:rPr>
                <w:sz w:val="22"/>
              </w:rPr>
            </w:pPr>
            <w:r>
              <w:rPr>
                <w:spacing w:val="-2"/>
                <w:sz w:val="22"/>
              </w:rPr>
              <w:t>5.006</w:t>
            </w:r>
          </w:p>
        </w:tc>
        <w:tc>
          <w:tcPr>
            <w:tcW w:w="948" w:type="dxa"/>
            <w:tcBorders>
              <w:bottom w:val="single" w:sz="4" w:space="0" w:color="000000"/>
            </w:tcBorders>
          </w:tcPr>
          <w:p>
            <w:pPr>
              <w:pStyle w:val="TableParagraph"/>
              <w:spacing w:line="249" w:lineRule="exact"/>
              <w:ind w:right="217"/>
              <w:jc w:val="right"/>
              <w:rPr>
                <w:sz w:val="22"/>
              </w:rPr>
            </w:pPr>
            <w:r>
              <w:rPr>
                <w:spacing w:val="-4"/>
                <w:sz w:val="22"/>
              </w:rPr>
              <w:t>.316</w:t>
            </w:r>
          </w:p>
        </w:tc>
        <w:tc>
          <w:tcPr>
            <w:tcW w:w="1178" w:type="dxa"/>
            <w:tcBorders>
              <w:bottom w:val="single" w:sz="4" w:space="0" w:color="000000"/>
            </w:tcBorders>
          </w:tcPr>
          <w:p>
            <w:pPr>
              <w:pStyle w:val="TableParagraph"/>
              <w:spacing w:line="249" w:lineRule="exact"/>
              <w:ind w:right="183"/>
              <w:jc w:val="right"/>
              <w:rPr>
                <w:sz w:val="22"/>
              </w:rPr>
            </w:pPr>
            <w:r>
              <w:rPr>
                <w:spacing w:val="-2"/>
                <w:sz w:val="22"/>
              </w:rPr>
              <w:t>15.850</w:t>
            </w:r>
          </w:p>
        </w:tc>
        <w:tc>
          <w:tcPr>
            <w:tcW w:w="738" w:type="dxa"/>
            <w:tcBorders>
              <w:bottom w:val="single" w:sz="4" w:space="0" w:color="000000"/>
            </w:tcBorders>
          </w:tcPr>
          <w:p>
            <w:pPr>
              <w:pStyle w:val="TableParagraph"/>
              <w:spacing w:line="249" w:lineRule="exact"/>
              <w:ind w:left="64" w:right="47"/>
              <w:jc w:val="center"/>
              <w:rPr>
                <w:sz w:val="22"/>
              </w:rPr>
            </w:pPr>
            <w:r>
              <w:rPr>
                <w:spacing w:val="-4"/>
                <w:sz w:val="22"/>
              </w:rPr>
              <w:t>.000</w:t>
            </w:r>
          </w:p>
        </w:tc>
      </w:tr>
    </w:tbl>
    <w:p>
      <w:pPr>
        <w:pStyle w:val="BodyText"/>
        <w:ind w:left="832"/>
        <w:jc w:val="both"/>
      </w:pPr>
      <w:r>
        <w:rPr/>
        <w:t>R</w:t>
      </w:r>
      <w:r>
        <w:rPr>
          <w:vertAlign w:val="superscript"/>
        </w:rPr>
        <w:t>2</w:t>
      </w:r>
      <w:r>
        <w:rPr>
          <w:spacing w:val="1"/>
          <w:vertAlign w:val="baseline"/>
        </w:rPr>
        <w:t> </w:t>
      </w:r>
      <w:r>
        <w:rPr>
          <w:vertAlign w:val="baseline"/>
        </w:rPr>
        <w:t>=</w:t>
      </w:r>
      <w:r>
        <w:rPr>
          <w:spacing w:val="-1"/>
          <w:vertAlign w:val="baseline"/>
        </w:rPr>
        <w:t> </w:t>
      </w:r>
      <w:r>
        <w:rPr>
          <w:vertAlign w:val="baseline"/>
        </w:rPr>
        <w:t>.981</w:t>
      </w:r>
      <w:r>
        <w:rPr>
          <w:spacing w:val="60"/>
          <w:w w:val="150"/>
          <w:vertAlign w:val="baseline"/>
        </w:rPr>
        <w:t>  </w:t>
      </w:r>
      <w:r>
        <w:rPr>
          <w:vertAlign w:val="baseline"/>
        </w:rPr>
        <w:t>Adjusted</w:t>
      </w:r>
      <w:r>
        <w:rPr>
          <w:spacing w:val="1"/>
          <w:vertAlign w:val="baseline"/>
        </w:rPr>
        <w:t> </w:t>
      </w:r>
      <w:r>
        <w:rPr>
          <w:vertAlign w:val="baseline"/>
        </w:rPr>
        <w:t>R</w:t>
      </w:r>
      <w:r>
        <w:rPr>
          <w:vertAlign w:val="superscript"/>
        </w:rPr>
        <w:t>2</w:t>
      </w:r>
      <w:r>
        <w:rPr>
          <w:spacing w:val="-2"/>
          <w:vertAlign w:val="baseline"/>
        </w:rPr>
        <w:t> </w:t>
      </w:r>
      <w:r>
        <w:rPr>
          <w:vertAlign w:val="baseline"/>
        </w:rPr>
        <w:t>=</w:t>
      </w:r>
      <w:r>
        <w:rPr>
          <w:spacing w:val="-1"/>
          <w:vertAlign w:val="baseline"/>
        </w:rPr>
        <w:t> </w:t>
      </w:r>
      <w:r>
        <w:rPr>
          <w:spacing w:val="-4"/>
          <w:vertAlign w:val="baseline"/>
        </w:rPr>
        <w:t>.979</w:t>
      </w:r>
    </w:p>
    <w:p>
      <w:pPr>
        <w:pStyle w:val="BodyText"/>
        <w:spacing w:line="480" w:lineRule="auto" w:before="234"/>
        <w:ind w:left="832" w:right="715" w:firstLine="719"/>
        <w:jc w:val="both"/>
      </w:pPr>
      <w:r>
        <w:rPr/>
        <w:t>Regression analysis in Table 4.17 shows that the</w:t>
      </w:r>
      <w:r>
        <w:rPr>
          <w:spacing w:val="-2"/>
        </w:rPr>
        <w:t> </w:t>
      </w:r>
      <w:r>
        <w:rPr/>
        <w:t>R</w:t>
      </w:r>
      <w:r>
        <w:rPr>
          <w:vertAlign w:val="superscript"/>
        </w:rPr>
        <w:t>2</w:t>
      </w:r>
      <w:r>
        <w:rPr>
          <w:spacing w:val="40"/>
          <w:vertAlign w:val="baseline"/>
        </w:rPr>
        <w:t> </w:t>
      </w:r>
      <w:r>
        <w:rPr>
          <w:vertAlign w:val="baseline"/>
        </w:rPr>
        <w:t>of 98.1 percent and the adjusted R</w:t>
      </w:r>
      <w:r>
        <w:rPr>
          <w:vertAlign w:val="superscript"/>
        </w:rPr>
        <w:t>2</w:t>
      </w:r>
      <w:r>
        <w:rPr>
          <w:vertAlign w:val="baseline"/>
        </w:rPr>
        <w:t> = 97.9 percent explains the total contribution of the independent variable (household tasks) on the dependent variables (performance of Home Economics female lecturers) of the total number of variables studied. The coefficient shows the contribution of each independent variables which revealed that the performance of Home Economics female lecturers in Colleges of Education, North-West, Nigeria is positively influenced by the household tasks variables such as, preparing breakfast and lunch (.826 p at ≤ .007), getting children</w:t>
      </w:r>
      <w:r>
        <w:rPr>
          <w:spacing w:val="27"/>
          <w:vertAlign w:val="baseline"/>
        </w:rPr>
        <w:t> </w:t>
      </w:r>
      <w:r>
        <w:rPr>
          <w:vertAlign w:val="baseline"/>
        </w:rPr>
        <w:t>ready</w:t>
      </w:r>
      <w:r>
        <w:rPr>
          <w:spacing w:val="25"/>
          <w:vertAlign w:val="baseline"/>
        </w:rPr>
        <w:t> </w:t>
      </w:r>
      <w:r>
        <w:rPr>
          <w:vertAlign w:val="baseline"/>
        </w:rPr>
        <w:t>for</w:t>
      </w:r>
      <w:r>
        <w:rPr>
          <w:spacing w:val="29"/>
          <w:vertAlign w:val="baseline"/>
        </w:rPr>
        <w:t> </w:t>
      </w:r>
      <w:r>
        <w:rPr>
          <w:vertAlign w:val="baseline"/>
        </w:rPr>
        <w:t>school</w:t>
      </w:r>
      <w:r>
        <w:rPr>
          <w:spacing w:val="30"/>
          <w:vertAlign w:val="baseline"/>
        </w:rPr>
        <w:t> </w:t>
      </w:r>
      <w:r>
        <w:rPr>
          <w:vertAlign w:val="baseline"/>
        </w:rPr>
        <w:t>(1.464</w:t>
      </w:r>
      <w:r>
        <w:rPr>
          <w:spacing w:val="30"/>
          <w:vertAlign w:val="baseline"/>
        </w:rPr>
        <w:t> </w:t>
      </w:r>
      <w:r>
        <w:rPr>
          <w:vertAlign w:val="baseline"/>
        </w:rPr>
        <w:t>p</w:t>
      </w:r>
      <w:r>
        <w:rPr>
          <w:spacing w:val="29"/>
          <w:vertAlign w:val="baseline"/>
        </w:rPr>
        <w:t> </w:t>
      </w:r>
      <w:r>
        <w:rPr>
          <w:vertAlign w:val="baseline"/>
        </w:rPr>
        <w:t>at</w:t>
      </w:r>
      <w:r>
        <w:rPr>
          <w:spacing w:val="31"/>
          <w:vertAlign w:val="baseline"/>
        </w:rPr>
        <w:t> </w:t>
      </w:r>
      <w:r>
        <w:rPr>
          <w:vertAlign w:val="baseline"/>
        </w:rPr>
        <w:t>≤</w:t>
      </w:r>
      <w:r>
        <w:rPr>
          <w:spacing w:val="30"/>
          <w:vertAlign w:val="baseline"/>
        </w:rPr>
        <w:t> </w:t>
      </w:r>
      <w:r>
        <w:rPr>
          <w:vertAlign w:val="baseline"/>
        </w:rPr>
        <w:t>.000),</w:t>
      </w:r>
      <w:r>
        <w:rPr>
          <w:spacing w:val="29"/>
          <w:vertAlign w:val="baseline"/>
        </w:rPr>
        <w:t> </w:t>
      </w:r>
      <w:r>
        <w:rPr>
          <w:vertAlign w:val="baseline"/>
        </w:rPr>
        <w:t>picking</w:t>
      </w:r>
      <w:r>
        <w:rPr>
          <w:spacing w:val="29"/>
          <w:vertAlign w:val="baseline"/>
        </w:rPr>
        <w:t> </w:t>
      </w:r>
      <w:r>
        <w:rPr>
          <w:vertAlign w:val="baseline"/>
        </w:rPr>
        <w:t>children</w:t>
      </w:r>
      <w:r>
        <w:rPr>
          <w:spacing w:val="29"/>
          <w:vertAlign w:val="baseline"/>
        </w:rPr>
        <w:t> </w:t>
      </w:r>
      <w:r>
        <w:rPr>
          <w:vertAlign w:val="baseline"/>
        </w:rPr>
        <w:t>from</w:t>
      </w:r>
      <w:r>
        <w:rPr>
          <w:spacing w:val="31"/>
          <w:vertAlign w:val="baseline"/>
        </w:rPr>
        <w:t> </w:t>
      </w:r>
      <w:r>
        <w:rPr>
          <w:vertAlign w:val="baseline"/>
        </w:rPr>
        <w:t>school</w:t>
      </w:r>
      <w:r>
        <w:rPr>
          <w:spacing w:val="30"/>
          <w:vertAlign w:val="baseline"/>
        </w:rPr>
        <w:t> </w:t>
      </w:r>
      <w:r>
        <w:rPr>
          <w:vertAlign w:val="baseline"/>
        </w:rPr>
        <w:t>(1.291</w:t>
      </w:r>
      <w:r>
        <w:rPr>
          <w:spacing w:val="30"/>
          <w:vertAlign w:val="baseline"/>
        </w:rPr>
        <w:t> </w:t>
      </w:r>
      <w:r>
        <w:rPr>
          <w:vertAlign w:val="baseline"/>
        </w:rPr>
        <w:t>p</w:t>
      </w:r>
      <w:r>
        <w:rPr>
          <w:spacing w:val="29"/>
          <w:vertAlign w:val="baseline"/>
        </w:rPr>
        <w:t> </w:t>
      </w:r>
      <w:r>
        <w:rPr>
          <w:vertAlign w:val="baseline"/>
        </w:rPr>
        <w:t>at</w:t>
      </w:r>
      <w:r>
        <w:rPr>
          <w:spacing w:val="31"/>
          <w:vertAlign w:val="baseline"/>
        </w:rPr>
        <w:t> </w:t>
      </w:r>
      <w:r>
        <w:rPr>
          <w:spacing w:val="-10"/>
          <w:vertAlign w:val="baseline"/>
        </w:rPr>
        <w:t>≤</w:t>
      </w:r>
    </w:p>
    <w:p>
      <w:pPr>
        <w:pStyle w:val="BodyText"/>
        <w:spacing w:line="480" w:lineRule="auto" w:before="1"/>
        <w:ind w:left="832" w:right="713"/>
        <w:jc w:val="both"/>
      </w:pPr>
      <w:r>
        <w:rPr/>
        <w:t>.002), attending to sick family members (1.543 p at ≤ .000) and Impaired relationships (5.006 p at ≤ .000). While, family shopping (-1.461 p at ≤ .006) inversely or negatively influenced performance in Colleges of Education, North-West, Nigeria.</w:t>
      </w:r>
      <w:r>
        <w:rPr>
          <w:spacing w:val="40"/>
        </w:rPr>
        <w:t> </w:t>
      </w:r>
      <w:r>
        <w:rPr/>
        <w:t>This implies that one unit increase of the variables showing positive relationship will increase the</w:t>
      </w:r>
      <w:r>
        <w:rPr>
          <w:spacing w:val="40"/>
        </w:rPr>
        <w:t> </w:t>
      </w:r>
      <w:r>
        <w:rPr/>
        <w:t>performance of Home Economics female lecturers by the magnitude the variable‘s coefficients</w:t>
      </w:r>
      <w:r>
        <w:rPr>
          <w:spacing w:val="11"/>
        </w:rPr>
        <w:t> </w:t>
      </w:r>
      <w:r>
        <w:rPr/>
        <w:t>indicated</w:t>
      </w:r>
      <w:r>
        <w:rPr>
          <w:spacing w:val="13"/>
        </w:rPr>
        <w:t> </w:t>
      </w:r>
      <w:r>
        <w:rPr/>
        <w:t>in</w:t>
      </w:r>
      <w:r>
        <w:rPr>
          <w:spacing w:val="16"/>
        </w:rPr>
        <w:t> </w:t>
      </w:r>
      <w:r>
        <w:rPr/>
        <w:t>Table</w:t>
      </w:r>
      <w:r>
        <w:rPr>
          <w:spacing w:val="15"/>
        </w:rPr>
        <w:t> </w:t>
      </w:r>
      <w:r>
        <w:rPr/>
        <w:t>4.17.</w:t>
      </w:r>
      <w:r>
        <w:rPr>
          <w:spacing w:val="14"/>
        </w:rPr>
        <w:t> </w:t>
      </w:r>
      <w:r>
        <w:rPr/>
        <w:t>While</w:t>
      </w:r>
      <w:r>
        <w:rPr>
          <w:spacing w:val="12"/>
        </w:rPr>
        <w:t> </w:t>
      </w:r>
      <w:r>
        <w:rPr/>
        <w:t>unit</w:t>
      </w:r>
      <w:r>
        <w:rPr>
          <w:spacing w:val="14"/>
        </w:rPr>
        <w:t> </w:t>
      </w:r>
      <w:r>
        <w:rPr/>
        <w:t>increase</w:t>
      </w:r>
      <w:r>
        <w:rPr>
          <w:spacing w:val="12"/>
        </w:rPr>
        <w:t> </w:t>
      </w:r>
      <w:r>
        <w:rPr/>
        <w:t>of</w:t>
      </w:r>
      <w:r>
        <w:rPr>
          <w:spacing w:val="13"/>
        </w:rPr>
        <w:t> </w:t>
      </w:r>
      <w:r>
        <w:rPr/>
        <w:t>family</w:t>
      </w:r>
      <w:r>
        <w:rPr>
          <w:spacing w:val="8"/>
        </w:rPr>
        <w:t> </w:t>
      </w:r>
      <w:r>
        <w:rPr/>
        <w:t>shopping</w:t>
      </w:r>
      <w:r>
        <w:rPr>
          <w:spacing w:val="11"/>
        </w:rPr>
        <w:t> </w:t>
      </w:r>
      <w:r>
        <w:rPr/>
        <w:t>will</w:t>
      </w:r>
      <w:r>
        <w:rPr>
          <w:spacing w:val="14"/>
        </w:rPr>
        <w:t> </w:t>
      </w:r>
      <w:r>
        <w:rPr>
          <w:spacing w:val="-2"/>
        </w:rPr>
        <w:t>negatively</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influence Home Economics female lecturers‘ performance. The overall implication of this study findings is that household tasks significantly influenced the overall performance of Home Economics female lecturers in Colleges of Education, North-West, Nigeria.</w:t>
      </w:r>
      <w:r>
        <w:rPr>
          <w:spacing w:val="40"/>
        </w:rPr>
        <w:t> </w:t>
      </w:r>
      <w:r>
        <w:rPr/>
        <w:t>Giving the significance reported in Table 4.17. The null hypothesis which stated that household tasks of Home Economics female lecturers do not significantly influence their performance in Colleges of Education, North-West, Nigeria was rejected.</w:t>
      </w:r>
    </w:p>
    <w:p>
      <w:pPr>
        <w:pStyle w:val="BodyText"/>
        <w:spacing w:line="480" w:lineRule="auto"/>
        <w:ind w:left="832" w:right="713"/>
        <w:jc w:val="both"/>
      </w:pPr>
      <w:r>
        <w:rPr>
          <w:b/>
        </w:rPr>
        <w:t>Null Hypothesis Three: </w:t>
      </w:r>
      <w:r>
        <w:rPr/>
        <w:t>Occupational roles of Home Economics female lecturers do not significantly influence household task performance in Colleges of Education, North-West, </w:t>
      </w:r>
      <w:r>
        <w:rPr>
          <w:spacing w:val="-2"/>
        </w:rPr>
        <w:t>Nigeria.</w:t>
      </w:r>
    </w:p>
    <w:p>
      <w:pPr>
        <w:pStyle w:val="Heading2"/>
        <w:spacing w:before="6"/>
        <w:ind w:left="2272" w:right="715" w:hanging="1440"/>
      </w:pPr>
      <w:r>
        <w:rPr/>
        <w:t>Table</w:t>
      </w:r>
      <w:r>
        <w:rPr>
          <w:spacing w:val="-3"/>
        </w:rPr>
        <w:t> </w:t>
      </w:r>
      <w:r>
        <w:rPr/>
        <w:t>4.18:</w:t>
      </w:r>
      <w:r>
        <w:rPr>
          <w:spacing w:val="80"/>
        </w:rPr>
        <w:t> </w:t>
      </w:r>
      <w:r>
        <w:rPr/>
        <w:t>Regression analysis showing influence of occupational roles on Home Economics female lecturers’ household task performance in Colleges of Education, North-West, Nigeria.</w:t>
      </w:r>
    </w:p>
    <w:p>
      <w:pPr>
        <w:pStyle w:val="BodyText"/>
        <w:spacing w:before="7"/>
        <w:rPr>
          <w:b/>
          <w:sz w:val="17"/>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2"/>
        <w:gridCol w:w="1968"/>
        <w:gridCol w:w="840"/>
        <w:gridCol w:w="1060"/>
        <w:gridCol w:w="900"/>
      </w:tblGrid>
      <w:tr>
        <w:trPr>
          <w:trHeight w:val="378" w:hRule="atLeast"/>
        </w:trPr>
        <w:tc>
          <w:tcPr>
            <w:tcW w:w="3972" w:type="dxa"/>
            <w:tcBorders>
              <w:top w:val="single" w:sz="4" w:space="0" w:color="000000"/>
              <w:bottom w:val="single" w:sz="4" w:space="0" w:color="000000"/>
            </w:tcBorders>
          </w:tcPr>
          <w:p>
            <w:pPr>
              <w:pStyle w:val="TableParagraph"/>
              <w:spacing w:line="251" w:lineRule="exact"/>
              <w:ind w:left="115"/>
              <w:rPr>
                <w:b/>
                <w:sz w:val="22"/>
              </w:rPr>
            </w:pPr>
            <w:r>
              <w:rPr>
                <w:b/>
                <w:spacing w:val="-2"/>
                <w:sz w:val="22"/>
              </w:rPr>
              <w:t>Variables</w:t>
            </w:r>
          </w:p>
        </w:tc>
        <w:tc>
          <w:tcPr>
            <w:tcW w:w="1968" w:type="dxa"/>
            <w:tcBorders>
              <w:top w:val="single" w:sz="4" w:space="0" w:color="000000"/>
              <w:bottom w:val="single" w:sz="4" w:space="0" w:color="000000"/>
            </w:tcBorders>
          </w:tcPr>
          <w:p>
            <w:pPr>
              <w:pStyle w:val="TableParagraph"/>
              <w:spacing w:line="251" w:lineRule="exact"/>
              <w:ind w:right="329"/>
              <w:jc w:val="right"/>
              <w:rPr>
                <w:b/>
                <w:sz w:val="22"/>
              </w:rPr>
            </w:pPr>
            <w:r>
              <w:rPr>
                <w:b/>
                <w:spacing w:val="-2"/>
                <w:sz w:val="22"/>
              </w:rPr>
              <w:t>Coefficients</w:t>
            </w:r>
          </w:p>
        </w:tc>
        <w:tc>
          <w:tcPr>
            <w:tcW w:w="840" w:type="dxa"/>
            <w:tcBorders>
              <w:top w:val="single" w:sz="4" w:space="0" w:color="000000"/>
              <w:bottom w:val="single" w:sz="4" w:space="0" w:color="000000"/>
            </w:tcBorders>
          </w:tcPr>
          <w:p>
            <w:pPr>
              <w:pStyle w:val="TableParagraph"/>
              <w:spacing w:line="251" w:lineRule="exact"/>
              <w:ind w:left="175"/>
              <w:jc w:val="center"/>
              <w:rPr>
                <w:b/>
                <w:sz w:val="22"/>
              </w:rPr>
            </w:pPr>
            <w:r>
              <w:rPr>
                <w:b/>
                <w:spacing w:val="-5"/>
                <w:sz w:val="22"/>
              </w:rPr>
              <w:t>SE</w:t>
            </w:r>
          </w:p>
        </w:tc>
        <w:tc>
          <w:tcPr>
            <w:tcW w:w="1060" w:type="dxa"/>
            <w:tcBorders>
              <w:top w:val="single" w:sz="4" w:space="0" w:color="000000"/>
              <w:bottom w:val="single" w:sz="4" w:space="0" w:color="000000"/>
            </w:tcBorders>
          </w:tcPr>
          <w:p>
            <w:pPr>
              <w:pStyle w:val="TableParagraph"/>
              <w:spacing w:line="251" w:lineRule="exact"/>
              <w:ind w:left="161"/>
              <w:rPr>
                <w:b/>
                <w:sz w:val="22"/>
              </w:rPr>
            </w:pPr>
            <w:r>
              <w:rPr>
                <w:b/>
                <w:sz w:val="22"/>
              </w:rPr>
              <w:t>t-</w:t>
            </w:r>
            <w:r>
              <w:rPr>
                <w:b/>
                <w:spacing w:val="-2"/>
                <w:sz w:val="22"/>
              </w:rPr>
              <w:t>ratio</w:t>
            </w:r>
          </w:p>
        </w:tc>
        <w:tc>
          <w:tcPr>
            <w:tcW w:w="900" w:type="dxa"/>
            <w:tcBorders>
              <w:top w:val="single" w:sz="4" w:space="0" w:color="000000"/>
              <w:bottom w:val="single" w:sz="4" w:space="0" w:color="000000"/>
            </w:tcBorders>
          </w:tcPr>
          <w:p>
            <w:pPr>
              <w:pStyle w:val="TableParagraph"/>
              <w:spacing w:line="251" w:lineRule="exact"/>
              <w:ind w:right="173"/>
              <w:jc w:val="right"/>
              <w:rPr>
                <w:b/>
                <w:sz w:val="22"/>
              </w:rPr>
            </w:pPr>
            <w:r>
              <w:rPr>
                <w:b/>
                <w:spacing w:val="-5"/>
                <w:sz w:val="22"/>
              </w:rPr>
              <w:t>Sig</w:t>
            </w:r>
          </w:p>
        </w:tc>
      </w:tr>
      <w:tr>
        <w:trPr>
          <w:trHeight w:val="316" w:hRule="atLeast"/>
        </w:trPr>
        <w:tc>
          <w:tcPr>
            <w:tcW w:w="3972" w:type="dxa"/>
            <w:tcBorders>
              <w:top w:val="single" w:sz="4" w:space="0" w:color="000000"/>
            </w:tcBorders>
          </w:tcPr>
          <w:p>
            <w:pPr>
              <w:pStyle w:val="TableParagraph"/>
              <w:spacing w:line="249" w:lineRule="exact"/>
              <w:ind w:left="175"/>
              <w:rPr>
                <w:sz w:val="22"/>
              </w:rPr>
            </w:pPr>
            <w:r>
              <w:rPr>
                <w:spacing w:val="-2"/>
                <w:sz w:val="22"/>
              </w:rPr>
              <w:t>(Constant)</w:t>
            </w:r>
          </w:p>
        </w:tc>
        <w:tc>
          <w:tcPr>
            <w:tcW w:w="1968" w:type="dxa"/>
            <w:tcBorders>
              <w:top w:val="single" w:sz="4" w:space="0" w:color="000000"/>
            </w:tcBorders>
          </w:tcPr>
          <w:p>
            <w:pPr>
              <w:pStyle w:val="TableParagraph"/>
              <w:spacing w:line="249" w:lineRule="exact"/>
              <w:ind w:right="287"/>
              <w:jc w:val="right"/>
              <w:rPr>
                <w:sz w:val="22"/>
              </w:rPr>
            </w:pPr>
            <w:r>
              <w:rPr>
                <w:spacing w:val="-2"/>
                <w:sz w:val="22"/>
              </w:rPr>
              <w:t>11.760</w:t>
            </w:r>
          </w:p>
        </w:tc>
        <w:tc>
          <w:tcPr>
            <w:tcW w:w="840" w:type="dxa"/>
            <w:tcBorders>
              <w:top w:val="single" w:sz="4" w:space="0" w:color="000000"/>
            </w:tcBorders>
          </w:tcPr>
          <w:p>
            <w:pPr>
              <w:pStyle w:val="TableParagraph"/>
              <w:spacing w:line="249" w:lineRule="exact"/>
              <w:ind w:left="175" w:right="56"/>
              <w:jc w:val="center"/>
              <w:rPr>
                <w:sz w:val="22"/>
              </w:rPr>
            </w:pPr>
            <w:r>
              <w:rPr>
                <w:spacing w:val="-4"/>
                <w:sz w:val="22"/>
              </w:rPr>
              <w:t>.842</w:t>
            </w:r>
          </w:p>
        </w:tc>
        <w:tc>
          <w:tcPr>
            <w:tcW w:w="1060" w:type="dxa"/>
            <w:tcBorders>
              <w:top w:val="single" w:sz="4" w:space="0" w:color="000000"/>
            </w:tcBorders>
          </w:tcPr>
          <w:p>
            <w:pPr>
              <w:pStyle w:val="TableParagraph"/>
              <w:spacing w:line="249" w:lineRule="exact"/>
              <w:ind w:left="221"/>
              <w:rPr>
                <w:sz w:val="22"/>
              </w:rPr>
            </w:pPr>
            <w:r>
              <w:rPr>
                <w:spacing w:val="-2"/>
                <w:sz w:val="22"/>
              </w:rPr>
              <w:t>13.960</w:t>
            </w:r>
          </w:p>
        </w:tc>
        <w:tc>
          <w:tcPr>
            <w:tcW w:w="900" w:type="dxa"/>
            <w:tcBorders>
              <w:top w:val="single" w:sz="4" w:space="0" w:color="000000"/>
            </w:tcBorders>
          </w:tcPr>
          <w:p>
            <w:pPr>
              <w:pStyle w:val="TableParagraph"/>
              <w:spacing w:line="249" w:lineRule="exact"/>
              <w:ind w:right="168"/>
              <w:jc w:val="right"/>
              <w:rPr>
                <w:sz w:val="22"/>
              </w:rPr>
            </w:pPr>
            <w:r>
              <w:rPr>
                <w:spacing w:val="-4"/>
                <w:sz w:val="22"/>
              </w:rPr>
              <w:t>.000</w:t>
            </w:r>
          </w:p>
        </w:tc>
      </w:tr>
      <w:tr>
        <w:trPr>
          <w:trHeight w:val="379" w:hRule="atLeast"/>
        </w:trPr>
        <w:tc>
          <w:tcPr>
            <w:tcW w:w="3972" w:type="dxa"/>
          </w:tcPr>
          <w:p>
            <w:pPr>
              <w:pStyle w:val="TableParagraph"/>
              <w:spacing w:before="59"/>
              <w:ind w:left="175"/>
              <w:rPr>
                <w:sz w:val="22"/>
              </w:rPr>
            </w:pPr>
            <w:r>
              <w:rPr>
                <w:sz w:val="22"/>
              </w:rPr>
              <w:t>Closing</w:t>
            </w:r>
            <w:r>
              <w:rPr>
                <w:spacing w:val="-6"/>
                <w:sz w:val="22"/>
              </w:rPr>
              <w:t> </w:t>
            </w:r>
            <w:r>
              <w:rPr>
                <w:sz w:val="22"/>
              </w:rPr>
              <w:t>late</w:t>
            </w:r>
            <w:r>
              <w:rPr>
                <w:spacing w:val="-4"/>
                <w:sz w:val="22"/>
              </w:rPr>
              <w:t> </w:t>
            </w:r>
            <w:r>
              <w:rPr>
                <w:sz w:val="22"/>
              </w:rPr>
              <w:t>from</w:t>
            </w:r>
            <w:r>
              <w:rPr>
                <w:spacing w:val="-4"/>
                <w:sz w:val="22"/>
              </w:rPr>
              <w:t> work</w:t>
            </w:r>
          </w:p>
        </w:tc>
        <w:tc>
          <w:tcPr>
            <w:tcW w:w="1968" w:type="dxa"/>
          </w:tcPr>
          <w:p>
            <w:pPr>
              <w:pStyle w:val="TableParagraph"/>
              <w:spacing w:before="59"/>
              <w:ind w:right="287"/>
              <w:jc w:val="right"/>
              <w:rPr>
                <w:sz w:val="22"/>
              </w:rPr>
            </w:pPr>
            <w:r>
              <w:rPr>
                <w:spacing w:val="-2"/>
                <w:sz w:val="22"/>
              </w:rPr>
              <w:t>3.648</w:t>
            </w:r>
          </w:p>
        </w:tc>
        <w:tc>
          <w:tcPr>
            <w:tcW w:w="840" w:type="dxa"/>
          </w:tcPr>
          <w:p>
            <w:pPr>
              <w:pStyle w:val="TableParagraph"/>
              <w:spacing w:before="59"/>
              <w:ind w:left="175" w:right="56"/>
              <w:jc w:val="center"/>
              <w:rPr>
                <w:sz w:val="22"/>
              </w:rPr>
            </w:pPr>
            <w:r>
              <w:rPr>
                <w:spacing w:val="-4"/>
                <w:sz w:val="22"/>
              </w:rPr>
              <w:t>.938</w:t>
            </w:r>
          </w:p>
        </w:tc>
        <w:tc>
          <w:tcPr>
            <w:tcW w:w="1060" w:type="dxa"/>
          </w:tcPr>
          <w:p>
            <w:pPr>
              <w:pStyle w:val="TableParagraph"/>
              <w:spacing w:before="59"/>
              <w:ind w:right="229"/>
              <w:jc w:val="right"/>
              <w:rPr>
                <w:sz w:val="22"/>
              </w:rPr>
            </w:pPr>
            <w:r>
              <w:rPr>
                <w:spacing w:val="-2"/>
                <w:sz w:val="22"/>
              </w:rPr>
              <w:t>3.889</w:t>
            </w:r>
          </w:p>
        </w:tc>
        <w:tc>
          <w:tcPr>
            <w:tcW w:w="900" w:type="dxa"/>
          </w:tcPr>
          <w:p>
            <w:pPr>
              <w:pStyle w:val="TableParagraph"/>
              <w:spacing w:before="59"/>
              <w:ind w:right="168"/>
              <w:jc w:val="right"/>
              <w:rPr>
                <w:sz w:val="22"/>
              </w:rPr>
            </w:pPr>
            <w:r>
              <w:rPr>
                <w:spacing w:val="-4"/>
                <w:sz w:val="22"/>
              </w:rPr>
              <w:t>.000</w:t>
            </w:r>
          </w:p>
        </w:tc>
      </w:tr>
      <w:tr>
        <w:trPr>
          <w:trHeight w:val="379" w:hRule="atLeast"/>
        </w:trPr>
        <w:tc>
          <w:tcPr>
            <w:tcW w:w="3972" w:type="dxa"/>
          </w:tcPr>
          <w:p>
            <w:pPr>
              <w:pStyle w:val="TableParagraph"/>
              <w:spacing w:before="58"/>
              <w:ind w:left="170"/>
              <w:rPr>
                <w:sz w:val="22"/>
              </w:rPr>
            </w:pPr>
            <w:r>
              <w:rPr>
                <w:sz w:val="22"/>
              </w:rPr>
              <w:t>Prolong</w:t>
            </w:r>
            <w:r>
              <w:rPr>
                <w:spacing w:val="-7"/>
                <w:sz w:val="22"/>
              </w:rPr>
              <w:t> </w:t>
            </w:r>
            <w:r>
              <w:rPr>
                <w:sz w:val="22"/>
              </w:rPr>
              <w:t>supervision</w:t>
            </w:r>
            <w:r>
              <w:rPr>
                <w:spacing w:val="-3"/>
                <w:sz w:val="22"/>
              </w:rPr>
              <w:t> </w:t>
            </w:r>
            <w:r>
              <w:rPr>
                <w:sz w:val="22"/>
              </w:rPr>
              <w:t>of</w:t>
            </w:r>
            <w:r>
              <w:rPr>
                <w:spacing w:val="-3"/>
                <w:sz w:val="22"/>
              </w:rPr>
              <w:t> </w:t>
            </w:r>
            <w:r>
              <w:rPr>
                <w:spacing w:val="-2"/>
                <w:sz w:val="22"/>
              </w:rPr>
              <w:t>practical</w:t>
            </w:r>
          </w:p>
        </w:tc>
        <w:tc>
          <w:tcPr>
            <w:tcW w:w="1968" w:type="dxa"/>
          </w:tcPr>
          <w:p>
            <w:pPr>
              <w:pStyle w:val="TableParagraph"/>
              <w:spacing w:before="58"/>
              <w:ind w:right="287"/>
              <w:jc w:val="right"/>
              <w:rPr>
                <w:sz w:val="22"/>
              </w:rPr>
            </w:pPr>
            <w:r>
              <w:rPr>
                <w:spacing w:val="-2"/>
                <w:sz w:val="22"/>
              </w:rPr>
              <w:t>1.661</w:t>
            </w:r>
          </w:p>
        </w:tc>
        <w:tc>
          <w:tcPr>
            <w:tcW w:w="840" w:type="dxa"/>
          </w:tcPr>
          <w:p>
            <w:pPr>
              <w:pStyle w:val="TableParagraph"/>
              <w:spacing w:before="58"/>
              <w:ind w:left="175" w:right="56"/>
              <w:jc w:val="center"/>
              <w:rPr>
                <w:sz w:val="22"/>
              </w:rPr>
            </w:pPr>
            <w:r>
              <w:rPr>
                <w:spacing w:val="-4"/>
                <w:sz w:val="22"/>
              </w:rPr>
              <w:t>.571</w:t>
            </w:r>
          </w:p>
        </w:tc>
        <w:tc>
          <w:tcPr>
            <w:tcW w:w="1060" w:type="dxa"/>
          </w:tcPr>
          <w:p>
            <w:pPr>
              <w:pStyle w:val="TableParagraph"/>
              <w:spacing w:before="58"/>
              <w:ind w:right="229"/>
              <w:jc w:val="right"/>
              <w:rPr>
                <w:sz w:val="22"/>
              </w:rPr>
            </w:pPr>
            <w:r>
              <w:rPr>
                <w:spacing w:val="-2"/>
                <w:sz w:val="22"/>
              </w:rPr>
              <w:t>2.911</w:t>
            </w:r>
          </w:p>
        </w:tc>
        <w:tc>
          <w:tcPr>
            <w:tcW w:w="900" w:type="dxa"/>
          </w:tcPr>
          <w:p>
            <w:pPr>
              <w:pStyle w:val="TableParagraph"/>
              <w:spacing w:before="58"/>
              <w:ind w:right="168"/>
              <w:jc w:val="right"/>
              <w:rPr>
                <w:sz w:val="22"/>
              </w:rPr>
            </w:pPr>
            <w:r>
              <w:rPr>
                <w:spacing w:val="-4"/>
                <w:sz w:val="22"/>
              </w:rPr>
              <w:t>.005</w:t>
            </w:r>
          </w:p>
        </w:tc>
      </w:tr>
      <w:tr>
        <w:trPr>
          <w:trHeight w:val="379" w:hRule="atLeast"/>
        </w:trPr>
        <w:tc>
          <w:tcPr>
            <w:tcW w:w="3972" w:type="dxa"/>
          </w:tcPr>
          <w:p>
            <w:pPr>
              <w:pStyle w:val="TableParagraph"/>
              <w:spacing w:before="58"/>
              <w:ind w:left="115"/>
              <w:rPr>
                <w:sz w:val="22"/>
              </w:rPr>
            </w:pPr>
            <w:r>
              <w:rPr>
                <w:sz w:val="22"/>
              </w:rPr>
              <w:t>Organizing</w:t>
            </w:r>
            <w:r>
              <w:rPr>
                <w:spacing w:val="-6"/>
                <w:sz w:val="22"/>
              </w:rPr>
              <w:t> </w:t>
            </w:r>
            <w:r>
              <w:rPr>
                <w:sz w:val="22"/>
              </w:rPr>
              <w:t>extra</w:t>
            </w:r>
            <w:r>
              <w:rPr>
                <w:spacing w:val="-4"/>
                <w:sz w:val="22"/>
              </w:rPr>
              <w:t> </w:t>
            </w:r>
            <w:r>
              <w:rPr>
                <w:spacing w:val="-2"/>
                <w:sz w:val="22"/>
              </w:rPr>
              <w:t>lessons</w:t>
            </w:r>
          </w:p>
        </w:tc>
        <w:tc>
          <w:tcPr>
            <w:tcW w:w="1968" w:type="dxa"/>
          </w:tcPr>
          <w:p>
            <w:pPr>
              <w:pStyle w:val="TableParagraph"/>
              <w:spacing w:before="58"/>
              <w:ind w:right="292"/>
              <w:jc w:val="right"/>
              <w:rPr>
                <w:sz w:val="22"/>
              </w:rPr>
            </w:pPr>
            <w:r>
              <w:rPr>
                <w:spacing w:val="-4"/>
                <w:sz w:val="22"/>
              </w:rPr>
              <w:t>-</w:t>
            </w:r>
            <w:r>
              <w:rPr>
                <w:spacing w:val="-2"/>
                <w:sz w:val="22"/>
              </w:rPr>
              <w:t>1.763</w:t>
            </w:r>
          </w:p>
        </w:tc>
        <w:tc>
          <w:tcPr>
            <w:tcW w:w="840" w:type="dxa"/>
          </w:tcPr>
          <w:p>
            <w:pPr>
              <w:pStyle w:val="TableParagraph"/>
              <w:spacing w:before="58"/>
              <w:ind w:left="175" w:right="56"/>
              <w:jc w:val="center"/>
              <w:rPr>
                <w:sz w:val="22"/>
              </w:rPr>
            </w:pPr>
            <w:r>
              <w:rPr>
                <w:spacing w:val="-4"/>
                <w:sz w:val="22"/>
              </w:rPr>
              <w:t>.602</w:t>
            </w:r>
          </w:p>
        </w:tc>
        <w:tc>
          <w:tcPr>
            <w:tcW w:w="1060" w:type="dxa"/>
          </w:tcPr>
          <w:p>
            <w:pPr>
              <w:pStyle w:val="TableParagraph"/>
              <w:spacing w:before="58"/>
              <w:ind w:left="257"/>
              <w:rPr>
                <w:sz w:val="22"/>
              </w:rPr>
            </w:pPr>
            <w:r>
              <w:rPr>
                <w:spacing w:val="-4"/>
                <w:sz w:val="22"/>
              </w:rPr>
              <w:t>-</w:t>
            </w:r>
            <w:r>
              <w:rPr>
                <w:spacing w:val="-2"/>
                <w:sz w:val="22"/>
              </w:rPr>
              <w:t>2.928</w:t>
            </w:r>
          </w:p>
        </w:tc>
        <w:tc>
          <w:tcPr>
            <w:tcW w:w="900" w:type="dxa"/>
          </w:tcPr>
          <w:p>
            <w:pPr>
              <w:pStyle w:val="TableParagraph"/>
              <w:spacing w:before="58"/>
              <w:ind w:right="168"/>
              <w:jc w:val="right"/>
              <w:rPr>
                <w:sz w:val="22"/>
              </w:rPr>
            </w:pPr>
            <w:r>
              <w:rPr>
                <w:spacing w:val="-4"/>
                <w:sz w:val="22"/>
              </w:rPr>
              <w:t>.004</w:t>
            </w:r>
          </w:p>
        </w:tc>
      </w:tr>
      <w:tr>
        <w:trPr>
          <w:trHeight w:val="379" w:hRule="atLeast"/>
        </w:trPr>
        <w:tc>
          <w:tcPr>
            <w:tcW w:w="3972" w:type="dxa"/>
          </w:tcPr>
          <w:p>
            <w:pPr>
              <w:pStyle w:val="TableParagraph"/>
              <w:spacing w:before="58"/>
              <w:ind w:left="175"/>
              <w:rPr>
                <w:sz w:val="22"/>
              </w:rPr>
            </w:pPr>
            <w:r>
              <w:rPr>
                <w:sz w:val="22"/>
              </w:rPr>
              <w:t>Traveling</w:t>
            </w:r>
            <w:r>
              <w:rPr>
                <w:spacing w:val="-7"/>
                <w:sz w:val="22"/>
              </w:rPr>
              <w:t> </w:t>
            </w:r>
            <w:r>
              <w:rPr>
                <w:sz w:val="22"/>
              </w:rPr>
              <w:t>far</w:t>
            </w:r>
            <w:r>
              <w:rPr>
                <w:spacing w:val="-2"/>
                <w:sz w:val="22"/>
              </w:rPr>
              <w:t> </w:t>
            </w:r>
            <w:r>
              <w:rPr>
                <w:sz w:val="22"/>
              </w:rPr>
              <w:t>distance</w:t>
            </w:r>
            <w:r>
              <w:rPr>
                <w:spacing w:val="-3"/>
                <w:sz w:val="22"/>
              </w:rPr>
              <w:t> </w:t>
            </w:r>
            <w:r>
              <w:rPr>
                <w:sz w:val="22"/>
              </w:rPr>
              <w:t>for</w:t>
            </w:r>
            <w:r>
              <w:rPr>
                <w:spacing w:val="-5"/>
                <w:sz w:val="22"/>
              </w:rPr>
              <w:t> </w:t>
            </w:r>
            <w:r>
              <w:rPr>
                <w:spacing w:val="-2"/>
                <w:sz w:val="22"/>
              </w:rPr>
              <w:t>TP/SIWES</w:t>
            </w:r>
          </w:p>
        </w:tc>
        <w:tc>
          <w:tcPr>
            <w:tcW w:w="1968" w:type="dxa"/>
          </w:tcPr>
          <w:p>
            <w:pPr>
              <w:pStyle w:val="TableParagraph"/>
              <w:spacing w:before="58"/>
              <w:ind w:right="287"/>
              <w:jc w:val="right"/>
              <w:rPr>
                <w:sz w:val="22"/>
              </w:rPr>
            </w:pPr>
            <w:r>
              <w:rPr>
                <w:spacing w:val="-2"/>
                <w:sz w:val="22"/>
              </w:rPr>
              <w:t>1.628</w:t>
            </w:r>
          </w:p>
        </w:tc>
        <w:tc>
          <w:tcPr>
            <w:tcW w:w="840" w:type="dxa"/>
          </w:tcPr>
          <w:p>
            <w:pPr>
              <w:pStyle w:val="TableParagraph"/>
              <w:spacing w:before="58"/>
              <w:ind w:left="175" w:right="56"/>
              <w:jc w:val="center"/>
              <w:rPr>
                <w:sz w:val="22"/>
              </w:rPr>
            </w:pPr>
            <w:r>
              <w:rPr>
                <w:spacing w:val="-4"/>
                <w:sz w:val="22"/>
              </w:rPr>
              <w:t>.679</w:t>
            </w:r>
          </w:p>
        </w:tc>
        <w:tc>
          <w:tcPr>
            <w:tcW w:w="1060" w:type="dxa"/>
          </w:tcPr>
          <w:p>
            <w:pPr>
              <w:pStyle w:val="TableParagraph"/>
              <w:spacing w:before="58"/>
              <w:ind w:right="229"/>
              <w:jc w:val="right"/>
              <w:rPr>
                <w:sz w:val="22"/>
              </w:rPr>
            </w:pPr>
            <w:r>
              <w:rPr>
                <w:spacing w:val="-2"/>
                <w:sz w:val="22"/>
              </w:rPr>
              <w:t>2.397</w:t>
            </w:r>
          </w:p>
        </w:tc>
        <w:tc>
          <w:tcPr>
            <w:tcW w:w="900" w:type="dxa"/>
          </w:tcPr>
          <w:p>
            <w:pPr>
              <w:pStyle w:val="TableParagraph"/>
              <w:spacing w:before="58"/>
              <w:ind w:right="168"/>
              <w:jc w:val="right"/>
              <w:rPr>
                <w:sz w:val="22"/>
              </w:rPr>
            </w:pPr>
            <w:r>
              <w:rPr>
                <w:spacing w:val="-4"/>
                <w:sz w:val="22"/>
              </w:rPr>
              <w:t>.019</w:t>
            </w:r>
          </w:p>
        </w:tc>
      </w:tr>
      <w:tr>
        <w:trPr>
          <w:trHeight w:val="379" w:hRule="atLeast"/>
        </w:trPr>
        <w:tc>
          <w:tcPr>
            <w:tcW w:w="3972" w:type="dxa"/>
          </w:tcPr>
          <w:p>
            <w:pPr>
              <w:pStyle w:val="TableParagraph"/>
              <w:spacing w:before="58"/>
              <w:ind w:left="175"/>
              <w:rPr>
                <w:sz w:val="22"/>
              </w:rPr>
            </w:pPr>
            <w:r>
              <w:rPr>
                <w:sz w:val="22"/>
              </w:rPr>
              <w:t>Taking</w:t>
            </w:r>
            <w:r>
              <w:rPr>
                <w:spacing w:val="-7"/>
                <w:sz w:val="22"/>
              </w:rPr>
              <w:t> </w:t>
            </w:r>
            <w:r>
              <w:rPr>
                <w:sz w:val="22"/>
              </w:rPr>
              <w:t>exam</w:t>
            </w:r>
            <w:r>
              <w:rPr>
                <w:spacing w:val="-6"/>
                <w:sz w:val="22"/>
              </w:rPr>
              <w:t> </w:t>
            </w:r>
            <w:r>
              <w:rPr>
                <w:sz w:val="22"/>
              </w:rPr>
              <w:t>scripts</w:t>
            </w:r>
            <w:r>
              <w:rPr>
                <w:spacing w:val="-1"/>
                <w:sz w:val="22"/>
              </w:rPr>
              <w:t> </w:t>
            </w:r>
            <w:r>
              <w:rPr>
                <w:spacing w:val="-4"/>
                <w:sz w:val="22"/>
              </w:rPr>
              <w:t>home</w:t>
            </w:r>
          </w:p>
        </w:tc>
        <w:tc>
          <w:tcPr>
            <w:tcW w:w="1968" w:type="dxa"/>
          </w:tcPr>
          <w:p>
            <w:pPr>
              <w:pStyle w:val="TableParagraph"/>
              <w:spacing w:before="58"/>
              <w:ind w:right="292"/>
              <w:jc w:val="right"/>
              <w:rPr>
                <w:sz w:val="22"/>
              </w:rPr>
            </w:pPr>
            <w:r>
              <w:rPr>
                <w:spacing w:val="-4"/>
                <w:sz w:val="22"/>
              </w:rPr>
              <w:t>-</w:t>
            </w:r>
            <w:r>
              <w:rPr>
                <w:spacing w:val="-2"/>
                <w:sz w:val="22"/>
              </w:rPr>
              <w:t>2.471</w:t>
            </w:r>
          </w:p>
        </w:tc>
        <w:tc>
          <w:tcPr>
            <w:tcW w:w="840" w:type="dxa"/>
          </w:tcPr>
          <w:p>
            <w:pPr>
              <w:pStyle w:val="TableParagraph"/>
              <w:spacing w:before="58"/>
              <w:ind w:left="175" w:right="56"/>
              <w:jc w:val="center"/>
              <w:rPr>
                <w:sz w:val="22"/>
              </w:rPr>
            </w:pPr>
            <w:r>
              <w:rPr>
                <w:spacing w:val="-4"/>
                <w:sz w:val="22"/>
              </w:rPr>
              <w:t>.421</w:t>
            </w:r>
          </w:p>
        </w:tc>
        <w:tc>
          <w:tcPr>
            <w:tcW w:w="1060" w:type="dxa"/>
          </w:tcPr>
          <w:p>
            <w:pPr>
              <w:pStyle w:val="TableParagraph"/>
              <w:spacing w:before="58"/>
              <w:ind w:left="257"/>
              <w:rPr>
                <w:sz w:val="22"/>
              </w:rPr>
            </w:pPr>
            <w:r>
              <w:rPr>
                <w:spacing w:val="-4"/>
                <w:sz w:val="22"/>
              </w:rPr>
              <w:t>-</w:t>
            </w:r>
            <w:r>
              <w:rPr>
                <w:spacing w:val="-2"/>
                <w:sz w:val="22"/>
              </w:rPr>
              <w:t>5.877</w:t>
            </w:r>
          </w:p>
        </w:tc>
        <w:tc>
          <w:tcPr>
            <w:tcW w:w="900" w:type="dxa"/>
          </w:tcPr>
          <w:p>
            <w:pPr>
              <w:pStyle w:val="TableParagraph"/>
              <w:spacing w:before="58"/>
              <w:ind w:right="168"/>
              <w:jc w:val="right"/>
              <w:rPr>
                <w:sz w:val="22"/>
              </w:rPr>
            </w:pPr>
            <w:r>
              <w:rPr>
                <w:spacing w:val="-4"/>
                <w:sz w:val="22"/>
              </w:rPr>
              <w:t>.000</w:t>
            </w:r>
          </w:p>
        </w:tc>
      </w:tr>
      <w:tr>
        <w:trPr>
          <w:trHeight w:val="379" w:hRule="atLeast"/>
        </w:trPr>
        <w:tc>
          <w:tcPr>
            <w:tcW w:w="3972" w:type="dxa"/>
          </w:tcPr>
          <w:p>
            <w:pPr>
              <w:pStyle w:val="TableParagraph"/>
              <w:spacing w:before="58"/>
              <w:ind w:left="175"/>
              <w:rPr>
                <w:sz w:val="22"/>
              </w:rPr>
            </w:pPr>
            <w:r>
              <w:rPr>
                <w:sz w:val="22"/>
              </w:rPr>
              <w:t>Inviting</w:t>
            </w:r>
            <w:r>
              <w:rPr>
                <w:spacing w:val="-8"/>
                <w:sz w:val="22"/>
              </w:rPr>
              <w:t> </w:t>
            </w:r>
            <w:r>
              <w:rPr>
                <w:sz w:val="22"/>
              </w:rPr>
              <w:t>students</w:t>
            </w:r>
            <w:r>
              <w:rPr>
                <w:spacing w:val="-4"/>
                <w:sz w:val="22"/>
              </w:rPr>
              <w:t> </w:t>
            </w:r>
            <w:r>
              <w:rPr>
                <w:sz w:val="22"/>
              </w:rPr>
              <w:t>home</w:t>
            </w:r>
            <w:r>
              <w:rPr>
                <w:spacing w:val="-2"/>
                <w:sz w:val="22"/>
              </w:rPr>
              <w:t> </w:t>
            </w:r>
            <w:r>
              <w:rPr>
                <w:sz w:val="22"/>
              </w:rPr>
              <w:t>for</w:t>
            </w:r>
            <w:r>
              <w:rPr>
                <w:spacing w:val="-4"/>
                <w:sz w:val="22"/>
              </w:rPr>
              <w:t> </w:t>
            </w:r>
            <w:r>
              <w:rPr>
                <w:spacing w:val="-2"/>
                <w:sz w:val="22"/>
              </w:rPr>
              <w:t>lectures</w:t>
            </w:r>
          </w:p>
        </w:tc>
        <w:tc>
          <w:tcPr>
            <w:tcW w:w="1968" w:type="dxa"/>
          </w:tcPr>
          <w:p>
            <w:pPr>
              <w:pStyle w:val="TableParagraph"/>
              <w:spacing w:before="58"/>
              <w:ind w:right="287"/>
              <w:jc w:val="right"/>
              <w:rPr>
                <w:sz w:val="22"/>
              </w:rPr>
            </w:pPr>
            <w:r>
              <w:rPr>
                <w:spacing w:val="-2"/>
                <w:sz w:val="22"/>
              </w:rPr>
              <w:t>3.777</w:t>
            </w:r>
          </w:p>
        </w:tc>
        <w:tc>
          <w:tcPr>
            <w:tcW w:w="840" w:type="dxa"/>
          </w:tcPr>
          <w:p>
            <w:pPr>
              <w:pStyle w:val="TableParagraph"/>
              <w:spacing w:before="58"/>
              <w:ind w:left="175" w:right="56"/>
              <w:jc w:val="center"/>
              <w:rPr>
                <w:sz w:val="22"/>
              </w:rPr>
            </w:pPr>
            <w:r>
              <w:rPr>
                <w:spacing w:val="-4"/>
                <w:sz w:val="22"/>
              </w:rPr>
              <w:t>.594</w:t>
            </w:r>
          </w:p>
        </w:tc>
        <w:tc>
          <w:tcPr>
            <w:tcW w:w="1060" w:type="dxa"/>
          </w:tcPr>
          <w:p>
            <w:pPr>
              <w:pStyle w:val="TableParagraph"/>
              <w:spacing w:before="58"/>
              <w:ind w:right="229"/>
              <w:jc w:val="right"/>
              <w:rPr>
                <w:sz w:val="22"/>
              </w:rPr>
            </w:pPr>
            <w:r>
              <w:rPr>
                <w:spacing w:val="-2"/>
                <w:sz w:val="22"/>
              </w:rPr>
              <w:t>5.743</w:t>
            </w:r>
          </w:p>
        </w:tc>
        <w:tc>
          <w:tcPr>
            <w:tcW w:w="900" w:type="dxa"/>
          </w:tcPr>
          <w:p>
            <w:pPr>
              <w:pStyle w:val="TableParagraph"/>
              <w:spacing w:before="58"/>
              <w:ind w:right="168"/>
              <w:jc w:val="right"/>
              <w:rPr>
                <w:sz w:val="22"/>
              </w:rPr>
            </w:pPr>
            <w:r>
              <w:rPr>
                <w:spacing w:val="-4"/>
                <w:sz w:val="22"/>
              </w:rPr>
              <w:t>.000</w:t>
            </w:r>
          </w:p>
        </w:tc>
      </w:tr>
      <w:tr>
        <w:trPr>
          <w:trHeight w:val="379" w:hRule="atLeast"/>
        </w:trPr>
        <w:tc>
          <w:tcPr>
            <w:tcW w:w="3972" w:type="dxa"/>
          </w:tcPr>
          <w:p>
            <w:pPr>
              <w:pStyle w:val="TableParagraph"/>
              <w:spacing w:before="58"/>
              <w:ind w:left="175"/>
              <w:rPr>
                <w:sz w:val="22"/>
              </w:rPr>
            </w:pPr>
            <w:r>
              <w:rPr>
                <w:sz w:val="22"/>
              </w:rPr>
              <w:t>Feeling</w:t>
            </w:r>
            <w:r>
              <w:rPr>
                <w:spacing w:val="-7"/>
                <w:sz w:val="22"/>
              </w:rPr>
              <w:t> </w:t>
            </w:r>
            <w:r>
              <w:rPr>
                <w:sz w:val="22"/>
              </w:rPr>
              <w:t>exhausted</w:t>
            </w:r>
            <w:r>
              <w:rPr>
                <w:spacing w:val="-3"/>
                <w:sz w:val="22"/>
              </w:rPr>
              <w:t> </w:t>
            </w:r>
            <w:r>
              <w:rPr>
                <w:sz w:val="22"/>
              </w:rPr>
              <w:t>after</w:t>
            </w:r>
            <w:r>
              <w:rPr>
                <w:spacing w:val="-3"/>
                <w:sz w:val="22"/>
              </w:rPr>
              <w:t> </w:t>
            </w:r>
            <w:r>
              <w:rPr>
                <w:spacing w:val="-4"/>
                <w:sz w:val="22"/>
              </w:rPr>
              <w:t>work</w:t>
            </w:r>
          </w:p>
        </w:tc>
        <w:tc>
          <w:tcPr>
            <w:tcW w:w="1968" w:type="dxa"/>
          </w:tcPr>
          <w:p>
            <w:pPr>
              <w:pStyle w:val="TableParagraph"/>
              <w:spacing w:before="58"/>
              <w:ind w:right="287"/>
              <w:jc w:val="right"/>
              <w:rPr>
                <w:sz w:val="22"/>
              </w:rPr>
            </w:pPr>
            <w:r>
              <w:rPr>
                <w:spacing w:val="-2"/>
                <w:sz w:val="22"/>
              </w:rPr>
              <w:t>3.414</w:t>
            </w:r>
          </w:p>
        </w:tc>
        <w:tc>
          <w:tcPr>
            <w:tcW w:w="840" w:type="dxa"/>
          </w:tcPr>
          <w:p>
            <w:pPr>
              <w:pStyle w:val="TableParagraph"/>
              <w:spacing w:before="58"/>
              <w:ind w:left="175" w:right="56"/>
              <w:jc w:val="center"/>
              <w:rPr>
                <w:sz w:val="22"/>
              </w:rPr>
            </w:pPr>
            <w:r>
              <w:rPr>
                <w:spacing w:val="-4"/>
                <w:sz w:val="22"/>
              </w:rPr>
              <w:t>.594</w:t>
            </w:r>
          </w:p>
        </w:tc>
        <w:tc>
          <w:tcPr>
            <w:tcW w:w="1060" w:type="dxa"/>
          </w:tcPr>
          <w:p>
            <w:pPr>
              <w:pStyle w:val="TableParagraph"/>
              <w:spacing w:before="58"/>
              <w:ind w:right="229"/>
              <w:jc w:val="right"/>
              <w:rPr>
                <w:sz w:val="22"/>
              </w:rPr>
            </w:pPr>
            <w:r>
              <w:rPr>
                <w:spacing w:val="-2"/>
                <w:sz w:val="22"/>
              </w:rPr>
              <w:t>5.743</w:t>
            </w:r>
          </w:p>
        </w:tc>
        <w:tc>
          <w:tcPr>
            <w:tcW w:w="900" w:type="dxa"/>
          </w:tcPr>
          <w:p>
            <w:pPr>
              <w:pStyle w:val="TableParagraph"/>
              <w:spacing w:before="58"/>
              <w:ind w:right="168"/>
              <w:jc w:val="right"/>
              <w:rPr>
                <w:sz w:val="22"/>
              </w:rPr>
            </w:pPr>
            <w:r>
              <w:rPr>
                <w:spacing w:val="-4"/>
                <w:sz w:val="22"/>
              </w:rPr>
              <w:t>.000</w:t>
            </w:r>
          </w:p>
        </w:tc>
      </w:tr>
      <w:tr>
        <w:trPr>
          <w:trHeight w:val="446" w:hRule="atLeast"/>
        </w:trPr>
        <w:tc>
          <w:tcPr>
            <w:tcW w:w="3972" w:type="dxa"/>
            <w:tcBorders>
              <w:bottom w:val="single" w:sz="4" w:space="0" w:color="000000"/>
            </w:tcBorders>
          </w:tcPr>
          <w:p>
            <w:pPr>
              <w:pStyle w:val="TableParagraph"/>
              <w:spacing w:before="58"/>
              <w:ind w:left="175"/>
              <w:rPr>
                <w:sz w:val="22"/>
              </w:rPr>
            </w:pPr>
            <w:r>
              <w:rPr>
                <w:sz w:val="22"/>
              </w:rPr>
              <w:t>Fixing</w:t>
            </w:r>
            <w:r>
              <w:rPr>
                <w:spacing w:val="-5"/>
                <w:sz w:val="22"/>
              </w:rPr>
              <w:t> </w:t>
            </w:r>
            <w:r>
              <w:rPr>
                <w:sz w:val="22"/>
              </w:rPr>
              <w:t>lectures</w:t>
            </w:r>
            <w:r>
              <w:rPr>
                <w:spacing w:val="-2"/>
                <w:sz w:val="22"/>
              </w:rPr>
              <w:t> </w:t>
            </w:r>
            <w:r>
              <w:rPr>
                <w:sz w:val="22"/>
              </w:rPr>
              <w:t>on</w:t>
            </w:r>
            <w:r>
              <w:rPr>
                <w:spacing w:val="-1"/>
                <w:sz w:val="22"/>
              </w:rPr>
              <w:t> </w:t>
            </w:r>
            <w:r>
              <w:rPr>
                <w:spacing w:val="-2"/>
                <w:sz w:val="22"/>
              </w:rPr>
              <w:t>Saturday</w:t>
            </w:r>
          </w:p>
        </w:tc>
        <w:tc>
          <w:tcPr>
            <w:tcW w:w="1968" w:type="dxa"/>
            <w:tcBorders>
              <w:bottom w:val="single" w:sz="4" w:space="0" w:color="000000"/>
            </w:tcBorders>
          </w:tcPr>
          <w:p>
            <w:pPr>
              <w:pStyle w:val="TableParagraph"/>
              <w:spacing w:before="58"/>
              <w:ind w:right="287"/>
              <w:jc w:val="right"/>
              <w:rPr>
                <w:sz w:val="22"/>
              </w:rPr>
            </w:pPr>
            <w:r>
              <w:rPr>
                <w:spacing w:val="-2"/>
                <w:sz w:val="22"/>
              </w:rPr>
              <w:t>1.797</w:t>
            </w:r>
          </w:p>
        </w:tc>
        <w:tc>
          <w:tcPr>
            <w:tcW w:w="840" w:type="dxa"/>
            <w:tcBorders>
              <w:bottom w:val="single" w:sz="4" w:space="0" w:color="000000"/>
            </w:tcBorders>
          </w:tcPr>
          <w:p>
            <w:pPr>
              <w:pStyle w:val="TableParagraph"/>
              <w:spacing w:before="58"/>
              <w:ind w:left="175" w:right="56"/>
              <w:jc w:val="center"/>
              <w:rPr>
                <w:sz w:val="22"/>
              </w:rPr>
            </w:pPr>
            <w:r>
              <w:rPr>
                <w:spacing w:val="-4"/>
                <w:sz w:val="22"/>
              </w:rPr>
              <w:t>.522</w:t>
            </w:r>
          </w:p>
        </w:tc>
        <w:tc>
          <w:tcPr>
            <w:tcW w:w="1060" w:type="dxa"/>
            <w:tcBorders>
              <w:bottom w:val="single" w:sz="4" w:space="0" w:color="000000"/>
            </w:tcBorders>
          </w:tcPr>
          <w:p>
            <w:pPr>
              <w:pStyle w:val="TableParagraph"/>
              <w:spacing w:before="58"/>
              <w:ind w:right="229"/>
              <w:jc w:val="right"/>
              <w:rPr>
                <w:sz w:val="22"/>
              </w:rPr>
            </w:pPr>
            <w:r>
              <w:rPr>
                <w:spacing w:val="-2"/>
                <w:sz w:val="22"/>
              </w:rPr>
              <w:t>3.444</w:t>
            </w:r>
          </w:p>
        </w:tc>
        <w:tc>
          <w:tcPr>
            <w:tcW w:w="900" w:type="dxa"/>
            <w:tcBorders>
              <w:bottom w:val="single" w:sz="4" w:space="0" w:color="000000"/>
            </w:tcBorders>
          </w:tcPr>
          <w:p>
            <w:pPr>
              <w:pStyle w:val="TableParagraph"/>
              <w:spacing w:before="58"/>
              <w:ind w:left="223"/>
              <w:rPr>
                <w:sz w:val="22"/>
              </w:rPr>
            </w:pPr>
            <w:r>
              <w:rPr>
                <w:spacing w:val="-4"/>
                <w:sz w:val="22"/>
              </w:rPr>
              <w:t>.000</w:t>
            </w:r>
          </w:p>
        </w:tc>
      </w:tr>
    </w:tbl>
    <w:p>
      <w:pPr>
        <w:pStyle w:val="BodyText"/>
        <w:spacing w:before="52"/>
        <w:ind w:left="796"/>
        <w:jc w:val="both"/>
      </w:pPr>
      <w:r>
        <w:rPr/>
        <w:t>R</w:t>
      </w:r>
      <w:r>
        <w:rPr>
          <w:vertAlign w:val="superscript"/>
        </w:rPr>
        <w:t>2</w:t>
      </w:r>
      <w:r>
        <w:rPr>
          <w:spacing w:val="-19"/>
          <w:vertAlign w:val="baseline"/>
        </w:rPr>
        <w:t> </w:t>
      </w:r>
      <w:r>
        <w:rPr>
          <w:vertAlign w:val="baseline"/>
        </w:rPr>
        <w:t>=</w:t>
      </w:r>
      <w:r>
        <w:rPr>
          <w:spacing w:val="-2"/>
          <w:vertAlign w:val="baseline"/>
        </w:rPr>
        <w:t> </w:t>
      </w:r>
      <w:r>
        <w:rPr>
          <w:vertAlign w:val="baseline"/>
        </w:rPr>
        <w:t>.931</w:t>
      </w:r>
      <w:r>
        <w:rPr>
          <w:spacing w:val="60"/>
          <w:vertAlign w:val="baseline"/>
        </w:rPr>
        <w:t>  </w:t>
      </w:r>
      <w:r>
        <w:rPr>
          <w:vertAlign w:val="baseline"/>
        </w:rPr>
        <w:t>Adjusted R</w:t>
      </w:r>
      <w:r>
        <w:rPr>
          <w:vertAlign w:val="superscript"/>
        </w:rPr>
        <w:t>2</w:t>
      </w:r>
      <w:r>
        <w:rPr>
          <w:spacing w:val="-2"/>
          <w:vertAlign w:val="baseline"/>
        </w:rPr>
        <w:t> </w:t>
      </w:r>
      <w:r>
        <w:rPr>
          <w:vertAlign w:val="baseline"/>
        </w:rPr>
        <w:t>=</w:t>
      </w:r>
      <w:r>
        <w:rPr>
          <w:spacing w:val="-1"/>
          <w:vertAlign w:val="baseline"/>
        </w:rPr>
        <w:t> </w:t>
      </w:r>
      <w:r>
        <w:rPr>
          <w:spacing w:val="-4"/>
          <w:vertAlign w:val="baseline"/>
        </w:rPr>
        <w:t>.923</w:t>
      </w:r>
    </w:p>
    <w:p>
      <w:pPr>
        <w:spacing w:line="480" w:lineRule="auto" w:before="221"/>
        <w:ind w:left="832" w:right="713" w:firstLine="719"/>
        <w:jc w:val="both"/>
        <w:rPr>
          <w:sz w:val="23"/>
        </w:rPr>
      </w:pPr>
      <w:r>
        <w:rPr>
          <w:sz w:val="23"/>
        </w:rPr>
        <w:t>Regression analysis in Table 4.18. Shows that the R</w:t>
      </w:r>
      <w:r>
        <w:rPr>
          <w:sz w:val="23"/>
          <w:vertAlign w:val="superscript"/>
        </w:rPr>
        <w:t>2</w:t>
      </w:r>
      <w:r>
        <w:rPr>
          <w:sz w:val="23"/>
          <w:vertAlign w:val="baseline"/>
        </w:rPr>
        <w:t> of 93.1 percent and the adjusted R</w:t>
      </w:r>
      <w:r>
        <w:rPr>
          <w:sz w:val="23"/>
          <w:vertAlign w:val="superscript"/>
        </w:rPr>
        <w:t>2</w:t>
      </w:r>
      <w:r>
        <w:rPr>
          <w:sz w:val="23"/>
          <w:vertAlign w:val="baseline"/>
        </w:rPr>
        <w:t> of, 92.3 percent explains the total contribution of the independent variable ( occupational roles) on the dependent variable house hold task performance) of Home Economics female lecturers.</w:t>
      </w:r>
    </w:p>
    <w:p>
      <w:pPr>
        <w:spacing w:line="480" w:lineRule="auto" w:before="0"/>
        <w:ind w:left="832" w:right="714" w:firstLine="719"/>
        <w:jc w:val="both"/>
        <w:rPr>
          <w:sz w:val="23"/>
        </w:rPr>
      </w:pPr>
      <w:r>
        <w:rPr>
          <w:sz w:val="23"/>
        </w:rPr>
        <w:t>The study results in Table 4.18 revealed the influence of occupational roles on hosehold tasks</w:t>
      </w:r>
      <w:r>
        <w:rPr>
          <w:spacing w:val="4"/>
          <w:sz w:val="23"/>
        </w:rPr>
        <w:t> </w:t>
      </w:r>
      <w:r>
        <w:rPr>
          <w:sz w:val="23"/>
        </w:rPr>
        <w:t>performance</w:t>
      </w:r>
      <w:r>
        <w:rPr>
          <w:spacing w:val="11"/>
          <w:sz w:val="23"/>
        </w:rPr>
        <w:t> </w:t>
      </w:r>
      <w:r>
        <w:rPr>
          <w:sz w:val="23"/>
        </w:rPr>
        <w:t>on</w:t>
      </w:r>
      <w:r>
        <w:rPr>
          <w:spacing w:val="9"/>
          <w:sz w:val="23"/>
        </w:rPr>
        <w:t> </w:t>
      </w:r>
      <w:r>
        <w:rPr>
          <w:sz w:val="23"/>
        </w:rPr>
        <w:t>Home</w:t>
      </w:r>
      <w:r>
        <w:rPr>
          <w:spacing w:val="9"/>
          <w:sz w:val="23"/>
        </w:rPr>
        <w:t> </w:t>
      </w:r>
      <w:r>
        <w:rPr>
          <w:sz w:val="23"/>
        </w:rPr>
        <w:t>Economics</w:t>
      </w:r>
      <w:r>
        <w:rPr>
          <w:spacing w:val="8"/>
          <w:sz w:val="23"/>
        </w:rPr>
        <w:t> </w:t>
      </w:r>
      <w:r>
        <w:rPr>
          <w:sz w:val="23"/>
        </w:rPr>
        <w:t>female</w:t>
      </w:r>
      <w:r>
        <w:rPr>
          <w:spacing w:val="7"/>
          <w:sz w:val="23"/>
        </w:rPr>
        <w:t> </w:t>
      </w:r>
      <w:r>
        <w:rPr>
          <w:sz w:val="23"/>
        </w:rPr>
        <w:t>lecturers</w:t>
      </w:r>
      <w:r>
        <w:rPr>
          <w:spacing w:val="8"/>
          <w:sz w:val="23"/>
        </w:rPr>
        <w:t> </w:t>
      </w:r>
      <w:r>
        <w:rPr>
          <w:sz w:val="23"/>
        </w:rPr>
        <w:t>in</w:t>
      </w:r>
      <w:r>
        <w:rPr>
          <w:spacing w:val="11"/>
          <w:sz w:val="23"/>
        </w:rPr>
        <w:t> </w:t>
      </w:r>
      <w:r>
        <w:rPr>
          <w:sz w:val="23"/>
        </w:rPr>
        <w:t>Colleges</w:t>
      </w:r>
      <w:r>
        <w:rPr>
          <w:spacing w:val="7"/>
          <w:sz w:val="23"/>
        </w:rPr>
        <w:t> </w:t>
      </w:r>
      <w:r>
        <w:rPr>
          <w:sz w:val="23"/>
        </w:rPr>
        <w:t>of</w:t>
      </w:r>
      <w:r>
        <w:rPr>
          <w:spacing w:val="6"/>
          <w:sz w:val="23"/>
        </w:rPr>
        <w:t> </w:t>
      </w:r>
      <w:r>
        <w:rPr>
          <w:sz w:val="23"/>
        </w:rPr>
        <w:t>Education,</w:t>
      </w:r>
      <w:r>
        <w:rPr>
          <w:spacing w:val="12"/>
          <w:sz w:val="23"/>
        </w:rPr>
        <w:t> </w:t>
      </w:r>
      <w:r>
        <w:rPr>
          <w:sz w:val="23"/>
        </w:rPr>
        <w:t>North-</w:t>
      </w:r>
      <w:r>
        <w:rPr>
          <w:spacing w:val="-2"/>
          <w:sz w:val="23"/>
        </w:rPr>
        <w:t>West,</w:t>
      </w:r>
    </w:p>
    <w:p>
      <w:pPr>
        <w:spacing w:after="0" w:line="480" w:lineRule="auto"/>
        <w:jc w:val="both"/>
        <w:rPr>
          <w:sz w:val="23"/>
        </w:rPr>
        <w:sectPr>
          <w:pgSz w:w="12240" w:h="15840"/>
          <w:pgMar w:header="0" w:footer="1068" w:top="1360" w:bottom="1260" w:left="1040" w:right="720"/>
        </w:sectPr>
      </w:pPr>
    </w:p>
    <w:p>
      <w:pPr>
        <w:spacing w:line="480" w:lineRule="auto" w:before="74"/>
        <w:ind w:left="832" w:right="712" w:firstLine="0"/>
        <w:jc w:val="both"/>
        <w:rPr>
          <w:sz w:val="23"/>
        </w:rPr>
      </w:pPr>
      <w:r>
        <w:rPr>
          <w:sz w:val="23"/>
        </w:rPr>
        <w:t>Nigeria, the level of influence is indicated by</w:t>
      </w:r>
      <w:r>
        <w:rPr>
          <w:spacing w:val="-2"/>
          <w:sz w:val="23"/>
        </w:rPr>
        <w:t> </w:t>
      </w:r>
      <w:r>
        <w:rPr>
          <w:sz w:val="23"/>
        </w:rPr>
        <w:t>the individual coefficients of the</w:t>
      </w:r>
      <w:r>
        <w:rPr>
          <w:spacing w:val="-1"/>
          <w:sz w:val="23"/>
        </w:rPr>
        <w:t> </w:t>
      </w:r>
      <w:r>
        <w:rPr>
          <w:sz w:val="23"/>
        </w:rPr>
        <w:t>variables studied. The study findings shows that all the variables except traveling far distance for TP/SIWES supervision (1.628 p </w:t>
      </w:r>
      <w:r>
        <w:rPr>
          <w:sz w:val="23"/>
          <w:u w:val="single"/>
        </w:rPr>
        <w:t>&gt;</w:t>
      </w:r>
      <w:r>
        <w:rPr>
          <w:sz w:val="23"/>
        </w:rPr>
        <w:t> .019) significantly influenced household tasks performance of Home Economics female lecturers. However, organizing extra lessons (-1.763 p at </w:t>
      </w:r>
      <w:r>
        <w:rPr>
          <w:sz w:val="23"/>
          <w:u w:val="single"/>
        </w:rPr>
        <w:t>&lt;</w:t>
      </w:r>
      <w:r>
        <w:rPr>
          <w:sz w:val="23"/>
        </w:rPr>
        <w:t> .004) and taking examinations scripts home (-2.471 p at </w:t>
      </w:r>
      <w:r>
        <w:rPr>
          <w:sz w:val="23"/>
          <w:u w:val="single"/>
        </w:rPr>
        <w:t>&lt;</w:t>
      </w:r>
      <w:r>
        <w:rPr>
          <w:sz w:val="23"/>
        </w:rPr>
        <w:t> .000) inversely or negatively influenced household tasks performance of Home Economics female lecturers.</w:t>
      </w:r>
      <w:r>
        <w:rPr>
          <w:spacing w:val="40"/>
          <w:sz w:val="23"/>
        </w:rPr>
        <w:t> </w:t>
      </w:r>
      <w:r>
        <w:rPr>
          <w:sz w:val="23"/>
        </w:rPr>
        <w:t>The overall implication of this study findings is that occupational roles significantly influenced household tasks performance of</w:t>
      </w:r>
      <w:r>
        <w:rPr>
          <w:spacing w:val="40"/>
          <w:sz w:val="23"/>
        </w:rPr>
        <w:t> </w:t>
      </w:r>
      <w:r>
        <w:rPr>
          <w:sz w:val="23"/>
        </w:rPr>
        <w:t>Home Economics female lecturers in Colleges of Education, North-West, Nigeria.</w:t>
      </w:r>
      <w:r>
        <w:rPr>
          <w:spacing w:val="40"/>
          <w:sz w:val="23"/>
        </w:rPr>
        <w:t> </w:t>
      </w:r>
      <w:r>
        <w:rPr>
          <w:sz w:val="23"/>
        </w:rPr>
        <w:t>Giving the significance reported</w:t>
      </w:r>
      <w:r>
        <w:rPr>
          <w:spacing w:val="-3"/>
          <w:sz w:val="23"/>
        </w:rPr>
        <w:t> </w:t>
      </w:r>
      <w:r>
        <w:rPr>
          <w:sz w:val="23"/>
        </w:rPr>
        <w:t>in</w:t>
      </w:r>
      <w:r>
        <w:rPr>
          <w:spacing w:val="-3"/>
          <w:sz w:val="23"/>
        </w:rPr>
        <w:t> </w:t>
      </w:r>
      <w:r>
        <w:rPr>
          <w:sz w:val="23"/>
        </w:rPr>
        <w:t>Table</w:t>
      </w:r>
      <w:r>
        <w:rPr>
          <w:spacing w:val="-2"/>
          <w:sz w:val="23"/>
        </w:rPr>
        <w:t> </w:t>
      </w:r>
      <w:r>
        <w:rPr>
          <w:sz w:val="23"/>
        </w:rPr>
        <w:t>4.18.</w:t>
      </w:r>
      <w:r>
        <w:rPr>
          <w:spacing w:val="-3"/>
          <w:sz w:val="23"/>
        </w:rPr>
        <w:t> </w:t>
      </w:r>
      <w:r>
        <w:rPr>
          <w:sz w:val="23"/>
        </w:rPr>
        <w:t>Therefore,</w:t>
      </w:r>
      <w:r>
        <w:rPr>
          <w:spacing w:val="-3"/>
          <w:sz w:val="23"/>
        </w:rPr>
        <w:t> </w:t>
      </w:r>
      <w:r>
        <w:rPr>
          <w:sz w:val="23"/>
        </w:rPr>
        <w:t>the</w:t>
      </w:r>
      <w:r>
        <w:rPr>
          <w:spacing w:val="-3"/>
          <w:sz w:val="23"/>
        </w:rPr>
        <w:t> </w:t>
      </w:r>
      <w:r>
        <w:rPr>
          <w:sz w:val="23"/>
        </w:rPr>
        <w:t>null</w:t>
      </w:r>
      <w:r>
        <w:rPr>
          <w:spacing w:val="-1"/>
          <w:sz w:val="23"/>
        </w:rPr>
        <w:t> </w:t>
      </w:r>
      <w:r>
        <w:rPr>
          <w:sz w:val="23"/>
        </w:rPr>
        <w:t>hypothesis</w:t>
      </w:r>
      <w:r>
        <w:rPr>
          <w:spacing w:val="-2"/>
          <w:sz w:val="23"/>
        </w:rPr>
        <w:t> </w:t>
      </w:r>
      <w:r>
        <w:rPr>
          <w:sz w:val="23"/>
        </w:rPr>
        <w:t>which</w:t>
      </w:r>
      <w:r>
        <w:rPr>
          <w:spacing w:val="-4"/>
          <w:sz w:val="23"/>
        </w:rPr>
        <w:t> </w:t>
      </w:r>
      <w:r>
        <w:rPr>
          <w:sz w:val="23"/>
        </w:rPr>
        <w:t>states</w:t>
      </w:r>
      <w:r>
        <w:rPr>
          <w:spacing w:val="-2"/>
          <w:sz w:val="23"/>
        </w:rPr>
        <w:t> </w:t>
      </w:r>
      <w:r>
        <w:rPr>
          <w:sz w:val="23"/>
        </w:rPr>
        <w:t>that occupational roles of Home Economics female lecturers do not significantly influence household tasks performance in Colleges of Education, North-West, Nigeria was rejected.</w:t>
      </w:r>
    </w:p>
    <w:p>
      <w:pPr>
        <w:spacing w:line="480" w:lineRule="auto" w:before="0"/>
        <w:ind w:left="832" w:right="712" w:firstLine="0"/>
        <w:jc w:val="both"/>
        <w:rPr>
          <w:sz w:val="23"/>
        </w:rPr>
      </w:pPr>
      <w:r>
        <w:rPr>
          <w:b/>
          <w:sz w:val="23"/>
        </w:rPr>
        <w:t>Null Hypothesis Four: </w:t>
      </w:r>
      <w:r>
        <w:rPr>
          <w:sz w:val="23"/>
        </w:rPr>
        <w:t>Challenges faced by Home Economics female lecturers do not significantly influence their performance of occupational roles and household tasks in Colleges of Education, North-West, Nigeria.</w:t>
      </w:r>
    </w:p>
    <w:p>
      <w:pPr>
        <w:spacing w:line="237" w:lineRule="auto" w:before="9"/>
        <w:ind w:left="2092" w:right="712" w:hanging="1260"/>
        <w:jc w:val="both"/>
        <w:rPr>
          <w:b/>
          <w:sz w:val="24"/>
        </w:rPr>
      </w:pPr>
      <w:r>
        <w:rPr>
          <w:b/>
          <w:sz w:val="23"/>
        </w:rPr>
        <w:t>Table</w:t>
      </w:r>
      <w:r>
        <w:rPr>
          <w:b/>
          <w:spacing w:val="-2"/>
          <w:sz w:val="23"/>
        </w:rPr>
        <w:t> </w:t>
      </w:r>
      <w:r>
        <w:rPr>
          <w:b/>
          <w:sz w:val="23"/>
        </w:rPr>
        <w:t>4.19:</w:t>
      </w:r>
      <w:r>
        <w:rPr>
          <w:b/>
          <w:spacing w:val="40"/>
          <w:sz w:val="23"/>
        </w:rPr>
        <w:t> </w:t>
      </w:r>
      <w:r>
        <w:rPr>
          <w:b/>
          <w:sz w:val="23"/>
        </w:rPr>
        <w:t>Regression analysis showing challenges on Home Economics female lecturers’ that influence performance of occupational roles and household tasks in Colleges of </w:t>
      </w:r>
      <w:r>
        <w:rPr>
          <w:b/>
          <w:sz w:val="24"/>
        </w:rPr>
        <w:t>Education, North-West, Nigeria.</w:t>
      </w:r>
    </w:p>
    <w:p>
      <w:pPr>
        <w:pStyle w:val="BodyText"/>
        <w:spacing w:before="7"/>
        <w:rPr>
          <w:b/>
          <w:sz w:val="11"/>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4"/>
        <w:gridCol w:w="2069"/>
        <w:gridCol w:w="894"/>
        <w:gridCol w:w="1119"/>
        <w:gridCol w:w="839"/>
      </w:tblGrid>
      <w:tr>
        <w:trPr>
          <w:trHeight w:val="378" w:hRule="atLeast"/>
        </w:trPr>
        <w:tc>
          <w:tcPr>
            <w:tcW w:w="3814" w:type="dxa"/>
            <w:tcBorders>
              <w:top w:val="single" w:sz="4" w:space="0" w:color="000000"/>
              <w:bottom w:val="single" w:sz="4" w:space="0" w:color="000000"/>
            </w:tcBorders>
          </w:tcPr>
          <w:p>
            <w:pPr>
              <w:pStyle w:val="TableParagraph"/>
              <w:spacing w:line="251" w:lineRule="exact"/>
              <w:ind w:left="115"/>
              <w:rPr>
                <w:b/>
                <w:sz w:val="22"/>
              </w:rPr>
            </w:pPr>
            <w:r>
              <w:rPr>
                <w:b/>
                <w:spacing w:val="-2"/>
                <w:sz w:val="22"/>
              </w:rPr>
              <w:t>Variables</w:t>
            </w:r>
          </w:p>
        </w:tc>
        <w:tc>
          <w:tcPr>
            <w:tcW w:w="2069" w:type="dxa"/>
            <w:tcBorders>
              <w:top w:val="single" w:sz="4" w:space="0" w:color="000000"/>
              <w:bottom w:val="single" w:sz="4" w:space="0" w:color="000000"/>
            </w:tcBorders>
          </w:tcPr>
          <w:p>
            <w:pPr>
              <w:pStyle w:val="TableParagraph"/>
              <w:spacing w:line="251" w:lineRule="exact"/>
              <w:ind w:right="272"/>
              <w:jc w:val="right"/>
              <w:rPr>
                <w:b/>
                <w:sz w:val="22"/>
              </w:rPr>
            </w:pPr>
            <w:r>
              <w:rPr>
                <w:b/>
                <w:spacing w:val="-2"/>
                <w:sz w:val="22"/>
              </w:rPr>
              <w:t>Coefficients</w:t>
            </w:r>
          </w:p>
        </w:tc>
        <w:tc>
          <w:tcPr>
            <w:tcW w:w="894" w:type="dxa"/>
            <w:tcBorders>
              <w:top w:val="single" w:sz="4" w:space="0" w:color="000000"/>
              <w:bottom w:val="single" w:sz="4" w:space="0" w:color="000000"/>
            </w:tcBorders>
          </w:tcPr>
          <w:p>
            <w:pPr>
              <w:pStyle w:val="TableParagraph"/>
              <w:spacing w:line="251" w:lineRule="exact"/>
              <w:ind w:left="235"/>
              <w:jc w:val="center"/>
              <w:rPr>
                <w:b/>
                <w:sz w:val="22"/>
              </w:rPr>
            </w:pPr>
            <w:r>
              <w:rPr>
                <w:b/>
                <w:spacing w:val="-5"/>
                <w:sz w:val="22"/>
              </w:rPr>
              <w:t>SE</w:t>
            </w:r>
          </w:p>
        </w:tc>
        <w:tc>
          <w:tcPr>
            <w:tcW w:w="1119" w:type="dxa"/>
            <w:tcBorders>
              <w:top w:val="single" w:sz="4" w:space="0" w:color="000000"/>
              <w:bottom w:val="single" w:sz="4" w:space="0" w:color="000000"/>
            </w:tcBorders>
          </w:tcPr>
          <w:p>
            <w:pPr>
              <w:pStyle w:val="TableParagraph"/>
              <w:spacing w:line="251" w:lineRule="exact"/>
              <w:ind w:left="164"/>
              <w:rPr>
                <w:b/>
                <w:sz w:val="22"/>
              </w:rPr>
            </w:pPr>
            <w:r>
              <w:rPr>
                <w:b/>
                <w:sz w:val="22"/>
              </w:rPr>
              <w:t>t-</w:t>
            </w:r>
            <w:r>
              <w:rPr>
                <w:b/>
                <w:spacing w:val="-2"/>
                <w:sz w:val="22"/>
              </w:rPr>
              <w:t>ratio</w:t>
            </w:r>
          </w:p>
        </w:tc>
        <w:tc>
          <w:tcPr>
            <w:tcW w:w="839" w:type="dxa"/>
            <w:tcBorders>
              <w:top w:val="single" w:sz="4" w:space="0" w:color="000000"/>
              <w:bottom w:val="single" w:sz="4" w:space="0" w:color="000000"/>
            </w:tcBorders>
          </w:tcPr>
          <w:p>
            <w:pPr>
              <w:pStyle w:val="TableParagraph"/>
              <w:spacing w:line="251" w:lineRule="exact"/>
              <w:ind w:left="202"/>
              <w:jc w:val="center"/>
              <w:rPr>
                <w:b/>
                <w:sz w:val="22"/>
              </w:rPr>
            </w:pPr>
            <w:r>
              <w:rPr>
                <w:b/>
                <w:spacing w:val="-5"/>
                <w:sz w:val="22"/>
              </w:rPr>
              <w:t>Sig</w:t>
            </w:r>
          </w:p>
        </w:tc>
      </w:tr>
      <w:tr>
        <w:trPr>
          <w:trHeight w:val="314" w:hRule="atLeast"/>
        </w:trPr>
        <w:tc>
          <w:tcPr>
            <w:tcW w:w="3814" w:type="dxa"/>
            <w:tcBorders>
              <w:top w:val="single" w:sz="4" w:space="0" w:color="000000"/>
            </w:tcBorders>
          </w:tcPr>
          <w:p>
            <w:pPr>
              <w:pStyle w:val="TableParagraph"/>
              <w:spacing w:line="247" w:lineRule="exact"/>
              <w:ind w:left="175"/>
              <w:rPr>
                <w:sz w:val="22"/>
              </w:rPr>
            </w:pPr>
            <w:r>
              <w:rPr>
                <w:spacing w:val="-2"/>
                <w:sz w:val="22"/>
              </w:rPr>
              <w:t>(Constant)</w:t>
            </w:r>
          </w:p>
        </w:tc>
        <w:tc>
          <w:tcPr>
            <w:tcW w:w="2069" w:type="dxa"/>
            <w:tcBorders>
              <w:top w:val="single" w:sz="4" w:space="0" w:color="000000"/>
            </w:tcBorders>
          </w:tcPr>
          <w:p>
            <w:pPr>
              <w:pStyle w:val="TableParagraph"/>
              <w:spacing w:line="247" w:lineRule="exact"/>
              <w:ind w:right="230"/>
              <w:jc w:val="right"/>
              <w:rPr>
                <w:sz w:val="22"/>
              </w:rPr>
            </w:pPr>
            <w:r>
              <w:rPr>
                <w:spacing w:val="-2"/>
                <w:sz w:val="22"/>
              </w:rPr>
              <w:t>21.143</w:t>
            </w:r>
          </w:p>
        </w:tc>
        <w:tc>
          <w:tcPr>
            <w:tcW w:w="894" w:type="dxa"/>
            <w:tcBorders>
              <w:top w:val="single" w:sz="4" w:space="0" w:color="000000"/>
            </w:tcBorders>
          </w:tcPr>
          <w:p>
            <w:pPr>
              <w:pStyle w:val="TableParagraph"/>
              <w:spacing w:line="247" w:lineRule="exact"/>
              <w:ind w:left="235" w:right="56"/>
              <w:jc w:val="center"/>
              <w:rPr>
                <w:sz w:val="22"/>
              </w:rPr>
            </w:pPr>
            <w:r>
              <w:rPr>
                <w:spacing w:val="-4"/>
                <w:sz w:val="22"/>
              </w:rPr>
              <w:t>.648</w:t>
            </w:r>
          </w:p>
        </w:tc>
        <w:tc>
          <w:tcPr>
            <w:tcW w:w="1119" w:type="dxa"/>
            <w:tcBorders>
              <w:top w:val="single" w:sz="4" w:space="0" w:color="000000"/>
            </w:tcBorders>
          </w:tcPr>
          <w:p>
            <w:pPr>
              <w:pStyle w:val="TableParagraph"/>
              <w:spacing w:line="247" w:lineRule="exact"/>
              <w:ind w:left="224"/>
              <w:rPr>
                <w:sz w:val="22"/>
              </w:rPr>
            </w:pPr>
            <w:r>
              <w:rPr>
                <w:spacing w:val="-2"/>
                <w:sz w:val="22"/>
              </w:rPr>
              <w:t>32.630</w:t>
            </w:r>
          </w:p>
        </w:tc>
        <w:tc>
          <w:tcPr>
            <w:tcW w:w="839" w:type="dxa"/>
            <w:tcBorders>
              <w:top w:val="single" w:sz="4" w:space="0" w:color="000000"/>
            </w:tcBorders>
          </w:tcPr>
          <w:p>
            <w:pPr>
              <w:pStyle w:val="TableParagraph"/>
              <w:spacing w:line="247" w:lineRule="exact"/>
              <w:ind w:left="202" w:right="81"/>
              <w:jc w:val="center"/>
              <w:rPr>
                <w:sz w:val="22"/>
              </w:rPr>
            </w:pPr>
            <w:r>
              <w:rPr>
                <w:spacing w:val="-4"/>
                <w:sz w:val="22"/>
              </w:rPr>
              <w:t>.000</w:t>
            </w:r>
          </w:p>
        </w:tc>
      </w:tr>
      <w:tr>
        <w:trPr>
          <w:trHeight w:val="379" w:hRule="atLeast"/>
        </w:trPr>
        <w:tc>
          <w:tcPr>
            <w:tcW w:w="3814" w:type="dxa"/>
          </w:tcPr>
          <w:p>
            <w:pPr>
              <w:pStyle w:val="TableParagraph"/>
              <w:spacing w:before="58"/>
              <w:ind w:left="175"/>
              <w:rPr>
                <w:sz w:val="22"/>
              </w:rPr>
            </w:pPr>
            <w:r>
              <w:rPr>
                <w:sz w:val="22"/>
              </w:rPr>
              <w:t>Irritability</w:t>
            </w:r>
            <w:r>
              <w:rPr>
                <w:spacing w:val="-9"/>
                <w:sz w:val="22"/>
              </w:rPr>
              <w:t> </w:t>
            </w:r>
            <w:r>
              <w:rPr>
                <w:sz w:val="22"/>
              </w:rPr>
              <w:t>and</w:t>
            </w:r>
            <w:r>
              <w:rPr>
                <w:spacing w:val="-4"/>
                <w:sz w:val="22"/>
              </w:rPr>
              <w:t> anger</w:t>
            </w:r>
          </w:p>
        </w:tc>
        <w:tc>
          <w:tcPr>
            <w:tcW w:w="2069" w:type="dxa"/>
          </w:tcPr>
          <w:p>
            <w:pPr>
              <w:pStyle w:val="TableParagraph"/>
              <w:spacing w:before="58"/>
              <w:ind w:right="235"/>
              <w:jc w:val="right"/>
              <w:rPr>
                <w:sz w:val="22"/>
              </w:rPr>
            </w:pPr>
            <w:r>
              <w:rPr>
                <w:spacing w:val="-4"/>
                <w:sz w:val="22"/>
              </w:rPr>
              <w:t>-.241</w:t>
            </w:r>
          </w:p>
        </w:tc>
        <w:tc>
          <w:tcPr>
            <w:tcW w:w="894" w:type="dxa"/>
          </w:tcPr>
          <w:p>
            <w:pPr>
              <w:pStyle w:val="TableParagraph"/>
              <w:spacing w:before="58"/>
              <w:ind w:left="69"/>
              <w:jc w:val="center"/>
              <w:rPr>
                <w:sz w:val="22"/>
              </w:rPr>
            </w:pPr>
            <w:r>
              <w:rPr>
                <w:spacing w:val="-2"/>
                <w:sz w:val="22"/>
              </w:rPr>
              <w:t>1.007</w:t>
            </w:r>
          </w:p>
        </w:tc>
        <w:tc>
          <w:tcPr>
            <w:tcW w:w="1119" w:type="dxa"/>
          </w:tcPr>
          <w:p>
            <w:pPr>
              <w:pStyle w:val="TableParagraph"/>
              <w:spacing w:before="58"/>
              <w:ind w:right="289"/>
              <w:jc w:val="right"/>
              <w:rPr>
                <w:sz w:val="22"/>
              </w:rPr>
            </w:pPr>
            <w:r>
              <w:rPr>
                <w:spacing w:val="-4"/>
                <w:sz w:val="22"/>
              </w:rPr>
              <w:t>-.239</w:t>
            </w:r>
          </w:p>
        </w:tc>
        <w:tc>
          <w:tcPr>
            <w:tcW w:w="839" w:type="dxa"/>
          </w:tcPr>
          <w:p>
            <w:pPr>
              <w:pStyle w:val="TableParagraph"/>
              <w:spacing w:before="58"/>
              <w:ind w:left="202" w:right="81"/>
              <w:jc w:val="center"/>
              <w:rPr>
                <w:sz w:val="22"/>
              </w:rPr>
            </w:pPr>
            <w:r>
              <w:rPr>
                <w:spacing w:val="-4"/>
                <w:sz w:val="22"/>
              </w:rPr>
              <w:t>.002</w:t>
            </w:r>
          </w:p>
        </w:tc>
      </w:tr>
      <w:tr>
        <w:trPr>
          <w:trHeight w:val="379" w:hRule="atLeast"/>
        </w:trPr>
        <w:tc>
          <w:tcPr>
            <w:tcW w:w="3814" w:type="dxa"/>
          </w:tcPr>
          <w:p>
            <w:pPr>
              <w:pStyle w:val="TableParagraph"/>
              <w:spacing w:before="58"/>
              <w:ind w:left="175"/>
              <w:rPr>
                <w:sz w:val="22"/>
              </w:rPr>
            </w:pPr>
            <w:r>
              <w:rPr>
                <w:sz w:val="22"/>
              </w:rPr>
              <w:t>Concentration</w:t>
            </w:r>
            <w:r>
              <w:rPr>
                <w:spacing w:val="-7"/>
                <w:sz w:val="22"/>
              </w:rPr>
              <w:t> </w:t>
            </w:r>
            <w:r>
              <w:rPr>
                <w:spacing w:val="-2"/>
                <w:sz w:val="22"/>
              </w:rPr>
              <w:t>difficulties</w:t>
            </w:r>
          </w:p>
        </w:tc>
        <w:tc>
          <w:tcPr>
            <w:tcW w:w="2069" w:type="dxa"/>
          </w:tcPr>
          <w:p>
            <w:pPr>
              <w:pStyle w:val="TableParagraph"/>
              <w:spacing w:before="58"/>
              <w:ind w:right="235"/>
              <w:jc w:val="right"/>
              <w:rPr>
                <w:sz w:val="22"/>
              </w:rPr>
            </w:pPr>
            <w:r>
              <w:rPr>
                <w:spacing w:val="-4"/>
                <w:sz w:val="22"/>
              </w:rPr>
              <w:t>-</w:t>
            </w:r>
            <w:r>
              <w:rPr>
                <w:spacing w:val="-2"/>
                <w:sz w:val="22"/>
              </w:rPr>
              <w:t>1.174</w:t>
            </w:r>
          </w:p>
        </w:tc>
        <w:tc>
          <w:tcPr>
            <w:tcW w:w="894" w:type="dxa"/>
          </w:tcPr>
          <w:p>
            <w:pPr>
              <w:pStyle w:val="TableParagraph"/>
              <w:spacing w:before="58"/>
              <w:ind w:left="69"/>
              <w:jc w:val="center"/>
              <w:rPr>
                <w:sz w:val="22"/>
              </w:rPr>
            </w:pPr>
            <w:r>
              <w:rPr>
                <w:spacing w:val="-2"/>
                <w:sz w:val="22"/>
              </w:rPr>
              <w:t>1.055</w:t>
            </w:r>
          </w:p>
        </w:tc>
        <w:tc>
          <w:tcPr>
            <w:tcW w:w="1119" w:type="dxa"/>
          </w:tcPr>
          <w:p>
            <w:pPr>
              <w:pStyle w:val="TableParagraph"/>
              <w:spacing w:before="58"/>
              <w:ind w:left="260"/>
              <w:rPr>
                <w:sz w:val="22"/>
              </w:rPr>
            </w:pPr>
            <w:r>
              <w:rPr>
                <w:spacing w:val="-4"/>
                <w:sz w:val="22"/>
              </w:rPr>
              <w:t>-</w:t>
            </w:r>
            <w:r>
              <w:rPr>
                <w:spacing w:val="-2"/>
                <w:sz w:val="22"/>
              </w:rPr>
              <w:t>1.113</w:t>
            </w:r>
          </w:p>
        </w:tc>
        <w:tc>
          <w:tcPr>
            <w:tcW w:w="839" w:type="dxa"/>
          </w:tcPr>
          <w:p>
            <w:pPr>
              <w:pStyle w:val="TableParagraph"/>
              <w:spacing w:before="58"/>
              <w:ind w:left="202" w:right="81"/>
              <w:jc w:val="center"/>
              <w:rPr>
                <w:sz w:val="22"/>
              </w:rPr>
            </w:pPr>
            <w:r>
              <w:rPr>
                <w:spacing w:val="-4"/>
                <w:sz w:val="22"/>
              </w:rPr>
              <w:t>.000</w:t>
            </w:r>
          </w:p>
        </w:tc>
      </w:tr>
      <w:tr>
        <w:trPr>
          <w:trHeight w:val="380" w:hRule="atLeast"/>
        </w:trPr>
        <w:tc>
          <w:tcPr>
            <w:tcW w:w="3814" w:type="dxa"/>
          </w:tcPr>
          <w:p>
            <w:pPr>
              <w:pStyle w:val="TableParagraph"/>
              <w:spacing w:before="58"/>
              <w:ind w:left="175"/>
              <w:rPr>
                <w:sz w:val="22"/>
              </w:rPr>
            </w:pPr>
            <w:r>
              <w:rPr>
                <w:sz w:val="22"/>
              </w:rPr>
              <w:t>Aches</w:t>
            </w:r>
            <w:r>
              <w:rPr>
                <w:spacing w:val="-3"/>
                <w:sz w:val="22"/>
              </w:rPr>
              <w:t> </w:t>
            </w:r>
            <w:r>
              <w:rPr>
                <w:sz w:val="22"/>
              </w:rPr>
              <w:t>and</w:t>
            </w:r>
            <w:r>
              <w:rPr>
                <w:spacing w:val="-2"/>
                <w:sz w:val="22"/>
              </w:rPr>
              <w:t> pains</w:t>
            </w:r>
          </w:p>
        </w:tc>
        <w:tc>
          <w:tcPr>
            <w:tcW w:w="2069" w:type="dxa"/>
          </w:tcPr>
          <w:p>
            <w:pPr>
              <w:pStyle w:val="TableParagraph"/>
              <w:spacing w:before="58"/>
              <w:ind w:right="230"/>
              <w:jc w:val="right"/>
              <w:rPr>
                <w:sz w:val="22"/>
              </w:rPr>
            </w:pPr>
            <w:r>
              <w:rPr>
                <w:spacing w:val="-2"/>
                <w:sz w:val="22"/>
              </w:rPr>
              <w:t>3.097</w:t>
            </w:r>
          </w:p>
        </w:tc>
        <w:tc>
          <w:tcPr>
            <w:tcW w:w="894" w:type="dxa"/>
          </w:tcPr>
          <w:p>
            <w:pPr>
              <w:pStyle w:val="TableParagraph"/>
              <w:spacing w:before="58"/>
              <w:ind w:left="235" w:right="56"/>
              <w:jc w:val="center"/>
              <w:rPr>
                <w:sz w:val="22"/>
              </w:rPr>
            </w:pPr>
            <w:r>
              <w:rPr>
                <w:spacing w:val="-4"/>
                <w:sz w:val="22"/>
              </w:rPr>
              <w:t>.543</w:t>
            </w:r>
          </w:p>
        </w:tc>
        <w:tc>
          <w:tcPr>
            <w:tcW w:w="1119" w:type="dxa"/>
          </w:tcPr>
          <w:p>
            <w:pPr>
              <w:pStyle w:val="TableParagraph"/>
              <w:spacing w:before="58"/>
              <w:ind w:right="285"/>
              <w:jc w:val="right"/>
              <w:rPr>
                <w:sz w:val="22"/>
              </w:rPr>
            </w:pPr>
            <w:r>
              <w:rPr>
                <w:spacing w:val="-2"/>
                <w:sz w:val="22"/>
              </w:rPr>
              <w:t>5.701</w:t>
            </w:r>
          </w:p>
        </w:tc>
        <w:tc>
          <w:tcPr>
            <w:tcW w:w="839" w:type="dxa"/>
          </w:tcPr>
          <w:p>
            <w:pPr>
              <w:pStyle w:val="TableParagraph"/>
              <w:spacing w:before="58"/>
              <w:ind w:left="202" w:right="81"/>
              <w:jc w:val="center"/>
              <w:rPr>
                <w:sz w:val="22"/>
              </w:rPr>
            </w:pPr>
            <w:r>
              <w:rPr>
                <w:spacing w:val="-4"/>
                <w:sz w:val="22"/>
              </w:rPr>
              <w:t>.000</w:t>
            </w:r>
          </w:p>
        </w:tc>
      </w:tr>
      <w:tr>
        <w:trPr>
          <w:trHeight w:val="380" w:hRule="atLeast"/>
        </w:trPr>
        <w:tc>
          <w:tcPr>
            <w:tcW w:w="3814" w:type="dxa"/>
          </w:tcPr>
          <w:p>
            <w:pPr>
              <w:pStyle w:val="TableParagraph"/>
              <w:spacing w:before="60"/>
              <w:ind w:left="175"/>
              <w:rPr>
                <w:sz w:val="22"/>
              </w:rPr>
            </w:pPr>
            <w:r>
              <w:rPr>
                <w:sz w:val="22"/>
              </w:rPr>
              <w:t>Feeling</w:t>
            </w:r>
            <w:r>
              <w:rPr>
                <w:spacing w:val="-5"/>
                <w:sz w:val="22"/>
              </w:rPr>
              <w:t> </w:t>
            </w:r>
            <w:r>
              <w:rPr>
                <w:sz w:val="22"/>
              </w:rPr>
              <w:t>depressed</w:t>
            </w:r>
            <w:r>
              <w:rPr>
                <w:spacing w:val="-3"/>
                <w:sz w:val="22"/>
              </w:rPr>
              <w:t> </w:t>
            </w:r>
            <w:r>
              <w:rPr>
                <w:sz w:val="22"/>
              </w:rPr>
              <w:t>or</w:t>
            </w:r>
            <w:r>
              <w:rPr>
                <w:spacing w:val="-3"/>
                <w:sz w:val="22"/>
              </w:rPr>
              <w:t> </w:t>
            </w:r>
            <w:r>
              <w:rPr>
                <w:spacing w:val="-5"/>
                <w:sz w:val="22"/>
              </w:rPr>
              <w:t>sad</w:t>
            </w:r>
          </w:p>
        </w:tc>
        <w:tc>
          <w:tcPr>
            <w:tcW w:w="2069" w:type="dxa"/>
          </w:tcPr>
          <w:p>
            <w:pPr>
              <w:pStyle w:val="TableParagraph"/>
              <w:spacing w:before="60"/>
              <w:ind w:right="230"/>
              <w:jc w:val="right"/>
              <w:rPr>
                <w:sz w:val="22"/>
              </w:rPr>
            </w:pPr>
            <w:r>
              <w:rPr>
                <w:spacing w:val="-2"/>
                <w:sz w:val="22"/>
              </w:rPr>
              <w:t>1.716</w:t>
            </w:r>
          </w:p>
        </w:tc>
        <w:tc>
          <w:tcPr>
            <w:tcW w:w="894" w:type="dxa"/>
          </w:tcPr>
          <w:p>
            <w:pPr>
              <w:pStyle w:val="TableParagraph"/>
              <w:spacing w:before="60"/>
              <w:ind w:left="235" w:right="56"/>
              <w:jc w:val="center"/>
              <w:rPr>
                <w:sz w:val="22"/>
              </w:rPr>
            </w:pPr>
            <w:r>
              <w:rPr>
                <w:spacing w:val="-4"/>
                <w:sz w:val="22"/>
              </w:rPr>
              <w:t>.575</w:t>
            </w:r>
          </w:p>
        </w:tc>
        <w:tc>
          <w:tcPr>
            <w:tcW w:w="1119" w:type="dxa"/>
          </w:tcPr>
          <w:p>
            <w:pPr>
              <w:pStyle w:val="TableParagraph"/>
              <w:spacing w:before="60"/>
              <w:ind w:right="285"/>
              <w:jc w:val="right"/>
              <w:rPr>
                <w:sz w:val="22"/>
              </w:rPr>
            </w:pPr>
            <w:r>
              <w:rPr>
                <w:spacing w:val="-2"/>
                <w:sz w:val="22"/>
              </w:rPr>
              <w:t>2.982</w:t>
            </w:r>
          </w:p>
        </w:tc>
        <w:tc>
          <w:tcPr>
            <w:tcW w:w="839" w:type="dxa"/>
          </w:tcPr>
          <w:p>
            <w:pPr>
              <w:pStyle w:val="TableParagraph"/>
              <w:spacing w:before="60"/>
              <w:ind w:left="202" w:right="81"/>
              <w:jc w:val="center"/>
              <w:rPr>
                <w:sz w:val="22"/>
              </w:rPr>
            </w:pPr>
            <w:r>
              <w:rPr>
                <w:spacing w:val="-4"/>
                <w:sz w:val="22"/>
              </w:rPr>
              <w:t>.004</w:t>
            </w:r>
          </w:p>
        </w:tc>
      </w:tr>
      <w:tr>
        <w:trPr>
          <w:trHeight w:val="379" w:hRule="atLeast"/>
        </w:trPr>
        <w:tc>
          <w:tcPr>
            <w:tcW w:w="3814" w:type="dxa"/>
          </w:tcPr>
          <w:p>
            <w:pPr>
              <w:pStyle w:val="TableParagraph"/>
              <w:spacing w:before="58"/>
              <w:ind w:left="175"/>
              <w:rPr>
                <w:sz w:val="22"/>
              </w:rPr>
            </w:pPr>
            <w:r>
              <w:rPr>
                <w:sz w:val="22"/>
              </w:rPr>
              <w:t>Racing</w:t>
            </w:r>
            <w:r>
              <w:rPr>
                <w:spacing w:val="-5"/>
                <w:sz w:val="22"/>
              </w:rPr>
              <w:t> </w:t>
            </w:r>
            <w:r>
              <w:rPr>
                <w:sz w:val="22"/>
              </w:rPr>
              <w:t>pulse</w:t>
            </w:r>
            <w:r>
              <w:rPr>
                <w:spacing w:val="-2"/>
                <w:sz w:val="22"/>
              </w:rPr>
              <w:t> </w:t>
            </w:r>
            <w:r>
              <w:rPr>
                <w:sz w:val="22"/>
              </w:rPr>
              <w:t>or</w:t>
            </w:r>
            <w:r>
              <w:rPr>
                <w:spacing w:val="-3"/>
                <w:sz w:val="22"/>
              </w:rPr>
              <w:t> </w:t>
            </w:r>
            <w:r>
              <w:rPr>
                <w:sz w:val="22"/>
              </w:rPr>
              <w:t>heart</w:t>
            </w:r>
            <w:r>
              <w:rPr>
                <w:spacing w:val="-3"/>
                <w:sz w:val="22"/>
              </w:rPr>
              <w:t> </w:t>
            </w:r>
            <w:r>
              <w:rPr>
                <w:spacing w:val="-2"/>
                <w:sz w:val="22"/>
              </w:rPr>
              <w:t>palpitations</w:t>
            </w:r>
          </w:p>
        </w:tc>
        <w:tc>
          <w:tcPr>
            <w:tcW w:w="2069" w:type="dxa"/>
          </w:tcPr>
          <w:p>
            <w:pPr>
              <w:pStyle w:val="TableParagraph"/>
              <w:spacing w:before="58"/>
              <w:ind w:right="230"/>
              <w:jc w:val="right"/>
              <w:rPr>
                <w:sz w:val="22"/>
              </w:rPr>
            </w:pPr>
            <w:r>
              <w:rPr>
                <w:spacing w:val="-4"/>
                <w:sz w:val="22"/>
              </w:rPr>
              <w:t>.343</w:t>
            </w:r>
          </w:p>
        </w:tc>
        <w:tc>
          <w:tcPr>
            <w:tcW w:w="894" w:type="dxa"/>
          </w:tcPr>
          <w:p>
            <w:pPr>
              <w:pStyle w:val="TableParagraph"/>
              <w:spacing w:before="58"/>
              <w:ind w:left="235" w:right="56"/>
              <w:jc w:val="center"/>
              <w:rPr>
                <w:sz w:val="22"/>
              </w:rPr>
            </w:pPr>
            <w:r>
              <w:rPr>
                <w:spacing w:val="-4"/>
                <w:sz w:val="22"/>
              </w:rPr>
              <w:t>.901</w:t>
            </w:r>
          </w:p>
        </w:tc>
        <w:tc>
          <w:tcPr>
            <w:tcW w:w="1119" w:type="dxa"/>
          </w:tcPr>
          <w:p>
            <w:pPr>
              <w:pStyle w:val="TableParagraph"/>
              <w:spacing w:before="58"/>
              <w:ind w:right="285"/>
              <w:jc w:val="right"/>
              <w:rPr>
                <w:sz w:val="22"/>
              </w:rPr>
            </w:pPr>
            <w:r>
              <w:rPr>
                <w:spacing w:val="-4"/>
                <w:sz w:val="22"/>
              </w:rPr>
              <w:t>.380</w:t>
            </w:r>
          </w:p>
        </w:tc>
        <w:tc>
          <w:tcPr>
            <w:tcW w:w="839" w:type="dxa"/>
          </w:tcPr>
          <w:p>
            <w:pPr>
              <w:pStyle w:val="TableParagraph"/>
              <w:spacing w:before="58"/>
              <w:ind w:left="202" w:right="81"/>
              <w:jc w:val="center"/>
              <w:rPr>
                <w:sz w:val="22"/>
              </w:rPr>
            </w:pPr>
            <w:r>
              <w:rPr>
                <w:spacing w:val="-4"/>
                <w:sz w:val="22"/>
              </w:rPr>
              <w:t>.705</w:t>
            </w:r>
          </w:p>
        </w:tc>
      </w:tr>
      <w:tr>
        <w:trPr>
          <w:trHeight w:val="379" w:hRule="atLeast"/>
        </w:trPr>
        <w:tc>
          <w:tcPr>
            <w:tcW w:w="3814" w:type="dxa"/>
          </w:tcPr>
          <w:p>
            <w:pPr>
              <w:pStyle w:val="TableParagraph"/>
              <w:spacing w:before="58"/>
              <w:ind w:left="175"/>
              <w:rPr>
                <w:sz w:val="22"/>
              </w:rPr>
            </w:pPr>
            <w:r>
              <w:rPr>
                <w:sz w:val="22"/>
              </w:rPr>
              <w:t>Dizziness</w:t>
            </w:r>
            <w:r>
              <w:rPr>
                <w:spacing w:val="-4"/>
                <w:sz w:val="22"/>
              </w:rPr>
              <w:t> </w:t>
            </w:r>
            <w:r>
              <w:rPr>
                <w:sz w:val="22"/>
              </w:rPr>
              <w:t>or</w:t>
            </w:r>
            <w:r>
              <w:rPr>
                <w:spacing w:val="-5"/>
                <w:sz w:val="22"/>
              </w:rPr>
              <w:t> </w:t>
            </w:r>
            <w:r>
              <w:rPr>
                <w:sz w:val="22"/>
              </w:rPr>
              <w:t>fainting</w:t>
            </w:r>
            <w:r>
              <w:rPr>
                <w:spacing w:val="-6"/>
                <w:sz w:val="22"/>
              </w:rPr>
              <w:t> </w:t>
            </w:r>
            <w:r>
              <w:rPr>
                <w:spacing w:val="-2"/>
                <w:sz w:val="22"/>
              </w:rPr>
              <w:t>spells</w:t>
            </w:r>
          </w:p>
        </w:tc>
        <w:tc>
          <w:tcPr>
            <w:tcW w:w="2069" w:type="dxa"/>
          </w:tcPr>
          <w:p>
            <w:pPr>
              <w:pStyle w:val="TableParagraph"/>
              <w:spacing w:before="58"/>
              <w:ind w:right="235"/>
              <w:jc w:val="right"/>
              <w:rPr>
                <w:sz w:val="22"/>
              </w:rPr>
            </w:pPr>
            <w:r>
              <w:rPr>
                <w:spacing w:val="-4"/>
                <w:sz w:val="22"/>
              </w:rPr>
              <w:t>-</w:t>
            </w:r>
            <w:r>
              <w:rPr>
                <w:spacing w:val="-2"/>
                <w:sz w:val="22"/>
              </w:rPr>
              <w:t>2.265</w:t>
            </w:r>
          </w:p>
        </w:tc>
        <w:tc>
          <w:tcPr>
            <w:tcW w:w="894" w:type="dxa"/>
          </w:tcPr>
          <w:p>
            <w:pPr>
              <w:pStyle w:val="TableParagraph"/>
              <w:spacing w:before="58"/>
              <w:ind w:left="235" w:right="56"/>
              <w:jc w:val="center"/>
              <w:rPr>
                <w:sz w:val="22"/>
              </w:rPr>
            </w:pPr>
            <w:r>
              <w:rPr>
                <w:spacing w:val="-4"/>
                <w:sz w:val="22"/>
              </w:rPr>
              <w:t>.502</w:t>
            </w:r>
          </w:p>
        </w:tc>
        <w:tc>
          <w:tcPr>
            <w:tcW w:w="1119" w:type="dxa"/>
          </w:tcPr>
          <w:p>
            <w:pPr>
              <w:pStyle w:val="TableParagraph"/>
              <w:spacing w:before="58"/>
              <w:ind w:left="260"/>
              <w:rPr>
                <w:sz w:val="22"/>
              </w:rPr>
            </w:pPr>
            <w:r>
              <w:rPr>
                <w:spacing w:val="-4"/>
                <w:sz w:val="22"/>
              </w:rPr>
              <w:t>-</w:t>
            </w:r>
            <w:r>
              <w:rPr>
                <w:spacing w:val="-2"/>
                <w:sz w:val="22"/>
              </w:rPr>
              <w:t>4.514</w:t>
            </w:r>
          </w:p>
        </w:tc>
        <w:tc>
          <w:tcPr>
            <w:tcW w:w="839" w:type="dxa"/>
          </w:tcPr>
          <w:p>
            <w:pPr>
              <w:pStyle w:val="TableParagraph"/>
              <w:spacing w:before="58"/>
              <w:ind w:left="202" w:right="81"/>
              <w:jc w:val="center"/>
              <w:rPr>
                <w:sz w:val="22"/>
              </w:rPr>
            </w:pPr>
            <w:r>
              <w:rPr>
                <w:spacing w:val="-4"/>
                <w:sz w:val="22"/>
              </w:rPr>
              <w:t>.000</w:t>
            </w:r>
          </w:p>
        </w:tc>
      </w:tr>
      <w:tr>
        <w:trPr>
          <w:trHeight w:val="379" w:hRule="atLeast"/>
        </w:trPr>
        <w:tc>
          <w:tcPr>
            <w:tcW w:w="3814" w:type="dxa"/>
          </w:tcPr>
          <w:p>
            <w:pPr>
              <w:pStyle w:val="TableParagraph"/>
              <w:spacing w:before="58"/>
              <w:ind w:left="175"/>
              <w:rPr>
                <w:sz w:val="22"/>
              </w:rPr>
            </w:pPr>
            <w:r>
              <w:rPr>
                <w:sz w:val="22"/>
              </w:rPr>
              <w:t>Loss</w:t>
            </w:r>
            <w:r>
              <w:rPr>
                <w:spacing w:val="-1"/>
                <w:sz w:val="22"/>
              </w:rPr>
              <w:t> </w:t>
            </w:r>
            <w:r>
              <w:rPr>
                <w:sz w:val="22"/>
              </w:rPr>
              <w:t>of</w:t>
            </w:r>
            <w:r>
              <w:rPr>
                <w:spacing w:val="-1"/>
                <w:sz w:val="22"/>
              </w:rPr>
              <w:t> </w:t>
            </w:r>
            <w:r>
              <w:rPr>
                <w:sz w:val="22"/>
              </w:rPr>
              <w:t>sex</w:t>
            </w:r>
            <w:r>
              <w:rPr>
                <w:spacing w:val="-3"/>
                <w:sz w:val="22"/>
              </w:rPr>
              <w:t> </w:t>
            </w:r>
            <w:r>
              <w:rPr>
                <w:spacing w:val="-2"/>
                <w:sz w:val="22"/>
              </w:rPr>
              <w:t>drive</w:t>
            </w:r>
          </w:p>
        </w:tc>
        <w:tc>
          <w:tcPr>
            <w:tcW w:w="2069" w:type="dxa"/>
          </w:tcPr>
          <w:p>
            <w:pPr>
              <w:pStyle w:val="TableParagraph"/>
              <w:spacing w:before="58"/>
              <w:ind w:right="230"/>
              <w:jc w:val="right"/>
              <w:rPr>
                <w:sz w:val="22"/>
              </w:rPr>
            </w:pPr>
            <w:r>
              <w:rPr>
                <w:spacing w:val="-2"/>
                <w:sz w:val="22"/>
              </w:rPr>
              <w:t>4.102</w:t>
            </w:r>
          </w:p>
        </w:tc>
        <w:tc>
          <w:tcPr>
            <w:tcW w:w="894" w:type="dxa"/>
          </w:tcPr>
          <w:p>
            <w:pPr>
              <w:pStyle w:val="TableParagraph"/>
              <w:spacing w:before="58"/>
              <w:ind w:left="235" w:right="56"/>
              <w:jc w:val="center"/>
              <w:rPr>
                <w:sz w:val="22"/>
              </w:rPr>
            </w:pPr>
            <w:r>
              <w:rPr>
                <w:spacing w:val="-4"/>
                <w:sz w:val="22"/>
              </w:rPr>
              <w:t>.739</w:t>
            </w:r>
          </w:p>
        </w:tc>
        <w:tc>
          <w:tcPr>
            <w:tcW w:w="1119" w:type="dxa"/>
          </w:tcPr>
          <w:p>
            <w:pPr>
              <w:pStyle w:val="TableParagraph"/>
              <w:spacing w:before="58"/>
              <w:ind w:right="285"/>
              <w:jc w:val="right"/>
              <w:rPr>
                <w:sz w:val="22"/>
              </w:rPr>
            </w:pPr>
            <w:r>
              <w:rPr>
                <w:spacing w:val="-2"/>
                <w:sz w:val="22"/>
              </w:rPr>
              <w:t>5.554</w:t>
            </w:r>
          </w:p>
        </w:tc>
        <w:tc>
          <w:tcPr>
            <w:tcW w:w="839" w:type="dxa"/>
          </w:tcPr>
          <w:p>
            <w:pPr>
              <w:pStyle w:val="TableParagraph"/>
              <w:spacing w:before="58"/>
              <w:ind w:left="202" w:right="81"/>
              <w:jc w:val="center"/>
              <w:rPr>
                <w:sz w:val="22"/>
              </w:rPr>
            </w:pPr>
            <w:r>
              <w:rPr>
                <w:spacing w:val="-4"/>
                <w:sz w:val="22"/>
              </w:rPr>
              <w:t>.000</w:t>
            </w:r>
          </w:p>
        </w:tc>
      </w:tr>
      <w:tr>
        <w:trPr>
          <w:trHeight w:val="379" w:hRule="atLeast"/>
        </w:trPr>
        <w:tc>
          <w:tcPr>
            <w:tcW w:w="3814" w:type="dxa"/>
          </w:tcPr>
          <w:p>
            <w:pPr>
              <w:pStyle w:val="TableParagraph"/>
              <w:spacing w:before="58"/>
              <w:ind w:left="175"/>
              <w:rPr>
                <w:sz w:val="22"/>
              </w:rPr>
            </w:pPr>
            <w:r>
              <w:rPr>
                <w:sz w:val="22"/>
              </w:rPr>
              <w:t>Chest</w:t>
            </w:r>
            <w:r>
              <w:rPr>
                <w:spacing w:val="-1"/>
                <w:sz w:val="22"/>
              </w:rPr>
              <w:t> </w:t>
            </w:r>
            <w:r>
              <w:rPr>
                <w:sz w:val="22"/>
              </w:rPr>
              <w:t>pain</w:t>
            </w:r>
            <w:r>
              <w:rPr>
                <w:spacing w:val="-3"/>
                <w:sz w:val="22"/>
              </w:rPr>
              <w:t> </w:t>
            </w:r>
            <w:r>
              <w:rPr>
                <w:sz w:val="22"/>
              </w:rPr>
              <w:t>and</w:t>
            </w:r>
            <w:r>
              <w:rPr>
                <w:spacing w:val="-1"/>
                <w:sz w:val="22"/>
              </w:rPr>
              <w:t> </w:t>
            </w:r>
            <w:r>
              <w:rPr>
                <w:spacing w:val="-2"/>
                <w:sz w:val="22"/>
              </w:rPr>
              <w:t>headaches</w:t>
            </w:r>
          </w:p>
        </w:tc>
        <w:tc>
          <w:tcPr>
            <w:tcW w:w="2069" w:type="dxa"/>
          </w:tcPr>
          <w:p>
            <w:pPr>
              <w:pStyle w:val="TableParagraph"/>
              <w:spacing w:before="58"/>
              <w:ind w:right="230"/>
              <w:jc w:val="right"/>
              <w:rPr>
                <w:sz w:val="22"/>
              </w:rPr>
            </w:pPr>
            <w:r>
              <w:rPr>
                <w:spacing w:val="-4"/>
                <w:sz w:val="22"/>
              </w:rPr>
              <w:t>.042</w:t>
            </w:r>
          </w:p>
        </w:tc>
        <w:tc>
          <w:tcPr>
            <w:tcW w:w="894" w:type="dxa"/>
          </w:tcPr>
          <w:p>
            <w:pPr>
              <w:pStyle w:val="TableParagraph"/>
              <w:spacing w:before="58"/>
              <w:ind w:left="235" w:right="56"/>
              <w:jc w:val="center"/>
              <w:rPr>
                <w:sz w:val="22"/>
              </w:rPr>
            </w:pPr>
            <w:r>
              <w:rPr>
                <w:spacing w:val="-4"/>
                <w:sz w:val="22"/>
              </w:rPr>
              <w:t>.746</w:t>
            </w:r>
          </w:p>
        </w:tc>
        <w:tc>
          <w:tcPr>
            <w:tcW w:w="1119" w:type="dxa"/>
          </w:tcPr>
          <w:p>
            <w:pPr>
              <w:pStyle w:val="TableParagraph"/>
              <w:spacing w:before="58"/>
              <w:ind w:right="285"/>
              <w:jc w:val="right"/>
              <w:rPr>
                <w:sz w:val="22"/>
              </w:rPr>
            </w:pPr>
            <w:r>
              <w:rPr>
                <w:spacing w:val="-4"/>
                <w:sz w:val="22"/>
              </w:rPr>
              <w:t>.056</w:t>
            </w:r>
          </w:p>
        </w:tc>
        <w:tc>
          <w:tcPr>
            <w:tcW w:w="839" w:type="dxa"/>
          </w:tcPr>
          <w:p>
            <w:pPr>
              <w:pStyle w:val="TableParagraph"/>
              <w:spacing w:before="58"/>
              <w:ind w:left="202" w:right="81"/>
              <w:jc w:val="center"/>
              <w:rPr>
                <w:sz w:val="22"/>
              </w:rPr>
            </w:pPr>
            <w:r>
              <w:rPr>
                <w:spacing w:val="-4"/>
                <w:sz w:val="22"/>
              </w:rPr>
              <w:t>.956</w:t>
            </w:r>
          </w:p>
        </w:tc>
      </w:tr>
      <w:tr>
        <w:trPr>
          <w:trHeight w:val="443" w:hRule="atLeast"/>
        </w:trPr>
        <w:tc>
          <w:tcPr>
            <w:tcW w:w="3814" w:type="dxa"/>
            <w:tcBorders>
              <w:bottom w:val="single" w:sz="4" w:space="0" w:color="000000"/>
            </w:tcBorders>
          </w:tcPr>
          <w:p>
            <w:pPr>
              <w:pStyle w:val="TableParagraph"/>
              <w:spacing w:before="58"/>
              <w:ind w:left="175"/>
              <w:rPr>
                <w:sz w:val="22"/>
              </w:rPr>
            </w:pPr>
            <w:r>
              <w:rPr>
                <w:sz w:val="22"/>
              </w:rPr>
              <w:t>Persistent</w:t>
            </w:r>
            <w:r>
              <w:rPr>
                <w:spacing w:val="-1"/>
                <w:sz w:val="22"/>
              </w:rPr>
              <w:t> </w:t>
            </w:r>
            <w:r>
              <w:rPr>
                <w:sz w:val="22"/>
              </w:rPr>
              <w:t>back</w:t>
            </w:r>
            <w:r>
              <w:rPr>
                <w:spacing w:val="-5"/>
                <w:sz w:val="22"/>
              </w:rPr>
              <w:t> </w:t>
            </w:r>
            <w:r>
              <w:rPr>
                <w:sz w:val="22"/>
              </w:rPr>
              <w:t>and</w:t>
            </w:r>
            <w:r>
              <w:rPr>
                <w:spacing w:val="-3"/>
                <w:sz w:val="22"/>
              </w:rPr>
              <w:t> </w:t>
            </w:r>
            <w:r>
              <w:rPr>
                <w:sz w:val="22"/>
              </w:rPr>
              <w:t>neck</w:t>
            </w:r>
            <w:r>
              <w:rPr>
                <w:spacing w:val="-4"/>
                <w:sz w:val="22"/>
              </w:rPr>
              <w:t> pain</w:t>
            </w:r>
          </w:p>
        </w:tc>
        <w:tc>
          <w:tcPr>
            <w:tcW w:w="2069" w:type="dxa"/>
            <w:tcBorders>
              <w:bottom w:val="single" w:sz="4" w:space="0" w:color="000000"/>
            </w:tcBorders>
          </w:tcPr>
          <w:p>
            <w:pPr>
              <w:pStyle w:val="TableParagraph"/>
              <w:spacing w:before="58"/>
              <w:ind w:right="230"/>
              <w:jc w:val="right"/>
              <w:rPr>
                <w:sz w:val="22"/>
              </w:rPr>
            </w:pPr>
            <w:r>
              <w:rPr>
                <w:spacing w:val="-2"/>
                <w:sz w:val="22"/>
              </w:rPr>
              <w:t>4.164</w:t>
            </w:r>
          </w:p>
        </w:tc>
        <w:tc>
          <w:tcPr>
            <w:tcW w:w="894" w:type="dxa"/>
            <w:tcBorders>
              <w:bottom w:val="single" w:sz="4" w:space="0" w:color="000000"/>
            </w:tcBorders>
          </w:tcPr>
          <w:p>
            <w:pPr>
              <w:pStyle w:val="TableParagraph"/>
              <w:spacing w:before="58"/>
              <w:ind w:left="235" w:right="56"/>
              <w:jc w:val="center"/>
              <w:rPr>
                <w:sz w:val="22"/>
              </w:rPr>
            </w:pPr>
            <w:r>
              <w:rPr>
                <w:spacing w:val="-4"/>
                <w:sz w:val="22"/>
              </w:rPr>
              <w:t>.731</w:t>
            </w:r>
          </w:p>
        </w:tc>
        <w:tc>
          <w:tcPr>
            <w:tcW w:w="1119" w:type="dxa"/>
            <w:tcBorders>
              <w:bottom w:val="single" w:sz="4" w:space="0" w:color="000000"/>
            </w:tcBorders>
          </w:tcPr>
          <w:p>
            <w:pPr>
              <w:pStyle w:val="TableParagraph"/>
              <w:spacing w:before="58"/>
              <w:ind w:right="285"/>
              <w:jc w:val="right"/>
              <w:rPr>
                <w:sz w:val="22"/>
              </w:rPr>
            </w:pPr>
            <w:r>
              <w:rPr>
                <w:spacing w:val="-2"/>
                <w:sz w:val="22"/>
              </w:rPr>
              <w:t>5.696</w:t>
            </w:r>
          </w:p>
        </w:tc>
        <w:tc>
          <w:tcPr>
            <w:tcW w:w="839" w:type="dxa"/>
            <w:tcBorders>
              <w:bottom w:val="single" w:sz="4" w:space="0" w:color="000000"/>
            </w:tcBorders>
          </w:tcPr>
          <w:p>
            <w:pPr>
              <w:pStyle w:val="TableParagraph"/>
              <w:spacing w:before="58"/>
              <w:ind w:left="202" w:right="81"/>
              <w:jc w:val="center"/>
              <w:rPr>
                <w:sz w:val="22"/>
              </w:rPr>
            </w:pPr>
            <w:r>
              <w:rPr>
                <w:spacing w:val="-4"/>
                <w:sz w:val="22"/>
              </w:rPr>
              <w:t>.000</w:t>
            </w:r>
          </w:p>
        </w:tc>
      </w:tr>
    </w:tbl>
    <w:p>
      <w:pPr>
        <w:pStyle w:val="BodyText"/>
        <w:ind w:left="832"/>
        <w:jc w:val="both"/>
      </w:pPr>
      <w:r>
        <w:rPr/>
        <w:t>R</w:t>
      </w:r>
      <w:r>
        <w:rPr>
          <w:vertAlign w:val="superscript"/>
        </w:rPr>
        <w:t>2</w:t>
      </w:r>
      <w:r>
        <w:rPr>
          <w:spacing w:val="1"/>
          <w:vertAlign w:val="baseline"/>
        </w:rPr>
        <w:t> </w:t>
      </w:r>
      <w:r>
        <w:rPr>
          <w:vertAlign w:val="baseline"/>
        </w:rPr>
        <w:t>=. 908</w:t>
      </w:r>
      <w:r>
        <w:rPr>
          <w:spacing w:val="60"/>
          <w:w w:val="150"/>
          <w:vertAlign w:val="baseline"/>
        </w:rPr>
        <w:t>  </w:t>
      </w:r>
      <w:r>
        <w:rPr>
          <w:vertAlign w:val="baseline"/>
        </w:rPr>
        <w:t>Adjusted R</w:t>
      </w:r>
      <w:r>
        <w:rPr>
          <w:vertAlign w:val="superscript"/>
        </w:rPr>
        <w:t>2</w:t>
      </w:r>
      <w:r>
        <w:rPr>
          <w:spacing w:val="-2"/>
          <w:vertAlign w:val="baseline"/>
        </w:rPr>
        <w:t> </w:t>
      </w:r>
      <w:r>
        <w:rPr>
          <w:vertAlign w:val="baseline"/>
        </w:rPr>
        <w:t>=</w:t>
      </w:r>
      <w:r>
        <w:rPr>
          <w:spacing w:val="-1"/>
          <w:vertAlign w:val="baseline"/>
        </w:rPr>
        <w:t> </w:t>
      </w:r>
      <w:r>
        <w:rPr>
          <w:spacing w:val="-4"/>
          <w:vertAlign w:val="baseline"/>
        </w:rPr>
        <w:t>.898</w:t>
      </w:r>
    </w:p>
    <w:p>
      <w:pPr>
        <w:spacing w:after="0"/>
        <w:jc w:val="both"/>
        <w:sectPr>
          <w:pgSz w:w="12240" w:h="15840"/>
          <w:pgMar w:header="0" w:footer="1068" w:top="1360" w:bottom="1260" w:left="1040" w:right="720"/>
        </w:sectPr>
      </w:pPr>
    </w:p>
    <w:p>
      <w:pPr>
        <w:spacing w:before="94"/>
        <w:ind w:left="1552" w:right="0" w:firstLine="0"/>
        <w:jc w:val="both"/>
        <w:rPr>
          <w:sz w:val="23"/>
        </w:rPr>
      </w:pPr>
      <w:r>
        <w:rPr>
          <w:sz w:val="23"/>
        </w:rPr>
        <w:t>Regression</w:t>
      </w:r>
      <w:r>
        <w:rPr>
          <w:spacing w:val="26"/>
          <w:sz w:val="23"/>
        </w:rPr>
        <w:t> </w:t>
      </w:r>
      <w:r>
        <w:rPr>
          <w:sz w:val="23"/>
        </w:rPr>
        <w:t>analysis</w:t>
      </w:r>
      <w:r>
        <w:rPr>
          <w:spacing w:val="25"/>
          <w:sz w:val="23"/>
        </w:rPr>
        <w:t> </w:t>
      </w:r>
      <w:r>
        <w:rPr>
          <w:sz w:val="23"/>
        </w:rPr>
        <w:t>in</w:t>
      </w:r>
      <w:r>
        <w:rPr>
          <w:spacing w:val="27"/>
          <w:sz w:val="23"/>
        </w:rPr>
        <w:t> </w:t>
      </w:r>
      <w:r>
        <w:rPr>
          <w:sz w:val="23"/>
        </w:rPr>
        <w:t>Table</w:t>
      </w:r>
      <w:r>
        <w:rPr>
          <w:spacing w:val="31"/>
          <w:sz w:val="23"/>
        </w:rPr>
        <w:t> </w:t>
      </w:r>
      <w:r>
        <w:rPr>
          <w:sz w:val="23"/>
        </w:rPr>
        <w:t>4.19</w:t>
      </w:r>
      <w:r>
        <w:rPr>
          <w:spacing w:val="26"/>
          <w:sz w:val="23"/>
        </w:rPr>
        <w:t> </w:t>
      </w:r>
      <w:r>
        <w:rPr>
          <w:sz w:val="23"/>
        </w:rPr>
        <w:t>shows</w:t>
      </w:r>
      <w:r>
        <w:rPr>
          <w:spacing w:val="26"/>
          <w:sz w:val="23"/>
        </w:rPr>
        <w:t> </w:t>
      </w:r>
      <w:r>
        <w:rPr>
          <w:sz w:val="23"/>
        </w:rPr>
        <w:t>that</w:t>
      </w:r>
      <w:r>
        <w:rPr>
          <w:spacing w:val="26"/>
          <w:sz w:val="23"/>
        </w:rPr>
        <w:t> </w:t>
      </w:r>
      <w:r>
        <w:rPr>
          <w:sz w:val="23"/>
        </w:rPr>
        <w:t>the</w:t>
      </w:r>
      <w:r>
        <w:rPr>
          <w:spacing w:val="26"/>
          <w:sz w:val="23"/>
        </w:rPr>
        <w:t> </w:t>
      </w:r>
      <w:r>
        <w:rPr>
          <w:sz w:val="23"/>
        </w:rPr>
        <w:t>R</w:t>
      </w:r>
      <w:r>
        <w:rPr>
          <w:sz w:val="23"/>
          <w:vertAlign w:val="superscript"/>
        </w:rPr>
        <w:t>2</w:t>
      </w:r>
      <w:r>
        <w:rPr>
          <w:spacing w:val="27"/>
          <w:sz w:val="23"/>
          <w:vertAlign w:val="baseline"/>
        </w:rPr>
        <w:t> </w:t>
      </w:r>
      <w:r>
        <w:rPr>
          <w:sz w:val="23"/>
          <w:vertAlign w:val="baseline"/>
        </w:rPr>
        <w:t>(90.8</w:t>
      </w:r>
      <w:r>
        <w:rPr>
          <w:spacing w:val="27"/>
          <w:sz w:val="23"/>
          <w:vertAlign w:val="baseline"/>
        </w:rPr>
        <w:t> </w:t>
      </w:r>
      <w:r>
        <w:rPr>
          <w:sz w:val="23"/>
          <w:vertAlign w:val="baseline"/>
        </w:rPr>
        <w:t>%)</w:t>
      </w:r>
      <w:r>
        <w:rPr>
          <w:spacing w:val="24"/>
          <w:sz w:val="23"/>
          <w:vertAlign w:val="baseline"/>
        </w:rPr>
        <w:t> </w:t>
      </w:r>
      <w:r>
        <w:rPr>
          <w:sz w:val="23"/>
          <w:vertAlign w:val="baseline"/>
        </w:rPr>
        <w:t>and</w:t>
      </w:r>
      <w:r>
        <w:rPr>
          <w:spacing w:val="26"/>
          <w:sz w:val="23"/>
          <w:vertAlign w:val="baseline"/>
        </w:rPr>
        <w:t> </w:t>
      </w:r>
      <w:r>
        <w:rPr>
          <w:sz w:val="23"/>
          <w:vertAlign w:val="baseline"/>
        </w:rPr>
        <w:t>the</w:t>
      </w:r>
      <w:r>
        <w:rPr>
          <w:spacing w:val="26"/>
          <w:sz w:val="23"/>
          <w:vertAlign w:val="baseline"/>
        </w:rPr>
        <w:t> </w:t>
      </w:r>
      <w:r>
        <w:rPr>
          <w:sz w:val="23"/>
          <w:vertAlign w:val="baseline"/>
        </w:rPr>
        <w:t>adjusted</w:t>
      </w:r>
      <w:r>
        <w:rPr>
          <w:spacing w:val="28"/>
          <w:sz w:val="23"/>
          <w:vertAlign w:val="baseline"/>
        </w:rPr>
        <w:t> </w:t>
      </w:r>
      <w:r>
        <w:rPr>
          <w:sz w:val="23"/>
          <w:vertAlign w:val="baseline"/>
        </w:rPr>
        <w:t>R</w:t>
      </w:r>
      <w:r>
        <w:rPr>
          <w:sz w:val="23"/>
          <w:vertAlign w:val="superscript"/>
        </w:rPr>
        <w:t>2</w:t>
      </w:r>
      <w:r>
        <w:rPr>
          <w:spacing w:val="7"/>
          <w:sz w:val="23"/>
          <w:vertAlign w:val="baseline"/>
        </w:rPr>
        <w:t> </w:t>
      </w:r>
      <w:r>
        <w:rPr>
          <w:spacing w:val="-5"/>
          <w:sz w:val="23"/>
          <w:vertAlign w:val="superscript"/>
        </w:rPr>
        <w:t>(</w:t>
      </w:r>
      <w:r>
        <w:rPr>
          <w:spacing w:val="-5"/>
          <w:sz w:val="23"/>
          <w:vertAlign w:val="baseline"/>
        </w:rPr>
        <w:t>89</w:t>
      </w:r>
    </w:p>
    <w:p>
      <w:pPr>
        <w:spacing w:line="480" w:lineRule="auto" w:before="264"/>
        <w:ind w:left="832" w:right="714" w:firstLine="0"/>
        <w:jc w:val="both"/>
        <w:rPr>
          <w:sz w:val="23"/>
        </w:rPr>
      </w:pPr>
      <w:r>
        <w:rPr>
          <w:sz w:val="23"/>
        </w:rPr>
        <w:t>.8%) explains the total contribution of the independent variable (challenges) on the dependent variables (performance of Home Economics female lecturers occupational roles and household tasks). Of the total number of the variables studied the coefficients which shows the percentage contribution</w:t>
      </w:r>
      <w:r>
        <w:rPr>
          <w:spacing w:val="-2"/>
          <w:sz w:val="23"/>
        </w:rPr>
        <w:t> </w:t>
      </w:r>
      <w:r>
        <w:rPr>
          <w:sz w:val="23"/>
        </w:rPr>
        <w:t>of</w:t>
      </w:r>
      <w:r>
        <w:rPr>
          <w:spacing w:val="-5"/>
          <w:sz w:val="23"/>
        </w:rPr>
        <w:t> </w:t>
      </w:r>
      <w:r>
        <w:rPr>
          <w:sz w:val="23"/>
        </w:rPr>
        <w:t>each</w:t>
      </w:r>
      <w:r>
        <w:rPr>
          <w:spacing w:val="-5"/>
          <w:sz w:val="23"/>
        </w:rPr>
        <w:t> </w:t>
      </w:r>
      <w:r>
        <w:rPr>
          <w:sz w:val="23"/>
        </w:rPr>
        <w:t>independent</w:t>
      </w:r>
      <w:r>
        <w:rPr>
          <w:spacing w:val="-2"/>
          <w:sz w:val="23"/>
        </w:rPr>
        <w:t> </w:t>
      </w:r>
      <w:r>
        <w:rPr>
          <w:sz w:val="23"/>
        </w:rPr>
        <w:t>variable</w:t>
      </w:r>
      <w:r>
        <w:rPr>
          <w:spacing w:val="-2"/>
          <w:sz w:val="23"/>
        </w:rPr>
        <w:t> </w:t>
      </w:r>
      <w:r>
        <w:rPr>
          <w:sz w:val="23"/>
        </w:rPr>
        <w:t>indicated</w:t>
      </w:r>
      <w:r>
        <w:rPr>
          <w:spacing w:val="-2"/>
          <w:sz w:val="23"/>
        </w:rPr>
        <w:t> </w:t>
      </w:r>
      <w:r>
        <w:rPr>
          <w:sz w:val="23"/>
        </w:rPr>
        <w:t>that,</w:t>
      </w:r>
      <w:r>
        <w:rPr>
          <w:spacing w:val="-2"/>
          <w:sz w:val="23"/>
        </w:rPr>
        <w:t> </w:t>
      </w:r>
      <w:r>
        <w:rPr>
          <w:sz w:val="23"/>
        </w:rPr>
        <w:t>irritability</w:t>
      </w:r>
      <w:r>
        <w:rPr>
          <w:spacing w:val="-7"/>
          <w:sz w:val="23"/>
        </w:rPr>
        <w:t> </w:t>
      </w:r>
      <w:r>
        <w:rPr>
          <w:sz w:val="23"/>
        </w:rPr>
        <w:t>and</w:t>
      </w:r>
      <w:r>
        <w:rPr>
          <w:spacing w:val="-2"/>
          <w:sz w:val="23"/>
        </w:rPr>
        <w:t> </w:t>
      </w:r>
      <w:r>
        <w:rPr>
          <w:sz w:val="23"/>
        </w:rPr>
        <w:t>anger</w:t>
      </w:r>
      <w:r>
        <w:rPr>
          <w:spacing w:val="-2"/>
          <w:sz w:val="23"/>
        </w:rPr>
        <w:t> </w:t>
      </w:r>
      <w:r>
        <w:rPr>
          <w:sz w:val="23"/>
        </w:rPr>
        <w:t>(-.241</w:t>
      </w:r>
      <w:r>
        <w:rPr>
          <w:spacing w:val="-2"/>
          <w:sz w:val="23"/>
        </w:rPr>
        <w:t> </w:t>
      </w:r>
      <w:r>
        <w:rPr>
          <w:sz w:val="23"/>
        </w:rPr>
        <w:t>p</w:t>
      </w:r>
      <w:r>
        <w:rPr>
          <w:spacing w:val="-2"/>
          <w:sz w:val="23"/>
        </w:rPr>
        <w:t> </w:t>
      </w:r>
      <w:r>
        <w:rPr>
          <w:sz w:val="23"/>
        </w:rPr>
        <w:t>at</w:t>
      </w:r>
      <w:r>
        <w:rPr>
          <w:spacing w:val="-4"/>
          <w:sz w:val="23"/>
        </w:rPr>
        <w:t> </w:t>
      </w:r>
      <w:r>
        <w:rPr>
          <w:sz w:val="23"/>
        </w:rPr>
        <w:t>≤</w:t>
      </w:r>
      <w:r>
        <w:rPr>
          <w:spacing w:val="-2"/>
          <w:sz w:val="23"/>
        </w:rPr>
        <w:t> </w:t>
      </w:r>
      <w:r>
        <w:rPr>
          <w:sz w:val="23"/>
        </w:rPr>
        <w:t>.002), Concentration difficulties (-1.174 p at ≤ .000) and dizziness or fainting spells (-2.265 p at P</w:t>
      </w:r>
      <w:r>
        <w:rPr>
          <w:sz w:val="23"/>
          <w:u w:val="single"/>
        </w:rPr>
        <w:t>&lt;</w:t>
      </w:r>
      <w:r>
        <w:rPr>
          <w:sz w:val="23"/>
        </w:rPr>
        <w:t>.000), feeling depressed and sad (1.716 p at </w:t>
      </w:r>
      <w:r>
        <w:rPr>
          <w:sz w:val="23"/>
          <w:u w:val="single"/>
        </w:rPr>
        <w:t>&lt;</w:t>
      </w:r>
      <w:r>
        <w:rPr>
          <w:sz w:val="23"/>
        </w:rPr>
        <w:t> .004) and persistent back and neck pain (4.164 at </w:t>
      </w:r>
      <w:r>
        <w:rPr>
          <w:sz w:val="23"/>
          <w:u w:val="single"/>
        </w:rPr>
        <w:t>&gt;</w:t>
      </w:r>
      <w:r>
        <w:rPr>
          <w:sz w:val="23"/>
        </w:rPr>
        <w:t> .000) negatively and significantly influenced Home Economics female lecturers performance of occupational roles and household tasks. Positive influence was however noticed with variables aches and pains (3.097 p at P</w:t>
      </w:r>
      <w:r>
        <w:rPr>
          <w:sz w:val="23"/>
          <w:u w:val="single"/>
        </w:rPr>
        <w:t>&gt;</w:t>
      </w:r>
      <w:r>
        <w:rPr>
          <w:sz w:val="23"/>
        </w:rPr>
        <w:t>.000) and loss of sex drive (4.102 p at </w:t>
      </w:r>
      <w:r>
        <w:rPr>
          <w:sz w:val="23"/>
          <w:u w:val="single"/>
        </w:rPr>
        <w:t>&gt;</w:t>
      </w:r>
      <w:r>
        <w:rPr>
          <w:sz w:val="23"/>
        </w:rPr>
        <w:t> .000). The implication of this study findings indicated that one unit increase of negatively related variables will decrease Home Economics female lecturers‘ performance by the corresponding coefficient values indicated in Table 4.19. While performance increases by unit increase in positively</w:t>
      </w:r>
      <w:r>
        <w:rPr>
          <w:spacing w:val="40"/>
          <w:sz w:val="23"/>
        </w:rPr>
        <w:t> </w:t>
      </w:r>
      <w:r>
        <w:rPr>
          <w:sz w:val="23"/>
        </w:rPr>
        <w:t>related variables by the same magnitude of the variable‘s coefficients. It further implies that challenges experienced by Home Economics female lecturers in the performance of</w:t>
      </w:r>
      <w:r>
        <w:rPr>
          <w:spacing w:val="80"/>
          <w:sz w:val="23"/>
        </w:rPr>
        <w:t> </w:t>
      </w:r>
      <w:r>
        <w:rPr>
          <w:sz w:val="23"/>
        </w:rPr>
        <w:t>occupational roles and household tasks in Colleges of Education, North-West, Nigeria</w:t>
      </w:r>
      <w:r>
        <w:rPr>
          <w:spacing w:val="40"/>
          <w:sz w:val="23"/>
        </w:rPr>
        <w:t> </w:t>
      </w:r>
      <w:r>
        <w:rPr>
          <w:sz w:val="23"/>
        </w:rPr>
        <w:t>influenced their performance of occupational roles and household tasks giving the significant values reported in Table 4.19 The null hypothesis which stated that challenges faced by Home Economics female lecturers do not significantly influence their performance of occupational roles and household tasks in Colleges of Education,</w:t>
      </w:r>
      <w:r>
        <w:rPr>
          <w:spacing w:val="40"/>
          <w:sz w:val="23"/>
        </w:rPr>
        <w:t> </w:t>
      </w:r>
      <w:r>
        <w:rPr>
          <w:sz w:val="23"/>
        </w:rPr>
        <w:t>North-West, Nigeria was rejected.</w:t>
      </w:r>
    </w:p>
    <w:p>
      <w:pPr>
        <w:spacing w:line="480" w:lineRule="auto" w:before="2"/>
        <w:ind w:left="832" w:right="712" w:firstLine="0"/>
        <w:jc w:val="both"/>
        <w:rPr>
          <w:sz w:val="23"/>
        </w:rPr>
      </w:pPr>
      <w:r>
        <w:rPr>
          <w:b/>
          <w:sz w:val="23"/>
        </w:rPr>
        <w:t>Null Hypothesis Five: </w:t>
      </w:r>
      <w:r>
        <w:rPr>
          <w:sz w:val="23"/>
        </w:rPr>
        <w:t>Coping strategies available to Home Economics female lecturers‘ do not significantly influence their performance of occupational roles and household tasks in Colleges of Education, North-West, Nigeria.</w:t>
      </w:r>
    </w:p>
    <w:p>
      <w:pPr>
        <w:spacing w:after="0" w:line="480" w:lineRule="auto"/>
        <w:jc w:val="both"/>
        <w:rPr>
          <w:sz w:val="23"/>
        </w:rPr>
        <w:sectPr>
          <w:pgSz w:w="12240" w:h="15840"/>
          <w:pgMar w:header="0" w:footer="1068" w:top="1340" w:bottom="1260" w:left="1040" w:right="720"/>
        </w:sectPr>
      </w:pPr>
    </w:p>
    <w:p>
      <w:pPr>
        <w:pStyle w:val="Heading2"/>
        <w:spacing w:line="242" w:lineRule="auto" w:before="76"/>
        <w:ind w:left="2272" w:right="714" w:hanging="1440"/>
      </w:pPr>
      <w:r>
        <w:rPr/>
        <w:t>Table</w:t>
      </w:r>
      <w:r>
        <w:rPr>
          <w:spacing w:val="-3"/>
        </w:rPr>
        <w:t> </w:t>
      </w:r>
      <w:r>
        <w:rPr/>
        <w:t>4.20:</w:t>
      </w:r>
      <w:r>
        <w:rPr>
          <w:spacing w:val="40"/>
        </w:rPr>
        <w:t> </w:t>
      </w:r>
      <w:r>
        <w:rPr/>
        <w:t>Regression analysis showing coping strategies available to Home Economics female lecturers’ that influence performance of occupational roles and household tasks in Colleges of Education, North-West, Nigeria.</w:t>
      </w:r>
    </w:p>
    <w:p>
      <w:pPr>
        <w:pStyle w:val="BodyText"/>
        <w:spacing w:before="11"/>
        <w:rPr>
          <w:b/>
          <w:sz w:val="16"/>
        </w:rPr>
      </w:pPr>
    </w:p>
    <w:tbl>
      <w:tblPr>
        <w:tblW w:w="0" w:type="auto"/>
        <w:jc w:val="left"/>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8"/>
        <w:gridCol w:w="1854"/>
        <w:gridCol w:w="807"/>
        <w:gridCol w:w="1110"/>
        <w:gridCol w:w="838"/>
      </w:tblGrid>
      <w:tr>
        <w:trPr>
          <w:trHeight w:val="381" w:hRule="atLeast"/>
        </w:trPr>
        <w:tc>
          <w:tcPr>
            <w:tcW w:w="4628" w:type="dxa"/>
            <w:tcBorders>
              <w:top w:val="single" w:sz="4" w:space="0" w:color="000000"/>
              <w:bottom w:val="single" w:sz="4" w:space="0" w:color="000000"/>
            </w:tcBorders>
          </w:tcPr>
          <w:p>
            <w:pPr>
              <w:pStyle w:val="TableParagraph"/>
              <w:spacing w:line="251" w:lineRule="exact"/>
              <w:ind w:left="115"/>
              <w:rPr>
                <w:b/>
                <w:sz w:val="22"/>
              </w:rPr>
            </w:pPr>
            <w:r>
              <w:rPr>
                <w:b/>
                <w:spacing w:val="-2"/>
                <w:sz w:val="22"/>
              </w:rPr>
              <w:t>Variables</w:t>
            </w:r>
          </w:p>
        </w:tc>
        <w:tc>
          <w:tcPr>
            <w:tcW w:w="1854" w:type="dxa"/>
            <w:tcBorders>
              <w:top w:val="single" w:sz="4" w:space="0" w:color="000000"/>
              <w:bottom w:val="single" w:sz="4" w:space="0" w:color="000000"/>
            </w:tcBorders>
          </w:tcPr>
          <w:p>
            <w:pPr>
              <w:pStyle w:val="TableParagraph"/>
              <w:spacing w:line="251" w:lineRule="exact"/>
              <w:ind w:right="281"/>
              <w:jc w:val="right"/>
              <w:rPr>
                <w:b/>
                <w:sz w:val="22"/>
              </w:rPr>
            </w:pPr>
            <w:r>
              <w:rPr>
                <w:b/>
                <w:spacing w:val="-2"/>
                <w:sz w:val="22"/>
              </w:rPr>
              <w:t>Coefficients</w:t>
            </w:r>
          </w:p>
        </w:tc>
        <w:tc>
          <w:tcPr>
            <w:tcW w:w="807" w:type="dxa"/>
            <w:tcBorders>
              <w:top w:val="single" w:sz="4" w:space="0" w:color="000000"/>
              <w:bottom w:val="single" w:sz="4" w:space="0" w:color="000000"/>
            </w:tcBorders>
          </w:tcPr>
          <w:p>
            <w:pPr>
              <w:pStyle w:val="TableParagraph"/>
              <w:spacing w:line="251" w:lineRule="exact"/>
              <w:ind w:right="164"/>
              <w:jc w:val="right"/>
              <w:rPr>
                <w:b/>
                <w:sz w:val="22"/>
              </w:rPr>
            </w:pPr>
            <w:r>
              <w:rPr>
                <w:b/>
                <w:spacing w:val="-5"/>
                <w:sz w:val="22"/>
              </w:rPr>
              <w:t>SE</w:t>
            </w:r>
          </w:p>
        </w:tc>
        <w:tc>
          <w:tcPr>
            <w:tcW w:w="1110" w:type="dxa"/>
            <w:tcBorders>
              <w:top w:val="single" w:sz="4" w:space="0" w:color="000000"/>
              <w:bottom w:val="single" w:sz="4" w:space="0" w:color="000000"/>
            </w:tcBorders>
          </w:tcPr>
          <w:p>
            <w:pPr>
              <w:pStyle w:val="TableParagraph"/>
              <w:spacing w:line="251" w:lineRule="exact"/>
              <w:ind w:left="138"/>
              <w:rPr>
                <w:b/>
                <w:sz w:val="22"/>
              </w:rPr>
            </w:pPr>
            <w:r>
              <w:rPr>
                <w:b/>
                <w:sz w:val="22"/>
              </w:rPr>
              <w:t>t-</w:t>
            </w:r>
            <w:r>
              <w:rPr>
                <w:b/>
                <w:spacing w:val="-2"/>
                <w:sz w:val="22"/>
              </w:rPr>
              <w:t>ratio</w:t>
            </w:r>
          </w:p>
        </w:tc>
        <w:tc>
          <w:tcPr>
            <w:tcW w:w="838" w:type="dxa"/>
            <w:tcBorders>
              <w:top w:val="single" w:sz="4" w:space="0" w:color="000000"/>
              <w:bottom w:val="single" w:sz="4" w:space="0" w:color="000000"/>
            </w:tcBorders>
          </w:tcPr>
          <w:p>
            <w:pPr>
              <w:pStyle w:val="TableParagraph"/>
              <w:spacing w:line="251" w:lineRule="exact"/>
              <w:ind w:right="166"/>
              <w:jc w:val="right"/>
              <w:rPr>
                <w:b/>
                <w:sz w:val="22"/>
              </w:rPr>
            </w:pPr>
            <w:r>
              <w:rPr>
                <w:b/>
                <w:spacing w:val="-5"/>
                <w:sz w:val="22"/>
              </w:rPr>
              <w:t>Sig</w:t>
            </w:r>
          </w:p>
        </w:tc>
      </w:tr>
      <w:tr>
        <w:trPr>
          <w:trHeight w:val="314" w:hRule="atLeast"/>
        </w:trPr>
        <w:tc>
          <w:tcPr>
            <w:tcW w:w="4628" w:type="dxa"/>
            <w:tcBorders>
              <w:top w:val="single" w:sz="4" w:space="0" w:color="000000"/>
            </w:tcBorders>
          </w:tcPr>
          <w:p>
            <w:pPr>
              <w:pStyle w:val="TableParagraph"/>
              <w:spacing w:line="247" w:lineRule="exact"/>
              <w:ind w:left="175"/>
              <w:rPr>
                <w:sz w:val="22"/>
              </w:rPr>
            </w:pPr>
            <w:r>
              <w:rPr>
                <w:spacing w:val="-2"/>
                <w:sz w:val="22"/>
              </w:rPr>
              <w:t>(Constant)</w:t>
            </w:r>
          </w:p>
        </w:tc>
        <w:tc>
          <w:tcPr>
            <w:tcW w:w="1854" w:type="dxa"/>
            <w:tcBorders>
              <w:top w:val="single" w:sz="4" w:space="0" w:color="000000"/>
            </w:tcBorders>
          </w:tcPr>
          <w:p>
            <w:pPr>
              <w:pStyle w:val="TableParagraph"/>
              <w:spacing w:line="247" w:lineRule="exact"/>
              <w:ind w:right="289"/>
              <w:jc w:val="right"/>
              <w:rPr>
                <w:sz w:val="22"/>
              </w:rPr>
            </w:pPr>
            <w:r>
              <w:rPr>
                <w:spacing w:val="-2"/>
                <w:sz w:val="22"/>
              </w:rPr>
              <w:t>3.705</w:t>
            </w:r>
          </w:p>
        </w:tc>
        <w:tc>
          <w:tcPr>
            <w:tcW w:w="807" w:type="dxa"/>
            <w:tcBorders>
              <w:top w:val="single" w:sz="4" w:space="0" w:color="000000"/>
            </w:tcBorders>
          </w:tcPr>
          <w:p>
            <w:pPr>
              <w:pStyle w:val="TableParagraph"/>
              <w:spacing w:line="247" w:lineRule="exact"/>
              <w:ind w:right="134"/>
              <w:jc w:val="right"/>
              <w:rPr>
                <w:sz w:val="22"/>
              </w:rPr>
            </w:pPr>
            <w:r>
              <w:rPr>
                <w:spacing w:val="-4"/>
                <w:sz w:val="22"/>
              </w:rPr>
              <w:t>.593</w:t>
            </w:r>
          </w:p>
        </w:tc>
        <w:tc>
          <w:tcPr>
            <w:tcW w:w="1110" w:type="dxa"/>
            <w:tcBorders>
              <w:top w:val="single" w:sz="4" w:space="0" w:color="000000"/>
            </w:tcBorders>
          </w:tcPr>
          <w:p>
            <w:pPr>
              <w:pStyle w:val="TableParagraph"/>
              <w:spacing w:line="247" w:lineRule="exact"/>
              <w:ind w:right="283"/>
              <w:jc w:val="right"/>
              <w:rPr>
                <w:sz w:val="22"/>
              </w:rPr>
            </w:pPr>
            <w:r>
              <w:rPr>
                <w:spacing w:val="-2"/>
                <w:sz w:val="22"/>
              </w:rPr>
              <w:t>6.248</w:t>
            </w:r>
          </w:p>
        </w:tc>
        <w:tc>
          <w:tcPr>
            <w:tcW w:w="838" w:type="dxa"/>
            <w:tcBorders>
              <w:top w:val="single" w:sz="4" w:space="0" w:color="000000"/>
            </w:tcBorders>
          </w:tcPr>
          <w:p>
            <w:pPr>
              <w:pStyle w:val="TableParagraph"/>
              <w:spacing w:line="247" w:lineRule="exact"/>
              <w:ind w:right="161"/>
              <w:jc w:val="right"/>
              <w:rPr>
                <w:sz w:val="22"/>
              </w:rPr>
            </w:pPr>
            <w:r>
              <w:rPr>
                <w:spacing w:val="-4"/>
                <w:sz w:val="22"/>
              </w:rPr>
              <w:t>.000</w:t>
            </w:r>
          </w:p>
        </w:tc>
      </w:tr>
      <w:tr>
        <w:trPr>
          <w:trHeight w:val="379" w:hRule="atLeast"/>
        </w:trPr>
        <w:tc>
          <w:tcPr>
            <w:tcW w:w="4628" w:type="dxa"/>
          </w:tcPr>
          <w:p>
            <w:pPr>
              <w:pStyle w:val="TableParagraph"/>
              <w:spacing w:before="58"/>
              <w:ind w:left="175"/>
              <w:rPr>
                <w:sz w:val="22"/>
              </w:rPr>
            </w:pPr>
            <w:r>
              <w:rPr>
                <w:sz w:val="22"/>
              </w:rPr>
              <w:t>Share</w:t>
            </w:r>
            <w:r>
              <w:rPr>
                <w:spacing w:val="-2"/>
                <w:sz w:val="22"/>
              </w:rPr>
              <w:t> responsibilities</w:t>
            </w:r>
          </w:p>
        </w:tc>
        <w:tc>
          <w:tcPr>
            <w:tcW w:w="1854" w:type="dxa"/>
          </w:tcPr>
          <w:p>
            <w:pPr>
              <w:pStyle w:val="TableParagraph"/>
              <w:spacing w:before="58"/>
              <w:ind w:right="289"/>
              <w:jc w:val="right"/>
              <w:rPr>
                <w:sz w:val="22"/>
              </w:rPr>
            </w:pPr>
            <w:r>
              <w:rPr>
                <w:spacing w:val="-4"/>
                <w:sz w:val="22"/>
              </w:rPr>
              <w:t>.401</w:t>
            </w:r>
          </w:p>
        </w:tc>
        <w:tc>
          <w:tcPr>
            <w:tcW w:w="807" w:type="dxa"/>
          </w:tcPr>
          <w:p>
            <w:pPr>
              <w:pStyle w:val="TableParagraph"/>
              <w:spacing w:before="58"/>
              <w:ind w:right="134"/>
              <w:jc w:val="right"/>
              <w:rPr>
                <w:sz w:val="22"/>
              </w:rPr>
            </w:pPr>
            <w:r>
              <w:rPr>
                <w:spacing w:val="-4"/>
                <w:sz w:val="22"/>
              </w:rPr>
              <w:t>.433</w:t>
            </w:r>
          </w:p>
        </w:tc>
        <w:tc>
          <w:tcPr>
            <w:tcW w:w="1110" w:type="dxa"/>
          </w:tcPr>
          <w:p>
            <w:pPr>
              <w:pStyle w:val="TableParagraph"/>
              <w:spacing w:before="58"/>
              <w:ind w:right="283"/>
              <w:jc w:val="right"/>
              <w:rPr>
                <w:sz w:val="22"/>
              </w:rPr>
            </w:pPr>
            <w:r>
              <w:rPr>
                <w:spacing w:val="-4"/>
                <w:sz w:val="22"/>
              </w:rPr>
              <w:t>.927</w:t>
            </w:r>
          </w:p>
        </w:tc>
        <w:tc>
          <w:tcPr>
            <w:tcW w:w="838" w:type="dxa"/>
          </w:tcPr>
          <w:p>
            <w:pPr>
              <w:pStyle w:val="TableParagraph"/>
              <w:spacing w:before="58"/>
              <w:ind w:right="161"/>
              <w:jc w:val="right"/>
              <w:rPr>
                <w:sz w:val="22"/>
              </w:rPr>
            </w:pPr>
            <w:r>
              <w:rPr>
                <w:spacing w:val="-4"/>
                <w:sz w:val="22"/>
              </w:rPr>
              <w:t>.357</w:t>
            </w:r>
          </w:p>
        </w:tc>
      </w:tr>
      <w:tr>
        <w:trPr>
          <w:trHeight w:val="379" w:hRule="atLeast"/>
        </w:trPr>
        <w:tc>
          <w:tcPr>
            <w:tcW w:w="4628" w:type="dxa"/>
          </w:tcPr>
          <w:p>
            <w:pPr>
              <w:pStyle w:val="TableParagraph"/>
              <w:spacing w:before="58"/>
              <w:ind w:left="175"/>
              <w:rPr>
                <w:sz w:val="22"/>
              </w:rPr>
            </w:pPr>
            <w:r>
              <w:rPr>
                <w:sz w:val="22"/>
              </w:rPr>
              <w:t>Use</w:t>
            </w:r>
            <w:r>
              <w:rPr>
                <w:spacing w:val="-5"/>
                <w:sz w:val="22"/>
              </w:rPr>
              <w:t> </w:t>
            </w:r>
            <w:r>
              <w:rPr>
                <w:sz w:val="22"/>
              </w:rPr>
              <w:t>labour</w:t>
            </w:r>
            <w:r>
              <w:rPr>
                <w:spacing w:val="-4"/>
                <w:sz w:val="22"/>
              </w:rPr>
              <w:t> </w:t>
            </w:r>
            <w:r>
              <w:rPr>
                <w:sz w:val="22"/>
              </w:rPr>
              <w:t>saving</w:t>
            </w:r>
            <w:r>
              <w:rPr>
                <w:spacing w:val="-5"/>
                <w:sz w:val="22"/>
              </w:rPr>
              <w:t> </w:t>
            </w:r>
            <w:r>
              <w:rPr>
                <w:spacing w:val="-2"/>
                <w:sz w:val="22"/>
              </w:rPr>
              <w:t>devices</w:t>
            </w:r>
          </w:p>
        </w:tc>
        <w:tc>
          <w:tcPr>
            <w:tcW w:w="1854" w:type="dxa"/>
          </w:tcPr>
          <w:p>
            <w:pPr>
              <w:pStyle w:val="TableParagraph"/>
              <w:spacing w:before="58"/>
              <w:ind w:right="294"/>
              <w:jc w:val="right"/>
              <w:rPr>
                <w:sz w:val="22"/>
              </w:rPr>
            </w:pPr>
            <w:r>
              <w:rPr>
                <w:spacing w:val="-4"/>
                <w:sz w:val="22"/>
              </w:rPr>
              <w:t>-.058</w:t>
            </w:r>
          </w:p>
        </w:tc>
        <w:tc>
          <w:tcPr>
            <w:tcW w:w="807" w:type="dxa"/>
          </w:tcPr>
          <w:p>
            <w:pPr>
              <w:pStyle w:val="TableParagraph"/>
              <w:spacing w:before="58"/>
              <w:ind w:right="134"/>
              <w:jc w:val="right"/>
              <w:rPr>
                <w:sz w:val="22"/>
              </w:rPr>
            </w:pPr>
            <w:r>
              <w:rPr>
                <w:spacing w:val="-4"/>
                <w:sz w:val="22"/>
              </w:rPr>
              <w:t>.218</w:t>
            </w:r>
          </w:p>
        </w:tc>
        <w:tc>
          <w:tcPr>
            <w:tcW w:w="1110" w:type="dxa"/>
          </w:tcPr>
          <w:p>
            <w:pPr>
              <w:pStyle w:val="TableParagraph"/>
              <w:spacing w:before="58"/>
              <w:ind w:right="288"/>
              <w:jc w:val="right"/>
              <w:rPr>
                <w:sz w:val="22"/>
              </w:rPr>
            </w:pPr>
            <w:r>
              <w:rPr>
                <w:spacing w:val="-4"/>
                <w:sz w:val="22"/>
              </w:rPr>
              <w:t>-.266</w:t>
            </w:r>
          </w:p>
        </w:tc>
        <w:tc>
          <w:tcPr>
            <w:tcW w:w="838" w:type="dxa"/>
          </w:tcPr>
          <w:p>
            <w:pPr>
              <w:pStyle w:val="TableParagraph"/>
              <w:spacing w:before="58"/>
              <w:ind w:right="161"/>
              <w:jc w:val="right"/>
              <w:rPr>
                <w:sz w:val="22"/>
              </w:rPr>
            </w:pPr>
            <w:r>
              <w:rPr>
                <w:spacing w:val="-4"/>
                <w:sz w:val="22"/>
              </w:rPr>
              <w:t>.791</w:t>
            </w:r>
          </w:p>
        </w:tc>
      </w:tr>
      <w:tr>
        <w:trPr>
          <w:trHeight w:val="379" w:hRule="atLeast"/>
        </w:trPr>
        <w:tc>
          <w:tcPr>
            <w:tcW w:w="4628" w:type="dxa"/>
          </w:tcPr>
          <w:p>
            <w:pPr>
              <w:pStyle w:val="TableParagraph"/>
              <w:spacing w:before="58"/>
              <w:ind w:left="175"/>
              <w:rPr>
                <w:sz w:val="22"/>
              </w:rPr>
            </w:pPr>
            <w:r>
              <w:rPr>
                <w:sz w:val="22"/>
              </w:rPr>
              <w:t>Use</w:t>
            </w:r>
            <w:r>
              <w:rPr>
                <w:spacing w:val="-2"/>
                <w:sz w:val="22"/>
              </w:rPr>
              <w:t> </w:t>
            </w:r>
            <w:r>
              <w:rPr>
                <w:sz w:val="22"/>
              </w:rPr>
              <w:t>of</w:t>
            </w:r>
            <w:r>
              <w:rPr>
                <w:spacing w:val="-2"/>
                <w:sz w:val="22"/>
              </w:rPr>
              <w:t> </w:t>
            </w:r>
            <w:r>
              <w:rPr>
                <w:sz w:val="22"/>
              </w:rPr>
              <w:t>house</w:t>
            </w:r>
            <w:r>
              <w:rPr>
                <w:spacing w:val="-4"/>
                <w:sz w:val="22"/>
              </w:rPr>
              <w:t> </w:t>
            </w:r>
            <w:r>
              <w:rPr>
                <w:sz w:val="22"/>
              </w:rPr>
              <w:t>helps</w:t>
            </w:r>
            <w:r>
              <w:rPr>
                <w:spacing w:val="-2"/>
                <w:sz w:val="22"/>
              </w:rPr>
              <w:t> </w:t>
            </w:r>
            <w:r>
              <w:rPr>
                <w:sz w:val="22"/>
              </w:rPr>
              <w:t>or</w:t>
            </w:r>
            <w:r>
              <w:rPr>
                <w:spacing w:val="-1"/>
                <w:sz w:val="22"/>
              </w:rPr>
              <w:t> </w:t>
            </w:r>
            <w:r>
              <w:rPr>
                <w:spacing w:val="-2"/>
                <w:sz w:val="22"/>
              </w:rPr>
              <w:t>relatives</w:t>
            </w:r>
          </w:p>
        </w:tc>
        <w:tc>
          <w:tcPr>
            <w:tcW w:w="1854" w:type="dxa"/>
          </w:tcPr>
          <w:p>
            <w:pPr>
              <w:pStyle w:val="TableParagraph"/>
              <w:spacing w:before="58"/>
              <w:ind w:right="289"/>
              <w:jc w:val="right"/>
              <w:rPr>
                <w:sz w:val="22"/>
              </w:rPr>
            </w:pPr>
            <w:r>
              <w:rPr>
                <w:spacing w:val="-4"/>
                <w:sz w:val="22"/>
              </w:rPr>
              <w:t>.776</w:t>
            </w:r>
          </w:p>
        </w:tc>
        <w:tc>
          <w:tcPr>
            <w:tcW w:w="807" w:type="dxa"/>
          </w:tcPr>
          <w:p>
            <w:pPr>
              <w:pStyle w:val="TableParagraph"/>
              <w:spacing w:before="58"/>
              <w:ind w:right="134"/>
              <w:jc w:val="right"/>
              <w:rPr>
                <w:sz w:val="22"/>
              </w:rPr>
            </w:pPr>
            <w:r>
              <w:rPr>
                <w:spacing w:val="-4"/>
                <w:sz w:val="22"/>
              </w:rPr>
              <w:t>.226</w:t>
            </w:r>
          </w:p>
        </w:tc>
        <w:tc>
          <w:tcPr>
            <w:tcW w:w="1110" w:type="dxa"/>
          </w:tcPr>
          <w:p>
            <w:pPr>
              <w:pStyle w:val="TableParagraph"/>
              <w:spacing w:before="58"/>
              <w:ind w:right="283"/>
              <w:jc w:val="right"/>
              <w:rPr>
                <w:sz w:val="22"/>
              </w:rPr>
            </w:pPr>
            <w:r>
              <w:rPr>
                <w:spacing w:val="-2"/>
                <w:sz w:val="22"/>
              </w:rPr>
              <w:t>3.430</w:t>
            </w:r>
          </w:p>
        </w:tc>
        <w:tc>
          <w:tcPr>
            <w:tcW w:w="838" w:type="dxa"/>
          </w:tcPr>
          <w:p>
            <w:pPr>
              <w:pStyle w:val="TableParagraph"/>
              <w:spacing w:before="58"/>
              <w:ind w:right="161"/>
              <w:jc w:val="right"/>
              <w:rPr>
                <w:sz w:val="22"/>
              </w:rPr>
            </w:pPr>
            <w:r>
              <w:rPr>
                <w:spacing w:val="-4"/>
                <w:sz w:val="22"/>
              </w:rPr>
              <w:t>.001</w:t>
            </w:r>
          </w:p>
        </w:tc>
      </w:tr>
      <w:tr>
        <w:trPr>
          <w:trHeight w:val="379" w:hRule="atLeast"/>
        </w:trPr>
        <w:tc>
          <w:tcPr>
            <w:tcW w:w="4628" w:type="dxa"/>
          </w:tcPr>
          <w:p>
            <w:pPr>
              <w:pStyle w:val="TableParagraph"/>
              <w:spacing w:before="58"/>
              <w:ind w:left="175"/>
              <w:rPr>
                <w:sz w:val="22"/>
              </w:rPr>
            </w:pPr>
            <w:r>
              <w:rPr>
                <w:sz w:val="22"/>
              </w:rPr>
              <w:t>Use</w:t>
            </w:r>
            <w:r>
              <w:rPr>
                <w:spacing w:val="-5"/>
                <w:sz w:val="22"/>
              </w:rPr>
              <w:t> </w:t>
            </w:r>
            <w:r>
              <w:rPr>
                <w:sz w:val="22"/>
              </w:rPr>
              <w:t>of</w:t>
            </w:r>
            <w:r>
              <w:rPr>
                <w:spacing w:val="-5"/>
                <w:sz w:val="22"/>
              </w:rPr>
              <w:t> </w:t>
            </w:r>
            <w:r>
              <w:rPr>
                <w:sz w:val="22"/>
              </w:rPr>
              <w:t>school</w:t>
            </w:r>
            <w:r>
              <w:rPr>
                <w:spacing w:val="-1"/>
                <w:sz w:val="22"/>
              </w:rPr>
              <w:t> </w:t>
            </w:r>
            <w:r>
              <w:rPr>
                <w:sz w:val="22"/>
              </w:rPr>
              <w:t>bus/car</w:t>
            </w:r>
            <w:r>
              <w:rPr>
                <w:spacing w:val="-2"/>
                <w:sz w:val="22"/>
              </w:rPr>
              <w:t> </w:t>
            </w:r>
            <w:r>
              <w:rPr>
                <w:sz w:val="22"/>
              </w:rPr>
              <w:t>pull</w:t>
            </w:r>
            <w:r>
              <w:rPr>
                <w:spacing w:val="-2"/>
                <w:sz w:val="22"/>
              </w:rPr>
              <w:t> </w:t>
            </w:r>
            <w:r>
              <w:rPr>
                <w:sz w:val="22"/>
              </w:rPr>
              <w:t>for</w:t>
            </w:r>
            <w:r>
              <w:rPr>
                <w:spacing w:val="-2"/>
                <w:sz w:val="22"/>
              </w:rPr>
              <w:t> children</w:t>
            </w:r>
          </w:p>
        </w:tc>
        <w:tc>
          <w:tcPr>
            <w:tcW w:w="1854" w:type="dxa"/>
          </w:tcPr>
          <w:p>
            <w:pPr>
              <w:pStyle w:val="TableParagraph"/>
              <w:spacing w:before="58"/>
              <w:ind w:right="289"/>
              <w:jc w:val="right"/>
              <w:rPr>
                <w:sz w:val="22"/>
              </w:rPr>
            </w:pPr>
            <w:r>
              <w:rPr>
                <w:spacing w:val="-4"/>
                <w:sz w:val="22"/>
              </w:rPr>
              <w:t>.792</w:t>
            </w:r>
          </w:p>
        </w:tc>
        <w:tc>
          <w:tcPr>
            <w:tcW w:w="807" w:type="dxa"/>
          </w:tcPr>
          <w:p>
            <w:pPr>
              <w:pStyle w:val="TableParagraph"/>
              <w:spacing w:before="58"/>
              <w:ind w:right="134"/>
              <w:jc w:val="right"/>
              <w:rPr>
                <w:sz w:val="22"/>
              </w:rPr>
            </w:pPr>
            <w:r>
              <w:rPr>
                <w:spacing w:val="-4"/>
                <w:sz w:val="22"/>
              </w:rPr>
              <w:t>.418</w:t>
            </w:r>
          </w:p>
        </w:tc>
        <w:tc>
          <w:tcPr>
            <w:tcW w:w="1110" w:type="dxa"/>
          </w:tcPr>
          <w:p>
            <w:pPr>
              <w:pStyle w:val="TableParagraph"/>
              <w:spacing w:before="58"/>
              <w:ind w:right="283"/>
              <w:jc w:val="right"/>
              <w:rPr>
                <w:sz w:val="22"/>
              </w:rPr>
            </w:pPr>
            <w:r>
              <w:rPr>
                <w:spacing w:val="-2"/>
                <w:sz w:val="22"/>
              </w:rPr>
              <w:t>1.896</w:t>
            </w:r>
          </w:p>
        </w:tc>
        <w:tc>
          <w:tcPr>
            <w:tcW w:w="838" w:type="dxa"/>
          </w:tcPr>
          <w:p>
            <w:pPr>
              <w:pStyle w:val="TableParagraph"/>
              <w:spacing w:before="58"/>
              <w:ind w:right="161"/>
              <w:jc w:val="right"/>
              <w:rPr>
                <w:sz w:val="22"/>
              </w:rPr>
            </w:pPr>
            <w:r>
              <w:rPr>
                <w:spacing w:val="-4"/>
                <w:sz w:val="22"/>
              </w:rPr>
              <w:t>.062</w:t>
            </w:r>
          </w:p>
        </w:tc>
      </w:tr>
      <w:tr>
        <w:trPr>
          <w:trHeight w:val="379" w:hRule="atLeast"/>
        </w:trPr>
        <w:tc>
          <w:tcPr>
            <w:tcW w:w="4628" w:type="dxa"/>
          </w:tcPr>
          <w:p>
            <w:pPr>
              <w:pStyle w:val="TableParagraph"/>
              <w:spacing w:before="58"/>
              <w:ind w:left="175"/>
              <w:rPr>
                <w:sz w:val="22"/>
              </w:rPr>
            </w:pPr>
            <w:r>
              <w:rPr>
                <w:sz w:val="22"/>
              </w:rPr>
              <w:t>Use</w:t>
            </w:r>
            <w:r>
              <w:rPr>
                <w:spacing w:val="-2"/>
                <w:sz w:val="22"/>
              </w:rPr>
              <w:t> </w:t>
            </w:r>
            <w:r>
              <w:rPr>
                <w:sz w:val="22"/>
              </w:rPr>
              <w:t>of</w:t>
            </w:r>
            <w:r>
              <w:rPr>
                <w:spacing w:val="-4"/>
                <w:sz w:val="22"/>
              </w:rPr>
              <w:t> </w:t>
            </w:r>
            <w:r>
              <w:rPr>
                <w:sz w:val="22"/>
              </w:rPr>
              <w:t>convenient</w:t>
            </w:r>
            <w:r>
              <w:rPr>
                <w:spacing w:val="-3"/>
                <w:sz w:val="22"/>
              </w:rPr>
              <w:t> </w:t>
            </w:r>
            <w:r>
              <w:rPr>
                <w:spacing w:val="-2"/>
                <w:sz w:val="22"/>
              </w:rPr>
              <w:t>foods</w:t>
            </w:r>
          </w:p>
        </w:tc>
        <w:tc>
          <w:tcPr>
            <w:tcW w:w="1854" w:type="dxa"/>
          </w:tcPr>
          <w:p>
            <w:pPr>
              <w:pStyle w:val="TableParagraph"/>
              <w:spacing w:before="58"/>
              <w:ind w:right="289"/>
              <w:jc w:val="right"/>
              <w:rPr>
                <w:sz w:val="22"/>
              </w:rPr>
            </w:pPr>
            <w:r>
              <w:rPr>
                <w:spacing w:val="-2"/>
                <w:sz w:val="22"/>
              </w:rPr>
              <w:t>1.171</w:t>
            </w:r>
          </w:p>
        </w:tc>
        <w:tc>
          <w:tcPr>
            <w:tcW w:w="807" w:type="dxa"/>
          </w:tcPr>
          <w:p>
            <w:pPr>
              <w:pStyle w:val="TableParagraph"/>
              <w:spacing w:before="58"/>
              <w:ind w:right="134"/>
              <w:jc w:val="right"/>
              <w:rPr>
                <w:sz w:val="22"/>
              </w:rPr>
            </w:pPr>
            <w:r>
              <w:rPr>
                <w:spacing w:val="-4"/>
                <w:sz w:val="22"/>
              </w:rPr>
              <w:t>.297</w:t>
            </w:r>
          </w:p>
        </w:tc>
        <w:tc>
          <w:tcPr>
            <w:tcW w:w="1110" w:type="dxa"/>
          </w:tcPr>
          <w:p>
            <w:pPr>
              <w:pStyle w:val="TableParagraph"/>
              <w:spacing w:before="58"/>
              <w:ind w:right="283"/>
              <w:jc w:val="right"/>
              <w:rPr>
                <w:sz w:val="22"/>
              </w:rPr>
            </w:pPr>
            <w:r>
              <w:rPr>
                <w:spacing w:val="-2"/>
                <w:sz w:val="22"/>
              </w:rPr>
              <w:t>3.943</w:t>
            </w:r>
          </w:p>
        </w:tc>
        <w:tc>
          <w:tcPr>
            <w:tcW w:w="838" w:type="dxa"/>
          </w:tcPr>
          <w:p>
            <w:pPr>
              <w:pStyle w:val="TableParagraph"/>
              <w:spacing w:before="58"/>
              <w:ind w:right="161"/>
              <w:jc w:val="right"/>
              <w:rPr>
                <w:sz w:val="22"/>
              </w:rPr>
            </w:pPr>
            <w:r>
              <w:rPr>
                <w:spacing w:val="-4"/>
                <w:sz w:val="22"/>
              </w:rPr>
              <w:t>.000</w:t>
            </w:r>
          </w:p>
        </w:tc>
      </w:tr>
      <w:tr>
        <w:trPr>
          <w:trHeight w:val="380" w:hRule="atLeast"/>
        </w:trPr>
        <w:tc>
          <w:tcPr>
            <w:tcW w:w="4628" w:type="dxa"/>
          </w:tcPr>
          <w:p>
            <w:pPr>
              <w:pStyle w:val="TableParagraph"/>
              <w:spacing w:before="59"/>
              <w:ind w:left="175"/>
              <w:rPr>
                <w:sz w:val="22"/>
              </w:rPr>
            </w:pPr>
            <w:r>
              <w:rPr>
                <w:sz w:val="22"/>
              </w:rPr>
              <w:t>Setting</w:t>
            </w:r>
            <w:r>
              <w:rPr>
                <w:spacing w:val="-7"/>
                <w:sz w:val="22"/>
              </w:rPr>
              <w:t> </w:t>
            </w:r>
            <w:r>
              <w:rPr>
                <w:sz w:val="22"/>
              </w:rPr>
              <w:t>priorities,</w:t>
            </w:r>
            <w:r>
              <w:rPr>
                <w:spacing w:val="-7"/>
                <w:sz w:val="22"/>
              </w:rPr>
              <w:t> </w:t>
            </w:r>
            <w:r>
              <w:rPr>
                <w:sz w:val="22"/>
              </w:rPr>
              <w:t>doing</w:t>
            </w:r>
            <w:r>
              <w:rPr>
                <w:spacing w:val="-7"/>
                <w:sz w:val="22"/>
              </w:rPr>
              <w:t> </w:t>
            </w:r>
            <w:r>
              <w:rPr>
                <w:sz w:val="22"/>
              </w:rPr>
              <w:t>important</w:t>
            </w:r>
            <w:r>
              <w:rPr>
                <w:spacing w:val="-6"/>
                <w:sz w:val="22"/>
              </w:rPr>
              <w:t> </w:t>
            </w:r>
            <w:r>
              <w:rPr>
                <w:sz w:val="22"/>
              </w:rPr>
              <w:t>things</w:t>
            </w:r>
            <w:r>
              <w:rPr>
                <w:spacing w:val="-4"/>
                <w:sz w:val="22"/>
              </w:rPr>
              <w:t> first</w:t>
            </w:r>
          </w:p>
        </w:tc>
        <w:tc>
          <w:tcPr>
            <w:tcW w:w="1854" w:type="dxa"/>
          </w:tcPr>
          <w:p>
            <w:pPr>
              <w:pStyle w:val="TableParagraph"/>
              <w:spacing w:before="59"/>
              <w:ind w:right="289"/>
              <w:jc w:val="right"/>
              <w:rPr>
                <w:sz w:val="22"/>
              </w:rPr>
            </w:pPr>
            <w:r>
              <w:rPr>
                <w:spacing w:val="-4"/>
                <w:sz w:val="22"/>
              </w:rPr>
              <w:t>.112</w:t>
            </w:r>
          </w:p>
        </w:tc>
        <w:tc>
          <w:tcPr>
            <w:tcW w:w="807" w:type="dxa"/>
          </w:tcPr>
          <w:p>
            <w:pPr>
              <w:pStyle w:val="TableParagraph"/>
              <w:spacing w:before="59"/>
              <w:ind w:right="134"/>
              <w:jc w:val="right"/>
              <w:rPr>
                <w:sz w:val="22"/>
              </w:rPr>
            </w:pPr>
            <w:r>
              <w:rPr>
                <w:spacing w:val="-4"/>
                <w:sz w:val="22"/>
              </w:rPr>
              <w:t>.363</w:t>
            </w:r>
          </w:p>
        </w:tc>
        <w:tc>
          <w:tcPr>
            <w:tcW w:w="1110" w:type="dxa"/>
          </w:tcPr>
          <w:p>
            <w:pPr>
              <w:pStyle w:val="TableParagraph"/>
              <w:spacing w:before="59"/>
              <w:ind w:right="283"/>
              <w:jc w:val="right"/>
              <w:rPr>
                <w:sz w:val="22"/>
              </w:rPr>
            </w:pPr>
            <w:r>
              <w:rPr>
                <w:spacing w:val="-4"/>
                <w:sz w:val="22"/>
              </w:rPr>
              <w:t>.309</w:t>
            </w:r>
          </w:p>
        </w:tc>
        <w:tc>
          <w:tcPr>
            <w:tcW w:w="838" w:type="dxa"/>
          </w:tcPr>
          <w:p>
            <w:pPr>
              <w:pStyle w:val="TableParagraph"/>
              <w:spacing w:before="59"/>
              <w:ind w:right="161"/>
              <w:jc w:val="right"/>
              <w:rPr>
                <w:sz w:val="22"/>
              </w:rPr>
            </w:pPr>
            <w:r>
              <w:rPr>
                <w:spacing w:val="-4"/>
                <w:sz w:val="22"/>
              </w:rPr>
              <w:t>.758</w:t>
            </w:r>
          </w:p>
        </w:tc>
      </w:tr>
      <w:tr>
        <w:trPr>
          <w:trHeight w:val="380" w:hRule="atLeast"/>
        </w:trPr>
        <w:tc>
          <w:tcPr>
            <w:tcW w:w="4628" w:type="dxa"/>
          </w:tcPr>
          <w:p>
            <w:pPr>
              <w:pStyle w:val="TableParagraph"/>
              <w:spacing w:before="60"/>
              <w:ind w:left="175"/>
              <w:rPr>
                <w:sz w:val="22"/>
              </w:rPr>
            </w:pPr>
            <w:r>
              <w:rPr>
                <w:sz w:val="22"/>
              </w:rPr>
              <w:t>Attending</w:t>
            </w:r>
            <w:r>
              <w:rPr>
                <w:spacing w:val="-7"/>
                <w:sz w:val="22"/>
              </w:rPr>
              <w:t> </w:t>
            </w:r>
            <w:r>
              <w:rPr>
                <w:sz w:val="22"/>
              </w:rPr>
              <w:t>to</w:t>
            </w:r>
            <w:r>
              <w:rPr>
                <w:spacing w:val="-7"/>
                <w:sz w:val="22"/>
              </w:rPr>
              <w:t> </w:t>
            </w:r>
            <w:r>
              <w:rPr>
                <w:sz w:val="22"/>
              </w:rPr>
              <w:t>school</w:t>
            </w:r>
            <w:r>
              <w:rPr>
                <w:spacing w:val="-3"/>
                <w:sz w:val="22"/>
              </w:rPr>
              <w:t> </w:t>
            </w:r>
            <w:r>
              <w:rPr>
                <w:sz w:val="22"/>
              </w:rPr>
              <w:t>activities</w:t>
            </w:r>
            <w:r>
              <w:rPr>
                <w:spacing w:val="-4"/>
                <w:sz w:val="22"/>
              </w:rPr>
              <w:t> </w:t>
            </w:r>
            <w:r>
              <w:rPr>
                <w:spacing w:val="-2"/>
                <w:sz w:val="22"/>
              </w:rPr>
              <w:t>promptly</w:t>
            </w:r>
          </w:p>
        </w:tc>
        <w:tc>
          <w:tcPr>
            <w:tcW w:w="1854" w:type="dxa"/>
          </w:tcPr>
          <w:p>
            <w:pPr>
              <w:pStyle w:val="TableParagraph"/>
              <w:spacing w:before="60"/>
              <w:ind w:right="289"/>
              <w:jc w:val="right"/>
              <w:rPr>
                <w:sz w:val="22"/>
              </w:rPr>
            </w:pPr>
            <w:r>
              <w:rPr>
                <w:spacing w:val="-2"/>
                <w:sz w:val="22"/>
              </w:rPr>
              <w:t>1.297</w:t>
            </w:r>
          </w:p>
        </w:tc>
        <w:tc>
          <w:tcPr>
            <w:tcW w:w="807" w:type="dxa"/>
          </w:tcPr>
          <w:p>
            <w:pPr>
              <w:pStyle w:val="TableParagraph"/>
              <w:spacing w:before="60"/>
              <w:ind w:right="134"/>
              <w:jc w:val="right"/>
              <w:rPr>
                <w:sz w:val="22"/>
              </w:rPr>
            </w:pPr>
            <w:r>
              <w:rPr>
                <w:spacing w:val="-4"/>
                <w:sz w:val="22"/>
              </w:rPr>
              <w:t>.340</w:t>
            </w:r>
          </w:p>
        </w:tc>
        <w:tc>
          <w:tcPr>
            <w:tcW w:w="1110" w:type="dxa"/>
          </w:tcPr>
          <w:p>
            <w:pPr>
              <w:pStyle w:val="TableParagraph"/>
              <w:spacing w:before="60"/>
              <w:ind w:right="283"/>
              <w:jc w:val="right"/>
              <w:rPr>
                <w:sz w:val="22"/>
              </w:rPr>
            </w:pPr>
            <w:r>
              <w:rPr>
                <w:spacing w:val="-2"/>
                <w:sz w:val="22"/>
              </w:rPr>
              <w:t>3.809</w:t>
            </w:r>
          </w:p>
        </w:tc>
        <w:tc>
          <w:tcPr>
            <w:tcW w:w="838" w:type="dxa"/>
          </w:tcPr>
          <w:p>
            <w:pPr>
              <w:pStyle w:val="TableParagraph"/>
              <w:spacing w:before="60"/>
              <w:ind w:right="161"/>
              <w:jc w:val="right"/>
              <w:rPr>
                <w:sz w:val="22"/>
              </w:rPr>
            </w:pPr>
            <w:r>
              <w:rPr>
                <w:spacing w:val="-4"/>
                <w:sz w:val="22"/>
              </w:rPr>
              <w:t>.000</w:t>
            </w:r>
          </w:p>
        </w:tc>
      </w:tr>
      <w:tr>
        <w:trPr>
          <w:trHeight w:val="379" w:hRule="atLeast"/>
        </w:trPr>
        <w:tc>
          <w:tcPr>
            <w:tcW w:w="4628" w:type="dxa"/>
          </w:tcPr>
          <w:p>
            <w:pPr>
              <w:pStyle w:val="TableParagraph"/>
              <w:spacing w:before="58"/>
              <w:ind w:left="175"/>
              <w:rPr>
                <w:sz w:val="22"/>
              </w:rPr>
            </w:pPr>
            <w:r>
              <w:rPr>
                <w:sz w:val="22"/>
              </w:rPr>
              <w:t>Use</w:t>
            </w:r>
            <w:r>
              <w:rPr>
                <w:spacing w:val="-3"/>
                <w:sz w:val="22"/>
              </w:rPr>
              <w:t> </w:t>
            </w:r>
            <w:r>
              <w:rPr>
                <w:sz w:val="22"/>
              </w:rPr>
              <w:t>of</w:t>
            </w:r>
            <w:r>
              <w:rPr>
                <w:spacing w:val="-3"/>
                <w:sz w:val="22"/>
              </w:rPr>
              <w:t> </w:t>
            </w:r>
            <w:r>
              <w:rPr>
                <w:sz w:val="22"/>
              </w:rPr>
              <w:t>time</w:t>
            </w:r>
            <w:r>
              <w:rPr>
                <w:spacing w:val="-2"/>
                <w:sz w:val="22"/>
              </w:rPr>
              <w:t> </w:t>
            </w:r>
            <w:r>
              <w:rPr>
                <w:sz w:val="22"/>
              </w:rPr>
              <w:t>plan</w:t>
            </w:r>
            <w:r>
              <w:rPr>
                <w:spacing w:val="-3"/>
                <w:sz w:val="22"/>
              </w:rPr>
              <w:t> </w:t>
            </w:r>
            <w:r>
              <w:rPr>
                <w:sz w:val="22"/>
              </w:rPr>
              <w:t>for</w:t>
            </w:r>
            <w:r>
              <w:rPr>
                <w:spacing w:val="-2"/>
                <w:sz w:val="22"/>
              </w:rPr>
              <w:t> </w:t>
            </w:r>
            <w:r>
              <w:rPr>
                <w:sz w:val="22"/>
              </w:rPr>
              <w:t>all</w:t>
            </w:r>
            <w:r>
              <w:rPr>
                <w:spacing w:val="-3"/>
                <w:sz w:val="22"/>
              </w:rPr>
              <w:t> </w:t>
            </w:r>
            <w:r>
              <w:rPr>
                <w:spacing w:val="-2"/>
                <w:sz w:val="22"/>
              </w:rPr>
              <w:t>activities</w:t>
            </w:r>
          </w:p>
        </w:tc>
        <w:tc>
          <w:tcPr>
            <w:tcW w:w="1854" w:type="dxa"/>
          </w:tcPr>
          <w:p>
            <w:pPr>
              <w:pStyle w:val="TableParagraph"/>
              <w:spacing w:before="58"/>
              <w:ind w:right="289"/>
              <w:jc w:val="right"/>
              <w:rPr>
                <w:sz w:val="22"/>
              </w:rPr>
            </w:pPr>
            <w:r>
              <w:rPr>
                <w:spacing w:val="-4"/>
                <w:sz w:val="22"/>
              </w:rPr>
              <w:t>.950</w:t>
            </w:r>
          </w:p>
        </w:tc>
        <w:tc>
          <w:tcPr>
            <w:tcW w:w="807" w:type="dxa"/>
          </w:tcPr>
          <w:p>
            <w:pPr>
              <w:pStyle w:val="TableParagraph"/>
              <w:spacing w:before="58"/>
              <w:ind w:right="134"/>
              <w:jc w:val="right"/>
              <w:rPr>
                <w:sz w:val="22"/>
              </w:rPr>
            </w:pPr>
            <w:r>
              <w:rPr>
                <w:spacing w:val="-4"/>
                <w:sz w:val="22"/>
              </w:rPr>
              <w:t>.181</w:t>
            </w:r>
          </w:p>
        </w:tc>
        <w:tc>
          <w:tcPr>
            <w:tcW w:w="1110" w:type="dxa"/>
          </w:tcPr>
          <w:p>
            <w:pPr>
              <w:pStyle w:val="TableParagraph"/>
              <w:spacing w:before="58"/>
              <w:ind w:right="283"/>
              <w:jc w:val="right"/>
              <w:rPr>
                <w:sz w:val="22"/>
              </w:rPr>
            </w:pPr>
            <w:r>
              <w:rPr>
                <w:spacing w:val="-2"/>
                <w:sz w:val="22"/>
              </w:rPr>
              <w:t>5.237</w:t>
            </w:r>
          </w:p>
        </w:tc>
        <w:tc>
          <w:tcPr>
            <w:tcW w:w="838" w:type="dxa"/>
          </w:tcPr>
          <w:p>
            <w:pPr>
              <w:pStyle w:val="TableParagraph"/>
              <w:spacing w:before="58"/>
              <w:ind w:right="161"/>
              <w:jc w:val="right"/>
              <w:rPr>
                <w:sz w:val="22"/>
              </w:rPr>
            </w:pPr>
            <w:r>
              <w:rPr>
                <w:spacing w:val="-4"/>
                <w:sz w:val="22"/>
              </w:rPr>
              <w:t>.000</w:t>
            </w:r>
          </w:p>
        </w:tc>
      </w:tr>
      <w:tr>
        <w:trPr>
          <w:trHeight w:val="379" w:hRule="atLeast"/>
        </w:trPr>
        <w:tc>
          <w:tcPr>
            <w:tcW w:w="4628" w:type="dxa"/>
          </w:tcPr>
          <w:p>
            <w:pPr>
              <w:pStyle w:val="TableParagraph"/>
              <w:spacing w:before="58"/>
              <w:ind w:left="175"/>
              <w:rPr>
                <w:sz w:val="22"/>
              </w:rPr>
            </w:pPr>
            <w:r>
              <w:rPr>
                <w:sz w:val="22"/>
              </w:rPr>
              <w:t>Prepare</w:t>
            </w:r>
            <w:r>
              <w:rPr>
                <w:spacing w:val="-4"/>
                <w:sz w:val="22"/>
              </w:rPr>
              <w:t> </w:t>
            </w:r>
            <w:r>
              <w:rPr>
                <w:sz w:val="22"/>
              </w:rPr>
              <w:t>properly</w:t>
            </w:r>
            <w:r>
              <w:rPr>
                <w:spacing w:val="-6"/>
                <w:sz w:val="22"/>
              </w:rPr>
              <w:t> </w:t>
            </w:r>
            <w:r>
              <w:rPr>
                <w:sz w:val="22"/>
              </w:rPr>
              <w:t>for</w:t>
            </w:r>
            <w:r>
              <w:rPr>
                <w:spacing w:val="-3"/>
                <w:sz w:val="22"/>
              </w:rPr>
              <w:t> </w:t>
            </w:r>
            <w:r>
              <w:rPr>
                <w:sz w:val="22"/>
              </w:rPr>
              <w:t>every</w:t>
            </w:r>
            <w:r>
              <w:rPr>
                <w:spacing w:val="-6"/>
                <w:sz w:val="22"/>
              </w:rPr>
              <w:t> </w:t>
            </w:r>
            <w:r>
              <w:rPr>
                <w:sz w:val="22"/>
              </w:rPr>
              <w:t>given</w:t>
            </w:r>
            <w:r>
              <w:rPr>
                <w:spacing w:val="-3"/>
                <w:sz w:val="22"/>
              </w:rPr>
              <w:t> </w:t>
            </w:r>
            <w:r>
              <w:rPr>
                <w:spacing w:val="-4"/>
                <w:sz w:val="22"/>
              </w:rPr>
              <w:t>task</w:t>
            </w:r>
          </w:p>
        </w:tc>
        <w:tc>
          <w:tcPr>
            <w:tcW w:w="1854" w:type="dxa"/>
          </w:tcPr>
          <w:p>
            <w:pPr>
              <w:pStyle w:val="TableParagraph"/>
              <w:spacing w:before="58"/>
              <w:ind w:right="289"/>
              <w:jc w:val="right"/>
              <w:rPr>
                <w:sz w:val="22"/>
              </w:rPr>
            </w:pPr>
            <w:r>
              <w:rPr>
                <w:spacing w:val="-2"/>
                <w:sz w:val="22"/>
              </w:rPr>
              <w:t>3.687</w:t>
            </w:r>
          </w:p>
        </w:tc>
        <w:tc>
          <w:tcPr>
            <w:tcW w:w="807" w:type="dxa"/>
          </w:tcPr>
          <w:p>
            <w:pPr>
              <w:pStyle w:val="TableParagraph"/>
              <w:spacing w:before="58"/>
              <w:ind w:right="134"/>
              <w:jc w:val="right"/>
              <w:rPr>
                <w:sz w:val="22"/>
              </w:rPr>
            </w:pPr>
            <w:r>
              <w:rPr>
                <w:spacing w:val="-4"/>
                <w:sz w:val="22"/>
              </w:rPr>
              <w:t>.706</w:t>
            </w:r>
          </w:p>
        </w:tc>
        <w:tc>
          <w:tcPr>
            <w:tcW w:w="1110" w:type="dxa"/>
          </w:tcPr>
          <w:p>
            <w:pPr>
              <w:pStyle w:val="TableParagraph"/>
              <w:spacing w:before="58"/>
              <w:ind w:right="283"/>
              <w:jc w:val="right"/>
              <w:rPr>
                <w:sz w:val="22"/>
              </w:rPr>
            </w:pPr>
            <w:r>
              <w:rPr>
                <w:spacing w:val="-2"/>
                <w:sz w:val="22"/>
              </w:rPr>
              <w:t>5.222</w:t>
            </w:r>
          </w:p>
        </w:tc>
        <w:tc>
          <w:tcPr>
            <w:tcW w:w="838" w:type="dxa"/>
          </w:tcPr>
          <w:p>
            <w:pPr>
              <w:pStyle w:val="TableParagraph"/>
              <w:spacing w:before="58"/>
              <w:ind w:right="161"/>
              <w:jc w:val="right"/>
              <w:rPr>
                <w:sz w:val="22"/>
              </w:rPr>
            </w:pPr>
            <w:r>
              <w:rPr>
                <w:spacing w:val="-4"/>
                <w:sz w:val="22"/>
              </w:rPr>
              <w:t>.000</w:t>
            </w:r>
          </w:p>
        </w:tc>
      </w:tr>
      <w:tr>
        <w:trPr>
          <w:trHeight w:val="443" w:hRule="atLeast"/>
        </w:trPr>
        <w:tc>
          <w:tcPr>
            <w:tcW w:w="4628" w:type="dxa"/>
            <w:tcBorders>
              <w:bottom w:val="single" w:sz="4" w:space="0" w:color="000000"/>
            </w:tcBorders>
          </w:tcPr>
          <w:p>
            <w:pPr>
              <w:pStyle w:val="TableParagraph"/>
              <w:spacing w:before="58"/>
              <w:ind w:left="115"/>
              <w:rPr>
                <w:sz w:val="22"/>
              </w:rPr>
            </w:pPr>
            <w:r>
              <w:rPr>
                <w:sz w:val="22"/>
              </w:rPr>
              <w:t>Employing</w:t>
            </w:r>
            <w:r>
              <w:rPr>
                <w:spacing w:val="-10"/>
                <w:sz w:val="22"/>
              </w:rPr>
              <w:t> </w:t>
            </w:r>
            <w:r>
              <w:rPr>
                <w:sz w:val="22"/>
              </w:rPr>
              <w:t>multi-tasking</w:t>
            </w:r>
            <w:r>
              <w:rPr>
                <w:spacing w:val="-10"/>
                <w:sz w:val="22"/>
              </w:rPr>
              <w:t> </w:t>
            </w:r>
            <w:r>
              <w:rPr>
                <w:spacing w:val="-2"/>
                <w:sz w:val="22"/>
              </w:rPr>
              <w:t>methods</w:t>
            </w:r>
          </w:p>
        </w:tc>
        <w:tc>
          <w:tcPr>
            <w:tcW w:w="1854" w:type="dxa"/>
            <w:tcBorders>
              <w:bottom w:val="single" w:sz="4" w:space="0" w:color="000000"/>
            </w:tcBorders>
          </w:tcPr>
          <w:p>
            <w:pPr>
              <w:pStyle w:val="TableParagraph"/>
              <w:spacing w:before="58"/>
              <w:ind w:right="289"/>
              <w:jc w:val="right"/>
              <w:rPr>
                <w:sz w:val="22"/>
              </w:rPr>
            </w:pPr>
            <w:r>
              <w:rPr>
                <w:spacing w:val="-2"/>
                <w:sz w:val="22"/>
              </w:rPr>
              <w:t>2.627</w:t>
            </w:r>
          </w:p>
        </w:tc>
        <w:tc>
          <w:tcPr>
            <w:tcW w:w="807" w:type="dxa"/>
            <w:tcBorders>
              <w:bottom w:val="single" w:sz="4" w:space="0" w:color="000000"/>
            </w:tcBorders>
          </w:tcPr>
          <w:p>
            <w:pPr>
              <w:pStyle w:val="TableParagraph"/>
              <w:spacing w:before="58"/>
              <w:ind w:right="134"/>
              <w:jc w:val="right"/>
              <w:rPr>
                <w:sz w:val="22"/>
              </w:rPr>
            </w:pPr>
            <w:r>
              <w:rPr>
                <w:spacing w:val="-4"/>
                <w:sz w:val="22"/>
              </w:rPr>
              <w:t>.401</w:t>
            </w:r>
          </w:p>
        </w:tc>
        <w:tc>
          <w:tcPr>
            <w:tcW w:w="1110" w:type="dxa"/>
            <w:tcBorders>
              <w:bottom w:val="single" w:sz="4" w:space="0" w:color="000000"/>
            </w:tcBorders>
          </w:tcPr>
          <w:p>
            <w:pPr>
              <w:pStyle w:val="TableParagraph"/>
              <w:spacing w:before="58"/>
              <w:ind w:right="283"/>
              <w:jc w:val="right"/>
              <w:rPr>
                <w:sz w:val="22"/>
              </w:rPr>
            </w:pPr>
            <w:r>
              <w:rPr>
                <w:spacing w:val="-2"/>
                <w:sz w:val="22"/>
              </w:rPr>
              <w:t>6.544</w:t>
            </w:r>
          </w:p>
        </w:tc>
        <w:tc>
          <w:tcPr>
            <w:tcW w:w="838" w:type="dxa"/>
            <w:tcBorders>
              <w:bottom w:val="single" w:sz="4" w:space="0" w:color="000000"/>
            </w:tcBorders>
          </w:tcPr>
          <w:p>
            <w:pPr>
              <w:pStyle w:val="TableParagraph"/>
              <w:spacing w:before="58"/>
              <w:ind w:right="161"/>
              <w:jc w:val="right"/>
              <w:rPr>
                <w:sz w:val="22"/>
              </w:rPr>
            </w:pPr>
            <w:r>
              <w:rPr>
                <w:spacing w:val="-4"/>
                <w:sz w:val="22"/>
              </w:rPr>
              <w:t>.000</w:t>
            </w:r>
          </w:p>
        </w:tc>
      </w:tr>
    </w:tbl>
    <w:p>
      <w:pPr>
        <w:pStyle w:val="BodyText"/>
        <w:ind w:left="832"/>
        <w:jc w:val="both"/>
      </w:pPr>
      <w:r>
        <w:rPr/>
        <w:t>R</w:t>
      </w:r>
      <w:r>
        <w:rPr>
          <w:vertAlign w:val="superscript"/>
        </w:rPr>
        <w:t>2</w:t>
      </w:r>
      <w:r>
        <w:rPr>
          <w:spacing w:val="-21"/>
          <w:vertAlign w:val="baseline"/>
        </w:rPr>
        <w:t> </w:t>
      </w:r>
      <w:r>
        <w:rPr>
          <w:vertAlign w:val="superscript"/>
        </w:rPr>
        <w:t>=</w:t>
      </w:r>
      <w:r>
        <w:rPr>
          <w:vertAlign w:val="baseline"/>
        </w:rPr>
        <w:t> .989</w:t>
      </w:r>
      <w:r>
        <w:rPr>
          <w:spacing w:val="50"/>
          <w:w w:val="150"/>
          <w:vertAlign w:val="baseline"/>
        </w:rPr>
        <w:t>   </w:t>
      </w:r>
      <w:r>
        <w:rPr>
          <w:vertAlign w:val="baseline"/>
        </w:rPr>
        <w:t>Adjusted R</w:t>
      </w:r>
      <w:r>
        <w:rPr>
          <w:vertAlign w:val="superscript"/>
        </w:rPr>
        <w:t>2</w:t>
      </w:r>
      <w:r>
        <w:rPr>
          <w:spacing w:val="-2"/>
          <w:vertAlign w:val="baseline"/>
        </w:rPr>
        <w:t> </w:t>
      </w:r>
      <w:r>
        <w:rPr>
          <w:vertAlign w:val="baseline"/>
        </w:rPr>
        <w:t>=</w:t>
      </w:r>
      <w:r>
        <w:rPr>
          <w:spacing w:val="-1"/>
          <w:vertAlign w:val="baseline"/>
        </w:rPr>
        <w:t> </w:t>
      </w:r>
      <w:r>
        <w:rPr>
          <w:spacing w:val="-4"/>
          <w:vertAlign w:val="baseline"/>
        </w:rPr>
        <w:t>.988</w:t>
      </w:r>
    </w:p>
    <w:p>
      <w:pPr>
        <w:pStyle w:val="BodyText"/>
        <w:spacing w:line="480" w:lineRule="auto" w:before="238"/>
        <w:ind w:left="832" w:right="715" w:firstLine="719"/>
        <w:jc w:val="both"/>
      </w:pPr>
      <w:r>
        <w:rPr/>
        <w:t>As</w:t>
      </w:r>
      <w:r>
        <w:rPr>
          <w:spacing w:val="-1"/>
        </w:rPr>
        <w:t> </w:t>
      </w:r>
      <w:r>
        <w:rPr/>
        <w:t>shown</w:t>
      </w:r>
      <w:r>
        <w:rPr>
          <w:spacing w:val="-1"/>
        </w:rPr>
        <w:t> </w:t>
      </w:r>
      <w:r>
        <w:rPr/>
        <w:t>in Table 4.20 the</w:t>
      </w:r>
      <w:r>
        <w:rPr>
          <w:spacing w:val="-1"/>
        </w:rPr>
        <w:t> </w:t>
      </w:r>
      <w:r>
        <w:rPr/>
        <w:t>regression analysis shows</w:t>
      </w:r>
      <w:r>
        <w:rPr>
          <w:spacing w:val="-1"/>
        </w:rPr>
        <w:t> </w:t>
      </w:r>
      <w:r>
        <w:rPr/>
        <w:t>that the</w:t>
      </w:r>
      <w:r>
        <w:rPr>
          <w:spacing w:val="-1"/>
        </w:rPr>
        <w:t> </w:t>
      </w:r>
      <w:r>
        <w:rPr/>
        <w:t>R</w:t>
      </w:r>
      <w:r>
        <w:rPr>
          <w:vertAlign w:val="superscript"/>
        </w:rPr>
        <w:t>2</w:t>
      </w:r>
      <w:r>
        <w:rPr>
          <w:vertAlign w:val="baseline"/>
        </w:rPr>
        <w:t> of</w:t>
      </w:r>
      <w:r>
        <w:rPr>
          <w:spacing w:val="-1"/>
          <w:vertAlign w:val="baseline"/>
        </w:rPr>
        <w:t> </w:t>
      </w:r>
      <w:r>
        <w:rPr>
          <w:vertAlign w:val="baseline"/>
        </w:rPr>
        <w:t>98.9 percent and the adjusted R</w:t>
      </w:r>
      <w:r>
        <w:rPr>
          <w:vertAlign w:val="superscript"/>
        </w:rPr>
        <w:t>2</w:t>
      </w:r>
      <w:r>
        <w:rPr>
          <w:vertAlign w:val="baseline"/>
        </w:rPr>
        <w:t> = 98.8 percent explained the total contribution of the independent variable (coping strategies) on the dependent variable (performance of occupational roles and household tasks of Home Economics female lecturers). Of the total variables studied, use of labour saving devices (-058 p at </w:t>
      </w:r>
      <w:r>
        <w:rPr>
          <w:u w:val="single"/>
          <w:vertAlign w:val="baseline"/>
        </w:rPr>
        <w:t>&lt;</w:t>
      </w:r>
      <w:r>
        <w:rPr>
          <w:vertAlign w:val="baseline"/>
        </w:rPr>
        <w:t> .791) and use of school bus/car pull for taking children to schools (.792</w:t>
      </w:r>
      <w:r>
        <w:rPr>
          <w:spacing w:val="-1"/>
          <w:vertAlign w:val="baseline"/>
        </w:rPr>
        <w:t> </w:t>
      </w:r>
      <w:r>
        <w:rPr>
          <w:vertAlign w:val="baseline"/>
        </w:rPr>
        <w:t>p at </w:t>
      </w:r>
      <w:r>
        <w:rPr>
          <w:u w:val="single"/>
          <w:vertAlign w:val="baseline"/>
        </w:rPr>
        <w:t>&lt;</w:t>
      </w:r>
      <w:r>
        <w:rPr>
          <w:spacing w:val="-1"/>
          <w:vertAlign w:val="baseline"/>
        </w:rPr>
        <w:t> </w:t>
      </w:r>
      <w:r>
        <w:rPr>
          <w:vertAlign w:val="baseline"/>
        </w:rPr>
        <w:t>.062) were</w:t>
      </w:r>
      <w:r>
        <w:rPr>
          <w:spacing w:val="-1"/>
          <w:vertAlign w:val="baseline"/>
        </w:rPr>
        <w:t> </w:t>
      </w:r>
      <w:r>
        <w:rPr>
          <w:vertAlign w:val="baseline"/>
        </w:rPr>
        <w:t>not statistically</w:t>
      </w:r>
      <w:r>
        <w:rPr>
          <w:spacing w:val="-5"/>
          <w:vertAlign w:val="baseline"/>
        </w:rPr>
        <w:t> </w:t>
      </w:r>
      <w:r>
        <w:rPr>
          <w:vertAlign w:val="baseline"/>
        </w:rPr>
        <w:t>significant and did not conform to a</w:t>
      </w:r>
      <w:r>
        <w:rPr>
          <w:spacing w:val="-1"/>
          <w:vertAlign w:val="baseline"/>
        </w:rPr>
        <w:t> </w:t>
      </w:r>
      <w:r>
        <w:rPr>
          <w:vertAlign w:val="baseline"/>
        </w:rPr>
        <w:t>previous expectation of this study. But however the coefficients which shows the percentage contribution of each independent variable to the dependent variable indicated that, use of house helps or relatives, (.776 p at </w:t>
      </w:r>
      <w:r>
        <w:rPr>
          <w:u w:val="single"/>
          <w:vertAlign w:val="baseline"/>
        </w:rPr>
        <w:t>&gt;</w:t>
      </w:r>
      <w:r>
        <w:rPr>
          <w:vertAlign w:val="baseline"/>
        </w:rPr>
        <w:t> .001) use of convenient foods, (1.171 p </w:t>
      </w:r>
      <w:r>
        <w:rPr>
          <w:u w:val="single"/>
          <w:vertAlign w:val="baseline"/>
        </w:rPr>
        <w:t>&gt;</w:t>
      </w:r>
      <w:r>
        <w:rPr>
          <w:vertAlign w:val="baseline"/>
        </w:rPr>
        <w:t> .000) use of time plans for all activities (.950 p at </w:t>
      </w:r>
      <w:r>
        <w:rPr>
          <w:u w:val="single"/>
          <w:vertAlign w:val="baseline"/>
        </w:rPr>
        <w:t>&gt;</w:t>
      </w:r>
      <w:r>
        <w:rPr>
          <w:vertAlign w:val="baseline"/>
        </w:rPr>
        <w:t> .000) and employing multi-tasking methods coping strategies (2.727 p at </w:t>
      </w:r>
      <w:r>
        <w:rPr>
          <w:u w:val="single"/>
          <w:vertAlign w:val="baseline"/>
        </w:rPr>
        <w:t>&gt;</w:t>
      </w:r>
      <w:r>
        <w:rPr>
          <w:vertAlign w:val="baseline"/>
        </w:rPr>
        <w:t> .000) by Home Economics female lecturers positively and significantly</w:t>
      </w:r>
      <w:r>
        <w:rPr>
          <w:spacing w:val="-3"/>
          <w:vertAlign w:val="baseline"/>
        </w:rPr>
        <w:t> </w:t>
      </w:r>
      <w:r>
        <w:rPr>
          <w:vertAlign w:val="baseline"/>
        </w:rPr>
        <w:t>influenced</w:t>
      </w:r>
      <w:r>
        <w:rPr>
          <w:spacing w:val="4"/>
          <w:vertAlign w:val="baseline"/>
        </w:rPr>
        <w:t> </w:t>
      </w:r>
      <w:r>
        <w:rPr>
          <w:vertAlign w:val="baseline"/>
        </w:rPr>
        <w:t>their</w:t>
      </w:r>
      <w:r>
        <w:rPr>
          <w:spacing w:val="1"/>
          <w:vertAlign w:val="baseline"/>
        </w:rPr>
        <w:t> </w:t>
      </w:r>
      <w:r>
        <w:rPr>
          <w:vertAlign w:val="baseline"/>
        </w:rPr>
        <w:t>performance</w:t>
      </w:r>
      <w:r>
        <w:rPr>
          <w:spacing w:val="4"/>
          <w:vertAlign w:val="baseline"/>
        </w:rPr>
        <w:t> </w:t>
      </w:r>
      <w:r>
        <w:rPr>
          <w:vertAlign w:val="baseline"/>
        </w:rPr>
        <w:t>of</w:t>
      </w:r>
      <w:r>
        <w:rPr>
          <w:spacing w:val="1"/>
          <w:vertAlign w:val="baseline"/>
        </w:rPr>
        <w:t> </w:t>
      </w:r>
      <w:r>
        <w:rPr>
          <w:vertAlign w:val="baseline"/>
        </w:rPr>
        <w:t>occupational</w:t>
      </w:r>
      <w:r>
        <w:rPr>
          <w:spacing w:val="2"/>
          <w:vertAlign w:val="baseline"/>
        </w:rPr>
        <w:t> </w:t>
      </w:r>
      <w:r>
        <w:rPr>
          <w:vertAlign w:val="baseline"/>
        </w:rPr>
        <w:t>roles</w:t>
      </w:r>
      <w:r>
        <w:rPr>
          <w:spacing w:val="2"/>
          <w:vertAlign w:val="baseline"/>
        </w:rPr>
        <w:t> </w:t>
      </w:r>
      <w:r>
        <w:rPr>
          <w:vertAlign w:val="baseline"/>
        </w:rPr>
        <w:t>and</w:t>
      </w:r>
      <w:r>
        <w:rPr>
          <w:spacing w:val="4"/>
          <w:vertAlign w:val="baseline"/>
        </w:rPr>
        <w:t> </w:t>
      </w:r>
      <w:r>
        <w:rPr>
          <w:vertAlign w:val="baseline"/>
        </w:rPr>
        <w:t>household</w:t>
      </w:r>
      <w:r>
        <w:rPr>
          <w:spacing w:val="2"/>
          <w:vertAlign w:val="baseline"/>
        </w:rPr>
        <w:t> </w:t>
      </w:r>
      <w:r>
        <w:rPr>
          <w:vertAlign w:val="baseline"/>
        </w:rPr>
        <w:t>tasks.</w:t>
      </w:r>
      <w:r>
        <w:rPr>
          <w:spacing w:val="3"/>
          <w:vertAlign w:val="baseline"/>
        </w:rPr>
        <w:t> </w:t>
      </w:r>
      <w:r>
        <w:rPr>
          <w:spacing w:val="-2"/>
          <w:vertAlign w:val="baseline"/>
        </w:rPr>
        <w:t>Giving</w:t>
      </w:r>
    </w:p>
    <w:p>
      <w:pPr>
        <w:spacing w:after="0" w:line="480" w:lineRule="auto"/>
        <w:jc w:val="both"/>
        <w:sectPr>
          <w:pgSz w:w="12240" w:h="15840"/>
          <w:pgMar w:header="0" w:footer="1068" w:top="1360" w:bottom="1260" w:left="1040" w:right="720"/>
        </w:sectPr>
      </w:pPr>
    </w:p>
    <w:p>
      <w:pPr>
        <w:pStyle w:val="BodyText"/>
        <w:spacing w:line="480" w:lineRule="auto" w:before="72"/>
        <w:ind w:left="832" w:right="714"/>
        <w:jc w:val="both"/>
      </w:pPr>
      <w:r>
        <w:rPr/>
        <w:t>the significance reported in Table 4.20, it implies that the coping strategies available to Home Economics female lecturers in Colleges of Education, North-West, Nigeria had influenced their performance of occupational roles and household asks. The null hypothesis which states that coping strategies available to Home Economics female lecturers do not significantly influence their performance of occupational roles and household tasks in Colleges of Education, North-West, Nigeria was rejected.</w:t>
      </w:r>
    </w:p>
    <w:p>
      <w:pPr>
        <w:pStyle w:val="Heading2"/>
        <w:numPr>
          <w:ilvl w:val="1"/>
          <w:numId w:val="57"/>
        </w:numPr>
        <w:tabs>
          <w:tab w:pos="1551" w:val="left" w:leader="none"/>
        </w:tabs>
        <w:spacing w:line="240" w:lineRule="auto" w:before="205" w:after="0"/>
        <w:ind w:left="1551" w:right="0" w:hanging="719"/>
        <w:jc w:val="both"/>
      </w:pPr>
      <w:r>
        <w:rPr/>
        <w:t>Summary</w:t>
      </w:r>
      <w:r>
        <w:rPr>
          <w:spacing w:val="-2"/>
        </w:rPr>
        <w:t> </w:t>
      </w:r>
      <w:r>
        <w:rPr/>
        <w:t>of</w:t>
      </w:r>
      <w:r>
        <w:rPr>
          <w:spacing w:val="-1"/>
        </w:rPr>
        <w:t> </w:t>
      </w:r>
      <w:r>
        <w:rPr/>
        <w:t>the</w:t>
      </w:r>
      <w:r>
        <w:rPr>
          <w:spacing w:val="-2"/>
        </w:rPr>
        <w:t> </w:t>
      </w:r>
      <w:r>
        <w:rPr/>
        <w:t>Major</w:t>
      </w:r>
      <w:r>
        <w:rPr>
          <w:spacing w:val="-1"/>
        </w:rPr>
        <w:t> </w:t>
      </w:r>
      <w:r>
        <w:rPr>
          <w:spacing w:val="-2"/>
        </w:rPr>
        <w:t>Findings</w:t>
      </w:r>
    </w:p>
    <w:p>
      <w:pPr>
        <w:pStyle w:val="BodyText"/>
        <w:spacing w:before="271"/>
        <w:ind w:left="1552"/>
      </w:pPr>
      <w:r>
        <w:rPr/>
        <w:t>The</w:t>
      </w:r>
      <w:r>
        <w:rPr>
          <w:spacing w:val="-3"/>
        </w:rPr>
        <w:t> </w:t>
      </w:r>
      <w:r>
        <w:rPr/>
        <w:t>findings of</w:t>
      </w:r>
      <w:r>
        <w:rPr>
          <w:spacing w:val="-1"/>
        </w:rPr>
        <w:t> </w:t>
      </w:r>
      <w:r>
        <w:rPr/>
        <w:t>time</w:t>
      </w:r>
      <w:r>
        <w:rPr>
          <w:spacing w:val="-1"/>
        </w:rPr>
        <w:t> </w:t>
      </w:r>
      <w:r>
        <w:rPr/>
        <w:t>spent</w:t>
      </w:r>
      <w:r>
        <w:rPr>
          <w:spacing w:val="-1"/>
        </w:rPr>
        <w:t> </w:t>
      </w:r>
      <w:r>
        <w:rPr/>
        <w:t>at home</w:t>
      </w:r>
      <w:r>
        <w:rPr>
          <w:spacing w:val="-1"/>
        </w:rPr>
        <w:t> </w:t>
      </w:r>
      <w:r>
        <w:rPr/>
        <w:t>and work</w:t>
      </w:r>
      <w:r>
        <w:rPr>
          <w:spacing w:val="-1"/>
        </w:rPr>
        <w:t> </w:t>
      </w:r>
      <w:r>
        <w:rPr/>
        <w:t>place</w:t>
      </w:r>
      <w:r>
        <w:rPr>
          <w:spacing w:val="1"/>
        </w:rPr>
        <w:t> </w:t>
      </w:r>
      <w:r>
        <w:rPr/>
        <w:t>revealed </w:t>
      </w:r>
      <w:r>
        <w:rPr>
          <w:spacing w:val="-2"/>
        </w:rPr>
        <w:t>that:</w:t>
      </w:r>
    </w:p>
    <w:p>
      <w:pPr>
        <w:pStyle w:val="BodyText"/>
      </w:pPr>
    </w:p>
    <w:p>
      <w:pPr>
        <w:pStyle w:val="ListParagraph"/>
        <w:numPr>
          <w:ilvl w:val="0"/>
          <w:numId w:val="58"/>
        </w:numPr>
        <w:tabs>
          <w:tab w:pos="1552" w:val="left" w:leader="none"/>
        </w:tabs>
        <w:spacing w:line="480" w:lineRule="auto" w:before="0" w:after="0"/>
        <w:ind w:left="1552" w:right="716" w:hanging="720"/>
        <w:jc w:val="both"/>
        <w:rPr>
          <w:sz w:val="24"/>
        </w:rPr>
      </w:pPr>
      <w:r>
        <w:rPr>
          <w:sz w:val="24"/>
        </w:rPr>
        <w:t>forty 40% of Home Economics female lecturers woke up by 5am, to meet up with household tasks and to prepare early for work.</w:t>
      </w:r>
    </w:p>
    <w:p>
      <w:pPr>
        <w:pStyle w:val="ListParagraph"/>
        <w:numPr>
          <w:ilvl w:val="0"/>
          <w:numId w:val="58"/>
        </w:numPr>
        <w:tabs>
          <w:tab w:pos="1552" w:val="left" w:leader="none"/>
        </w:tabs>
        <w:spacing w:line="480" w:lineRule="auto" w:before="0" w:after="0"/>
        <w:ind w:left="1552" w:right="721" w:hanging="720"/>
        <w:jc w:val="both"/>
        <w:rPr>
          <w:sz w:val="24"/>
        </w:rPr>
      </w:pPr>
      <w:r>
        <w:rPr>
          <w:spacing w:val="-4"/>
          <w:sz w:val="24"/>
        </w:rPr>
        <w:t> </w:t>
      </w:r>
      <w:r>
        <w:rPr>
          <w:sz w:val="24"/>
        </w:rPr>
        <w:t>a good number(57.8%) of Home Economics female lecturers resumed work by 8am according to civil service resumption time.</w:t>
      </w:r>
    </w:p>
    <w:p>
      <w:pPr>
        <w:pStyle w:val="ListParagraph"/>
        <w:numPr>
          <w:ilvl w:val="0"/>
          <w:numId w:val="58"/>
        </w:numPr>
        <w:tabs>
          <w:tab w:pos="1552" w:val="left" w:leader="none"/>
        </w:tabs>
        <w:spacing w:line="480" w:lineRule="auto" w:before="1" w:after="0"/>
        <w:ind w:left="1552" w:right="719" w:hanging="720"/>
        <w:jc w:val="both"/>
        <w:rPr>
          <w:sz w:val="24"/>
        </w:rPr>
      </w:pPr>
      <w:r>
        <w:rPr>
          <w:sz w:val="24"/>
        </w:rPr>
        <w:t>issue</w:t>
      </w:r>
      <w:r>
        <w:rPr>
          <w:spacing w:val="-5"/>
          <w:sz w:val="24"/>
        </w:rPr>
        <w:t> </w:t>
      </w:r>
      <w:r>
        <w:rPr>
          <w:sz w:val="24"/>
        </w:rPr>
        <w:t>of</w:t>
      </w:r>
      <w:r>
        <w:rPr>
          <w:spacing w:val="-4"/>
          <w:sz w:val="24"/>
        </w:rPr>
        <w:t> </w:t>
      </w:r>
      <w:r>
        <w:rPr>
          <w:sz w:val="24"/>
        </w:rPr>
        <w:t>practical</w:t>
      </w:r>
      <w:r>
        <w:rPr>
          <w:spacing w:val="-4"/>
          <w:sz w:val="24"/>
        </w:rPr>
        <w:t> </w:t>
      </w:r>
      <w:r>
        <w:rPr>
          <w:sz w:val="24"/>
        </w:rPr>
        <w:t>lessons,</w:t>
      </w:r>
      <w:r>
        <w:rPr>
          <w:spacing w:val="-2"/>
          <w:sz w:val="24"/>
        </w:rPr>
        <w:t> </w:t>
      </w:r>
      <w:r>
        <w:rPr>
          <w:sz w:val="24"/>
        </w:rPr>
        <w:t>44.4%</w:t>
      </w:r>
      <w:r>
        <w:rPr>
          <w:spacing w:val="-5"/>
          <w:sz w:val="24"/>
        </w:rPr>
        <w:t> </w:t>
      </w:r>
      <w:r>
        <w:rPr>
          <w:sz w:val="24"/>
        </w:rPr>
        <w:t>of</w:t>
      </w:r>
      <w:r>
        <w:rPr>
          <w:spacing w:val="-5"/>
          <w:sz w:val="24"/>
        </w:rPr>
        <w:t> </w:t>
      </w:r>
      <w:r>
        <w:rPr>
          <w:sz w:val="24"/>
        </w:rPr>
        <w:t>Home</w:t>
      </w:r>
      <w:r>
        <w:rPr>
          <w:spacing w:val="-3"/>
          <w:sz w:val="24"/>
        </w:rPr>
        <w:t> </w:t>
      </w:r>
      <w:r>
        <w:rPr>
          <w:sz w:val="24"/>
        </w:rPr>
        <w:t>Economics</w:t>
      </w:r>
      <w:r>
        <w:rPr>
          <w:spacing w:val="-4"/>
          <w:sz w:val="24"/>
        </w:rPr>
        <w:t> </w:t>
      </w:r>
      <w:r>
        <w:rPr>
          <w:sz w:val="24"/>
        </w:rPr>
        <w:t>female</w:t>
      </w:r>
      <w:r>
        <w:rPr>
          <w:spacing w:val="-5"/>
          <w:sz w:val="24"/>
        </w:rPr>
        <w:t> </w:t>
      </w:r>
      <w:r>
        <w:rPr>
          <w:sz w:val="24"/>
        </w:rPr>
        <w:t>lecturers</w:t>
      </w:r>
      <w:r>
        <w:rPr>
          <w:spacing w:val="-4"/>
          <w:sz w:val="24"/>
        </w:rPr>
        <w:t> </w:t>
      </w:r>
      <w:r>
        <w:rPr>
          <w:sz w:val="24"/>
        </w:rPr>
        <w:t>conducted</w:t>
      </w:r>
      <w:r>
        <w:rPr>
          <w:spacing w:val="-4"/>
          <w:sz w:val="24"/>
        </w:rPr>
        <w:t> </w:t>
      </w:r>
      <w:r>
        <w:rPr>
          <w:sz w:val="24"/>
        </w:rPr>
        <w:t>one practical lesson of three hours a week.</w:t>
      </w:r>
    </w:p>
    <w:p>
      <w:pPr>
        <w:pStyle w:val="ListParagraph"/>
        <w:numPr>
          <w:ilvl w:val="0"/>
          <w:numId w:val="58"/>
        </w:numPr>
        <w:tabs>
          <w:tab w:pos="1552" w:val="left" w:leader="none"/>
        </w:tabs>
        <w:spacing w:line="480" w:lineRule="auto" w:before="0" w:after="0"/>
        <w:ind w:left="1552" w:right="718" w:hanging="720"/>
        <w:jc w:val="both"/>
        <w:rPr>
          <w:sz w:val="24"/>
        </w:rPr>
      </w:pPr>
      <w:r>
        <w:rPr>
          <w:sz w:val="24"/>
        </w:rPr>
        <w:t>lecture hours, 41.1% of Home Economics female lecturers spent 5-6 hours lecturers in a week.</w:t>
      </w:r>
    </w:p>
    <w:p>
      <w:pPr>
        <w:pStyle w:val="ListParagraph"/>
        <w:numPr>
          <w:ilvl w:val="0"/>
          <w:numId w:val="58"/>
        </w:numPr>
        <w:tabs>
          <w:tab w:pos="1552" w:val="left" w:leader="none"/>
        </w:tabs>
        <w:spacing w:line="480" w:lineRule="auto" w:before="0" w:after="0"/>
        <w:ind w:left="1552" w:right="724" w:hanging="720"/>
        <w:jc w:val="both"/>
        <w:rPr>
          <w:sz w:val="24"/>
        </w:rPr>
      </w:pPr>
      <w:r>
        <w:rPr>
          <w:sz w:val="24"/>
        </w:rPr>
        <w:t>closing time 43.3% of Home Economics female lecturers closed from work by 4pm which is also the official closing time for civil servants in Nigeria.</w:t>
      </w:r>
    </w:p>
    <w:p>
      <w:pPr>
        <w:pStyle w:val="ListParagraph"/>
        <w:numPr>
          <w:ilvl w:val="0"/>
          <w:numId w:val="58"/>
        </w:numPr>
        <w:tabs>
          <w:tab w:pos="1552" w:val="left" w:leader="none"/>
        </w:tabs>
        <w:spacing w:line="480" w:lineRule="auto" w:before="1" w:after="0"/>
        <w:ind w:left="1552" w:right="718" w:hanging="720"/>
        <w:jc w:val="both"/>
        <w:rPr>
          <w:sz w:val="24"/>
        </w:rPr>
      </w:pPr>
      <w:r>
        <w:rPr>
          <w:sz w:val="24"/>
        </w:rPr>
        <w:t>a good percentage (54.4%) of Home Economics female lecturers prepare lunch and dinner after closing from work. This corresponds with the highest number of</w:t>
      </w:r>
      <w:r>
        <w:rPr>
          <w:spacing w:val="40"/>
          <w:sz w:val="24"/>
        </w:rPr>
        <w:t> </w:t>
      </w:r>
      <w:r>
        <w:rPr>
          <w:sz w:val="24"/>
        </w:rPr>
        <w:t>lecturers that closed 4pm. Families that have younger children, cooking lunch after closing may be late and can affect the well-being of family members negatively.</w:t>
      </w:r>
    </w:p>
    <w:p>
      <w:pPr>
        <w:spacing w:after="0" w:line="480" w:lineRule="auto"/>
        <w:jc w:val="both"/>
        <w:rPr>
          <w:sz w:val="24"/>
        </w:rPr>
        <w:sectPr>
          <w:pgSz w:w="12240" w:h="15840"/>
          <w:pgMar w:header="0" w:footer="1068" w:top="1360" w:bottom="1260" w:left="1040" w:right="720"/>
        </w:sectPr>
      </w:pPr>
    </w:p>
    <w:p>
      <w:pPr>
        <w:pStyle w:val="ListParagraph"/>
        <w:numPr>
          <w:ilvl w:val="0"/>
          <w:numId w:val="58"/>
        </w:numPr>
        <w:tabs>
          <w:tab w:pos="1552" w:val="left" w:leader="none"/>
        </w:tabs>
        <w:spacing w:line="480" w:lineRule="auto" w:before="72" w:after="0"/>
        <w:ind w:left="1552" w:right="714" w:hanging="720"/>
        <w:jc w:val="both"/>
        <w:rPr>
          <w:sz w:val="24"/>
        </w:rPr>
      </w:pPr>
      <w:r>
        <w:rPr>
          <w:sz w:val="24"/>
        </w:rPr>
        <w:t>very low percentage (35.5%) of Home Economics female lecturers spent two (2) hours with their families, this is below average, families need to be together in order to strengthen their relationships.</w:t>
      </w:r>
    </w:p>
    <w:p>
      <w:pPr>
        <w:pStyle w:val="BodyText"/>
        <w:spacing w:line="480" w:lineRule="auto"/>
        <w:ind w:left="832" w:right="721" w:firstLine="719"/>
        <w:jc w:val="both"/>
      </w:pPr>
      <w:r>
        <w:rPr/>
        <w:t>The finding of research questions 1-6 has an agreement mark of 2.5. The findings were based on the aggregate mean which revealed that:</w:t>
      </w:r>
    </w:p>
    <w:p>
      <w:pPr>
        <w:pStyle w:val="ListParagraph"/>
        <w:numPr>
          <w:ilvl w:val="0"/>
          <w:numId w:val="59"/>
        </w:numPr>
        <w:tabs>
          <w:tab w:pos="1552" w:val="left" w:leader="none"/>
        </w:tabs>
        <w:spacing w:line="480" w:lineRule="auto" w:before="0" w:after="0"/>
        <w:ind w:left="1552" w:right="723" w:hanging="720"/>
        <w:jc w:val="both"/>
        <w:rPr>
          <w:sz w:val="24"/>
        </w:rPr>
      </w:pPr>
      <w:r>
        <w:rPr>
          <w:sz w:val="24"/>
        </w:rPr>
        <w:t>Occupational roles has an aggregate mean of 2.73 signifying influence on </w:t>
      </w:r>
      <w:r>
        <w:rPr>
          <w:spacing w:val="-2"/>
          <w:sz w:val="24"/>
        </w:rPr>
        <w:t>performance.</w:t>
      </w:r>
    </w:p>
    <w:p>
      <w:pPr>
        <w:pStyle w:val="ListParagraph"/>
        <w:numPr>
          <w:ilvl w:val="0"/>
          <w:numId w:val="59"/>
        </w:numPr>
        <w:tabs>
          <w:tab w:pos="1552" w:val="left" w:leader="none"/>
        </w:tabs>
        <w:spacing w:line="480" w:lineRule="auto" w:before="1" w:after="0"/>
        <w:ind w:left="1552" w:right="720" w:hanging="720"/>
        <w:jc w:val="both"/>
        <w:rPr>
          <w:sz w:val="24"/>
        </w:rPr>
      </w:pPr>
      <w:r>
        <w:rPr>
          <w:sz w:val="24"/>
        </w:rPr>
        <w:t>Household tasks has influence on Home Economics female lecturers performance with a aggregate 2.69</w:t>
      </w:r>
    </w:p>
    <w:p>
      <w:pPr>
        <w:pStyle w:val="ListParagraph"/>
        <w:numPr>
          <w:ilvl w:val="0"/>
          <w:numId w:val="59"/>
        </w:numPr>
        <w:tabs>
          <w:tab w:pos="1552" w:val="left" w:leader="none"/>
        </w:tabs>
        <w:spacing w:line="480" w:lineRule="auto" w:before="0" w:after="0"/>
        <w:ind w:left="1552" w:right="720" w:hanging="720"/>
        <w:jc w:val="both"/>
        <w:rPr>
          <w:sz w:val="24"/>
        </w:rPr>
      </w:pPr>
      <w:r>
        <w:rPr>
          <w:spacing w:val="-4"/>
          <w:sz w:val="24"/>
        </w:rPr>
        <w:t> </w:t>
      </w:r>
      <w:r>
        <w:rPr>
          <w:sz w:val="24"/>
        </w:rPr>
        <w:t>Work schedule of Home Economics female lecturers‘influence performance</w:t>
      </w:r>
      <w:r>
        <w:rPr>
          <w:spacing w:val="-1"/>
          <w:sz w:val="24"/>
        </w:rPr>
        <w:t> </w:t>
      </w:r>
      <w:r>
        <w:rPr>
          <w:sz w:val="24"/>
        </w:rPr>
        <w:t>with an aggregate mean of 3.51.</w:t>
      </w:r>
    </w:p>
    <w:p>
      <w:pPr>
        <w:pStyle w:val="ListParagraph"/>
        <w:numPr>
          <w:ilvl w:val="0"/>
          <w:numId w:val="59"/>
        </w:numPr>
        <w:tabs>
          <w:tab w:pos="1552" w:val="left" w:leader="none"/>
        </w:tabs>
        <w:spacing w:line="480" w:lineRule="auto" w:before="0" w:after="0"/>
        <w:ind w:left="1552" w:right="717" w:hanging="720"/>
        <w:jc w:val="both"/>
        <w:rPr>
          <w:sz w:val="24"/>
        </w:rPr>
      </w:pPr>
      <w:r>
        <w:rPr>
          <w:spacing w:val="-4"/>
          <w:sz w:val="24"/>
        </w:rPr>
        <w:t> </w:t>
      </w:r>
      <w:r>
        <w:rPr>
          <w:sz w:val="24"/>
        </w:rPr>
        <w:t>Occupational roles influence household tasks performance of Home Economics female lecturers‘ with an aggregate mean of 2.78.</w:t>
      </w:r>
    </w:p>
    <w:p>
      <w:pPr>
        <w:pStyle w:val="ListParagraph"/>
        <w:numPr>
          <w:ilvl w:val="0"/>
          <w:numId w:val="59"/>
        </w:numPr>
        <w:tabs>
          <w:tab w:pos="1552" w:val="left" w:leader="none"/>
        </w:tabs>
        <w:spacing w:line="480" w:lineRule="auto" w:before="1" w:after="0"/>
        <w:ind w:left="1552" w:right="720" w:hanging="720"/>
        <w:jc w:val="both"/>
        <w:rPr>
          <w:sz w:val="24"/>
        </w:rPr>
      </w:pPr>
      <w:r>
        <w:rPr>
          <w:sz w:val="24"/>
        </w:rPr>
        <w:t>Challenges faced by Home Economics female lecturers do not influence their performance because the aggregate mean of 2.27 was below the agreement mark of </w:t>
      </w:r>
      <w:r>
        <w:rPr>
          <w:spacing w:val="-4"/>
          <w:sz w:val="24"/>
        </w:rPr>
        <w:t>2.5.</w:t>
      </w:r>
    </w:p>
    <w:p>
      <w:pPr>
        <w:pStyle w:val="ListParagraph"/>
        <w:numPr>
          <w:ilvl w:val="0"/>
          <w:numId w:val="59"/>
        </w:numPr>
        <w:tabs>
          <w:tab w:pos="1552" w:val="left" w:leader="none"/>
        </w:tabs>
        <w:spacing w:line="480" w:lineRule="auto" w:before="0" w:after="0"/>
        <w:ind w:left="1552" w:right="717" w:hanging="720"/>
        <w:jc w:val="both"/>
        <w:rPr>
          <w:sz w:val="24"/>
        </w:rPr>
      </w:pPr>
      <w:r>
        <w:rPr>
          <w:sz w:val="24"/>
        </w:rPr>
        <w:t>Available coping strategies influence Home Economics female lecturers‘ performance with an aggregate mean of 3.51 above the agreement mark of 2.5.</w:t>
      </w:r>
    </w:p>
    <w:p>
      <w:pPr>
        <w:pStyle w:val="BodyText"/>
        <w:ind w:left="1552"/>
        <w:jc w:val="both"/>
      </w:pPr>
      <w:r>
        <w:rPr/>
        <w:t>Test</w:t>
      </w:r>
      <w:r>
        <w:rPr>
          <w:spacing w:val="-1"/>
        </w:rPr>
        <w:t> </w:t>
      </w:r>
      <w:r>
        <w:rPr/>
        <w:t>of</w:t>
      </w:r>
      <w:r>
        <w:rPr>
          <w:spacing w:val="-1"/>
        </w:rPr>
        <w:t> </w:t>
      </w:r>
      <w:r>
        <w:rPr/>
        <w:t>null </w:t>
      </w:r>
      <w:r>
        <w:rPr>
          <w:spacing w:val="-2"/>
        </w:rPr>
        <w:t>hypotheses;</w:t>
      </w:r>
    </w:p>
    <w:p>
      <w:pPr>
        <w:pStyle w:val="BodyText"/>
      </w:pPr>
    </w:p>
    <w:p>
      <w:pPr>
        <w:pStyle w:val="BodyText"/>
        <w:spacing w:line="480" w:lineRule="auto" w:before="1"/>
        <w:ind w:left="832" w:right="721" w:firstLine="719"/>
        <w:jc w:val="both"/>
      </w:pPr>
      <w:r>
        <w:rPr/>
        <w:t>The study revealed that: (P</w:t>
      </w:r>
      <w:r>
        <w:rPr>
          <w:u w:val="single"/>
        </w:rPr>
        <w:t>&lt;</w:t>
      </w:r>
      <w:r>
        <w:rPr/>
        <w:t> 0.05) which showed the rejection of the 5 null hypotheses raised for the study.</w:t>
      </w:r>
    </w:p>
    <w:p>
      <w:pPr>
        <w:pStyle w:val="ListParagraph"/>
        <w:numPr>
          <w:ilvl w:val="0"/>
          <w:numId w:val="60"/>
        </w:numPr>
        <w:tabs>
          <w:tab w:pos="1552" w:val="left" w:leader="none"/>
        </w:tabs>
        <w:spacing w:line="480" w:lineRule="auto" w:before="0" w:after="0"/>
        <w:ind w:left="1552" w:right="717" w:hanging="720"/>
        <w:jc w:val="both"/>
        <w:rPr>
          <w:sz w:val="24"/>
        </w:rPr>
      </w:pPr>
      <w:r>
        <w:rPr>
          <w:sz w:val="24"/>
        </w:rPr>
        <w:t>Occupational roles significantly influenced Home Economics female lecturers‘ performance in Colleges of Education, North-West, Nigeria.</w:t>
      </w:r>
    </w:p>
    <w:p>
      <w:pPr>
        <w:spacing w:after="0" w:line="480" w:lineRule="auto"/>
        <w:jc w:val="both"/>
        <w:rPr>
          <w:sz w:val="24"/>
        </w:rPr>
        <w:sectPr>
          <w:pgSz w:w="12240" w:h="15840"/>
          <w:pgMar w:header="0" w:footer="1068" w:top="1360" w:bottom="1260" w:left="1040" w:right="720"/>
        </w:sectPr>
      </w:pPr>
    </w:p>
    <w:p>
      <w:pPr>
        <w:pStyle w:val="ListParagraph"/>
        <w:numPr>
          <w:ilvl w:val="0"/>
          <w:numId w:val="60"/>
        </w:numPr>
        <w:tabs>
          <w:tab w:pos="1552" w:val="left" w:leader="none"/>
        </w:tabs>
        <w:spacing w:line="480" w:lineRule="auto" w:before="72" w:after="0"/>
        <w:ind w:left="1552" w:right="715" w:hanging="720"/>
        <w:jc w:val="both"/>
        <w:rPr>
          <w:sz w:val="24"/>
        </w:rPr>
      </w:pPr>
      <w:r>
        <w:rPr>
          <w:sz w:val="24"/>
        </w:rPr>
        <w:t>Household task significantly influenced Home Economics female lectures‘ performance in Colleges of Education, North-West, Nigeria.</w:t>
      </w:r>
    </w:p>
    <w:p>
      <w:pPr>
        <w:pStyle w:val="ListParagraph"/>
        <w:numPr>
          <w:ilvl w:val="0"/>
          <w:numId w:val="60"/>
        </w:numPr>
        <w:tabs>
          <w:tab w:pos="1552" w:val="left" w:leader="none"/>
        </w:tabs>
        <w:spacing w:line="480" w:lineRule="auto" w:before="0" w:after="0"/>
        <w:ind w:left="1552" w:right="718" w:hanging="720"/>
        <w:jc w:val="both"/>
        <w:rPr>
          <w:sz w:val="24"/>
        </w:rPr>
      </w:pPr>
      <w:r>
        <w:rPr>
          <w:sz w:val="24"/>
        </w:rPr>
        <w:t>Occupational roles significantly influenced Home Economics female lecturers‘ household task performance in Colleges of Education, North-West, Nigeria.</w:t>
      </w:r>
    </w:p>
    <w:p>
      <w:pPr>
        <w:pStyle w:val="ListParagraph"/>
        <w:numPr>
          <w:ilvl w:val="0"/>
          <w:numId w:val="60"/>
        </w:numPr>
        <w:tabs>
          <w:tab w:pos="1552" w:val="left" w:leader="none"/>
        </w:tabs>
        <w:spacing w:line="480" w:lineRule="auto" w:before="0" w:after="0"/>
        <w:ind w:left="1552" w:right="717" w:hanging="720"/>
        <w:jc w:val="both"/>
        <w:rPr>
          <w:sz w:val="24"/>
        </w:rPr>
      </w:pPr>
      <w:r>
        <w:rPr>
          <w:sz w:val="24"/>
        </w:rPr>
        <w:t>Challenges faced by Home Economics female lecturers significantly</w:t>
      </w:r>
      <w:r>
        <w:rPr>
          <w:spacing w:val="-5"/>
          <w:sz w:val="24"/>
        </w:rPr>
        <w:t> </w:t>
      </w:r>
      <w:r>
        <w:rPr>
          <w:sz w:val="24"/>
        </w:rPr>
        <w:t>influenced their performance of occupational roles and household tasks in Colleges of Education, North-West, Nigeria.</w:t>
      </w:r>
    </w:p>
    <w:p>
      <w:pPr>
        <w:pStyle w:val="ListParagraph"/>
        <w:numPr>
          <w:ilvl w:val="0"/>
          <w:numId w:val="60"/>
        </w:numPr>
        <w:tabs>
          <w:tab w:pos="1552" w:val="left" w:leader="none"/>
        </w:tabs>
        <w:spacing w:line="480" w:lineRule="auto" w:before="1" w:after="0"/>
        <w:ind w:left="1552" w:right="929" w:hanging="720"/>
        <w:jc w:val="left"/>
        <w:rPr>
          <w:sz w:val="24"/>
        </w:rPr>
      </w:pPr>
      <w:r>
        <w:rPr>
          <w:sz w:val="24"/>
        </w:rPr>
        <w:t>Coping strategies available to Home Economics female lecturers significantly influenced</w:t>
      </w:r>
      <w:r>
        <w:rPr>
          <w:spacing w:val="-4"/>
          <w:sz w:val="24"/>
        </w:rPr>
        <w:t> </w:t>
      </w:r>
      <w:r>
        <w:rPr>
          <w:sz w:val="24"/>
        </w:rPr>
        <w:t>their</w:t>
      </w:r>
      <w:r>
        <w:rPr>
          <w:spacing w:val="-4"/>
          <w:sz w:val="24"/>
        </w:rPr>
        <w:t> </w:t>
      </w:r>
      <w:r>
        <w:rPr>
          <w:sz w:val="24"/>
        </w:rPr>
        <w:t>performance</w:t>
      </w:r>
      <w:r>
        <w:rPr>
          <w:spacing w:val="-5"/>
          <w:sz w:val="24"/>
        </w:rPr>
        <w:t> </w:t>
      </w:r>
      <w:r>
        <w:rPr>
          <w:sz w:val="24"/>
        </w:rPr>
        <w:t>of</w:t>
      </w:r>
      <w:r>
        <w:rPr>
          <w:spacing w:val="-5"/>
          <w:sz w:val="24"/>
        </w:rPr>
        <w:t> </w:t>
      </w:r>
      <w:r>
        <w:rPr>
          <w:sz w:val="24"/>
        </w:rPr>
        <w:t>occupational</w:t>
      </w:r>
      <w:r>
        <w:rPr>
          <w:spacing w:val="-4"/>
          <w:sz w:val="24"/>
        </w:rPr>
        <w:t> </w:t>
      </w:r>
      <w:r>
        <w:rPr>
          <w:sz w:val="24"/>
        </w:rPr>
        <w:t>roles</w:t>
      </w:r>
      <w:r>
        <w:rPr>
          <w:spacing w:val="-4"/>
          <w:sz w:val="24"/>
        </w:rPr>
        <w:t> </w:t>
      </w:r>
      <w:r>
        <w:rPr>
          <w:sz w:val="24"/>
        </w:rPr>
        <w:t>and</w:t>
      </w:r>
      <w:r>
        <w:rPr>
          <w:spacing w:val="-5"/>
          <w:sz w:val="24"/>
        </w:rPr>
        <w:t> </w:t>
      </w:r>
      <w:r>
        <w:rPr>
          <w:sz w:val="24"/>
        </w:rPr>
        <w:t>household</w:t>
      </w:r>
      <w:r>
        <w:rPr>
          <w:spacing w:val="-4"/>
          <w:sz w:val="24"/>
        </w:rPr>
        <w:t> </w:t>
      </w:r>
      <w:r>
        <w:rPr>
          <w:sz w:val="24"/>
        </w:rPr>
        <w:t>tasks</w:t>
      </w:r>
      <w:r>
        <w:rPr>
          <w:spacing w:val="-2"/>
          <w:sz w:val="24"/>
        </w:rPr>
        <w:t> </w:t>
      </w:r>
      <w:r>
        <w:rPr>
          <w:sz w:val="24"/>
        </w:rPr>
        <w:t>in</w:t>
      </w:r>
      <w:r>
        <w:rPr>
          <w:spacing w:val="-4"/>
          <w:sz w:val="24"/>
        </w:rPr>
        <w:t> </w:t>
      </w:r>
      <w:r>
        <w:rPr>
          <w:sz w:val="24"/>
        </w:rPr>
        <w:t>Colleges of Education, North-West, Nigeria.</w:t>
      </w:r>
    </w:p>
    <w:p>
      <w:pPr>
        <w:pStyle w:val="BodyText"/>
        <w:spacing w:before="5"/>
      </w:pPr>
    </w:p>
    <w:p>
      <w:pPr>
        <w:pStyle w:val="Heading2"/>
        <w:numPr>
          <w:ilvl w:val="1"/>
          <w:numId w:val="57"/>
        </w:numPr>
        <w:tabs>
          <w:tab w:pos="1551" w:val="left" w:leader="none"/>
        </w:tabs>
        <w:spacing w:line="240" w:lineRule="auto" w:before="0" w:after="0"/>
        <w:ind w:left="1551" w:right="0" w:hanging="719"/>
        <w:jc w:val="both"/>
      </w:pPr>
      <w:bookmarkStart w:name="_TOC_250005" w:id="38"/>
      <w:bookmarkEnd w:id="38"/>
      <w:r>
        <w:rPr>
          <w:spacing w:val="-2"/>
        </w:rPr>
        <w:t>Discussion</w:t>
      </w:r>
    </w:p>
    <w:p>
      <w:pPr>
        <w:pStyle w:val="BodyText"/>
        <w:spacing w:line="480" w:lineRule="auto" w:before="271"/>
        <w:ind w:left="832" w:right="716" w:firstLine="719"/>
        <w:jc w:val="both"/>
      </w:pPr>
      <w:r>
        <w:rPr/>
        <w:t>The study was carried out to assess influence of occupational roles and household tasks on Home Economics female lecturers‘ performance in Colleges of Education, North- West, Nigeria. Simple frequency tables and percentages were use to describe the time lecturers spent at home and workplace, while descriptive and inferential statistics were used to answer research questions as well as test null hypotheses raised for the study.</w:t>
      </w:r>
    </w:p>
    <w:p>
      <w:pPr>
        <w:pStyle w:val="BodyText"/>
        <w:spacing w:line="480" w:lineRule="auto" w:before="1"/>
        <w:ind w:left="832" w:right="716"/>
        <w:jc w:val="both"/>
      </w:pPr>
      <w:r>
        <w:rPr/>
        <w:t>The findings of the time lecturers spent at home and workplace revealed that Home Economics female lecturers woke up by 5am so as to attend to some household tasks and to resume early which a good number of them resume 8am. Most of the lecturers teach one practical class giving an average of 5-6 hours lectures in a week. Majority close from work by 4pm, the official time of closing from work of civil servants. Most of the lecturers</w:t>
      </w:r>
      <w:r>
        <w:rPr>
          <w:spacing w:val="40"/>
        </w:rPr>
        <w:t> </w:t>
      </w:r>
      <w:r>
        <w:rPr/>
        <w:t>prepare lunch and dinner after closing from work implying that lunch and dinner were</w:t>
      </w:r>
      <w:r>
        <w:rPr>
          <w:spacing w:val="40"/>
        </w:rPr>
        <w:t> </w:t>
      </w:r>
      <w:r>
        <w:rPr/>
        <w:t>served</w:t>
      </w:r>
      <w:r>
        <w:rPr>
          <w:spacing w:val="32"/>
        </w:rPr>
        <w:t> </w:t>
      </w:r>
      <w:r>
        <w:rPr/>
        <w:t>late</w:t>
      </w:r>
      <w:r>
        <w:rPr>
          <w:spacing w:val="37"/>
        </w:rPr>
        <w:t> </w:t>
      </w:r>
      <w:r>
        <w:rPr/>
        <w:t>and</w:t>
      </w:r>
      <w:r>
        <w:rPr>
          <w:spacing w:val="34"/>
        </w:rPr>
        <w:t> </w:t>
      </w:r>
      <w:r>
        <w:rPr/>
        <w:t>a</w:t>
      </w:r>
      <w:r>
        <w:rPr>
          <w:spacing w:val="36"/>
        </w:rPr>
        <w:t> </w:t>
      </w:r>
      <w:r>
        <w:rPr/>
        <w:t>number</w:t>
      </w:r>
      <w:r>
        <w:rPr>
          <w:spacing w:val="34"/>
        </w:rPr>
        <w:t> </w:t>
      </w:r>
      <w:r>
        <w:rPr/>
        <w:t>of</w:t>
      </w:r>
      <w:r>
        <w:rPr>
          <w:spacing w:val="40"/>
        </w:rPr>
        <w:t> </w:t>
      </w:r>
      <w:r>
        <w:rPr/>
        <w:t>lecturers</w:t>
      </w:r>
      <w:r>
        <w:rPr>
          <w:spacing w:val="36"/>
        </w:rPr>
        <w:t> </w:t>
      </w:r>
      <w:r>
        <w:rPr/>
        <w:t>below</w:t>
      </w:r>
      <w:r>
        <w:rPr>
          <w:spacing w:val="38"/>
        </w:rPr>
        <w:t> </w:t>
      </w:r>
      <w:r>
        <w:rPr/>
        <w:t>average</w:t>
      </w:r>
      <w:r>
        <w:rPr>
          <w:spacing w:val="36"/>
        </w:rPr>
        <w:t> </w:t>
      </w:r>
      <w:r>
        <w:rPr/>
        <w:t>interact</w:t>
      </w:r>
      <w:r>
        <w:rPr>
          <w:spacing w:val="35"/>
        </w:rPr>
        <w:t> </w:t>
      </w:r>
      <w:r>
        <w:rPr/>
        <w:t>with</w:t>
      </w:r>
      <w:r>
        <w:rPr>
          <w:spacing w:val="38"/>
        </w:rPr>
        <w:t> </w:t>
      </w:r>
      <w:r>
        <w:rPr/>
        <w:t>family</w:t>
      </w:r>
      <w:r>
        <w:rPr>
          <w:spacing w:val="29"/>
        </w:rPr>
        <w:t> </w:t>
      </w:r>
      <w:r>
        <w:rPr/>
        <w:t>members</w:t>
      </w:r>
      <w:r>
        <w:rPr>
          <w:spacing w:val="37"/>
        </w:rPr>
        <w:t> </w:t>
      </w:r>
      <w:r>
        <w:rPr/>
        <w:t>for</w:t>
      </w:r>
      <w:r>
        <w:rPr>
          <w:spacing w:val="34"/>
        </w:rPr>
        <w:t> </w:t>
      </w:r>
      <w:r>
        <w:rPr>
          <w:spacing w:val="-10"/>
        </w:rPr>
        <w:t>2</w:t>
      </w:r>
    </w:p>
    <w:p>
      <w:pPr>
        <w:spacing w:after="0" w:line="480" w:lineRule="auto"/>
        <w:jc w:val="both"/>
        <w:sectPr>
          <w:pgSz w:w="12240" w:h="15840"/>
          <w:pgMar w:header="0" w:footer="1068" w:top="1360" w:bottom="1260" w:left="1040" w:right="720"/>
        </w:sectPr>
      </w:pPr>
    </w:p>
    <w:p>
      <w:pPr>
        <w:pStyle w:val="BodyText"/>
        <w:spacing w:line="480" w:lineRule="auto" w:before="72"/>
        <w:ind w:left="832" w:right="720"/>
        <w:jc w:val="both"/>
      </w:pPr>
      <w:r>
        <w:rPr/>
        <w:t>hours a day. It is necessary and very important for Home Economics female lecturers to device ways of meeting the needs of their family members especially in the area meals.</w:t>
      </w:r>
    </w:p>
    <w:p>
      <w:pPr>
        <w:pStyle w:val="BodyText"/>
        <w:spacing w:line="480" w:lineRule="auto"/>
        <w:ind w:left="832" w:right="715"/>
        <w:jc w:val="both"/>
      </w:pPr>
      <w:r>
        <w:rPr/>
        <w:t>The findings of research question one (1) revealed that occupational roles influenced Home Economics female lecturers‘ performance in Colleges of Education, North-West, Nigeria. This agrees with the results of hypothesis one (1) which was rejected meaning that occupational roles significantly influenced Home Economics female lecturers‘ performance in Colleges of Education, North-West, Nigeria. All the variables tested the p-value was below 0.05 alpha level. The findings of this study agreed with that of Adepoju (1999) who stated that variables of teacher performance such as effective teaching, lesson note preparation, effective use of scheme of work, effective supervision, monitoring of students‘ work and disciplinary ability are virtues which teachers should uphold effectively in a</w:t>
      </w:r>
      <w:r>
        <w:rPr>
          <w:spacing w:val="40"/>
        </w:rPr>
        <w:t> </w:t>
      </w:r>
      <w:r>
        <w:rPr/>
        <w:t>school system. In this regard, teachers performance could be measured through annual</w:t>
      </w:r>
      <w:r>
        <w:rPr>
          <w:spacing w:val="80"/>
        </w:rPr>
        <w:t> </w:t>
      </w:r>
      <w:r>
        <w:rPr/>
        <w:t>report</w:t>
      </w:r>
      <w:r>
        <w:rPr>
          <w:spacing w:val="-2"/>
        </w:rPr>
        <w:t> </w:t>
      </w:r>
      <w:r>
        <w:rPr/>
        <w:t>of</w:t>
      </w:r>
      <w:r>
        <w:rPr>
          <w:spacing w:val="-2"/>
        </w:rPr>
        <w:t> </w:t>
      </w:r>
      <w:r>
        <w:rPr/>
        <w:t>his/her</w:t>
      </w:r>
      <w:r>
        <w:rPr>
          <w:spacing w:val="-2"/>
        </w:rPr>
        <w:t> </w:t>
      </w:r>
      <w:r>
        <w:rPr/>
        <w:t>activities</w:t>
      </w:r>
      <w:r>
        <w:rPr>
          <w:spacing w:val="-1"/>
        </w:rPr>
        <w:t> </w:t>
      </w:r>
      <w:r>
        <w:rPr/>
        <w:t>in</w:t>
      </w:r>
      <w:r>
        <w:rPr>
          <w:spacing w:val="-1"/>
        </w:rPr>
        <w:t> </w:t>
      </w:r>
      <w:r>
        <w:rPr/>
        <w:t>terms</w:t>
      </w:r>
      <w:r>
        <w:rPr>
          <w:spacing w:val="-1"/>
        </w:rPr>
        <w:t> </w:t>
      </w:r>
      <w:r>
        <w:rPr/>
        <w:t>of</w:t>
      </w:r>
      <w:r>
        <w:rPr>
          <w:spacing w:val="-2"/>
        </w:rPr>
        <w:t> </w:t>
      </w:r>
      <w:r>
        <w:rPr/>
        <w:t>performance</w:t>
      </w:r>
      <w:r>
        <w:rPr>
          <w:spacing w:val="-2"/>
        </w:rPr>
        <w:t> </w:t>
      </w:r>
      <w:r>
        <w:rPr/>
        <w:t>in</w:t>
      </w:r>
      <w:r>
        <w:rPr>
          <w:spacing w:val="-1"/>
        </w:rPr>
        <w:t> </w:t>
      </w:r>
      <w:r>
        <w:rPr/>
        <w:t>teaching,</w:t>
      </w:r>
      <w:r>
        <w:rPr>
          <w:spacing w:val="-1"/>
        </w:rPr>
        <w:t> </w:t>
      </w:r>
      <w:r>
        <w:rPr/>
        <w:t>lesson</w:t>
      </w:r>
      <w:r>
        <w:rPr>
          <w:spacing w:val="-1"/>
        </w:rPr>
        <w:t> </w:t>
      </w:r>
      <w:r>
        <w:rPr/>
        <w:t>preparation</w:t>
      </w:r>
      <w:r>
        <w:rPr>
          <w:spacing w:val="-1"/>
        </w:rPr>
        <w:t> </w:t>
      </w:r>
      <w:r>
        <w:rPr/>
        <w:t>and</w:t>
      </w:r>
      <w:r>
        <w:rPr>
          <w:spacing w:val="-1"/>
        </w:rPr>
        <w:t> </w:t>
      </w:r>
      <w:r>
        <w:rPr/>
        <w:t>lesson presentation, mastery of subject matter, competence, teachers‘ commitment to job and extra curricular activities.</w:t>
      </w:r>
      <w:r>
        <w:rPr>
          <w:spacing w:val="40"/>
        </w:rPr>
        <w:t> </w:t>
      </w:r>
      <w:r>
        <w:rPr/>
        <w:t>This implies that when teachers are overloaded with work performance will be low.</w:t>
      </w:r>
    </w:p>
    <w:p>
      <w:pPr>
        <w:pStyle w:val="BodyText"/>
        <w:spacing w:line="480" w:lineRule="auto" w:before="2"/>
        <w:ind w:left="832" w:right="718" w:firstLine="719"/>
        <w:jc w:val="both"/>
      </w:pPr>
      <w:r>
        <w:rPr/>
        <w:t>The possible explanation is that too many responsibilities and activities engaged by Home Economics lecturers in Colleges of Education, North-West, Nigeria, especially those Colleges with few lecturers, has the possibility of students receiving less attention in terms</w:t>
      </w:r>
      <w:r>
        <w:rPr>
          <w:spacing w:val="40"/>
        </w:rPr>
        <w:t> </w:t>
      </w:r>
      <w:r>
        <w:rPr/>
        <w:t>of teaching. When teaching is not properly done, it results in half-baked teachers. Which in turn</w:t>
      </w:r>
      <w:r>
        <w:rPr>
          <w:spacing w:val="-1"/>
        </w:rPr>
        <w:t> </w:t>
      </w:r>
      <w:r>
        <w:rPr/>
        <w:t>will contribute</w:t>
      </w:r>
      <w:r>
        <w:rPr>
          <w:spacing w:val="-1"/>
        </w:rPr>
        <w:t> </w:t>
      </w:r>
      <w:r>
        <w:rPr/>
        <w:t>to the</w:t>
      </w:r>
      <w:r>
        <w:rPr>
          <w:spacing w:val="-1"/>
        </w:rPr>
        <w:t> </w:t>
      </w:r>
      <w:r>
        <w:rPr/>
        <w:t>falling</w:t>
      </w:r>
      <w:r>
        <w:rPr>
          <w:spacing w:val="-2"/>
        </w:rPr>
        <w:t> </w:t>
      </w:r>
      <w:r>
        <w:rPr/>
        <w:t>standard</w:t>
      </w:r>
      <w:r>
        <w:rPr>
          <w:spacing w:val="-1"/>
        </w:rPr>
        <w:t> </w:t>
      </w:r>
      <w:r>
        <w:rPr/>
        <w:t>of</w:t>
      </w:r>
      <w:r>
        <w:rPr>
          <w:spacing w:val="-1"/>
        </w:rPr>
        <w:t> </w:t>
      </w:r>
      <w:r>
        <w:rPr/>
        <w:t>education in the</w:t>
      </w:r>
      <w:r>
        <w:rPr>
          <w:spacing w:val="-1"/>
        </w:rPr>
        <w:t> </w:t>
      </w:r>
      <w:r>
        <w:rPr/>
        <w:t>North West</w:t>
      </w:r>
      <w:r>
        <w:rPr>
          <w:spacing w:val="-2"/>
        </w:rPr>
        <w:t> </w:t>
      </w:r>
      <w:r>
        <w:rPr/>
        <w:t>and in Nigeria</w:t>
      </w:r>
      <w:r>
        <w:rPr>
          <w:spacing w:val="-2"/>
        </w:rPr>
        <w:t> </w:t>
      </w:r>
      <w:r>
        <w:rPr/>
        <w:t>as a </w:t>
      </w:r>
      <w:r>
        <w:rPr>
          <w:spacing w:val="-2"/>
        </w:rPr>
        <w:t>whole.</w:t>
      </w:r>
    </w:p>
    <w:p>
      <w:pPr>
        <w:spacing w:after="0" w:line="480" w:lineRule="auto"/>
        <w:jc w:val="both"/>
        <w:sectPr>
          <w:pgSz w:w="12240" w:h="15840"/>
          <w:pgMar w:header="0" w:footer="1068" w:top="1360" w:bottom="1260" w:left="1040" w:right="720"/>
        </w:sectPr>
      </w:pPr>
    </w:p>
    <w:p>
      <w:pPr>
        <w:pStyle w:val="BodyText"/>
        <w:spacing w:line="480" w:lineRule="auto" w:before="72"/>
        <w:ind w:left="832" w:right="713" w:firstLine="719"/>
        <w:jc w:val="both"/>
      </w:pPr>
      <w:r>
        <w:rPr/>
        <w:t>The findings of research question two (2) revealed that household tasks influenced Home Economics female lecturers‘ performance in Colleges of Education, North-West, Nigeria. The result of hypothesis two (2) which was rejected agrees with research question two (2) meaning that household tasks significantly influenced Home Economics female lecturers‘ performance in Colleges of Education, North-West, Nigeria. This was established because the p-value was less than 0.05 alpha level.</w:t>
      </w:r>
      <w:r>
        <w:rPr>
          <w:spacing w:val="40"/>
        </w:rPr>
        <w:t> </w:t>
      </w:r>
      <w:r>
        <w:rPr/>
        <w:t>This was further confirmed by THESA (2011) that Home Economics are predominantly female.</w:t>
      </w:r>
    </w:p>
    <w:p>
      <w:pPr>
        <w:pStyle w:val="BodyText"/>
        <w:spacing w:line="480" w:lineRule="auto" w:before="1"/>
        <w:ind w:left="832" w:right="711" w:firstLine="719"/>
        <w:jc w:val="both"/>
      </w:pPr>
      <w:r>
        <w:rPr/>
        <w:t>Therefore, it is not surprising that their, family obligations affect their participation</w:t>
      </w:r>
      <w:r>
        <w:rPr>
          <w:spacing w:val="40"/>
        </w:rPr>
        <w:t> </w:t>
      </w:r>
      <w:r>
        <w:rPr/>
        <w:t>in professional development. These teachers juggle family and parenting responsibilities in addition to their professional responsibilities.</w:t>
      </w:r>
      <w:r>
        <w:rPr>
          <w:spacing w:val="40"/>
        </w:rPr>
        <w:t> </w:t>
      </w:r>
      <w:r>
        <w:rPr/>
        <w:t>Similarly, Shah et al (2014) share the same opinion that sometimes due to huge family and laborious work, the female teacher becomes so busy and involved that she does not pay attention to school and teaching profession. This can be linked with Colton‘s study (2008) which revealed time constraint as a dominant problem</w:t>
      </w:r>
      <w:r>
        <w:rPr>
          <w:spacing w:val="-2"/>
        </w:rPr>
        <w:t> </w:t>
      </w:r>
      <w:r>
        <w:rPr/>
        <w:t>for</w:t>
      </w:r>
      <w:r>
        <w:rPr>
          <w:spacing w:val="-1"/>
        </w:rPr>
        <w:t> </w:t>
      </w:r>
      <w:r>
        <w:rPr/>
        <w:t>women in</w:t>
      </w:r>
      <w:r>
        <w:rPr>
          <w:spacing w:val="-2"/>
        </w:rPr>
        <w:t> </w:t>
      </w:r>
      <w:r>
        <w:rPr/>
        <w:t>the</w:t>
      </w:r>
      <w:r>
        <w:rPr>
          <w:spacing w:val="-3"/>
        </w:rPr>
        <w:t> </w:t>
      </w:r>
      <w:r>
        <w:rPr/>
        <w:t>study.</w:t>
      </w:r>
      <w:r>
        <w:rPr>
          <w:spacing w:val="-1"/>
        </w:rPr>
        <w:t> </w:t>
      </w:r>
      <w:r>
        <w:rPr/>
        <w:t>Which</w:t>
      </w:r>
      <w:r>
        <w:rPr>
          <w:spacing w:val="-2"/>
        </w:rPr>
        <w:t> </w:t>
      </w:r>
      <w:r>
        <w:rPr/>
        <w:t>is</w:t>
      </w:r>
      <w:r>
        <w:rPr>
          <w:spacing w:val="-2"/>
        </w:rPr>
        <w:t> </w:t>
      </w:r>
      <w:r>
        <w:rPr/>
        <w:t>why</w:t>
      </w:r>
      <w:r>
        <w:rPr>
          <w:spacing w:val="-5"/>
        </w:rPr>
        <w:t> </w:t>
      </w:r>
      <w:r>
        <w:rPr/>
        <w:t>it is</w:t>
      </w:r>
      <w:r>
        <w:rPr>
          <w:spacing w:val="-2"/>
        </w:rPr>
        <w:t> </w:t>
      </w:r>
      <w:r>
        <w:rPr/>
        <w:t>necessary</w:t>
      </w:r>
      <w:r>
        <w:rPr>
          <w:spacing w:val="-3"/>
        </w:rPr>
        <w:t> </w:t>
      </w:r>
      <w:r>
        <w:rPr/>
        <w:t>for</w:t>
      </w:r>
      <w:r>
        <w:rPr>
          <w:spacing w:val="-2"/>
        </w:rPr>
        <w:t> </w:t>
      </w:r>
      <w:r>
        <w:rPr/>
        <w:t>female</w:t>
      </w:r>
      <w:r>
        <w:rPr>
          <w:spacing w:val="-1"/>
        </w:rPr>
        <w:t> </w:t>
      </w:r>
      <w:r>
        <w:rPr/>
        <w:t>lecturers to</w:t>
      </w:r>
      <w:r>
        <w:rPr>
          <w:spacing w:val="-2"/>
        </w:rPr>
        <w:t> </w:t>
      </w:r>
      <w:r>
        <w:rPr/>
        <w:t>employ the services of family members and house helps to assist in attending to some household </w:t>
      </w:r>
      <w:r>
        <w:rPr>
          <w:spacing w:val="-2"/>
        </w:rPr>
        <w:t>tasks.</w:t>
      </w:r>
    </w:p>
    <w:p>
      <w:pPr>
        <w:pStyle w:val="BodyText"/>
        <w:spacing w:line="480" w:lineRule="auto" w:before="1"/>
        <w:ind w:left="832" w:right="718" w:firstLine="719"/>
        <w:jc w:val="both"/>
      </w:pPr>
      <w:r>
        <w:rPr/>
        <w:t>The findings of research question three (3) revealed that Home Economics female lecturers take their work schedules seriously under any given situation. This was further confirmed by</w:t>
      </w:r>
      <w:r>
        <w:rPr>
          <w:spacing w:val="-1"/>
        </w:rPr>
        <w:t> </w:t>
      </w:r>
      <w:r>
        <w:rPr/>
        <w:t>Khurshid and Ashraf (2012) who stated that female secondary</w:t>
      </w:r>
      <w:r>
        <w:rPr>
          <w:spacing w:val="-1"/>
        </w:rPr>
        <w:t> </w:t>
      </w:r>
      <w:r>
        <w:rPr/>
        <w:t>school teachers have higher self-efficiency than male teachers. That teachers with more work experience with high qualification have higher self-efficiency. This was further confirmed by Ekpoh, Oswald and Victor (2013) that teachers who attend in-service training</w:t>
      </w:r>
      <w:r>
        <w:rPr>
          <w:spacing w:val="-1"/>
        </w:rPr>
        <w:t> </w:t>
      </w:r>
      <w:r>
        <w:rPr/>
        <w:t>perform effectively</w:t>
      </w:r>
      <w:r>
        <w:rPr>
          <w:spacing w:val="-4"/>
        </w:rPr>
        <w:t> </w:t>
      </w:r>
      <w:r>
        <w:rPr/>
        <w:t>in their</w:t>
      </w:r>
      <w:r>
        <w:rPr>
          <w:spacing w:val="7"/>
        </w:rPr>
        <w:t> </w:t>
      </w:r>
      <w:r>
        <w:rPr/>
        <w:t>work</w:t>
      </w:r>
      <w:r>
        <w:rPr>
          <w:spacing w:val="11"/>
        </w:rPr>
        <w:t> </w:t>
      </w:r>
      <w:r>
        <w:rPr/>
        <w:t>concerning</w:t>
      </w:r>
      <w:r>
        <w:rPr>
          <w:spacing w:val="5"/>
        </w:rPr>
        <w:t> </w:t>
      </w:r>
      <w:r>
        <w:rPr/>
        <w:t>knowledge</w:t>
      </w:r>
      <w:r>
        <w:rPr>
          <w:spacing w:val="8"/>
        </w:rPr>
        <w:t> </w:t>
      </w:r>
      <w:r>
        <w:rPr/>
        <w:t>of</w:t>
      </w:r>
      <w:r>
        <w:rPr>
          <w:spacing w:val="10"/>
        </w:rPr>
        <w:t> </w:t>
      </w:r>
      <w:r>
        <w:rPr/>
        <w:t>subject,</w:t>
      </w:r>
      <w:r>
        <w:rPr>
          <w:spacing w:val="11"/>
        </w:rPr>
        <w:t> </w:t>
      </w:r>
      <w:r>
        <w:rPr/>
        <w:t>classroom</w:t>
      </w:r>
      <w:r>
        <w:rPr>
          <w:spacing w:val="9"/>
        </w:rPr>
        <w:t> </w:t>
      </w:r>
      <w:r>
        <w:rPr/>
        <w:t>management,</w:t>
      </w:r>
      <w:r>
        <w:rPr>
          <w:spacing w:val="8"/>
        </w:rPr>
        <w:t> </w:t>
      </w:r>
      <w:r>
        <w:rPr/>
        <w:t>teaching</w:t>
      </w:r>
      <w:r>
        <w:rPr>
          <w:spacing w:val="7"/>
        </w:rPr>
        <w:t> </w:t>
      </w:r>
      <w:r>
        <w:rPr/>
        <w:t>methods</w:t>
      </w:r>
      <w:r>
        <w:rPr>
          <w:spacing w:val="12"/>
        </w:rPr>
        <w:t> </w:t>
      </w:r>
      <w:r>
        <w:rPr>
          <w:spacing w:val="-5"/>
        </w:rPr>
        <w:t>and</w:t>
      </w:r>
    </w:p>
    <w:p>
      <w:pPr>
        <w:spacing w:after="0" w:line="480" w:lineRule="auto"/>
        <w:jc w:val="both"/>
        <w:sectPr>
          <w:pgSz w:w="12240" w:h="15840"/>
          <w:pgMar w:header="0" w:footer="1068" w:top="1360" w:bottom="1260" w:left="1040" w:right="720"/>
        </w:sectPr>
      </w:pPr>
    </w:p>
    <w:p>
      <w:pPr>
        <w:pStyle w:val="BodyText"/>
        <w:spacing w:line="480" w:lineRule="auto" w:before="72"/>
        <w:ind w:left="832" w:right="717"/>
        <w:jc w:val="both"/>
      </w:pPr>
      <w:r>
        <w:rPr/>
        <w:t>evaluation of students. This is a confirmation of the result on table 4.1 which showed that most Home</w:t>
      </w:r>
      <w:r>
        <w:rPr>
          <w:spacing w:val="-1"/>
        </w:rPr>
        <w:t> </w:t>
      </w:r>
      <w:r>
        <w:rPr/>
        <w:t>Economics female</w:t>
      </w:r>
      <w:r>
        <w:rPr>
          <w:spacing w:val="-1"/>
        </w:rPr>
        <w:t> </w:t>
      </w:r>
      <w:r>
        <w:rPr/>
        <w:t>lecturers in Colleges of</w:t>
      </w:r>
      <w:r>
        <w:rPr>
          <w:spacing w:val="-1"/>
        </w:rPr>
        <w:t> </w:t>
      </w:r>
      <w:r>
        <w:rPr/>
        <w:t>Education, North-West, Nigeria</w:t>
      </w:r>
      <w:r>
        <w:rPr>
          <w:spacing w:val="-1"/>
        </w:rPr>
        <w:t> </w:t>
      </w:r>
      <w:r>
        <w:rPr/>
        <w:t>have Masters Degree signifying high level of performance.</w:t>
      </w:r>
    </w:p>
    <w:p>
      <w:pPr>
        <w:pStyle w:val="BodyText"/>
        <w:spacing w:line="480" w:lineRule="auto"/>
        <w:ind w:left="832" w:right="717" w:firstLine="719"/>
        <w:jc w:val="both"/>
      </w:pPr>
      <w:r>
        <w:rPr/>
        <w:t>The</w:t>
      </w:r>
      <w:r>
        <w:rPr>
          <w:spacing w:val="-4"/>
        </w:rPr>
        <w:t> </w:t>
      </w:r>
      <w:r>
        <w:rPr/>
        <w:t>findings</w:t>
      </w:r>
      <w:r>
        <w:rPr>
          <w:spacing w:val="-2"/>
        </w:rPr>
        <w:t> </w:t>
      </w:r>
      <w:r>
        <w:rPr/>
        <w:t>of</w:t>
      </w:r>
      <w:r>
        <w:rPr>
          <w:spacing w:val="-3"/>
        </w:rPr>
        <w:t> </w:t>
      </w:r>
      <w:r>
        <w:rPr/>
        <w:t>research</w:t>
      </w:r>
      <w:r>
        <w:rPr>
          <w:spacing w:val="-2"/>
        </w:rPr>
        <w:t> </w:t>
      </w:r>
      <w:r>
        <w:rPr/>
        <w:t>question</w:t>
      </w:r>
      <w:r>
        <w:rPr>
          <w:spacing w:val="-2"/>
        </w:rPr>
        <w:t> </w:t>
      </w:r>
      <w:r>
        <w:rPr/>
        <w:t>four</w:t>
      </w:r>
      <w:r>
        <w:rPr>
          <w:spacing w:val="-4"/>
        </w:rPr>
        <w:t> </w:t>
      </w:r>
      <w:r>
        <w:rPr/>
        <w:t>(4)</w:t>
      </w:r>
      <w:r>
        <w:rPr>
          <w:spacing w:val="-3"/>
        </w:rPr>
        <w:t> </w:t>
      </w:r>
      <w:r>
        <w:rPr/>
        <w:t>revealed</w:t>
      </w:r>
      <w:r>
        <w:rPr>
          <w:spacing w:val="-2"/>
        </w:rPr>
        <w:t> </w:t>
      </w:r>
      <w:r>
        <w:rPr/>
        <w:t>that</w:t>
      </w:r>
      <w:r>
        <w:rPr>
          <w:spacing w:val="-2"/>
        </w:rPr>
        <w:t> </w:t>
      </w:r>
      <w:r>
        <w:rPr/>
        <w:t>occupational</w:t>
      </w:r>
      <w:r>
        <w:rPr>
          <w:spacing w:val="-2"/>
        </w:rPr>
        <w:t> </w:t>
      </w:r>
      <w:r>
        <w:rPr/>
        <w:t>roles</w:t>
      </w:r>
      <w:r>
        <w:rPr>
          <w:spacing w:val="-2"/>
        </w:rPr>
        <w:t> </w:t>
      </w:r>
      <w:r>
        <w:rPr/>
        <w:t>influenced household</w:t>
      </w:r>
      <w:r>
        <w:rPr>
          <w:spacing w:val="-3"/>
        </w:rPr>
        <w:t> </w:t>
      </w:r>
      <w:r>
        <w:rPr/>
        <w:t>task</w:t>
      </w:r>
      <w:r>
        <w:rPr>
          <w:spacing w:val="-3"/>
        </w:rPr>
        <w:t> </w:t>
      </w:r>
      <w:r>
        <w:rPr/>
        <w:t>performance</w:t>
      </w:r>
      <w:r>
        <w:rPr>
          <w:spacing w:val="-4"/>
        </w:rPr>
        <w:t> </w:t>
      </w:r>
      <w:r>
        <w:rPr/>
        <w:t>of</w:t>
      </w:r>
      <w:r>
        <w:rPr>
          <w:spacing w:val="-3"/>
        </w:rPr>
        <w:t> </w:t>
      </w:r>
      <w:r>
        <w:rPr/>
        <w:t>Home</w:t>
      </w:r>
      <w:r>
        <w:rPr>
          <w:spacing w:val="-2"/>
        </w:rPr>
        <w:t> </w:t>
      </w:r>
      <w:r>
        <w:rPr/>
        <w:t>Economics female</w:t>
      </w:r>
      <w:r>
        <w:rPr>
          <w:spacing w:val="-4"/>
        </w:rPr>
        <w:t> </w:t>
      </w:r>
      <w:r>
        <w:rPr/>
        <w:t>lecturers‘</w:t>
      </w:r>
      <w:r>
        <w:rPr>
          <w:spacing w:val="-5"/>
        </w:rPr>
        <w:t> </w:t>
      </w:r>
      <w:r>
        <w:rPr/>
        <w:t>in</w:t>
      </w:r>
      <w:r>
        <w:rPr>
          <w:spacing w:val="-1"/>
        </w:rPr>
        <w:t> </w:t>
      </w:r>
      <w:r>
        <w:rPr/>
        <w:t>Colleges</w:t>
      </w:r>
      <w:r>
        <w:rPr>
          <w:spacing w:val="-1"/>
        </w:rPr>
        <w:t> </w:t>
      </w:r>
      <w:r>
        <w:rPr/>
        <w:t>of</w:t>
      </w:r>
      <w:r>
        <w:rPr>
          <w:spacing w:val="-2"/>
        </w:rPr>
        <w:t> </w:t>
      </w:r>
      <w:r>
        <w:rPr/>
        <w:t>Education, North-West, Nigeria.</w:t>
      </w:r>
    </w:p>
    <w:p>
      <w:pPr>
        <w:pStyle w:val="BodyText"/>
        <w:spacing w:line="480" w:lineRule="auto"/>
        <w:ind w:left="832" w:right="714" w:firstLine="719"/>
        <w:jc w:val="both"/>
      </w:pPr>
      <w:r>
        <w:rPr/>
        <w:t>The same results and findings of hypothesis three (3) which was rejected agree with the results of research question three (4) meaning that occupational roles significantly influenced</w:t>
      </w:r>
      <w:r>
        <w:rPr>
          <w:spacing w:val="40"/>
        </w:rPr>
        <w:t> </w:t>
      </w:r>
      <w:r>
        <w:rPr/>
        <w:t>household task performance of Home Economics female lecturers in Colleges of Education, North-West, Nigeria, as the p-value was less than 0.05 alpha level based on</w:t>
      </w:r>
      <w:r>
        <w:rPr>
          <w:spacing w:val="40"/>
        </w:rPr>
        <w:t> </w:t>
      </w:r>
      <w:r>
        <w:rPr/>
        <w:t>the variables tested. Cornell Cooperative Extension System (2008). Share the same view and posited that most parents spend more time at work and may have less time to spend with their children during the day. The emphasis is on the performance of household tasks which include taking care of family members. Women usually have a feeling of guilt for sparing less time for their maternal responsibilities and family.</w:t>
      </w:r>
      <w:r>
        <w:rPr>
          <w:spacing w:val="40"/>
        </w:rPr>
        <w:t> </w:t>
      </w:r>
      <w:r>
        <w:rPr/>
        <w:t>This dual responsibility proves the double burden on her and that makes her to fight concurrently on two fronts (Nezhad et al (2010). Working and living conditions of female teachers can be from home to work and from work back home. If both sides are not balanced in terms of activity, performance will be low (Kadzamira, 2006). The study of Amao and Adesola (2013) revealed that</w:t>
      </w:r>
      <w:r>
        <w:rPr>
          <w:spacing w:val="40"/>
        </w:rPr>
        <w:t> </w:t>
      </w:r>
      <w:r>
        <w:rPr/>
        <w:t>respondents spend less time with their families as a result of intense work-load, which is</w:t>
      </w:r>
      <w:r>
        <w:rPr>
          <w:spacing w:val="40"/>
        </w:rPr>
        <w:t> </w:t>
      </w:r>
      <w:r>
        <w:rPr/>
        <w:t>why work life balance (WLB) is a problem. The findings of the study shows that occupational roles of Home Economics female lecturers has influence on their performance of</w:t>
      </w:r>
      <w:r>
        <w:rPr>
          <w:spacing w:val="23"/>
        </w:rPr>
        <w:t> </w:t>
      </w:r>
      <w:r>
        <w:rPr/>
        <w:t>household</w:t>
      </w:r>
      <w:r>
        <w:rPr>
          <w:spacing w:val="24"/>
        </w:rPr>
        <w:t> </w:t>
      </w:r>
      <w:r>
        <w:rPr/>
        <w:t>tasks.</w:t>
      </w:r>
      <w:r>
        <w:rPr>
          <w:spacing w:val="24"/>
        </w:rPr>
        <w:t> </w:t>
      </w:r>
      <w:r>
        <w:rPr/>
        <w:t>The</w:t>
      </w:r>
      <w:r>
        <w:rPr>
          <w:spacing w:val="24"/>
        </w:rPr>
        <w:t> </w:t>
      </w:r>
      <w:r>
        <w:rPr/>
        <w:t>possible</w:t>
      </w:r>
      <w:r>
        <w:rPr>
          <w:spacing w:val="24"/>
        </w:rPr>
        <w:t> </w:t>
      </w:r>
      <w:r>
        <w:rPr/>
        <w:t>explanation</w:t>
      </w:r>
      <w:r>
        <w:rPr>
          <w:spacing w:val="23"/>
        </w:rPr>
        <w:t> </w:t>
      </w:r>
      <w:r>
        <w:rPr/>
        <w:t>is</w:t>
      </w:r>
      <w:r>
        <w:rPr>
          <w:spacing w:val="24"/>
        </w:rPr>
        <w:t> </w:t>
      </w:r>
      <w:r>
        <w:rPr/>
        <w:t>that</w:t>
      </w:r>
      <w:r>
        <w:rPr>
          <w:spacing w:val="24"/>
        </w:rPr>
        <w:t> </w:t>
      </w:r>
      <w:r>
        <w:rPr/>
        <w:t>relating</w:t>
      </w:r>
      <w:r>
        <w:rPr>
          <w:spacing w:val="22"/>
        </w:rPr>
        <w:t> </w:t>
      </w:r>
      <w:r>
        <w:rPr/>
        <w:t>with</w:t>
      </w:r>
      <w:r>
        <w:rPr>
          <w:spacing w:val="24"/>
        </w:rPr>
        <w:t> </w:t>
      </w:r>
      <w:r>
        <w:rPr/>
        <w:t>family</w:t>
      </w:r>
      <w:r>
        <w:rPr>
          <w:spacing w:val="21"/>
        </w:rPr>
        <w:t> </w:t>
      </w:r>
      <w:r>
        <w:rPr/>
        <w:t>members</w:t>
      </w:r>
      <w:r>
        <w:rPr>
          <w:spacing w:val="23"/>
        </w:rPr>
        <w:t> </w:t>
      </w:r>
      <w:r>
        <w:rPr/>
        <w:t>daily</w:t>
      </w:r>
      <w:r>
        <w:rPr>
          <w:spacing w:val="19"/>
        </w:rPr>
        <w:t> </w:t>
      </w:r>
      <w:r>
        <w:rPr>
          <w:spacing w:val="-5"/>
        </w:rPr>
        <w:t>is</w:t>
      </w:r>
    </w:p>
    <w:p>
      <w:pPr>
        <w:spacing w:after="0" w:line="480" w:lineRule="auto"/>
        <w:jc w:val="both"/>
        <w:sectPr>
          <w:pgSz w:w="12240" w:h="15840"/>
          <w:pgMar w:header="0" w:footer="1068" w:top="1360" w:bottom="1260" w:left="1040" w:right="720"/>
        </w:sectPr>
      </w:pPr>
    </w:p>
    <w:p>
      <w:pPr>
        <w:pStyle w:val="BodyText"/>
        <w:spacing w:line="480" w:lineRule="auto" w:before="72"/>
        <w:ind w:left="832" w:right="716"/>
        <w:jc w:val="both"/>
      </w:pPr>
      <w:r>
        <w:rPr/>
        <w:t>very significant in building strong family ties and relationships. The performance of occupational roles should be seen as the second responsibility to female lecturers which</w:t>
      </w:r>
      <w:r>
        <w:rPr>
          <w:spacing w:val="40"/>
        </w:rPr>
        <w:t> </w:t>
      </w:r>
      <w:r>
        <w:rPr/>
        <w:t>must not take away all the time meant for household task performance.</w:t>
      </w:r>
      <w:r>
        <w:rPr>
          <w:spacing w:val="40"/>
        </w:rPr>
        <w:t> </w:t>
      </w:r>
      <w:r>
        <w:rPr/>
        <w:t>Neglecting household tasks means neglecting the entire family and this can affect</w:t>
      </w:r>
      <w:r>
        <w:rPr>
          <w:spacing w:val="26"/>
        </w:rPr>
        <w:t> </w:t>
      </w:r>
      <w:r>
        <w:rPr/>
        <w:t>children negatively,</w:t>
      </w:r>
      <w:r>
        <w:rPr>
          <w:spacing w:val="40"/>
        </w:rPr>
        <w:t> </w:t>
      </w:r>
      <w:r>
        <w:rPr/>
        <w:t>as it will make them loose confidence in their parents but rely on peer groups.</w:t>
      </w:r>
      <w:r>
        <w:rPr>
          <w:spacing w:val="40"/>
        </w:rPr>
        <w:t> </w:t>
      </w:r>
      <w:r>
        <w:rPr/>
        <w:t>This also implies that female lecturers should always remember that, there is a home to return to after work. An exhausted female lecturer can hardly put in her best at home. It is therefore necessary to strike a balance between work and family by being a good lecturer and a good </w:t>
      </w:r>
      <w:r>
        <w:rPr>
          <w:spacing w:val="-2"/>
        </w:rPr>
        <w:t>mother/wife.</w:t>
      </w:r>
    </w:p>
    <w:p>
      <w:pPr>
        <w:pStyle w:val="BodyText"/>
        <w:spacing w:line="480" w:lineRule="auto" w:before="1"/>
        <w:ind w:left="832" w:right="713" w:firstLine="719"/>
        <w:jc w:val="both"/>
      </w:pPr>
      <w:r>
        <w:rPr/>
        <w:t>The findings of research question five (5) revealed that challenges faced by Home Economics female lecturers has no influence on the performance of their occupational roles and household tasks in Colleges of Education, North-West, Nigeria. However, the results</w:t>
      </w:r>
      <w:r>
        <w:rPr>
          <w:spacing w:val="40"/>
        </w:rPr>
        <w:t> </w:t>
      </w:r>
      <w:r>
        <w:rPr/>
        <w:t>and findings of hypothesis four (4) was rejected. Though, two out the nine variables show significant influence, chest pain and headaches, and racing pulse or heart palpitations, yet</w:t>
      </w:r>
      <w:r>
        <w:rPr>
          <w:spacing w:val="40"/>
        </w:rPr>
        <w:t> </w:t>
      </w:r>
      <w:r>
        <w:rPr/>
        <w:t>the hypothesis was rejected, meaning that challenges faced by Home Economics female lecturers</w:t>
      </w:r>
      <w:r>
        <w:rPr>
          <w:spacing w:val="-3"/>
        </w:rPr>
        <w:t> </w:t>
      </w:r>
      <w:r>
        <w:rPr/>
        <w:t>significantly</w:t>
      </w:r>
      <w:r>
        <w:rPr>
          <w:spacing w:val="-6"/>
        </w:rPr>
        <w:t> </w:t>
      </w:r>
      <w:r>
        <w:rPr/>
        <w:t>influenced</w:t>
      </w:r>
      <w:r>
        <w:rPr>
          <w:spacing w:val="-2"/>
        </w:rPr>
        <w:t> </w:t>
      </w:r>
      <w:r>
        <w:rPr/>
        <w:t>the</w:t>
      </w:r>
      <w:r>
        <w:rPr>
          <w:spacing w:val="-3"/>
        </w:rPr>
        <w:t> </w:t>
      </w:r>
      <w:r>
        <w:rPr/>
        <w:t>performance</w:t>
      </w:r>
      <w:r>
        <w:rPr>
          <w:spacing w:val="-1"/>
        </w:rPr>
        <w:t> </w:t>
      </w:r>
      <w:r>
        <w:rPr/>
        <w:t>of</w:t>
      </w:r>
      <w:r>
        <w:rPr>
          <w:spacing w:val="-3"/>
        </w:rPr>
        <w:t> </w:t>
      </w:r>
      <w:r>
        <w:rPr/>
        <w:t>occupational</w:t>
      </w:r>
      <w:r>
        <w:rPr>
          <w:spacing w:val="-2"/>
        </w:rPr>
        <w:t> </w:t>
      </w:r>
      <w:r>
        <w:rPr/>
        <w:t>roles</w:t>
      </w:r>
      <w:r>
        <w:rPr>
          <w:spacing w:val="-2"/>
        </w:rPr>
        <w:t> </w:t>
      </w:r>
      <w:r>
        <w:rPr/>
        <w:t>and household</w:t>
      </w:r>
      <w:r>
        <w:rPr>
          <w:spacing w:val="-2"/>
        </w:rPr>
        <w:t> </w:t>
      </w:r>
      <w:r>
        <w:rPr/>
        <w:t>tasks. Though the p-value of two (2) variables were greater than 0.05 alpha level, however, seven variables the tested p-value was less than 0.05 alpha level which led to the rejection of the null hypothesis.</w:t>
      </w:r>
    </w:p>
    <w:p>
      <w:pPr>
        <w:pStyle w:val="BodyText"/>
        <w:spacing w:line="480" w:lineRule="auto" w:before="2"/>
        <w:ind w:left="832" w:right="717" w:firstLine="719"/>
        <w:jc w:val="both"/>
      </w:pPr>
      <w:r>
        <w:rPr/>
        <w:t>To further confirm the statement Khan, </w:t>
      </w:r>
      <w:r>
        <w:rPr>
          <w:i/>
        </w:rPr>
        <w:t>et al </w:t>
      </w:r>
      <w:r>
        <w:rPr/>
        <w:t>(2012) affirmed that with educational system of any country, teachers occupy a very vital position as the success of the</w:t>
      </w:r>
      <w:r>
        <w:rPr>
          <w:spacing w:val="80"/>
        </w:rPr>
        <w:t> </w:t>
      </w:r>
      <w:r>
        <w:rPr/>
        <w:t>educational institution depends on teachers, who educate the most valued asset, that is. Students.</w:t>
      </w:r>
      <w:r>
        <w:rPr>
          <w:spacing w:val="13"/>
        </w:rPr>
        <w:t> </w:t>
      </w:r>
      <w:r>
        <w:rPr/>
        <w:t>The</w:t>
      </w:r>
      <w:r>
        <w:rPr>
          <w:spacing w:val="14"/>
        </w:rPr>
        <w:t> </w:t>
      </w:r>
      <w:r>
        <w:rPr/>
        <w:t>teachers‘</w:t>
      </w:r>
      <w:r>
        <w:rPr>
          <w:spacing w:val="15"/>
        </w:rPr>
        <w:t> </w:t>
      </w:r>
      <w:r>
        <w:rPr/>
        <w:t>performance</w:t>
      </w:r>
      <w:r>
        <w:rPr>
          <w:spacing w:val="14"/>
        </w:rPr>
        <w:t> </w:t>
      </w:r>
      <w:r>
        <w:rPr/>
        <w:t>is</w:t>
      </w:r>
      <w:r>
        <w:rPr>
          <w:spacing w:val="16"/>
        </w:rPr>
        <w:t> </w:t>
      </w:r>
      <w:r>
        <w:rPr/>
        <w:t>negatively</w:t>
      </w:r>
      <w:r>
        <w:rPr>
          <w:spacing w:val="13"/>
        </w:rPr>
        <w:t> </w:t>
      </w:r>
      <w:r>
        <w:rPr/>
        <w:t>influence</w:t>
      </w:r>
      <w:r>
        <w:rPr>
          <w:spacing w:val="14"/>
        </w:rPr>
        <w:t> </w:t>
      </w:r>
      <w:r>
        <w:rPr/>
        <w:t>by</w:t>
      </w:r>
      <w:r>
        <w:rPr>
          <w:spacing w:val="10"/>
        </w:rPr>
        <w:t> </w:t>
      </w:r>
      <w:r>
        <w:rPr/>
        <w:t>different</w:t>
      </w:r>
      <w:r>
        <w:rPr>
          <w:spacing w:val="18"/>
        </w:rPr>
        <w:t> </w:t>
      </w:r>
      <w:r>
        <w:rPr/>
        <w:t>stress</w:t>
      </w:r>
      <w:r>
        <w:rPr>
          <w:spacing w:val="17"/>
        </w:rPr>
        <w:t> </w:t>
      </w:r>
      <w:r>
        <w:rPr>
          <w:spacing w:val="-2"/>
        </w:rPr>
        <w:t>contributing</w:t>
      </w:r>
    </w:p>
    <w:p>
      <w:pPr>
        <w:spacing w:after="0" w:line="480" w:lineRule="auto"/>
        <w:jc w:val="both"/>
        <w:sectPr>
          <w:pgSz w:w="12240" w:h="15840"/>
          <w:pgMar w:header="0" w:footer="1068" w:top="1360" w:bottom="1260" w:left="1040" w:right="720"/>
        </w:sectPr>
      </w:pPr>
    </w:p>
    <w:p>
      <w:pPr>
        <w:pStyle w:val="BodyText"/>
        <w:spacing w:line="480" w:lineRule="auto" w:before="72"/>
        <w:ind w:left="832" w:right="715"/>
        <w:jc w:val="both"/>
      </w:pPr>
      <w:r>
        <w:rPr/>
        <w:t>factors</w:t>
      </w:r>
      <w:r>
        <w:rPr>
          <w:spacing w:val="-1"/>
        </w:rPr>
        <w:t> </w:t>
      </w:r>
      <w:r>
        <w:rPr/>
        <w:t>(challenges)</w:t>
      </w:r>
      <w:r>
        <w:rPr>
          <w:spacing w:val="-1"/>
        </w:rPr>
        <w:t> </w:t>
      </w:r>
      <w:r>
        <w:rPr/>
        <w:t>which</w:t>
      </w:r>
      <w:r>
        <w:rPr>
          <w:spacing w:val="-3"/>
        </w:rPr>
        <w:t> </w:t>
      </w:r>
      <w:r>
        <w:rPr/>
        <w:t>exist</w:t>
      </w:r>
      <w:r>
        <w:rPr>
          <w:spacing w:val="-3"/>
        </w:rPr>
        <w:t> </w:t>
      </w:r>
      <w:r>
        <w:rPr/>
        <w:t>within</w:t>
      </w:r>
      <w:r>
        <w:rPr>
          <w:spacing w:val="-3"/>
        </w:rPr>
        <w:t> </w:t>
      </w:r>
      <w:r>
        <w:rPr/>
        <w:t>or</w:t>
      </w:r>
      <w:r>
        <w:rPr>
          <w:spacing w:val="-3"/>
        </w:rPr>
        <w:t> </w:t>
      </w:r>
      <w:r>
        <w:rPr/>
        <w:t>outside</w:t>
      </w:r>
      <w:r>
        <w:rPr>
          <w:spacing w:val="-4"/>
        </w:rPr>
        <w:t> </w:t>
      </w:r>
      <w:r>
        <w:rPr/>
        <w:t>the</w:t>
      </w:r>
      <w:r>
        <w:rPr>
          <w:spacing w:val="-3"/>
        </w:rPr>
        <w:t> </w:t>
      </w:r>
      <w:r>
        <w:rPr/>
        <w:t>educational</w:t>
      </w:r>
      <w:r>
        <w:rPr>
          <w:spacing w:val="-3"/>
        </w:rPr>
        <w:t> </w:t>
      </w:r>
      <w:r>
        <w:rPr/>
        <w:t>institution</w:t>
      </w:r>
      <w:r>
        <w:rPr>
          <w:spacing w:val="-3"/>
        </w:rPr>
        <w:t> </w:t>
      </w:r>
      <w:r>
        <w:rPr/>
        <w:t>that</w:t>
      </w:r>
      <w:r>
        <w:rPr>
          <w:spacing w:val="-3"/>
        </w:rPr>
        <w:t> </w:t>
      </w:r>
      <w:r>
        <w:rPr/>
        <w:t>impedes</w:t>
      </w:r>
      <w:r>
        <w:rPr>
          <w:spacing w:val="-3"/>
        </w:rPr>
        <w:t> </w:t>
      </w:r>
      <w:r>
        <w:rPr/>
        <w:t>the performance of teachers; resulting in low individual as well as institutional productivity. Nadeem </w:t>
      </w:r>
      <w:r>
        <w:rPr>
          <w:i/>
        </w:rPr>
        <w:t>et al </w:t>
      </w:r>
      <w:r>
        <w:rPr/>
        <w:t>(2011), stated that it is quite clear that stress either from home or work place can influence job performance negatively. This is also revealed in the study conducted by Amedu (2013) that dual role earners encounter many challenges in carrying out their Home Management role expectations, as a result of exhaustion after work they find it difficult to perform their family roles. Also there is insufficient time to carry out their parenting activities as the burden of multiple roles leads to strain and stress. The explanation is that a female lecturer who experienced signs of stress like dizziness at workplace may not be able to perform effectively either in her workplace or at home. When this becomes constant, the result may be occupational role/ family (household task) conflict, which is why delegation</w:t>
      </w:r>
      <w:r>
        <w:rPr>
          <w:spacing w:val="80"/>
        </w:rPr>
        <w:t> </w:t>
      </w:r>
      <w:r>
        <w:rPr/>
        <w:t>of responsibilities is very necessary in the family to ease the burden of female lecturer who</w:t>
      </w:r>
      <w:r>
        <w:rPr>
          <w:spacing w:val="40"/>
        </w:rPr>
        <w:t> </w:t>
      </w:r>
      <w:r>
        <w:rPr/>
        <w:t>is exhausted from work.</w:t>
      </w:r>
    </w:p>
    <w:p>
      <w:pPr>
        <w:pStyle w:val="BodyText"/>
        <w:spacing w:line="480" w:lineRule="auto" w:before="2"/>
        <w:ind w:left="832" w:right="715" w:firstLine="719"/>
        <w:jc w:val="both"/>
      </w:pPr>
      <w:r>
        <w:rPr/>
        <w:t>The findings of research question six (6) revealed that coping strategies available to Home Economics female lecturers influenced their performance of occupational roles and household tasks in Colleges of Education, North-West, Nigeria. This was supported by the results of hypothesis five (5) which was rejected, meaning that coping</w:t>
      </w:r>
      <w:r>
        <w:rPr>
          <w:spacing w:val="-1"/>
        </w:rPr>
        <w:t> </w:t>
      </w:r>
      <w:r>
        <w:rPr/>
        <w:t>strategies available to Home Economics female lecturers significantly influenced their performance of</w:t>
      </w:r>
      <w:r>
        <w:rPr>
          <w:spacing w:val="40"/>
        </w:rPr>
        <w:t> </w:t>
      </w:r>
      <w:r>
        <w:rPr/>
        <w:t>occupational roles and household tasks in Colleges of Education, North-West, Nigeria. Implying that the P-value was less than 0.05 alpha level. The findings also revealed two variables with greater values than 0.05, use of labour saving devices and setting priorities doing important things first. Yet the hypothesis was rejected.</w:t>
      </w:r>
    </w:p>
    <w:p>
      <w:pPr>
        <w:spacing w:after="0" w:line="480" w:lineRule="auto"/>
        <w:jc w:val="both"/>
        <w:sectPr>
          <w:pgSz w:w="12240" w:h="15840"/>
          <w:pgMar w:header="0" w:footer="1068" w:top="1360" w:bottom="1260" w:left="1040" w:right="720"/>
        </w:sectPr>
      </w:pPr>
    </w:p>
    <w:p>
      <w:pPr>
        <w:pStyle w:val="BodyText"/>
        <w:spacing w:line="480" w:lineRule="auto" w:before="72"/>
        <w:ind w:left="832" w:right="713" w:firstLine="719"/>
        <w:jc w:val="both"/>
      </w:pPr>
      <w:r>
        <w:rPr/>
        <w:t>Amao </w:t>
      </w:r>
      <w:r>
        <w:rPr>
          <w:i/>
        </w:rPr>
        <w:t>et al </w:t>
      </w:r>
      <w:r>
        <w:rPr/>
        <w:t>(2013) share the same opinion which suggested the use of a combination of coping strategies such as internal and external outsourcing of domestic duties to house maids, drivers and relatives. Planning, time management, relaxation and weekend outings with family go a long way in improving performance and a reduction of stress.</w:t>
      </w:r>
      <w:r>
        <w:rPr>
          <w:spacing w:val="40"/>
        </w:rPr>
        <w:t> </w:t>
      </w:r>
      <w:r>
        <w:rPr/>
        <w:t>All that Home Economics female lecturers are expected to do, is to use their Home Economics management and other skills to plan their activities as well as avoid role conflict. This will result in non neglect of any role, but in good performance. Generally, so much has been bestowed on women right from creation, and with modernization where every woman desires to show case her potentials in the area of career, in addition to the traditional roles women are known for, hence the need to address occupational roles, and household tasks of Home Economics female lecturers with the view of ensuring harmony in accomplishing these</w:t>
      </w:r>
      <w:r>
        <w:rPr>
          <w:spacing w:val="-2"/>
        </w:rPr>
        <w:t> </w:t>
      </w:r>
      <w:r>
        <w:rPr/>
        <w:t>roles and tasks without any</w:t>
      </w:r>
      <w:r>
        <w:rPr>
          <w:spacing w:val="-5"/>
        </w:rPr>
        <w:t> </w:t>
      </w:r>
      <w:r>
        <w:rPr/>
        <w:t>conflict.</w:t>
      </w:r>
      <w:r>
        <w:rPr>
          <w:spacing w:val="40"/>
        </w:rPr>
        <w:t> </w:t>
      </w:r>
      <w:r>
        <w:rPr/>
        <w:t>Proper time</w:t>
      </w:r>
      <w:r>
        <w:rPr>
          <w:spacing w:val="-1"/>
        </w:rPr>
        <w:t> </w:t>
      </w:r>
      <w:r>
        <w:rPr/>
        <w:t>management and the</w:t>
      </w:r>
      <w:r>
        <w:rPr>
          <w:spacing w:val="-1"/>
        </w:rPr>
        <w:t> </w:t>
      </w:r>
      <w:r>
        <w:rPr/>
        <w:t>use of available human and material resources will go a long way in ensuring that occupational roles and household</w:t>
      </w:r>
      <w:r>
        <w:rPr>
          <w:spacing w:val="-1"/>
        </w:rPr>
        <w:t> </w:t>
      </w:r>
      <w:r>
        <w:rPr/>
        <w:t>tasks</w:t>
      </w:r>
      <w:r>
        <w:rPr>
          <w:spacing w:val="-1"/>
        </w:rPr>
        <w:t> </w:t>
      </w:r>
      <w:r>
        <w:rPr/>
        <w:t>are</w:t>
      </w:r>
      <w:r>
        <w:rPr>
          <w:spacing w:val="-3"/>
        </w:rPr>
        <w:t> </w:t>
      </w:r>
      <w:r>
        <w:rPr/>
        <w:t>performed</w:t>
      </w:r>
      <w:r>
        <w:rPr>
          <w:spacing w:val="-1"/>
        </w:rPr>
        <w:t> </w:t>
      </w:r>
      <w:r>
        <w:rPr/>
        <w:t>with</w:t>
      </w:r>
      <w:r>
        <w:rPr>
          <w:spacing w:val="-1"/>
        </w:rPr>
        <w:t> </w:t>
      </w:r>
      <w:r>
        <w:rPr/>
        <w:t>better</w:t>
      </w:r>
      <w:r>
        <w:rPr>
          <w:spacing w:val="-2"/>
        </w:rPr>
        <w:t> </w:t>
      </w:r>
      <w:r>
        <w:rPr/>
        <w:t>result free</w:t>
      </w:r>
      <w:r>
        <w:rPr>
          <w:spacing w:val="-2"/>
        </w:rPr>
        <w:t> </w:t>
      </w:r>
      <w:r>
        <w:rPr/>
        <w:t>of</w:t>
      </w:r>
      <w:r>
        <w:rPr>
          <w:spacing w:val="-2"/>
        </w:rPr>
        <w:t> </w:t>
      </w:r>
      <w:r>
        <w:rPr/>
        <w:t>conflict,</w:t>
      </w:r>
      <w:r>
        <w:rPr>
          <w:spacing w:val="-1"/>
        </w:rPr>
        <w:t> </w:t>
      </w:r>
      <w:r>
        <w:rPr/>
        <w:t>stress</w:t>
      </w:r>
      <w:r>
        <w:rPr>
          <w:spacing w:val="-1"/>
        </w:rPr>
        <w:t> </w:t>
      </w:r>
      <w:r>
        <w:rPr/>
        <w:t>and</w:t>
      </w:r>
      <w:r>
        <w:rPr>
          <w:spacing w:val="-1"/>
        </w:rPr>
        <w:t> </w:t>
      </w:r>
      <w:r>
        <w:rPr/>
        <w:t>with</w:t>
      </w:r>
      <w:r>
        <w:rPr>
          <w:spacing w:val="-1"/>
        </w:rPr>
        <w:t> </w:t>
      </w:r>
      <w:r>
        <w:rPr/>
        <w:t>enough</w:t>
      </w:r>
      <w:r>
        <w:rPr>
          <w:spacing w:val="-1"/>
        </w:rPr>
        <w:t> </w:t>
      </w:r>
      <w:r>
        <w:rPr/>
        <w:t>time for family relationship. Amedu‘s study (2013) also revealed that working couples were conscious of planning and organizing their schedules, setting their priorities sharing responsibilities</w:t>
      </w:r>
      <w:r>
        <w:rPr>
          <w:spacing w:val="-1"/>
        </w:rPr>
        <w:t> </w:t>
      </w:r>
      <w:r>
        <w:rPr/>
        <w:t>among</w:t>
      </w:r>
      <w:r>
        <w:rPr>
          <w:spacing w:val="-2"/>
        </w:rPr>
        <w:t> </w:t>
      </w:r>
      <w:r>
        <w:rPr/>
        <w:t>family</w:t>
      </w:r>
      <w:r>
        <w:rPr>
          <w:spacing w:val="-8"/>
        </w:rPr>
        <w:t> </w:t>
      </w:r>
      <w:r>
        <w:rPr/>
        <w:t>members and house helps. The</w:t>
      </w:r>
      <w:r>
        <w:rPr>
          <w:spacing w:val="-1"/>
        </w:rPr>
        <w:t> </w:t>
      </w:r>
      <w:r>
        <w:rPr/>
        <w:t>possible</w:t>
      </w:r>
      <w:r>
        <w:rPr>
          <w:spacing w:val="-1"/>
        </w:rPr>
        <w:t> </w:t>
      </w:r>
      <w:r>
        <w:rPr/>
        <w:t>explanation is that the use of coping strategies may go a long way in easing and relieving tension from female lecturers</w:t>
      </w:r>
      <w:r>
        <w:rPr>
          <w:spacing w:val="-1"/>
        </w:rPr>
        <w:t> </w:t>
      </w:r>
      <w:r>
        <w:rPr/>
        <w:t>if adopted</w:t>
      </w:r>
      <w:r>
        <w:rPr>
          <w:spacing w:val="-1"/>
        </w:rPr>
        <w:t> </w:t>
      </w:r>
      <w:r>
        <w:rPr/>
        <w:t>properly. At the</w:t>
      </w:r>
      <w:r>
        <w:rPr>
          <w:spacing w:val="-1"/>
        </w:rPr>
        <w:t> </w:t>
      </w:r>
      <w:r>
        <w:rPr/>
        <w:t>same</w:t>
      </w:r>
      <w:r>
        <w:rPr>
          <w:spacing w:val="-1"/>
        </w:rPr>
        <w:t> </w:t>
      </w:r>
      <w:r>
        <w:rPr/>
        <w:t>time,</w:t>
      </w:r>
      <w:r>
        <w:rPr>
          <w:spacing w:val="-1"/>
        </w:rPr>
        <w:t> </w:t>
      </w:r>
      <w:r>
        <w:rPr/>
        <w:t>it is possible</w:t>
      </w:r>
      <w:r>
        <w:rPr>
          <w:spacing w:val="-1"/>
        </w:rPr>
        <w:t> </w:t>
      </w:r>
      <w:r>
        <w:rPr/>
        <w:t>that the</w:t>
      </w:r>
      <w:r>
        <w:rPr>
          <w:spacing w:val="-1"/>
        </w:rPr>
        <w:t> </w:t>
      </w:r>
      <w:r>
        <w:rPr/>
        <w:t>use</w:t>
      </w:r>
      <w:r>
        <w:rPr>
          <w:spacing w:val="-1"/>
        </w:rPr>
        <w:t> </w:t>
      </w:r>
      <w:r>
        <w:rPr/>
        <w:t>of</w:t>
      </w:r>
      <w:r>
        <w:rPr>
          <w:spacing w:val="-1"/>
        </w:rPr>
        <w:t> </w:t>
      </w:r>
      <w:r>
        <w:rPr/>
        <w:t>coping</w:t>
      </w:r>
      <w:r>
        <w:rPr>
          <w:spacing w:val="-2"/>
        </w:rPr>
        <w:t> </w:t>
      </w:r>
      <w:r>
        <w:rPr/>
        <w:t>strategies may improve occupational roles and household task performance as well as family </w:t>
      </w:r>
      <w:r>
        <w:rPr>
          <w:spacing w:val="-2"/>
        </w:rPr>
        <w:t>relationships.</w:t>
      </w:r>
    </w:p>
    <w:p>
      <w:pPr>
        <w:spacing w:after="0" w:line="480" w:lineRule="auto"/>
        <w:jc w:val="both"/>
        <w:sectPr>
          <w:pgSz w:w="12240" w:h="15840"/>
          <w:pgMar w:header="0" w:footer="1068" w:top="1360" w:bottom="1260" w:left="1040" w:right="720"/>
        </w:sectPr>
      </w:pPr>
    </w:p>
    <w:p>
      <w:pPr>
        <w:pStyle w:val="Heading1"/>
        <w:ind w:left="2441"/>
      </w:pPr>
      <w:r>
        <w:rPr/>
        <w:t>CHAPTER</w:t>
      </w:r>
      <w:r>
        <w:rPr>
          <w:spacing w:val="-5"/>
        </w:rPr>
        <w:t> </w:t>
      </w:r>
      <w:r>
        <w:rPr>
          <w:spacing w:val="-4"/>
        </w:rPr>
        <w:t>FIVE</w:t>
      </w:r>
    </w:p>
    <w:p>
      <w:pPr>
        <w:pStyle w:val="BodyText"/>
        <w:spacing w:before="1"/>
        <w:rPr>
          <w:b/>
        </w:rPr>
      </w:pPr>
    </w:p>
    <w:p>
      <w:pPr>
        <w:spacing w:before="0"/>
        <w:ind w:left="672" w:right="561" w:firstLine="0"/>
        <w:jc w:val="center"/>
        <w:rPr>
          <w:b/>
          <w:sz w:val="24"/>
        </w:rPr>
      </w:pPr>
      <w:r>
        <w:rPr>
          <w:b/>
          <w:sz w:val="24"/>
        </w:rPr>
        <w:t>SUMMARY,</w:t>
      </w:r>
      <w:r>
        <w:rPr>
          <w:b/>
          <w:spacing w:val="-3"/>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line="480" w:lineRule="auto" w:before="271"/>
        <w:ind w:left="832" w:right="719" w:firstLine="719"/>
        <w:jc w:val="both"/>
      </w:pPr>
      <w:r>
        <w:rPr/>
        <w:t>This chapter is concerned with the summary, conclusion and recommendation, as well as suggestions for further studies, discussed under the following subheadings:</w:t>
      </w:r>
    </w:p>
    <w:p>
      <w:pPr>
        <w:pStyle w:val="ListParagraph"/>
        <w:numPr>
          <w:ilvl w:val="1"/>
          <w:numId w:val="60"/>
        </w:numPr>
        <w:tabs>
          <w:tab w:pos="1552" w:val="left" w:leader="none"/>
        </w:tabs>
        <w:spacing w:line="240" w:lineRule="auto" w:before="0" w:after="0"/>
        <w:ind w:left="1552" w:right="0" w:hanging="720"/>
        <w:jc w:val="left"/>
        <w:rPr>
          <w:sz w:val="24"/>
        </w:rPr>
      </w:pPr>
      <w:r>
        <w:rPr>
          <w:spacing w:val="-2"/>
          <w:sz w:val="24"/>
        </w:rPr>
        <w:t>Summary</w:t>
      </w:r>
    </w:p>
    <w:p>
      <w:pPr>
        <w:pStyle w:val="BodyText"/>
      </w:pPr>
    </w:p>
    <w:p>
      <w:pPr>
        <w:pStyle w:val="ListParagraph"/>
        <w:numPr>
          <w:ilvl w:val="1"/>
          <w:numId w:val="60"/>
        </w:numPr>
        <w:tabs>
          <w:tab w:pos="1552" w:val="left" w:leader="none"/>
        </w:tabs>
        <w:spacing w:line="240" w:lineRule="auto" w:before="0" w:after="0"/>
        <w:ind w:left="1552" w:right="0" w:hanging="720"/>
        <w:jc w:val="left"/>
        <w:rPr>
          <w:sz w:val="24"/>
        </w:rPr>
      </w:pPr>
      <w:r>
        <w:rPr>
          <w:spacing w:val="-2"/>
          <w:sz w:val="24"/>
        </w:rPr>
        <w:t>Conclusion</w:t>
      </w:r>
    </w:p>
    <w:p>
      <w:pPr>
        <w:pStyle w:val="BodyText"/>
      </w:pPr>
    </w:p>
    <w:p>
      <w:pPr>
        <w:pStyle w:val="ListParagraph"/>
        <w:numPr>
          <w:ilvl w:val="1"/>
          <w:numId w:val="60"/>
        </w:numPr>
        <w:tabs>
          <w:tab w:pos="1552" w:val="left" w:leader="none"/>
        </w:tabs>
        <w:spacing w:line="240" w:lineRule="auto" w:before="0" w:after="0"/>
        <w:ind w:left="1552" w:right="0" w:hanging="720"/>
        <w:jc w:val="left"/>
        <w:rPr>
          <w:sz w:val="24"/>
        </w:rPr>
      </w:pPr>
      <w:r>
        <w:rPr>
          <w:spacing w:val="-2"/>
          <w:sz w:val="24"/>
        </w:rPr>
        <w:t>Recommendations</w:t>
      </w:r>
    </w:p>
    <w:p>
      <w:pPr>
        <w:pStyle w:val="BodyText"/>
        <w:spacing w:before="1"/>
      </w:pPr>
    </w:p>
    <w:p>
      <w:pPr>
        <w:pStyle w:val="ListParagraph"/>
        <w:numPr>
          <w:ilvl w:val="1"/>
          <w:numId w:val="60"/>
        </w:numPr>
        <w:tabs>
          <w:tab w:pos="1552" w:val="left" w:leader="none"/>
        </w:tabs>
        <w:spacing w:line="240" w:lineRule="auto" w:before="0" w:after="0"/>
        <w:ind w:left="1552" w:right="0" w:hanging="720"/>
        <w:jc w:val="left"/>
        <w:rPr>
          <w:sz w:val="24"/>
        </w:rPr>
      </w:pPr>
      <w:r>
        <w:rPr>
          <w:sz w:val="24"/>
        </w:rPr>
        <w:t>Contribution to </w:t>
      </w:r>
      <w:r>
        <w:rPr>
          <w:spacing w:val="-2"/>
          <w:sz w:val="24"/>
        </w:rPr>
        <w:t>knowledge</w:t>
      </w:r>
    </w:p>
    <w:p>
      <w:pPr>
        <w:pStyle w:val="BodyText"/>
      </w:pPr>
    </w:p>
    <w:p>
      <w:pPr>
        <w:pStyle w:val="ListParagraph"/>
        <w:numPr>
          <w:ilvl w:val="1"/>
          <w:numId w:val="60"/>
        </w:numPr>
        <w:tabs>
          <w:tab w:pos="1552" w:val="left" w:leader="none"/>
        </w:tabs>
        <w:spacing w:line="240" w:lineRule="auto" w:before="0" w:after="0"/>
        <w:ind w:left="1552" w:right="0" w:hanging="720"/>
        <w:jc w:val="left"/>
        <w:rPr>
          <w:sz w:val="24"/>
        </w:rPr>
      </w:pPr>
      <w:r>
        <w:rPr>
          <w:sz w:val="24"/>
        </w:rPr>
        <w:t>Suggestion</w:t>
      </w:r>
      <w:r>
        <w:rPr>
          <w:spacing w:val="-3"/>
          <w:sz w:val="24"/>
        </w:rPr>
        <w:t> </w:t>
      </w:r>
      <w:r>
        <w:rPr>
          <w:sz w:val="24"/>
        </w:rPr>
        <w:t>for</w:t>
      </w:r>
      <w:r>
        <w:rPr>
          <w:spacing w:val="-1"/>
          <w:sz w:val="24"/>
        </w:rPr>
        <w:t> </w:t>
      </w:r>
      <w:r>
        <w:rPr>
          <w:sz w:val="24"/>
        </w:rPr>
        <w:t>Further</w:t>
      </w:r>
      <w:r>
        <w:rPr>
          <w:spacing w:val="-2"/>
          <w:sz w:val="24"/>
        </w:rPr>
        <w:t> Studies</w:t>
      </w:r>
    </w:p>
    <w:p>
      <w:pPr>
        <w:pStyle w:val="BodyText"/>
      </w:pPr>
    </w:p>
    <w:p>
      <w:pPr>
        <w:pStyle w:val="BodyText"/>
        <w:spacing w:before="5"/>
      </w:pPr>
    </w:p>
    <w:p>
      <w:pPr>
        <w:pStyle w:val="Heading2"/>
        <w:numPr>
          <w:ilvl w:val="1"/>
          <w:numId w:val="61"/>
        </w:numPr>
        <w:tabs>
          <w:tab w:pos="1551" w:val="left" w:leader="none"/>
        </w:tabs>
        <w:spacing w:line="240" w:lineRule="auto" w:before="0" w:after="0"/>
        <w:ind w:left="1551" w:right="0" w:hanging="719"/>
        <w:jc w:val="both"/>
      </w:pPr>
      <w:bookmarkStart w:name="_TOC_250004" w:id="39"/>
      <w:bookmarkEnd w:id="39"/>
      <w:r>
        <w:rPr>
          <w:spacing w:val="-2"/>
        </w:rPr>
        <w:t>Summary</w:t>
      </w:r>
    </w:p>
    <w:p>
      <w:pPr>
        <w:pStyle w:val="BodyText"/>
        <w:spacing w:line="480" w:lineRule="auto" w:before="271"/>
        <w:ind w:left="832" w:right="717" w:firstLine="719"/>
        <w:jc w:val="both"/>
      </w:pPr>
      <w:r>
        <w:rPr/>
        <w:t>This study was carried out to assess the influence of occupational roles and household tasks on Home Economics female lecturers‘ performance in Colleges of Education, North-West, Nigeria. To attain the goals of the study, six (6) specific objective, six (6) research questions and five (5) null hypotheses were raised for the study.</w:t>
      </w:r>
    </w:p>
    <w:p>
      <w:pPr>
        <w:pStyle w:val="BodyText"/>
        <w:spacing w:line="480" w:lineRule="auto" w:before="1"/>
        <w:ind w:left="832" w:right="716" w:firstLine="719"/>
        <w:jc w:val="both"/>
      </w:pPr>
      <w:r>
        <w:rPr/>
        <w:t>Related literature were reviewed for the study where concepts of Home Economics, performance, occupational roles and household tasks and challenges as well as</w:t>
      </w:r>
      <w:r>
        <w:rPr>
          <w:spacing w:val="40"/>
        </w:rPr>
        <w:t> </w:t>
      </w:r>
      <w:r>
        <w:rPr/>
        <w:t>balancing family time and coping strategies were defined and discussed in relation to the topic of the </w:t>
      </w:r>
      <w:r>
        <w:rPr>
          <w:spacing w:val="-2"/>
        </w:rPr>
        <w:t>study.</w:t>
      </w:r>
    </w:p>
    <w:p>
      <w:pPr>
        <w:pStyle w:val="BodyText"/>
        <w:spacing w:line="480" w:lineRule="auto"/>
        <w:ind w:left="832" w:right="714" w:firstLine="719"/>
        <w:jc w:val="both"/>
      </w:pPr>
      <w:r>
        <w:rPr/>
        <w:t>The wthin role theory of Khan </w:t>
      </w:r>
      <w:r>
        <w:rPr>
          <w:i/>
        </w:rPr>
        <w:t>et al </w:t>
      </w:r>
      <w:r>
        <w:rPr/>
        <w:t>(1964) was adopted for the study, the theory focused on factors that have detrimental effect on performance.</w:t>
      </w:r>
    </w:p>
    <w:p>
      <w:pPr>
        <w:pStyle w:val="BodyText"/>
        <w:spacing w:line="480" w:lineRule="auto" w:before="1"/>
        <w:ind w:left="832" w:right="715" w:firstLine="719"/>
        <w:jc w:val="both"/>
      </w:pPr>
      <w:r>
        <w:rPr/>
        <mc:AlternateContent>
          <mc:Choice Requires="wps">
            <w:drawing>
              <wp:anchor distT="0" distB="0" distL="0" distR="0" allowOverlap="1" layoutInCell="1" locked="0" behindDoc="1" simplePos="0" relativeHeight="483662848">
                <wp:simplePos x="0" y="0"/>
                <wp:positionH relativeFrom="page">
                  <wp:posOffset>3909695</wp:posOffset>
                </wp:positionH>
                <wp:positionV relativeFrom="paragraph">
                  <wp:posOffset>1157583</wp:posOffset>
                </wp:positionV>
                <wp:extent cx="228600" cy="1689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28600" cy="168910"/>
                        </a:xfrm>
                        <a:prstGeom prst="rect">
                          <a:avLst/>
                        </a:prstGeom>
                      </wps:spPr>
                      <wps:txbx>
                        <w:txbxContent>
                          <w:p>
                            <w:pPr>
                              <w:pStyle w:val="BodyText"/>
                              <w:spacing w:line="266" w:lineRule="exact"/>
                            </w:pPr>
                            <w:r>
                              <w:rPr>
                                <w:spacing w:val="-5"/>
                              </w:rPr>
                              <w:t>136</w:t>
                            </w:r>
                          </w:p>
                        </w:txbxContent>
                      </wps:txbx>
                      <wps:bodyPr wrap="square" lIns="0" tIns="0" rIns="0" bIns="0" rtlCol="0">
                        <a:noAutofit/>
                      </wps:bodyPr>
                    </wps:wsp>
                  </a:graphicData>
                </a:graphic>
              </wp:anchor>
            </w:drawing>
          </mc:Choice>
          <mc:Fallback>
            <w:pict>
              <v:shape style="position:absolute;margin-left:307.850006pt;margin-top:91.148346pt;width:18pt;height:13.3pt;mso-position-horizontal-relative:page;mso-position-vertical-relative:paragraph;z-index:-19653632" type="#_x0000_t202" id="docshape62" filled="false" stroked="false">
                <v:textbox inset="0,0,0,0">
                  <w:txbxContent>
                    <w:p>
                      <w:pPr>
                        <w:pStyle w:val="BodyText"/>
                        <w:spacing w:line="266" w:lineRule="exact"/>
                      </w:pPr>
                      <w:r>
                        <w:rPr>
                          <w:spacing w:val="-5"/>
                        </w:rPr>
                        <w:t>136</w:t>
                      </w:r>
                    </w:p>
                  </w:txbxContent>
                </v:textbox>
                <w10:wrap type="none"/>
              </v:shape>
            </w:pict>
          </mc:Fallback>
        </mc:AlternateContent>
      </w:r>
      <w:r>
        <w:rPr/>
        <w:t>Descriptive survey design was adopted for the study with a population of one hundred and nine (109) Home Economics female lecturers in Colleges of Education, North- West,</w:t>
      </w:r>
      <w:r>
        <w:rPr>
          <w:spacing w:val="38"/>
        </w:rPr>
        <w:t> </w:t>
      </w:r>
      <w:r>
        <w:rPr/>
        <w:t>Nigeria.</w:t>
      </w:r>
      <w:r>
        <w:rPr>
          <w:spacing w:val="38"/>
        </w:rPr>
        <w:t> </w:t>
      </w:r>
      <w:r>
        <w:rPr/>
        <w:t>Purposive</w:t>
      </w:r>
      <w:r>
        <w:rPr>
          <w:spacing w:val="37"/>
        </w:rPr>
        <w:t> </w:t>
      </w:r>
      <w:r>
        <w:rPr/>
        <w:t>sampling</w:t>
      </w:r>
      <w:r>
        <w:rPr>
          <w:spacing w:val="38"/>
        </w:rPr>
        <w:t> </w:t>
      </w:r>
      <w:r>
        <w:rPr/>
        <w:t>technique</w:t>
      </w:r>
      <w:r>
        <w:rPr>
          <w:spacing w:val="39"/>
        </w:rPr>
        <w:t> </w:t>
      </w:r>
      <w:r>
        <w:rPr/>
        <w:t>was</w:t>
      </w:r>
      <w:r>
        <w:rPr>
          <w:spacing w:val="38"/>
        </w:rPr>
        <w:t> </w:t>
      </w:r>
      <w:r>
        <w:rPr/>
        <w:t>used,</w:t>
      </w:r>
      <w:r>
        <w:rPr>
          <w:spacing w:val="37"/>
        </w:rPr>
        <w:t> </w:t>
      </w:r>
      <w:r>
        <w:rPr/>
        <w:t>that</w:t>
      </w:r>
      <w:r>
        <w:rPr>
          <w:spacing w:val="40"/>
        </w:rPr>
        <w:t> </w:t>
      </w:r>
      <w:r>
        <w:rPr/>
        <w:t>is</w:t>
      </w:r>
      <w:r>
        <w:rPr>
          <w:spacing w:val="38"/>
        </w:rPr>
        <w:t> </w:t>
      </w:r>
      <w:r>
        <w:rPr/>
        <w:t>the</w:t>
      </w:r>
      <w:r>
        <w:rPr>
          <w:spacing w:val="37"/>
        </w:rPr>
        <w:t> </w:t>
      </w:r>
      <w:r>
        <w:rPr/>
        <w:t>entire</w:t>
      </w:r>
      <w:r>
        <w:rPr>
          <w:spacing w:val="37"/>
        </w:rPr>
        <w:t> </w:t>
      </w:r>
      <w:r>
        <w:rPr/>
        <w:t>population</w:t>
      </w:r>
      <w:r>
        <w:rPr>
          <w:spacing w:val="38"/>
        </w:rPr>
        <w:t> </w:t>
      </w:r>
      <w:r>
        <w:rPr>
          <w:spacing w:val="-5"/>
        </w:rPr>
        <w:t>was</w:t>
      </w:r>
    </w:p>
    <w:p>
      <w:pPr>
        <w:pStyle w:val="BodyText"/>
        <w:ind w:left="4612"/>
        <w:rPr>
          <w:sz w:val="20"/>
        </w:rPr>
      </w:pPr>
      <w:r>
        <w:rPr>
          <w:sz w:val="20"/>
        </w:rPr>
        <mc:AlternateContent>
          <mc:Choice Requires="wps">
            <w:drawing>
              <wp:inline distT="0" distB="0" distL="0" distR="0">
                <wp:extent cx="800100" cy="342900"/>
                <wp:effectExtent l="0" t="0" r="0" b="0"/>
                <wp:docPr id="72" name="Group 72"/>
                <wp:cNvGraphicFramePr>
                  <a:graphicFrameLocks/>
                </wp:cNvGraphicFramePr>
                <a:graphic>
                  <a:graphicData uri="http://schemas.microsoft.com/office/word/2010/wordprocessingGroup">
                    <wpg:wgp>
                      <wpg:cNvPr id="72" name="Group 72"/>
                      <wpg:cNvGrpSpPr/>
                      <wpg:grpSpPr>
                        <a:xfrm>
                          <a:off x="0" y="0"/>
                          <a:ext cx="800100" cy="342900"/>
                          <a:chExt cx="800100" cy="342900"/>
                        </a:xfrm>
                      </wpg:grpSpPr>
                      <wps:wsp>
                        <wps:cNvPr id="73" name="Graphic 73"/>
                        <wps:cNvSpPr/>
                        <wps:spPr>
                          <a:xfrm>
                            <a:off x="0" y="0"/>
                            <a:ext cx="800100" cy="342900"/>
                          </a:xfrm>
                          <a:custGeom>
                            <a:avLst/>
                            <a:gdLst/>
                            <a:ahLst/>
                            <a:cxnLst/>
                            <a:rect l="l" t="t" r="r" b="b"/>
                            <a:pathLst>
                              <a:path w="800100" h="342900">
                                <a:moveTo>
                                  <a:pt x="800100" y="0"/>
                                </a:moveTo>
                                <a:lnTo>
                                  <a:pt x="0" y="0"/>
                                </a:lnTo>
                                <a:lnTo>
                                  <a:pt x="0" y="342900"/>
                                </a:lnTo>
                                <a:lnTo>
                                  <a:pt x="800100" y="342900"/>
                                </a:lnTo>
                                <a:lnTo>
                                  <a:pt x="8001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3pt;height:27pt;mso-position-horizontal-relative:char;mso-position-vertical-relative:line" id="docshapegroup63" coordorigin="0,0" coordsize="1260,540">
                <v:rect style="position:absolute;left:0;top:0;width:1260;height:540" id="docshape64" filled="true" fillcolor="#ffffff" stroked="false">
                  <v:fill type="solid"/>
                </v:rect>
              </v:group>
            </w:pict>
          </mc:Fallback>
        </mc:AlternateContent>
      </w:r>
      <w:r>
        <w:rPr>
          <w:sz w:val="20"/>
        </w:rPr>
      </w:r>
    </w:p>
    <w:p>
      <w:pPr>
        <w:spacing w:after="0"/>
        <w:rPr>
          <w:sz w:val="20"/>
        </w:rPr>
        <w:sectPr>
          <w:footerReference w:type="default" r:id="rId22"/>
          <w:pgSz w:w="12240" w:h="15840"/>
          <w:pgMar w:header="0" w:footer="0" w:top="1360" w:bottom="280" w:left="1040" w:right="720"/>
        </w:sectPr>
      </w:pPr>
    </w:p>
    <w:p>
      <w:pPr>
        <w:pStyle w:val="BodyText"/>
        <w:spacing w:line="480" w:lineRule="auto" w:before="72"/>
        <w:ind w:left="832" w:right="714"/>
        <w:jc w:val="both"/>
      </w:pPr>
      <w:r>
        <w:rPr/>
        <w:t>used as sample for study. For data collection a self structured questionnaire modified on a four point rating scale was used.</w:t>
      </w:r>
      <w:r>
        <w:rPr>
          <w:spacing w:val="40"/>
        </w:rPr>
        <w:t> </w:t>
      </w:r>
      <w:r>
        <w:rPr/>
        <w:t>The instrument was divided into two sections A and B Section A was sub-divided into A1 with bio data of respondents and A2 which dealt with time spent at home and workplace. Section B contained research questions 1 – 6. Out of one hundred and nine (109) questionnaire</w:t>
      </w:r>
      <w:r>
        <w:rPr>
          <w:spacing w:val="-1"/>
        </w:rPr>
        <w:t> </w:t>
      </w:r>
      <w:r>
        <w:rPr/>
        <w:t>distributed, only</w:t>
      </w:r>
      <w:r>
        <w:rPr>
          <w:spacing w:val="-5"/>
        </w:rPr>
        <w:t> </w:t>
      </w:r>
      <w:r>
        <w:rPr/>
        <w:t>ninety</w:t>
      </w:r>
      <w:r>
        <w:rPr>
          <w:spacing w:val="-5"/>
        </w:rPr>
        <w:t> </w:t>
      </w:r>
      <w:r>
        <w:rPr/>
        <w:t>(90)</w:t>
      </w:r>
      <w:r>
        <w:rPr>
          <w:spacing w:val="-2"/>
        </w:rPr>
        <w:t> </w:t>
      </w:r>
      <w:r>
        <w:rPr/>
        <w:t>were</w:t>
      </w:r>
      <w:r>
        <w:rPr>
          <w:spacing w:val="-2"/>
        </w:rPr>
        <w:t> </w:t>
      </w:r>
      <w:r>
        <w:rPr/>
        <w:t>duly</w:t>
      </w:r>
      <w:r>
        <w:rPr>
          <w:spacing w:val="-3"/>
        </w:rPr>
        <w:t> </w:t>
      </w:r>
      <w:r>
        <w:rPr/>
        <w:t>filled,</w:t>
      </w:r>
      <w:r>
        <w:rPr>
          <w:spacing w:val="-1"/>
        </w:rPr>
        <w:t> </w:t>
      </w:r>
      <w:r>
        <w:rPr/>
        <w:t>retrieved and used as data for the study.</w:t>
      </w:r>
      <w:r>
        <w:rPr>
          <w:spacing w:val="40"/>
        </w:rPr>
        <w:t> </w:t>
      </w:r>
      <w:r>
        <w:rPr/>
        <w:t>The reduction in the number of questionnaire was as a result of transfers and study leave of some lecturers while some collected but failed to return the </w:t>
      </w:r>
      <w:r>
        <w:rPr>
          <w:spacing w:val="-2"/>
        </w:rPr>
        <w:t>questionnaire.</w:t>
      </w:r>
    </w:p>
    <w:p>
      <w:pPr>
        <w:pStyle w:val="BodyText"/>
        <w:spacing w:line="480" w:lineRule="auto" w:before="1"/>
        <w:ind w:left="832" w:right="715" w:firstLine="719"/>
        <w:jc w:val="both"/>
      </w:pPr>
      <w:r>
        <w:rPr/>
        <w:t>The instrument was validated by Senior Lecturers and above in the Department of Home Economics, Faculty</w:t>
      </w:r>
      <w:r>
        <w:rPr>
          <w:spacing w:val="-1"/>
        </w:rPr>
        <w:t> </w:t>
      </w:r>
      <w:r>
        <w:rPr/>
        <w:t>of Education, Ahmadu Bello University, Zaria. A pilot study</w:t>
      </w:r>
      <w:r>
        <w:rPr>
          <w:spacing w:val="-5"/>
        </w:rPr>
        <w:t> </w:t>
      </w:r>
      <w:r>
        <w:rPr/>
        <w:t>was carried out in Federal College of Education Kontagora, Niger State. The result of the pilot study was .902 alpha level.</w:t>
      </w:r>
    </w:p>
    <w:p>
      <w:pPr>
        <w:pStyle w:val="BodyText"/>
        <w:spacing w:line="480" w:lineRule="auto"/>
        <w:ind w:left="832" w:right="715" w:firstLine="719"/>
        <w:jc w:val="both"/>
      </w:pPr>
      <w:r>
        <w:rPr/>
        <w:t>Data collected was analyzed using descriptive and inferential statistics. The descriptive aspect was used to discuss the bio-data and research questions. Research</w:t>
      </w:r>
      <w:r>
        <w:rPr>
          <w:spacing w:val="40"/>
        </w:rPr>
        <w:t> </w:t>
      </w:r>
      <w:r>
        <w:rPr/>
        <w:t>question 1 - 6 were answered using mean and standard deviation using a four point rating scale,</w:t>
      </w:r>
      <w:r>
        <w:rPr>
          <w:spacing w:val="9"/>
        </w:rPr>
        <w:t> </w:t>
      </w:r>
      <w:r>
        <w:rPr/>
        <w:t>and</w:t>
      </w:r>
      <w:r>
        <w:rPr>
          <w:spacing w:val="8"/>
        </w:rPr>
        <w:t> </w:t>
      </w:r>
      <w:r>
        <w:rPr/>
        <w:t>was</w:t>
      </w:r>
      <w:r>
        <w:rPr>
          <w:spacing w:val="8"/>
        </w:rPr>
        <w:t> </w:t>
      </w:r>
      <w:r>
        <w:rPr/>
        <w:t>categorized</w:t>
      </w:r>
      <w:r>
        <w:rPr>
          <w:spacing w:val="8"/>
        </w:rPr>
        <w:t> </w:t>
      </w:r>
      <w:r>
        <w:rPr/>
        <w:t>into</w:t>
      </w:r>
      <w:r>
        <w:rPr>
          <w:spacing w:val="8"/>
        </w:rPr>
        <w:t> </w:t>
      </w:r>
      <w:r>
        <w:rPr/>
        <w:t>two</w:t>
      </w:r>
      <w:r>
        <w:rPr>
          <w:spacing w:val="10"/>
        </w:rPr>
        <w:t> </w:t>
      </w:r>
      <w:r>
        <w:rPr/>
        <w:t>that</w:t>
      </w:r>
      <w:r>
        <w:rPr>
          <w:spacing w:val="9"/>
        </w:rPr>
        <w:t> </w:t>
      </w:r>
      <w:r>
        <w:rPr/>
        <w:t>is,</w:t>
      </w:r>
      <w:r>
        <w:rPr>
          <w:spacing w:val="9"/>
        </w:rPr>
        <w:t> </w:t>
      </w:r>
      <w:r>
        <w:rPr/>
        <w:t>―Agree‖</w:t>
      </w:r>
      <w:r>
        <w:rPr>
          <w:spacing w:val="9"/>
        </w:rPr>
        <w:t> </w:t>
      </w:r>
      <w:r>
        <w:rPr/>
        <w:t>and</w:t>
      </w:r>
      <w:r>
        <w:rPr>
          <w:spacing w:val="9"/>
        </w:rPr>
        <w:t> </w:t>
      </w:r>
      <w:r>
        <w:rPr/>
        <w:t>―Disagree‖</w:t>
      </w:r>
      <w:r>
        <w:rPr>
          <w:spacing w:val="7"/>
        </w:rPr>
        <w:t> </w:t>
      </w:r>
      <w:r>
        <w:rPr/>
        <w:t>with</w:t>
      </w:r>
      <w:r>
        <w:rPr>
          <w:spacing w:val="13"/>
        </w:rPr>
        <w:t> </w:t>
      </w:r>
      <w:r>
        <w:rPr/>
        <w:t>a</w:t>
      </w:r>
      <w:r>
        <w:rPr>
          <w:spacing w:val="7"/>
        </w:rPr>
        <w:t> </w:t>
      </w:r>
      <w:r>
        <w:rPr/>
        <w:t>bench</w:t>
      </w:r>
      <w:r>
        <w:rPr>
          <w:spacing w:val="8"/>
        </w:rPr>
        <w:t> </w:t>
      </w:r>
      <w:r>
        <w:rPr/>
        <w:t>mark</w:t>
      </w:r>
      <w:r>
        <w:rPr>
          <w:spacing w:val="9"/>
        </w:rPr>
        <w:t> </w:t>
      </w:r>
      <w:r>
        <w:rPr>
          <w:spacing w:val="-5"/>
        </w:rPr>
        <w:t>of</w:t>
      </w:r>
    </w:p>
    <w:p>
      <w:pPr>
        <w:pStyle w:val="BodyText"/>
        <w:spacing w:line="480" w:lineRule="auto" w:before="1"/>
        <w:ind w:left="832" w:right="715"/>
        <w:jc w:val="both"/>
      </w:pPr>
      <w:r>
        <w:rPr/>
        <w:t>2.5</w:t>
      </w:r>
      <w:r>
        <w:rPr>
          <w:spacing w:val="-13"/>
        </w:rPr>
        <w:t> </w:t>
      </w:r>
      <w:r>
        <w:rPr/>
        <w:t>and</w:t>
      </w:r>
      <w:r>
        <w:rPr>
          <w:spacing w:val="-13"/>
        </w:rPr>
        <w:t> </w:t>
      </w:r>
      <w:r>
        <w:rPr/>
        <w:t>above</w:t>
      </w:r>
      <w:r>
        <w:rPr>
          <w:spacing w:val="-12"/>
        </w:rPr>
        <w:t> </w:t>
      </w:r>
      <w:r>
        <w:rPr/>
        <w:t>as</w:t>
      </w:r>
      <w:r>
        <w:rPr>
          <w:spacing w:val="-13"/>
        </w:rPr>
        <w:t> </w:t>
      </w:r>
      <w:r>
        <w:rPr/>
        <w:t>―Agree‖</w:t>
      </w:r>
      <w:r>
        <w:rPr>
          <w:spacing w:val="-14"/>
        </w:rPr>
        <w:t> </w:t>
      </w:r>
      <w:r>
        <w:rPr/>
        <w:t>and</w:t>
      </w:r>
      <w:r>
        <w:rPr>
          <w:spacing w:val="-13"/>
        </w:rPr>
        <w:t> </w:t>
      </w:r>
      <w:r>
        <w:rPr/>
        <w:t>below</w:t>
      </w:r>
      <w:r>
        <w:rPr>
          <w:spacing w:val="-13"/>
        </w:rPr>
        <w:t> </w:t>
      </w:r>
      <w:r>
        <w:rPr/>
        <w:t>2.5</w:t>
      </w:r>
      <w:r>
        <w:rPr>
          <w:spacing w:val="-12"/>
        </w:rPr>
        <w:t> </w:t>
      </w:r>
      <w:r>
        <w:rPr/>
        <w:t>as</w:t>
      </w:r>
      <w:r>
        <w:rPr>
          <w:spacing w:val="-13"/>
        </w:rPr>
        <w:t> </w:t>
      </w:r>
      <w:r>
        <w:rPr/>
        <w:t>―Disagree‖.</w:t>
      </w:r>
      <w:r>
        <w:rPr>
          <w:spacing w:val="-12"/>
        </w:rPr>
        <w:t> </w:t>
      </w:r>
      <w:r>
        <w:rPr/>
        <w:t>Simple</w:t>
      </w:r>
      <w:r>
        <w:rPr>
          <w:spacing w:val="-13"/>
        </w:rPr>
        <w:t> </w:t>
      </w:r>
      <w:r>
        <w:rPr/>
        <w:t>linear</w:t>
      </w:r>
      <w:r>
        <w:rPr>
          <w:spacing w:val="-13"/>
        </w:rPr>
        <w:t> </w:t>
      </w:r>
      <w:r>
        <w:rPr/>
        <w:t>regression</w:t>
      </w:r>
      <w:r>
        <w:rPr>
          <w:spacing w:val="-13"/>
        </w:rPr>
        <w:t> </w:t>
      </w:r>
      <w:r>
        <w:rPr/>
        <w:t>was</w:t>
      </w:r>
      <w:r>
        <w:rPr>
          <w:spacing w:val="-13"/>
        </w:rPr>
        <w:t> </w:t>
      </w:r>
      <w:r>
        <w:rPr/>
        <w:t>used</w:t>
      </w:r>
      <w:r>
        <w:rPr>
          <w:spacing w:val="-14"/>
        </w:rPr>
        <w:t> </w:t>
      </w:r>
      <w:r>
        <w:rPr/>
        <w:t>to test</w:t>
      </w:r>
      <w:r>
        <w:rPr>
          <w:spacing w:val="25"/>
        </w:rPr>
        <w:t> </w:t>
      </w:r>
      <w:r>
        <w:rPr/>
        <w:t>all</w:t>
      </w:r>
      <w:r>
        <w:rPr>
          <w:spacing w:val="28"/>
        </w:rPr>
        <w:t> </w:t>
      </w:r>
      <w:r>
        <w:rPr/>
        <w:t>null</w:t>
      </w:r>
      <w:r>
        <w:rPr>
          <w:spacing w:val="28"/>
        </w:rPr>
        <w:t> </w:t>
      </w:r>
      <w:r>
        <w:rPr/>
        <w:t>hypotheses</w:t>
      </w:r>
      <w:r>
        <w:rPr>
          <w:spacing w:val="30"/>
        </w:rPr>
        <w:t> </w:t>
      </w:r>
      <w:r>
        <w:rPr/>
        <w:t>at</w:t>
      </w:r>
      <w:r>
        <w:rPr>
          <w:spacing w:val="28"/>
        </w:rPr>
        <w:t> </w:t>
      </w:r>
      <w:r>
        <w:rPr/>
        <w:t>0.05</w:t>
      </w:r>
      <w:r>
        <w:rPr>
          <w:spacing w:val="29"/>
        </w:rPr>
        <w:t> </w:t>
      </w:r>
      <w:r>
        <w:rPr/>
        <w:t>level</w:t>
      </w:r>
      <w:r>
        <w:rPr>
          <w:spacing w:val="28"/>
        </w:rPr>
        <w:t> </w:t>
      </w:r>
      <w:r>
        <w:rPr/>
        <w:t>of</w:t>
      </w:r>
      <w:r>
        <w:rPr>
          <w:spacing w:val="26"/>
        </w:rPr>
        <w:t> </w:t>
      </w:r>
      <w:r>
        <w:rPr/>
        <w:t>significance.</w:t>
      </w:r>
      <w:r>
        <w:rPr>
          <w:spacing w:val="28"/>
        </w:rPr>
        <w:t>  </w:t>
      </w:r>
      <w:r>
        <w:rPr/>
        <w:t>Where</w:t>
      </w:r>
      <w:r>
        <w:rPr>
          <w:spacing w:val="26"/>
        </w:rPr>
        <w:t> </w:t>
      </w:r>
      <w:r>
        <w:rPr/>
        <w:t>the</w:t>
      </w:r>
      <w:r>
        <w:rPr>
          <w:spacing w:val="28"/>
        </w:rPr>
        <w:t> </w:t>
      </w:r>
      <w:r>
        <w:rPr/>
        <w:t>P-value</w:t>
      </w:r>
      <w:r>
        <w:rPr>
          <w:spacing w:val="30"/>
        </w:rPr>
        <w:t> </w:t>
      </w:r>
      <w:r>
        <w:rPr/>
        <w:t>is</w:t>
      </w:r>
      <w:r>
        <w:rPr>
          <w:spacing w:val="28"/>
        </w:rPr>
        <w:t> </w:t>
      </w:r>
      <w:r>
        <w:rPr/>
        <w:t>less</w:t>
      </w:r>
      <w:r>
        <w:rPr>
          <w:spacing w:val="27"/>
        </w:rPr>
        <w:t> </w:t>
      </w:r>
      <w:r>
        <w:rPr/>
        <w:t>than</w:t>
      </w:r>
      <w:r>
        <w:rPr>
          <w:spacing w:val="27"/>
        </w:rPr>
        <w:t> </w:t>
      </w:r>
      <w:r>
        <w:rPr/>
        <w:t>or</w:t>
      </w:r>
      <w:r>
        <w:rPr>
          <w:spacing w:val="28"/>
        </w:rPr>
        <w:t> </w:t>
      </w:r>
      <w:r>
        <w:rPr>
          <w:spacing w:val="-10"/>
          <w:u w:val="single"/>
        </w:rPr>
        <w:t>&lt;</w:t>
      </w:r>
    </w:p>
    <w:p>
      <w:pPr>
        <w:pStyle w:val="BodyText"/>
        <w:ind w:left="832"/>
      </w:pPr>
      <w:r>
        <w:rPr/>
        <w:t>0.05,</w:t>
      </w:r>
      <w:r>
        <w:rPr>
          <w:spacing w:val="-1"/>
        </w:rPr>
        <w:t> </w:t>
      </w:r>
      <w:r>
        <w:rPr/>
        <w:t>the</w:t>
      </w:r>
      <w:r>
        <w:rPr>
          <w:spacing w:val="-1"/>
        </w:rPr>
        <w:t> </w:t>
      </w:r>
      <w:r>
        <w:rPr/>
        <w:t>null</w:t>
      </w:r>
      <w:r>
        <w:rPr>
          <w:spacing w:val="-1"/>
        </w:rPr>
        <w:t> </w:t>
      </w:r>
      <w:r>
        <w:rPr/>
        <w:t>hypothesis</w:t>
      </w:r>
      <w:r>
        <w:rPr>
          <w:spacing w:val="1"/>
        </w:rPr>
        <w:t> </w:t>
      </w:r>
      <w:r>
        <w:rPr/>
        <w:t>was</w:t>
      </w:r>
      <w:r>
        <w:rPr>
          <w:spacing w:val="-1"/>
        </w:rPr>
        <w:t> </w:t>
      </w:r>
      <w:r>
        <w:rPr>
          <w:spacing w:val="-2"/>
        </w:rPr>
        <w:t>rejected.</w:t>
      </w:r>
    </w:p>
    <w:p>
      <w:pPr>
        <w:pStyle w:val="BodyText"/>
      </w:pPr>
    </w:p>
    <w:p>
      <w:pPr>
        <w:pStyle w:val="BodyText"/>
        <w:spacing w:before="1"/>
        <w:ind w:left="1552"/>
      </w:pPr>
      <w:r>
        <w:rPr/>
        <w:t>The</w:t>
      </w:r>
      <w:r>
        <w:rPr>
          <w:spacing w:val="-6"/>
        </w:rPr>
        <w:t> </w:t>
      </w:r>
      <w:r>
        <w:rPr/>
        <w:t>findings reveal</w:t>
      </w:r>
      <w:r>
        <w:rPr>
          <w:spacing w:val="-2"/>
        </w:rPr>
        <w:t> </w:t>
      </w:r>
      <w:r>
        <w:rPr>
          <w:spacing w:val="-4"/>
        </w:rPr>
        <w:t>that;</w:t>
      </w:r>
    </w:p>
    <w:p>
      <w:pPr>
        <w:pStyle w:val="ListParagraph"/>
        <w:numPr>
          <w:ilvl w:val="2"/>
          <w:numId w:val="61"/>
        </w:numPr>
        <w:tabs>
          <w:tab w:pos="1552" w:val="left" w:leader="none"/>
        </w:tabs>
        <w:spacing w:line="480" w:lineRule="auto" w:before="276" w:after="0"/>
        <w:ind w:left="1552" w:right="715" w:hanging="720"/>
        <w:jc w:val="left"/>
        <w:rPr>
          <w:sz w:val="24"/>
        </w:rPr>
      </w:pPr>
      <w:r>
        <w:rPr>
          <w:sz w:val="24"/>
        </w:rPr>
        <w:t>Occupational roles have significant influence on Home Economics female lecturers‘ performance in Colleges of Education, North-West, Nigeria.</w:t>
      </w:r>
    </w:p>
    <w:p>
      <w:pPr>
        <w:spacing w:after="0" w:line="480" w:lineRule="auto"/>
        <w:jc w:val="left"/>
        <w:rPr>
          <w:sz w:val="24"/>
        </w:rPr>
        <w:sectPr>
          <w:footerReference w:type="default" r:id="rId23"/>
          <w:pgSz w:w="12240" w:h="15840"/>
          <w:pgMar w:header="0" w:footer="1068" w:top="1360" w:bottom="1260" w:left="1040" w:right="720"/>
          <w:pgNumType w:start="137"/>
        </w:sectPr>
      </w:pPr>
    </w:p>
    <w:p>
      <w:pPr>
        <w:pStyle w:val="ListParagraph"/>
        <w:numPr>
          <w:ilvl w:val="2"/>
          <w:numId w:val="61"/>
        </w:numPr>
        <w:tabs>
          <w:tab w:pos="1552" w:val="left" w:leader="none"/>
        </w:tabs>
        <w:spacing w:line="480" w:lineRule="auto" w:before="72" w:after="0"/>
        <w:ind w:left="1552" w:right="715" w:hanging="720"/>
        <w:jc w:val="both"/>
        <w:rPr>
          <w:sz w:val="24"/>
        </w:rPr>
      </w:pPr>
      <w:r>
        <w:rPr>
          <w:sz w:val="24"/>
        </w:rPr>
        <w:t>Household tasks have significant influence on Home Economics female lecturers‘ performance in Colleges of Education, North-West, Nigeria.</w:t>
      </w:r>
    </w:p>
    <w:p>
      <w:pPr>
        <w:pStyle w:val="ListParagraph"/>
        <w:numPr>
          <w:ilvl w:val="2"/>
          <w:numId w:val="61"/>
        </w:numPr>
        <w:tabs>
          <w:tab w:pos="1552" w:val="left" w:leader="none"/>
        </w:tabs>
        <w:spacing w:line="480" w:lineRule="auto" w:before="0" w:after="0"/>
        <w:ind w:left="1552" w:right="715" w:hanging="720"/>
        <w:jc w:val="both"/>
        <w:rPr>
          <w:sz w:val="24"/>
        </w:rPr>
      </w:pPr>
      <w:r>
        <w:rPr>
          <w:sz w:val="24"/>
        </w:rPr>
        <w:t>Occupational roles have significant influence on Home Economics female lecturers‘ performance of household tasks in Colleges of Education, North-West, Nigeria.</w:t>
      </w:r>
    </w:p>
    <w:p>
      <w:pPr>
        <w:pStyle w:val="ListParagraph"/>
        <w:numPr>
          <w:ilvl w:val="2"/>
          <w:numId w:val="61"/>
        </w:numPr>
        <w:tabs>
          <w:tab w:pos="1552" w:val="left" w:leader="none"/>
        </w:tabs>
        <w:spacing w:line="480" w:lineRule="auto" w:before="0" w:after="0"/>
        <w:ind w:left="1552" w:right="715" w:hanging="720"/>
        <w:jc w:val="both"/>
        <w:rPr>
          <w:sz w:val="24"/>
        </w:rPr>
      </w:pPr>
      <w:r>
        <w:rPr>
          <w:sz w:val="24"/>
        </w:rPr>
        <w:t>Challenges faced by</w:t>
      </w:r>
      <w:r>
        <w:rPr>
          <w:spacing w:val="-3"/>
          <w:sz w:val="24"/>
        </w:rPr>
        <w:t> </w:t>
      </w:r>
      <w:r>
        <w:rPr>
          <w:sz w:val="24"/>
        </w:rPr>
        <w:t>Home Economics female lecturers have significant influence on their performance of occupational roles and household tasks in Colleges of Education, North-West, Nigeria.</w:t>
      </w:r>
    </w:p>
    <w:p>
      <w:pPr>
        <w:pStyle w:val="ListParagraph"/>
        <w:numPr>
          <w:ilvl w:val="2"/>
          <w:numId w:val="61"/>
        </w:numPr>
        <w:tabs>
          <w:tab w:pos="1552" w:val="left" w:leader="none"/>
        </w:tabs>
        <w:spacing w:line="480" w:lineRule="auto" w:before="1" w:after="0"/>
        <w:ind w:left="1552" w:right="718" w:hanging="720"/>
        <w:jc w:val="both"/>
        <w:rPr>
          <w:sz w:val="24"/>
        </w:rPr>
      </w:pPr>
      <w:r>
        <w:rPr>
          <w:sz w:val="24"/>
        </w:rPr>
        <w:t>Coping strategies available to Home Economics female lecturers have significant influence</w:t>
      </w:r>
      <w:r>
        <w:rPr>
          <w:spacing w:val="-2"/>
          <w:sz w:val="24"/>
        </w:rPr>
        <w:t> </w:t>
      </w:r>
      <w:r>
        <w:rPr>
          <w:sz w:val="24"/>
        </w:rPr>
        <w:t>on</w:t>
      </w:r>
      <w:r>
        <w:rPr>
          <w:spacing w:val="-1"/>
          <w:sz w:val="24"/>
        </w:rPr>
        <w:t> </w:t>
      </w:r>
      <w:r>
        <w:rPr>
          <w:sz w:val="24"/>
        </w:rPr>
        <w:t>their performance</w:t>
      </w:r>
      <w:r>
        <w:rPr>
          <w:spacing w:val="-1"/>
          <w:sz w:val="24"/>
        </w:rPr>
        <w:t> </w:t>
      </w:r>
      <w:r>
        <w:rPr>
          <w:sz w:val="24"/>
        </w:rPr>
        <w:t>of occupational</w:t>
      </w:r>
      <w:r>
        <w:rPr>
          <w:spacing w:val="-1"/>
          <w:sz w:val="24"/>
        </w:rPr>
        <w:t> </w:t>
      </w:r>
      <w:r>
        <w:rPr>
          <w:sz w:val="24"/>
        </w:rPr>
        <w:t>roles</w:t>
      </w:r>
      <w:r>
        <w:rPr>
          <w:spacing w:val="-2"/>
          <w:sz w:val="24"/>
        </w:rPr>
        <w:t> </w:t>
      </w:r>
      <w:r>
        <w:rPr>
          <w:sz w:val="24"/>
        </w:rPr>
        <w:t>and</w:t>
      </w:r>
      <w:r>
        <w:rPr>
          <w:spacing w:val="-1"/>
          <w:sz w:val="24"/>
        </w:rPr>
        <w:t> </w:t>
      </w:r>
      <w:r>
        <w:rPr>
          <w:sz w:val="24"/>
        </w:rPr>
        <w:t>household</w:t>
      </w:r>
      <w:r>
        <w:rPr>
          <w:spacing w:val="-1"/>
          <w:sz w:val="24"/>
        </w:rPr>
        <w:t> </w:t>
      </w:r>
      <w:r>
        <w:rPr>
          <w:sz w:val="24"/>
        </w:rPr>
        <w:t>tasks in</w:t>
      </w:r>
      <w:r>
        <w:rPr>
          <w:spacing w:val="-1"/>
          <w:sz w:val="24"/>
        </w:rPr>
        <w:t> </w:t>
      </w:r>
      <w:r>
        <w:rPr>
          <w:sz w:val="24"/>
        </w:rPr>
        <w:t>Colleges of Education, North-West, Nigeria.</w:t>
      </w:r>
    </w:p>
    <w:p>
      <w:pPr>
        <w:pStyle w:val="Heading2"/>
        <w:numPr>
          <w:ilvl w:val="1"/>
          <w:numId w:val="61"/>
        </w:numPr>
        <w:tabs>
          <w:tab w:pos="1551" w:val="left" w:leader="none"/>
        </w:tabs>
        <w:spacing w:line="240" w:lineRule="auto" w:before="235" w:after="0"/>
        <w:ind w:left="1551" w:right="0" w:hanging="719"/>
        <w:jc w:val="both"/>
      </w:pPr>
      <w:bookmarkStart w:name="_TOC_250003" w:id="40"/>
      <w:bookmarkEnd w:id="40"/>
      <w:r>
        <w:rPr>
          <w:spacing w:val="-2"/>
        </w:rPr>
        <w:t>Conclusion</w:t>
      </w:r>
    </w:p>
    <w:p>
      <w:pPr>
        <w:pStyle w:val="BodyText"/>
        <w:spacing w:line="480" w:lineRule="auto" w:before="272"/>
        <w:ind w:left="832" w:right="718" w:firstLine="719"/>
        <w:jc w:val="both"/>
      </w:pPr>
      <w:r>
        <w:rPr/>
        <w:t>From the findings of the study it was concluded that, Home Economics female lecturers in Colleges of Education, North-West, Nigeria have much to do in ther workplace and at home which may influence their performance.</w:t>
      </w:r>
      <w:r>
        <w:rPr>
          <w:spacing w:val="40"/>
        </w:rPr>
        <w:t> </w:t>
      </w:r>
      <w:r>
        <w:rPr/>
        <w:t>In addition, proper use of coping strategies will influence Home Economics female lecturers‘ performance at home and </w:t>
      </w:r>
      <w:r>
        <w:rPr>
          <w:spacing w:val="-2"/>
        </w:rPr>
        <w:t>workplace.</w:t>
      </w:r>
    </w:p>
    <w:p>
      <w:pPr>
        <w:pStyle w:val="Heading2"/>
        <w:numPr>
          <w:ilvl w:val="1"/>
          <w:numId w:val="61"/>
        </w:numPr>
        <w:tabs>
          <w:tab w:pos="1551" w:val="left" w:leader="none"/>
        </w:tabs>
        <w:spacing w:line="240" w:lineRule="auto" w:before="142" w:after="0"/>
        <w:ind w:left="1551" w:right="0" w:hanging="719"/>
        <w:jc w:val="both"/>
      </w:pPr>
      <w:r>
        <w:rPr>
          <w:spacing w:val="-2"/>
        </w:rPr>
        <w:t>Recommendations</w:t>
      </w:r>
    </w:p>
    <w:p>
      <w:pPr>
        <w:pStyle w:val="BodyText"/>
        <w:spacing w:line="480" w:lineRule="auto" w:before="271"/>
        <w:ind w:left="832" w:right="718" w:firstLine="719"/>
        <w:jc w:val="both"/>
      </w:pPr>
      <w:r>
        <w:rPr/>
        <w:t>Based on the summary of research findings and the conclusion made, the following recommendations were made in order to assist Home Economics female lecturers perform well at home and workplace.</w:t>
      </w:r>
    </w:p>
    <w:p>
      <w:pPr>
        <w:pStyle w:val="ListParagraph"/>
        <w:numPr>
          <w:ilvl w:val="0"/>
          <w:numId w:val="62"/>
        </w:numPr>
        <w:tabs>
          <w:tab w:pos="1552" w:val="left" w:leader="none"/>
        </w:tabs>
        <w:spacing w:line="480" w:lineRule="auto" w:before="1" w:after="0"/>
        <w:ind w:left="1552" w:right="723" w:hanging="720"/>
        <w:jc w:val="both"/>
        <w:rPr>
          <w:sz w:val="24"/>
        </w:rPr>
      </w:pPr>
      <w:r>
        <w:rPr>
          <w:sz w:val="24"/>
        </w:rPr>
        <w:t>Home Economics Heads of Departments should emphasize on the importance of</w:t>
      </w:r>
      <w:r>
        <w:rPr>
          <w:spacing w:val="40"/>
          <w:sz w:val="24"/>
        </w:rPr>
        <w:t> </w:t>
      </w:r>
      <w:r>
        <w:rPr>
          <w:sz w:val="24"/>
        </w:rPr>
        <w:t>time management skills to staff during departmental meetings and to studnets during</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1552" w:right="725"/>
        <w:jc w:val="both"/>
      </w:pPr>
      <w:r>
        <w:rPr/>
        <w:t>lecture hours.</w:t>
      </w:r>
      <w:r>
        <w:rPr>
          <w:spacing w:val="80"/>
        </w:rPr>
        <w:t> </w:t>
      </w:r>
      <w:r>
        <w:rPr/>
        <w:t>As this will both help them meet up with their daily schedule promptly this will enhance their performance as required.</w:t>
      </w:r>
    </w:p>
    <w:p>
      <w:pPr>
        <w:pStyle w:val="ListParagraph"/>
        <w:numPr>
          <w:ilvl w:val="0"/>
          <w:numId w:val="62"/>
        </w:numPr>
        <w:tabs>
          <w:tab w:pos="1552" w:val="left" w:leader="none"/>
        </w:tabs>
        <w:spacing w:line="480" w:lineRule="auto" w:before="0" w:after="0"/>
        <w:ind w:left="1552" w:right="722" w:hanging="720"/>
        <w:jc w:val="both"/>
        <w:rPr>
          <w:sz w:val="24"/>
        </w:rPr>
      </w:pPr>
      <w:r>
        <w:rPr>
          <w:sz w:val="24"/>
        </w:rPr>
        <w:t>Home Economics female lecturers should delegate household tasks like cleaning, washing, cooking and child care to family members or househelps, as well as make use of labour saving devices to help influence better performance at work.</w:t>
      </w:r>
    </w:p>
    <w:p>
      <w:pPr>
        <w:pStyle w:val="ListParagraph"/>
        <w:numPr>
          <w:ilvl w:val="0"/>
          <w:numId w:val="62"/>
        </w:numPr>
        <w:tabs>
          <w:tab w:pos="1552" w:val="left" w:leader="none"/>
        </w:tabs>
        <w:spacing w:line="480" w:lineRule="auto" w:before="0" w:after="0"/>
        <w:ind w:left="1552" w:right="717" w:hanging="720"/>
        <w:jc w:val="both"/>
        <w:rPr>
          <w:sz w:val="24"/>
        </w:rPr>
      </w:pPr>
      <w:r>
        <w:rPr>
          <w:sz w:val="24"/>
        </w:rPr>
        <w:t>College</w:t>
      </w:r>
      <w:r>
        <w:rPr>
          <w:spacing w:val="-1"/>
          <w:sz w:val="24"/>
        </w:rPr>
        <w:t> </w:t>
      </w:r>
      <w:r>
        <w:rPr>
          <w:sz w:val="24"/>
        </w:rPr>
        <w:t>authorities</w:t>
      </w:r>
      <w:r>
        <w:rPr>
          <w:spacing w:val="-3"/>
          <w:sz w:val="24"/>
        </w:rPr>
        <w:t> </w:t>
      </w:r>
      <w:r>
        <w:rPr>
          <w:sz w:val="24"/>
        </w:rPr>
        <w:t>and administrators</w:t>
      </w:r>
      <w:r>
        <w:rPr>
          <w:spacing w:val="-2"/>
          <w:sz w:val="24"/>
        </w:rPr>
        <w:t> </w:t>
      </w:r>
      <w:r>
        <w:rPr>
          <w:sz w:val="24"/>
        </w:rPr>
        <w:t>should encourage their</w:t>
      </w:r>
      <w:r>
        <w:rPr>
          <w:spacing w:val="-3"/>
          <w:sz w:val="24"/>
        </w:rPr>
        <w:t> </w:t>
      </w:r>
      <w:r>
        <w:rPr>
          <w:sz w:val="24"/>
        </w:rPr>
        <w:t>lecturers</w:t>
      </w:r>
      <w:r>
        <w:rPr>
          <w:spacing w:val="-3"/>
          <w:sz w:val="24"/>
        </w:rPr>
        <w:t> </w:t>
      </w:r>
      <w:r>
        <w:rPr>
          <w:sz w:val="24"/>
        </w:rPr>
        <w:t>by</w:t>
      </w:r>
      <w:r>
        <w:rPr>
          <w:spacing w:val="-2"/>
          <w:sz w:val="24"/>
        </w:rPr>
        <w:t> </w:t>
      </w:r>
      <w:r>
        <w:rPr>
          <w:sz w:val="24"/>
        </w:rPr>
        <w:t>organizing workshops and seminars on proper planning and usage of time management skills in order to enhance performance of lecturers in Colleges of Education, North-West, </w:t>
      </w:r>
      <w:r>
        <w:rPr>
          <w:spacing w:val="-2"/>
          <w:sz w:val="24"/>
        </w:rPr>
        <w:t>Nigeria.</w:t>
      </w:r>
    </w:p>
    <w:p>
      <w:pPr>
        <w:pStyle w:val="ListParagraph"/>
        <w:numPr>
          <w:ilvl w:val="0"/>
          <w:numId w:val="62"/>
        </w:numPr>
        <w:tabs>
          <w:tab w:pos="1552" w:val="left" w:leader="none"/>
        </w:tabs>
        <w:spacing w:line="480" w:lineRule="auto" w:before="1" w:after="0"/>
        <w:ind w:left="1552" w:right="713" w:hanging="720"/>
        <w:jc w:val="both"/>
        <w:rPr>
          <w:sz w:val="24"/>
        </w:rPr>
      </w:pPr>
      <w:r>
        <w:rPr>
          <w:sz w:val="24"/>
        </w:rPr>
        <w:t>Home Economics female lecturers should endeavour to adopt some coping</w:t>
      </w:r>
      <w:r>
        <w:rPr>
          <w:spacing w:val="-1"/>
          <w:sz w:val="24"/>
        </w:rPr>
        <w:t> </w:t>
      </w:r>
      <w:r>
        <w:rPr>
          <w:sz w:val="24"/>
        </w:rPr>
        <w:t>strategies like sharing of responsibilities, use of time plan for activities and use of labour</w:t>
      </w:r>
      <w:r>
        <w:rPr>
          <w:spacing w:val="40"/>
          <w:sz w:val="24"/>
        </w:rPr>
        <w:t> </w:t>
      </w:r>
      <w:r>
        <w:rPr>
          <w:sz w:val="24"/>
        </w:rPr>
        <w:t>saving devices. This will help increase their level of performance at home and workplace thereby fighting against any form of challenge that might arise in the cause of performing their roles.</w:t>
      </w:r>
    </w:p>
    <w:p>
      <w:pPr>
        <w:pStyle w:val="BodyText"/>
        <w:spacing w:before="5"/>
      </w:pPr>
    </w:p>
    <w:p>
      <w:pPr>
        <w:pStyle w:val="Heading2"/>
        <w:numPr>
          <w:ilvl w:val="1"/>
          <w:numId w:val="61"/>
        </w:numPr>
        <w:tabs>
          <w:tab w:pos="1552" w:val="left" w:leader="none"/>
        </w:tabs>
        <w:spacing w:line="240" w:lineRule="auto" w:before="1" w:after="0"/>
        <w:ind w:left="1552" w:right="0" w:hanging="660"/>
        <w:jc w:val="left"/>
      </w:pPr>
      <w:bookmarkStart w:name="_TOC_250002" w:id="41"/>
      <w:r>
        <w:rPr/>
        <w:t>Contribution</w:t>
      </w:r>
      <w:r>
        <w:rPr>
          <w:spacing w:val="-1"/>
        </w:rPr>
        <w:t> </w:t>
      </w:r>
      <w:r>
        <w:rPr/>
        <w:t>to </w:t>
      </w:r>
      <w:bookmarkEnd w:id="41"/>
      <w:r>
        <w:rPr>
          <w:spacing w:val="-2"/>
        </w:rPr>
        <w:t>Knowledge</w:t>
      </w:r>
    </w:p>
    <w:p>
      <w:pPr>
        <w:pStyle w:val="BodyText"/>
        <w:spacing w:before="271"/>
        <w:ind w:left="1552"/>
        <w:jc w:val="both"/>
      </w:pPr>
      <w:r>
        <w:rPr/>
        <w:t>From</w:t>
      </w:r>
      <w:r>
        <w:rPr>
          <w:spacing w:val="-1"/>
        </w:rPr>
        <w:t> </w:t>
      </w:r>
      <w:r>
        <w:rPr/>
        <w:t>the</w:t>
      </w:r>
      <w:r>
        <w:rPr>
          <w:spacing w:val="-1"/>
        </w:rPr>
        <w:t> </w:t>
      </w:r>
      <w:r>
        <w:rPr/>
        <w:t>results of</w:t>
      </w:r>
      <w:r>
        <w:rPr>
          <w:spacing w:val="-1"/>
        </w:rPr>
        <w:t> </w:t>
      </w:r>
      <w:r>
        <w:rPr/>
        <w:t>the</w:t>
      </w:r>
      <w:r>
        <w:rPr>
          <w:spacing w:val="-1"/>
        </w:rPr>
        <w:t> </w:t>
      </w:r>
      <w:r>
        <w:rPr/>
        <w:t>findings</w:t>
      </w:r>
      <w:r>
        <w:rPr>
          <w:spacing w:val="-1"/>
        </w:rPr>
        <w:t> </w:t>
      </w:r>
      <w:r>
        <w:rPr/>
        <w:t>of</w:t>
      </w:r>
      <w:r>
        <w:rPr>
          <w:spacing w:val="-1"/>
        </w:rPr>
        <w:t> </w:t>
      </w:r>
      <w:r>
        <w:rPr/>
        <w:t>this study;</w:t>
      </w:r>
      <w:r>
        <w:rPr>
          <w:spacing w:val="-1"/>
        </w:rPr>
        <w:t> </w:t>
      </w:r>
      <w:r>
        <w:rPr/>
        <w:t>it was</w:t>
      </w:r>
      <w:r>
        <w:rPr>
          <w:spacing w:val="-1"/>
        </w:rPr>
        <w:t> </w:t>
      </w:r>
      <w:r>
        <w:rPr/>
        <w:t>established</w:t>
      </w:r>
      <w:r>
        <w:rPr>
          <w:spacing w:val="-1"/>
        </w:rPr>
        <w:t> </w:t>
      </w:r>
      <w:r>
        <w:rPr>
          <w:spacing w:val="-2"/>
        </w:rPr>
        <w:t>that:</w:t>
      </w:r>
    </w:p>
    <w:p>
      <w:pPr>
        <w:pStyle w:val="BodyText"/>
      </w:pPr>
    </w:p>
    <w:p>
      <w:pPr>
        <w:pStyle w:val="ListParagraph"/>
        <w:numPr>
          <w:ilvl w:val="0"/>
          <w:numId w:val="63"/>
        </w:numPr>
        <w:tabs>
          <w:tab w:pos="1552" w:val="left" w:leader="none"/>
        </w:tabs>
        <w:spacing w:line="480" w:lineRule="auto" w:before="0" w:after="0"/>
        <w:ind w:left="1552" w:right="720" w:hanging="720"/>
        <w:jc w:val="both"/>
        <w:rPr>
          <w:sz w:val="24"/>
        </w:rPr>
      </w:pPr>
      <w:r>
        <w:rPr>
          <w:sz w:val="24"/>
        </w:rPr>
        <w:t>Occupational roles influence Home Economics female lecturers‘ performance, in Colleges of Education, North-West, Nigeria in roles like supervision of students‘ project (2.86) and setting examination questions (2.80) This is because the mean score of these two variables were above 2.5.</w:t>
      </w:r>
    </w:p>
    <w:p>
      <w:pPr>
        <w:pStyle w:val="ListParagraph"/>
        <w:numPr>
          <w:ilvl w:val="0"/>
          <w:numId w:val="63"/>
        </w:numPr>
        <w:tabs>
          <w:tab w:pos="1552" w:val="left" w:leader="none"/>
        </w:tabs>
        <w:spacing w:line="480" w:lineRule="auto" w:before="1" w:after="0"/>
        <w:ind w:left="1552" w:right="714" w:hanging="720"/>
        <w:jc w:val="both"/>
        <w:rPr>
          <w:sz w:val="24"/>
        </w:rPr>
      </w:pPr>
      <w:r>
        <w:rPr>
          <w:sz w:val="24"/>
        </w:rPr>
        <w:t>Household tasks influence Home Economics female lecturers‘performance in Colleges</w:t>
      </w:r>
      <w:r>
        <w:rPr>
          <w:spacing w:val="22"/>
          <w:sz w:val="24"/>
        </w:rPr>
        <w:t> </w:t>
      </w:r>
      <w:r>
        <w:rPr>
          <w:sz w:val="24"/>
        </w:rPr>
        <w:t>of</w:t>
      </w:r>
      <w:r>
        <w:rPr>
          <w:spacing w:val="21"/>
          <w:sz w:val="24"/>
        </w:rPr>
        <w:t> </w:t>
      </w:r>
      <w:r>
        <w:rPr>
          <w:sz w:val="24"/>
        </w:rPr>
        <w:t>Education,</w:t>
      </w:r>
      <w:r>
        <w:rPr>
          <w:spacing w:val="21"/>
          <w:sz w:val="24"/>
        </w:rPr>
        <w:t> </w:t>
      </w:r>
      <w:r>
        <w:rPr>
          <w:sz w:val="24"/>
        </w:rPr>
        <w:t>North-West,</w:t>
      </w:r>
      <w:r>
        <w:rPr>
          <w:spacing w:val="22"/>
          <w:sz w:val="24"/>
        </w:rPr>
        <w:t> </w:t>
      </w:r>
      <w:r>
        <w:rPr>
          <w:sz w:val="24"/>
        </w:rPr>
        <w:t>Nigeria</w:t>
      </w:r>
      <w:r>
        <w:rPr>
          <w:spacing w:val="20"/>
          <w:sz w:val="24"/>
        </w:rPr>
        <w:t> </w:t>
      </w:r>
      <w:r>
        <w:rPr>
          <w:sz w:val="24"/>
        </w:rPr>
        <w:t>in</w:t>
      </w:r>
      <w:r>
        <w:rPr>
          <w:spacing w:val="23"/>
          <w:sz w:val="24"/>
        </w:rPr>
        <w:t> </w:t>
      </w:r>
      <w:r>
        <w:rPr>
          <w:sz w:val="24"/>
        </w:rPr>
        <w:t>tasks</w:t>
      </w:r>
      <w:r>
        <w:rPr>
          <w:spacing w:val="21"/>
          <w:sz w:val="24"/>
        </w:rPr>
        <w:t> </w:t>
      </w:r>
      <w:r>
        <w:rPr>
          <w:sz w:val="24"/>
        </w:rPr>
        <w:t>like</w:t>
      </w:r>
      <w:r>
        <w:rPr>
          <w:spacing w:val="22"/>
          <w:sz w:val="24"/>
        </w:rPr>
        <w:t> </w:t>
      </w:r>
      <w:r>
        <w:rPr>
          <w:sz w:val="24"/>
        </w:rPr>
        <w:t>getting</w:t>
      </w:r>
      <w:r>
        <w:rPr>
          <w:spacing w:val="22"/>
          <w:sz w:val="24"/>
        </w:rPr>
        <w:t> </w:t>
      </w:r>
      <w:r>
        <w:rPr>
          <w:sz w:val="24"/>
        </w:rPr>
        <w:t>children</w:t>
      </w:r>
      <w:r>
        <w:rPr>
          <w:spacing w:val="21"/>
          <w:sz w:val="24"/>
        </w:rPr>
        <w:t> </w:t>
      </w:r>
      <w:r>
        <w:rPr>
          <w:sz w:val="24"/>
        </w:rPr>
        <w:t>ready</w:t>
      </w:r>
      <w:r>
        <w:rPr>
          <w:spacing w:val="19"/>
          <w:sz w:val="24"/>
        </w:rPr>
        <w:t> </w:t>
      </w:r>
      <w:r>
        <w:rPr>
          <w:sz w:val="24"/>
        </w:rPr>
        <w:t>for</w:t>
      </w:r>
    </w:p>
    <w:p>
      <w:pPr>
        <w:spacing w:after="0" w:line="480" w:lineRule="auto"/>
        <w:jc w:val="both"/>
        <w:rPr>
          <w:sz w:val="24"/>
        </w:rPr>
        <w:sectPr>
          <w:pgSz w:w="12240" w:h="15840"/>
          <w:pgMar w:header="0" w:footer="1068" w:top="1360" w:bottom="1260" w:left="1040" w:right="720"/>
        </w:sectPr>
      </w:pPr>
    </w:p>
    <w:p>
      <w:pPr>
        <w:pStyle w:val="BodyText"/>
        <w:spacing w:line="480" w:lineRule="auto" w:before="72"/>
        <w:ind w:left="1552" w:right="715"/>
        <w:jc w:val="both"/>
      </w:pPr>
      <w:r>
        <w:rPr/>
        <w:t>school which has a mean score of 3.54 and preparing breakfast and lunch 3.18 all above the agreement mark of 2.5.</w:t>
      </w:r>
    </w:p>
    <w:p>
      <w:pPr>
        <w:pStyle w:val="ListParagraph"/>
        <w:numPr>
          <w:ilvl w:val="0"/>
          <w:numId w:val="63"/>
        </w:numPr>
        <w:tabs>
          <w:tab w:pos="1552" w:val="left" w:leader="none"/>
        </w:tabs>
        <w:spacing w:line="480" w:lineRule="auto" w:before="0" w:after="0"/>
        <w:ind w:left="1552" w:right="717" w:hanging="720"/>
        <w:jc w:val="both"/>
        <w:rPr>
          <w:sz w:val="24"/>
        </w:rPr>
      </w:pPr>
      <w:r>
        <w:rPr>
          <w:sz w:val="24"/>
        </w:rPr>
        <w:t>Work schedule of Home Economics female lecturers in Colleges of Education, North-West, Nigeria influence their performance of occupational roles, when they</w:t>
      </w:r>
      <w:r>
        <w:rPr>
          <w:spacing w:val="40"/>
          <w:sz w:val="24"/>
        </w:rPr>
        <w:t> </w:t>
      </w:r>
      <w:r>
        <w:rPr>
          <w:sz w:val="24"/>
        </w:rPr>
        <w:t>are punctual to work (3.78) and meeting deadlines with (3.73), the scores are above the agreement mark of 2.5.</w:t>
      </w:r>
    </w:p>
    <w:p>
      <w:pPr>
        <w:pStyle w:val="ListParagraph"/>
        <w:numPr>
          <w:ilvl w:val="0"/>
          <w:numId w:val="63"/>
        </w:numPr>
        <w:tabs>
          <w:tab w:pos="1552" w:val="left" w:leader="none"/>
        </w:tabs>
        <w:spacing w:line="480" w:lineRule="auto" w:before="0" w:after="0"/>
        <w:ind w:left="1552" w:right="719" w:hanging="660"/>
        <w:jc w:val="both"/>
        <w:rPr>
          <w:sz w:val="24"/>
        </w:rPr>
      </w:pPr>
      <w:r>
        <w:rPr>
          <w:sz w:val="24"/>
        </w:rPr>
        <w:t>Occupational roles of Home Economics female lectures in Colleges of Education, North-West, Nigeria influence the performance of household tasks, especially when they travel out to supervise students on teaching practice (3.10) and when they organize evening lectures (3.01). These scores are above the agreement mark of 2.5.</w:t>
      </w:r>
    </w:p>
    <w:p>
      <w:pPr>
        <w:pStyle w:val="ListParagraph"/>
        <w:numPr>
          <w:ilvl w:val="0"/>
          <w:numId w:val="63"/>
        </w:numPr>
        <w:tabs>
          <w:tab w:pos="1552" w:val="left" w:leader="none"/>
        </w:tabs>
        <w:spacing w:line="480" w:lineRule="auto" w:before="1" w:after="0"/>
        <w:ind w:left="1552" w:right="716" w:hanging="720"/>
        <w:jc w:val="both"/>
        <w:rPr>
          <w:sz w:val="24"/>
        </w:rPr>
      </w:pPr>
      <w:r>
        <w:rPr>
          <w:sz w:val="24"/>
        </w:rPr>
        <w:t>Coping strategies available to Home Economics female lecturers in Colleges of Education, North-West, Nigeria influence their performance of occupational roles and household tasks such as sharing responsibilities (3.53) and use of time plan for all activities (3.50).</w:t>
      </w:r>
    </w:p>
    <w:p>
      <w:pPr>
        <w:pStyle w:val="Heading2"/>
        <w:numPr>
          <w:ilvl w:val="1"/>
          <w:numId w:val="61"/>
        </w:numPr>
        <w:tabs>
          <w:tab w:pos="1551" w:val="left" w:leader="none"/>
        </w:tabs>
        <w:spacing w:line="240" w:lineRule="auto" w:before="212" w:after="0"/>
        <w:ind w:left="1551" w:right="0" w:hanging="719"/>
        <w:jc w:val="both"/>
      </w:pPr>
      <w:bookmarkStart w:name="_TOC_250001" w:id="42"/>
      <w:r>
        <w:rPr/>
        <w:t>Suggestions</w:t>
      </w:r>
      <w:r>
        <w:rPr>
          <w:spacing w:val="-4"/>
        </w:rPr>
        <w:t> </w:t>
      </w:r>
      <w:r>
        <w:rPr/>
        <w:t>for</w:t>
      </w:r>
      <w:r>
        <w:rPr>
          <w:spacing w:val="-2"/>
        </w:rPr>
        <w:t> </w:t>
      </w:r>
      <w:r>
        <w:rPr/>
        <w:t>Further </w:t>
      </w:r>
      <w:bookmarkEnd w:id="42"/>
      <w:r>
        <w:rPr>
          <w:spacing w:val="-2"/>
        </w:rPr>
        <w:t>Studies</w:t>
      </w:r>
    </w:p>
    <w:p>
      <w:pPr>
        <w:pStyle w:val="BodyText"/>
        <w:spacing w:line="480" w:lineRule="auto" w:before="271"/>
        <w:ind w:left="832" w:right="717" w:firstLine="719"/>
        <w:jc w:val="both"/>
      </w:pPr>
      <w:r>
        <w:rPr/>
        <w:t>This study is focused on influence of occupational roles, household tasks on Home Economics female lecturers‘ performance at work in Colleges of Education, North-West, Nigeria. The following areas are suggested for further studies:</w:t>
      </w:r>
    </w:p>
    <w:p>
      <w:pPr>
        <w:pStyle w:val="ListParagraph"/>
        <w:numPr>
          <w:ilvl w:val="0"/>
          <w:numId w:val="64"/>
        </w:numPr>
        <w:tabs>
          <w:tab w:pos="1552" w:val="left" w:leader="none"/>
        </w:tabs>
        <w:spacing w:line="480" w:lineRule="auto" w:before="1" w:after="0"/>
        <w:ind w:left="1552" w:right="713" w:hanging="720"/>
        <w:jc w:val="both"/>
        <w:rPr>
          <w:sz w:val="24"/>
        </w:rPr>
      </w:pPr>
      <w:r>
        <w:rPr>
          <w:sz w:val="24"/>
        </w:rPr>
        <w:t>Influence of Household tasks on female Deans and Heads of Departments on job performance in tertiary institutions Nort-West, Nigeria.</w:t>
      </w:r>
    </w:p>
    <w:p>
      <w:pPr>
        <w:pStyle w:val="ListParagraph"/>
        <w:numPr>
          <w:ilvl w:val="0"/>
          <w:numId w:val="64"/>
        </w:numPr>
        <w:tabs>
          <w:tab w:pos="1551" w:val="left" w:leader="none"/>
        </w:tabs>
        <w:spacing w:line="240" w:lineRule="auto" w:before="0" w:after="0"/>
        <w:ind w:left="1551" w:right="0" w:hanging="719"/>
        <w:jc w:val="both"/>
        <w:rPr>
          <w:sz w:val="24"/>
        </w:rPr>
      </w:pPr>
      <w:r>
        <w:rPr>
          <w:sz w:val="24"/>
        </w:rPr>
        <w:t>Influence</w:t>
      </w:r>
      <w:r>
        <w:rPr>
          <w:spacing w:val="-1"/>
          <w:sz w:val="24"/>
        </w:rPr>
        <w:t> </w:t>
      </w:r>
      <w:r>
        <w:rPr>
          <w:sz w:val="24"/>
        </w:rPr>
        <w:t>of</w:t>
      </w:r>
      <w:r>
        <w:rPr>
          <w:spacing w:val="-1"/>
          <w:sz w:val="24"/>
        </w:rPr>
        <w:t> </w:t>
      </w:r>
      <w:r>
        <w:rPr>
          <w:sz w:val="24"/>
        </w:rPr>
        <w:t>parents‘ long</w:t>
      </w:r>
      <w:r>
        <w:rPr>
          <w:spacing w:val="-3"/>
          <w:sz w:val="24"/>
        </w:rPr>
        <w:t> </w:t>
      </w:r>
      <w:r>
        <w:rPr>
          <w:sz w:val="24"/>
        </w:rPr>
        <w:t>working</w:t>
      </w:r>
      <w:r>
        <w:rPr>
          <w:spacing w:val="-2"/>
          <w:sz w:val="24"/>
        </w:rPr>
        <w:t> </w:t>
      </w:r>
      <w:r>
        <w:rPr>
          <w:sz w:val="24"/>
        </w:rPr>
        <w:t>hours on the</w:t>
      </w:r>
      <w:r>
        <w:rPr>
          <w:spacing w:val="-1"/>
          <w:sz w:val="24"/>
        </w:rPr>
        <w:t> </w:t>
      </w:r>
      <w:r>
        <w:rPr>
          <w:sz w:val="24"/>
        </w:rPr>
        <w:t>dangers</w:t>
      </w:r>
      <w:r>
        <w:rPr>
          <w:spacing w:val="1"/>
          <w:sz w:val="24"/>
        </w:rPr>
        <w:t> </w:t>
      </w:r>
      <w:r>
        <w:rPr>
          <w:sz w:val="24"/>
        </w:rPr>
        <w:t>of</w:t>
      </w:r>
      <w:r>
        <w:rPr>
          <w:spacing w:val="-2"/>
          <w:sz w:val="24"/>
        </w:rPr>
        <w:t> </w:t>
      </w:r>
      <w:r>
        <w:rPr>
          <w:sz w:val="24"/>
        </w:rPr>
        <w:t>social media</w:t>
      </w:r>
      <w:r>
        <w:rPr>
          <w:spacing w:val="-1"/>
          <w:sz w:val="24"/>
        </w:rPr>
        <w:t> </w:t>
      </w:r>
      <w:r>
        <w:rPr>
          <w:sz w:val="24"/>
        </w:rPr>
        <w:t>on</w:t>
      </w:r>
      <w:r>
        <w:rPr>
          <w:spacing w:val="3"/>
          <w:sz w:val="24"/>
        </w:rPr>
        <w:t> </w:t>
      </w:r>
      <w:r>
        <w:rPr>
          <w:spacing w:val="-2"/>
          <w:sz w:val="24"/>
        </w:rPr>
        <w:t>children.</w:t>
      </w:r>
    </w:p>
    <w:p>
      <w:pPr>
        <w:pStyle w:val="BodyText"/>
      </w:pPr>
    </w:p>
    <w:p>
      <w:pPr>
        <w:pStyle w:val="ListParagraph"/>
        <w:numPr>
          <w:ilvl w:val="0"/>
          <w:numId w:val="64"/>
        </w:numPr>
        <w:tabs>
          <w:tab w:pos="1552" w:val="left" w:leader="none"/>
        </w:tabs>
        <w:spacing w:line="480" w:lineRule="auto" w:before="0" w:after="0"/>
        <w:ind w:left="1552" w:right="717" w:hanging="660"/>
        <w:jc w:val="both"/>
        <w:rPr>
          <w:sz w:val="24"/>
        </w:rPr>
      </w:pPr>
      <w:r>
        <w:rPr>
          <w:sz w:val="24"/>
        </w:rPr>
        <w:t>Assessment of work and family balance among female professionals in an academic setting (in administration).</w:t>
      </w:r>
    </w:p>
    <w:p>
      <w:pPr>
        <w:spacing w:after="0" w:line="480" w:lineRule="auto"/>
        <w:jc w:val="both"/>
        <w:rPr>
          <w:sz w:val="24"/>
        </w:rPr>
        <w:sectPr>
          <w:pgSz w:w="12240" w:h="15840"/>
          <w:pgMar w:header="0" w:footer="1068" w:top="1360" w:bottom="1260" w:left="1040" w:right="720"/>
        </w:sectPr>
      </w:pPr>
    </w:p>
    <w:p>
      <w:pPr>
        <w:pStyle w:val="ListParagraph"/>
        <w:numPr>
          <w:ilvl w:val="0"/>
          <w:numId w:val="64"/>
        </w:numPr>
        <w:tabs>
          <w:tab w:pos="1552" w:val="left" w:leader="none"/>
        </w:tabs>
        <w:spacing w:line="480" w:lineRule="auto" w:before="72" w:after="0"/>
        <w:ind w:left="1552" w:right="724" w:hanging="720"/>
        <w:jc w:val="left"/>
        <w:rPr>
          <w:sz w:val="24"/>
        </w:rPr>
      </w:pPr>
      <w:r>
        <w:rPr>
          <w:sz w:val="24"/>
        </w:rPr>
        <w:t>Job</w:t>
      </w:r>
      <w:r>
        <w:rPr>
          <w:spacing w:val="40"/>
          <w:sz w:val="24"/>
        </w:rPr>
        <w:t> </w:t>
      </w:r>
      <w:r>
        <w:rPr>
          <w:sz w:val="24"/>
        </w:rPr>
        <w:t>performance</w:t>
      </w:r>
      <w:r>
        <w:rPr>
          <w:spacing w:val="40"/>
          <w:sz w:val="24"/>
        </w:rPr>
        <w:t> </w:t>
      </w:r>
      <w:r>
        <w:rPr>
          <w:sz w:val="24"/>
        </w:rPr>
        <w:t>and</w:t>
      </w:r>
      <w:r>
        <w:rPr>
          <w:spacing w:val="40"/>
          <w:sz w:val="24"/>
        </w:rPr>
        <w:t> </w:t>
      </w:r>
      <w:r>
        <w:rPr>
          <w:sz w:val="24"/>
        </w:rPr>
        <w:t>stress</w:t>
      </w:r>
      <w:r>
        <w:rPr>
          <w:spacing w:val="40"/>
          <w:sz w:val="24"/>
        </w:rPr>
        <w:t> </w:t>
      </w:r>
      <w:r>
        <w:rPr>
          <w:sz w:val="24"/>
        </w:rPr>
        <w:t>management</w:t>
      </w:r>
      <w:r>
        <w:rPr>
          <w:spacing w:val="40"/>
          <w:sz w:val="24"/>
        </w:rPr>
        <w:t> </w:t>
      </w:r>
      <w:r>
        <w:rPr>
          <w:sz w:val="24"/>
        </w:rPr>
        <w:t>among</w:t>
      </w:r>
      <w:r>
        <w:rPr>
          <w:spacing w:val="40"/>
          <w:sz w:val="24"/>
        </w:rPr>
        <w:t> </w:t>
      </w:r>
      <w:r>
        <w:rPr>
          <w:sz w:val="24"/>
        </w:rPr>
        <w:t>female</w:t>
      </w:r>
      <w:r>
        <w:rPr>
          <w:spacing w:val="40"/>
          <w:sz w:val="24"/>
        </w:rPr>
        <w:t> </w:t>
      </w:r>
      <w:r>
        <w:rPr>
          <w:sz w:val="24"/>
        </w:rPr>
        <w:t>lecturers</w:t>
      </w:r>
      <w:r>
        <w:rPr>
          <w:spacing w:val="40"/>
          <w:sz w:val="24"/>
        </w:rPr>
        <w:t> </w:t>
      </w:r>
      <w:r>
        <w:rPr>
          <w:sz w:val="24"/>
        </w:rPr>
        <w:t>in</w:t>
      </w:r>
      <w:r>
        <w:rPr>
          <w:spacing w:val="40"/>
          <w:sz w:val="24"/>
        </w:rPr>
        <w:t> </w:t>
      </w:r>
      <w:r>
        <w:rPr>
          <w:sz w:val="24"/>
        </w:rPr>
        <w:t>Colleges</w:t>
      </w:r>
      <w:r>
        <w:rPr>
          <w:spacing w:val="40"/>
          <w:sz w:val="24"/>
        </w:rPr>
        <w:t> </w:t>
      </w:r>
      <w:r>
        <w:rPr>
          <w:sz w:val="24"/>
        </w:rPr>
        <w:t>of Education, North-West, Nigeria.</w:t>
      </w:r>
    </w:p>
    <w:p>
      <w:pPr>
        <w:pStyle w:val="ListParagraph"/>
        <w:numPr>
          <w:ilvl w:val="0"/>
          <w:numId w:val="64"/>
        </w:numPr>
        <w:tabs>
          <w:tab w:pos="1552" w:val="left" w:leader="none"/>
        </w:tabs>
        <w:spacing w:line="480" w:lineRule="auto" w:before="0" w:after="0"/>
        <w:ind w:left="1552" w:right="716" w:hanging="720"/>
        <w:jc w:val="left"/>
        <w:rPr>
          <w:sz w:val="24"/>
        </w:rPr>
      </w:pPr>
      <w:r>
        <w:rPr>
          <w:sz w:val="24"/>
        </w:rPr>
        <w:t>Influence</w:t>
      </w:r>
      <w:r>
        <w:rPr>
          <w:spacing w:val="40"/>
          <w:sz w:val="24"/>
        </w:rPr>
        <w:t> </w:t>
      </w:r>
      <w:r>
        <w:rPr>
          <w:sz w:val="24"/>
        </w:rPr>
        <w:t>of</w:t>
      </w:r>
      <w:r>
        <w:rPr>
          <w:spacing w:val="40"/>
          <w:sz w:val="24"/>
        </w:rPr>
        <w:t> </w:t>
      </w:r>
      <w:r>
        <w:rPr>
          <w:sz w:val="24"/>
        </w:rPr>
        <w:t>family</w:t>
      </w:r>
      <w:r>
        <w:rPr>
          <w:spacing w:val="40"/>
          <w:sz w:val="24"/>
        </w:rPr>
        <w:t> </w:t>
      </w:r>
      <w:r>
        <w:rPr>
          <w:sz w:val="24"/>
        </w:rPr>
        <w:t>roles</w:t>
      </w:r>
      <w:r>
        <w:rPr>
          <w:spacing w:val="40"/>
          <w:sz w:val="24"/>
        </w:rPr>
        <w:t> </w:t>
      </w:r>
      <w:r>
        <w:rPr>
          <w:sz w:val="24"/>
        </w:rPr>
        <w:t>on</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Home</w:t>
      </w:r>
      <w:r>
        <w:rPr>
          <w:spacing w:val="40"/>
          <w:sz w:val="24"/>
        </w:rPr>
        <w:t> </w:t>
      </w:r>
      <w:r>
        <w:rPr>
          <w:sz w:val="24"/>
        </w:rPr>
        <w:t>Economics</w:t>
      </w:r>
      <w:r>
        <w:rPr>
          <w:spacing w:val="40"/>
          <w:sz w:val="24"/>
        </w:rPr>
        <w:t> </w:t>
      </w:r>
      <w:r>
        <w:rPr>
          <w:sz w:val="24"/>
        </w:rPr>
        <w:t>female students in Colleges of Education, North-West, Nigeria.</w:t>
      </w:r>
    </w:p>
    <w:p>
      <w:pPr>
        <w:spacing w:after="0" w:line="480" w:lineRule="auto"/>
        <w:jc w:val="left"/>
        <w:rPr>
          <w:sz w:val="24"/>
        </w:rPr>
        <w:sectPr>
          <w:pgSz w:w="12240" w:h="15840"/>
          <w:pgMar w:header="0" w:footer="1068" w:top="1360" w:bottom="1260" w:left="1040" w:right="720"/>
        </w:sectPr>
      </w:pPr>
    </w:p>
    <w:p>
      <w:pPr>
        <w:pStyle w:val="Heading1"/>
        <w:spacing w:before="79"/>
        <w:ind w:left="2441"/>
      </w:pPr>
      <w:bookmarkStart w:name="_TOC_250000" w:id="43"/>
      <w:bookmarkEnd w:id="43"/>
      <w:r>
        <w:rPr>
          <w:spacing w:val="-2"/>
        </w:rPr>
        <w:t>REFERENCES</w:t>
      </w:r>
    </w:p>
    <w:p>
      <w:pPr>
        <w:spacing w:before="192"/>
        <w:ind w:left="1552" w:right="715" w:hanging="720"/>
        <w:jc w:val="both"/>
        <w:rPr>
          <w:i/>
          <w:sz w:val="24"/>
        </w:rPr>
      </w:pPr>
      <w:r>
        <w:rPr>
          <w:sz w:val="24"/>
        </w:rPr>
        <w:t>Abarikannda, B. A. (2002). Gender Issues in Teacher Production Utilization and Turnover Pattern in Nigerian Educational System. A Case Study of Alheri College of Education, Ondo. </w:t>
      </w:r>
      <w:r>
        <w:rPr>
          <w:i/>
          <w:sz w:val="24"/>
        </w:rPr>
        <w:t>Journal of Teacher Production Utilization Turnover Patterns in </w:t>
      </w:r>
      <w:r>
        <w:rPr>
          <w:i/>
          <w:spacing w:val="-2"/>
          <w:sz w:val="24"/>
        </w:rPr>
        <w:t>Nigeria.</w:t>
      </w:r>
    </w:p>
    <w:p>
      <w:pPr>
        <w:pStyle w:val="BodyText"/>
        <w:rPr>
          <w:i/>
        </w:rPr>
      </w:pPr>
    </w:p>
    <w:p>
      <w:pPr>
        <w:pStyle w:val="BodyText"/>
        <w:ind w:left="1552" w:right="718" w:hanging="720"/>
        <w:jc w:val="both"/>
      </w:pPr>
      <w:r>
        <w:rPr/>
        <w:t>Adediwura, A.A. &amp; Tayo, B. (2007). Perception of Teachers Knowledge Attitude and Teaching Skills as Predictor of Academic Performance in Nigerian Secondary Schools. </w:t>
      </w:r>
      <w:r>
        <w:rPr>
          <w:i/>
        </w:rPr>
        <w:t>Educational Research and Review</w:t>
      </w:r>
      <w:r>
        <w:rPr/>
        <w:t>, 2(7): 165-171.</w:t>
      </w:r>
    </w:p>
    <w:p>
      <w:pPr>
        <w:pStyle w:val="BodyText"/>
      </w:pPr>
    </w:p>
    <w:p>
      <w:pPr>
        <w:pStyle w:val="BodyText"/>
        <w:ind w:left="832"/>
      </w:pPr>
      <w:r>
        <w:rPr/>
        <w:t>Adelabu,</w:t>
      </w:r>
      <w:r>
        <w:rPr>
          <w:spacing w:val="-4"/>
        </w:rPr>
        <w:t> </w:t>
      </w:r>
      <w:r>
        <w:rPr/>
        <w:t>A.</w:t>
      </w:r>
      <w:r>
        <w:rPr>
          <w:spacing w:val="-1"/>
        </w:rPr>
        <w:t> </w:t>
      </w:r>
      <w:r>
        <w:rPr/>
        <w:t>(2005).</w:t>
      </w:r>
      <w:r>
        <w:rPr>
          <w:spacing w:val="-1"/>
        </w:rPr>
        <w:t> </w:t>
      </w:r>
      <w:r>
        <w:rPr/>
        <w:t>Teacher</w:t>
      </w:r>
      <w:r>
        <w:rPr>
          <w:spacing w:val="-1"/>
        </w:rPr>
        <w:t> </w:t>
      </w:r>
      <w:r>
        <w:rPr/>
        <w:t>Motivation</w:t>
      </w:r>
      <w:r>
        <w:rPr>
          <w:spacing w:val="-1"/>
        </w:rPr>
        <w:t> </w:t>
      </w:r>
      <w:r>
        <w:rPr/>
        <w:t>and Incentives</w:t>
      </w:r>
      <w:r>
        <w:rPr>
          <w:spacing w:val="-1"/>
        </w:rPr>
        <w:t> </w:t>
      </w:r>
      <w:r>
        <w:rPr/>
        <w:t>in</w:t>
      </w:r>
      <w:r>
        <w:rPr>
          <w:spacing w:val="-1"/>
        </w:rPr>
        <w:t> </w:t>
      </w:r>
      <w:r>
        <w:rPr/>
        <w:t>Nigeria,</w:t>
      </w:r>
      <w:r>
        <w:rPr>
          <w:spacing w:val="-1"/>
        </w:rPr>
        <w:t> </w:t>
      </w:r>
      <w:r>
        <w:rPr>
          <w:spacing w:val="-2"/>
        </w:rPr>
        <w:t>Nigeria.</w:t>
      </w:r>
    </w:p>
    <w:p>
      <w:pPr>
        <w:pStyle w:val="BodyText"/>
        <w:spacing w:before="1"/>
      </w:pPr>
    </w:p>
    <w:p>
      <w:pPr>
        <w:spacing w:before="0"/>
        <w:ind w:left="1552" w:right="716" w:hanging="720"/>
        <w:jc w:val="both"/>
        <w:rPr>
          <w:sz w:val="24"/>
        </w:rPr>
      </w:pPr>
      <w:r>
        <w:rPr>
          <w:sz w:val="24"/>
        </w:rPr>
        <w:t>Adeosun, O. (2009). </w:t>
      </w:r>
      <w:r>
        <w:rPr>
          <w:i/>
          <w:sz w:val="24"/>
        </w:rPr>
        <w:t>Teacher Education Programmes and Administration, </w:t>
      </w:r>
      <w:r>
        <w:rPr>
          <w:sz w:val="24"/>
        </w:rPr>
        <w:t>New Delhi. APH Publishing Corporation.</w:t>
      </w:r>
    </w:p>
    <w:p>
      <w:pPr>
        <w:pStyle w:val="BodyText"/>
      </w:pPr>
    </w:p>
    <w:p>
      <w:pPr>
        <w:spacing w:before="0"/>
        <w:ind w:left="1552" w:right="712" w:hanging="720"/>
        <w:jc w:val="both"/>
        <w:rPr>
          <w:sz w:val="24"/>
        </w:rPr>
      </w:pPr>
      <w:r>
        <w:rPr>
          <w:sz w:val="24"/>
        </w:rPr>
        <w:t>Adeoye, E.A. &amp; Durosaro, I.A. (2010). Correlates of Stress among Female Academics, at</w:t>
      </w:r>
      <w:r>
        <w:rPr>
          <w:spacing w:val="40"/>
          <w:sz w:val="24"/>
        </w:rPr>
        <w:t> </w:t>
      </w:r>
      <w:r>
        <w:rPr>
          <w:sz w:val="24"/>
        </w:rPr>
        <w:t>the University of Ilorin. </w:t>
      </w:r>
      <w:r>
        <w:rPr>
          <w:i/>
          <w:sz w:val="24"/>
        </w:rPr>
        <w:t>Nigerian Journal of Sociology of Education</w:t>
      </w:r>
      <w:r>
        <w:rPr>
          <w:sz w:val="24"/>
        </w:rPr>
        <w:t>. (V), (5). 130- </w:t>
      </w:r>
      <w:r>
        <w:rPr>
          <w:spacing w:val="-4"/>
          <w:sz w:val="24"/>
        </w:rPr>
        <w:t>139.</w:t>
      </w:r>
    </w:p>
    <w:p>
      <w:pPr>
        <w:pStyle w:val="BodyText"/>
      </w:pPr>
    </w:p>
    <w:p>
      <w:pPr>
        <w:pStyle w:val="BodyText"/>
        <w:ind w:left="1552" w:right="717" w:hanging="720"/>
        <w:jc w:val="both"/>
      </w:pPr>
      <w:r>
        <w:rPr/>
        <w:t>Adepoju, T. L. (1999). Factors Militating</w:t>
      </w:r>
      <w:r>
        <w:rPr>
          <w:spacing w:val="-1"/>
        </w:rPr>
        <w:t> </w:t>
      </w:r>
      <w:r>
        <w:rPr/>
        <w:t>Against Effective Planning and Implementation of Educational Policies in Nigeria. A paper Presented at WAEC monthly Seminar WAEC National Secretariat Yaba, Lagos</w:t>
      </w:r>
    </w:p>
    <w:p>
      <w:pPr>
        <w:pStyle w:val="BodyText"/>
      </w:pPr>
    </w:p>
    <w:p>
      <w:pPr>
        <w:spacing w:before="0"/>
        <w:ind w:left="1552" w:right="718" w:hanging="720"/>
        <w:jc w:val="both"/>
        <w:rPr>
          <w:sz w:val="24"/>
        </w:rPr>
      </w:pPr>
      <w:r>
        <w:rPr>
          <w:sz w:val="24"/>
        </w:rPr>
        <w:t>Adeyemi, T. (2010). Principals Leadership Styles and teachers‘ job performance in Senior Secondary School in Ondo State, Nigeria. </w:t>
      </w:r>
      <w:r>
        <w:rPr>
          <w:i/>
          <w:sz w:val="24"/>
        </w:rPr>
        <w:t>Journal of Education Administration and Policy Studies </w:t>
      </w:r>
      <w:r>
        <w:rPr>
          <w:sz w:val="24"/>
        </w:rPr>
        <w:t>2(6), 83-91.</w:t>
      </w:r>
    </w:p>
    <w:p>
      <w:pPr>
        <w:pStyle w:val="BodyText"/>
        <w:spacing w:before="1"/>
      </w:pPr>
    </w:p>
    <w:p>
      <w:pPr>
        <w:spacing w:before="0"/>
        <w:ind w:left="1372" w:right="691" w:hanging="540"/>
        <w:jc w:val="left"/>
        <w:rPr>
          <w:sz w:val="24"/>
        </w:rPr>
      </w:pPr>
      <w:r>
        <w:rPr>
          <w:sz w:val="24"/>
        </w:rPr>
        <w:t>Aggarwal, Y.P. (2008). </w:t>
      </w:r>
      <w:r>
        <w:rPr>
          <w:i/>
          <w:sz w:val="24"/>
        </w:rPr>
        <w:t>Educational Research Methods</w:t>
      </w:r>
      <w:r>
        <w:rPr>
          <w:sz w:val="24"/>
        </w:rPr>
        <w:t>. New Delhi Vikas Publishing</w:t>
      </w:r>
      <w:r>
        <w:rPr>
          <w:spacing w:val="-2"/>
          <w:sz w:val="24"/>
        </w:rPr>
        <w:t> </w:t>
      </w:r>
      <w:r>
        <w:rPr>
          <w:sz w:val="24"/>
        </w:rPr>
        <w:t>House PVT Ltd.</w:t>
      </w:r>
    </w:p>
    <w:p>
      <w:pPr>
        <w:pStyle w:val="BodyText"/>
      </w:pPr>
    </w:p>
    <w:p>
      <w:pPr>
        <w:pStyle w:val="BodyText"/>
        <w:ind w:left="1552" w:right="714" w:hanging="720"/>
        <w:jc w:val="both"/>
      </w:pPr>
      <w:r>
        <w:rPr/>
        <w:t>Akhlag, M.; Amjad, M.; Mehmood, K.; Seed-ul-Hassan &amp; Malik, M. (2010). An Evaluation of the Effects of Stress on Job Performance of Secondary School Teachers. </w:t>
      </w:r>
      <w:r>
        <w:rPr>
          <w:i/>
        </w:rPr>
        <w:t>Journal of Law and Psychology</w:t>
      </w:r>
      <w:r>
        <w:rPr/>
        <w:t>. 1 (1) (2010) 43-54.</w:t>
      </w:r>
    </w:p>
    <w:p>
      <w:pPr>
        <w:pStyle w:val="BodyText"/>
      </w:pPr>
    </w:p>
    <w:p>
      <w:pPr>
        <w:spacing w:before="0"/>
        <w:ind w:left="1552" w:right="715" w:hanging="720"/>
        <w:jc w:val="both"/>
        <w:rPr>
          <w:i/>
          <w:sz w:val="24"/>
        </w:rPr>
      </w:pPr>
      <w:r>
        <w:rPr>
          <w:sz w:val="24"/>
        </w:rPr>
        <w:t>Akinsanya, O.O. (2012). The Role of Women in Academics: Issues challenges, and perspectives: </w:t>
      </w:r>
      <w:r>
        <w:rPr>
          <w:i/>
          <w:sz w:val="24"/>
        </w:rPr>
        <w:t>JORIND 10(2). June. 2012. ISSN1596-</w:t>
      </w:r>
      <w:hyperlink r:id="rId24">
        <w:r>
          <w:rPr>
            <w:i/>
            <w:sz w:val="24"/>
          </w:rPr>
          <w:t>8308.w</w:t>
        </w:r>
      </w:hyperlink>
      <w:r>
        <w:rPr>
          <w:i/>
          <w:sz w:val="24"/>
        </w:rPr>
        <w:t>ww</w:t>
      </w:r>
      <w:hyperlink r:id="rId24">
        <w:r>
          <w:rPr>
            <w:i/>
            <w:sz w:val="24"/>
          </w:rPr>
          <w:t>.trans</w:t>
        </w:r>
      </w:hyperlink>
      <w:r>
        <w:rPr>
          <w:i/>
          <w:sz w:val="24"/>
        </w:rPr>
        <w:t>c</w:t>
      </w:r>
      <w:hyperlink r:id="rId24">
        <w:r>
          <w:rPr>
            <w:i/>
            <w:sz w:val="24"/>
          </w:rPr>
          <w:t>ampus.org/</w:t>
        </w:r>
      </w:hyperlink>
      <w:r>
        <w:rPr>
          <w:i/>
          <w:sz w:val="24"/>
        </w:rPr>
        <w:t> </w:t>
      </w:r>
      <w:r>
        <w:rPr>
          <w:i/>
          <w:spacing w:val="-2"/>
          <w:sz w:val="24"/>
        </w:rPr>
        <w:t>journ</w:t>
      </w:r>
      <w:hyperlink r:id="rId25">
        <w:r>
          <w:rPr>
            <w:i/>
            <w:spacing w:val="-2"/>
            <w:sz w:val="24"/>
          </w:rPr>
          <w:t>als,w</w:t>
        </w:r>
      </w:hyperlink>
      <w:r>
        <w:rPr>
          <w:i/>
          <w:spacing w:val="-2"/>
          <w:sz w:val="24"/>
        </w:rPr>
        <w:t>ww.a</w:t>
      </w:r>
      <w:hyperlink r:id="rId25">
        <w:r>
          <w:rPr>
            <w:i/>
            <w:spacing w:val="-2"/>
            <w:sz w:val="24"/>
          </w:rPr>
          <w:t>jol.inf/journals/jorind</w:t>
        </w:r>
      </w:hyperlink>
    </w:p>
    <w:p>
      <w:pPr>
        <w:pStyle w:val="BodyText"/>
        <w:spacing w:before="1"/>
        <w:rPr>
          <w:i/>
        </w:rPr>
      </w:pPr>
    </w:p>
    <w:p>
      <w:pPr>
        <w:spacing w:before="0"/>
        <w:ind w:left="1552" w:right="716" w:hanging="720"/>
        <w:jc w:val="both"/>
        <w:rPr>
          <w:sz w:val="24"/>
        </w:rPr>
      </w:pPr>
      <w:r>
        <w:rPr>
          <w:sz w:val="24"/>
        </w:rPr>
        <w:t>Akinyemi, A. (1993). </w:t>
      </w:r>
      <w:r>
        <w:rPr>
          <w:i/>
          <w:sz w:val="24"/>
        </w:rPr>
        <w:t>Job Satisfaction among Teachers in Ondo state school</w:t>
      </w:r>
      <w:r>
        <w:rPr>
          <w:sz w:val="24"/>
        </w:rPr>
        <w:t>. J. Edu Leadership, 29: 10-22.</w:t>
      </w:r>
    </w:p>
    <w:p>
      <w:pPr>
        <w:pStyle w:val="BodyText"/>
      </w:pPr>
    </w:p>
    <w:p>
      <w:pPr>
        <w:spacing w:before="0"/>
        <w:ind w:left="1552" w:right="718" w:hanging="720"/>
        <w:jc w:val="both"/>
        <w:rPr>
          <w:sz w:val="24"/>
        </w:rPr>
      </w:pPr>
      <w:r>
        <w:rPr>
          <w:sz w:val="24"/>
        </w:rPr>
        <w:t>Akuezuilo, E.O. &amp; Agu, N. (2003). </w:t>
      </w:r>
      <w:r>
        <w:rPr>
          <w:i/>
          <w:sz w:val="24"/>
        </w:rPr>
        <w:t>Research and Statistics in Education and Social Sciences</w:t>
      </w:r>
      <w:r>
        <w:rPr>
          <w:sz w:val="24"/>
        </w:rPr>
        <w:t>. Nues Centi Publishers and Academic Pressure Akwa, Nigeria.</w:t>
      </w:r>
    </w:p>
    <w:p>
      <w:pPr>
        <w:pStyle w:val="BodyText"/>
      </w:pPr>
    </w:p>
    <w:p>
      <w:pPr>
        <w:spacing w:before="0"/>
        <w:ind w:left="1552" w:right="720" w:hanging="720"/>
        <w:jc w:val="both"/>
        <w:rPr>
          <w:sz w:val="24"/>
        </w:rPr>
      </w:pPr>
      <w:r>
        <w:rPr>
          <w:sz w:val="24"/>
        </w:rPr>
        <w:t>Amao, A.K. &amp; Adesola, A.K. (2013). </w:t>
      </w:r>
      <w:r>
        <w:rPr>
          <w:i/>
          <w:sz w:val="24"/>
        </w:rPr>
        <w:t>Coping Mechanisms of Nigerian Women Balancing Motherhood and Managerial Roles.</w:t>
      </w:r>
      <w:r>
        <w:rPr>
          <w:i/>
          <w:spacing w:val="40"/>
          <w:sz w:val="24"/>
        </w:rPr>
        <w:t> </w:t>
      </w:r>
      <w:r>
        <w:rPr>
          <w:sz w:val="24"/>
        </w:rPr>
        <w:t>Lagos: Forum on Public Policy Publishers.</w:t>
      </w:r>
    </w:p>
    <w:p>
      <w:pPr>
        <w:spacing w:after="0"/>
        <w:jc w:val="both"/>
        <w:rPr>
          <w:sz w:val="24"/>
        </w:rPr>
        <w:sectPr>
          <w:pgSz w:w="12240" w:h="15840"/>
          <w:pgMar w:header="0" w:footer="1068" w:top="1360" w:bottom="1260" w:left="1040" w:right="720"/>
        </w:sectPr>
      </w:pPr>
    </w:p>
    <w:p>
      <w:pPr>
        <w:pStyle w:val="BodyText"/>
        <w:spacing w:before="68"/>
        <w:ind w:left="1552" w:right="721" w:hanging="720"/>
        <w:jc w:val="both"/>
      </w:pPr>
      <w:r>
        <w:rPr/>
        <w:t>Amedu, O.S. (2013). Strategies for Performing Home Management Role Expectations of Two Earner Families in Delta State. </w:t>
      </w:r>
      <w:r>
        <w:rPr>
          <w:i/>
        </w:rPr>
        <w:t>Public Policy and Administration Research: </w:t>
      </w:r>
      <w:r>
        <w:rPr/>
        <w:t>Delta State University, Abraka.</w:t>
      </w:r>
      <w:r>
        <w:rPr>
          <w:spacing w:val="40"/>
        </w:rPr>
        <w:t> </w:t>
      </w:r>
      <w:r>
        <w:rPr/>
        <w:t>Vol. 3 (11) 2224-5731.</w:t>
      </w:r>
    </w:p>
    <w:p>
      <w:pPr>
        <w:pStyle w:val="BodyText"/>
      </w:pPr>
    </w:p>
    <w:p>
      <w:pPr>
        <w:pStyle w:val="BodyText"/>
        <w:ind w:left="1552" w:right="717" w:hanging="720"/>
        <w:jc w:val="both"/>
      </w:pPr>
      <w:r>
        <w:rPr/>
        <w:t>American Psychology Association (2007). Street in Work, Meeting the Challenge. Health Advocate Inc, USA.</w:t>
      </w:r>
    </w:p>
    <w:p>
      <w:pPr>
        <w:pStyle w:val="BodyText"/>
      </w:pPr>
    </w:p>
    <w:p>
      <w:pPr>
        <w:spacing w:before="0"/>
        <w:ind w:left="1552" w:right="718" w:hanging="720"/>
        <w:jc w:val="both"/>
        <w:rPr>
          <w:sz w:val="24"/>
        </w:rPr>
      </w:pPr>
      <w:r>
        <w:rPr>
          <w:sz w:val="24"/>
        </w:rPr>
        <w:t>Anene-Okeakwa (1990). J. E. Effective Teaching of Home Economics for Technical Development. </w:t>
      </w:r>
      <w:r>
        <w:rPr>
          <w:i/>
          <w:sz w:val="24"/>
        </w:rPr>
        <w:t>Journal of Technical and Science Education, </w:t>
      </w:r>
      <w:r>
        <w:rPr>
          <w:sz w:val="24"/>
        </w:rPr>
        <w:t>the Asaba Educator, 1 </w:t>
      </w:r>
      <w:r>
        <w:rPr>
          <w:spacing w:val="-4"/>
          <w:sz w:val="24"/>
        </w:rPr>
        <w:t>(1).</w:t>
      </w:r>
    </w:p>
    <w:p>
      <w:pPr>
        <w:pStyle w:val="BodyText"/>
      </w:pPr>
    </w:p>
    <w:p>
      <w:pPr>
        <w:spacing w:before="0"/>
        <w:ind w:left="1552" w:right="719" w:hanging="720"/>
        <w:jc w:val="both"/>
        <w:rPr>
          <w:sz w:val="24"/>
        </w:rPr>
      </w:pPr>
      <w:r>
        <w:rPr>
          <w:sz w:val="24"/>
        </w:rPr>
        <w:t>Anikweze, C. M. (2005). </w:t>
      </w:r>
      <w:r>
        <w:rPr>
          <w:i/>
          <w:sz w:val="24"/>
        </w:rPr>
        <w:t>Measurement and Evaluation or Teacher Education</w:t>
      </w:r>
      <w:r>
        <w:rPr>
          <w:sz w:val="24"/>
        </w:rPr>
        <w:t>, Enugu Snaap Press Ltd.</w:t>
      </w:r>
    </w:p>
    <w:p>
      <w:pPr>
        <w:pStyle w:val="BodyText"/>
        <w:spacing w:before="1"/>
      </w:pPr>
    </w:p>
    <w:p>
      <w:pPr>
        <w:spacing w:before="0"/>
        <w:ind w:left="1552" w:right="715" w:hanging="720"/>
        <w:jc w:val="both"/>
        <w:rPr>
          <w:i/>
          <w:sz w:val="24"/>
        </w:rPr>
      </w:pPr>
      <w:r>
        <w:rPr>
          <w:sz w:val="24"/>
        </w:rPr>
        <w:t>Anozie, G. O. (2006). Entrepreneurship Skills and Occupational Area of Home Economics Research Association of Nigeria (JHER) Vol. (Special Edition). </w:t>
      </w:r>
      <w:r>
        <w:rPr>
          <w:i/>
          <w:sz w:val="24"/>
        </w:rPr>
        <w:t>The Journal of</w:t>
      </w:r>
      <w:r>
        <w:rPr>
          <w:i/>
          <w:spacing w:val="40"/>
          <w:sz w:val="24"/>
        </w:rPr>
        <w:t> </w:t>
      </w:r>
      <w:r>
        <w:rPr>
          <w:i/>
          <w:sz w:val="24"/>
        </w:rPr>
        <w:t>Home Economics Education Research.</w:t>
      </w:r>
    </w:p>
    <w:p>
      <w:pPr>
        <w:pStyle w:val="BodyText"/>
        <w:rPr>
          <w:i/>
        </w:rPr>
      </w:pPr>
    </w:p>
    <w:p>
      <w:pPr>
        <w:spacing w:before="0"/>
        <w:ind w:left="1552" w:right="718" w:hanging="720"/>
        <w:jc w:val="both"/>
        <w:rPr>
          <w:sz w:val="24"/>
        </w:rPr>
      </w:pPr>
      <w:r>
        <w:rPr>
          <w:sz w:val="24"/>
        </w:rPr>
        <w:t>Anumnu, S. I. (2001). Motivating the Nigerian Child toward Entrepreneurship Education: The Challenge of Women in the new Millennium. </w:t>
      </w:r>
      <w:r>
        <w:rPr>
          <w:i/>
          <w:sz w:val="24"/>
        </w:rPr>
        <w:t>Journal of Women in Colleges of Education </w:t>
      </w:r>
      <w:r>
        <w:rPr>
          <w:sz w:val="24"/>
        </w:rPr>
        <w:t>5</w:t>
      </w:r>
    </w:p>
    <w:p>
      <w:pPr>
        <w:pStyle w:val="BodyText"/>
      </w:pPr>
    </w:p>
    <w:p>
      <w:pPr>
        <w:spacing w:before="0"/>
        <w:ind w:left="1552" w:right="722" w:hanging="720"/>
        <w:jc w:val="both"/>
        <w:rPr>
          <w:sz w:val="24"/>
        </w:rPr>
      </w:pPr>
      <w:r>
        <w:rPr>
          <w:sz w:val="24"/>
        </w:rPr>
        <w:t>Anyakoha, E. U. (1997). </w:t>
      </w:r>
      <w:r>
        <w:rPr>
          <w:i/>
          <w:sz w:val="24"/>
        </w:rPr>
        <w:t>Research imperatives and Challenges for Home Economics Research Association of Nigeria </w:t>
      </w:r>
      <w:r>
        <w:rPr>
          <w:sz w:val="24"/>
        </w:rPr>
        <w:t>(HERAN) Nsukka. .</w:t>
      </w:r>
    </w:p>
    <w:p>
      <w:pPr>
        <w:pStyle w:val="BodyText"/>
      </w:pPr>
    </w:p>
    <w:p>
      <w:pPr>
        <w:spacing w:before="1"/>
        <w:ind w:left="1552" w:right="691" w:hanging="720"/>
        <w:jc w:val="left"/>
        <w:rPr>
          <w:sz w:val="24"/>
        </w:rPr>
      </w:pPr>
      <w:r>
        <w:rPr>
          <w:sz w:val="24"/>
        </w:rPr>
        <w:t>Aquino,</w:t>
      </w:r>
      <w:r>
        <w:rPr>
          <w:spacing w:val="29"/>
          <w:sz w:val="24"/>
        </w:rPr>
        <w:t> </w:t>
      </w:r>
      <w:r>
        <w:rPr>
          <w:sz w:val="24"/>
        </w:rPr>
        <w:t>G. V.</w:t>
      </w:r>
      <w:r>
        <w:rPr>
          <w:spacing w:val="31"/>
          <w:sz w:val="24"/>
        </w:rPr>
        <w:t> </w:t>
      </w:r>
      <w:r>
        <w:rPr>
          <w:sz w:val="24"/>
        </w:rPr>
        <w:t>(1998).</w:t>
      </w:r>
      <w:r>
        <w:rPr>
          <w:spacing w:val="32"/>
          <w:sz w:val="24"/>
        </w:rPr>
        <w:t> </w:t>
      </w:r>
      <w:r>
        <w:rPr>
          <w:i/>
          <w:sz w:val="24"/>
        </w:rPr>
        <w:t>Educational</w:t>
      </w:r>
      <w:r>
        <w:rPr>
          <w:i/>
          <w:spacing w:val="29"/>
          <w:sz w:val="24"/>
        </w:rPr>
        <w:t> </w:t>
      </w:r>
      <w:r>
        <w:rPr>
          <w:i/>
          <w:sz w:val="24"/>
        </w:rPr>
        <w:t>Administration:</w:t>
      </w:r>
      <w:r>
        <w:rPr>
          <w:i/>
          <w:spacing w:val="29"/>
          <w:sz w:val="24"/>
        </w:rPr>
        <w:t> </w:t>
      </w:r>
      <w:r>
        <w:rPr>
          <w:i/>
          <w:sz w:val="24"/>
        </w:rPr>
        <w:t>Theory and</w:t>
      </w:r>
      <w:r>
        <w:rPr>
          <w:i/>
          <w:spacing w:val="29"/>
          <w:sz w:val="24"/>
        </w:rPr>
        <w:t> </w:t>
      </w:r>
      <w:r>
        <w:rPr>
          <w:i/>
          <w:sz w:val="24"/>
        </w:rPr>
        <w:t>Practice,</w:t>
      </w:r>
      <w:r>
        <w:rPr>
          <w:i/>
          <w:spacing w:val="32"/>
          <w:sz w:val="24"/>
        </w:rPr>
        <w:t> </w:t>
      </w:r>
      <w:r>
        <w:rPr>
          <w:sz w:val="24"/>
        </w:rPr>
        <w:t>Rex</w:t>
      </w:r>
      <w:r>
        <w:rPr>
          <w:spacing w:val="31"/>
          <w:sz w:val="24"/>
        </w:rPr>
        <w:t> </w:t>
      </w:r>
      <w:r>
        <w:rPr>
          <w:sz w:val="24"/>
        </w:rPr>
        <w:t>Bookstore, Quezon City.</w:t>
      </w:r>
    </w:p>
    <w:p>
      <w:pPr>
        <w:spacing w:line="550" w:lineRule="atLeast" w:before="2"/>
        <w:ind w:left="832" w:right="691" w:firstLine="0"/>
        <w:jc w:val="left"/>
        <w:rPr>
          <w:sz w:val="24"/>
        </w:rPr>
      </w:pPr>
      <w:r>
        <w:rPr>
          <w:sz w:val="24"/>
        </w:rPr>
        <w:t>Armstrong M. (1996). </w:t>
      </w:r>
      <w:r>
        <w:rPr>
          <w:i/>
          <w:sz w:val="24"/>
        </w:rPr>
        <w:t>Personal Management Practice </w:t>
      </w:r>
      <w:r>
        <w:rPr>
          <w:sz w:val="24"/>
        </w:rPr>
        <w:t>(6</w:t>
      </w:r>
      <w:r>
        <w:rPr>
          <w:sz w:val="24"/>
          <w:vertAlign w:val="superscript"/>
        </w:rPr>
        <w:t>th</w:t>
      </w:r>
      <w:r>
        <w:rPr>
          <w:sz w:val="24"/>
          <w:vertAlign w:val="baseline"/>
        </w:rPr>
        <w:t> Ed). London: Kogan Page. Armstrong,</w:t>
      </w:r>
      <w:r>
        <w:rPr>
          <w:spacing w:val="20"/>
          <w:sz w:val="24"/>
          <w:vertAlign w:val="baseline"/>
        </w:rPr>
        <w:t> </w:t>
      </w:r>
      <w:r>
        <w:rPr>
          <w:sz w:val="24"/>
          <w:vertAlign w:val="baseline"/>
        </w:rPr>
        <w:t>M.</w:t>
      </w:r>
      <w:r>
        <w:rPr>
          <w:spacing w:val="21"/>
          <w:sz w:val="24"/>
          <w:vertAlign w:val="baseline"/>
        </w:rPr>
        <w:t> </w:t>
      </w:r>
      <w:r>
        <w:rPr>
          <w:sz w:val="24"/>
          <w:vertAlign w:val="baseline"/>
        </w:rPr>
        <w:t>(2001).</w:t>
      </w:r>
      <w:r>
        <w:rPr>
          <w:spacing w:val="22"/>
          <w:sz w:val="24"/>
          <w:vertAlign w:val="baseline"/>
        </w:rPr>
        <w:t> </w:t>
      </w:r>
      <w:r>
        <w:rPr>
          <w:i/>
          <w:sz w:val="24"/>
          <w:vertAlign w:val="baseline"/>
        </w:rPr>
        <w:t>Human</w:t>
      </w:r>
      <w:r>
        <w:rPr>
          <w:i/>
          <w:spacing w:val="19"/>
          <w:sz w:val="24"/>
          <w:vertAlign w:val="baseline"/>
        </w:rPr>
        <w:t> </w:t>
      </w:r>
      <w:r>
        <w:rPr>
          <w:i/>
          <w:sz w:val="24"/>
          <w:vertAlign w:val="baseline"/>
        </w:rPr>
        <w:t>Resources</w:t>
      </w:r>
      <w:r>
        <w:rPr>
          <w:i/>
          <w:spacing w:val="21"/>
          <w:sz w:val="24"/>
          <w:vertAlign w:val="baseline"/>
        </w:rPr>
        <w:t> </w:t>
      </w:r>
      <w:r>
        <w:rPr>
          <w:i/>
          <w:sz w:val="24"/>
          <w:vertAlign w:val="baseline"/>
        </w:rPr>
        <w:t>Management</w:t>
      </w:r>
      <w:r>
        <w:rPr>
          <w:i/>
          <w:spacing w:val="20"/>
          <w:sz w:val="24"/>
          <w:vertAlign w:val="baseline"/>
        </w:rPr>
        <w:t> </w:t>
      </w:r>
      <w:r>
        <w:rPr>
          <w:i/>
          <w:sz w:val="24"/>
          <w:vertAlign w:val="baseline"/>
        </w:rPr>
        <w:t>Practice</w:t>
      </w:r>
      <w:r>
        <w:rPr>
          <w:i/>
          <w:spacing w:val="22"/>
          <w:sz w:val="24"/>
          <w:vertAlign w:val="baseline"/>
        </w:rPr>
        <w:t> </w:t>
      </w:r>
      <w:r>
        <w:rPr>
          <w:sz w:val="24"/>
          <w:vertAlign w:val="baseline"/>
        </w:rPr>
        <w:t>(8</w:t>
      </w:r>
      <w:r>
        <w:rPr>
          <w:sz w:val="24"/>
          <w:vertAlign w:val="superscript"/>
        </w:rPr>
        <w:t>th</w:t>
      </w:r>
      <w:r>
        <w:rPr>
          <w:spacing w:val="20"/>
          <w:sz w:val="24"/>
          <w:vertAlign w:val="baseline"/>
        </w:rPr>
        <w:t> </w:t>
      </w:r>
      <w:r>
        <w:rPr>
          <w:sz w:val="24"/>
          <w:vertAlign w:val="baseline"/>
        </w:rPr>
        <w:t>Ed.).</w:t>
      </w:r>
      <w:r>
        <w:rPr>
          <w:spacing w:val="21"/>
          <w:sz w:val="24"/>
          <w:vertAlign w:val="baseline"/>
        </w:rPr>
        <w:t> </w:t>
      </w:r>
      <w:r>
        <w:rPr>
          <w:sz w:val="24"/>
          <w:vertAlign w:val="baseline"/>
        </w:rPr>
        <w:t>London:</w:t>
      </w:r>
      <w:r>
        <w:rPr>
          <w:spacing w:val="20"/>
          <w:sz w:val="24"/>
          <w:vertAlign w:val="baseline"/>
        </w:rPr>
        <w:t> </w:t>
      </w:r>
      <w:r>
        <w:rPr>
          <w:sz w:val="24"/>
          <w:vertAlign w:val="baseline"/>
        </w:rPr>
        <w:t>Kogan</w:t>
      </w:r>
    </w:p>
    <w:p>
      <w:pPr>
        <w:pStyle w:val="BodyText"/>
        <w:spacing w:before="2"/>
        <w:ind w:left="1552"/>
      </w:pPr>
      <w:r>
        <w:rPr>
          <w:spacing w:val="-2"/>
        </w:rPr>
        <w:t>Page.</w:t>
      </w:r>
    </w:p>
    <w:p>
      <w:pPr>
        <w:pStyle w:val="BodyText"/>
      </w:pPr>
    </w:p>
    <w:p>
      <w:pPr>
        <w:spacing w:before="0"/>
        <w:ind w:left="832" w:right="0" w:firstLine="0"/>
        <w:jc w:val="left"/>
        <w:rPr>
          <w:sz w:val="24"/>
        </w:rPr>
      </w:pPr>
      <w:r>
        <w:rPr>
          <w:sz w:val="24"/>
        </w:rPr>
        <w:t>Armstrong,</w:t>
      </w:r>
      <w:r>
        <w:rPr>
          <w:spacing w:val="-4"/>
          <w:sz w:val="24"/>
        </w:rPr>
        <w:t> </w:t>
      </w:r>
      <w:r>
        <w:rPr>
          <w:sz w:val="24"/>
        </w:rPr>
        <w:t>M.</w:t>
      </w:r>
      <w:r>
        <w:rPr>
          <w:spacing w:val="1"/>
          <w:sz w:val="24"/>
        </w:rPr>
        <w:t> </w:t>
      </w:r>
      <w:r>
        <w:rPr>
          <w:sz w:val="24"/>
        </w:rPr>
        <w:t>(2009).</w:t>
      </w:r>
      <w:r>
        <w:rPr>
          <w:spacing w:val="-1"/>
          <w:sz w:val="24"/>
        </w:rPr>
        <w:t> </w:t>
      </w:r>
      <w:r>
        <w:rPr>
          <w:i/>
          <w:sz w:val="24"/>
        </w:rPr>
        <w:t>Handbook</w:t>
      </w:r>
      <w:r>
        <w:rPr>
          <w:i/>
          <w:spacing w:val="-2"/>
          <w:sz w:val="24"/>
        </w:rPr>
        <w:t> </w:t>
      </w:r>
      <w:r>
        <w:rPr>
          <w:i/>
          <w:sz w:val="24"/>
        </w:rPr>
        <w:t>for</w:t>
      </w:r>
      <w:r>
        <w:rPr>
          <w:i/>
          <w:spacing w:val="-1"/>
          <w:sz w:val="24"/>
        </w:rPr>
        <w:t> </w:t>
      </w:r>
      <w:r>
        <w:rPr>
          <w:i/>
          <w:sz w:val="24"/>
        </w:rPr>
        <w:t>Human</w:t>
      </w:r>
      <w:r>
        <w:rPr>
          <w:i/>
          <w:spacing w:val="-2"/>
          <w:sz w:val="24"/>
        </w:rPr>
        <w:t> </w:t>
      </w:r>
      <w:r>
        <w:rPr>
          <w:i/>
          <w:sz w:val="24"/>
        </w:rPr>
        <w:t>Resource</w:t>
      </w:r>
      <w:r>
        <w:rPr>
          <w:i/>
          <w:spacing w:val="-3"/>
          <w:sz w:val="24"/>
        </w:rPr>
        <w:t> </w:t>
      </w:r>
      <w:r>
        <w:rPr>
          <w:i/>
          <w:sz w:val="24"/>
        </w:rPr>
        <w:t>Management</w:t>
      </w:r>
      <w:r>
        <w:rPr>
          <w:sz w:val="24"/>
        </w:rPr>
        <w:t>.</w:t>
      </w:r>
      <w:r>
        <w:rPr>
          <w:spacing w:val="1"/>
          <w:sz w:val="24"/>
        </w:rPr>
        <w:t> </w:t>
      </w:r>
      <w:r>
        <w:rPr>
          <w:sz w:val="24"/>
        </w:rPr>
        <w:t>London:</w:t>
      </w:r>
      <w:r>
        <w:rPr>
          <w:spacing w:val="-1"/>
          <w:sz w:val="24"/>
        </w:rPr>
        <w:t> </w:t>
      </w:r>
      <w:r>
        <w:rPr>
          <w:sz w:val="24"/>
        </w:rPr>
        <w:t>Kogan</w:t>
      </w:r>
      <w:r>
        <w:rPr>
          <w:spacing w:val="-1"/>
          <w:sz w:val="24"/>
        </w:rPr>
        <w:t> </w:t>
      </w:r>
      <w:r>
        <w:rPr>
          <w:spacing w:val="-2"/>
          <w:sz w:val="24"/>
        </w:rPr>
        <w:t>Page.</w:t>
      </w:r>
    </w:p>
    <w:p>
      <w:pPr>
        <w:pStyle w:val="BodyText"/>
      </w:pPr>
    </w:p>
    <w:p>
      <w:pPr>
        <w:spacing w:before="0"/>
        <w:ind w:left="1552" w:right="691" w:hanging="720"/>
        <w:jc w:val="left"/>
        <w:rPr>
          <w:sz w:val="24"/>
        </w:rPr>
      </w:pPr>
      <w:r>
        <w:rPr>
          <w:sz w:val="24"/>
        </w:rPr>
        <w:t>Armstrong, M. (2010). </w:t>
      </w:r>
      <w:r>
        <w:rPr>
          <w:i/>
          <w:sz w:val="24"/>
        </w:rPr>
        <w:t>Handbook of reward management practice, Improving Performance through reward: </w:t>
      </w:r>
      <w:r>
        <w:rPr>
          <w:sz w:val="24"/>
        </w:rPr>
        <w:t>London Kogan Page Publisher</w:t>
      </w:r>
    </w:p>
    <w:p>
      <w:pPr>
        <w:pStyle w:val="BodyText"/>
        <w:spacing w:line="550" w:lineRule="atLeast" w:before="2"/>
        <w:ind w:left="832" w:right="691"/>
      </w:pPr>
      <w:r>
        <w:rPr/>
        <w:t>Babajide, C.O. (1995). </w:t>
      </w:r>
      <w:r>
        <w:rPr>
          <w:i/>
        </w:rPr>
        <w:t>The Pressure of Working Women, </w:t>
      </w:r>
      <w:r>
        <w:rPr/>
        <w:t>Ibadan: Reeginason Publishers. Bakker,</w:t>
      </w:r>
      <w:r>
        <w:rPr>
          <w:spacing w:val="29"/>
        </w:rPr>
        <w:t> </w:t>
      </w:r>
      <w:r>
        <w:rPr/>
        <w:t>A.</w:t>
      </w:r>
      <w:r>
        <w:rPr>
          <w:spacing w:val="37"/>
        </w:rPr>
        <w:t> </w:t>
      </w:r>
      <w:r>
        <w:rPr/>
        <w:t>B.,</w:t>
      </w:r>
      <w:r>
        <w:rPr>
          <w:spacing w:val="33"/>
        </w:rPr>
        <w:t> </w:t>
      </w:r>
      <w:r>
        <w:rPr/>
        <w:t>Demerouti,</w:t>
      </w:r>
      <w:r>
        <w:rPr>
          <w:spacing w:val="33"/>
        </w:rPr>
        <w:t> </w:t>
      </w:r>
      <w:r>
        <w:rPr/>
        <w:t>S.</w:t>
      </w:r>
      <w:r>
        <w:rPr>
          <w:spacing w:val="36"/>
        </w:rPr>
        <w:t> </w:t>
      </w:r>
      <w:r>
        <w:rPr/>
        <w:t>&amp;</w:t>
      </w:r>
      <w:r>
        <w:rPr>
          <w:spacing w:val="31"/>
        </w:rPr>
        <w:t> </w:t>
      </w:r>
      <w:r>
        <w:rPr/>
        <w:t>Verbeke,</w:t>
      </w:r>
      <w:r>
        <w:rPr>
          <w:spacing w:val="35"/>
        </w:rPr>
        <w:t> </w:t>
      </w:r>
      <w:r>
        <w:rPr/>
        <w:t>B.</w:t>
      </w:r>
      <w:r>
        <w:rPr>
          <w:spacing w:val="35"/>
        </w:rPr>
        <w:t>  </w:t>
      </w:r>
      <w:r>
        <w:rPr/>
        <w:t>(2004).</w:t>
      </w:r>
      <w:r>
        <w:rPr>
          <w:spacing w:val="33"/>
        </w:rPr>
        <w:t> </w:t>
      </w:r>
      <w:r>
        <w:rPr/>
        <w:t>Using</w:t>
      </w:r>
      <w:r>
        <w:rPr>
          <w:spacing w:val="30"/>
        </w:rPr>
        <w:t> </w:t>
      </w:r>
      <w:r>
        <w:rPr/>
        <w:t>the</w:t>
      </w:r>
      <w:r>
        <w:rPr>
          <w:spacing w:val="35"/>
        </w:rPr>
        <w:t> </w:t>
      </w:r>
      <w:r>
        <w:rPr/>
        <w:t>Job</w:t>
      </w:r>
      <w:r>
        <w:rPr>
          <w:spacing w:val="33"/>
        </w:rPr>
        <w:t> </w:t>
      </w:r>
      <w:r>
        <w:rPr/>
        <w:t>Demands-</w:t>
      </w:r>
      <w:r>
        <w:rPr>
          <w:spacing w:val="-2"/>
        </w:rPr>
        <w:t>Resources</w:t>
      </w:r>
    </w:p>
    <w:p>
      <w:pPr>
        <w:spacing w:before="2"/>
        <w:ind w:left="1552" w:right="718" w:firstLine="0"/>
        <w:jc w:val="left"/>
        <w:rPr>
          <w:sz w:val="24"/>
        </w:rPr>
      </w:pPr>
      <w:r>
        <w:rPr>
          <w:sz w:val="24"/>
        </w:rPr>
        <w:t>Model</w:t>
      </w:r>
      <w:r>
        <w:rPr>
          <w:spacing w:val="30"/>
          <w:sz w:val="24"/>
        </w:rPr>
        <w:t> </w:t>
      </w:r>
      <w:r>
        <w:rPr>
          <w:sz w:val="24"/>
        </w:rPr>
        <w:t>to</w:t>
      </w:r>
      <w:r>
        <w:rPr>
          <w:spacing w:val="31"/>
          <w:sz w:val="24"/>
        </w:rPr>
        <w:t> </w:t>
      </w:r>
      <w:r>
        <w:rPr>
          <w:sz w:val="24"/>
        </w:rPr>
        <w:t>Predict</w:t>
      </w:r>
      <w:r>
        <w:rPr>
          <w:spacing w:val="30"/>
          <w:sz w:val="24"/>
        </w:rPr>
        <w:t> </w:t>
      </w:r>
      <w:r>
        <w:rPr>
          <w:sz w:val="24"/>
        </w:rPr>
        <w:t>Burnout</w:t>
      </w:r>
      <w:r>
        <w:rPr>
          <w:spacing w:val="31"/>
          <w:sz w:val="24"/>
        </w:rPr>
        <w:t> </w:t>
      </w:r>
      <w:r>
        <w:rPr>
          <w:sz w:val="24"/>
        </w:rPr>
        <w:t>and</w:t>
      </w:r>
      <w:r>
        <w:rPr>
          <w:spacing w:val="30"/>
          <w:sz w:val="24"/>
        </w:rPr>
        <w:t> </w:t>
      </w:r>
      <w:r>
        <w:rPr>
          <w:sz w:val="24"/>
        </w:rPr>
        <w:t>Performance,</w:t>
      </w:r>
      <w:r>
        <w:rPr>
          <w:spacing w:val="31"/>
          <w:sz w:val="24"/>
        </w:rPr>
        <w:t> </w:t>
      </w:r>
      <w:r>
        <w:rPr>
          <w:i/>
          <w:sz w:val="24"/>
        </w:rPr>
        <w:t>Human</w:t>
      </w:r>
      <w:r>
        <w:rPr>
          <w:i/>
          <w:spacing w:val="30"/>
          <w:sz w:val="24"/>
        </w:rPr>
        <w:t> </w:t>
      </w:r>
      <w:r>
        <w:rPr>
          <w:i/>
          <w:sz w:val="24"/>
        </w:rPr>
        <w:t>resource</w:t>
      </w:r>
      <w:r>
        <w:rPr>
          <w:i/>
          <w:spacing w:val="29"/>
          <w:sz w:val="24"/>
        </w:rPr>
        <w:t> </w:t>
      </w:r>
      <w:r>
        <w:rPr>
          <w:i/>
          <w:sz w:val="24"/>
        </w:rPr>
        <w:t>Management</w:t>
      </w:r>
      <w:r>
        <w:rPr>
          <w:sz w:val="24"/>
        </w:rPr>
        <w:t>.</w:t>
      </w:r>
      <w:r>
        <w:rPr>
          <w:spacing w:val="30"/>
          <w:sz w:val="24"/>
        </w:rPr>
        <w:t> </w:t>
      </w:r>
      <w:r>
        <w:rPr>
          <w:sz w:val="24"/>
        </w:rPr>
        <w:t>43(1), </w:t>
      </w:r>
      <w:r>
        <w:rPr>
          <w:spacing w:val="-2"/>
          <w:sz w:val="24"/>
        </w:rPr>
        <w:t>83-104.</w:t>
      </w:r>
    </w:p>
    <w:p>
      <w:pPr>
        <w:spacing w:after="0"/>
        <w:jc w:val="left"/>
        <w:rPr>
          <w:sz w:val="24"/>
        </w:rPr>
        <w:sectPr>
          <w:pgSz w:w="12240" w:h="15840"/>
          <w:pgMar w:header="0" w:footer="1068" w:top="1640" w:bottom="1260" w:left="1040" w:right="720"/>
        </w:sectPr>
      </w:pPr>
    </w:p>
    <w:p>
      <w:pPr>
        <w:spacing w:before="72"/>
        <w:ind w:left="1552" w:right="712" w:hanging="720"/>
        <w:jc w:val="both"/>
        <w:rPr>
          <w:sz w:val="24"/>
        </w:rPr>
      </w:pPr>
      <w:r>
        <w:rPr>
          <w:sz w:val="24"/>
        </w:rPr>
        <w:t>Bakko, A. B. &amp; Bal, B. (2010). Weekly Work Engagement and Performance: A Study among Starting Teachers, </w:t>
      </w:r>
      <w:r>
        <w:rPr>
          <w:i/>
          <w:sz w:val="24"/>
        </w:rPr>
        <w:t>Journal of Occupational and Organizational Psychology, </w:t>
      </w:r>
      <w:r>
        <w:rPr>
          <w:sz w:val="24"/>
        </w:rPr>
        <w:t>83(1), 189-206.</w:t>
      </w:r>
    </w:p>
    <w:p>
      <w:pPr>
        <w:pStyle w:val="BodyText"/>
        <w:ind w:left="1552" w:right="725" w:hanging="720"/>
        <w:jc w:val="both"/>
      </w:pPr>
      <w:r>
        <w:rPr/>
        <w:t>Balassanian, D. (2006). Incentive Systems: Incentive, Motivation and Development Performance. Conference Paper No. UNDP.</w:t>
      </w:r>
    </w:p>
    <w:p>
      <w:pPr>
        <w:pStyle w:val="BodyText"/>
      </w:pPr>
    </w:p>
    <w:p>
      <w:pPr>
        <w:spacing w:before="0"/>
        <w:ind w:left="832" w:right="0" w:firstLine="0"/>
        <w:jc w:val="left"/>
        <w:rPr>
          <w:sz w:val="24"/>
        </w:rPr>
      </w:pPr>
      <w:r>
        <w:rPr>
          <w:sz w:val="24"/>
        </w:rPr>
        <w:t>Balunywa,</w:t>
      </w:r>
      <w:r>
        <w:rPr>
          <w:spacing w:val="-2"/>
          <w:sz w:val="24"/>
        </w:rPr>
        <w:t> </w:t>
      </w:r>
      <w:r>
        <w:rPr>
          <w:sz w:val="24"/>
        </w:rPr>
        <w:t>W.S.</w:t>
      </w:r>
      <w:r>
        <w:rPr>
          <w:spacing w:val="-1"/>
          <w:sz w:val="24"/>
        </w:rPr>
        <w:t> </w:t>
      </w:r>
      <w:r>
        <w:rPr>
          <w:sz w:val="24"/>
        </w:rPr>
        <w:t>(2000).</w:t>
      </w:r>
      <w:r>
        <w:rPr>
          <w:spacing w:val="59"/>
          <w:sz w:val="24"/>
        </w:rPr>
        <w:t> </w:t>
      </w:r>
      <w:r>
        <w:rPr>
          <w:i/>
          <w:sz w:val="24"/>
        </w:rPr>
        <w:t>A</w:t>
      </w:r>
      <w:r>
        <w:rPr>
          <w:i/>
          <w:spacing w:val="-1"/>
          <w:sz w:val="24"/>
        </w:rPr>
        <w:t> </w:t>
      </w:r>
      <w:r>
        <w:rPr>
          <w:i/>
          <w:sz w:val="24"/>
        </w:rPr>
        <w:t>Handbook</w:t>
      </w:r>
      <w:r>
        <w:rPr>
          <w:i/>
          <w:spacing w:val="-2"/>
          <w:sz w:val="24"/>
        </w:rPr>
        <w:t> </w:t>
      </w:r>
      <w:r>
        <w:rPr>
          <w:i/>
          <w:sz w:val="24"/>
        </w:rPr>
        <w:t>of</w:t>
      </w:r>
      <w:r>
        <w:rPr>
          <w:i/>
          <w:spacing w:val="-1"/>
          <w:sz w:val="24"/>
        </w:rPr>
        <w:t> </w:t>
      </w:r>
      <w:r>
        <w:rPr>
          <w:i/>
          <w:sz w:val="24"/>
        </w:rPr>
        <w:t>Business</w:t>
      </w:r>
      <w:r>
        <w:rPr>
          <w:i/>
          <w:spacing w:val="1"/>
          <w:sz w:val="24"/>
        </w:rPr>
        <w:t> </w:t>
      </w:r>
      <w:r>
        <w:rPr>
          <w:i/>
          <w:sz w:val="24"/>
        </w:rPr>
        <w:t>Management</w:t>
      </w:r>
      <w:r>
        <w:rPr>
          <w:sz w:val="24"/>
        </w:rPr>
        <w:t>.</w:t>
      </w:r>
      <w:r>
        <w:rPr>
          <w:spacing w:val="-1"/>
          <w:sz w:val="24"/>
        </w:rPr>
        <w:t> </w:t>
      </w:r>
      <w:r>
        <w:rPr>
          <w:sz w:val="24"/>
        </w:rPr>
        <w:t>Kampala:</w:t>
      </w:r>
      <w:r>
        <w:rPr>
          <w:spacing w:val="1"/>
          <w:sz w:val="24"/>
        </w:rPr>
        <w:t> </w:t>
      </w:r>
      <w:r>
        <w:rPr>
          <w:sz w:val="24"/>
        </w:rPr>
        <w:t>Uganda</w:t>
      </w:r>
      <w:r>
        <w:rPr>
          <w:spacing w:val="-2"/>
          <w:sz w:val="24"/>
        </w:rPr>
        <w:t> Press.</w:t>
      </w:r>
    </w:p>
    <w:p>
      <w:pPr>
        <w:pStyle w:val="BodyText"/>
      </w:pPr>
    </w:p>
    <w:p>
      <w:pPr>
        <w:pStyle w:val="BodyText"/>
        <w:ind w:left="1372" w:right="721" w:hanging="540"/>
      </w:pPr>
      <w:r>
        <w:rPr/>
        <w:t>Bates, D. (2014). We‘re more stressed at</w:t>
      </w:r>
      <w:r>
        <w:rPr>
          <w:spacing w:val="26"/>
        </w:rPr>
        <w:t> </w:t>
      </w:r>
      <w:r>
        <w:rPr/>
        <w:t>Home than we are at work.http://www.dailymea</w:t>
      </w:r>
      <w:r>
        <w:rPr>
          <w:spacing w:val="80"/>
        </w:rPr>
        <w:t> </w:t>
      </w:r>
      <w:r>
        <w:rPr>
          <w:spacing w:val="-2"/>
        </w:rPr>
        <w:t>l.co.uk/health/article-2637548/were-stressed-home-work-juggling-household-chores- </w:t>
      </w:r>
      <w:r>
        <w:rPr/>
        <w:t>means-day-officer-easier-comparison-html#ixZZ46PLCMdDb. Retrieved June, 2016.</w:t>
      </w:r>
    </w:p>
    <w:p>
      <w:pPr>
        <w:pStyle w:val="BodyText"/>
      </w:pPr>
    </w:p>
    <w:p>
      <w:pPr>
        <w:spacing w:before="0"/>
        <w:ind w:left="1552" w:right="719" w:hanging="720"/>
        <w:jc w:val="both"/>
        <w:rPr>
          <w:sz w:val="24"/>
        </w:rPr>
      </w:pPr>
      <w:r>
        <w:rPr>
          <w:sz w:val="24"/>
        </w:rPr>
        <w:t>Bature, N. &amp; Ndulue, T. (2010). </w:t>
      </w:r>
      <w:r>
        <w:rPr>
          <w:i/>
          <w:sz w:val="24"/>
        </w:rPr>
        <w:t>Introduction of Entrepreneurship Studies.</w:t>
      </w:r>
      <w:r>
        <w:rPr>
          <w:i/>
          <w:spacing w:val="40"/>
          <w:sz w:val="24"/>
        </w:rPr>
        <w:t> </w:t>
      </w:r>
      <w:r>
        <w:rPr>
          <w:i/>
          <w:sz w:val="24"/>
        </w:rPr>
        <w:t>Theory and Practical Application</w:t>
      </w:r>
      <w:r>
        <w:rPr>
          <w:sz w:val="24"/>
        </w:rPr>
        <w:t>. A Publication of Department of Business Administration. , Kaduna, Joyce Publishers.</w:t>
      </w:r>
    </w:p>
    <w:p>
      <w:pPr>
        <w:pStyle w:val="BodyText"/>
        <w:spacing w:before="1"/>
      </w:pPr>
    </w:p>
    <w:p>
      <w:pPr>
        <w:spacing w:before="0"/>
        <w:ind w:left="1552" w:right="718" w:hanging="720"/>
        <w:jc w:val="both"/>
        <w:rPr>
          <w:sz w:val="24"/>
        </w:rPr>
      </w:pPr>
      <w:r>
        <w:rPr>
          <w:sz w:val="24"/>
        </w:rPr>
        <w:t>Beardwell, I. &amp; Holden, L. (2001). </w:t>
      </w:r>
      <w:r>
        <w:rPr>
          <w:i/>
          <w:sz w:val="24"/>
        </w:rPr>
        <w:t>Human Resource Management. A Contemporary Approach. </w:t>
      </w:r>
      <w:r>
        <w:rPr>
          <w:sz w:val="24"/>
        </w:rPr>
        <w:t>Essex: Person Education Limited.</w:t>
      </w:r>
    </w:p>
    <w:p>
      <w:pPr>
        <w:pStyle w:val="BodyText"/>
      </w:pPr>
    </w:p>
    <w:p>
      <w:pPr>
        <w:spacing w:line="480" w:lineRule="auto" w:before="0"/>
        <w:ind w:left="832" w:right="691" w:firstLine="0"/>
        <w:jc w:val="left"/>
        <w:rPr>
          <w:sz w:val="24"/>
        </w:rPr>
      </w:pPr>
      <w:r>
        <w:rPr>
          <w:sz w:val="24"/>
        </w:rPr>
        <w:t>Becker,</w:t>
      </w:r>
      <w:r>
        <w:rPr>
          <w:spacing w:val="-4"/>
          <w:sz w:val="24"/>
        </w:rPr>
        <w:t> </w:t>
      </w:r>
      <w:r>
        <w:rPr>
          <w:sz w:val="24"/>
        </w:rPr>
        <w:t>G.S.</w:t>
      </w:r>
      <w:r>
        <w:rPr>
          <w:spacing w:val="-4"/>
          <w:sz w:val="24"/>
        </w:rPr>
        <w:t> </w:t>
      </w:r>
      <w:r>
        <w:rPr>
          <w:sz w:val="24"/>
        </w:rPr>
        <w:t>(1981).</w:t>
      </w:r>
      <w:r>
        <w:rPr>
          <w:spacing w:val="-4"/>
          <w:sz w:val="24"/>
        </w:rPr>
        <w:t> </w:t>
      </w:r>
      <w:r>
        <w:rPr>
          <w:i/>
          <w:sz w:val="24"/>
        </w:rPr>
        <w:t>A</w:t>
      </w:r>
      <w:r>
        <w:rPr>
          <w:i/>
          <w:spacing w:val="-4"/>
          <w:sz w:val="24"/>
        </w:rPr>
        <w:t> </w:t>
      </w:r>
      <w:r>
        <w:rPr>
          <w:i/>
          <w:sz w:val="24"/>
        </w:rPr>
        <w:t>Treatise</w:t>
      </w:r>
      <w:r>
        <w:rPr>
          <w:i/>
          <w:spacing w:val="-5"/>
          <w:sz w:val="24"/>
        </w:rPr>
        <w:t> </w:t>
      </w:r>
      <w:r>
        <w:rPr>
          <w:i/>
          <w:sz w:val="24"/>
        </w:rPr>
        <w:t>on</w:t>
      </w:r>
      <w:r>
        <w:rPr>
          <w:i/>
          <w:spacing w:val="-4"/>
          <w:sz w:val="24"/>
        </w:rPr>
        <w:t> </w:t>
      </w:r>
      <w:r>
        <w:rPr>
          <w:i/>
          <w:sz w:val="24"/>
        </w:rPr>
        <w:t>Family.</w:t>
      </w:r>
      <w:r>
        <w:rPr>
          <w:i/>
          <w:spacing w:val="-4"/>
          <w:sz w:val="24"/>
        </w:rPr>
        <w:t> </w:t>
      </w:r>
      <w:r>
        <w:rPr>
          <w:sz w:val="24"/>
        </w:rPr>
        <w:t>Cambridge.</w:t>
      </w:r>
      <w:r>
        <w:rPr>
          <w:spacing w:val="-4"/>
          <w:sz w:val="24"/>
        </w:rPr>
        <w:t> </w:t>
      </w:r>
      <w:r>
        <w:rPr>
          <w:sz w:val="24"/>
        </w:rPr>
        <w:t>MA:</w:t>
      </w:r>
      <w:r>
        <w:rPr>
          <w:spacing w:val="-4"/>
          <w:sz w:val="24"/>
        </w:rPr>
        <w:t> </w:t>
      </w:r>
      <w:r>
        <w:rPr>
          <w:sz w:val="24"/>
        </w:rPr>
        <w:t>Harvard</w:t>
      </w:r>
      <w:r>
        <w:rPr>
          <w:spacing w:val="-4"/>
          <w:sz w:val="24"/>
        </w:rPr>
        <w:t> </w:t>
      </w:r>
      <w:r>
        <w:rPr>
          <w:sz w:val="24"/>
        </w:rPr>
        <w:t>University</w:t>
      </w:r>
      <w:r>
        <w:rPr>
          <w:spacing w:val="-9"/>
          <w:sz w:val="24"/>
        </w:rPr>
        <w:t> </w:t>
      </w:r>
      <w:r>
        <w:rPr>
          <w:sz w:val="24"/>
        </w:rPr>
        <w:t>Press. Benson, P.L. (2006). </w:t>
      </w:r>
      <w:r>
        <w:rPr>
          <w:i/>
          <w:sz w:val="24"/>
        </w:rPr>
        <w:t>All kids are our kids.</w:t>
      </w:r>
      <w:r>
        <w:rPr>
          <w:i/>
          <w:spacing w:val="40"/>
          <w:sz w:val="24"/>
        </w:rPr>
        <w:t> </w:t>
      </w:r>
      <w:r>
        <w:rPr>
          <w:sz w:val="24"/>
        </w:rPr>
        <w:t>San Francisco; CA: Jossey-Bass.</w:t>
      </w:r>
    </w:p>
    <w:p>
      <w:pPr>
        <w:spacing w:before="0"/>
        <w:ind w:left="1552" w:right="720" w:hanging="720"/>
        <w:jc w:val="both"/>
        <w:rPr>
          <w:sz w:val="24"/>
        </w:rPr>
      </w:pPr>
      <w:r>
        <w:rPr>
          <w:sz w:val="24"/>
        </w:rPr>
        <w:t>Best, J. W. &amp; Khan, J. V. (2007). </w:t>
      </w:r>
      <w:r>
        <w:rPr>
          <w:i/>
          <w:sz w:val="24"/>
        </w:rPr>
        <w:t>Research in Education. </w:t>
      </w:r>
      <w:r>
        <w:rPr>
          <w:sz w:val="24"/>
        </w:rPr>
        <w:t>New Delhi, Prentice hall India </w:t>
      </w:r>
      <w:r>
        <w:rPr>
          <w:spacing w:val="-2"/>
          <w:sz w:val="24"/>
        </w:rPr>
        <w:t>Private.</w:t>
      </w:r>
    </w:p>
    <w:p>
      <w:pPr>
        <w:pStyle w:val="BodyText"/>
      </w:pPr>
    </w:p>
    <w:p>
      <w:pPr>
        <w:spacing w:before="1"/>
        <w:ind w:left="1552" w:right="717" w:hanging="720"/>
        <w:jc w:val="both"/>
        <w:rPr>
          <w:sz w:val="24"/>
        </w:rPr>
      </w:pPr>
      <w:r>
        <w:rPr>
          <w:sz w:val="24"/>
        </w:rPr>
        <w:t>Betonio, J. R. (2015). Stress Factors and the Teaching Performance of the College Faculty: </w:t>
      </w:r>
      <w:r>
        <w:rPr>
          <w:i/>
          <w:sz w:val="24"/>
        </w:rPr>
        <w:t>International Journal of Social Science </w:t>
      </w:r>
      <w:r>
        <w:rPr>
          <w:sz w:val="24"/>
        </w:rPr>
        <w:t>and Humanity. Vol. 5 (7) Pp. 534 La Salle University, Ozamiz City.</w:t>
      </w:r>
    </w:p>
    <w:p>
      <w:pPr>
        <w:pStyle w:val="BodyText"/>
      </w:pPr>
    </w:p>
    <w:p>
      <w:pPr>
        <w:spacing w:before="0"/>
        <w:ind w:left="1552" w:right="714" w:hanging="720"/>
        <w:jc w:val="both"/>
        <w:rPr>
          <w:sz w:val="24"/>
        </w:rPr>
      </w:pPr>
      <w:r>
        <w:rPr>
          <w:sz w:val="24"/>
        </w:rPr>
        <w:t>Bianchi, S.M., Melissa, A.M., Sayer, L.C. &amp; John, P.R. (2000). ―Is Anyone Doing the Housework? </w:t>
      </w:r>
      <w:r>
        <w:rPr>
          <w:i/>
          <w:sz w:val="24"/>
        </w:rPr>
        <w:t>Trends</w:t>
      </w:r>
      <w:r>
        <w:rPr>
          <w:i/>
          <w:spacing w:val="-5"/>
          <w:sz w:val="24"/>
        </w:rPr>
        <w:t> </w:t>
      </w:r>
      <w:r>
        <w:rPr>
          <w:i/>
          <w:sz w:val="24"/>
        </w:rPr>
        <w:t>in</w:t>
      </w:r>
      <w:r>
        <w:rPr>
          <w:i/>
          <w:spacing w:val="-2"/>
          <w:sz w:val="24"/>
        </w:rPr>
        <w:t> </w:t>
      </w:r>
      <w:r>
        <w:rPr>
          <w:i/>
          <w:sz w:val="24"/>
        </w:rPr>
        <w:t>the</w:t>
      </w:r>
      <w:r>
        <w:rPr>
          <w:i/>
          <w:spacing w:val="-3"/>
          <w:sz w:val="24"/>
        </w:rPr>
        <w:t> </w:t>
      </w:r>
      <w:r>
        <w:rPr>
          <w:i/>
          <w:sz w:val="24"/>
        </w:rPr>
        <w:t>Gender</w:t>
      </w:r>
      <w:r>
        <w:rPr>
          <w:i/>
          <w:spacing w:val="-2"/>
          <w:sz w:val="24"/>
        </w:rPr>
        <w:t> </w:t>
      </w:r>
      <w:r>
        <w:rPr>
          <w:i/>
          <w:sz w:val="24"/>
        </w:rPr>
        <w:t>Division</w:t>
      </w:r>
      <w:r>
        <w:rPr>
          <w:i/>
          <w:spacing w:val="-2"/>
          <w:sz w:val="24"/>
        </w:rPr>
        <w:t> </w:t>
      </w:r>
      <w:r>
        <w:rPr>
          <w:i/>
          <w:sz w:val="24"/>
        </w:rPr>
        <w:t>of</w:t>
      </w:r>
      <w:r>
        <w:rPr>
          <w:i/>
          <w:spacing w:val="-2"/>
          <w:sz w:val="24"/>
        </w:rPr>
        <w:t> </w:t>
      </w:r>
      <w:r>
        <w:rPr>
          <w:i/>
          <w:sz w:val="24"/>
        </w:rPr>
        <w:t>Household</w:t>
      </w:r>
      <w:r>
        <w:rPr>
          <w:i/>
          <w:spacing w:val="-2"/>
          <w:sz w:val="24"/>
        </w:rPr>
        <w:t> </w:t>
      </w:r>
      <w:r>
        <w:rPr>
          <w:i/>
          <w:sz w:val="24"/>
        </w:rPr>
        <w:t>Labour”</w:t>
      </w:r>
      <w:r>
        <w:rPr>
          <w:i/>
          <w:spacing w:val="-4"/>
          <w:sz w:val="24"/>
        </w:rPr>
        <w:t> </w:t>
      </w:r>
      <w:r>
        <w:rPr>
          <w:i/>
          <w:sz w:val="24"/>
        </w:rPr>
        <w:t>Social</w:t>
      </w:r>
      <w:r>
        <w:rPr>
          <w:i/>
          <w:spacing w:val="-4"/>
          <w:sz w:val="24"/>
        </w:rPr>
        <w:t> </w:t>
      </w:r>
      <w:r>
        <w:rPr>
          <w:i/>
          <w:sz w:val="24"/>
        </w:rPr>
        <w:t>Forces </w:t>
      </w:r>
      <w:r>
        <w:rPr>
          <w:sz w:val="24"/>
        </w:rPr>
        <w:t>79: </w:t>
      </w:r>
      <w:r>
        <w:rPr>
          <w:spacing w:val="-2"/>
          <w:sz w:val="24"/>
        </w:rPr>
        <w:t>191-228.</w:t>
      </w:r>
    </w:p>
    <w:p>
      <w:pPr>
        <w:pStyle w:val="BodyText"/>
      </w:pPr>
    </w:p>
    <w:p>
      <w:pPr>
        <w:spacing w:before="0"/>
        <w:ind w:left="1372" w:right="0" w:hanging="540"/>
        <w:jc w:val="left"/>
        <w:rPr>
          <w:sz w:val="24"/>
        </w:rPr>
      </w:pPr>
      <w:r>
        <w:rPr>
          <w:sz w:val="24"/>
        </w:rPr>
        <w:t>Bickford, M. (2005). </w:t>
      </w:r>
      <w:r>
        <w:rPr>
          <w:i/>
          <w:sz w:val="24"/>
        </w:rPr>
        <w:t>Stress in Workplace. A general overview of the causes, the effects and solutions. </w:t>
      </w:r>
      <w:r>
        <w:rPr>
          <w:sz w:val="24"/>
        </w:rPr>
        <w:t>Canadian Mental Health Association. New Foundland Labrador Division.</w:t>
      </w:r>
    </w:p>
    <w:p>
      <w:pPr>
        <w:pStyle w:val="BodyText"/>
      </w:pPr>
    </w:p>
    <w:p>
      <w:pPr>
        <w:spacing w:before="1"/>
        <w:ind w:left="1552" w:right="721" w:hanging="720"/>
        <w:jc w:val="both"/>
        <w:rPr>
          <w:sz w:val="24"/>
        </w:rPr>
      </w:pPr>
      <w:r>
        <w:rPr>
          <w:sz w:val="24"/>
        </w:rPr>
        <w:t>Bird, C.E. &amp; Rieker, P.P. (2008). </w:t>
      </w:r>
      <w:r>
        <w:rPr>
          <w:i/>
          <w:sz w:val="24"/>
        </w:rPr>
        <w:t>Gender and Health: The Effects of Constrained Choices and Social Policies</w:t>
      </w:r>
      <w:r>
        <w:rPr>
          <w:sz w:val="24"/>
        </w:rPr>
        <w:t>. New York, NY Cambridge University Press.</w:t>
      </w:r>
    </w:p>
    <w:p>
      <w:pPr>
        <w:spacing w:before="276"/>
        <w:ind w:left="832" w:right="0" w:firstLine="0"/>
        <w:jc w:val="left"/>
        <w:rPr>
          <w:i/>
          <w:sz w:val="24"/>
        </w:rPr>
      </w:pPr>
      <w:r>
        <w:rPr>
          <w:sz w:val="24"/>
        </w:rPr>
        <w:t>Blair-Loy,</w:t>
      </w:r>
      <w:r>
        <w:rPr>
          <w:spacing w:val="12"/>
          <w:sz w:val="24"/>
        </w:rPr>
        <w:t> </w:t>
      </w:r>
      <w:r>
        <w:rPr>
          <w:sz w:val="24"/>
        </w:rPr>
        <w:t>M.</w:t>
      </w:r>
      <w:r>
        <w:rPr>
          <w:spacing w:val="14"/>
          <w:sz w:val="24"/>
        </w:rPr>
        <w:t> </w:t>
      </w:r>
      <w:r>
        <w:rPr>
          <w:sz w:val="24"/>
        </w:rPr>
        <w:t>(2003).</w:t>
      </w:r>
      <w:r>
        <w:rPr>
          <w:spacing w:val="15"/>
          <w:sz w:val="24"/>
        </w:rPr>
        <w:t> </w:t>
      </w:r>
      <w:r>
        <w:rPr>
          <w:i/>
          <w:sz w:val="24"/>
        </w:rPr>
        <w:t>Competing</w:t>
      </w:r>
      <w:r>
        <w:rPr>
          <w:i/>
          <w:spacing w:val="14"/>
          <w:sz w:val="24"/>
        </w:rPr>
        <w:t> </w:t>
      </w:r>
      <w:r>
        <w:rPr>
          <w:i/>
          <w:sz w:val="24"/>
        </w:rPr>
        <w:t>Devotions:</w:t>
      </w:r>
      <w:r>
        <w:rPr>
          <w:i/>
          <w:spacing w:val="14"/>
          <w:sz w:val="24"/>
        </w:rPr>
        <w:t> </w:t>
      </w:r>
      <w:r>
        <w:rPr>
          <w:i/>
          <w:sz w:val="24"/>
        </w:rPr>
        <w:t>Career</w:t>
      </w:r>
      <w:r>
        <w:rPr>
          <w:i/>
          <w:spacing w:val="14"/>
          <w:sz w:val="24"/>
        </w:rPr>
        <w:t> </w:t>
      </w:r>
      <w:r>
        <w:rPr>
          <w:i/>
          <w:sz w:val="24"/>
        </w:rPr>
        <w:t>and</w:t>
      </w:r>
      <w:r>
        <w:rPr>
          <w:i/>
          <w:spacing w:val="14"/>
          <w:sz w:val="24"/>
        </w:rPr>
        <w:t> </w:t>
      </w:r>
      <w:r>
        <w:rPr>
          <w:i/>
          <w:sz w:val="24"/>
        </w:rPr>
        <w:t>Family</w:t>
      </w:r>
      <w:r>
        <w:rPr>
          <w:i/>
          <w:spacing w:val="16"/>
          <w:sz w:val="24"/>
        </w:rPr>
        <w:t> </w:t>
      </w:r>
      <w:r>
        <w:rPr>
          <w:i/>
          <w:sz w:val="24"/>
        </w:rPr>
        <w:t>among</w:t>
      </w:r>
      <w:r>
        <w:rPr>
          <w:i/>
          <w:spacing w:val="11"/>
          <w:sz w:val="24"/>
        </w:rPr>
        <w:t> </w:t>
      </w:r>
      <w:r>
        <w:rPr>
          <w:i/>
          <w:sz w:val="24"/>
        </w:rPr>
        <w:t>Women</w:t>
      </w:r>
      <w:r>
        <w:rPr>
          <w:i/>
          <w:spacing w:val="15"/>
          <w:sz w:val="24"/>
        </w:rPr>
        <w:t> </w:t>
      </w:r>
      <w:r>
        <w:rPr>
          <w:i/>
          <w:spacing w:val="-2"/>
          <w:sz w:val="24"/>
        </w:rPr>
        <w:t>Executive.</w:t>
      </w:r>
    </w:p>
    <w:p>
      <w:pPr>
        <w:pStyle w:val="BodyText"/>
        <w:ind w:left="1552"/>
      </w:pPr>
      <w:r>
        <w:rPr/>
        <w:t>Cambridge,</w:t>
      </w:r>
      <w:r>
        <w:rPr>
          <w:spacing w:val="-3"/>
        </w:rPr>
        <w:t> </w:t>
      </w:r>
      <w:r>
        <w:rPr/>
        <w:t>MA:</w:t>
      </w:r>
      <w:r>
        <w:rPr>
          <w:spacing w:val="-1"/>
        </w:rPr>
        <w:t> </w:t>
      </w:r>
      <w:r>
        <w:rPr/>
        <w:t>Harvard</w:t>
      </w:r>
      <w:r>
        <w:rPr>
          <w:spacing w:val="-1"/>
        </w:rPr>
        <w:t> </w:t>
      </w:r>
      <w:r>
        <w:rPr/>
        <w:t>University</w:t>
      </w:r>
      <w:r>
        <w:rPr>
          <w:spacing w:val="-5"/>
        </w:rPr>
        <w:t> </w:t>
      </w:r>
      <w:r>
        <w:rPr>
          <w:spacing w:val="-2"/>
        </w:rPr>
        <w:t>Press.</w:t>
      </w:r>
    </w:p>
    <w:p>
      <w:pPr>
        <w:spacing w:before="276"/>
        <w:ind w:left="1372" w:right="0" w:hanging="540"/>
        <w:jc w:val="left"/>
        <w:rPr>
          <w:sz w:val="24"/>
        </w:rPr>
      </w:pPr>
      <w:r>
        <w:rPr>
          <w:sz w:val="24"/>
        </w:rPr>
        <w:t>Bloug, R., Kenyon, A. &amp; Lekhi R. (2007). </w:t>
      </w:r>
      <w:r>
        <w:rPr>
          <w:i/>
          <w:sz w:val="24"/>
        </w:rPr>
        <w:t>Stress at Work. A Report Prepared for the Work Foundations Principles Partners. </w:t>
      </w:r>
      <w:r>
        <w:rPr>
          <w:sz w:val="24"/>
        </w:rPr>
        <w:t>3 Cariton House Terrace London.</w:t>
      </w:r>
    </w:p>
    <w:p>
      <w:pPr>
        <w:spacing w:after="0"/>
        <w:jc w:val="left"/>
        <w:rPr>
          <w:sz w:val="24"/>
        </w:rPr>
        <w:sectPr>
          <w:pgSz w:w="12240" w:h="15840"/>
          <w:pgMar w:header="0" w:footer="1068" w:top="1360" w:bottom="1260" w:left="1040" w:right="720"/>
        </w:sectPr>
      </w:pPr>
    </w:p>
    <w:p>
      <w:pPr>
        <w:pStyle w:val="BodyText"/>
        <w:spacing w:before="72"/>
        <w:ind w:left="1552" w:right="716" w:hanging="720"/>
        <w:jc w:val="both"/>
      </w:pPr>
      <w:r>
        <w:rPr/>
        <w:t>Bolger, N., Delongis, A., Kessler, R.C. &amp; Wethington, E., (1989). The Contagion of Stress across Multiple Roles. </w:t>
      </w:r>
      <w:r>
        <w:rPr>
          <w:i/>
        </w:rPr>
        <w:t>Journal of Marriage and Family</w:t>
      </w:r>
      <w:r>
        <w:rPr/>
        <w:t>. 51(1): 175-183.</w:t>
      </w:r>
    </w:p>
    <w:p>
      <w:pPr>
        <w:pStyle w:val="BodyText"/>
      </w:pPr>
    </w:p>
    <w:p>
      <w:pPr>
        <w:pStyle w:val="BodyText"/>
        <w:ind w:left="1552" w:right="721" w:hanging="720"/>
        <w:jc w:val="both"/>
      </w:pPr>
      <w:r>
        <w:rPr/>
        <w:t>Borman, W. C. Brush, (1993). More Progress toward a Taxonomy of Managerial Performance Requirements, </w:t>
      </w:r>
      <w:r>
        <w:rPr>
          <w:i/>
        </w:rPr>
        <w:t>Human Performance</w:t>
      </w:r>
      <w:r>
        <w:rPr/>
        <w:t>. 6:1-21.</w:t>
      </w:r>
    </w:p>
    <w:p>
      <w:pPr>
        <w:pStyle w:val="BodyText"/>
      </w:pPr>
    </w:p>
    <w:p>
      <w:pPr>
        <w:pStyle w:val="BodyText"/>
        <w:ind w:left="1552" w:right="714" w:hanging="720"/>
        <w:jc w:val="both"/>
      </w:pPr>
      <w:r>
        <w:rPr/>
        <w:t>Boyd, N.G. Lewin, J.E. &amp; Sager, A. (2009).</w:t>
      </w:r>
      <w:r>
        <w:rPr>
          <w:spacing w:val="40"/>
        </w:rPr>
        <w:t> </w:t>
      </w:r>
      <w:r>
        <w:rPr/>
        <w:t>A Model of Stress and Coping and their influence on individual and organizational outcomes.</w:t>
      </w:r>
      <w:r>
        <w:rPr>
          <w:spacing w:val="40"/>
        </w:rPr>
        <w:t> </w:t>
      </w:r>
      <w:r>
        <w:rPr>
          <w:i/>
        </w:rPr>
        <w:t>Journal of Vocational Behaviour. </w:t>
      </w:r>
      <w:r>
        <w:rPr/>
        <w:t>75(2), 197-211.</w:t>
      </w:r>
    </w:p>
    <w:p>
      <w:pPr>
        <w:pStyle w:val="BodyText"/>
      </w:pPr>
    </w:p>
    <w:p>
      <w:pPr>
        <w:spacing w:before="0"/>
        <w:ind w:left="1552" w:right="723" w:hanging="720"/>
        <w:jc w:val="both"/>
        <w:rPr>
          <w:sz w:val="24"/>
        </w:rPr>
      </w:pPr>
      <w:r>
        <w:rPr>
          <w:sz w:val="24"/>
        </w:rPr>
        <w:t>Burns, I. &amp; Martins, A. (2010). Examination of the Effectiveness of Male and Women Educational Leaders who made use of the Invitational Leadership Style of Leadership. (</w:t>
      </w:r>
      <w:r>
        <w:rPr>
          <w:i/>
          <w:sz w:val="24"/>
        </w:rPr>
        <w:t>Journal of Invitation Theory and Practice, 2010) </w:t>
      </w:r>
      <w:r>
        <w:rPr>
          <w:sz w:val="24"/>
        </w:rPr>
        <w:t>16, 30-56.</w:t>
      </w:r>
    </w:p>
    <w:p>
      <w:pPr>
        <w:pStyle w:val="BodyText"/>
        <w:spacing w:before="1"/>
      </w:pPr>
    </w:p>
    <w:p>
      <w:pPr>
        <w:spacing w:before="0"/>
        <w:ind w:left="1552" w:right="716" w:hanging="720"/>
        <w:jc w:val="both"/>
        <w:rPr>
          <w:sz w:val="24"/>
        </w:rPr>
      </w:pPr>
      <w:r>
        <w:rPr>
          <w:sz w:val="24"/>
        </w:rPr>
        <w:t>Briener, R. (2012). </w:t>
      </w:r>
      <w:r>
        <w:rPr>
          <w:i/>
          <w:sz w:val="24"/>
        </w:rPr>
        <w:t>Employee Engagement Organizational Performance and Individual Welbeing Exploring the Evidence developing the theory</w:t>
      </w:r>
      <w:r>
        <w:rPr>
          <w:sz w:val="24"/>
        </w:rPr>
        <w:t>; Economic and Social Research Council U.K. Kent Business School.</w:t>
      </w:r>
    </w:p>
    <w:p>
      <w:pPr>
        <w:pStyle w:val="BodyText"/>
      </w:pPr>
    </w:p>
    <w:p>
      <w:pPr>
        <w:spacing w:before="0"/>
        <w:ind w:left="1552" w:right="719" w:hanging="720"/>
        <w:jc w:val="both"/>
        <w:rPr>
          <w:sz w:val="24"/>
        </w:rPr>
      </w:pPr>
      <w:r>
        <w:rPr>
          <w:sz w:val="24"/>
        </w:rPr>
        <w:t>Brynien, K. &amp; Igoe, A. (2006). Occupational Stress Factsheet. </w:t>
      </w:r>
      <w:r>
        <w:rPr>
          <w:i/>
          <w:sz w:val="24"/>
        </w:rPr>
        <w:t>PEF Health and Safety Department </w:t>
      </w:r>
      <w:r>
        <w:rPr>
          <w:sz w:val="24"/>
        </w:rPr>
        <w:t>(800) 342-4306 x 254 or (5180 785-1900 x 254.</w:t>
      </w:r>
    </w:p>
    <w:p>
      <w:pPr>
        <w:pStyle w:val="BodyText"/>
      </w:pPr>
    </w:p>
    <w:p>
      <w:pPr>
        <w:pStyle w:val="BodyText"/>
        <w:ind w:left="1552" w:right="716" w:hanging="720"/>
        <w:jc w:val="both"/>
      </w:pPr>
      <w:r>
        <w:rPr/>
        <w:t>Butt, G., Lance, A., Fielding, F., Gunter, H., Rayner, S., &amp; Thomas, H. (2005). Teacher Job Satisfaction: Lessons from the TSW Pathfinder Project.</w:t>
      </w:r>
      <w:r>
        <w:rPr>
          <w:spacing w:val="40"/>
        </w:rPr>
        <w:t> </w:t>
      </w:r>
      <w:r>
        <w:rPr>
          <w:i/>
        </w:rPr>
        <w:t>School Leadership and Management, </w:t>
      </w:r>
      <w:r>
        <w:rPr/>
        <w:t>25(5): 455-471.</w:t>
      </w:r>
    </w:p>
    <w:p>
      <w:pPr>
        <w:pStyle w:val="BodyText"/>
      </w:pPr>
    </w:p>
    <w:p>
      <w:pPr>
        <w:spacing w:before="1"/>
        <w:ind w:left="1552" w:right="716" w:hanging="720"/>
        <w:jc w:val="both"/>
        <w:rPr>
          <w:sz w:val="24"/>
        </w:rPr>
      </w:pPr>
      <w:r>
        <w:rPr>
          <w:sz w:val="24"/>
        </w:rPr>
        <w:t>Cai, Y. &amp; Lin, (2006). Theory and Practice on Teacher Performance Evaluation, </w:t>
      </w:r>
      <w:r>
        <w:rPr>
          <w:i/>
          <w:sz w:val="24"/>
        </w:rPr>
        <w:t>Frontiers</w:t>
      </w:r>
      <w:r>
        <w:rPr>
          <w:i/>
          <w:spacing w:val="80"/>
          <w:sz w:val="24"/>
        </w:rPr>
        <w:t> </w:t>
      </w:r>
      <w:r>
        <w:rPr>
          <w:i/>
          <w:sz w:val="24"/>
        </w:rPr>
        <w:t>of Education in China</w:t>
      </w:r>
      <w:r>
        <w:rPr>
          <w:sz w:val="24"/>
        </w:rPr>
        <w:t>, 1(1), 29-39.</w:t>
      </w:r>
    </w:p>
    <w:p>
      <w:pPr>
        <w:pStyle w:val="BodyText"/>
        <w:spacing w:before="276"/>
        <w:ind w:left="1372" w:right="717" w:hanging="540"/>
        <w:jc w:val="both"/>
      </w:pPr>
      <w:r>
        <w:rPr/>
        <w:t>Canadian Centre for Occupational Health and Safety (2000). Workplace Stress – General Retrieved from </w:t>
      </w:r>
      <w:hyperlink r:id="rId26">
        <w:r>
          <w:rPr>
            <w:u w:val="single"/>
          </w:rPr>
          <w:t>http://www.ccohs.ca/oshanswers/psychosocial/stress.html-July 7</w:t>
        </w:r>
      </w:hyperlink>
      <w:r>
        <w:rPr/>
        <w:t>,</w:t>
      </w:r>
      <w:r>
        <w:rPr>
          <w:spacing w:val="80"/>
        </w:rPr>
        <w:t> </w:t>
      </w:r>
      <w:r>
        <w:rPr>
          <w:spacing w:val="-2"/>
        </w:rPr>
        <w:t>2005.</w:t>
      </w:r>
    </w:p>
    <w:p>
      <w:pPr>
        <w:pStyle w:val="BodyText"/>
      </w:pPr>
    </w:p>
    <w:p>
      <w:pPr>
        <w:spacing w:before="0"/>
        <w:ind w:left="1552" w:right="716" w:hanging="720"/>
        <w:jc w:val="both"/>
        <w:rPr>
          <w:sz w:val="24"/>
        </w:rPr>
      </w:pPr>
      <w:r>
        <w:rPr>
          <w:sz w:val="24"/>
        </w:rPr>
        <w:t>Carson,</w:t>
      </w:r>
      <w:r>
        <w:rPr>
          <w:spacing w:val="-2"/>
          <w:sz w:val="24"/>
        </w:rPr>
        <w:t> </w:t>
      </w:r>
      <w:r>
        <w:rPr>
          <w:sz w:val="24"/>
        </w:rPr>
        <w:t>(2006).</w:t>
      </w:r>
      <w:r>
        <w:rPr>
          <w:spacing w:val="-1"/>
          <w:sz w:val="24"/>
        </w:rPr>
        <w:t> </w:t>
      </w:r>
      <w:r>
        <w:rPr>
          <w:i/>
          <w:sz w:val="24"/>
        </w:rPr>
        <w:t>Exploring</w:t>
      </w:r>
      <w:r>
        <w:rPr>
          <w:i/>
          <w:spacing w:val="-1"/>
          <w:sz w:val="24"/>
        </w:rPr>
        <w:t> </w:t>
      </w:r>
      <w:r>
        <w:rPr>
          <w:i/>
          <w:sz w:val="24"/>
        </w:rPr>
        <w:t>the</w:t>
      </w:r>
      <w:r>
        <w:rPr>
          <w:i/>
          <w:spacing w:val="-2"/>
          <w:sz w:val="24"/>
        </w:rPr>
        <w:t> </w:t>
      </w:r>
      <w:r>
        <w:rPr>
          <w:i/>
          <w:sz w:val="24"/>
        </w:rPr>
        <w:t>Episodic</w:t>
      </w:r>
      <w:r>
        <w:rPr>
          <w:i/>
          <w:spacing w:val="-4"/>
          <w:sz w:val="24"/>
        </w:rPr>
        <w:t> </w:t>
      </w:r>
      <w:r>
        <w:rPr>
          <w:i/>
          <w:sz w:val="24"/>
        </w:rPr>
        <w:t>Nature</w:t>
      </w:r>
      <w:r>
        <w:rPr>
          <w:i/>
          <w:spacing w:val="-2"/>
          <w:sz w:val="24"/>
        </w:rPr>
        <w:t> </w:t>
      </w:r>
      <w:r>
        <w:rPr>
          <w:i/>
          <w:sz w:val="24"/>
        </w:rPr>
        <w:t>of</w:t>
      </w:r>
      <w:r>
        <w:rPr>
          <w:i/>
          <w:spacing w:val="-5"/>
          <w:sz w:val="24"/>
        </w:rPr>
        <w:t> </w:t>
      </w:r>
      <w:r>
        <w:rPr>
          <w:i/>
          <w:sz w:val="24"/>
        </w:rPr>
        <w:t>teachers</w:t>
      </w:r>
      <w:r>
        <w:rPr>
          <w:i/>
          <w:spacing w:val="-1"/>
          <w:sz w:val="24"/>
        </w:rPr>
        <w:t> </w:t>
      </w:r>
      <w:r>
        <w:rPr>
          <w:i/>
          <w:sz w:val="24"/>
        </w:rPr>
        <w:t>Emotions</w:t>
      </w:r>
      <w:r>
        <w:rPr>
          <w:i/>
          <w:spacing w:val="-1"/>
          <w:sz w:val="24"/>
        </w:rPr>
        <w:t> </w:t>
      </w:r>
      <w:r>
        <w:rPr>
          <w:i/>
          <w:sz w:val="24"/>
        </w:rPr>
        <w:t>as</w:t>
      </w:r>
      <w:r>
        <w:rPr>
          <w:i/>
          <w:spacing w:val="-1"/>
          <w:sz w:val="24"/>
        </w:rPr>
        <w:t> </w:t>
      </w:r>
      <w:r>
        <w:rPr>
          <w:i/>
          <w:sz w:val="24"/>
        </w:rPr>
        <w:t>it</w:t>
      </w:r>
      <w:r>
        <w:rPr>
          <w:i/>
          <w:spacing w:val="-5"/>
          <w:sz w:val="24"/>
        </w:rPr>
        <w:t> </w:t>
      </w:r>
      <w:r>
        <w:rPr>
          <w:i/>
          <w:sz w:val="24"/>
        </w:rPr>
        <w:t>Relates</w:t>
      </w:r>
      <w:r>
        <w:rPr>
          <w:i/>
          <w:spacing w:val="-1"/>
          <w:sz w:val="24"/>
        </w:rPr>
        <w:t> </w:t>
      </w:r>
      <w:r>
        <w:rPr>
          <w:i/>
          <w:sz w:val="24"/>
        </w:rPr>
        <w:t>to</w:t>
      </w:r>
      <w:r>
        <w:rPr>
          <w:i/>
          <w:spacing w:val="-1"/>
          <w:sz w:val="24"/>
        </w:rPr>
        <w:t> </w:t>
      </w:r>
      <w:r>
        <w:rPr>
          <w:i/>
          <w:sz w:val="24"/>
        </w:rPr>
        <w:t>Teacher burnout</w:t>
      </w:r>
      <w:r>
        <w:rPr>
          <w:sz w:val="24"/>
        </w:rPr>
        <w:t>, Purdue University.</w:t>
      </w:r>
    </w:p>
    <w:p>
      <w:pPr>
        <w:pStyle w:val="BodyText"/>
      </w:pPr>
    </w:p>
    <w:p>
      <w:pPr>
        <w:spacing w:before="0"/>
        <w:ind w:left="1552" w:right="717" w:hanging="720"/>
        <w:jc w:val="both"/>
        <w:rPr>
          <w:sz w:val="24"/>
        </w:rPr>
      </w:pPr>
      <w:r>
        <w:rPr>
          <w:sz w:val="24"/>
        </w:rPr>
        <w:t>Chandrasekar, K. (2011). Workplace Environment and its Impact on organizational Performance in Public Sector Organizations. </w:t>
      </w:r>
      <w:r>
        <w:rPr>
          <w:i/>
          <w:sz w:val="24"/>
        </w:rPr>
        <w:t>International Journal of Enterprise Computing and Business System</w:t>
      </w:r>
      <w:r>
        <w:rPr>
          <w:sz w:val="24"/>
        </w:rPr>
        <w:t>, 1 (1) 1 – 19.</w:t>
      </w:r>
    </w:p>
    <w:p>
      <w:pPr>
        <w:pStyle w:val="BodyText"/>
      </w:pPr>
    </w:p>
    <w:p>
      <w:pPr>
        <w:pStyle w:val="BodyText"/>
        <w:spacing w:before="1"/>
        <w:ind w:left="832"/>
      </w:pPr>
      <w:r>
        <w:rPr/>
        <w:t>Chen,</w:t>
      </w:r>
      <w:r>
        <w:rPr>
          <w:spacing w:val="20"/>
        </w:rPr>
        <w:t> </w:t>
      </w:r>
      <w:r>
        <w:rPr/>
        <w:t>F.</w:t>
      </w:r>
      <w:r>
        <w:rPr>
          <w:spacing w:val="25"/>
        </w:rPr>
        <w:t> </w:t>
      </w:r>
      <w:r>
        <w:rPr/>
        <w:t>(2004).</w:t>
      </w:r>
      <w:r>
        <w:rPr>
          <w:spacing w:val="25"/>
        </w:rPr>
        <w:t> </w:t>
      </w:r>
      <w:r>
        <w:rPr/>
        <w:t>The</w:t>
      </w:r>
      <w:r>
        <w:rPr>
          <w:spacing w:val="23"/>
        </w:rPr>
        <w:t> </w:t>
      </w:r>
      <w:r>
        <w:rPr/>
        <w:t>Division</w:t>
      </w:r>
      <w:r>
        <w:rPr>
          <w:spacing w:val="23"/>
        </w:rPr>
        <w:t> </w:t>
      </w:r>
      <w:r>
        <w:rPr/>
        <w:t>of</w:t>
      </w:r>
      <w:r>
        <w:rPr>
          <w:spacing w:val="24"/>
        </w:rPr>
        <w:t> </w:t>
      </w:r>
      <w:r>
        <w:rPr/>
        <w:t>Labour</w:t>
      </w:r>
      <w:r>
        <w:rPr>
          <w:spacing w:val="27"/>
        </w:rPr>
        <w:t> </w:t>
      </w:r>
      <w:r>
        <w:rPr/>
        <w:t>between</w:t>
      </w:r>
      <w:r>
        <w:rPr>
          <w:spacing w:val="22"/>
        </w:rPr>
        <w:t> </w:t>
      </w:r>
      <w:r>
        <w:rPr/>
        <w:t>Generations</w:t>
      </w:r>
      <w:r>
        <w:rPr>
          <w:spacing w:val="23"/>
        </w:rPr>
        <w:t> </w:t>
      </w:r>
      <w:r>
        <w:rPr/>
        <w:t>of</w:t>
      </w:r>
      <w:r>
        <w:rPr>
          <w:spacing w:val="24"/>
        </w:rPr>
        <w:t> </w:t>
      </w:r>
      <w:r>
        <w:rPr/>
        <w:t>Women</w:t>
      </w:r>
      <w:r>
        <w:rPr>
          <w:spacing w:val="22"/>
        </w:rPr>
        <w:t> </w:t>
      </w:r>
      <w:r>
        <w:rPr/>
        <w:t>in</w:t>
      </w:r>
      <w:r>
        <w:rPr>
          <w:spacing w:val="23"/>
        </w:rPr>
        <w:t> </w:t>
      </w:r>
      <w:r>
        <w:rPr/>
        <w:t>Rural</w:t>
      </w:r>
      <w:r>
        <w:rPr>
          <w:spacing w:val="24"/>
        </w:rPr>
        <w:t> </w:t>
      </w:r>
      <w:r>
        <w:rPr>
          <w:spacing w:val="-2"/>
        </w:rPr>
        <w:t>China.</w:t>
      </w:r>
    </w:p>
    <w:p>
      <w:pPr>
        <w:spacing w:before="0"/>
        <w:ind w:left="1372" w:right="0" w:firstLine="0"/>
        <w:jc w:val="left"/>
        <w:rPr>
          <w:i/>
          <w:sz w:val="24"/>
        </w:rPr>
      </w:pPr>
      <w:r>
        <w:rPr>
          <w:i/>
          <w:sz w:val="24"/>
        </w:rPr>
        <w:t>Social</w:t>
      </w:r>
      <w:r>
        <w:rPr>
          <w:i/>
          <w:spacing w:val="-2"/>
          <w:sz w:val="24"/>
        </w:rPr>
        <w:t> </w:t>
      </w:r>
      <w:r>
        <w:rPr>
          <w:i/>
          <w:sz w:val="24"/>
        </w:rPr>
        <w:t>Science</w:t>
      </w:r>
      <w:r>
        <w:rPr>
          <w:i/>
          <w:spacing w:val="-3"/>
          <w:sz w:val="24"/>
        </w:rPr>
        <w:t> </w:t>
      </w:r>
      <w:r>
        <w:rPr>
          <w:i/>
          <w:sz w:val="24"/>
        </w:rPr>
        <w:t>Research </w:t>
      </w:r>
      <w:r>
        <w:rPr>
          <w:i/>
          <w:spacing w:val="-2"/>
          <w:sz w:val="24"/>
        </w:rPr>
        <w:t>Journal.</w:t>
      </w:r>
    </w:p>
    <w:p>
      <w:pPr>
        <w:pStyle w:val="BodyText"/>
        <w:spacing w:before="276"/>
        <w:ind w:left="832"/>
      </w:pPr>
      <w:r>
        <w:rPr/>
        <w:t>Cheng</w:t>
      </w:r>
      <w:r>
        <w:rPr>
          <w:spacing w:val="41"/>
        </w:rPr>
        <w:t> </w:t>
      </w:r>
      <w:r>
        <w:rPr/>
        <w:t>&amp;</w:t>
      </w:r>
      <w:r>
        <w:rPr>
          <w:spacing w:val="42"/>
        </w:rPr>
        <w:t> </w:t>
      </w:r>
      <w:r>
        <w:rPr/>
        <w:t>Tsui,</w:t>
      </w:r>
      <w:r>
        <w:rPr>
          <w:spacing w:val="44"/>
        </w:rPr>
        <w:t> </w:t>
      </w:r>
      <w:r>
        <w:rPr/>
        <w:t>(1998).</w:t>
      </w:r>
      <w:r>
        <w:rPr>
          <w:spacing w:val="47"/>
        </w:rPr>
        <w:t> </w:t>
      </w:r>
      <w:r>
        <w:rPr/>
        <w:t>Research</w:t>
      </w:r>
      <w:r>
        <w:rPr>
          <w:spacing w:val="46"/>
        </w:rPr>
        <w:t> </w:t>
      </w:r>
      <w:r>
        <w:rPr/>
        <w:t>on</w:t>
      </w:r>
      <w:r>
        <w:rPr>
          <w:spacing w:val="44"/>
        </w:rPr>
        <w:t> </w:t>
      </w:r>
      <w:r>
        <w:rPr/>
        <w:t>Total</w:t>
      </w:r>
      <w:r>
        <w:rPr>
          <w:spacing w:val="43"/>
        </w:rPr>
        <w:t> </w:t>
      </w:r>
      <w:r>
        <w:rPr/>
        <w:t>Teacher</w:t>
      </w:r>
      <w:r>
        <w:rPr>
          <w:spacing w:val="43"/>
        </w:rPr>
        <w:t> </w:t>
      </w:r>
      <w:r>
        <w:rPr/>
        <w:t>Effectiveness:</w:t>
      </w:r>
      <w:r>
        <w:rPr>
          <w:spacing w:val="45"/>
        </w:rPr>
        <w:t> </w:t>
      </w:r>
      <w:r>
        <w:rPr/>
        <w:t>Conception</w:t>
      </w:r>
      <w:r>
        <w:rPr>
          <w:spacing w:val="44"/>
        </w:rPr>
        <w:t> </w:t>
      </w:r>
      <w:r>
        <w:rPr>
          <w:spacing w:val="-2"/>
        </w:rPr>
        <w:t>Strategies,</w:t>
      </w:r>
    </w:p>
    <w:p>
      <w:pPr>
        <w:spacing w:before="0"/>
        <w:ind w:left="1552" w:right="0" w:firstLine="0"/>
        <w:jc w:val="left"/>
        <w:rPr>
          <w:sz w:val="24"/>
        </w:rPr>
      </w:pPr>
      <w:r>
        <w:rPr>
          <w:i/>
          <w:sz w:val="24"/>
        </w:rPr>
        <w:t>International</w:t>
      </w:r>
      <w:r>
        <w:rPr>
          <w:i/>
          <w:spacing w:val="-2"/>
          <w:sz w:val="24"/>
        </w:rPr>
        <w:t> </w:t>
      </w:r>
      <w:r>
        <w:rPr>
          <w:i/>
          <w:sz w:val="24"/>
        </w:rPr>
        <w:t>Journal</w:t>
      </w:r>
      <w:r>
        <w:rPr>
          <w:i/>
          <w:spacing w:val="-1"/>
          <w:sz w:val="24"/>
        </w:rPr>
        <w:t> </w:t>
      </w:r>
      <w:r>
        <w:rPr>
          <w:i/>
          <w:sz w:val="24"/>
        </w:rPr>
        <w:t>of</w:t>
      </w:r>
      <w:r>
        <w:rPr>
          <w:i/>
          <w:spacing w:val="-2"/>
          <w:sz w:val="24"/>
        </w:rPr>
        <w:t> </w:t>
      </w:r>
      <w:r>
        <w:rPr>
          <w:i/>
          <w:sz w:val="24"/>
        </w:rPr>
        <w:t>Educational</w:t>
      </w:r>
      <w:r>
        <w:rPr>
          <w:i/>
          <w:spacing w:val="-1"/>
          <w:sz w:val="24"/>
        </w:rPr>
        <w:t> </w:t>
      </w:r>
      <w:r>
        <w:rPr>
          <w:i/>
          <w:sz w:val="24"/>
        </w:rPr>
        <w:t>Management.</w:t>
      </w:r>
      <w:r>
        <w:rPr>
          <w:i/>
          <w:spacing w:val="1"/>
          <w:sz w:val="24"/>
        </w:rPr>
        <w:t> </w:t>
      </w:r>
      <w:r>
        <w:rPr>
          <w:sz w:val="24"/>
        </w:rPr>
        <w:t>12(1),</w:t>
      </w:r>
      <w:r>
        <w:rPr>
          <w:spacing w:val="-1"/>
          <w:sz w:val="24"/>
        </w:rPr>
        <w:t> </w:t>
      </w:r>
      <w:r>
        <w:rPr>
          <w:sz w:val="24"/>
        </w:rPr>
        <w:t>39-</w:t>
      </w:r>
      <w:r>
        <w:rPr>
          <w:spacing w:val="-5"/>
          <w:sz w:val="24"/>
        </w:rPr>
        <w:t>47.</w:t>
      </w:r>
    </w:p>
    <w:p>
      <w:pPr>
        <w:spacing w:after="0"/>
        <w:jc w:val="left"/>
        <w:rPr>
          <w:sz w:val="24"/>
        </w:rPr>
        <w:sectPr>
          <w:pgSz w:w="12240" w:h="15840"/>
          <w:pgMar w:header="0" w:footer="1068" w:top="1360" w:bottom="1260" w:left="1040" w:right="720"/>
        </w:sectPr>
      </w:pPr>
    </w:p>
    <w:p>
      <w:pPr>
        <w:spacing w:before="72"/>
        <w:ind w:left="1552" w:right="719" w:hanging="720"/>
        <w:jc w:val="both"/>
        <w:rPr>
          <w:sz w:val="24"/>
        </w:rPr>
      </w:pPr>
      <w:r>
        <w:rPr>
          <w:sz w:val="24"/>
        </w:rPr>
        <w:t>Cheng, B. (2002). </w:t>
      </w:r>
      <w:r>
        <w:rPr>
          <w:i/>
          <w:sz w:val="24"/>
        </w:rPr>
        <w:t>ACM Sigmetrics Performance Evaluation Review</w:t>
      </w:r>
      <w:r>
        <w:rPr>
          <w:sz w:val="24"/>
        </w:rPr>
        <w:t>. Vol. 29 No. 4 Bill Cheng Publications.</w:t>
      </w:r>
    </w:p>
    <w:p>
      <w:pPr>
        <w:pStyle w:val="BodyText"/>
        <w:spacing w:before="2"/>
      </w:pPr>
    </w:p>
    <w:p>
      <w:pPr>
        <w:pStyle w:val="BodyText"/>
        <w:spacing w:line="276" w:lineRule="auto" w:before="1"/>
        <w:ind w:left="1552" w:hanging="720"/>
      </w:pPr>
      <w:r>
        <w:rPr/>
        <w:t>Cinnamon,</w:t>
      </w:r>
      <w:r>
        <w:rPr>
          <w:spacing w:val="75"/>
        </w:rPr>
        <w:t> </w:t>
      </w:r>
      <w:r>
        <w:rPr/>
        <w:t>R.G.,</w:t>
      </w:r>
      <w:r>
        <w:rPr>
          <w:spacing w:val="75"/>
        </w:rPr>
        <w:t> </w:t>
      </w:r>
      <w:r>
        <w:rPr/>
        <w:t>&amp;</w:t>
      </w:r>
      <w:r>
        <w:rPr>
          <w:spacing w:val="73"/>
        </w:rPr>
        <w:t> </w:t>
      </w:r>
      <w:r>
        <w:rPr/>
        <w:t>Rich,</w:t>
      </w:r>
      <w:r>
        <w:rPr>
          <w:spacing w:val="74"/>
        </w:rPr>
        <w:t> </w:t>
      </w:r>
      <w:r>
        <w:rPr/>
        <w:t>Y.</w:t>
      </w:r>
      <w:r>
        <w:rPr>
          <w:spacing w:val="76"/>
        </w:rPr>
        <w:t> </w:t>
      </w:r>
      <w:r>
        <w:rPr/>
        <w:t>(2005).</w:t>
      </w:r>
      <w:r>
        <w:rPr>
          <w:spacing w:val="74"/>
        </w:rPr>
        <w:t> </w:t>
      </w:r>
      <w:r>
        <w:rPr/>
        <w:t>Work-family</w:t>
      </w:r>
      <w:r>
        <w:rPr>
          <w:spacing w:val="40"/>
        </w:rPr>
        <w:t> </w:t>
      </w:r>
      <w:r>
        <w:rPr/>
        <w:t>conflict</w:t>
      </w:r>
      <w:r>
        <w:rPr>
          <w:spacing w:val="76"/>
        </w:rPr>
        <w:t> </w:t>
      </w:r>
      <w:r>
        <w:rPr/>
        <w:t>Among</w:t>
      </w:r>
      <w:r>
        <w:rPr>
          <w:spacing w:val="72"/>
        </w:rPr>
        <w:t> </w:t>
      </w:r>
      <w:r>
        <w:rPr/>
        <w:t>Female</w:t>
      </w:r>
      <w:r>
        <w:rPr>
          <w:spacing w:val="74"/>
        </w:rPr>
        <w:t> </w:t>
      </w:r>
      <w:r>
        <w:rPr/>
        <w:t>Teachers. Teaching</w:t>
      </w:r>
      <w:r>
        <w:rPr>
          <w:spacing w:val="38"/>
        </w:rPr>
        <w:t> </w:t>
      </w:r>
      <w:r>
        <w:rPr/>
        <w:t>and</w:t>
      </w:r>
      <w:r>
        <w:rPr>
          <w:spacing w:val="41"/>
        </w:rPr>
        <w:t> </w:t>
      </w:r>
      <w:r>
        <w:rPr/>
        <w:t>Teacher</w:t>
      </w:r>
      <w:r>
        <w:rPr>
          <w:spacing w:val="43"/>
        </w:rPr>
        <w:t> </w:t>
      </w:r>
      <w:r>
        <w:rPr/>
        <w:t>Education,</w:t>
      </w:r>
      <w:r>
        <w:rPr>
          <w:spacing w:val="40"/>
        </w:rPr>
        <w:t> </w:t>
      </w:r>
      <w:r>
        <w:rPr/>
        <w:t>21,</w:t>
      </w:r>
      <w:r>
        <w:rPr>
          <w:spacing w:val="45"/>
        </w:rPr>
        <w:t> </w:t>
      </w:r>
      <w:r>
        <w:rPr/>
        <w:t>365-378.</w:t>
      </w:r>
      <w:r>
        <w:rPr>
          <w:spacing w:val="44"/>
        </w:rPr>
        <w:t> </w:t>
      </w:r>
      <w:hyperlink r:id="rId27">
        <w:r>
          <w:rPr>
            <w:spacing w:val="-2"/>
            <w:u w:val="single"/>
          </w:rPr>
          <w:t>http://dx.doi.org/10.1016/j.tat.2004</w:t>
        </w:r>
      </w:hyperlink>
    </w:p>
    <w:p>
      <w:pPr>
        <w:pStyle w:val="BodyText"/>
        <w:spacing w:line="275" w:lineRule="exact"/>
        <w:ind w:left="1552"/>
      </w:pPr>
      <w:hyperlink r:id="rId27">
        <w:r>
          <w:rPr>
            <w:spacing w:val="-2"/>
            <w:u w:val="single"/>
          </w:rPr>
          <w:t>/06.009</w:t>
        </w:r>
      </w:hyperlink>
      <w:r>
        <w:rPr>
          <w:spacing w:val="-2"/>
        </w:rPr>
        <w:t>.</w:t>
      </w:r>
    </w:p>
    <w:p>
      <w:pPr>
        <w:spacing w:before="240"/>
        <w:ind w:left="832" w:right="0" w:firstLine="0"/>
        <w:jc w:val="left"/>
        <w:rPr>
          <w:sz w:val="24"/>
        </w:rPr>
      </w:pPr>
      <w:r>
        <w:rPr>
          <w:sz w:val="24"/>
        </w:rPr>
        <w:t>Cohen,</w:t>
      </w:r>
      <w:r>
        <w:rPr>
          <w:spacing w:val="17"/>
          <w:sz w:val="24"/>
        </w:rPr>
        <w:t> </w:t>
      </w:r>
      <w:r>
        <w:rPr>
          <w:sz w:val="24"/>
        </w:rPr>
        <w:t>J.</w:t>
      </w:r>
      <w:r>
        <w:rPr>
          <w:spacing w:val="17"/>
          <w:sz w:val="24"/>
        </w:rPr>
        <w:t> </w:t>
      </w:r>
      <w:r>
        <w:rPr>
          <w:sz w:val="24"/>
        </w:rPr>
        <w:t>(2000).</w:t>
      </w:r>
      <w:r>
        <w:rPr>
          <w:spacing w:val="19"/>
          <w:sz w:val="24"/>
        </w:rPr>
        <w:t> </w:t>
      </w:r>
      <w:r>
        <w:rPr>
          <w:i/>
          <w:sz w:val="24"/>
        </w:rPr>
        <w:t>Statistical</w:t>
      </w:r>
      <w:r>
        <w:rPr>
          <w:i/>
          <w:spacing w:val="18"/>
          <w:sz w:val="24"/>
        </w:rPr>
        <w:t> </w:t>
      </w:r>
      <w:r>
        <w:rPr>
          <w:i/>
          <w:sz w:val="24"/>
        </w:rPr>
        <w:t>Power</w:t>
      </w:r>
      <w:r>
        <w:rPr>
          <w:i/>
          <w:spacing w:val="17"/>
          <w:sz w:val="24"/>
        </w:rPr>
        <w:t> </w:t>
      </w:r>
      <w:r>
        <w:rPr>
          <w:i/>
          <w:sz w:val="24"/>
        </w:rPr>
        <w:t>Analysis</w:t>
      </w:r>
      <w:r>
        <w:rPr>
          <w:i/>
          <w:spacing w:val="18"/>
          <w:sz w:val="24"/>
        </w:rPr>
        <w:t> </w:t>
      </w:r>
      <w:r>
        <w:rPr>
          <w:i/>
          <w:sz w:val="24"/>
        </w:rPr>
        <w:t>for</w:t>
      </w:r>
      <w:r>
        <w:rPr>
          <w:i/>
          <w:spacing w:val="19"/>
          <w:sz w:val="24"/>
        </w:rPr>
        <w:t> </w:t>
      </w:r>
      <w:r>
        <w:rPr>
          <w:i/>
          <w:sz w:val="24"/>
        </w:rPr>
        <w:t>Behavioural</w:t>
      </w:r>
      <w:r>
        <w:rPr>
          <w:i/>
          <w:spacing w:val="18"/>
          <w:sz w:val="24"/>
        </w:rPr>
        <w:t> </w:t>
      </w:r>
      <w:r>
        <w:rPr>
          <w:i/>
          <w:sz w:val="24"/>
        </w:rPr>
        <w:t>Science</w:t>
      </w:r>
      <w:r>
        <w:rPr>
          <w:i/>
          <w:spacing w:val="21"/>
          <w:sz w:val="24"/>
        </w:rPr>
        <w:t> </w:t>
      </w:r>
      <w:r>
        <w:rPr>
          <w:sz w:val="24"/>
        </w:rPr>
        <w:t>2</w:t>
      </w:r>
      <w:r>
        <w:rPr>
          <w:sz w:val="24"/>
          <w:vertAlign w:val="superscript"/>
        </w:rPr>
        <w:t>nd</w:t>
      </w:r>
      <w:r>
        <w:rPr>
          <w:spacing w:val="18"/>
          <w:sz w:val="24"/>
          <w:vertAlign w:val="baseline"/>
        </w:rPr>
        <w:t> </w:t>
      </w:r>
      <w:r>
        <w:rPr>
          <w:sz w:val="24"/>
          <w:vertAlign w:val="baseline"/>
        </w:rPr>
        <w:t>Edition</w:t>
      </w:r>
      <w:r>
        <w:rPr>
          <w:spacing w:val="17"/>
          <w:sz w:val="24"/>
          <w:vertAlign w:val="baseline"/>
        </w:rPr>
        <w:t> </w:t>
      </w:r>
      <w:r>
        <w:rPr>
          <w:spacing w:val="-2"/>
          <w:sz w:val="24"/>
          <w:vertAlign w:val="baseline"/>
        </w:rPr>
        <w:t>Hillsdale:</w:t>
      </w:r>
    </w:p>
    <w:p>
      <w:pPr>
        <w:pStyle w:val="BodyText"/>
        <w:ind w:left="1552"/>
      </w:pPr>
      <w:r>
        <w:rPr/>
        <w:t>N.J.</w:t>
      </w:r>
      <w:r>
        <w:rPr>
          <w:spacing w:val="-3"/>
        </w:rPr>
        <w:t> </w:t>
      </w:r>
      <w:r>
        <w:rPr/>
        <w:t>Lawrence</w:t>
      </w:r>
      <w:r>
        <w:rPr>
          <w:spacing w:val="-3"/>
        </w:rPr>
        <w:t> </w:t>
      </w:r>
      <w:r>
        <w:rPr>
          <w:spacing w:val="-2"/>
        </w:rPr>
        <w:t>Eribaum.</w:t>
      </w:r>
    </w:p>
    <w:p>
      <w:pPr>
        <w:spacing w:before="276"/>
        <w:ind w:left="1552" w:right="716" w:hanging="720"/>
        <w:jc w:val="both"/>
        <w:rPr>
          <w:sz w:val="24"/>
        </w:rPr>
      </w:pPr>
      <w:r>
        <w:rPr>
          <w:sz w:val="24"/>
        </w:rPr>
        <w:t>Cole, G.A. (2002). </w:t>
      </w:r>
      <w:r>
        <w:rPr>
          <w:i/>
          <w:sz w:val="24"/>
        </w:rPr>
        <w:t>The administrative theory and workers motivation</w:t>
      </w:r>
      <w:r>
        <w:rPr>
          <w:sz w:val="24"/>
        </w:rPr>
        <w:t>. ABU Zaria, Nigeria Zante Institute of Administration Press.</w:t>
      </w:r>
    </w:p>
    <w:p>
      <w:pPr>
        <w:pStyle w:val="BodyText"/>
      </w:pPr>
    </w:p>
    <w:p>
      <w:pPr>
        <w:spacing w:before="0"/>
        <w:ind w:left="1552" w:right="719" w:hanging="720"/>
        <w:jc w:val="both"/>
        <w:rPr>
          <w:sz w:val="24"/>
        </w:rPr>
      </w:pPr>
      <w:r>
        <w:rPr>
          <w:sz w:val="24"/>
        </w:rPr>
        <w:t>Colton, T.L. (2008).</w:t>
      </w:r>
      <w:r>
        <w:rPr>
          <w:i/>
          <w:sz w:val="24"/>
        </w:rPr>
        <w:t>Women’s Perceptions of Quality of Household Work. </w:t>
      </w:r>
      <w:r>
        <w:rPr>
          <w:sz w:val="24"/>
        </w:rPr>
        <w:t>M.Ed Thesis Submitted to the College of Graduate Studies and Research. University of Saskatchewan, Saskatoon, SK.</w:t>
      </w:r>
    </w:p>
    <w:p>
      <w:pPr>
        <w:pStyle w:val="BodyText"/>
      </w:pPr>
    </w:p>
    <w:p>
      <w:pPr>
        <w:pStyle w:val="BodyText"/>
        <w:ind w:left="1552" w:right="714" w:hanging="720"/>
        <w:jc w:val="both"/>
      </w:pPr>
      <w:r>
        <w:rPr/>
        <w:t>Coltrane, S. (2000). ―Research on Household Labour: Modelling and Measuring the Social Embeddedness of Routine Family Work‖.</w:t>
      </w:r>
      <w:r>
        <w:rPr>
          <w:spacing w:val="40"/>
        </w:rPr>
        <w:t> </w:t>
      </w:r>
      <w:r>
        <w:rPr>
          <w:i/>
        </w:rPr>
        <w:t>Journal of Marriage and Family</w:t>
      </w:r>
      <w:r>
        <w:rPr>
          <w:i/>
          <w:spacing w:val="40"/>
        </w:rPr>
        <w:t> </w:t>
      </w:r>
      <w:r>
        <w:rPr/>
        <w:t>62:</w:t>
      </w:r>
      <w:r>
        <w:rPr>
          <w:spacing w:val="40"/>
        </w:rPr>
        <w:t> </w:t>
      </w:r>
      <w:r>
        <w:rPr>
          <w:spacing w:val="-2"/>
        </w:rPr>
        <w:t>1208-33.</w:t>
      </w:r>
    </w:p>
    <w:p>
      <w:pPr>
        <w:pStyle w:val="BodyText"/>
      </w:pPr>
    </w:p>
    <w:p>
      <w:pPr>
        <w:spacing w:before="0"/>
        <w:ind w:left="1552" w:right="715" w:hanging="720"/>
        <w:jc w:val="both"/>
        <w:rPr>
          <w:sz w:val="24"/>
        </w:rPr>
      </w:pPr>
      <w:r>
        <w:rPr>
          <w:sz w:val="24"/>
        </w:rPr>
        <w:t>Cook, J.D., Hepworth, S.J, Toby, D.W. &amp; Peter, B.W. (1981). The experience of work: </w:t>
      </w:r>
      <w:r>
        <w:rPr>
          <w:i/>
          <w:sz w:val="24"/>
        </w:rPr>
        <w:t>A Compendium and Review of 249 Measures and their use</w:t>
      </w:r>
      <w:r>
        <w:rPr>
          <w:sz w:val="24"/>
        </w:rPr>
        <w:t>.</w:t>
      </w:r>
      <w:r>
        <w:rPr>
          <w:spacing w:val="80"/>
          <w:sz w:val="24"/>
        </w:rPr>
        <w:t> </w:t>
      </w:r>
      <w:r>
        <w:rPr>
          <w:sz w:val="24"/>
        </w:rPr>
        <w:t>New York Academy</w:t>
      </w:r>
      <w:r>
        <w:rPr>
          <w:spacing w:val="40"/>
          <w:sz w:val="24"/>
        </w:rPr>
        <w:t> </w:t>
      </w:r>
      <w:r>
        <w:rPr>
          <w:spacing w:val="-2"/>
          <w:sz w:val="24"/>
        </w:rPr>
        <w:t>Press.</w:t>
      </w:r>
    </w:p>
    <w:p>
      <w:pPr>
        <w:pStyle w:val="BodyText"/>
        <w:spacing w:before="1"/>
      </w:pPr>
    </w:p>
    <w:p>
      <w:pPr>
        <w:spacing w:before="0"/>
        <w:ind w:left="832" w:right="0" w:firstLine="0"/>
        <w:jc w:val="left"/>
        <w:rPr>
          <w:i/>
          <w:sz w:val="24"/>
        </w:rPr>
      </w:pPr>
      <w:r>
        <w:rPr>
          <w:sz w:val="24"/>
        </w:rPr>
        <w:t>Cornell</w:t>
      </w:r>
      <w:r>
        <w:rPr>
          <w:spacing w:val="55"/>
          <w:sz w:val="24"/>
        </w:rPr>
        <w:t> </w:t>
      </w:r>
      <w:r>
        <w:rPr>
          <w:sz w:val="24"/>
        </w:rPr>
        <w:t>Cooperative</w:t>
      </w:r>
      <w:r>
        <w:rPr>
          <w:spacing w:val="55"/>
          <w:sz w:val="24"/>
        </w:rPr>
        <w:t> </w:t>
      </w:r>
      <w:r>
        <w:rPr>
          <w:sz w:val="24"/>
        </w:rPr>
        <w:t>Extension</w:t>
      </w:r>
      <w:r>
        <w:rPr>
          <w:spacing w:val="56"/>
          <w:sz w:val="24"/>
        </w:rPr>
        <w:t> </w:t>
      </w:r>
      <w:r>
        <w:rPr>
          <w:sz w:val="24"/>
        </w:rPr>
        <w:t>System</w:t>
      </w:r>
      <w:r>
        <w:rPr>
          <w:spacing w:val="57"/>
          <w:sz w:val="24"/>
        </w:rPr>
        <w:t> </w:t>
      </w:r>
      <w:r>
        <w:rPr>
          <w:sz w:val="24"/>
        </w:rPr>
        <w:t>(2008).</w:t>
      </w:r>
      <w:r>
        <w:rPr>
          <w:spacing w:val="62"/>
          <w:sz w:val="24"/>
        </w:rPr>
        <w:t> </w:t>
      </w:r>
      <w:r>
        <w:rPr>
          <w:i/>
          <w:sz w:val="24"/>
        </w:rPr>
        <w:t>Spending</w:t>
      </w:r>
      <w:r>
        <w:rPr>
          <w:i/>
          <w:spacing w:val="56"/>
          <w:sz w:val="24"/>
        </w:rPr>
        <w:t> </w:t>
      </w:r>
      <w:r>
        <w:rPr>
          <w:i/>
          <w:sz w:val="24"/>
        </w:rPr>
        <w:t>Quality</w:t>
      </w:r>
      <w:r>
        <w:rPr>
          <w:i/>
          <w:spacing w:val="56"/>
          <w:sz w:val="24"/>
        </w:rPr>
        <w:t> </w:t>
      </w:r>
      <w:r>
        <w:rPr>
          <w:i/>
          <w:sz w:val="24"/>
        </w:rPr>
        <w:t>Time</w:t>
      </w:r>
      <w:r>
        <w:rPr>
          <w:i/>
          <w:spacing w:val="57"/>
          <w:sz w:val="24"/>
        </w:rPr>
        <w:t> </w:t>
      </w:r>
      <w:r>
        <w:rPr>
          <w:i/>
          <w:sz w:val="24"/>
        </w:rPr>
        <w:t>with</w:t>
      </w:r>
      <w:r>
        <w:rPr>
          <w:i/>
          <w:spacing w:val="56"/>
          <w:sz w:val="24"/>
        </w:rPr>
        <w:t> </w:t>
      </w:r>
      <w:r>
        <w:rPr>
          <w:i/>
          <w:sz w:val="24"/>
        </w:rPr>
        <w:t>your</w:t>
      </w:r>
      <w:r>
        <w:rPr>
          <w:i/>
          <w:spacing w:val="57"/>
          <w:sz w:val="24"/>
        </w:rPr>
        <w:t> </w:t>
      </w:r>
      <w:r>
        <w:rPr>
          <w:i/>
          <w:spacing w:val="-2"/>
          <w:sz w:val="24"/>
        </w:rPr>
        <w:t>child.</w:t>
      </w:r>
    </w:p>
    <w:p>
      <w:pPr>
        <w:pStyle w:val="BodyText"/>
        <w:ind w:left="1552"/>
      </w:pPr>
      <w:r>
        <w:rPr/>
        <w:t>Community</w:t>
      </w:r>
      <w:r>
        <w:rPr>
          <w:spacing w:val="-12"/>
        </w:rPr>
        <w:t> </w:t>
      </w:r>
      <w:r>
        <w:rPr/>
        <w:t>Campus,</w:t>
      </w:r>
      <w:r>
        <w:rPr>
          <w:spacing w:val="1"/>
        </w:rPr>
        <w:t> </w:t>
      </w:r>
      <w:hyperlink r:id="rId28">
        <w:r>
          <w:rPr>
            <w:color w:val="0000FF"/>
            <w:u w:val="single" w:color="0000FF"/>
          </w:rPr>
          <w:t>www.cce.cornell.edu/orange.Retrieved</w:t>
        </w:r>
      </w:hyperlink>
      <w:r>
        <w:rPr>
          <w:color w:val="0000FF"/>
        </w:rPr>
        <w:t> </w:t>
      </w:r>
      <w:r>
        <w:rPr/>
        <w:t>June,</w:t>
      </w:r>
      <w:r>
        <w:rPr>
          <w:spacing w:val="-1"/>
        </w:rPr>
        <w:t> </w:t>
      </w:r>
      <w:r>
        <w:rPr>
          <w:spacing w:val="-4"/>
        </w:rPr>
        <w:t>2016</w:t>
      </w:r>
    </w:p>
    <w:p>
      <w:pPr>
        <w:pStyle w:val="BodyText"/>
      </w:pPr>
    </w:p>
    <w:p>
      <w:pPr>
        <w:pStyle w:val="BodyText"/>
        <w:ind w:left="1552" w:right="720" w:hanging="720"/>
        <w:jc w:val="both"/>
      </w:pPr>
      <w:r>
        <w:rPr/>
        <w:t>Damaske, S. (2011). </w:t>
      </w:r>
      <w:r>
        <w:rPr>
          <w:i/>
        </w:rPr>
        <w:t>Psychological Distress</w:t>
      </w:r>
      <w:r>
        <w:rPr/>
        <w:t>: Professor of Labour and Employment: Pennsylvania State University.</w:t>
      </w:r>
    </w:p>
    <w:p>
      <w:pPr>
        <w:pStyle w:val="BodyText"/>
      </w:pPr>
    </w:p>
    <w:p>
      <w:pPr>
        <w:spacing w:before="0"/>
        <w:ind w:left="1552" w:right="717" w:hanging="720"/>
        <w:jc w:val="both"/>
        <w:rPr>
          <w:sz w:val="24"/>
        </w:rPr>
      </w:pPr>
      <w:r>
        <w:rPr>
          <w:sz w:val="24"/>
        </w:rPr>
        <w:t>Darmody,</w:t>
      </w:r>
      <w:r>
        <w:rPr>
          <w:spacing w:val="-3"/>
          <w:sz w:val="24"/>
        </w:rPr>
        <w:t> </w:t>
      </w:r>
      <w:r>
        <w:rPr>
          <w:sz w:val="24"/>
        </w:rPr>
        <w:t>M.</w:t>
      </w:r>
      <w:r>
        <w:rPr>
          <w:spacing w:val="-1"/>
          <w:sz w:val="24"/>
        </w:rPr>
        <w:t> </w:t>
      </w:r>
      <w:r>
        <w:rPr>
          <w:sz w:val="24"/>
        </w:rPr>
        <w:t>&amp;</w:t>
      </w:r>
      <w:r>
        <w:rPr>
          <w:spacing w:val="-5"/>
          <w:sz w:val="24"/>
        </w:rPr>
        <w:t> </w:t>
      </w:r>
      <w:r>
        <w:rPr>
          <w:sz w:val="24"/>
        </w:rPr>
        <w:t>Smyth,</w:t>
      </w:r>
      <w:r>
        <w:rPr>
          <w:spacing w:val="-1"/>
          <w:sz w:val="24"/>
        </w:rPr>
        <w:t> </w:t>
      </w:r>
      <w:r>
        <w:rPr>
          <w:sz w:val="24"/>
        </w:rPr>
        <w:t>E.</w:t>
      </w:r>
      <w:r>
        <w:rPr>
          <w:spacing w:val="-3"/>
          <w:sz w:val="24"/>
        </w:rPr>
        <w:t> </w:t>
      </w:r>
      <w:r>
        <w:rPr>
          <w:sz w:val="24"/>
        </w:rPr>
        <w:t>(2010).</w:t>
      </w:r>
      <w:r>
        <w:rPr>
          <w:spacing w:val="-2"/>
          <w:sz w:val="24"/>
        </w:rPr>
        <w:t> </w:t>
      </w:r>
      <w:r>
        <w:rPr>
          <w:i/>
          <w:sz w:val="24"/>
        </w:rPr>
        <w:t>Designing</w:t>
      </w:r>
      <w:r>
        <w:rPr>
          <w:i/>
          <w:spacing w:val="-3"/>
          <w:sz w:val="24"/>
        </w:rPr>
        <w:t> </w:t>
      </w:r>
      <w:r>
        <w:rPr>
          <w:i/>
          <w:sz w:val="24"/>
        </w:rPr>
        <w:t>Primary</w:t>
      </w:r>
      <w:r>
        <w:rPr>
          <w:i/>
          <w:spacing w:val="-5"/>
          <w:sz w:val="24"/>
        </w:rPr>
        <w:t> </w:t>
      </w:r>
      <w:r>
        <w:rPr>
          <w:i/>
          <w:sz w:val="24"/>
        </w:rPr>
        <w:t>School</w:t>
      </w:r>
      <w:r>
        <w:rPr>
          <w:i/>
          <w:spacing w:val="-3"/>
          <w:sz w:val="24"/>
        </w:rPr>
        <w:t> </w:t>
      </w:r>
      <w:r>
        <w:rPr>
          <w:i/>
          <w:sz w:val="24"/>
        </w:rPr>
        <w:t>for</w:t>
      </w:r>
      <w:r>
        <w:rPr>
          <w:i/>
          <w:spacing w:val="-3"/>
          <w:sz w:val="24"/>
        </w:rPr>
        <w:t> </w:t>
      </w:r>
      <w:r>
        <w:rPr>
          <w:i/>
          <w:sz w:val="24"/>
        </w:rPr>
        <w:t>the</w:t>
      </w:r>
      <w:r>
        <w:rPr>
          <w:i/>
          <w:spacing w:val="-4"/>
          <w:sz w:val="24"/>
        </w:rPr>
        <w:t> </w:t>
      </w:r>
      <w:r>
        <w:rPr>
          <w:i/>
          <w:sz w:val="24"/>
        </w:rPr>
        <w:t>Future</w:t>
      </w:r>
      <w:r>
        <w:rPr>
          <w:sz w:val="24"/>
        </w:rPr>
        <w:t>,</w:t>
      </w:r>
      <w:r>
        <w:rPr>
          <w:spacing w:val="-3"/>
          <w:sz w:val="24"/>
        </w:rPr>
        <w:t> </w:t>
      </w:r>
      <w:r>
        <w:rPr>
          <w:sz w:val="24"/>
        </w:rPr>
        <w:t>ESRI</w:t>
      </w:r>
      <w:r>
        <w:rPr>
          <w:spacing w:val="-8"/>
          <w:sz w:val="24"/>
        </w:rPr>
        <w:t> </w:t>
      </w:r>
      <w:r>
        <w:rPr>
          <w:sz w:val="24"/>
        </w:rPr>
        <w:t>Research Series No. 16 Dublin; ESRI.</w:t>
      </w:r>
    </w:p>
    <w:p>
      <w:pPr>
        <w:pStyle w:val="BodyText"/>
      </w:pPr>
    </w:p>
    <w:p>
      <w:pPr>
        <w:spacing w:before="0"/>
        <w:ind w:left="1552" w:right="716" w:hanging="720"/>
        <w:jc w:val="both"/>
        <w:rPr>
          <w:sz w:val="24"/>
        </w:rPr>
      </w:pPr>
      <w:r>
        <w:rPr>
          <w:sz w:val="24"/>
        </w:rPr>
        <w:t>Davidson, E. (2005). </w:t>
      </w:r>
      <w:r>
        <w:rPr>
          <w:i/>
          <w:sz w:val="24"/>
        </w:rPr>
        <w:t>The pivotal role of Teacher Motivation in Tanzania. </w:t>
      </w:r>
      <w:r>
        <w:rPr>
          <w:sz w:val="24"/>
        </w:rPr>
        <w:t>Haki Elimu Working Papers. 1 – 10</w:t>
      </w:r>
    </w:p>
    <w:p>
      <w:pPr>
        <w:pStyle w:val="BodyText"/>
        <w:spacing w:before="1"/>
      </w:pPr>
    </w:p>
    <w:p>
      <w:pPr>
        <w:spacing w:before="0"/>
        <w:ind w:left="832" w:right="0" w:firstLine="0"/>
        <w:jc w:val="left"/>
        <w:rPr>
          <w:sz w:val="24"/>
        </w:rPr>
      </w:pPr>
      <w:r>
        <w:rPr>
          <w:sz w:val="24"/>
        </w:rPr>
        <w:t>Day,</w:t>
      </w:r>
      <w:r>
        <w:rPr>
          <w:spacing w:val="-3"/>
          <w:sz w:val="24"/>
        </w:rPr>
        <w:t> </w:t>
      </w:r>
      <w:r>
        <w:rPr>
          <w:sz w:val="24"/>
        </w:rPr>
        <w:t>R.A.</w:t>
      </w:r>
      <w:r>
        <w:rPr>
          <w:spacing w:val="-1"/>
          <w:sz w:val="24"/>
        </w:rPr>
        <w:t> </w:t>
      </w:r>
      <w:r>
        <w:rPr>
          <w:sz w:val="24"/>
        </w:rPr>
        <w:t>(1979).</w:t>
      </w:r>
      <w:r>
        <w:rPr>
          <w:spacing w:val="-1"/>
          <w:sz w:val="24"/>
        </w:rPr>
        <w:t> </w:t>
      </w:r>
      <w:r>
        <w:rPr>
          <w:i/>
          <w:sz w:val="24"/>
        </w:rPr>
        <w:t>How to</w:t>
      </w:r>
      <w:r>
        <w:rPr>
          <w:i/>
          <w:spacing w:val="-1"/>
          <w:sz w:val="24"/>
        </w:rPr>
        <w:t> </w:t>
      </w:r>
      <w:r>
        <w:rPr>
          <w:i/>
          <w:sz w:val="24"/>
        </w:rPr>
        <w:t>write</w:t>
      </w:r>
      <w:r>
        <w:rPr>
          <w:i/>
          <w:spacing w:val="-2"/>
          <w:sz w:val="24"/>
        </w:rPr>
        <w:t> </w:t>
      </w:r>
      <w:r>
        <w:rPr>
          <w:i/>
          <w:sz w:val="24"/>
        </w:rPr>
        <w:t>and</w:t>
      </w:r>
      <w:r>
        <w:rPr>
          <w:i/>
          <w:spacing w:val="-1"/>
          <w:sz w:val="24"/>
        </w:rPr>
        <w:t> </w:t>
      </w:r>
      <w:r>
        <w:rPr>
          <w:i/>
          <w:sz w:val="24"/>
        </w:rPr>
        <w:t>publish a</w:t>
      </w:r>
      <w:r>
        <w:rPr>
          <w:i/>
          <w:spacing w:val="-1"/>
          <w:sz w:val="24"/>
        </w:rPr>
        <w:t> </w:t>
      </w:r>
      <w:r>
        <w:rPr>
          <w:i/>
          <w:sz w:val="24"/>
        </w:rPr>
        <w:t>scientific</w:t>
      </w:r>
      <w:r>
        <w:rPr>
          <w:i/>
          <w:spacing w:val="-2"/>
          <w:sz w:val="24"/>
        </w:rPr>
        <w:t> </w:t>
      </w:r>
      <w:r>
        <w:rPr>
          <w:i/>
          <w:sz w:val="24"/>
        </w:rPr>
        <w:t>paper</w:t>
      </w:r>
      <w:r>
        <w:rPr>
          <w:sz w:val="24"/>
        </w:rPr>
        <w:t>.</w:t>
      </w:r>
      <w:r>
        <w:rPr>
          <w:spacing w:val="59"/>
          <w:sz w:val="24"/>
        </w:rPr>
        <w:t> </w:t>
      </w:r>
      <w:r>
        <w:rPr>
          <w:sz w:val="24"/>
        </w:rPr>
        <w:t>Philadelphia:</w:t>
      </w:r>
      <w:r>
        <w:rPr>
          <w:spacing w:val="1"/>
          <w:sz w:val="24"/>
        </w:rPr>
        <w:t> </w:t>
      </w:r>
      <w:r>
        <w:rPr>
          <w:sz w:val="24"/>
        </w:rPr>
        <w:t>ISI</w:t>
      </w:r>
      <w:r>
        <w:rPr>
          <w:spacing w:val="-4"/>
          <w:sz w:val="24"/>
        </w:rPr>
        <w:t> </w:t>
      </w:r>
      <w:r>
        <w:rPr>
          <w:spacing w:val="-2"/>
          <w:sz w:val="24"/>
        </w:rPr>
        <w:t>Press.</w:t>
      </w:r>
    </w:p>
    <w:p>
      <w:pPr>
        <w:pStyle w:val="BodyText"/>
      </w:pPr>
    </w:p>
    <w:p>
      <w:pPr>
        <w:spacing w:before="0"/>
        <w:ind w:left="1552" w:right="721" w:hanging="720"/>
        <w:jc w:val="both"/>
        <w:rPr>
          <w:sz w:val="24"/>
        </w:rPr>
      </w:pPr>
      <w:r>
        <w:rPr>
          <w:sz w:val="24"/>
        </w:rPr>
        <w:t>Dizon, M. (2005). </w:t>
      </w:r>
      <w:r>
        <w:rPr>
          <w:i/>
          <w:sz w:val="24"/>
        </w:rPr>
        <w:t>Relationship of Stress and the Teaching Performance of faculty Members of Mindanao State University</w:t>
      </w:r>
      <w:r>
        <w:rPr>
          <w:sz w:val="24"/>
        </w:rPr>
        <w:t>. Ph.D. Dissertation, Department of Education, Liceo</w:t>
      </w:r>
      <w:r>
        <w:rPr>
          <w:spacing w:val="40"/>
          <w:sz w:val="24"/>
        </w:rPr>
        <w:t> </w:t>
      </w:r>
      <w:r>
        <w:rPr>
          <w:sz w:val="24"/>
        </w:rPr>
        <w:t>de Cagayan University, Cagayan de Oro City Philippines.</w:t>
      </w:r>
    </w:p>
    <w:p>
      <w:pPr>
        <w:pStyle w:val="BodyText"/>
      </w:pPr>
    </w:p>
    <w:p>
      <w:pPr>
        <w:spacing w:before="0"/>
        <w:ind w:left="1552" w:right="714" w:hanging="720"/>
        <w:jc w:val="both"/>
        <w:rPr>
          <w:sz w:val="24"/>
        </w:rPr>
      </w:pPr>
      <w:r>
        <w:rPr>
          <w:sz w:val="24"/>
        </w:rPr>
        <w:t>Dobson &amp; Smith, (2000). What is Stress and show does it affect Reproduction? </w:t>
      </w:r>
      <w:r>
        <w:rPr>
          <w:i/>
          <w:sz w:val="24"/>
        </w:rPr>
        <w:t>Animal Reproduction Science</w:t>
      </w:r>
      <w:r>
        <w:rPr>
          <w:sz w:val="24"/>
        </w:rPr>
        <w:t>, 60-61, 743-752.</w:t>
      </w:r>
    </w:p>
    <w:p>
      <w:pPr>
        <w:spacing w:after="0"/>
        <w:jc w:val="both"/>
        <w:rPr>
          <w:sz w:val="24"/>
        </w:rPr>
        <w:sectPr>
          <w:pgSz w:w="12240" w:h="15840"/>
          <w:pgMar w:header="0" w:footer="1068" w:top="1360" w:bottom="1260" w:left="1040" w:right="720"/>
        </w:sectPr>
      </w:pPr>
    </w:p>
    <w:p>
      <w:pPr>
        <w:spacing w:before="72"/>
        <w:ind w:left="1552" w:right="721" w:hanging="720"/>
        <w:jc w:val="both"/>
        <w:rPr>
          <w:sz w:val="24"/>
        </w:rPr>
      </w:pPr>
      <w:r>
        <w:rPr>
          <w:sz w:val="24"/>
        </w:rPr>
        <w:t>Durosaro, I.A. (1995). </w:t>
      </w:r>
      <w:r>
        <w:rPr>
          <w:i/>
          <w:sz w:val="24"/>
        </w:rPr>
        <w:t>Superstitious Beliefs and Attributions of Success and Failure Among Female</w:t>
      </w:r>
      <w:r>
        <w:rPr>
          <w:i/>
          <w:spacing w:val="-2"/>
          <w:sz w:val="24"/>
        </w:rPr>
        <w:t> </w:t>
      </w:r>
      <w:r>
        <w:rPr>
          <w:i/>
          <w:sz w:val="24"/>
        </w:rPr>
        <w:t>Executives</w:t>
      </w:r>
      <w:r>
        <w:rPr>
          <w:sz w:val="24"/>
        </w:rPr>
        <w:t>, Unpublished</w:t>
      </w:r>
      <w:r>
        <w:rPr>
          <w:spacing w:val="-2"/>
          <w:sz w:val="24"/>
        </w:rPr>
        <w:t> </w:t>
      </w:r>
      <w:r>
        <w:rPr>
          <w:sz w:val="24"/>
        </w:rPr>
        <w:t>Doctoral Dissertation. Department of</w:t>
      </w:r>
      <w:r>
        <w:rPr>
          <w:spacing w:val="-2"/>
          <w:sz w:val="24"/>
        </w:rPr>
        <w:t> </w:t>
      </w:r>
      <w:r>
        <w:rPr>
          <w:sz w:val="24"/>
        </w:rPr>
        <w:t>Guidance</w:t>
      </w:r>
      <w:r>
        <w:rPr>
          <w:spacing w:val="-2"/>
          <w:sz w:val="24"/>
        </w:rPr>
        <w:t> </w:t>
      </w:r>
      <w:r>
        <w:rPr>
          <w:sz w:val="24"/>
        </w:rPr>
        <w:t>and Counselling. University of Ilorin.</w:t>
      </w:r>
    </w:p>
    <w:p>
      <w:pPr>
        <w:pStyle w:val="BodyText"/>
      </w:pPr>
    </w:p>
    <w:p>
      <w:pPr>
        <w:pStyle w:val="BodyText"/>
        <w:ind w:left="1552" w:right="720" w:hanging="720"/>
        <w:jc w:val="both"/>
      </w:pPr>
      <w:r>
        <w:rPr/>
        <w:t>Edwards, J.R. &amp; Rothbard, N.P. (2000). Mechanisms Linking work and family: clarifying the relationship between work and family constructs. </w:t>
      </w:r>
      <w:r>
        <w:rPr>
          <w:i/>
        </w:rPr>
        <w:t>Academy of Management Review, </w:t>
      </w:r>
      <w:r>
        <w:rPr/>
        <w:t>25, 178-199.</w:t>
      </w:r>
    </w:p>
    <w:p>
      <w:pPr>
        <w:pStyle w:val="BodyText"/>
      </w:pPr>
    </w:p>
    <w:p>
      <w:pPr>
        <w:pStyle w:val="BodyText"/>
        <w:ind w:left="1552" w:right="718" w:hanging="720"/>
        <w:jc w:val="both"/>
      </w:pPr>
      <w:r>
        <w:rPr/>
        <w:t>Egun, A. C. (2008). Making</w:t>
      </w:r>
      <w:r>
        <w:rPr>
          <w:spacing w:val="-1"/>
        </w:rPr>
        <w:t> </w:t>
      </w:r>
      <w:r>
        <w:rPr/>
        <w:t>the male Home-Maker: The Home Economics Imbalance in the Southern States of Nigeria. Abraka Delta state of Nigeria. </w:t>
      </w:r>
      <w:r>
        <w:rPr>
          <w:i/>
        </w:rPr>
        <w:t>J. Hum. Ecol., </w:t>
      </w:r>
      <w:r>
        <w:rPr/>
        <w:t>24 (1).</w:t>
      </w:r>
    </w:p>
    <w:p>
      <w:pPr>
        <w:pStyle w:val="BodyText"/>
      </w:pPr>
    </w:p>
    <w:p>
      <w:pPr>
        <w:pStyle w:val="BodyText"/>
        <w:ind w:left="1552" w:right="718" w:hanging="720"/>
        <w:jc w:val="both"/>
      </w:pPr>
      <w:r>
        <w:rPr/>
        <w:t>Eichler, M. &amp; Albanese, P. (2007). What is household work? A critique of assumptions underlying empirical studies of housework and an alternative approach. </w:t>
      </w:r>
      <w:r>
        <w:rPr>
          <w:i/>
        </w:rPr>
        <w:t>Canada Journal of Sociology</w:t>
      </w:r>
      <w:r>
        <w:rPr/>
        <w:t>. 32(2), 227-258.</w:t>
      </w:r>
    </w:p>
    <w:p>
      <w:pPr>
        <w:pStyle w:val="BodyText"/>
        <w:spacing w:before="1"/>
      </w:pPr>
    </w:p>
    <w:p>
      <w:pPr>
        <w:spacing w:before="0"/>
        <w:ind w:left="1552" w:right="717" w:hanging="720"/>
        <w:jc w:val="both"/>
        <w:rPr>
          <w:sz w:val="24"/>
        </w:rPr>
      </w:pPr>
      <w:r>
        <w:rPr>
          <w:sz w:val="24"/>
        </w:rPr>
        <w:t>Ekpeyong, F. N. (2008). Choosing a Career Schools. Eastern COEASU </w:t>
      </w:r>
      <w:r>
        <w:rPr>
          <w:i/>
          <w:sz w:val="24"/>
        </w:rPr>
        <w:t>Journal of Teacher Education </w:t>
      </w:r>
      <w:r>
        <w:rPr>
          <w:sz w:val="24"/>
        </w:rPr>
        <w:t>(ECOJOTE) Vol 1 (1).</w:t>
      </w:r>
    </w:p>
    <w:p>
      <w:pPr>
        <w:pStyle w:val="BodyText"/>
      </w:pPr>
    </w:p>
    <w:p>
      <w:pPr>
        <w:spacing w:before="0"/>
        <w:ind w:left="1552" w:right="718" w:hanging="720"/>
        <w:jc w:val="both"/>
        <w:rPr>
          <w:sz w:val="24"/>
        </w:rPr>
      </w:pPr>
      <w:r>
        <w:rPr>
          <w:sz w:val="24"/>
        </w:rPr>
        <w:t>Ekpoh, V. I., Oswald, A. &amp; Victor, I. (2013). Staff Development Programmes and</w:t>
      </w:r>
      <w:r>
        <w:rPr>
          <w:spacing w:val="40"/>
          <w:sz w:val="24"/>
        </w:rPr>
        <w:t> </w:t>
      </w:r>
      <w:r>
        <w:rPr>
          <w:sz w:val="24"/>
        </w:rPr>
        <w:t>Secondary School Teachers Job Performance in Uyo Metropolis, </w:t>
      </w:r>
      <w:r>
        <w:rPr>
          <w:i/>
          <w:sz w:val="24"/>
        </w:rPr>
        <w:t>Nigeria Journal of Education and Practice</w:t>
      </w:r>
      <w:r>
        <w:rPr>
          <w:sz w:val="24"/>
        </w:rPr>
        <w:t>. Vol 14 No 12.</w:t>
      </w:r>
    </w:p>
    <w:p>
      <w:pPr>
        <w:pStyle w:val="BodyText"/>
      </w:pPr>
    </w:p>
    <w:p>
      <w:pPr>
        <w:spacing w:before="0"/>
        <w:ind w:left="1552" w:right="721" w:hanging="720"/>
        <w:jc w:val="both"/>
        <w:rPr>
          <w:sz w:val="24"/>
        </w:rPr>
      </w:pPr>
      <w:r>
        <w:rPr>
          <w:sz w:val="24"/>
        </w:rPr>
        <w:t>Elger, D. (2010). </w:t>
      </w:r>
      <w:r>
        <w:rPr>
          <w:i/>
          <w:sz w:val="24"/>
        </w:rPr>
        <w:t>Theory of Performance</w:t>
      </w:r>
      <w:r>
        <w:rPr>
          <w:sz w:val="24"/>
        </w:rPr>
        <w:t>: Faculty Development Series; Specific Crest University of Idaho.</w:t>
      </w:r>
    </w:p>
    <w:p>
      <w:pPr>
        <w:pStyle w:val="BodyText"/>
      </w:pPr>
    </w:p>
    <w:p>
      <w:pPr>
        <w:spacing w:before="1"/>
        <w:ind w:left="1552" w:right="717" w:hanging="720"/>
        <w:jc w:val="both"/>
        <w:rPr>
          <w:sz w:val="24"/>
        </w:rPr>
      </w:pPr>
      <w:r>
        <w:rPr>
          <w:sz w:val="24"/>
        </w:rPr>
        <w:t>Emmanuel, A.A. (2010). </w:t>
      </w:r>
      <w:r>
        <w:rPr>
          <w:i/>
          <w:sz w:val="24"/>
        </w:rPr>
        <w:t>Assessment of Major Factors that Influence the Performance of Household Tasks among Women Civil servants in Lagos State</w:t>
      </w:r>
      <w:r>
        <w:rPr>
          <w:sz w:val="24"/>
        </w:rPr>
        <w:t>.</w:t>
      </w:r>
      <w:r>
        <w:rPr>
          <w:spacing w:val="40"/>
          <w:sz w:val="24"/>
        </w:rPr>
        <w:t> </w:t>
      </w:r>
      <w:r>
        <w:rPr>
          <w:sz w:val="24"/>
        </w:rPr>
        <w:t>An Unpublished M.Ed. Thesis, Ahmadu Bello University, Zaria.</w:t>
      </w:r>
    </w:p>
    <w:p>
      <w:pPr>
        <w:pStyle w:val="BodyText"/>
      </w:pPr>
    </w:p>
    <w:p>
      <w:pPr>
        <w:pStyle w:val="BodyText"/>
        <w:ind w:left="1552" w:right="715" w:hanging="720"/>
        <w:jc w:val="both"/>
      </w:pPr>
      <w:r>
        <w:rPr/>
        <w:t>Etuk, G.R., Nwagbara, E.N., &amp; Archibong, E.P. (2012).</w:t>
      </w:r>
      <w:r>
        <w:rPr>
          <w:spacing w:val="40"/>
        </w:rPr>
        <w:t> </w:t>
      </w:r>
      <w:r>
        <w:rPr/>
        <w:t>Working Women and Spousal Violence in Nigeria: Emerging Patterns and strategies for change. </w:t>
      </w:r>
      <w:r>
        <w:rPr>
          <w:i/>
        </w:rPr>
        <w:t>International Journal of Business and Social Science </w:t>
      </w:r>
      <w:r>
        <w:rPr/>
        <w:t>3.272-277.</w:t>
      </w:r>
      <w:r>
        <w:rPr>
          <w:spacing w:val="40"/>
        </w:rPr>
        <w:t> </w:t>
      </w:r>
      <w:r>
        <w:rPr/>
        <w:t>Retrieved from </w:t>
      </w:r>
      <w:hyperlink r:id="rId29">
        <w:r>
          <w:rPr>
            <w:color w:val="0000FF"/>
            <w:u w:val="single" w:color="0000FF"/>
          </w:rPr>
          <w:t>http://jbssnet.com/journals/vol-3 No._17- September - 2012/31</w:t>
        </w:r>
      </w:hyperlink>
    </w:p>
    <w:p>
      <w:pPr>
        <w:pStyle w:val="BodyText"/>
      </w:pPr>
    </w:p>
    <w:p>
      <w:pPr>
        <w:spacing w:before="0"/>
        <w:ind w:left="1552" w:right="717" w:hanging="720"/>
        <w:jc w:val="both"/>
        <w:rPr>
          <w:sz w:val="24"/>
        </w:rPr>
      </w:pPr>
      <w:r>
        <w:rPr>
          <w:sz w:val="24"/>
        </w:rPr>
        <w:t>Eze, N. M. (2001). Strategies for Improving Male Enrolment in Home Economics at NCE Programme Nigeria. </w:t>
      </w:r>
      <w:r>
        <w:rPr>
          <w:i/>
          <w:sz w:val="24"/>
        </w:rPr>
        <w:t>Home Economics Research Association of Nigeria </w:t>
      </w:r>
      <w:r>
        <w:rPr>
          <w:sz w:val="24"/>
        </w:rPr>
        <w:t>(HERAN) Conference Proceedings.</w:t>
      </w:r>
    </w:p>
    <w:p>
      <w:pPr>
        <w:pStyle w:val="BodyText"/>
      </w:pPr>
    </w:p>
    <w:p>
      <w:pPr>
        <w:spacing w:before="1"/>
        <w:ind w:left="1552" w:right="717" w:hanging="720"/>
        <w:jc w:val="both"/>
        <w:rPr>
          <w:sz w:val="24"/>
        </w:rPr>
      </w:pPr>
      <w:r>
        <w:rPr>
          <w:sz w:val="24"/>
        </w:rPr>
        <w:t>Fagan, Iyonette, C., Smith, M. &amp;</w:t>
      </w:r>
      <w:r>
        <w:rPr>
          <w:spacing w:val="-1"/>
          <w:sz w:val="24"/>
        </w:rPr>
        <w:t> </w:t>
      </w:r>
      <w:r>
        <w:rPr>
          <w:sz w:val="24"/>
        </w:rPr>
        <w:t>Saldana Tejeda, A. (2011).</w:t>
      </w:r>
      <w:r>
        <w:rPr>
          <w:spacing w:val="40"/>
          <w:sz w:val="24"/>
        </w:rPr>
        <w:t> </w:t>
      </w:r>
      <w:r>
        <w:rPr>
          <w:sz w:val="24"/>
        </w:rPr>
        <w:t>The influence of working</w:t>
      </w:r>
      <w:r>
        <w:rPr>
          <w:spacing w:val="-1"/>
          <w:sz w:val="24"/>
        </w:rPr>
        <w:t> </w:t>
      </w:r>
      <w:r>
        <w:rPr>
          <w:sz w:val="24"/>
        </w:rPr>
        <w:t>time arrangements on work life integration or ‗balance‘: </w:t>
      </w:r>
      <w:r>
        <w:rPr>
          <w:i/>
          <w:sz w:val="24"/>
        </w:rPr>
        <w:t>A Review of the International Evidence </w:t>
      </w:r>
      <w:r>
        <w:rPr>
          <w:sz w:val="24"/>
        </w:rPr>
        <w:t>(ILO) Geneva.</w:t>
      </w:r>
    </w:p>
    <w:p>
      <w:pPr>
        <w:spacing w:before="276"/>
        <w:ind w:left="1552" w:right="719" w:hanging="720"/>
        <w:jc w:val="both"/>
        <w:rPr>
          <w:sz w:val="24"/>
        </w:rPr>
      </w:pPr>
      <w:r>
        <w:rPr>
          <w:sz w:val="24"/>
        </w:rPr>
        <w:t>Fareo, D.O. (2013). Professional Development of teachers in Africa: A Case study of Nigeria, the African Symposium: </w:t>
      </w:r>
      <w:r>
        <w:rPr>
          <w:i/>
          <w:sz w:val="24"/>
        </w:rPr>
        <w:t>An online Journal of the African Educational Research Network </w:t>
      </w:r>
      <w:r>
        <w:rPr>
          <w:sz w:val="24"/>
        </w:rPr>
        <w:t>Vol. 13, No. 1. 2326-8077.</w:t>
      </w:r>
    </w:p>
    <w:p>
      <w:pPr>
        <w:spacing w:after="0"/>
        <w:jc w:val="both"/>
        <w:rPr>
          <w:sz w:val="24"/>
        </w:rPr>
        <w:sectPr>
          <w:pgSz w:w="12240" w:h="15840"/>
          <w:pgMar w:header="0" w:footer="1068" w:top="1360" w:bottom="1260" w:left="1040" w:right="720"/>
        </w:sectPr>
      </w:pPr>
    </w:p>
    <w:p>
      <w:pPr>
        <w:spacing w:before="72"/>
        <w:ind w:left="1552" w:right="720" w:hanging="720"/>
        <w:jc w:val="both"/>
        <w:rPr>
          <w:sz w:val="24"/>
        </w:rPr>
      </w:pPr>
      <w:r>
        <w:rPr>
          <w:sz w:val="24"/>
        </w:rPr>
        <w:t>Federal Republic of Nigeria (2002). </w:t>
      </w:r>
      <w:r>
        <w:rPr>
          <w:i/>
          <w:sz w:val="24"/>
        </w:rPr>
        <w:t>National Commission for Colleges of Education Minimum </w:t>
      </w:r>
      <w:r>
        <w:rPr>
          <w:sz w:val="24"/>
        </w:rPr>
        <w:t>Standard for NCE Teachers (3</w:t>
      </w:r>
      <w:r>
        <w:rPr>
          <w:sz w:val="24"/>
          <w:vertAlign w:val="superscript"/>
        </w:rPr>
        <w:t>rd</w:t>
      </w:r>
      <w:r>
        <w:rPr>
          <w:sz w:val="24"/>
          <w:vertAlign w:val="baseline"/>
        </w:rPr>
        <w:t> Ed) Abuja.</w:t>
      </w:r>
    </w:p>
    <w:p>
      <w:pPr>
        <w:pStyle w:val="BodyText"/>
      </w:pPr>
    </w:p>
    <w:p>
      <w:pPr>
        <w:spacing w:before="0"/>
        <w:ind w:left="1552" w:right="719" w:hanging="720"/>
        <w:jc w:val="both"/>
        <w:rPr>
          <w:sz w:val="24"/>
        </w:rPr>
      </w:pPr>
      <w:r>
        <w:rPr>
          <w:sz w:val="24"/>
        </w:rPr>
        <w:t>Folkman, S., Lazarus, R.S., Gruen, R.J., &amp; Delongis, A. (1986). Appraisal, Coping, Health Status and Psychological Symptoms, </w:t>
      </w:r>
      <w:r>
        <w:rPr>
          <w:i/>
          <w:sz w:val="24"/>
        </w:rPr>
        <w:t>Journal of Personality and Social Psychology, </w:t>
      </w:r>
      <w:r>
        <w:rPr>
          <w:spacing w:val="-2"/>
          <w:sz w:val="24"/>
        </w:rPr>
        <w:t>50:571-579.</w:t>
      </w:r>
    </w:p>
    <w:p>
      <w:pPr>
        <w:pStyle w:val="BodyText"/>
      </w:pPr>
    </w:p>
    <w:p>
      <w:pPr>
        <w:pStyle w:val="BodyText"/>
        <w:ind w:left="1552" w:right="717" w:hanging="720"/>
        <w:jc w:val="both"/>
      </w:pPr>
      <w:r>
        <w:rPr/>
        <w:t>Ford,</w:t>
      </w:r>
      <w:r>
        <w:rPr>
          <w:spacing w:val="-2"/>
        </w:rPr>
        <w:t> </w:t>
      </w:r>
      <w:r>
        <w:rPr/>
        <w:t>M.T.,</w:t>
      </w:r>
      <w:r>
        <w:rPr>
          <w:spacing w:val="-2"/>
        </w:rPr>
        <w:t> </w:t>
      </w:r>
      <w:r>
        <w:rPr/>
        <w:t>Heinen,</w:t>
      </w:r>
      <w:r>
        <w:rPr>
          <w:spacing w:val="-3"/>
        </w:rPr>
        <w:t> </w:t>
      </w:r>
      <w:r>
        <w:rPr/>
        <w:t>K.L., &amp;</w:t>
      </w:r>
      <w:r>
        <w:rPr>
          <w:spacing w:val="-2"/>
        </w:rPr>
        <w:t> </w:t>
      </w:r>
      <w:r>
        <w:rPr/>
        <w:t>Langkamer</w:t>
      </w:r>
      <w:r>
        <w:rPr>
          <w:spacing w:val="-3"/>
        </w:rPr>
        <w:t> </w:t>
      </w:r>
      <w:r>
        <w:rPr/>
        <w:t>(2007).</w:t>
      </w:r>
      <w:r>
        <w:rPr>
          <w:spacing w:val="-1"/>
        </w:rPr>
        <w:t> </w:t>
      </w:r>
      <w:r>
        <w:rPr/>
        <w:t>Work</w:t>
      </w:r>
      <w:r>
        <w:rPr>
          <w:spacing w:val="-2"/>
        </w:rPr>
        <w:t> </w:t>
      </w:r>
      <w:r>
        <w:rPr/>
        <w:t>and</w:t>
      </w:r>
      <w:r>
        <w:rPr>
          <w:spacing w:val="-2"/>
        </w:rPr>
        <w:t> </w:t>
      </w:r>
      <w:r>
        <w:rPr/>
        <w:t>Family</w:t>
      </w:r>
      <w:r>
        <w:rPr>
          <w:spacing w:val="-9"/>
        </w:rPr>
        <w:t> </w:t>
      </w:r>
      <w:r>
        <w:rPr/>
        <w:t>Satisfaction</w:t>
      </w:r>
      <w:r>
        <w:rPr>
          <w:spacing w:val="-2"/>
        </w:rPr>
        <w:t> </w:t>
      </w:r>
      <w:r>
        <w:rPr/>
        <w:t>and</w:t>
      </w:r>
      <w:r>
        <w:rPr>
          <w:spacing w:val="-2"/>
        </w:rPr>
        <w:t> </w:t>
      </w:r>
      <w:r>
        <w:rPr/>
        <w:t>Conflict: a meta-analysis of cross-domain relations. </w:t>
      </w:r>
      <w:r>
        <w:rPr>
          <w:i/>
        </w:rPr>
        <w:t>Journal of Applied Psychology </w:t>
      </w:r>
      <w:r>
        <w:rPr/>
        <w:t>92:57-80 DOI: 10. 1037/0021-9010.92.1.57.</w:t>
      </w:r>
    </w:p>
    <w:p>
      <w:pPr>
        <w:pStyle w:val="BodyText"/>
      </w:pPr>
    </w:p>
    <w:p>
      <w:pPr>
        <w:spacing w:before="0"/>
        <w:ind w:left="1552" w:right="718" w:hanging="720"/>
        <w:jc w:val="both"/>
        <w:rPr>
          <w:sz w:val="24"/>
        </w:rPr>
      </w:pPr>
      <w:r>
        <w:rPr>
          <w:sz w:val="24"/>
        </w:rPr>
        <w:t>Forster, P. &amp; Offer-Ansah, C. (2012). Family roles and coping strategies of female students in Ghanaian Public Universities. </w:t>
      </w:r>
      <w:r>
        <w:rPr>
          <w:i/>
          <w:sz w:val="24"/>
        </w:rPr>
        <w:t>International Journal of Academic Research in Business and Social Sciences. </w:t>
      </w:r>
      <w:r>
        <w:rPr>
          <w:sz w:val="24"/>
        </w:rPr>
        <w:t>Vol. 2(5) 2222-6990.</w:t>
      </w:r>
    </w:p>
    <w:p>
      <w:pPr>
        <w:pStyle w:val="BodyText"/>
        <w:spacing w:before="1"/>
      </w:pPr>
    </w:p>
    <w:p>
      <w:pPr>
        <w:pStyle w:val="BodyText"/>
        <w:ind w:left="832"/>
      </w:pPr>
      <w:r>
        <w:rPr/>
        <w:t>Garg,</w:t>
      </w:r>
      <w:r>
        <w:rPr>
          <w:spacing w:val="24"/>
        </w:rPr>
        <w:t> </w:t>
      </w:r>
      <w:r>
        <w:rPr/>
        <w:t>N.</w:t>
      </w:r>
      <w:r>
        <w:rPr>
          <w:spacing w:val="24"/>
        </w:rPr>
        <w:t> </w:t>
      </w:r>
      <w:r>
        <w:rPr/>
        <w:t>(2012).</w:t>
      </w:r>
      <w:r>
        <w:rPr>
          <w:spacing w:val="25"/>
        </w:rPr>
        <w:t> </w:t>
      </w:r>
      <w:r>
        <w:rPr/>
        <w:t>Occupational</w:t>
      </w:r>
      <w:r>
        <w:rPr>
          <w:spacing w:val="25"/>
        </w:rPr>
        <w:t> </w:t>
      </w:r>
      <w:r>
        <w:rPr/>
        <w:t>Stress</w:t>
      </w:r>
      <w:r>
        <w:rPr>
          <w:spacing w:val="25"/>
        </w:rPr>
        <w:t> </w:t>
      </w:r>
      <w:r>
        <w:rPr/>
        <w:t>and</w:t>
      </w:r>
      <w:r>
        <w:rPr>
          <w:spacing w:val="24"/>
        </w:rPr>
        <w:t> </w:t>
      </w:r>
      <w:r>
        <w:rPr/>
        <w:t>Challenges</w:t>
      </w:r>
      <w:r>
        <w:rPr>
          <w:spacing w:val="25"/>
        </w:rPr>
        <w:t> </w:t>
      </w:r>
      <w:r>
        <w:rPr/>
        <w:t>Faced</w:t>
      </w:r>
      <w:r>
        <w:rPr>
          <w:spacing w:val="25"/>
        </w:rPr>
        <w:t> </w:t>
      </w:r>
      <w:r>
        <w:rPr/>
        <w:t>by</w:t>
      </w:r>
      <w:r>
        <w:rPr>
          <w:spacing w:val="20"/>
        </w:rPr>
        <w:t> </w:t>
      </w:r>
      <w:r>
        <w:rPr/>
        <w:t>Working</w:t>
      </w:r>
      <w:r>
        <w:rPr>
          <w:spacing w:val="26"/>
        </w:rPr>
        <w:t> </w:t>
      </w:r>
      <w:r>
        <w:rPr/>
        <w:t>Women</w:t>
      </w:r>
      <w:r>
        <w:rPr>
          <w:spacing w:val="24"/>
        </w:rPr>
        <w:t> </w:t>
      </w:r>
      <w:r>
        <w:rPr/>
        <w:t>in</w:t>
      </w:r>
      <w:r>
        <w:rPr>
          <w:spacing w:val="25"/>
        </w:rPr>
        <w:t> </w:t>
      </w:r>
      <w:r>
        <w:rPr>
          <w:spacing w:val="-2"/>
        </w:rPr>
        <w:t>India.</w:t>
      </w:r>
    </w:p>
    <w:p>
      <w:pPr>
        <w:spacing w:before="0"/>
        <w:ind w:left="1552" w:right="0" w:firstLine="0"/>
        <w:jc w:val="left"/>
        <w:rPr>
          <w:i/>
          <w:sz w:val="24"/>
        </w:rPr>
      </w:pPr>
      <w:r>
        <w:rPr>
          <w:i/>
          <w:sz w:val="24"/>
        </w:rPr>
        <w:t>Indian</w:t>
      </w:r>
      <w:r>
        <w:rPr>
          <w:i/>
          <w:spacing w:val="-1"/>
          <w:sz w:val="24"/>
        </w:rPr>
        <w:t> </w:t>
      </w:r>
      <w:r>
        <w:rPr>
          <w:i/>
          <w:sz w:val="24"/>
        </w:rPr>
        <w:t>Journal</w:t>
      </w:r>
      <w:r>
        <w:rPr>
          <w:i/>
          <w:spacing w:val="-1"/>
          <w:sz w:val="24"/>
        </w:rPr>
        <w:t> </w:t>
      </w:r>
      <w:r>
        <w:rPr>
          <w:i/>
          <w:sz w:val="24"/>
        </w:rPr>
        <w:t>of </w:t>
      </w:r>
      <w:r>
        <w:rPr>
          <w:i/>
          <w:spacing w:val="-2"/>
          <w:sz w:val="24"/>
        </w:rPr>
        <w:t>Research.</w:t>
      </w:r>
    </w:p>
    <w:p>
      <w:pPr>
        <w:pStyle w:val="BodyText"/>
        <w:rPr>
          <w:i/>
        </w:rPr>
      </w:pPr>
    </w:p>
    <w:p>
      <w:pPr>
        <w:pStyle w:val="BodyText"/>
        <w:ind w:left="1552" w:right="717" w:hanging="720"/>
        <w:jc w:val="both"/>
      </w:pPr>
      <w:r>
        <w:rPr/>
        <w:t>Gillespie, R., Walsh, O., Winefield, S. Dua K. &amp; Stough, J. (2001). Occupational Stress in Universities: Staff Perception of the Causes, Consequences and Moderators of</w:t>
      </w:r>
      <w:r>
        <w:rPr>
          <w:spacing w:val="40"/>
        </w:rPr>
        <w:t> </w:t>
      </w:r>
      <w:r>
        <w:rPr/>
        <w:t>Stress, work and stress, 15(1), 53-72.</w:t>
      </w:r>
    </w:p>
    <w:p>
      <w:pPr>
        <w:pStyle w:val="BodyText"/>
      </w:pPr>
    </w:p>
    <w:p>
      <w:pPr>
        <w:spacing w:before="0"/>
        <w:ind w:left="1552" w:right="714" w:hanging="720"/>
        <w:jc w:val="both"/>
        <w:rPr>
          <w:sz w:val="24"/>
        </w:rPr>
      </w:pPr>
      <w:r>
        <w:rPr>
          <w:sz w:val="24"/>
        </w:rPr>
        <w:t>Greehaus, J.K., Collins, K.M. &amp; Shaw, J.D. (2003). The relation between work-family balance and quality of life; </w:t>
      </w:r>
      <w:r>
        <w:rPr>
          <w:i/>
          <w:sz w:val="24"/>
        </w:rPr>
        <w:t>Journal of Vocational Behaviour Lexington, KY </w:t>
      </w:r>
      <w:r>
        <w:rPr>
          <w:sz w:val="24"/>
        </w:rPr>
        <w:t>40506 </w:t>
      </w:r>
      <w:r>
        <w:rPr>
          <w:spacing w:val="-4"/>
          <w:sz w:val="24"/>
        </w:rPr>
        <w:t>USA.</w:t>
      </w:r>
    </w:p>
    <w:p>
      <w:pPr>
        <w:pStyle w:val="BodyText"/>
      </w:pPr>
    </w:p>
    <w:p>
      <w:pPr>
        <w:pStyle w:val="BodyText"/>
        <w:spacing w:before="1"/>
        <w:ind w:left="1552" w:right="714" w:hanging="720"/>
        <w:jc w:val="both"/>
      </w:pPr>
      <w:r>
        <w:rPr/>
        <w:t>Griffin, M.A., Neal, M. (2000). The Contribution of Task Performance and Contextual Performance to Effectiveness: Investigating the Role of Situational Constrain, Applied Psychology, 49(3), 517-533. </w:t>
      </w:r>
      <w:r>
        <w:rPr>
          <w:i/>
        </w:rPr>
        <w:t>An International Review Journal. </w:t>
      </w:r>
      <w:r>
        <w:rPr/>
        <w:t>.</w:t>
      </w:r>
    </w:p>
    <w:p>
      <w:pPr>
        <w:pStyle w:val="BodyText"/>
      </w:pPr>
    </w:p>
    <w:p>
      <w:pPr>
        <w:spacing w:before="0"/>
        <w:ind w:left="832" w:right="0" w:firstLine="0"/>
        <w:jc w:val="left"/>
        <w:rPr>
          <w:sz w:val="24"/>
        </w:rPr>
      </w:pPr>
      <w:r>
        <w:rPr>
          <w:sz w:val="24"/>
        </w:rPr>
        <w:t>Griffin,</w:t>
      </w:r>
      <w:r>
        <w:rPr>
          <w:spacing w:val="25"/>
          <w:sz w:val="24"/>
        </w:rPr>
        <w:t> </w:t>
      </w:r>
      <w:r>
        <w:rPr>
          <w:sz w:val="24"/>
        </w:rPr>
        <w:t>B.W.</w:t>
      </w:r>
      <w:r>
        <w:rPr>
          <w:spacing w:val="26"/>
          <w:sz w:val="24"/>
        </w:rPr>
        <w:t> </w:t>
      </w:r>
      <w:r>
        <w:rPr>
          <w:sz w:val="24"/>
        </w:rPr>
        <w:t>(2005).</w:t>
      </w:r>
      <w:r>
        <w:rPr>
          <w:spacing w:val="26"/>
          <w:sz w:val="24"/>
        </w:rPr>
        <w:t> </w:t>
      </w:r>
      <w:r>
        <w:rPr>
          <w:sz w:val="24"/>
        </w:rPr>
        <w:t>Teachers</w:t>
      </w:r>
      <w:r>
        <w:rPr>
          <w:spacing w:val="26"/>
          <w:sz w:val="24"/>
        </w:rPr>
        <w:t> </w:t>
      </w:r>
      <w:r>
        <w:rPr>
          <w:sz w:val="24"/>
        </w:rPr>
        <w:t>Job</w:t>
      </w:r>
      <w:r>
        <w:rPr>
          <w:spacing w:val="27"/>
          <w:sz w:val="24"/>
        </w:rPr>
        <w:t> </w:t>
      </w:r>
      <w:r>
        <w:rPr>
          <w:sz w:val="24"/>
        </w:rPr>
        <w:t>Performance.</w:t>
      </w:r>
      <w:r>
        <w:rPr>
          <w:spacing w:val="29"/>
          <w:sz w:val="24"/>
        </w:rPr>
        <w:t> </w:t>
      </w:r>
      <w:r>
        <w:rPr>
          <w:i/>
          <w:sz w:val="24"/>
        </w:rPr>
        <w:t>ABASYN</w:t>
      </w:r>
      <w:r>
        <w:rPr>
          <w:i/>
          <w:spacing w:val="28"/>
          <w:sz w:val="24"/>
        </w:rPr>
        <w:t> </w:t>
      </w:r>
      <w:r>
        <w:rPr>
          <w:i/>
          <w:sz w:val="24"/>
        </w:rPr>
        <w:t>Journal</w:t>
      </w:r>
      <w:r>
        <w:rPr>
          <w:i/>
          <w:spacing w:val="27"/>
          <w:sz w:val="24"/>
        </w:rPr>
        <w:t> </w:t>
      </w:r>
      <w:r>
        <w:rPr>
          <w:i/>
          <w:sz w:val="24"/>
        </w:rPr>
        <w:t>of</w:t>
      </w:r>
      <w:r>
        <w:rPr>
          <w:i/>
          <w:spacing w:val="28"/>
          <w:sz w:val="24"/>
        </w:rPr>
        <w:t> </w:t>
      </w:r>
      <w:r>
        <w:rPr>
          <w:i/>
          <w:sz w:val="24"/>
        </w:rPr>
        <w:t>Social</w:t>
      </w:r>
      <w:r>
        <w:rPr>
          <w:i/>
          <w:spacing w:val="27"/>
          <w:sz w:val="24"/>
        </w:rPr>
        <w:t> </w:t>
      </w:r>
      <w:r>
        <w:rPr>
          <w:i/>
          <w:sz w:val="24"/>
        </w:rPr>
        <w:t>Science</w:t>
      </w:r>
      <w:r>
        <w:rPr>
          <w:i/>
          <w:spacing w:val="29"/>
          <w:sz w:val="24"/>
        </w:rPr>
        <w:t> </w:t>
      </w:r>
      <w:r>
        <w:rPr>
          <w:spacing w:val="-4"/>
          <w:sz w:val="24"/>
        </w:rPr>
        <w:t>Vol.</w:t>
      </w:r>
    </w:p>
    <w:p>
      <w:pPr>
        <w:pStyle w:val="BodyText"/>
        <w:ind w:left="1552"/>
      </w:pPr>
      <w:r>
        <w:rPr>
          <w:spacing w:val="-2"/>
        </w:rPr>
        <w:t>5(2).</w:t>
      </w:r>
    </w:p>
    <w:p>
      <w:pPr>
        <w:pStyle w:val="BodyText"/>
      </w:pPr>
    </w:p>
    <w:p>
      <w:pPr>
        <w:spacing w:before="0"/>
        <w:ind w:left="1552" w:right="718" w:hanging="720"/>
        <w:jc w:val="both"/>
        <w:rPr>
          <w:sz w:val="24"/>
        </w:rPr>
      </w:pPr>
      <w:r>
        <w:rPr>
          <w:sz w:val="24"/>
        </w:rPr>
        <w:t>Hakim, C. (2004). </w:t>
      </w:r>
      <w:r>
        <w:rPr>
          <w:i/>
          <w:sz w:val="24"/>
        </w:rPr>
        <w:t>Key issues in Women’s Work: Female Diversity and the Polarization of women’s employment </w:t>
      </w:r>
      <w:r>
        <w:rPr>
          <w:sz w:val="24"/>
        </w:rPr>
        <w:t>(2</w:t>
      </w:r>
      <w:r>
        <w:rPr>
          <w:sz w:val="24"/>
          <w:vertAlign w:val="superscript"/>
        </w:rPr>
        <w:t>nd</w:t>
      </w:r>
      <w:r>
        <w:rPr>
          <w:sz w:val="24"/>
          <w:vertAlign w:val="baseline"/>
        </w:rPr>
        <w:t> Ed) Portland, OR: Cavendish Publishing.</w:t>
      </w:r>
    </w:p>
    <w:p>
      <w:pPr>
        <w:pStyle w:val="BodyText"/>
      </w:pPr>
    </w:p>
    <w:p>
      <w:pPr>
        <w:pStyle w:val="BodyText"/>
        <w:ind w:left="1552" w:right="718" w:hanging="720"/>
        <w:jc w:val="both"/>
      </w:pPr>
      <w:r>
        <w:rPr/>
        <w:t>Hepburn, A., &amp; Brown, S. (2001). Teacher stress and management accountability. </w:t>
      </w:r>
      <w:r>
        <w:rPr>
          <w:i/>
        </w:rPr>
        <w:t>Human Relations</w:t>
      </w:r>
      <w:r>
        <w:rPr/>
        <w:t>, 54(6), 691-715.</w:t>
      </w:r>
    </w:p>
    <w:p>
      <w:pPr>
        <w:pStyle w:val="BodyText"/>
      </w:pPr>
    </w:p>
    <w:p>
      <w:pPr>
        <w:spacing w:line="480" w:lineRule="auto" w:before="1"/>
        <w:ind w:left="832" w:right="2475" w:firstLine="0"/>
        <w:jc w:val="left"/>
        <w:rPr>
          <w:sz w:val="24"/>
        </w:rPr>
      </w:pPr>
      <w:r>
        <w:rPr>
          <w:sz w:val="24"/>
        </w:rPr>
        <w:t>Hochschild, A. R. (1989). </w:t>
      </w:r>
      <w:r>
        <w:rPr>
          <w:i/>
          <w:sz w:val="24"/>
        </w:rPr>
        <w:t>The Second Shift, </w:t>
      </w:r>
      <w:r>
        <w:rPr>
          <w:sz w:val="24"/>
        </w:rPr>
        <w:t>Avon, New York NY. Hochschild,</w:t>
      </w:r>
      <w:r>
        <w:rPr>
          <w:spacing w:val="-4"/>
          <w:sz w:val="24"/>
        </w:rPr>
        <w:t> </w:t>
      </w:r>
      <w:r>
        <w:rPr>
          <w:sz w:val="24"/>
        </w:rPr>
        <w:t>A.</w:t>
      </w:r>
      <w:r>
        <w:rPr>
          <w:spacing w:val="-5"/>
          <w:sz w:val="24"/>
        </w:rPr>
        <w:t> </w:t>
      </w:r>
      <w:r>
        <w:rPr>
          <w:sz w:val="24"/>
        </w:rPr>
        <w:t>R.</w:t>
      </w:r>
      <w:r>
        <w:rPr>
          <w:spacing w:val="-4"/>
          <w:sz w:val="24"/>
        </w:rPr>
        <w:t> </w:t>
      </w:r>
      <w:r>
        <w:rPr>
          <w:sz w:val="24"/>
        </w:rPr>
        <w:t>(1997).</w:t>
      </w:r>
      <w:r>
        <w:rPr>
          <w:spacing w:val="-5"/>
          <w:sz w:val="24"/>
        </w:rPr>
        <w:t> </w:t>
      </w:r>
      <w:r>
        <w:rPr>
          <w:i/>
          <w:sz w:val="24"/>
        </w:rPr>
        <w:t>The</w:t>
      </w:r>
      <w:r>
        <w:rPr>
          <w:i/>
          <w:spacing w:val="-5"/>
          <w:sz w:val="24"/>
        </w:rPr>
        <w:t> </w:t>
      </w:r>
      <w:r>
        <w:rPr>
          <w:i/>
          <w:sz w:val="24"/>
        </w:rPr>
        <w:t>Bind,</w:t>
      </w:r>
      <w:r>
        <w:rPr>
          <w:i/>
          <w:spacing w:val="-4"/>
          <w:sz w:val="24"/>
        </w:rPr>
        <w:t> </w:t>
      </w:r>
      <w:r>
        <w:rPr>
          <w:sz w:val="24"/>
        </w:rPr>
        <w:t>New</w:t>
      </w:r>
      <w:r>
        <w:rPr>
          <w:spacing w:val="-5"/>
          <w:sz w:val="24"/>
        </w:rPr>
        <w:t> </w:t>
      </w:r>
      <w:r>
        <w:rPr>
          <w:sz w:val="24"/>
        </w:rPr>
        <w:t>York:</w:t>
      </w:r>
      <w:r>
        <w:rPr>
          <w:spacing w:val="-2"/>
          <w:sz w:val="24"/>
        </w:rPr>
        <w:t> </w:t>
      </w:r>
      <w:r>
        <w:rPr>
          <w:sz w:val="24"/>
        </w:rPr>
        <w:t>Metropolitan</w:t>
      </w:r>
      <w:r>
        <w:rPr>
          <w:spacing w:val="-5"/>
          <w:sz w:val="24"/>
        </w:rPr>
        <w:t> </w:t>
      </w:r>
      <w:r>
        <w:rPr>
          <w:sz w:val="24"/>
        </w:rPr>
        <w:t>Books,</w:t>
      </w:r>
      <w:r>
        <w:rPr>
          <w:spacing w:val="-4"/>
          <w:sz w:val="24"/>
        </w:rPr>
        <w:t> </w:t>
      </w:r>
      <w:r>
        <w:rPr>
          <w:sz w:val="24"/>
        </w:rPr>
        <w:t>NY.</w:t>
      </w:r>
    </w:p>
    <w:p>
      <w:pPr>
        <w:pStyle w:val="BodyText"/>
        <w:ind w:left="1552" w:right="713" w:hanging="720"/>
        <w:jc w:val="both"/>
      </w:pPr>
      <w:r>
        <w:rPr/>
        <w:t>Hsu, P. (2008). Gender inequality and Division of household labour; Comparisons among China Japan, South Korea and Taiwan: A Dissertation, Cornel University.</w:t>
      </w:r>
    </w:p>
    <w:p>
      <w:pPr>
        <w:spacing w:after="0"/>
        <w:jc w:val="both"/>
        <w:sectPr>
          <w:pgSz w:w="12240" w:h="15840"/>
          <w:pgMar w:header="0" w:footer="1068" w:top="1360" w:bottom="1260" w:left="1040" w:right="720"/>
        </w:sectPr>
      </w:pPr>
    </w:p>
    <w:p>
      <w:pPr>
        <w:pStyle w:val="BodyText"/>
        <w:spacing w:before="72"/>
        <w:ind w:left="832" w:right="691"/>
      </w:pPr>
      <w:hyperlink r:id="rId30">
        <w:r>
          <w:rPr>
            <w:u w:val="single"/>
          </w:rPr>
          <w:t>http://www.bnl.gov/hr/occmed</w:t>
        </w:r>
        <w:r>
          <w:rPr>
            <w:spacing w:val="80"/>
            <w:u w:val="single"/>
          </w:rPr>
          <w:t> </w:t>
        </w:r>
        <w:r>
          <w:rPr>
            <w:u w:val="single"/>
          </w:rPr>
          <w:t>/EAP/Linkable/</w:t>
        </w:r>
        <w:r>
          <w:rPr>
            <w:spacing w:val="80"/>
            <w:u w:val="single"/>
          </w:rPr>
          <w:t> </w:t>
        </w:r>
        <w:r>
          <w:rPr>
            <w:u w:val="single"/>
          </w:rPr>
          <w:t>pdf/balancing</w:t>
        </w:r>
        <w:r>
          <w:rPr>
            <w:spacing w:val="80"/>
            <w:u w:val="single"/>
          </w:rPr>
          <w:t> </w:t>
        </w:r>
        <w:r>
          <w:rPr>
            <w:u w:val="single"/>
          </w:rPr>
          <w:t>workfamily.pdf</w:t>
        </w:r>
      </w:hyperlink>
      <w:r>
        <w:rPr/>
        <w:t>)</w:t>
      </w:r>
      <w:r>
        <w:rPr>
          <w:spacing w:val="80"/>
        </w:rPr>
        <w:t> </w:t>
      </w:r>
      <w:r>
        <w:rPr/>
        <w:t>(accessed 2015 ASP).</w:t>
      </w:r>
    </w:p>
    <w:p>
      <w:pPr>
        <w:pStyle w:val="BodyText"/>
      </w:pPr>
    </w:p>
    <w:p>
      <w:pPr>
        <w:pStyle w:val="BodyText"/>
        <w:ind w:left="1552" w:right="721" w:hanging="720"/>
        <w:jc w:val="both"/>
      </w:pPr>
      <w:r>
        <w:rPr>
          <w:u w:val="single"/>
        </w:rPr>
        <w:t>http://www.bnl/.gov/hr/occmed/EAP/linkable-files/pdf/balancing</w:t>
      </w:r>
      <w:r>
        <w:rPr>
          <w:spacing w:val="-11"/>
        </w:rPr>
        <w:t> </w:t>
      </w:r>
      <w:r>
        <w:rPr/>
        <w:t>work</w:t>
      </w:r>
      <w:r>
        <w:rPr>
          <w:spacing w:val="-9"/>
        </w:rPr>
        <w:t> </w:t>
      </w:r>
      <w:r>
        <w:rPr/>
        <w:t>family.</w:t>
      </w:r>
      <w:r>
        <w:rPr>
          <w:spacing w:val="-9"/>
        </w:rPr>
        <w:t> </w:t>
      </w:r>
      <w:r>
        <w:rPr/>
        <w:t>pdf</w:t>
      </w:r>
      <w:r>
        <w:rPr>
          <w:spacing w:val="-9"/>
        </w:rPr>
        <w:t> </w:t>
      </w:r>
      <w:r>
        <w:rPr/>
        <w:t>(accessed 2015 ASP).</w:t>
      </w:r>
    </w:p>
    <w:p>
      <w:pPr>
        <w:pStyle w:val="BodyText"/>
      </w:pPr>
    </w:p>
    <w:p>
      <w:pPr>
        <w:spacing w:before="0"/>
        <w:ind w:left="1552" w:right="718" w:hanging="720"/>
        <w:jc w:val="both"/>
        <w:rPr>
          <w:sz w:val="24"/>
        </w:rPr>
      </w:pPr>
      <w:r>
        <w:rPr>
          <w:sz w:val="24"/>
        </w:rPr>
        <w:t>IFHE (2008). </w:t>
      </w:r>
      <w:r>
        <w:rPr>
          <w:i/>
          <w:sz w:val="24"/>
        </w:rPr>
        <w:t>Home-Economics in the 21</w:t>
      </w:r>
      <w:r>
        <w:rPr>
          <w:i/>
          <w:sz w:val="24"/>
          <w:vertAlign w:val="superscript"/>
        </w:rPr>
        <w:t>st</w:t>
      </w:r>
      <w:r>
        <w:rPr>
          <w:i/>
          <w:sz w:val="24"/>
          <w:vertAlign w:val="baseline"/>
        </w:rPr>
        <w:t> Century Position Statement</w:t>
      </w:r>
      <w:r>
        <w:rPr>
          <w:sz w:val="24"/>
          <w:vertAlign w:val="baseline"/>
        </w:rPr>
        <w:t>. Retrieved August</w:t>
      </w:r>
      <w:r>
        <w:rPr>
          <w:spacing w:val="40"/>
          <w:sz w:val="24"/>
          <w:vertAlign w:val="baseline"/>
        </w:rPr>
        <w:t> </w:t>
      </w:r>
      <w:r>
        <w:rPr>
          <w:sz w:val="24"/>
          <w:vertAlign w:val="baseline"/>
        </w:rPr>
        <w:t>20, 2009 from the International Federation for Home Economics Website: </w:t>
      </w:r>
      <w:hyperlink r:id="rId31">
        <w:r>
          <w:rPr>
            <w:spacing w:val="-2"/>
            <w:sz w:val="24"/>
            <w:vertAlign w:val="baseline"/>
          </w:rPr>
          <w:t>http://www.ifhe.org/.</w:t>
        </w:r>
      </w:hyperlink>
    </w:p>
    <w:p>
      <w:pPr>
        <w:pStyle w:val="BodyText"/>
      </w:pPr>
    </w:p>
    <w:p>
      <w:pPr>
        <w:spacing w:before="0"/>
        <w:ind w:left="832" w:right="0" w:firstLine="0"/>
        <w:jc w:val="left"/>
        <w:rPr>
          <w:sz w:val="24"/>
        </w:rPr>
      </w:pPr>
      <w:r>
        <w:rPr>
          <w:sz w:val="24"/>
        </w:rPr>
        <w:t>Ihunda,</w:t>
      </w:r>
      <w:r>
        <w:rPr>
          <w:spacing w:val="-2"/>
          <w:sz w:val="24"/>
        </w:rPr>
        <w:t> </w:t>
      </w:r>
      <w:r>
        <w:rPr>
          <w:sz w:val="24"/>
        </w:rPr>
        <w:t>C.</w:t>
      </w:r>
      <w:r>
        <w:rPr>
          <w:spacing w:val="-1"/>
          <w:sz w:val="24"/>
        </w:rPr>
        <w:t> </w:t>
      </w:r>
      <w:r>
        <w:rPr>
          <w:sz w:val="24"/>
        </w:rPr>
        <w:t>C.</w:t>
      </w:r>
      <w:r>
        <w:rPr>
          <w:spacing w:val="-1"/>
          <w:sz w:val="24"/>
        </w:rPr>
        <w:t> </w:t>
      </w:r>
      <w:r>
        <w:rPr>
          <w:sz w:val="24"/>
        </w:rPr>
        <w:t>(2004).</w:t>
      </w:r>
      <w:r>
        <w:rPr>
          <w:spacing w:val="-2"/>
          <w:sz w:val="24"/>
        </w:rPr>
        <w:t> </w:t>
      </w:r>
      <w:r>
        <w:rPr>
          <w:i/>
          <w:sz w:val="24"/>
        </w:rPr>
        <w:t>Element</w:t>
      </w:r>
      <w:r>
        <w:rPr>
          <w:i/>
          <w:spacing w:val="-1"/>
          <w:sz w:val="24"/>
        </w:rPr>
        <w:t> </w:t>
      </w:r>
      <w:r>
        <w:rPr>
          <w:i/>
          <w:sz w:val="24"/>
        </w:rPr>
        <w:t>of</w:t>
      </w:r>
      <w:r>
        <w:rPr>
          <w:i/>
          <w:spacing w:val="-1"/>
          <w:sz w:val="24"/>
        </w:rPr>
        <w:t> </w:t>
      </w:r>
      <w:r>
        <w:rPr>
          <w:i/>
          <w:sz w:val="24"/>
        </w:rPr>
        <w:t>Management</w:t>
      </w:r>
      <w:r>
        <w:rPr>
          <w:sz w:val="24"/>
        </w:rPr>
        <w:t>.</w:t>
      </w:r>
      <w:r>
        <w:rPr>
          <w:spacing w:val="-2"/>
          <w:sz w:val="24"/>
        </w:rPr>
        <w:t> </w:t>
      </w:r>
      <w:r>
        <w:rPr>
          <w:sz w:val="24"/>
        </w:rPr>
        <w:t>Owerri:</w:t>
      </w:r>
      <w:r>
        <w:rPr>
          <w:spacing w:val="-1"/>
          <w:sz w:val="24"/>
        </w:rPr>
        <w:t> </w:t>
      </w:r>
      <w:r>
        <w:rPr>
          <w:sz w:val="24"/>
        </w:rPr>
        <w:t>Springfield</w:t>
      </w:r>
      <w:r>
        <w:rPr>
          <w:spacing w:val="-1"/>
          <w:sz w:val="24"/>
        </w:rPr>
        <w:t> </w:t>
      </w:r>
      <w:r>
        <w:rPr>
          <w:spacing w:val="-2"/>
          <w:sz w:val="24"/>
        </w:rPr>
        <w:t>Publishers.</w:t>
      </w:r>
    </w:p>
    <w:p>
      <w:pPr>
        <w:pStyle w:val="BodyText"/>
      </w:pPr>
    </w:p>
    <w:p>
      <w:pPr>
        <w:spacing w:before="0"/>
        <w:ind w:left="1552" w:right="722" w:hanging="720"/>
        <w:jc w:val="both"/>
        <w:rPr>
          <w:sz w:val="24"/>
        </w:rPr>
      </w:pPr>
      <w:r>
        <w:rPr>
          <w:sz w:val="24"/>
        </w:rPr>
        <w:t>Ikedingwu, N. P. (2005). </w:t>
      </w:r>
      <w:r>
        <w:rPr>
          <w:i/>
          <w:sz w:val="24"/>
        </w:rPr>
        <w:t>Who is a Real Teacher</w:t>
      </w:r>
      <w:r>
        <w:rPr>
          <w:sz w:val="24"/>
        </w:rPr>
        <w:t>? Enugu: Geradick Concept Printing and </w:t>
      </w:r>
      <w:r>
        <w:rPr>
          <w:spacing w:val="-2"/>
          <w:sz w:val="24"/>
        </w:rPr>
        <w:t>Publishing.</w:t>
      </w:r>
    </w:p>
    <w:p>
      <w:pPr>
        <w:pStyle w:val="BodyText"/>
        <w:spacing w:before="1"/>
      </w:pPr>
    </w:p>
    <w:p>
      <w:pPr>
        <w:pStyle w:val="BodyText"/>
        <w:ind w:left="1552" w:right="719" w:hanging="720"/>
        <w:jc w:val="both"/>
      </w:pPr>
      <w:r>
        <w:rPr/>
        <w:t>Inayatullah, A. &amp; Jehangir, P. (2013). Teacher‘s Job Performance: The Role of Motivation BBA. City University of Science and Information Technology. Peshawar city. </w:t>
      </w:r>
      <w:r>
        <w:rPr>
          <w:i/>
        </w:rPr>
        <w:t>Abasyn Journal of Social Sciences </w:t>
      </w:r>
      <w:r>
        <w:rPr/>
        <w:t>Vol. 5. No. 2.</w:t>
      </w:r>
    </w:p>
    <w:p>
      <w:pPr>
        <w:pStyle w:val="BodyText"/>
      </w:pPr>
    </w:p>
    <w:p>
      <w:pPr>
        <w:spacing w:before="0"/>
        <w:ind w:left="1552" w:right="720" w:hanging="720"/>
        <w:jc w:val="both"/>
        <w:rPr>
          <w:sz w:val="24"/>
        </w:rPr>
      </w:pPr>
      <w:r>
        <w:rPr>
          <w:sz w:val="24"/>
        </w:rPr>
        <w:t>Ivancevich, J.M., Konopaste, R. &amp; Matterson, M.T. (2008). </w:t>
      </w:r>
      <w:r>
        <w:rPr>
          <w:i/>
          <w:sz w:val="24"/>
        </w:rPr>
        <w:t>Organizational Behaviour and Management</w:t>
      </w:r>
      <w:r>
        <w:rPr>
          <w:sz w:val="24"/>
        </w:rPr>
        <w:t>. 8</w:t>
      </w:r>
      <w:r>
        <w:rPr>
          <w:sz w:val="24"/>
          <w:vertAlign w:val="superscript"/>
        </w:rPr>
        <w:t>th</w:t>
      </w:r>
      <w:r>
        <w:rPr>
          <w:sz w:val="24"/>
          <w:vertAlign w:val="baseline"/>
        </w:rPr>
        <w:t> Edition, New York.McGraw Hill Irwin,</w:t>
      </w:r>
    </w:p>
    <w:p>
      <w:pPr>
        <w:pStyle w:val="BodyText"/>
      </w:pPr>
    </w:p>
    <w:p>
      <w:pPr>
        <w:spacing w:before="0"/>
        <w:ind w:left="1552" w:right="714" w:hanging="720"/>
        <w:jc w:val="both"/>
        <w:rPr>
          <w:sz w:val="24"/>
        </w:rPr>
      </w:pPr>
      <w:r>
        <w:rPr>
          <w:sz w:val="24"/>
        </w:rPr>
        <w:t>Jahangir, S.F., Saheen, N., &amp; Kazmi, S.F. (2012). In-Service Training: A Contributory Factor Influencing Teachers‘ Performance, </w:t>
      </w:r>
      <w:r>
        <w:rPr>
          <w:i/>
          <w:sz w:val="24"/>
        </w:rPr>
        <w:t>International Journal of Academic Research in Progressive Education and Development </w:t>
      </w:r>
      <w:r>
        <w:rPr>
          <w:sz w:val="24"/>
        </w:rPr>
        <w:t>1(1), 31-38.</w:t>
      </w:r>
    </w:p>
    <w:p>
      <w:pPr>
        <w:pStyle w:val="BodyText"/>
      </w:pPr>
    </w:p>
    <w:p>
      <w:pPr>
        <w:spacing w:before="1"/>
        <w:ind w:left="1552" w:right="715" w:hanging="720"/>
        <w:jc w:val="both"/>
        <w:rPr>
          <w:sz w:val="24"/>
        </w:rPr>
      </w:pPr>
      <w:r>
        <w:rPr>
          <w:sz w:val="24"/>
        </w:rPr>
        <w:t>Jali,</w:t>
      </w:r>
      <w:r>
        <w:rPr>
          <w:spacing w:val="-4"/>
          <w:sz w:val="24"/>
        </w:rPr>
        <w:t> </w:t>
      </w:r>
      <w:r>
        <w:rPr>
          <w:sz w:val="24"/>
        </w:rPr>
        <w:t>J.S.</w:t>
      </w:r>
      <w:r>
        <w:rPr>
          <w:spacing w:val="-2"/>
          <w:sz w:val="24"/>
        </w:rPr>
        <w:t> </w:t>
      </w:r>
      <w:r>
        <w:rPr>
          <w:sz w:val="24"/>
        </w:rPr>
        <w:t>(2000).</w:t>
      </w:r>
      <w:r>
        <w:rPr>
          <w:spacing w:val="-1"/>
          <w:sz w:val="24"/>
        </w:rPr>
        <w:t> </w:t>
      </w:r>
      <w:r>
        <w:rPr>
          <w:sz w:val="24"/>
        </w:rPr>
        <w:t>―</w:t>
      </w:r>
      <w:r>
        <w:rPr>
          <w:i/>
          <w:sz w:val="24"/>
        </w:rPr>
        <w:t>Some</w:t>
      </w:r>
      <w:r>
        <w:rPr>
          <w:i/>
          <w:spacing w:val="-1"/>
          <w:sz w:val="24"/>
        </w:rPr>
        <w:t> </w:t>
      </w:r>
      <w:r>
        <w:rPr>
          <w:i/>
          <w:sz w:val="24"/>
        </w:rPr>
        <w:t>factors</w:t>
      </w:r>
      <w:r>
        <w:rPr>
          <w:i/>
          <w:spacing w:val="-1"/>
          <w:sz w:val="24"/>
        </w:rPr>
        <w:t> </w:t>
      </w:r>
      <w:r>
        <w:rPr>
          <w:i/>
          <w:sz w:val="24"/>
        </w:rPr>
        <w:t>influencing</w:t>
      </w:r>
      <w:r>
        <w:rPr>
          <w:i/>
          <w:spacing w:val="-1"/>
          <w:sz w:val="24"/>
        </w:rPr>
        <w:t> </w:t>
      </w:r>
      <w:r>
        <w:rPr>
          <w:i/>
          <w:sz w:val="24"/>
        </w:rPr>
        <w:t>job</w:t>
      </w:r>
      <w:r>
        <w:rPr>
          <w:i/>
          <w:spacing w:val="-1"/>
          <w:sz w:val="24"/>
        </w:rPr>
        <w:t> </w:t>
      </w:r>
      <w:r>
        <w:rPr>
          <w:i/>
          <w:sz w:val="24"/>
        </w:rPr>
        <w:t>satisfaction</w:t>
      </w:r>
      <w:r>
        <w:rPr>
          <w:i/>
          <w:spacing w:val="-2"/>
          <w:sz w:val="24"/>
        </w:rPr>
        <w:t> </w:t>
      </w:r>
      <w:r>
        <w:rPr>
          <w:i/>
          <w:sz w:val="24"/>
        </w:rPr>
        <w:t>and</w:t>
      </w:r>
      <w:r>
        <w:rPr>
          <w:i/>
          <w:spacing w:val="-2"/>
          <w:sz w:val="24"/>
        </w:rPr>
        <w:t> </w:t>
      </w:r>
      <w:r>
        <w:rPr>
          <w:i/>
          <w:sz w:val="24"/>
        </w:rPr>
        <w:t>job</w:t>
      </w:r>
      <w:r>
        <w:rPr>
          <w:i/>
          <w:spacing w:val="-1"/>
          <w:sz w:val="24"/>
        </w:rPr>
        <w:t> </w:t>
      </w:r>
      <w:r>
        <w:rPr>
          <w:i/>
          <w:sz w:val="24"/>
        </w:rPr>
        <w:t>performance</w:t>
      </w:r>
      <w:r>
        <w:rPr>
          <w:i/>
          <w:spacing w:val="-3"/>
          <w:sz w:val="24"/>
        </w:rPr>
        <w:t> </w:t>
      </w:r>
      <w:r>
        <w:rPr>
          <w:i/>
          <w:sz w:val="24"/>
        </w:rPr>
        <w:t>of reading teachers in the division of Iligan city, a proposal training program</w:t>
      </w:r>
      <w:r>
        <w:rPr>
          <w:sz w:val="24"/>
        </w:rPr>
        <w:t>‖. Ph.D. dissertation,</w:t>
      </w:r>
      <w:r>
        <w:rPr>
          <w:spacing w:val="-3"/>
          <w:sz w:val="24"/>
        </w:rPr>
        <w:t> </w:t>
      </w:r>
      <w:r>
        <w:rPr>
          <w:sz w:val="24"/>
        </w:rPr>
        <w:t>Department of</w:t>
      </w:r>
      <w:r>
        <w:rPr>
          <w:spacing w:val="-4"/>
          <w:sz w:val="24"/>
        </w:rPr>
        <w:t> </w:t>
      </w:r>
      <w:r>
        <w:rPr>
          <w:sz w:val="24"/>
        </w:rPr>
        <w:t>Education</w:t>
      </w:r>
      <w:r>
        <w:rPr>
          <w:spacing w:val="-1"/>
          <w:sz w:val="24"/>
        </w:rPr>
        <w:t> </w:t>
      </w:r>
      <w:r>
        <w:rPr>
          <w:sz w:val="24"/>
        </w:rPr>
        <w:t>Liceode</w:t>
      </w:r>
      <w:r>
        <w:rPr>
          <w:spacing w:val="-4"/>
          <w:sz w:val="24"/>
        </w:rPr>
        <w:t> </w:t>
      </w:r>
      <w:r>
        <w:rPr>
          <w:sz w:val="24"/>
        </w:rPr>
        <w:t>Cagayan</w:t>
      </w:r>
      <w:r>
        <w:rPr>
          <w:spacing w:val="-3"/>
          <w:sz w:val="24"/>
        </w:rPr>
        <w:t> </w:t>
      </w:r>
      <w:r>
        <w:rPr>
          <w:sz w:val="24"/>
        </w:rPr>
        <w:t>University,</w:t>
      </w:r>
      <w:r>
        <w:rPr>
          <w:spacing w:val="-3"/>
          <w:sz w:val="24"/>
        </w:rPr>
        <w:t> </w:t>
      </w:r>
      <w:r>
        <w:rPr>
          <w:sz w:val="24"/>
        </w:rPr>
        <w:t>Cagayan</w:t>
      </w:r>
      <w:r>
        <w:rPr>
          <w:spacing w:val="-3"/>
          <w:sz w:val="24"/>
        </w:rPr>
        <w:t> </w:t>
      </w:r>
      <w:r>
        <w:rPr>
          <w:sz w:val="24"/>
        </w:rPr>
        <w:t>De</w:t>
      </w:r>
      <w:r>
        <w:rPr>
          <w:spacing w:val="-4"/>
          <w:sz w:val="24"/>
        </w:rPr>
        <w:t> </w:t>
      </w:r>
      <w:r>
        <w:rPr>
          <w:sz w:val="24"/>
        </w:rPr>
        <w:t>Oro City Philippines.</w:t>
      </w:r>
    </w:p>
    <w:p>
      <w:pPr>
        <w:pStyle w:val="BodyText"/>
      </w:pPr>
    </w:p>
    <w:p>
      <w:pPr>
        <w:pStyle w:val="BodyText"/>
        <w:ind w:left="1552" w:right="718" w:hanging="720"/>
        <w:jc w:val="both"/>
      </w:pPr>
      <w:r>
        <w:rPr/>
        <w:t>Janzen, B. &amp; Hellsten (2007). Development and Validation of a Measure of Family Demands and Resources. Unpublished Thesis.</w:t>
      </w:r>
    </w:p>
    <w:p>
      <w:pPr>
        <w:pStyle w:val="BodyText"/>
      </w:pPr>
    </w:p>
    <w:p>
      <w:pPr>
        <w:pStyle w:val="BodyText"/>
        <w:ind w:left="1552" w:right="716" w:hanging="720"/>
        <w:jc w:val="both"/>
      </w:pPr>
      <w:r>
        <w:rPr/>
        <w:t>Jawahar, I.M.,</w:t>
      </w:r>
      <w:r>
        <w:rPr>
          <w:spacing w:val="-1"/>
        </w:rPr>
        <w:t> </w:t>
      </w:r>
      <w:r>
        <w:rPr/>
        <w:t>Kisamore, J.L.,</w:t>
      </w:r>
      <w:r>
        <w:rPr>
          <w:spacing w:val="-1"/>
        </w:rPr>
        <w:t> </w:t>
      </w:r>
      <w:r>
        <w:rPr/>
        <w:t>Stone,</w:t>
      </w:r>
      <w:r>
        <w:rPr>
          <w:spacing w:val="-2"/>
        </w:rPr>
        <w:t> </w:t>
      </w:r>
      <w:r>
        <w:rPr/>
        <w:t>T.H., &amp;</w:t>
      </w:r>
      <w:r>
        <w:rPr>
          <w:spacing w:val="-3"/>
        </w:rPr>
        <w:t> </w:t>
      </w:r>
      <w:r>
        <w:rPr/>
        <w:t>Rahn</w:t>
      </w:r>
      <w:r>
        <w:rPr>
          <w:spacing w:val="-1"/>
        </w:rPr>
        <w:t> </w:t>
      </w:r>
      <w:r>
        <w:rPr/>
        <w:t>D.L.</w:t>
      </w:r>
      <w:r>
        <w:rPr>
          <w:spacing w:val="-1"/>
        </w:rPr>
        <w:t> </w:t>
      </w:r>
      <w:r>
        <w:rPr/>
        <w:t>(2012).</w:t>
      </w:r>
      <w:r>
        <w:rPr>
          <w:spacing w:val="40"/>
        </w:rPr>
        <w:t> </w:t>
      </w:r>
      <w:r>
        <w:rPr/>
        <w:t>Differential</w:t>
      </w:r>
      <w:r>
        <w:rPr>
          <w:spacing w:val="-1"/>
        </w:rPr>
        <w:t> </w:t>
      </w:r>
      <w:r>
        <w:rPr/>
        <w:t>effect</w:t>
      </w:r>
      <w:r>
        <w:rPr>
          <w:spacing w:val="-1"/>
        </w:rPr>
        <w:t> </w:t>
      </w:r>
      <w:r>
        <w:rPr/>
        <w:t>of</w:t>
      </w:r>
      <w:r>
        <w:rPr>
          <w:spacing w:val="-2"/>
        </w:rPr>
        <w:t> </w:t>
      </w:r>
      <w:r>
        <w:rPr/>
        <w:t>inter- role conflict on Proactive individual‘s experience of burnout. </w:t>
      </w:r>
      <w:r>
        <w:rPr>
          <w:i/>
        </w:rPr>
        <w:t>Journal of Business Psychology</w:t>
      </w:r>
      <w:r>
        <w:rPr/>
        <w:t>, 27, 243-254. Doi; 10, 1007/s 10869 – 011-9234-5.</w:t>
      </w:r>
    </w:p>
    <w:p>
      <w:pPr>
        <w:pStyle w:val="BodyText"/>
      </w:pPr>
    </w:p>
    <w:p>
      <w:pPr>
        <w:spacing w:before="1"/>
        <w:ind w:left="832" w:right="0" w:firstLine="0"/>
        <w:jc w:val="left"/>
        <w:rPr>
          <w:sz w:val="24"/>
        </w:rPr>
      </w:pPr>
      <w:r>
        <w:rPr>
          <w:sz w:val="24"/>
        </w:rPr>
        <w:t>Jenkins,</w:t>
      </w:r>
      <w:r>
        <w:rPr>
          <w:spacing w:val="-3"/>
          <w:sz w:val="24"/>
        </w:rPr>
        <w:t> </w:t>
      </w:r>
      <w:r>
        <w:rPr>
          <w:sz w:val="24"/>
        </w:rPr>
        <w:t>E.</w:t>
      </w:r>
      <w:r>
        <w:rPr>
          <w:spacing w:val="-2"/>
          <w:sz w:val="24"/>
        </w:rPr>
        <w:t> </w:t>
      </w:r>
      <w:r>
        <w:rPr>
          <w:sz w:val="24"/>
        </w:rPr>
        <w:t>(1979). </w:t>
      </w:r>
      <w:r>
        <w:rPr>
          <w:i/>
          <w:sz w:val="24"/>
        </w:rPr>
        <w:t>Women</w:t>
      </w:r>
      <w:r>
        <w:rPr>
          <w:i/>
          <w:spacing w:val="-2"/>
          <w:sz w:val="24"/>
        </w:rPr>
        <w:t> </w:t>
      </w:r>
      <w:r>
        <w:rPr>
          <w:i/>
          <w:sz w:val="24"/>
        </w:rPr>
        <w:t>in</w:t>
      </w:r>
      <w:r>
        <w:rPr>
          <w:i/>
          <w:spacing w:val="-2"/>
          <w:sz w:val="24"/>
        </w:rPr>
        <w:t> </w:t>
      </w:r>
      <w:r>
        <w:rPr>
          <w:i/>
          <w:sz w:val="24"/>
        </w:rPr>
        <w:t>Management</w:t>
      </w:r>
      <w:r>
        <w:rPr>
          <w:sz w:val="24"/>
        </w:rPr>
        <w:t>. London: Lexinton</w:t>
      </w:r>
      <w:r>
        <w:rPr>
          <w:spacing w:val="-2"/>
          <w:sz w:val="24"/>
        </w:rPr>
        <w:t> Books.</w:t>
      </w:r>
    </w:p>
    <w:p>
      <w:pPr>
        <w:spacing w:before="276"/>
        <w:ind w:left="1552" w:right="718" w:hanging="720"/>
        <w:jc w:val="both"/>
        <w:rPr>
          <w:sz w:val="24"/>
        </w:rPr>
      </w:pPr>
      <w:r>
        <w:rPr>
          <w:sz w:val="24"/>
        </w:rPr>
        <w:t>Jennings, J.E. &amp; McDougald, M. (2007). Work-Family Interface Experiences and Coping Strategies: </w:t>
      </w:r>
      <w:r>
        <w:rPr>
          <w:i/>
          <w:sz w:val="24"/>
        </w:rPr>
        <w:t>Implications for entrepreneurship Research and Practice Academy Management Review, </w:t>
      </w:r>
      <w:r>
        <w:rPr>
          <w:sz w:val="24"/>
        </w:rPr>
        <w:t>32(3), 747-760.</w:t>
      </w:r>
    </w:p>
    <w:p>
      <w:pPr>
        <w:spacing w:before="276"/>
        <w:ind w:left="832" w:right="0" w:firstLine="0"/>
        <w:jc w:val="left"/>
        <w:rPr>
          <w:sz w:val="24"/>
        </w:rPr>
      </w:pPr>
      <w:r>
        <w:rPr>
          <w:sz w:val="24"/>
        </w:rPr>
        <w:t>Jonathan,</w:t>
      </w:r>
      <w:r>
        <w:rPr>
          <w:spacing w:val="-3"/>
          <w:sz w:val="24"/>
        </w:rPr>
        <w:t> </w:t>
      </w:r>
      <w:r>
        <w:rPr>
          <w:sz w:val="24"/>
        </w:rPr>
        <w:t>A.</w:t>
      </w:r>
      <w:r>
        <w:rPr>
          <w:spacing w:val="-1"/>
          <w:sz w:val="24"/>
        </w:rPr>
        <w:t> </w:t>
      </w:r>
      <w:r>
        <w:rPr>
          <w:sz w:val="24"/>
        </w:rPr>
        <w:t>&amp;</w:t>
      </w:r>
      <w:r>
        <w:rPr>
          <w:spacing w:val="-3"/>
          <w:sz w:val="24"/>
        </w:rPr>
        <w:t> </w:t>
      </w:r>
      <w:r>
        <w:rPr>
          <w:sz w:val="24"/>
        </w:rPr>
        <w:t>Stone,</w:t>
      </w:r>
      <w:r>
        <w:rPr>
          <w:spacing w:val="-1"/>
          <w:sz w:val="24"/>
        </w:rPr>
        <w:t> </w:t>
      </w:r>
      <w:r>
        <w:rPr>
          <w:sz w:val="24"/>
        </w:rPr>
        <w:t>J.S.</w:t>
      </w:r>
      <w:r>
        <w:rPr>
          <w:spacing w:val="-1"/>
          <w:sz w:val="24"/>
        </w:rPr>
        <w:t> </w:t>
      </w:r>
      <w:r>
        <w:rPr>
          <w:sz w:val="24"/>
        </w:rPr>
        <w:t>(1989).</w:t>
      </w:r>
      <w:r>
        <w:rPr>
          <w:spacing w:val="1"/>
          <w:sz w:val="24"/>
        </w:rPr>
        <w:t> </w:t>
      </w:r>
      <w:r>
        <w:rPr>
          <w:i/>
          <w:sz w:val="24"/>
        </w:rPr>
        <w:t>The</w:t>
      </w:r>
      <w:r>
        <w:rPr>
          <w:i/>
          <w:spacing w:val="-2"/>
          <w:sz w:val="24"/>
        </w:rPr>
        <w:t> </w:t>
      </w:r>
      <w:r>
        <w:rPr>
          <w:i/>
          <w:sz w:val="24"/>
        </w:rPr>
        <w:t>Stress</w:t>
      </w:r>
      <w:r>
        <w:rPr>
          <w:i/>
          <w:spacing w:val="-1"/>
          <w:sz w:val="24"/>
        </w:rPr>
        <w:t> </w:t>
      </w:r>
      <w:r>
        <w:rPr>
          <w:i/>
          <w:sz w:val="24"/>
        </w:rPr>
        <w:t>of</w:t>
      </w:r>
      <w:r>
        <w:rPr>
          <w:i/>
          <w:spacing w:val="-1"/>
          <w:sz w:val="24"/>
        </w:rPr>
        <w:t> </w:t>
      </w:r>
      <w:r>
        <w:rPr>
          <w:i/>
          <w:sz w:val="24"/>
        </w:rPr>
        <w:t>Life. </w:t>
      </w:r>
      <w:r>
        <w:rPr>
          <w:sz w:val="24"/>
        </w:rPr>
        <w:t>N.Y.</w:t>
      </w:r>
      <w:r>
        <w:rPr>
          <w:spacing w:val="-1"/>
          <w:sz w:val="24"/>
        </w:rPr>
        <w:t> </w:t>
      </w:r>
      <w:r>
        <w:rPr>
          <w:sz w:val="24"/>
        </w:rPr>
        <w:t>McGraw-Hill </w:t>
      </w:r>
      <w:r>
        <w:rPr>
          <w:spacing w:val="-2"/>
          <w:sz w:val="24"/>
        </w:rPr>
        <w:t>Books.</w:t>
      </w:r>
    </w:p>
    <w:p>
      <w:pPr>
        <w:spacing w:after="0"/>
        <w:jc w:val="left"/>
        <w:rPr>
          <w:sz w:val="24"/>
        </w:rPr>
        <w:sectPr>
          <w:pgSz w:w="12240" w:h="15840"/>
          <w:pgMar w:header="0" w:footer="1068" w:top="1360" w:bottom="1260" w:left="1040" w:right="720"/>
        </w:sectPr>
      </w:pPr>
    </w:p>
    <w:p>
      <w:pPr>
        <w:spacing w:before="72"/>
        <w:ind w:left="1552" w:right="718" w:hanging="720"/>
        <w:jc w:val="both"/>
        <w:rPr>
          <w:sz w:val="24"/>
        </w:rPr>
      </w:pPr>
      <w:r>
        <w:rPr>
          <w:sz w:val="24"/>
        </w:rPr>
        <w:t>Kadzamira, E. (2006). </w:t>
      </w:r>
      <w:r>
        <w:rPr>
          <w:i/>
          <w:sz w:val="24"/>
        </w:rPr>
        <w:t>Teacher Motivation and Incentives in Malawi</w:t>
      </w:r>
      <w:r>
        <w:rPr>
          <w:sz w:val="24"/>
        </w:rPr>
        <w:t>. University of Malawi, </w:t>
      </w:r>
      <w:r>
        <w:rPr>
          <w:spacing w:val="-2"/>
          <w:sz w:val="24"/>
        </w:rPr>
        <w:t>Malawi.</w:t>
      </w:r>
    </w:p>
    <w:p>
      <w:pPr>
        <w:pStyle w:val="BodyText"/>
      </w:pPr>
    </w:p>
    <w:p>
      <w:pPr>
        <w:pStyle w:val="BodyText"/>
        <w:ind w:left="670" w:right="561"/>
        <w:jc w:val="center"/>
      </w:pPr>
      <w:r>
        <w:rPr/>
        <w:t>Kahn,</w:t>
      </w:r>
      <w:r>
        <w:rPr>
          <w:spacing w:val="32"/>
        </w:rPr>
        <w:t>  </w:t>
      </w:r>
      <w:r>
        <w:rPr/>
        <w:t>R.L.,</w:t>
      </w:r>
      <w:r>
        <w:rPr>
          <w:spacing w:val="34"/>
        </w:rPr>
        <w:t>  </w:t>
      </w:r>
      <w:r>
        <w:rPr/>
        <w:t>Wolfe,</w:t>
      </w:r>
      <w:r>
        <w:rPr>
          <w:spacing w:val="35"/>
        </w:rPr>
        <w:t>  </w:t>
      </w:r>
      <w:r>
        <w:rPr/>
        <w:t>D.M.,</w:t>
      </w:r>
      <w:r>
        <w:rPr>
          <w:spacing w:val="35"/>
        </w:rPr>
        <w:t>  </w:t>
      </w:r>
      <w:r>
        <w:rPr/>
        <w:t>Quinn,</w:t>
      </w:r>
      <w:r>
        <w:rPr>
          <w:spacing w:val="34"/>
        </w:rPr>
        <w:t>  </w:t>
      </w:r>
      <w:r>
        <w:rPr/>
        <w:t>R.P,</w:t>
      </w:r>
      <w:r>
        <w:rPr>
          <w:spacing w:val="34"/>
        </w:rPr>
        <w:t>  </w:t>
      </w:r>
      <w:r>
        <w:rPr/>
        <w:t>Snoek,</w:t>
      </w:r>
      <w:r>
        <w:rPr>
          <w:spacing w:val="35"/>
        </w:rPr>
        <w:t>  </w:t>
      </w:r>
      <w:r>
        <w:rPr/>
        <w:t>J.D.,</w:t>
      </w:r>
      <w:r>
        <w:rPr>
          <w:spacing w:val="36"/>
        </w:rPr>
        <w:t>  </w:t>
      </w:r>
      <w:r>
        <w:rPr/>
        <w:t>&amp;</w:t>
      </w:r>
      <w:r>
        <w:rPr>
          <w:spacing w:val="33"/>
        </w:rPr>
        <w:t>  </w:t>
      </w:r>
      <w:r>
        <w:rPr/>
        <w:t>Rosenthal,</w:t>
      </w:r>
      <w:r>
        <w:rPr>
          <w:spacing w:val="35"/>
        </w:rPr>
        <w:t>  </w:t>
      </w:r>
      <w:r>
        <w:rPr/>
        <w:t>R.A.</w:t>
      </w:r>
      <w:r>
        <w:rPr>
          <w:spacing w:val="34"/>
        </w:rPr>
        <w:t>  </w:t>
      </w:r>
      <w:r>
        <w:rPr>
          <w:spacing w:val="-2"/>
        </w:rPr>
        <w:t>(1964).</w:t>
      </w:r>
    </w:p>
    <w:p>
      <w:pPr>
        <w:spacing w:before="0"/>
        <w:ind w:left="1552" w:right="0" w:firstLine="0"/>
        <w:jc w:val="left"/>
        <w:rPr>
          <w:sz w:val="24"/>
        </w:rPr>
      </w:pPr>
      <w:r>
        <w:rPr>
          <w:i/>
          <w:sz w:val="24"/>
        </w:rPr>
        <w:t>Organizational</w:t>
      </w:r>
      <w:r>
        <w:rPr>
          <w:i/>
          <w:spacing w:val="-3"/>
          <w:sz w:val="24"/>
        </w:rPr>
        <w:t> </w:t>
      </w:r>
      <w:r>
        <w:rPr>
          <w:i/>
          <w:sz w:val="24"/>
        </w:rPr>
        <w:t>Stress:</w:t>
      </w:r>
      <w:r>
        <w:rPr>
          <w:i/>
          <w:spacing w:val="-1"/>
          <w:sz w:val="24"/>
        </w:rPr>
        <w:t> </w:t>
      </w:r>
      <w:r>
        <w:rPr>
          <w:i/>
          <w:sz w:val="24"/>
        </w:rPr>
        <w:t>Studies</w:t>
      </w:r>
      <w:r>
        <w:rPr>
          <w:i/>
          <w:spacing w:val="-1"/>
          <w:sz w:val="24"/>
        </w:rPr>
        <w:t> </w:t>
      </w:r>
      <w:r>
        <w:rPr>
          <w:i/>
          <w:sz w:val="24"/>
        </w:rPr>
        <w:t>in</w:t>
      </w:r>
      <w:r>
        <w:rPr>
          <w:i/>
          <w:spacing w:val="-1"/>
          <w:sz w:val="24"/>
        </w:rPr>
        <w:t> </w:t>
      </w:r>
      <w:r>
        <w:rPr>
          <w:i/>
          <w:sz w:val="24"/>
        </w:rPr>
        <w:t>Role</w:t>
      </w:r>
      <w:r>
        <w:rPr>
          <w:i/>
          <w:spacing w:val="-1"/>
          <w:sz w:val="24"/>
        </w:rPr>
        <w:t> </w:t>
      </w:r>
      <w:r>
        <w:rPr>
          <w:i/>
          <w:sz w:val="24"/>
        </w:rPr>
        <w:t>Conflict</w:t>
      </w:r>
      <w:r>
        <w:rPr>
          <w:i/>
          <w:spacing w:val="-1"/>
          <w:sz w:val="24"/>
        </w:rPr>
        <w:t> </w:t>
      </w:r>
      <w:r>
        <w:rPr>
          <w:i/>
          <w:sz w:val="24"/>
        </w:rPr>
        <w:t>and</w:t>
      </w:r>
      <w:r>
        <w:rPr>
          <w:i/>
          <w:spacing w:val="-1"/>
          <w:sz w:val="24"/>
        </w:rPr>
        <w:t> </w:t>
      </w:r>
      <w:r>
        <w:rPr>
          <w:i/>
          <w:sz w:val="24"/>
        </w:rPr>
        <w:t>Ambiguity</w:t>
      </w:r>
      <w:r>
        <w:rPr>
          <w:sz w:val="24"/>
        </w:rPr>
        <w:t>,</w:t>
      </w:r>
      <w:r>
        <w:rPr>
          <w:spacing w:val="-1"/>
          <w:sz w:val="24"/>
        </w:rPr>
        <w:t> </w:t>
      </w:r>
      <w:r>
        <w:rPr>
          <w:sz w:val="24"/>
        </w:rPr>
        <w:t>New</w:t>
      </w:r>
      <w:r>
        <w:rPr>
          <w:spacing w:val="-1"/>
          <w:sz w:val="24"/>
        </w:rPr>
        <w:t> </w:t>
      </w:r>
      <w:r>
        <w:rPr>
          <w:sz w:val="24"/>
        </w:rPr>
        <w:t>York:</w:t>
      </w:r>
      <w:r>
        <w:rPr>
          <w:spacing w:val="2"/>
          <w:sz w:val="24"/>
        </w:rPr>
        <w:t> </w:t>
      </w:r>
      <w:r>
        <w:rPr>
          <w:spacing w:val="-2"/>
          <w:sz w:val="24"/>
        </w:rPr>
        <w:t>Wiley.</w:t>
      </w:r>
    </w:p>
    <w:p>
      <w:pPr>
        <w:pStyle w:val="BodyText"/>
      </w:pPr>
    </w:p>
    <w:p>
      <w:pPr>
        <w:pStyle w:val="BodyText"/>
        <w:ind w:left="1552" w:right="716" w:hanging="720"/>
        <w:jc w:val="both"/>
      </w:pPr>
      <w:r>
        <w:rPr/>
        <w:t>Kant, R. (2014). A Study of Effect of Demographic Factors on the Role Performance of Secondary School Teachers in India. Maulana </w:t>
      </w:r>
      <w:r>
        <w:rPr>
          <w:i/>
        </w:rPr>
        <w:t>International Journal of Education </w:t>
      </w:r>
      <w:r>
        <w:rPr/>
        <w:t>(MIJE) Maulana Azad National Urdu University. Vol. 4(2), Pp. 109-121.</w:t>
      </w:r>
    </w:p>
    <w:p>
      <w:pPr>
        <w:pStyle w:val="BodyText"/>
      </w:pPr>
    </w:p>
    <w:p>
      <w:pPr>
        <w:spacing w:before="0"/>
        <w:ind w:left="1552" w:right="715" w:hanging="720"/>
        <w:jc w:val="both"/>
        <w:rPr>
          <w:sz w:val="24"/>
        </w:rPr>
      </w:pPr>
      <w:r>
        <w:rPr>
          <w:sz w:val="24"/>
        </w:rPr>
        <w:t>Kaur, S. (2011). A Comparative Study of Occupational Stress among Teachers of private</w:t>
      </w:r>
      <w:r>
        <w:rPr>
          <w:spacing w:val="40"/>
          <w:sz w:val="24"/>
        </w:rPr>
        <w:t> </w:t>
      </w:r>
      <w:r>
        <w:rPr>
          <w:sz w:val="24"/>
        </w:rPr>
        <w:t>and Government Schools in Relation to their Age, Gender and Teaching Experience: </w:t>
      </w:r>
      <w:r>
        <w:rPr>
          <w:i/>
          <w:sz w:val="24"/>
        </w:rPr>
        <w:t>International Journal of Educational Planning and Administration.</w:t>
      </w:r>
      <w:r>
        <w:rPr>
          <w:i/>
          <w:spacing w:val="40"/>
          <w:sz w:val="24"/>
        </w:rPr>
        <w:t> </w:t>
      </w:r>
      <w:r>
        <w:rPr>
          <w:sz w:val="24"/>
        </w:rPr>
        <w:t>ISSN 2249- 3093. Vol. 1 No 2. Pp. 151-160.</w:t>
      </w:r>
      <w:r>
        <w:rPr>
          <w:spacing w:val="40"/>
          <w:sz w:val="24"/>
        </w:rPr>
        <w:t> </w:t>
      </w:r>
      <w:r>
        <w:rPr>
          <w:sz w:val="24"/>
        </w:rPr>
        <w:t>Research India Publication.</w:t>
      </w:r>
    </w:p>
    <w:p>
      <w:pPr>
        <w:pStyle w:val="BodyText"/>
        <w:spacing w:before="1"/>
      </w:pPr>
    </w:p>
    <w:p>
      <w:pPr>
        <w:spacing w:before="0"/>
        <w:ind w:left="1552" w:right="719" w:hanging="720"/>
        <w:jc w:val="both"/>
        <w:rPr>
          <w:sz w:val="24"/>
        </w:rPr>
      </w:pPr>
      <w:r>
        <w:rPr>
          <w:sz w:val="24"/>
        </w:rPr>
        <w:t>Khan, A., Shah, I.M., Khan, S. &amp; Gul, S. (2012). Teachers‘ Stress, Performance and Resources. The Moderating effects of Resources on Stress and Performance. </w:t>
      </w:r>
      <w:r>
        <w:rPr>
          <w:i/>
          <w:sz w:val="24"/>
        </w:rPr>
        <w:t>International Review of Social Sciences and Humanities.</w:t>
      </w:r>
      <w:r>
        <w:rPr>
          <w:i/>
          <w:spacing w:val="40"/>
          <w:sz w:val="24"/>
        </w:rPr>
        <w:t> </w:t>
      </w:r>
      <w:r>
        <w:rPr>
          <w:sz w:val="24"/>
        </w:rPr>
        <w:t>Vol. 2, No. 2, Pp. 21-29.</w:t>
      </w:r>
    </w:p>
    <w:p>
      <w:pPr>
        <w:pStyle w:val="BodyText"/>
      </w:pPr>
    </w:p>
    <w:p>
      <w:pPr>
        <w:tabs>
          <w:tab w:pos="6299" w:val="left" w:leader="none"/>
        </w:tabs>
        <w:spacing w:before="0"/>
        <w:ind w:left="108" w:right="0" w:firstLine="0"/>
        <w:jc w:val="center"/>
        <w:rPr>
          <w:sz w:val="24"/>
        </w:rPr>
      </w:pPr>
      <w:r>
        <w:rPr>
          <w:sz w:val="24"/>
        </w:rPr>
        <w:t>Khan,</w:t>
      </w:r>
      <w:r>
        <w:rPr>
          <w:spacing w:val="51"/>
          <w:sz w:val="24"/>
        </w:rPr>
        <w:t> </w:t>
      </w:r>
      <w:r>
        <w:rPr>
          <w:sz w:val="24"/>
        </w:rPr>
        <w:t>T.</w:t>
      </w:r>
      <w:r>
        <w:rPr>
          <w:spacing w:val="57"/>
          <w:sz w:val="24"/>
        </w:rPr>
        <w:t> </w:t>
      </w:r>
      <w:r>
        <w:rPr>
          <w:sz w:val="24"/>
        </w:rPr>
        <w:t>(1998).</w:t>
      </w:r>
      <w:r>
        <w:rPr>
          <w:spacing w:val="53"/>
          <w:sz w:val="24"/>
        </w:rPr>
        <w:t> </w:t>
      </w:r>
      <w:r>
        <w:rPr>
          <w:i/>
          <w:sz w:val="24"/>
        </w:rPr>
        <w:t>Teacher</w:t>
      </w:r>
      <w:r>
        <w:rPr>
          <w:i/>
          <w:spacing w:val="55"/>
          <w:sz w:val="24"/>
        </w:rPr>
        <w:t> </w:t>
      </w:r>
      <w:r>
        <w:rPr>
          <w:i/>
          <w:sz w:val="24"/>
        </w:rPr>
        <w:t>Job</w:t>
      </w:r>
      <w:r>
        <w:rPr>
          <w:i/>
          <w:spacing w:val="53"/>
          <w:sz w:val="24"/>
        </w:rPr>
        <w:t> </w:t>
      </w:r>
      <w:r>
        <w:rPr>
          <w:i/>
          <w:sz w:val="24"/>
        </w:rPr>
        <w:t>Satisfaction</w:t>
      </w:r>
      <w:r>
        <w:rPr>
          <w:i/>
          <w:spacing w:val="54"/>
          <w:sz w:val="24"/>
        </w:rPr>
        <w:t> </w:t>
      </w:r>
      <w:r>
        <w:rPr>
          <w:i/>
          <w:sz w:val="24"/>
        </w:rPr>
        <w:t>and</w:t>
      </w:r>
      <w:r>
        <w:rPr>
          <w:i/>
          <w:spacing w:val="57"/>
          <w:sz w:val="24"/>
        </w:rPr>
        <w:t> </w:t>
      </w:r>
      <w:r>
        <w:rPr>
          <w:i/>
          <w:spacing w:val="-2"/>
          <w:sz w:val="24"/>
        </w:rPr>
        <w:t>Incentives.</w:t>
      </w:r>
      <w:r>
        <w:rPr>
          <w:i/>
          <w:sz w:val="24"/>
        </w:rPr>
        <w:tab/>
      </w:r>
      <w:r>
        <w:rPr>
          <w:sz w:val="24"/>
        </w:rPr>
        <w:t>A</w:t>
      </w:r>
      <w:r>
        <w:rPr>
          <w:spacing w:val="55"/>
          <w:sz w:val="24"/>
        </w:rPr>
        <w:t> </w:t>
      </w:r>
      <w:r>
        <w:rPr>
          <w:sz w:val="24"/>
        </w:rPr>
        <w:t>Case</w:t>
      </w:r>
      <w:r>
        <w:rPr>
          <w:spacing w:val="55"/>
          <w:sz w:val="24"/>
        </w:rPr>
        <w:t> </w:t>
      </w:r>
      <w:r>
        <w:rPr>
          <w:sz w:val="24"/>
        </w:rPr>
        <w:t>Study</w:t>
      </w:r>
      <w:r>
        <w:rPr>
          <w:spacing w:val="51"/>
          <w:sz w:val="24"/>
        </w:rPr>
        <w:t> </w:t>
      </w:r>
      <w:r>
        <w:rPr>
          <w:sz w:val="24"/>
        </w:rPr>
        <w:t>of</w:t>
      </w:r>
      <w:r>
        <w:rPr>
          <w:spacing w:val="56"/>
          <w:sz w:val="24"/>
        </w:rPr>
        <w:t> </w:t>
      </w:r>
      <w:r>
        <w:rPr>
          <w:spacing w:val="-2"/>
          <w:sz w:val="24"/>
        </w:rPr>
        <w:t>Pakistan.</w:t>
      </w:r>
    </w:p>
    <w:p>
      <w:pPr>
        <w:pStyle w:val="BodyText"/>
        <w:ind w:left="1552"/>
      </w:pPr>
      <w:r>
        <w:rPr/>
        <w:t>Thesis,</w:t>
      </w:r>
      <w:r>
        <w:rPr>
          <w:spacing w:val="-4"/>
        </w:rPr>
        <w:t> </w:t>
      </w:r>
      <w:r>
        <w:rPr/>
        <w:t>Educational</w:t>
      </w:r>
      <w:r>
        <w:rPr>
          <w:spacing w:val="-1"/>
        </w:rPr>
        <w:t> </w:t>
      </w:r>
      <w:r>
        <w:rPr/>
        <w:t>Department</w:t>
      </w:r>
      <w:r>
        <w:rPr>
          <w:spacing w:val="-1"/>
        </w:rPr>
        <w:t> </w:t>
      </w:r>
      <w:r>
        <w:rPr/>
        <w:t>of</w:t>
      </w:r>
      <w:r>
        <w:rPr>
          <w:spacing w:val="-1"/>
        </w:rPr>
        <w:t> </w:t>
      </w:r>
      <w:r>
        <w:rPr/>
        <w:t>Sindh</w:t>
      </w:r>
      <w:r>
        <w:rPr>
          <w:spacing w:val="-1"/>
        </w:rPr>
        <w:t> </w:t>
      </w:r>
      <w:r>
        <w:rPr/>
        <w:t>and</w:t>
      </w:r>
      <w:r>
        <w:rPr>
          <w:spacing w:val="-1"/>
        </w:rPr>
        <w:t> </w:t>
      </w:r>
      <w:r>
        <w:rPr/>
        <w:t>Punjab</w:t>
      </w:r>
      <w:r>
        <w:rPr>
          <w:spacing w:val="-1"/>
        </w:rPr>
        <w:t> </w:t>
      </w:r>
      <w:r>
        <w:rPr>
          <w:spacing w:val="-2"/>
        </w:rPr>
        <w:t>Provinces.</w:t>
      </w:r>
    </w:p>
    <w:p>
      <w:pPr>
        <w:pStyle w:val="BodyText"/>
      </w:pPr>
    </w:p>
    <w:p>
      <w:pPr>
        <w:spacing w:before="0"/>
        <w:ind w:left="1552" w:right="716" w:hanging="720"/>
        <w:jc w:val="both"/>
        <w:rPr>
          <w:sz w:val="24"/>
        </w:rPr>
      </w:pPr>
      <w:r>
        <w:rPr>
          <w:sz w:val="24"/>
        </w:rPr>
        <w:t>Khurshid, F., Gasmi, F.N., &amp; Ashraf, N. (2012). The Relationship between teachers‘ self efficacy and their perceived job performance, interdisciplinary </w:t>
      </w:r>
      <w:r>
        <w:rPr>
          <w:i/>
          <w:sz w:val="24"/>
        </w:rPr>
        <w:t>Journal of Contemporary Research in Business, </w:t>
      </w:r>
      <w:r>
        <w:rPr>
          <w:sz w:val="24"/>
        </w:rPr>
        <w:t>3(10) 204-223.</w:t>
      </w:r>
    </w:p>
    <w:p>
      <w:pPr>
        <w:pStyle w:val="BodyText"/>
      </w:pPr>
    </w:p>
    <w:p>
      <w:pPr>
        <w:spacing w:before="1"/>
        <w:ind w:left="1552" w:right="715" w:hanging="720"/>
        <w:jc w:val="both"/>
        <w:rPr>
          <w:sz w:val="24"/>
        </w:rPr>
      </w:pPr>
      <w:r>
        <w:rPr>
          <w:sz w:val="24"/>
        </w:rPr>
        <w:t>Kitching, B. &amp; Woldie, S. (2004). </w:t>
      </w:r>
      <w:r>
        <w:rPr>
          <w:i/>
          <w:sz w:val="24"/>
        </w:rPr>
        <w:t>Queens University of Technology: </w:t>
      </w:r>
      <w:hyperlink r:id="rId32">
        <w:r>
          <w:rPr>
            <w:sz w:val="24"/>
            <w:u w:val="single"/>
          </w:rPr>
          <w:t>http://eprints.qut.edu.</w:t>
        </w:r>
      </w:hyperlink>
      <w:r>
        <w:rPr>
          <w:sz w:val="24"/>
        </w:rPr>
        <w:t> </w:t>
      </w:r>
      <w:hyperlink r:id="rId32">
        <w:r>
          <w:rPr>
            <w:sz w:val="24"/>
            <w:u w:val="single"/>
          </w:rPr>
          <w:t>au/1168/</w:t>
        </w:r>
      </w:hyperlink>
      <w:r>
        <w:rPr>
          <w:sz w:val="24"/>
        </w:rPr>
        <w:t> Retrieved March 2016.</w:t>
      </w:r>
    </w:p>
    <w:p>
      <w:pPr>
        <w:pStyle w:val="BodyText"/>
      </w:pPr>
    </w:p>
    <w:p>
      <w:pPr>
        <w:spacing w:before="0"/>
        <w:ind w:left="1552" w:right="718" w:hanging="720"/>
        <w:jc w:val="both"/>
        <w:rPr>
          <w:i/>
          <w:sz w:val="24"/>
        </w:rPr>
      </w:pPr>
      <w:r>
        <w:rPr>
          <w:sz w:val="24"/>
        </w:rPr>
        <w:t>Krantz-Kent R. (2009).</w:t>
      </w:r>
      <w:r>
        <w:rPr>
          <w:spacing w:val="40"/>
          <w:sz w:val="24"/>
        </w:rPr>
        <w:t> </w:t>
      </w:r>
      <w:r>
        <w:rPr>
          <w:sz w:val="24"/>
        </w:rPr>
        <w:t>Measuring time spent in unpaid household work: Result from </w:t>
      </w:r>
      <w:hyperlink r:id="rId33">
        <w:r>
          <w:rPr>
            <w:sz w:val="24"/>
            <w:u w:val="single"/>
          </w:rPr>
          <w:t>https://dpfs.semanticscholar.org</w:t>
        </w:r>
      </w:hyperlink>
      <w:r>
        <w:rPr>
          <w:sz w:val="24"/>
        </w:rPr>
        <w:t>... </w:t>
      </w:r>
      <w:r>
        <w:rPr>
          <w:i/>
          <w:sz w:val="24"/>
        </w:rPr>
        <w:t>American Time Use Survey: Monthly Labour </w:t>
      </w:r>
      <w:r>
        <w:rPr>
          <w:i/>
          <w:spacing w:val="-2"/>
          <w:sz w:val="24"/>
        </w:rPr>
        <w:t>Review.</w:t>
      </w:r>
    </w:p>
    <w:p>
      <w:pPr>
        <w:pStyle w:val="BodyText"/>
        <w:rPr>
          <w:i/>
        </w:rPr>
      </w:pPr>
    </w:p>
    <w:p>
      <w:pPr>
        <w:pStyle w:val="BodyText"/>
        <w:ind w:left="1552" w:right="720" w:hanging="720"/>
        <w:jc w:val="both"/>
      </w:pPr>
      <w:r>
        <w:rPr/>
        <w:t>Kroska, A. (2004). ―Division of Domestic Work-Revising and Expanding the Theoretical Explanation‖ </w:t>
      </w:r>
      <w:r>
        <w:rPr>
          <w:i/>
        </w:rPr>
        <w:t>Journal of Family Issues </w:t>
      </w:r>
      <w:r>
        <w:rPr/>
        <w:t>25:900-32.</w:t>
      </w:r>
    </w:p>
    <w:p>
      <w:pPr>
        <w:pStyle w:val="BodyText"/>
      </w:pPr>
    </w:p>
    <w:p>
      <w:pPr>
        <w:pStyle w:val="BodyText"/>
        <w:ind w:left="1552" w:right="717" w:hanging="720"/>
        <w:jc w:val="both"/>
      </w:pPr>
      <w:r>
        <w:rPr/>
        <w:t>Kucukalic, A., Bravomehmedbasis, A., &amp; Popvic, S. (2003). Difference in Experience of coping of those who experience the trauma of war and torture and the local population. Medical Achieves, 57(5-6); 9-12.</w:t>
      </w:r>
    </w:p>
    <w:p>
      <w:pPr>
        <w:spacing w:before="1"/>
        <w:ind w:left="1552" w:right="720" w:hanging="720"/>
        <w:jc w:val="both"/>
        <w:rPr>
          <w:sz w:val="24"/>
        </w:rPr>
      </w:pPr>
      <w:r>
        <w:rPr>
          <w:sz w:val="24"/>
        </w:rPr>
        <w:t>Kyriacou, C. (2001).</w:t>
      </w:r>
      <w:r>
        <w:rPr>
          <w:spacing w:val="40"/>
          <w:sz w:val="24"/>
        </w:rPr>
        <w:t> </w:t>
      </w:r>
      <w:r>
        <w:rPr>
          <w:i/>
          <w:sz w:val="24"/>
        </w:rPr>
        <w:t>Teacher Stress: Direction for Future Research, </w:t>
      </w:r>
      <w:r>
        <w:rPr>
          <w:sz w:val="24"/>
        </w:rPr>
        <w:t>Educational Review, 53 (1) 27 – 35.</w:t>
      </w:r>
    </w:p>
    <w:p>
      <w:pPr>
        <w:spacing w:before="276"/>
        <w:ind w:left="1552" w:right="718" w:hanging="720"/>
        <w:jc w:val="both"/>
        <w:rPr>
          <w:sz w:val="24"/>
        </w:rPr>
      </w:pPr>
      <w:r>
        <w:rPr>
          <w:sz w:val="24"/>
        </w:rPr>
        <w:t>Landy, F.J. &amp; Conte, J.M. (2007). </w:t>
      </w:r>
      <w:r>
        <w:rPr>
          <w:i/>
          <w:sz w:val="24"/>
        </w:rPr>
        <w:t>Work in the 21</w:t>
      </w:r>
      <w:r>
        <w:rPr>
          <w:i/>
          <w:sz w:val="24"/>
          <w:vertAlign w:val="superscript"/>
        </w:rPr>
        <w:t>st</w:t>
      </w:r>
      <w:r>
        <w:rPr>
          <w:i/>
          <w:sz w:val="24"/>
          <w:vertAlign w:val="baseline"/>
        </w:rPr>
        <w:t> century: An Introduction to Industrial and Organizational Psychology. </w:t>
      </w:r>
      <w:r>
        <w:rPr>
          <w:sz w:val="24"/>
          <w:vertAlign w:val="baseline"/>
        </w:rPr>
        <w:t>2</w:t>
      </w:r>
      <w:r>
        <w:rPr>
          <w:sz w:val="24"/>
          <w:vertAlign w:val="superscript"/>
        </w:rPr>
        <w:t>nd</w:t>
      </w:r>
      <w:r>
        <w:rPr>
          <w:sz w:val="24"/>
          <w:vertAlign w:val="baseline"/>
        </w:rPr>
        <w:t> ed. Oxford, UK: Blackwell Publishing.</w:t>
      </w:r>
    </w:p>
    <w:p>
      <w:pPr>
        <w:spacing w:after="0"/>
        <w:jc w:val="both"/>
        <w:rPr>
          <w:sz w:val="24"/>
        </w:rPr>
        <w:sectPr>
          <w:pgSz w:w="12240" w:h="15840"/>
          <w:pgMar w:header="0" w:footer="1068" w:top="1360" w:bottom="1260" w:left="1040" w:right="720"/>
        </w:sectPr>
      </w:pPr>
    </w:p>
    <w:p>
      <w:pPr>
        <w:spacing w:before="72"/>
        <w:ind w:left="1552" w:right="716" w:hanging="720"/>
        <w:jc w:val="both"/>
        <w:rPr>
          <w:sz w:val="24"/>
        </w:rPr>
      </w:pPr>
      <w:r>
        <w:rPr>
          <w:sz w:val="24"/>
        </w:rPr>
        <w:t>Lenaghan, J.A. &amp; Sengupta, K. (2007).</w:t>
      </w:r>
      <w:r>
        <w:rPr>
          <w:spacing w:val="40"/>
          <w:sz w:val="24"/>
        </w:rPr>
        <w:t> </w:t>
      </w:r>
      <w:r>
        <w:rPr>
          <w:sz w:val="24"/>
        </w:rPr>
        <w:t>Role Conflict, role balance and Affect: A Model of well-being of working students. </w:t>
      </w:r>
      <w:r>
        <w:rPr>
          <w:i/>
          <w:sz w:val="24"/>
        </w:rPr>
        <w:t>Journal of Behavioural Applied Management</w:t>
      </w:r>
      <w:r>
        <w:rPr>
          <w:sz w:val="24"/>
        </w:rPr>
        <w:t>, 9(1), </w:t>
      </w:r>
      <w:r>
        <w:rPr>
          <w:spacing w:val="-2"/>
          <w:sz w:val="24"/>
        </w:rPr>
        <w:t>88-109.</w:t>
      </w:r>
    </w:p>
    <w:p>
      <w:pPr>
        <w:pStyle w:val="BodyText"/>
      </w:pPr>
    </w:p>
    <w:p>
      <w:pPr>
        <w:spacing w:before="0"/>
        <w:ind w:left="1552" w:right="720" w:hanging="720"/>
        <w:jc w:val="both"/>
        <w:rPr>
          <w:sz w:val="24"/>
        </w:rPr>
      </w:pPr>
      <w:r>
        <w:rPr>
          <w:sz w:val="24"/>
        </w:rPr>
        <w:t>Lennon, M.C., Rosenfield S. (1994). Relative Fairness and Division of Housework.</w:t>
      </w:r>
      <w:r>
        <w:rPr>
          <w:spacing w:val="40"/>
          <w:sz w:val="24"/>
        </w:rPr>
        <w:t> </w:t>
      </w:r>
      <w:r>
        <w:rPr>
          <w:sz w:val="24"/>
        </w:rPr>
        <w:t>The Importance of Options.</w:t>
      </w:r>
      <w:r>
        <w:rPr>
          <w:spacing w:val="40"/>
          <w:sz w:val="24"/>
        </w:rPr>
        <w:t> </w:t>
      </w:r>
      <w:r>
        <w:rPr>
          <w:i/>
          <w:sz w:val="24"/>
        </w:rPr>
        <w:t>The American Journal of Sociology. </w:t>
      </w:r>
      <w:r>
        <w:rPr>
          <w:sz w:val="24"/>
        </w:rPr>
        <w:t>100(2) 506-531.</w:t>
      </w:r>
    </w:p>
    <w:p>
      <w:pPr>
        <w:pStyle w:val="BodyText"/>
      </w:pPr>
    </w:p>
    <w:p>
      <w:pPr>
        <w:spacing w:before="0"/>
        <w:ind w:left="1372" w:right="717" w:hanging="540"/>
        <w:jc w:val="both"/>
        <w:rPr>
          <w:sz w:val="22"/>
        </w:rPr>
      </w:pPr>
      <w:r>
        <w:rPr>
          <w:sz w:val="24"/>
        </w:rPr>
        <w:t>Lockwood, K. (2012) in Bates, D. (2014). We‘re more stressed at Home than we are at work.http://www.dailymea l.co.uk/health/article-2637548/were-stressed-home-work- </w:t>
      </w:r>
      <w:r>
        <w:rPr>
          <w:spacing w:val="-2"/>
          <w:sz w:val="22"/>
        </w:rPr>
        <w:t>juggling-household-chores-means-day-officer-easier-comparison-html#ixZZ46PLCMdDb.</w:t>
      </w:r>
    </w:p>
    <w:p>
      <w:pPr>
        <w:spacing w:before="1"/>
        <w:ind w:left="1372" w:right="0" w:firstLine="0"/>
        <w:jc w:val="both"/>
        <w:rPr>
          <w:sz w:val="22"/>
        </w:rPr>
      </w:pPr>
      <w:r>
        <w:rPr>
          <w:sz w:val="22"/>
        </w:rPr>
        <w:t>Retrieved</w:t>
      </w:r>
      <w:r>
        <w:rPr>
          <w:spacing w:val="-5"/>
          <w:sz w:val="22"/>
        </w:rPr>
        <w:t> </w:t>
      </w:r>
      <w:r>
        <w:rPr>
          <w:sz w:val="22"/>
        </w:rPr>
        <w:t>June,</w:t>
      </w:r>
      <w:r>
        <w:rPr>
          <w:spacing w:val="-2"/>
          <w:sz w:val="22"/>
        </w:rPr>
        <w:t> 2016.</w:t>
      </w:r>
    </w:p>
    <w:p>
      <w:pPr>
        <w:pStyle w:val="BodyText"/>
        <w:spacing w:before="23"/>
        <w:rPr>
          <w:sz w:val="22"/>
        </w:rPr>
      </w:pPr>
    </w:p>
    <w:p>
      <w:pPr>
        <w:spacing w:before="0"/>
        <w:ind w:left="1552" w:right="717" w:hanging="720"/>
        <w:jc w:val="both"/>
        <w:rPr>
          <w:sz w:val="24"/>
        </w:rPr>
      </w:pPr>
      <w:r>
        <w:rPr>
          <w:sz w:val="24"/>
        </w:rPr>
        <w:t>London P. &amp; Smither, O. (1999). Career-related Continuous Learning, In Ferris and Martocchio (Eds.), </w:t>
      </w:r>
      <w:r>
        <w:rPr>
          <w:i/>
          <w:sz w:val="24"/>
        </w:rPr>
        <w:t>Research in Personnel and Human Resources Management</w:t>
      </w:r>
      <w:r>
        <w:rPr>
          <w:sz w:val="24"/>
        </w:rPr>
        <w:t>, Stanford Press.</w:t>
      </w:r>
    </w:p>
    <w:p>
      <w:pPr>
        <w:pStyle w:val="BodyText"/>
      </w:pPr>
    </w:p>
    <w:p>
      <w:pPr>
        <w:pStyle w:val="BodyText"/>
        <w:ind w:left="832"/>
      </w:pPr>
      <w:r>
        <w:rPr/>
        <w:t>Luthans,</w:t>
      </w:r>
      <w:r>
        <w:rPr>
          <w:spacing w:val="-14"/>
        </w:rPr>
        <w:t> </w:t>
      </w:r>
      <w:r>
        <w:rPr/>
        <w:t>F.</w:t>
      </w:r>
      <w:r>
        <w:rPr>
          <w:spacing w:val="-15"/>
        </w:rPr>
        <w:t> </w:t>
      </w:r>
      <w:r>
        <w:rPr/>
        <w:t>(2006).</w:t>
      </w:r>
      <w:r>
        <w:rPr>
          <w:spacing w:val="-13"/>
        </w:rPr>
        <w:t> </w:t>
      </w:r>
      <w:r>
        <w:rPr/>
        <w:t>―Perilaku</w:t>
      </w:r>
      <w:r>
        <w:rPr>
          <w:spacing w:val="-14"/>
        </w:rPr>
        <w:t> </w:t>
      </w:r>
      <w:r>
        <w:rPr/>
        <w:t>Organisasi‖,</w:t>
      </w:r>
      <w:r>
        <w:rPr>
          <w:spacing w:val="-15"/>
        </w:rPr>
        <w:t> </w:t>
      </w:r>
      <w:r>
        <w:rPr/>
        <w:t>Edisi</w:t>
      </w:r>
      <w:r>
        <w:rPr>
          <w:spacing w:val="-13"/>
        </w:rPr>
        <w:t> </w:t>
      </w:r>
      <w:r>
        <w:rPr/>
        <w:t>Sapulu</w:t>
      </w:r>
      <w:r>
        <w:rPr>
          <w:spacing w:val="-15"/>
        </w:rPr>
        <w:t> </w:t>
      </w:r>
      <w:r>
        <w:rPr/>
        <w:t>Yogyakarta.</w:t>
      </w:r>
      <w:r>
        <w:rPr>
          <w:spacing w:val="-12"/>
        </w:rPr>
        <w:t> </w:t>
      </w:r>
      <w:r>
        <w:rPr>
          <w:spacing w:val="-2"/>
        </w:rPr>
        <w:t>Andi.</w:t>
      </w:r>
    </w:p>
    <w:p>
      <w:pPr>
        <w:pStyle w:val="BodyText"/>
      </w:pPr>
    </w:p>
    <w:p>
      <w:pPr>
        <w:spacing w:before="0"/>
        <w:ind w:left="1552" w:right="719" w:hanging="720"/>
        <w:jc w:val="both"/>
        <w:rPr>
          <w:sz w:val="24"/>
        </w:rPr>
      </w:pPr>
      <w:r>
        <w:rPr>
          <w:sz w:val="24"/>
        </w:rPr>
        <w:t>Maicibi, N.A. (2003). </w:t>
      </w:r>
      <w:r>
        <w:rPr>
          <w:i/>
          <w:sz w:val="24"/>
        </w:rPr>
        <w:t>Pertinent Issues in employees Management. </w:t>
      </w:r>
      <w:r>
        <w:rPr>
          <w:sz w:val="24"/>
        </w:rPr>
        <w:t>M. Kampala, P.K. Graphics (U) Ltd.</w:t>
      </w:r>
    </w:p>
    <w:p>
      <w:pPr>
        <w:pStyle w:val="BodyText"/>
      </w:pPr>
    </w:p>
    <w:p>
      <w:pPr>
        <w:pStyle w:val="BodyText"/>
        <w:spacing w:before="1"/>
        <w:ind w:left="1552" w:right="718" w:hanging="720"/>
        <w:jc w:val="both"/>
      </w:pPr>
      <w:r>
        <w:rPr/>
        <w:t>Marshall, K. (2006). Converging Gender Roles. </w:t>
      </w:r>
      <w:r>
        <w:rPr>
          <w:i/>
        </w:rPr>
        <w:t>Perspectives on Labour and Income </w:t>
      </w:r>
      <w:r>
        <w:rPr/>
        <w:t>(cat. No. 75 – 001-XIE), 7(7), 5-17. Retrieved from Statistics Canada Website: </w:t>
      </w:r>
      <w:hyperlink r:id="rId34">
        <w:r>
          <w:rPr>
            <w:color w:val="0000FF"/>
            <w:spacing w:val="-2"/>
            <w:u w:val="single" w:color="0000FF"/>
          </w:rPr>
          <w:t>http://www.statcan.gc.ca/pub/75-001-x/10706/9268-eng.pdf</w:t>
        </w:r>
        <w:r>
          <w:rPr>
            <w:spacing w:val="-2"/>
          </w:rPr>
          <w:t>.</w:t>
        </w:r>
      </w:hyperlink>
    </w:p>
    <w:p>
      <w:pPr>
        <w:pStyle w:val="BodyText"/>
        <w:spacing w:before="182"/>
        <w:ind w:left="1552" w:right="718" w:hanging="720"/>
        <w:jc w:val="both"/>
      </w:pPr>
      <w:r>
        <w:rPr/>
        <w:t>Mberengwa, L. R. &amp; Mthombeni, F. M. (2013). Envisioning an African-Centric Higher Education Home Economics Curriculum for the 21</w:t>
      </w:r>
      <w:r>
        <w:rPr>
          <w:vertAlign w:val="superscript"/>
        </w:rPr>
        <w:t>st</w:t>
      </w:r>
      <w:r>
        <w:rPr>
          <w:vertAlign w:val="baseline"/>
        </w:rPr>
        <w:t> Century. Creating Home Economics Future: The Next 100 Years.</w:t>
      </w:r>
    </w:p>
    <w:p>
      <w:pPr>
        <w:pStyle w:val="BodyText"/>
        <w:spacing w:before="161"/>
        <w:ind w:left="1552" w:right="716" w:hanging="720"/>
        <w:jc w:val="both"/>
      </w:pPr>
      <w:r>
        <w:rPr/>
        <w:t>McCormick, M. (1997).</w:t>
      </w:r>
      <w:r>
        <w:rPr>
          <w:spacing w:val="40"/>
        </w:rPr>
        <w:t> </w:t>
      </w:r>
      <w:r>
        <w:rPr/>
        <w:t>An Attribution Model of Teachers‘ Stress Occupational Stress and Job Satisfaction in a Large Educational System, </w:t>
      </w:r>
      <w:r>
        <w:rPr>
          <w:i/>
        </w:rPr>
        <w:t>Work and Stress, </w:t>
      </w:r>
      <w:r>
        <w:rPr/>
        <w:t>11(1), 17-32.</w:t>
      </w:r>
    </w:p>
    <w:p>
      <w:pPr>
        <w:pStyle w:val="BodyText"/>
        <w:spacing w:before="185"/>
      </w:pPr>
    </w:p>
    <w:p>
      <w:pPr>
        <w:spacing w:before="0"/>
        <w:ind w:left="1552" w:right="717" w:hanging="720"/>
        <w:jc w:val="both"/>
        <w:rPr>
          <w:sz w:val="24"/>
        </w:rPr>
      </w:pPr>
      <w:r>
        <w:rPr>
          <w:sz w:val="24"/>
        </w:rPr>
        <w:t>McFarland, L.A. (2004). </w:t>
      </w:r>
      <w:r>
        <w:rPr>
          <w:i/>
          <w:sz w:val="24"/>
        </w:rPr>
        <w:t>Work-family Balance: George Mason University, </w:t>
      </w:r>
      <w:r>
        <w:rPr>
          <w:sz w:val="24"/>
        </w:rPr>
        <w:t>The Industrial- Organzational Psychologist. Vol. 41:4.</w:t>
      </w:r>
    </w:p>
    <w:p>
      <w:pPr>
        <w:pStyle w:val="BodyText"/>
      </w:pPr>
    </w:p>
    <w:p>
      <w:pPr>
        <w:pStyle w:val="BodyText"/>
        <w:ind w:left="1552" w:right="715" w:hanging="720"/>
        <w:jc w:val="both"/>
      </w:pPr>
      <w:r>
        <w:rPr/>
        <w:t>Meindl, J. R. (1995). The Romance of Leadership as Follower-Centric Theory: A Social Constructive approach.</w:t>
      </w:r>
      <w:r>
        <w:rPr>
          <w:spacing w:val="40"/>
        </w:rPr>
        <w:t> </w:t>
      </w:r>
      <w:r>
        <w:rPr>
          <w:i/>
        </w:rPr>
        <w:t>Leadership Quarterly, </w:t>
      </w:r>
      <w:r>
        <w:rPr/>
        <w:t>6, 329-341.</w:t>
      </w:r>
    </w:p>
    <w:p>
      <w:pPr>
        <w:pStyle w:val="BodyText"/>
        <w:spacing w:before="1"/>
      </w:pPr>
    </w:p>
    <w:p>
      <w:pPr>
        <w:spacing w:before="0"/>
        <w:ind w:left="1552" w:right="691" w:hanging="720"/>
        <w:jc w:val="left"/>
        <w:rPr>
          <w:sz w:val="24"/>
        </w:rPr>
      </w:pPr>
      <w:r>
        <w:rPr>
          <w:sz w:val="24"/>
        </w:rPr>
        <w:t>Min,</w:t>
      </w:r>
      <w:r>
        <w:rPr>
          <w:spacing w:val="-5"/>
          <w:sz w:val="24"/>
        </w:rPr>
        <w:t> </w:t>
      </w:r>
      <w:r>
        <w:rPr>
          <w:sz w:val="24"/>
        </w:rPr>
        <w:t>(2007).</w:t>
      </w:r>
      <w:r>
        <w:rPr>
          <w:spacing w:val="-5"/>
          <w:sz w:val="24"/>
        </w:rPr>
        <w:t> </w:t>
      </w:r>
      <w:r>
        <w:rPr>
          <w:sz w:val="24"/>
        </w:rPr>
        <w:t>Adaptive</w:t>
      </w:r>
      <w:r>
        <w:rPr>
          <w:spacing w:val="-6"/>
          <w:sz w:val="24"/>
        </w:rPr>
        <w:t> </w:t>
      </w:r>
      <w:r>
        <w:rPr>
          <w:sz w:val="24"/>
        </w:rPr>
        <w:t>Performance:</w:t>
      </w:r>
      <w:r>
        <w:rPr>
          <w:spacing w:val="-5"/>
          <w:sz w:val="24"/>
        </w:rPr>
        <w:t> </w:t>
      </w:r>
      <w:r>
        <w:rPr>
          <w:sz w:val="24"/>
        </w:rPr>
        <w:t>New</w:t>
      </w:r>
      <w:r>
        <w:rPr>
          <w:spacing w:val="-5"/>
          <w:sz w:val="24"/>
        </w:rPr>
        <w:t> </w:t>
      </w:r>
      <w:r>
        <w:rPr>
          <w:sz w:val="24"/>
        </w:rPr>
        <w:t>development</w:t>
      </w:r>
      <w:r>
        <w:rPr>
          <w:spacing w:val="-5"/>
          <w:sz w:val="24"/>
        </w:rPr>
        <w:t> </w:t>
      </w:r>
      <w:r>
        <w:rPr>
          <w:sz w:val="24"/>
        </w:rPr>
        <w:t>of</w:t>
      </w:r>
      <w:r>
        <w:rPr>
          <w:spacing w:val="-5"/>
          <w:sz w:val="24"/>
        </w:rPr>
        <w:t> </w:t>
      </w:r>
      <w:r>
        <w:rPr>
          <w:sz w:val="24"/>
        </w:rPr>
        <w:t>Teachers</w:t>
      </w:r>
      <w:r>
        <w:rPr>
          <w:spacing w:val="-5"/>
          <w:sz w:val="24"/>
        </w:rPr>
        <w:t> </w:t>
      </w:r>
      <w:r>
        <w:rPr>
          <w:sz w:val="24"/>
        </w:rPr>
        <w:t>Adaptive</w:t>
      </w:r>
      <w:r>
        <w:rPr>
          <w:spacing w:val="-5"/>
          <w:sz w:val="24"/>
        </w:rPr>
        <w:t> </w:t>
      </w:r>
      <w:r>
        <w:rPr>
          <w:sz w:val="24"/>
        </w:rPr>
        <w:t>Performance Structure; </w:t>
      </w:r>
      <w:r>
        <w:rPr>
          <w:i/>
          <w:sz w:val="24"/>
        </w:rPr>
        <w:t>Research in Higher Education of Engineering</w:t>
      </w:r>
      <w:r>
        <w:rPr>
          <w:sz w:val="24"/>
        </w:rPr>
        <w:t>, 2, 235-242.</w:t>
      </w:r>
    </w:p>
    <w:p>
      <w:pPr>
        <w:spacing w:line="460" w:lineRule="atLeast" w:before="92"/>
        <w:ind w:left="832" w:right="691" w:firstLine="0"/>
        <w:jc w:val="left"/>
        <w:rPr>
          <w:sz w:val="24"/>
        </w:rPr>
      </w:pPr>
      <w:r>
        <w:rPr>
          <w:sz w:val="24"/>
        </w:rPr>
        <w:t>Mishra, R.C. (2008). </w:t>
      </w:r>
      <w:r>
        <w:rPr>
          <w:i/>
          <w:sz w:val="24"/>
        </w:rPr>
        <w:t>History of Education Administration. </w:t>
      </w:r>
      <w:r>
        <w:rPr>
          <w:sz w:val="24"/>
        </w:rPr>
        <w:t>New Delhi, APH Publishers. Mohanty,</w:t>
      </w:r>
      <w:r>
        <w:rPr>
          <w:spacing w:val="40"/>
          <w:sz w:val="24"/>
        </w:rPr>
        <w:t> </w:t>
      </w:r>
      <w:r>
        <w:rPr>
          <w:sz w:val="24"/>
        </w:rPr>
        <w:t>J.</w:t>
      </w:r>
      <w:r>
        <w:rPr>
          <w:spacing w:val="40"/>
          <w:sz w:val="24"/>
        </w:rPr>
        <w:t> </w:t>
      </w:r>
      <w:r>
        <w:rPr>
          <w:sz w:val="24"/>
        </w:rPr>
        <w:t>(2000).</w:t>
      </w:r>
      <w:r>
        <w:rPr>
          <w:spacing w:val="40"/>
          <w:sz w:val="24"/>
        </w:rPr>
        <w:t> </w:t>
      </w:r>
      <w:r>
        <w:rPr>
          <w:i/>
          <w:sz w:val="24"/>
        </w:rPr>
        <w:t>Current</w:t>
      </w:r>
      <w:r>
        <w:rPr>
          <w:i/>
          <w:spacing w:val="40"/>
          <w:sz w:val="24"/>
        </w:rPr>
        <w:t> </w:t>
      </w:r>
      <w:r>
        <w:rPr>
          <w:i/>
          <w:sz w:val="24"/>
        </w:rPr>
        <w:t>Trends</w:t>
      </w:r>
      <w:r>
        <w:rPr>
          <w:i/>
          <w:spacing w:val="40"/>
          <w:sz w:val="24"/>
        </w:rPr>
        <w:t> </w:t>
      </w:r>
      <w:r>
        <w:rPr>
          <w:i/>
          <w:sz w:val="24"/>
        </w:rPr>
        <w:t>in</w:t>
      </w:r>
      <w:r>
        <w:rPr>
          <w:i/>
          <w:spacing w:val="40"/>
          <w:sz w:val="24"/>
        </w:rPr>
        <w:t> </w:t>
      </w:r>
      <w:r>
        <w:rPr>
          <w:i/>
          <w:sz w:val="24"/>
        </w:rPr>
        <w:t>Higher</w:t>
      </w:r>
      <w:r>
        <w:rPr>
          <w:i/>
          <w:spacing w:val="55"/>
          <w:sz w:val="24"/>
        </w:rPr>
        <w:t> </w:t>
      </w:r>
      <w:r>
        <w:rPr>
          <w:i/>
          <w:sz w:val="24"/>
        </w:rPr>
        <w:t>Education.</w:t>
      </w:r>
      <w:r>
        <w:rPr>
          <w:i/>
          <w:spacing w:val="40"/>
          <w:sz w:val="24"/>
        </w:rPr>
        <w:t> </w:t>
      </w:r>
      <w:r>
        <w:rPr>
          <w:sz w:val="24"/>
        </w:rPr>
        <w:t>New</w:t>
      </w:r>
      <w:r>
        <w:rPr>
          <w:spacing w:val="40"/>
          <w:sz w:val="24"/>
        </w:rPr>
        <w:t> </w:t>
      </w:r>
      <w:r>
        <w:rPr>
          <w:sz w:val="24"/>
        </w:rPr>
        <w:t>Delhi:</w:t>
      </w:r>
      <w:r>
        <w:rPr>
          <w:spacing w:val="40"/>
          <w:sz w:val="24"/>
        </w:rPr>
        <w:t> </w:t>
      </w:r>
      <w:r>
        <w:rPr>
          <w:sz w:val="24"/>
        </w:rPr>
        <w:t>Deep</w:t>
      </w:r>
      <w:r>
        <w:rPr>
          <w:spacing w:val="40"/>
          <w:sz w:val="24"/>
        </w:rPr>
        <w:t> </w:t>
      </w:r>
      <w:r>
        <w:rPr>
          <w:sz w:val="24"/>
        </w:rPr>
        <w:t>and</w:t>
      </w:r>
      <w:r>
        <w:rPr>
          <w:spacing w:val="40"/>
          <w:sz w:val="24"/>
        </w:rPr>
        <w:t> </w:t>
      </w:r>
      <w:r>
        <w:rPr>
          <w:sz w:val="24"/>
        </w:rPr>
        <w:t>Deep</w:t>
      </w:r>
    </w:p>
    <w:p>
      <w:pPr>
        <w:pStyle w:val="BodyText"/>
        <w:spacing w:line="274" w:lineRule="exact"/>
        <w:ind w:left="1552"/>
      </w:pPr>
      <w:r>
        <w:rPr>
          <w:spacing w:val="-2"/>
        </w:rPr>
        <w:t>Publications.</w:t>
      </w:r>
    </w:p>
    <w:p>
      <w:pPr>
        <w:spacing w:after="0" w:line="274" w:lineRule="exact"/>
        <w:sectPr>
          <w:pgSz w:w="12240" w:h="15840"/>
          <w:pgMar w:header="0" w:footer="1068" w:top="1360" w:bottom="1260" w:left="1040" w:right="720"/>
        </w:sectPr>
      </w:pPr>
    </w:p>
    <w:p>
      <w:pPr>
        <w:pStyle w:val="BodyText"/>
        <w:spacing w:before="72"/>
        <w:ind w:left="1552" w:right="717" w:hanging="720"/>
        <w:jc w:val="both"/>
      </w:pPr>
      <w:r>
        <w:rPr/>
        <w:t>Mordi, C., Adedoyin, H., &amp; Ajonbadi, H. (2011). Impediments to women career advancement: The Nigerian experience. </w:t>
      </w:r>
      <w:r>
        <w:rPr>
          <w:i/>
        </w:rPr>
        <w:t>Petroleum – Gas, University of Ploies: Bulletin</w:t>
      </w:r>
      <w:r>
        <w:rPr/>
        <w:t>. 63(2), 11-12. Retrieved from </w:t>
      </w:r>
      <w:r>
        <w:rPr>
          <w:color w:val="0000FF"/>
          <w:u w:val="single" w:color="0000FF"/>
        </w:rPr>
        <w:t>http://www.upg-bulletinse</w:t>
      </w:r>
      <w:r>
        <w:rPr/>
        <w:t>. Ro/archive/2011- </w:t>
      </w:r>
      <w:r>
        <w:rPr>
          <w:spacing w:val="-2"/>
        </w:rPr>
        <w:t>2/2%20mordi_Hassan_Ajonbadi.</w:t>
      </w:r>
    </w:p>
    <w:p>
      <w:pPr>
        <w:pStyle w:val="BodyText"/>
      </w:pPr>
    </w:p>
    <w:p>
      <w:pPr>
        <w:spacing w:before="0"/>
        <w:ind w:left="1552" w:right="718" w:hanging="720"/>
        <w:jc w:val="both"/>
        <w:rPr>
          <w:sz w:val="24"/>
        </w:rPr>
      </w:pPr>
      <w:r>
        <w:rPr>
          <w:sz w:val="24"/>
        </w:rPr>
        <w:t>Mustafa, M. &amp; Othman, N. (2010). </w:t>
      </w:r>
      <w:r>
        <w:rPr>
          <w:i/>
          <w:sz w:val="24"/>
        </w:rPr>
        <w:t>The effect of work motivation on teacher’s work performance in Pekanbaru Senior High Schools. </w:t>
      </w:r>
      <w:r>
        <w:rPr>
          <w:sz w:val="24"/>
        </w:rPr>
        <w:t>Riau Province, Indonesia SOSIOHUMANIKA, 3(2). 259-272.</w:t>
      </w:r>
    </w:p>
    <w:p>
      <w:pPr>
        <w:spacing w:before="137"/>
        <w:ind w:left="1552" w:right="716" w:hanging="720"/>
        <w:jc w:val="both"/>
        <w:rPr>
          <w:sz w:val="24"/>
        </w:rPr>
      </w:pPr>
      <w:r>
        <w:rPr>
          <w:sz w:val="24"/>
        </w:rPr>
        <w:t>Nadeem, M.; Rana, M.; Lone, A.; Maqbool, S.; Naz, K. &amp; Ali, A. (2011). Teacher‘s Competencies and Factors Affecting the Performance of Female Teachers in Bahawalpur (Southern Punjab) Pakistan. </w:t>
      </w:r>
      <w:r>
        <w:rPr>
          <w:i/>
          <w:sz w:val="24"/>
        </w:rPr>
        <w:t>International Journal of Business and Social Science </w:t>
      </w:r>
      <w:r>
        <w:rPr>
          <w:sz w:val="24"/>
        </w:rPr>
        <w:t>2 (19), 1 – 6.</w:t>
      </w:r>
    </w:p>
    <w:p>
      <w:pPr>
        <w:pStyle w:val="BodyText"/>
        <w:spacing w:before="1"/>
      </w:pPr>
    </w:p>
    <w:p>
      <w:pPr>
        <w:pStyle w:val="BodyText"/>
        <w:ind w:left="1552" w:right="716" w:hanging="720"/>
        <w:jc w:val="both"/>
      </w:pPr>
      <w:r>
        <w:rPr/>
        <w:t>National Commission for Colleges of Education (2012). Department of Academic Programmes, Garki Abuja.</w:t>
      </w:r>
    </w:p>
    <w:p>
      <w:pPr>
        <w:pStyle w:val="BodyText"/>
      </w:pPr>
    </w:p>
    <w:p>
      <w:pPr>
        <w:pStyle w:val="BodyText"/>
        <w:spacing w:line="480" w:lineRule="auto"/>
        <w:ind w:left="832" w:right="2475"/>
      </w:pPr>
      <w:r>
        <w:rPr/>
        <w:t>National</w:t>
      </w:r>
      <w:r>
        <w:rPr>
          <w:spacing w:val="-5"/>
        </w:rPr>
        <w:t> </w:t>
      </w:r>
      <w:r>
        <w:rPr/>
        <w:t>Policy</w:t>
      </w:r>
      <w:r>
        <w:rPr>
          <w:spacing w:val="-9"/>
        </w:rPr>
        <w:t> </w:t>
      </w:r>
      <w:r>
        <w:rPr/>
        <w:t>on</w:t>
      </w:r>
      <w:r>
        <w:rPr>
          <w:spacing w:val="-5"/>
        </w:rPr>
        <w:t> </w:t>
      </w:r>
      <w:r>
        <w:rPr/>
        <w:t>Education</w:t>
      </w:r>
      <w:r>
        <w:rPr>
          <w:spacing w:val="-5"/>
        </w:rPr>
        <w:t> </w:t>
      </w:r>
      <w:r>
        <w:rPr/>
        <w:t>(2012).</w:t>
      </w:r>
      <w:r>
        <w:rPr>
          <w:spacing w:val="-5"/>
        </w:rPr>
        <w:t> </w:t>
      </w:r>
      <w:r>
        <w:rPr/>
        <w:t>Yaba</w:t>
      </w:r>
      <w:r>
        <w:rPr>
          <w:spacing w:val="-4"/>
        </w:rPr>
        <w:t> </w:t>
      </w:r>
      <w:r>
        <w:rPr/>
        <w:t>Lagos.</w:t>
      </w:r>
      <w:r>
        <w:rPr>
          <w:spacing w:val="-5"/>
        </w:rPr>
        <w:t> </w:t>
      </w:r>
      <w:r>
        <w:rPr/>
        <w:t>NERDC</w:t>
      </w:r>
      <w:r>
        <w:rPr>
          <w:spacing w:val="-5"/>
        </w:rPr>
        <w:t> </w:t>
      </w:r>
      <w:r>
        <w:rPr/>
        <w:t>Publishers. National Policy on Education (2002). Yaba, Lagos, NERDC Press National Policy on Education (2000). Yaba, Lagos, NERDC Press.</w:t>
      </w:r>
    </w:p>
    <w:p>
      <w:pPr>
        <w:spacing w:before="0"/>
        <w:ind w:left="1552" w:right="0" w:hanging="720"/>
        <w:jc w:val="left"/>
        <w:rPr>
          <w:sz w:val="24"/>
        </w:rPr>
      </w:pPr>
      <w:r>
        <w:rPr>
          <w:sz w:val="24"/>
        </w:rPr>
        <w:t>Nayyar,</w:t>
      </w:r>
      <w:r>
        <w:rPr>
          <w:spacing w:val="72"/>
          <w:sz w:val="24"/>
        </w:rPr>
        <w:t> </w:t>
      </w:r>
      <w:r>
        <w:rPr>
          <w:sz w:val="24"/>
        </w:rPr>
        <w:t>N.</w:t>
      </w:r>
      <w:r>
        <w:rPr>
          <w:spacing w:val="73"/>
          <w:sz w:val="24"/>
        </w:rPr>
        <w:t> </w:t>
      </w:r>
      <w:r>
        <w:rPr>
          <w:sz w:val="24"/>
        </w:rPr>
        <w:t>(1994).</w:t>
      </w:r>
      <w:r>
        <w:rPr>
          <w:spacing w:val="72"/>
          <w:sz w:val="24"/>
        </w:rPr>
        <w:t> </w:t>
      </w:r>
      <w:r>
        <w:rPr>
          <w:sz w:val="24"/>
        </w:rPr>
        <w:t>Some</w:t>
      </w:r>
      <w:r>
        <w:rPr>
          <w:spacing w:val="73"/>
          <w:sz w:val="24"/>
        </w:rPr>
        <w:t> </w:t>
      </w:r>
      <w:r>
        <w:rPr>
          <w:sz w:val="24"/>
        </w:rPr>
        <w:t>correlates</w:t>
      </w:r>
      <w:r>
        <w:rPr>
          <w:spacing w:val="73"/>
          <w:sz w:val="24"/>
        </w:rPr>
        <w:t> </w:t>
      </w:r>
      <w:r>
        <w:rPr>
          <w:sz w:val="24"/>
        </w:rPr>
        <w:t>of</w:t>
      </w:r>
      <w:r>
        <w:rPr>
          <w:spacing w:val="72"/>
          <w:sz w:val="24"/>
        </w:rPr>
        <w:t> </w:t>
      </w:r>
      <w:r>
        <w:rPr>
          <w:sz w:val="24"/>
        </w:rPr>
        <w:t>work</w:t>
      </w:r>
      <w:r>
        <w:rPr>
          <w:spacing w:val="75"/>
          <w:sz w:val="24"/>
        </w:rPr>
        <w:t> </w:t>
      </w:r>
      <w:r>
        <w:rPr>
          <w:sz w:val="24"/>
        </w:rPr>
        <w:t>performance</w:t>
      </w:r>
      <w:r>
        <w:rPr>
          <w:spacing w:val="72"/>
          <w:sz w:val="24"/>
        </w:rPr>
        <w:t> </w:t>
      </w:r>
      <w:r>
        <w:rPr>
          <w:sz w:val="24"/>
        </w:rPr>
        <w:t>perceived</w:t>
      </w:r>
      <w:r>
        <w:rPr>
          <w:spacing w:val="75"/>
          <w:sz w:val="24"/>
        </w:rPr>
        <w:t> </w:t>
      </w:r>
      <w:r>
        <w:rPr>
          <w:sz w:val="24"/>
        </w:rPr>
        <w:t>by</w:t>
      </w:r>
      <w:r>
        <w:rPr>
          <w:spacing w:val="66"/>
          <w:sz w:val="24"/>
        </w:rPr>
        <w:t> </w:t>
      </w:r>
      <w:r>
        <w:rPr>
          <w:sz w:val="24"/>
        </w:rPr>
        <w:t>the</w:t>
      </w:r>
      <w:r>
        <w:rPr>
          <w:spacing w:val="73"/>
          <w:sz w:val="24"/>
        </w:rPr>
        <w:t> </w:t>
      </w:r>
      <w:r>
        <w:rPr>
          <w:sz w:val="24"/>
        </w:rPr>
        <w:t>first</w:t>
      </w:r>
      <w:r>
        <w:rPr>
          <w:spacing w:val="74"/>
          <w:sz w:val="24"/>
        </w:rPr>
        <w:t> </w:t>
      </w:r>
      <w:r>
        <w:rPr>
          <w:sz w:val="24"/>
        </w:rPr>
        <w:t>line supervisor: </w:t>
      </w:r>
      <w:r>
        <w:rPr>
          <w:i/>
          <w:sz w:val="24"/>
        </w:rPr>
        <w:t>A Study, Management and Labour Study. </w:t>
      </w:r>
      <w:r>
        <w:rPr>
          <w:sz w:val="24"/>
        </w:rPr>
        <w:t>19(1) 50-54.</w:t>
      </w:r>
    </w:p>
    <w:p>
      <w:pPr>
        <w:pStyle w:val="BodyText"/>
      </w:pPr>
    </w:p>
    <w:p>
      <w:pPr>
        <w:pStyle w:val="BodyText"/>
        <w:ind w:left="1552" w:right="717" w:hanging="720"/>
        <w:jc w:val="both"/>
      </w:pPr>
      <w:r>
        <w:rPr/>
        <w:t>Nezhad,</w:t>
      </w:r>
      <w:r>
        <w:rPr>
          <w:spacing w:val="-2"/>
        </w:rPr>
        <w:t> </w:t>
      </w:r>
      <w:r>
        <w:rPr/>
        <w:t>M.Z., Goodarzi, M.A.,</w:t>
      </w:r>
      <w:r>
        <w:rPr>
          <w:spacing w:val="-3"/>
        </w:rPr>
        <w:t> </w:t>
      </w:r>
      <w:r>
        <w:rPr/>
        <w:t>Hasannejad, L. &amp;</w:t>
      </w:r>
      <w:r>
        <w:rPr>
          <w:spacing w:val="-2"/>
        </w:rPr>
        <w:t> </w:t>
      </w:r>
      <w:r>
        <w:rPr/>
        <w:t>Roushani,</w:t>
      </w:r>
      <w:r>
        <w:rPr>
          <w:spacing w:val="-2"/>
        </w:rPr>
        <w:t> </w:t>
      </w:r>
      <w:r>
        <w:rPr/>
        <w:t>K.</w:t>
      </w:r>
      <w:r>
        <w:rPr>
          <w:spacing w:val="-3"/>
        </w:rPr>
        <w:t> </w:t>
      </w:r>
      <w:r>
        <w:rPr/>
        <w:t>(2010).</w:t>
      </w:r>
      <w:r>
        <w:rPr>
          <w:spacing w:val="40"/>
        </w:rPr>
        <w:t> </w:t>
      </w:r>
      <w:r>
        <w:rPr/>
        <w:t>Occupational</w:t>
      </w:r>
      <w:r>
        <w:rPr>
          <w:spacing w:val="-2"/>
        </w:rPr>
        <w:t> </w:t>
      </w:r>
      <w:r>
        <w:rPr/>
        <w:t>Stress and working</w:t>
      </w:r>
      <w:r>
        <w:rPr>
          <w:spacing w:val="-2"/>
        </w:rPr>
        <w:t> </w:t>
      </w:r>
      <w:r>
        <w:rPr/>
        <w:t>difficulties of</w:t>
      </w:r>
      <w:r>
        <w:rPr>
          <w:spacing w:val="-1"/>
        </w:rPr>
        <w:t> </w:t>
      </w:r>
      <w:r>
        <w:rPr/>
        <w:t>working, women; </w:t>
      </w:r>
      <w:r>
        <w:rPr>
          <w:i/>
        </w:rPr>
        <w:t>Young Researchers Club</w:t>
      </w:r>
      <w:r>
        <w:rPr/>
        <w:t>, Islamic</w:t>
      </w:r>
      <w:r>
        <w:rPr>
          <w:spacing w:val="-1"/>
        </w:rPr>
        <w:t> </w:t>
      </w:r>
      <w:r>
        <w:rPr/>
        <w:t>Azad University of Ahvaz, Ahvaz, Iran.</w:t>
      </w:r>
    </w:p>
    <w:p>
      <w:pPr>
        <w:pStyle w:val="BodyText"/>
      </w:pPr>
    </w:p>
    <w:p>
      <w:pPr>
        <w:spacing w:before="1"/>
        <w:ind w:left="832" w:right="0" w:firstLine="0"/>
        <w:jc w:val="left"/>
        <w:rPr>
          <w:i/>
          <w:sz w:val="24"/>
        </w:rPr>
      </w:pPr>
      <w:r>
        <w:rPr>
          <w:sz w:val="24"/>
        </w:rPr>
        <w:t>Ngo,</w:t>
      </w:r>
      <w:r>
        <w:rPr>
          <w:spacing w:val="26"/>
          <w:sz w:val="24"/>
        </w:rPr>
        <w:t>  </w:t>
      </w:r>
      <w:r>
        <w:rPr>
          <w:sz w:val="24"/>
        </w:rPr>
        <w:t>H.Y.</w:t>
      </w:r>
      <w:r>
        <w:rPr>
          <w:spacing w:val="26"/>
          <w:sz w:val="24"/>
        </w:rPr>
        <w:t>  </w:t>
      </w:r>
      <w:r>
        <w:rPr>
          <w:sz w:val="24"/>
        </w:rPr>
        <w:t>(1992).</w:t>
      </w:r>
      <w:r>
        <w:rPr>
          <w:spacing w:val="26"/>
          <w:sz w:val="24"/>
        </w:rPr>
        <w:t>  </w:t>
      </w:r>
      <w:r>
        <w:rPr>
          <w:i/>
          <w:sz w:val="24"/>
        </w:rPr>
        <w:t>Employment</w:t>
      </w:r>
      <w:r>
        <w:rPr>
          <w:i/>
          <w:spacing w:val="26"/>
          <w:sz w:val="24"/>
        </w:rPr>
        <w:t>  </w:t>
      </w:r>
      <w:r>
        <w:rPr>
          <w:i/>
          <w:sz w:val="24"/>
        </w:rPr>
        <w:t>Status</w:t>
      </w:r>
      <w:r>
        <w:rPr>
          <w:i/>
          <w:spacing w:val="25"/>
          <w:sz w:val="24"/>
        </w:rPr>
        <w:t>  </w:t>
      </w:r>
      <w:r>
        <w:rPr>
          <w:i/>
          <w:sz w:val="24"/>
        </w:rPr>
        <w:t>of</w:t>
      </w:r>
      <w:r>
        <w:rPr>
          <w:i/>
          <w:spacing w:val="27"/>
          <w:sz w:val="24"/>
        </w:rPr>
        <w:t>  </w:t>
      </w:r>
      <w:r>
        <w:rPr>
          <w:i/>
          <w:sz w:val="24"/>
        </w:rPr>
        <w:t>Women</w:t>
      </w:r>
      <w:r>
        <w:rPr>
          <w:i/>
          <w:spacing w:val="25"/>
          <w:sz w:val="24"/>
        </w:rPr>
        <w:t>  </w:t>
      </w:r>
      <w:r>
        <w:rPr>
          <w:i/>
          <w:sz w:val="24"/>
        </w:rPr>
        <w:t>of</w:t>
      </w:r>
      <w:r>
        <w:rPr>
          <w:i/>
          <w:spacing w:val="27"/>
          <w:sz w:val="24"/>
        </w:rPr>
        <w:t>  </w:t>
      </w:r>
      <w:r>
        <w:rPr>
          <w:i/>
          <w:sz w:val="24"/>
        </w:rPr>
        <w:t>Married</w:t>
      </w:r>
      <w:r>
        <w:rPr>
          <w:i/>
          <w:spacing w:val="26"/>
          <w:sz w:val="24"/>
        </w:rPr>
        <w:t>  </w:t>
      </w:r>
      <w:r>
        <w:rPr>
          <w:i/>
          <w:sz w:val="24"/>
        </w:rPr>
        <w:t>Women</w:t>
      </w:r>
      <w:r>
        <w:rPr>
          <w:i/>
          <w:spacing w:val="25"/>
          <w:sz w:val="24"/>
        </w:rPr>
        <w:t>  </w:t>
      </w:r>
      <w:r>
        <w:rPr>
          <w:i/>
          <w:sz w:val="24"/>
        </w:rPr>
        <w:t>in</w:t>
      </w:r>
      <w:r>
        <w:rPr>
          <w:i/>
          <w:spacing w:val="26"/>
          <w:sz w:val="24"/>
        </w:rPr>
        <w:t>  </w:t>
      </w:r>
      <w:r>
        <w:rPr>
          <w:i/>
          <w:spacing w:val="-2"/>
          <w:sz w:val="24"/>
        </w:rPr>
        <w:t>Nigeria.</w:t>
      </w:r>
    </w:p>
    <w:p>
      <w:pPr>
        <w:pStyle w:val="BodyText"/>
        <w:ind w:left="1552"/>
      </w:pPr>
      <w:r>
        <w:rPr/>
        <w:t>Sociological</w:t>
      </w:r>
      <w:r>
        <w:rPr>
          <w:spacing w:val="-6"/>
        </w:rPr>
        <w:t> </w:t>
      </w:r>
      <w:r>
        <w:rPr/>
        <w:t>Perspective,</w:t>
      </w:r>
      <w:r>
        <w:rPr>
          <w:spacing w:val="-1"/>
        </w:rPr>
        <w:t> </w:t>
      </w:r>
      <w:r>
        <w:rPr/>
        <w:t>35:475-</w:t>
      </w:r>
      <w:r>
        <w:rPr>
          <w:spacing w:val="-4"/>
        </w:rPr>
        <w:t>488.</w:t>
      </w:r>
    </w:p>
    <w:p>
      <w:pPr>
        <w:spacing w:before="276"/>
        <w:ind w:left="1552" w:right="0" w:hanging="720"/>
        <w:jc w:val="left"/>
        <w:rPr>
          <w:sz w:val="24"/>
        </w:rPr>
      </w:pPr>
      <w:r>
        <w:rPr>
          <w:sz w:val="24"/>
        </w:rPr>
        <w:t>Nkom,</w:t>
      </w:r>
      <w:r>
        <w:rPr>
          <w:spacing w:val="40"/>
          <w:sz w:val="24"/>
        </w:rPr>
        <w:t> </w:t>
      </w:r>
      <w:r>
        <w:rPr>
          <w:sz w:val="24"/>
        </w:rPr>
        <w:t>A.</w:t>
      </w:r>
      <w:r>
        <w:rPr>
          <w:spacing w:val="40"/>
          <w:sz w:val="24"/>
        </w:rPr>
        <w:t> </w:t>
      </w:r>
      <w:r>
        <w:rPr>
          <w:sz w:val="24"/>
        </w:rPr>
        <w:t>A.</w:t>
      </w:r>
      <w:r>
        <w:rPr>
          <w:spacing w:val="40"/>
          <w:sz w:val="24"/>
        </w:rPr>
        <w:t> </w:t>
      </w:r>
      <w:r>
        <w:rPr>
          <w:sz w:val="24"/>
        </w:rPr>
        <w:t>(2000).</w:t>
      </w:r>
      <w:r>
        <w:rPr>
          <w:spacing w:val="40"/>
          <w:sz w:val="24"/>
        </w:rPr>
        <w:t> </w:t>
      </w:r>
      <w:r>
        <w:rPr>
          <w:i/>
          <w:sz w:val="24"/>
        </w:rPr>
        <w:t>Instructional</w:t>
      </w:r>
      <w:r>
        <w:rPr>
          <w:i/>
          <w:spacing w:val="40"/>
          <w:sz w:val="24"/>
        </w:rPr>
        <w:t> </w:t>
      </w:r>
      <w:r>
        <w:rPr>
          <w:i/>
          <w:sz w:val="24"/>
        </w:rPr>
        <w:t>Communication</w:t>
      </w:r>
      <w:r>
        <w:rPr>
          <w:i/>
          <w:spacing w:val="40"/>
          <w:sz w:val="24"/>
        </w:rPr>
        <w:t> </w:t>
      </w:r>
      <w:r>
        <w:rPr>
          <w:i/>
          <w:sz w:val="24"/>
        </w:rPr>
        <w:t>for</w:t>
      </w:r>
      <w:r>
        <w:rPr>
          <w:i/>
          <w:spacing w:val="40"/>
          <w:sz w:val="24"/>
        </w:rPr>
        <w:t> </w:t>
      </w:r>
      <w:r>
        <w:rPr>
          <w:i/>
          <w:sz w:val="24"/>
        </w:rPr>
        <w:t>Effective</w:t>
      </w:r>
      <w:r>
        <w:rPr>
          <w:i/>
          <w:spacing w:val="40"/>
          <w:sz w:val="24"/>
        </w:rPr>
        <w:t> </w:t>
      </w:r>
      <w:r>
        <w:rPr>
          <w:i/>
          <w:sz w:val="24"/>
        </w:rPr>
        <w:t>Teaching</w:t>
      </w:r>
      <w:r>
        <w:rPr>
          <w:i/>
          <w:spacing w:val="40"/>
          <w:sz w:val="24"/>
        </w:rPr>
        <w:t> </w:t>
      </w:r>
      <w:r>
        <w:rPr>
          <w:i/>
          <w:sz w:val="24"/>
        </w:rPr>
        <w:t>in</w:t>
      </w:r>
      <w:r>
        <w:rPr>
          <w:i/>
          <w:spacing w:val="40"/>
          <w:sz w:val="24"/>
        </w:rPr>
        <w:t> </w:t>
      </w:r>
      <w:r>
        <w:rPr>
          <w:i/>
          <w:sz w:val="24"/>
        </w:rPr>
        <w:t>University Education, </w:t>
      </w:r>
      <w:r>
        <w:rPr>
          <w:sz w:val="24"/>
        </w:rPr>
        <w:t>Kaduna BSPB1 – Shaann Publishers.</w:t>
      </w:r>
    </w:p>
    <w:p>
      <w:pPr>
        <w:spacing w:before="276"/>
        <w:ind w:left="1552" w:right="718" w:hanging="720"/>
        <w:jc w:val="both"/>
        <w:rPr>
          <w:sz w:val="24"/>
        </w:rPr>
      </w:pPr>
      <w:r>
        <w:rPr>
          <w:sz w:val="24"/>
        </w:rPr>
        <w:t>Nnabuife, E., Onyeizugbe, C. &amp; Onwuka, M. (2012). </w:t>
      </w:r>
      <w:r>
        <w:rPr>
          <w:i/>
          <w:sz w:val="24"/>
        </w:rPr>
        <w:t>Stress Management and Occupational Performance among female lecturers in Nigeria</w:t>
      </w:r>
      <w:r>
        <w:rPr>
          <w:sz w:val="24"/>
        </w:rPr>
        <w:t>. Nnamdu Azikiwe University, </w:t>
      </w:r>
      <w:r>
        <w:rPr>
          <w:spacing w:val="-2"/>
          <w:sz w:val="24"/>
        </w:rPr>
        <w:t>Nigeria.</w:t>
      </w:r>
    </w:p>
    <w:p>
      <w:pPr>
        <w:pStyle w:val="BodyText"/>
      </w:pPr>
    </w:p>
    <w:p>
      <w:pPr>
        <w:spacing w:before="0"/>
        <w:ind w:left="1552" w:right="691" w:hanging="720"/>
        <w:jc w:val="left"/>
        <w:rPr>
          <w:sz w:val="24"/>
        </w:rPr>
      </w:pPr>
      <w:r>
        <w:rPr>
          <w:sz w:val="24"/>
        </w:rPr>
        <w:t>Nnubia,</w:t>
      </w:r>
      <w:r>
        <w:rPr>
          <w:spacing w:val="40"/>
          <w:sz w:val="24"/>
        </w:rPr>
        <w:t> </w:t>
      </w:r>
      <w:r>
        <w:rPr>
          <w:sz w:val="24"/>
        </w:rPr>
        <w:t>U.</w:t>
      </w:r>
      <w:r>
        <w:rPr>
          <w:spacing w:val="40"/>
          <w:sz w:val="24"/>
        </w:rPr>
        <w:t> </w:t>
      </w:r>
      <w:r>
        <w:rPr>
          <w:sz w:val="24"/>
        </w:rPr>
        <w:t>E.</w:t>
      </w:r>
      <w:r>
        <w:rPr>
          <w:spacing w:val="40"/>
          <w:sz w:val="24"/>
        </w:rPr>
        <w:t> </w:t>
      </w:r>
      <w:r>
        <w:rPr>
          <w:sz w:val="24"/>
        </w:rPr>
        <w:t>(2013).</w:t>
      </w:r>
      <w:r>
        <w:rPr>
          <w:spacing w:val="40"/>
          <w:sz w:val="24"/>
        </w:rPr>
        <w:t> </w:t>
      </w:r>
      <w:r>
        <w:rPr>
          <w:i/>
          <w:sz w:val="24"/>
        </w:rPr>
        <w:t>Gender</w:t>
      </w:r>
      <w:r>
        <w:rPr>
          <w:i/>
          <w:spacing w:val="40"/>
          <w:sz w:val="24"/>
        </w:rPr>
        <w:t> </w:t>
      </w:r>
      <w:r>
        <w:rPr>
          <w:i/>
          <w:sz w:val="24"/>
        </w:rPr>
        <w:t>Stereotype</w:t>
      </w:r>
      <w:r>
        <w:rPr>
          <w:i/>
          <w:spacing w:val="40"/>
          <w:sz w:val="24"/>
        </w:rPr>
        <w:t> </w:t>
      </w:r>
      <w:r>
        <w:rPr>
          <w:i/>
          <w:sz w:val="24"/>
        </w:rPr>
        <w:t>in</w:t>
      </w:r>
      <w:r>
        <w:rPr>
          <w:i/>
          <w:spacing w:val="40"/>
          <w:sz w:val="24"/>
        </w:rPr>
        <w:t> </w:t>
      </w:r>
      <w:r>
        <w:rPr>
          <w:i/>
          <w:sz w:val="24"/>
        </w:rPr>
        <w:t>Home</w:t>
      </w:r>
      <w:r>
        <w:rPr>
          <w:i/>
          <w:spacing w:val="40"/>
          <w:sz w:val="24"/>
        </w:rPr>
        <w:t> </w:t>
      </w:r>
      <w:r>
        <w:rPr>
          <w:i/>
          <w:sz w:val="24"/>
        </w:rPr>
        <w:t>Economics</w:t>
      </w:r>
      <w:r>
        <w:rPr>
          <w:i/>
          <w:spacing w:val="40"/>
          <w:sz w:val="24"/>
        </w:rPr>
        <w:t> </w:t>
      </w:r>
      <w:r>
        <w:rPr>
          <w:i/>
          <w:sz w:val="24"/>
        </w:rPr>
        <w:t>Programme</w:t>
      </w:r>
      <w:r>
        <w:rPr>
          <w:i/>
          <w:spacing w:val="40"/>
          <w:sz w:val="24"/>
        </w:rPr>
        <w:t> </w:t>
      </w:r>
      <w:r>
        <w:rPr>
          <w:i/>
          <w:sz w:val="24"/>
        </w:rPr>
        <w:t>in</w:t>
      </w:r>
      <w:r>
        <w:rPr>
          <w:i/>
          <w:spacing w:val="40"/>
          <w:sz w:val="24"/>
        </w:rPr>
        <w:t> </w:t>
      </w:r>
      <w:r>
        <w:rPr>
          <w:i/>
          <w:sz w:val="24"/>
        </w:rPr>
        <w:t>Nigeria: Strategies for Correction. </w:t>
      </w:r>
      <w:r>
        <w:rPr>
          <w:sz w:val="24"/>
        </w:rPr>
        <w:t>MCSER-CEMAS-Sapienza University of Rome. (AJIS).</w:t>
      </w:r>
    </w:p>
    <w:p>
      <w:pPr>
        <w:pStyle w:val="BodyText"/>
      </w:pPr>
    </w:p>
    <w:p>
      <w:pPr>
        <w:pStyle w:val="BodyText"/>
        <w:ind w:left="832"/>
      </w:pPr>
      <w:r>
        <w:rPr/>
        <w:t>Noonan,</w:t>
      </w:r>
      <w:r>
        <w:rPr>
          <w:spacing w:val="49"/>
        </w:rPr>
        <w:t> </w:t>
      </w:r>
      <w:r>
        <w:rPr/>
        <w:t>M.C.</w:t>
      </w:r>
      <w:r>
        <w:rPr>
          <w:spacing w:val="51"/>
        </w:rPr>
        <w:t> </w:t>
      </w:r>
      <w:r>
        <w:rPr/>
        <w:t>(2004).</w:t>
      </w:r>
      <w:r>
        <w:rPr>
          <w:spacing w:val="54"/>
        </w:rPr>
        <w:t> </w:t>
      </w:r>
      <w:r>
        <w:rPr/>
        <w:t>The</w:t>
      </w:r>
      <w:r>
        <w:rPr>
          <w:spacing w:val="52"/>
        </w:rPr>
        <w:t> </w:t>
      </w:r>
      <w:r>
        <w:rPr/>
        <w:t>Impact</w:t>
      </w:r>
      <w:r>
        <w:rPr>
          <w:spacing w:val="53"/>
        </w:rPr>
        <w:t> </w:t>
      </w:r>
      <w:r>
        <w:rPr/>
        <w:t>of</w:t>
      </w:r>
      <w:r>
        <w:rPr>
          <w:spacing w:val="53"/>
        </w:rPr>
        <w:t> </w:t>
      </w:r>
      <w:r>
        <w:rPr/>
        <w:t>Domestic</w:t>
      </w:r>
      <w:r>
        <w:rPr>
          <w:spacing w:val="50"/>
        </w:rPr>
        <w:t> </w:t>
      </w:r>
      <w:r>
        <w:rPr/>
        <w:t>Work</w:t>
      </w:r>
      <w:r>
        <w:rPr>
          <w:spacing w:val="52"/>
        </w:rPr>
        <w:t> </w:t>
      </w:r>
      <w:r>
        <w:rPr/>
        <w:t>on</w:t>
      </w:r>
      <w:r>
        <w:rPr>
          <w:spacing w:val="51"/>
        </w:rPr>
        <w:t> </w:t>
      </w:r>
      <w:r>
        <w:rPr/>
        <w:t>Men‘s</w:t>
      </w:r>
      <w:r>
        <w:rPr>
          <w:spacing w:val="52"/>
        </w:rPr>
        <w:t> </w:t>
      </w:r>
      <w:r>
        <w:rPr/>
        <w:t>and</w:t>
      </w:r>
      <w:r>
        <w:rPr>
          <w:spacing w:val="56"/>
        </w:rPr>
        <w:t> </w:t>
      </w:r>
      <w:r>
        <w:rPr/>
        <w:t>Women‘s</w:t>
      </w:r>
      <w:r>
        <w:rPr>
          <w:spacing w:val="52"/>
        </w:rPr>
        <w:t> </w:t>
      </w:r>
      <w:r>
        <w:rPr>
          <w:spacing w:val="-2"/>
        </w:rPr>
        <w:t>Wages.</w:t>
      </w:r>
    </w:p>
    <w:p>
      <w:pPr>
        <w:spacing w:before="0"/>
        <w:ind w:left="1552" w:right="0" w:firstLine="0"/>
        <w:jc w:val="left"/>
        <w:rPr>
          <w:sz w:val="24"/>
        </w:rPr>
      </w:pPr>
      <w:r>
        <w:rPr>
          <w:i/>
          <w:sz w:val="24"/>
        </w:rPr>
        <w:t>Journal</w:t>
      </w:r>
      <w:r>
        <w:rPr>
          <w:i/>
          <w:spacing w:val="-3"/>
          <w:sz w:val="24"/>
        </w:rPr>
        <w:t> </w:t>
      </w:r>
      <w:r>
        <w:rPr>
          <w:i/>
          <w:sz w:val="24"/>
        </w:rPr>
        <w:t>of</w:t>
      </w:r>
      <w:r>
        <w:rPr>
          <w:i/>
          <w:spacing w:val="-1"/>
          <w:sz w:val="24"/>
        </w:rPr>
        <w:t> </w:t>
      </w:r>
      <w:r>
        <w:rPr>
          <w:i/>
          <w:sz w:val="24"/>
        </w:rPr>
        <w:t>Marriage</w:t>
      </w:r>
      <w:r>
        <w:rPr>
          <w:i/>
          <w:spacing w:val="-2"/>
          <w:sz w:val="24"/>
        </w:rPr>
        <w:t> </w:t>
      </w:r>
      <w:r>
        <w:rPr>
          <w:i/>
          <w:sz w:val="24"/>
        </w:rPr>
        <w:t>and</w:t>
      </w:r>
      <w:r>
        <w:rPr>
          <w:i/>
          <w:spacing w:val="-1"/>
          <w:sz w:val="24"/>
        </w:rPr>
        <w:t> </w:t>
      </w:r>
      <w:r>
        <w:rPr>
          <w:i/>
          <w:sz w:val="24"/>
        </w:rPr>
        <w:t>Family</w:t>
      </w:r>
      <w:r>
        <w:rPr>
          <w:sz w:val="24"/>
        </w:rPr>
        <w:t>,</w:t>
      </w:r>
      <w:r>
        <w:rPr>
          <w:spacing w:val="-1"/>
          <w:sz w:val="24"/>
        </w:rPr>
        <w:t> </w:t>
      </w:r>
      <w:r>
        <w:rPr>
          <w:sz w:val="24"/>
        </w:rPr>
        <w:t>63(4), 1134-</w:t>
      </w:r>
      <w:r>
        <w:rPr>
          <w:spacing w:val="-4"/>
          <w:sz w:val="24"/>
        </w:rPr>
        <w:t>1145.</w:t>
      </w:r>
    </w:p>
    <w:p>
      <w:pPr>
        <w:spacing w:after="0"/>
        <w:jc w:val="left"/>
        <w:rPr>
          <w:sz w:val="24"/>
        </w:rPr>
        <w:sectPr>
          <w:pgSz w:w="12240" w:h="15840"/>
          <w:pgMar w:header="0" w:footer="1068" w:top="1360" w:bottom="1260" w:left="1040" w:right="720"/>
        </w:sectPr>
      </w:pPr>
    </w:p>
    <w:p>
      <w:pPr>
        <w:spacing w:before="72"/>
        <w:ind w:left="1552" w:right="719" w:hanging="720"/>
        <w:jc w:val="both"/>
        <w:rPr>
          <w:sz w:val="24"/>
        </w:rPr>
      </w:pPr>
      <w:r>
        <w:rPr>
          <w:sz w:val="24"/>
        </w:rPr>
        <w:t>Nnorom, C.P. (2000). Women in Nigeria Formal Sector: Challenges and Coping strategies. Faculty of Social Sciences University of Lagos. </w:t>
      </w:r>
      <w:r>
        <w:rPr>
          <w:i/>
          <w:sz w:val="24"/>
        </w:rPr>
        <w:t>International Conference of</w:t>
      </w:r>
      <w:r>
        <w:rPr>
          <w:i/>
          <w:spacing w:val="40"/>
          <w:sz w:val="24"/>
        </w:rPr>
        <w:t> </w:t>
      </w:r>
      <w:r>
        <w:rPr>
          <w:i/>
          <w:sz w:val="24"/>
        </w:rPr>
        <w:t>National Association of Women Academics </w:t>
      </w:r>
      <w:r>
        <w:rPr>
          <w:sz w:val="24"/>
        </w:rPr>
        <w:t>(NAWACS).</w:t>
      </w:r>
    </w:p>
    <w:p>
      <w:pPr>
        <w:pStyle w:val="BodyText"/>
      </w:pPr>
    </w:p>
    <w:p>
      <w:pPr>
        <w:spacing w:before="0"/>
        <w:ind w:left="1552" w:right="718" w:hanging="720"/>
        <w:jc w:val="both"/>
        <w:rPr>
          <w:sz w:val="24"/>
        </w:rPr>
      </w:pPr>
      <w:r>
        <w:rPr>
          <w:sz w:val="24"/>
        </w:rPr>
        <w:t>Nwankwo, J. N. (2005). Entrepreneurship Opportunities in Home-Economics: A Viable Options</w:t>
      </w:r>
      <w:r>
        <w:rPr>
          <w:spacing w:val="-4"/>
          <w:sz w:val="24"/>
        </w:rPr>
        <w:t> </w:t>
      </w:r>
      <w:r>
        <w:rPr>
          <w:sz w:val="24"/>
        </w:rPr>
        <w:t>for</w:t>
      </w:r>
      <w:r>
        <w:rPr>
          <w:spacing w:val="-5"/>
          <w:sz w:val="24"/>
        </w:rPr>
        <w:t> </w:t>
      </w:r>
      <w:r>
        <w:rPr>
          <w:sz w:val="24"/>
        </w:rPr>
        <w:t>Self</w:t>
      </w:r>
      <w:r>
        <w:rPr>
          <w:spacing w:val="-3"/>
          <w:sz w:val="24"/>
        </w:rPr>
        <w:t> </w:t>
      </w:r>
      <w:r>
        <w:rPr>
          <w:sz w:val="24"/>
        </w:rPr>
        <w:t>Employment.</w:t>
      </w:r>
      <w:r>
        <w:rPr>
          <w:spacing w:val="-2"/>
          <w:sz w:val="24"/>
        </w:rPr>
        <w:t> </w:t>
      </w:r>
      <w:r>
        <w:rPr>
          <w:i/>
          <w:sz w:val="24"/>
        </w:rPr>
        <w:t>Journal</w:t>
      </w:r>
      <w:r>
        <w:rPr>
          <w:i/>
          <w:spacing w:val="-4"/>
          <w:sz w:val="24"/>
        </w:rPr>
        <w:t> </w:t>
      </w:r>
      <w:r>
        <w:rPr>
          <w:i/>
          <w:sz w:val="24"/>
        </w:rPr>
        <w:t>of</w:t>
      </w:r>
      <w:r>
        <w:rPr>
          <w:i/>
          <w:spacing w:val="-4"/>
          <w:sz w:val="24"/>
        </w:rPr>
        <w:t> </w:t>
      </w:r>
      <w:r>
        <w:rPr>
          <w:i/>
          <w:sz w:val="24"/>
        </w:rPr>
        <w:t>Vocational</w:t>
      </w:r>
      <w:r>
        <w:rPr>
          <w:i/>
          <w:spacing w:val="-4"/>
          <w:sz w:val="24"/>
        </w:rPr>
        <w:t> </w:t>
      </w:r>
      <w:r>
        <w:rPr>
          <w:i/>
          <w:sz w:val="24"/>
        </w:rPr>
        <w:t>Education</w:t>
      </w:r>
      <w:r>
        <w:rPr>
          <w:i/>
          <w:spacing w:val="-4"/>
          <w:sz w:val="24"/>
        </w:rPr>
        <w:t> </w:t>
      </w:r>
      <w:r>
        <w:rPr>
          <w:i/>
          <w:sz w:val="24"/>
        </w:rPr>
        <w:t>and</w:t>
      </w:r>
      <w:r>
        <w:rPr>
          <w:i/>
          <w:spacing w:val="-4"/>
          <w:sz w:val="24"/>
        </w:rPr>
        <w:t> </w:t>
      </w:r>
      <w:r>
        <w:rPr>
          <w:i/>
          <w:sz w:val="24"/>
        </w:rPr>
        <w:t>Technology</w:t>
      </w:r>
      <w:r>
        <w:rPr>
          <w:i/>
          <w:spacing w:val="-2"/>
          <w:sz w:val="24"/>
        </w:rPr>
        <w:t> </w:t>
      </w:r>
      <w:r>
        <w:rPr>
          <w:sz w:val="24"/>
        </w:rPr>
        <w:t>Vol. 2 No 1.</w:t>
      </w:r>
    </w:p>
    <w:p>
      <w:pPr>
        <w:pStyle w:val="BodyText"/>
      </w:pPr>
    </w:p>
    <w:p>
      <w:pPr>
        <w:spacing w:before="0"/>
        <w:ind w:left="1552" w:right="714" w:hanging="720"/>
        <w:jc w:val="both"/>
        <w:rPr>
          <w:sz w:val="24"/>
        </w:rPr>
      </w:pPr>
      <w:r>
        <w:rPr>
          <w:sz w:val="24"/>
        </w:rPr>
        <w:t>Nwogbo, V. N. (2005). </w:t>
      </w:r>
      <w:r>
        <w:rPr>
          <w:i/>
          <w:sz w:val="24"/>
        </w:rPr>
        <w:t>Strategies for Enhancing Teachers Commitment to the Teaching profession in Anambra State</w:t>
      </w:r>
      <w:r>
        <w:rPr>
          <w:sz w:val="24"/>
        </w:rPr>
        <w:t>. (Unpublished Doctoral Dissertation) Nnamdi Azikiwe University, Awka.</w:t>
      </w:r>
    </w:p>
    <w:p>
      <w:pPr>
        <w:pStyle w:val="BodyText"/>
      </w:pPr>
    </w:p>
    <w:p>
      <w:pPr>
        <w:spacing w:before="0"/>
        <w:ind w:left="1552" w:right="720" w:hanging="720"/>
        <w:jc w:val="both"/>
        <w:rPr>
          <w:sz w:val="24"/>
        </w:rPr>
      </w:pPr>
      <w:r>
        <w:rPr>
          <w:sz w:val="24"/>
        </w:rPr>
        <w:t>Nyako, A.A. &amp; Ribadu, M.A. (2004). Challenges of dual responsibilities of women in Federal College of Education, Yola. </w:t>
      </w:r>
      <w:r>
        <w:rPr>
          <w:i/>
          <w:sz w:val="24"/>
        </w:rPr>
        <w:t>Journal of Women in Colleges of Education. </w:t>
      </w:r>
      <w:r>
        <w:rPr>
          <w:sz w:val="24"/>
        </w:rPr>
        <w:t>Vol. 8, Dan – sil Press.</w:t>
      </w:r>
    </w:p>
    <w:p>
      <w:pPr>
        <w:pStyle w:val="BodyText"/>
        <w:spacing w:before="1"/>
      </w:pPr>
    </w:p>
    <w:p>
      <w:pPr>
        <w:pStyle w:val="BodyText"/>
        <w:ind w:left="1552" w:right="717" w:hanging="720"/>
        <w:jc w:val="both"/>
      </w:pPr>
      <w:r>
        <w:rPr/>
        <w:t>Obilade, S. O. (1999). Leadership Qualities and Styles. As they relate to Instructional Productivity. The manager Ibadan: Department of Educational Management, University of Ibadan, Pp. 25-32.</w:t>
      </w:r>
    </w:p>
    <w:p>
      <w:pPr>
        <w:pStyle w:val="BodyText"/>
      </w:pPr>
    </w:p>
    <w:p>
      <w:pPr>
        <w:pStyle w:val="BodyText"/>
        <w:ind w:left="1552" w:right="719" w:hanging="720"/>
        <w:jc w:val="both"/>
      </w:pPr>
      <w:r>
        <w:rPr/>
        <w:t>Ofoegbu, F.I. (2004). Teacher Motivation: A factor for Classroom Effectiveness and School Improvement in Nigeria.</w:t>
      </w:r>
      <w:r>
        <w:rPr>
          <w:spacing w:val="40"/>
        </w:rPr>
        <w:t> </w:t>
      </w:r>
      <w:r>
        <w:rPr/>
        <w:t>Gala Group.</w:t>
      </w:r>
    </w:p>
    <w:p>
      <w:pPr>
        <w:pStyle w:val="BodyText"/>
      </w:pPr>
    </w:p>
    <w:p>
      <w:pPr>
        <w:spacing w:before="0"/>
        <w:ind w:left="1552" w:right="716" w:hanging="720"/>
        <w:jc w:val="both"/>
        <w:rPr>
          <w:sz w:val="24"/>
        </w:rPr>
      </w:pPr>
      <w:r>
        <w:rPr>
          <w:sz w:val="24"/>
        </w:rPr>
        <w:t>Ogbogu,</w:t>
      </w:r>
      <w:r>
        <w:rPr>
          <w:spacing w:val="-1"/>
          <w:sz w:val="24"/>
        </w:rPr>
        <w:t> </w:t>
      </w:r>
      <w:r>
        <w:rPr>
          <w:sz w:val="24"/>
        </w:rPr>
        <w:t>C.O.</w:t>
      </w:r>
      <w:r>
        <w:rPr>
          <w:spacing w:val="-3"/>
          <w:sz w:val="24"/>
        </w:rPr>
        <w:t> </w:t>
      </w:r>
      <w:r>
        <w:rPr>
          <w:sz w:val="24"/>
        </w:rPr>
        <w:t>(2009).</w:t>
      </w:r>
      <w:r>
        <w:rPr>
          <w:spacing w:val="-3"/>
          <w:sz w:val="24"/>
        </w:rPr>
        <w:t> </w:t>
      </w:r>
      <w:r>
        <w:rPr>
          <w:sz w:val="24"/>
        </w:rPr>
        <w:t>An</w:t>
      </w:r>
      <w:r>
        <w:rPr>
          <w:spacing w:val="-3"/>
          <w:sz w:val="24"/>
        </w:rPr>
        <w:t> </w:t>
      </w:r>
      <w:r>
        <w:rPr>
          <w:sz w:val="24"/>
        </w:rPr>
        <w:t>Analysis</w:t>
      </w:r>
      <w:r>
        <w:rPr>
          <w:spacing w:val="-3"/>
          <w:sz w:val="24"/>
        </w:rPr>
        <w:t> </w:t>
      </w:r>
      <w:r>
        <w:rPr>
          <w:sz w:val="24"/>
        </w:rPr>
        <w:t>of</w:t>
      </w:r>
      <w:r>
        <w:rPr>
          <w:spacing w:val="-2"/>
          <w:sz w:val="24"/>
        </w:rPr>
        <w:t> </w:t>
      </w:r>
      <w:r>
        <w:rPr>
          <w:sz w:val="24"/>
        </w:rPr>
        <w:t>Female</w:t>
      </w:r>
      <w:r>
        <w:rPr>
          <w:spacing w:val="-3"/>
          <w:sz w:val="24"/>
        </w:rPr>
        <w:t> </w:t>
      </w:r>
      <w:r>
        <w:rPr>
          <w:sz w:val="24"/>
        </w:rPr>
        <w:t>research</w:t>
      </w:r>
      <w:r>
        <w:rPr>
          <w:spacing w:val="-1"/>
          <w:sz w:val="24"/>
        </w:rPr>
        <w:t> </w:t>
      </w:r>
      <w:r>
        <w:rPr>
          <w:sz w:val="24"/>
        </w:rPr>
        <w:t>Productivity</w:t>
      </w:r>
      <w:r>
        <w:rPr>
          <w:spacing w:val="-8"/>
          <w:sz w:val="24"/>
        </w:rPr>
        <w:t> </w:t>
      </w:r>
      <w:r>
        <w:rPr>
          <w:sz w:val="24"/>
        </w:rPr>
        <w:t>in</w:t>
      </w:r>
      <w:r>
        <w:rPr>
          <w:spacing w:val="-1"/>
          <w:sz w:val="24"/>
        </w:rPr>
        <w:t> </w:t>
      </w:r>
      <w:r>
        <w:rPr>
          <w:sz w:val="24"/>
        </w:rPr>
        <w:t>Nigerian</w:t>
      </w:r>
      <w:r>
        <w:rPr>
          <w:spacing w:val="-3"/>
          <w:sz w:val="24"/>
        </w:rPr>
        <w:t> </w:t>
      </w:r>
      <w:r>
        <w:rPr>
          <w:sz w:val="24"/>
        </w:rPr>
        <w:t>Universities. </w:t>
      </w:r>
      <w:r>
        <w:rPr>
          <w:i/>
          <w:sz w:val="24"/>
        </w:rPr>
        <w:t>Journal of Higher Education Policy and Management, </w:t>
      </w:r>
      <w:r>
        <w:rPr>
          <w:sz w:val="24"/>
        </w:rPr>
        <w:t>31, 17-22, doi: </w:t>
      </w:r>
      <w:r>
        <w:rPr>
          <w:spacing w:val="-2"/>
          <w:sz w:val="24"/>
        </w:rPr>
        <w:t>10.1080/13600800802558841.</w:t>
      </w:r>
    </w:p>
    <w:p>
      <w:pPr>
        <w:pStyle w:val="BodyText"/>
      </w:pPr>
    </w:p>
    <w:p>
      <w:pPr>
        <w:pStyle w:val="BodyText"/>
        <w:spacing w:before="1"/>
        <w:ind w:left="1552" w:right="719" w:hanging="720"/>
        <w:jc w:val="both"/>
      </w:pPr>
      <w:r>
        <w:rPr/>
        <w:t>Ogundele, O.J.K. (2005). Management and Organization: Theory and Behaviour. Molofin Nominees, Lagos Nigeria.</w:t>
      </w:r>
    </w:p>
    <w:p>
      <w:pPr>
        <w:pStyle w:val="BodyText"/>
      </w:pPr>
    </w:p>
    <w:p>
      <w:pPr>
        <w:pStyle w:val="BodyText"/>
        <w:ind w:left="1552" w:right="715" w:hanging="720"/>
        <w:jc w:val="both"/>
      </w:pPr>
      <w:r>
        <w:rPr/>
        <w:t>Okanya, S.P. (2008). Reconciling Organizational Performance and Employee Satisfaction through training. The Case of Soroti District Local Government. The Hague, the </w:t>
      </w:r>
      <w:r>
        <w:rPr>
          <w:spacing w:val="-2"/>
        </w:rPr>
        <w:t>Netherlands.</w:t>
      </w:r>
    </w:p>
    <w:p>
      <w:pPr>
        <w:pStyle w:val="BodyText"/>
      </w:pPr>
    </w:p>
    <w:p>
      <w:pPr>
        <w:pStyle w:val="BodyText"/>
        <w:ind w:left="832"/>
      </w:pPr>
      <w:r>
        <w:rPr/>
        <w:t>Okebukola,</w:t>
      </w:r>
      <w:r>
        <w:rPr>
          <w:spacing w:val="-1"/>
        </w:rPr>
        <w:t> </w:t>
      </w:r>
      <w:r>
        <w:rPr/>
        <w:t>B.</w:t>
      </w:r>
      <w:r>
        <w:rPr>
          <w:spacing w:val="-1"/>
        </w:rPr>
        <w:t> </w:t>
      </w:r>
      <w:r>
        <w:rPr/>
        <w:t>S.</w:t>
      </w:r>
      <w:r>
        <w:rPr>
          <w:spacing w:val="-1"/>
        </w:rPr>
        <w:t> </w:t>
      </w:r>
      <w:r>
        <w:rPr/>
        <w:t>(1996).</w:t>
      </w:r>
      <w:r>
        <w:rPr>
          <w:spacing w:val="1"/>
        </w:rPr>
        <w:t> </w:t>
      </w:r>
      <w:r>
        <w:rPr/>
        <w:t>Cries</w:t>
      </w:r>
      <w:r>
        <w:rPr>
          <w:spacing w:val="-1"/>
        </w:rPr>
        <w:t> </w:t>
      </w:r>
      <w:r>
        <w:rPr/>
        <w:t>from</w:t>
      </w:r>
      <w:r>
        <w:rPr>
          <w:spacing w:val="-1"/>
        </w:rPr>
        <w:t> </w:t>
      </w:r>
      <w:r>
        <w:rPr/>
        <w:t>the</w:t>
      </w:r>
      <w:r>
        <w:rPr>
          <w:spacing w:val="-2"/>
        </w:rPr>
        <w:t> </w:t>
      </w:r>
      <w:r>
        <w:rPr/>
        <w:t>Nigerian</w:t>
      </w:r>
      <w:r>
        <w:rPr>
          <w:spacing w:val="1"/>
        </w:rPr>
        <w:t> </w:t>
      </w:r>
      <w:r>
        <w:rPr/>
        <w:t>Teacher.</w:t>
      </w:r>
      <w:r>
        <w:rPr>
          <w:spacing w:val="-1"/>
        </w:rPr>
        <w:t> </w:t>
      </w:r>
      <w:r>
        <w:rPr/>
        <w:t>Weekly</w:t>
      </w:r>
      <w:r>
        <w:rPr>
          <w:spacing w:val="-6"/>
        </w:rPr>
        <w:t> </w:t>
      </w:r>
      <w:r>
        <w:rPr/>
        <w:t>Star,</w:t>
      </w:r>
      <w:r>
        <w:rPr>
          <w:spacing w:val="-1"/>
        </w:rPr>
        <w:t> </w:t>
      </w:r>
      <w:r>
        <w:rPr/>
        <w:t>No.</w:t>
      </w:r>
      <w:r>
        <w:rPr>
          <w:spacing w:val="-1"/>
        </w:rPr>
        <w:t> </w:t>
      </w:r>
      <w:r>
        <w:rPr>
          <w:spacing w:val="-5"/>
        </w:rPr>
        <w:t>3.</w:t>
      </w:r>
    </w:p>
    <w:p>
      <w:pPr>
        <w:pStyle w:val="BodyText"/>
      </w:pPr>
    </w:p>
    <w:p>
      <w:pPr>
        <w:spacing w:before="0"/>
        <w:ind w:left="1552" w:right="717" w:hanging="720"/>
        <w:jc w:val="both"/>
        <w:rPr>
          <w:sz w:val="24"/>
        </w:rPr>
      </w:pPr>
      <w:r>
        <w:rPr>
          <w:sz w:val="24"/>
        </w:rPr>
        <w:t>Okeniyi, C. M. (1995). </w:t>
      </w:r>
      <w:r>
        <w:rPr>
          <w:i/>
          <w:sz w:val="24"/>
        </w:rPr>
        <w:t>Relationship between Leadership Problems and school Perforamnce in Oyo State Secondary Schools.</w:t>
      </w:r>
      <w:r>
        <w:rPr>
          <w:i/>
          <w:spacing w:val="40"/>
          <w:sz w:val="24"/>
        </w:rPr>
        <w:t> </w:t>
      </w:r>
      <w:r>
        <w:rPr>
          <w:sz w:val="24"/>
        </w:rPr>
        <w:t>Unpublished. M.Ed. Thesis University of Ibadan. Pp. 57-82.</w:t>
      </w:r>
    </w:p>
    <w:p>
      <w:pPr>
        <w:pStyle w:val="BodyText"/>
      </w:pPr>
    </w:p>
    <w:p>
      <w:pPr>
        <w:spacing w:before="1"/>
        <w:ind w:left="1552" w:right="720" w:hanging="720"/>
        <w:jc w:val="both"/>
        <w:rPr>
          <w:sz w:val="24"/>
        </w:rPr>
      </w:pPr>
      <w:r>
        <w:rPr>
          <w:sz w:val="24"/>
        </w:rPr>
        <w:t>Okumbe, J.A. (1998). </w:t>
      </w:r>
      <w:r>
        <w:rPr>
          <w:i/>
          <w:sz w:val="24"/>
        </w:rPr>
        <w:t>Educational Management: Theory and Practice</w:t>
      </w:r>
      <w:r>
        <w:rPr>
          <w:sz w:val="24"/>
        </w:rPr>
        <w:t>. Nairobi: Nairobi University Press.</w:t>
      </w:r>
    </w:p>
    <w:p>
      <w:pPr>
        <w:spacing w:before="276"/>
        <w:ind w:left="1552" w:right="715" w:hanging="720"/>
        <w:jc w:val="both"/>
        <w:rPr>
          <w:sz w:val="24"/>
        </w:rPr>
      </w:pPr>
      <w:r>
        <w:rPr>
          <w:sz w:val="24"/>
        </w:rPr>
        <w:t>Ololobou, O. (2001). Challenges of dual responsibilities of working women in Federal College of Education Yola.</w:t>
      </w:r>
      <w:r>
        <w:rPr>
          <w:spacing w:val="40"/>
          <w:sz w:val="24"/>
        </w:rPr>
        <w:t> </w:t>
      </w:r>
      <w:r>
        <w:rPr>
          <w:i/>
          <w:sz w:val="24"/>
        </w:rPr>
        <w:t>Journal of Women in Colleges of Education </w:t>
      </w:r>
      <w:r>
        <w:rPr>
          <w:sz w:val="24"/>
        </w:rPr>
        <w:t>(JOWICE) Vol. 8, October 2004 Dan-sil Press.</w:t>
      </w:r>
    </w:p>
    <w:p>
      <w:pPr>
        <w:spacing w:after="0"/>
        <w:jc w:val="both"/>
        <w:rPr>
          <w:sz w:val="24"/>
        </w:rPr>
        <w:sectPr>
          <w:pgSz w:w="12240" w:h="15840"/>
          <w:pgMar w:header="0" w:footer="1068" w:top="1360" w:bottom="1260" w:left="1040" w:right="720"/>
        </w:sectPr>
      </w:pPr>
    </w:p>
    <w:p>
      <w:pPr>
        <w:spacing w:before="68"/>
        <w:ind w:left="1552" w:right="714" w:hanging="720"/>
        <w:jc w:val="both"/>
        <w:rPr>
          <w:sz w:val="24"/>
        </w:rPr>
      </w:pPr>
      <w:r>
        <w:rPr>
          <w:sz w:val="24"/>
        </w:rPr>
        <w:t>Omar,</w:t>
      </w:r>
      <w:r>
        <w:rPr>
          <w:spacing w:val="-1"/>
          <w:sz w:val="24"/>
        </w:rPr>
        <w:t> </w:t>
      </w:r>
      <w:r>
        <w:rPr>
          <w:sz w:val="24"/>
        </w:rPr>
        <w:t>M. Z. (2014). The Need for In-Service</w:t>
      </w:r>
      <w:r>
        <w:rPr>
          <w:spacing w:val="-1"/>
          <w:sz w:val="24"/>
        </w:rPr>
        <w:t> </w:t>
      </w:r>
      <w:r>
        <w:rPr>
          <w:sz w:val="24"/>
        </w:rPr>
        <w:t>Training</w:t>
      </w:r>
      <w:r>
        <w:rPr>
          <w:spacing w:val="-2"/>
          <w:sz w:val="24"/>
        </w:rPr>
        <w:t> </w:t>
      </w:r>
      <w:r>
        <w:rPr>
          <w:sz w:val="24"/>
        </w:rPr>
        <w:t>for</w:t>
      </w:r>
      <w:r>
        <w:rPr>
          <w:spacing w:val="-1"/>
          <w:sz w:val="24"/>
        </w:rPr>
        <w:t> </w:t>
      </w:r>
      <w:r>
        <w:rPr>
          <w:sz w:val="24"/>
        </w:rPr>
        <w:t>Teachers</w:t>
      </w:r>
      <w:r>
        <w:rPr>
          <w:spacing w:val="-1"/>
          <w:sz w:val="24"/>
        </w:rPr>
        <w:t> </w:t>
      </w:r>
      <w:r>
        <w:rPr>
          <w:sz w:val="24"/>
        </w:rPr>
        <w:t>and it‘s Effectiveness in School. </w:t>
      </w:r>
      <w:r>
        <w:rPr>
          <w:i/>
          <w:sz w:val="24"/>
        </w:rPr>
        <w:t>International Journal for Innovation Education and Research</w:t>
      </w:r>
      <w:r>
        <w:rPr>
          <w:sz w:val="24"/>
        </w:rPr>
        <w:t>; Tanjong Malim, Perak, Malaysia.</w:t>
      </w:r>
    </w:p>
    <w:p>
      <w:pPr>
        <w:pStyle w:val="BodyText"/>
      </w:pPr>
    </w:p>
    <w:p>
      <w:pPr>
        <w:spacing w:before="0"/>
        <w:ind w:left="1552" w:right="716" w:hanging="720"/>
        <w:jc w:val="both"/>
        <w:rPr>
          <w:sz w:val="24"/>
        </w:rPr>
      </w:pPr>
      <w:r>
        <w:rPr>
          <w:sz w:val="24"/>
        </w:rPr>
        <w:t>Onyeachu, A. (1996). </w:t>
      </w:r>
      <w:r>
        <w:rPr>
          <w:i/>
          <w:sz w:val="24"/>
        </w:rPr>
        <w:t>Relationship between Working Conditions and Teachers Effectiveness in Secondary Schools in Abia Educational Zone of Abia State.</w:t>
      </w:r>
      <w:r>
        <w:rPr>
          <w:i/>
          <w:spacing w:val="40"/>
          <w:sz w:val="24"/>
        </w:rPr>
        <w:t> </w:t>
      </w:r>
      <w:r>
        <w:rPr>
          <w:sz w:val="24"/>
        </w:rPr>
        <w:t>M.Ed. Dissertation, Unpublished, PortHarcourt: University of Port Harcourt, Nigeria.</w:t>
      </w:r>
    </w:p>
    <w:p>
      <w:pPr>
        <w:pStyle w:val="BodyText"/>
      </w:pPr>
    </w:p>
    <w:p>
      <w:pPr>
        <w:spacing w:before="0"/>
        <w:ind w:left="1552" w:right="718" w:hanging="720"/>
        <w:jc w:val="both"/>
        <w:rPr>
          <w:sz w:val="24"/>
        </w:rPr>
      </w:pPr>
      <w:r>
        <w:rPr>
          <w:sz w:val="24"/>
        </w:rPr>
        <w:t>Opeyemi, S., Abolaji, B., &amp; Abolaji, O. (2015). </w:t>
      </w:r>
      <w:r>
        <w:rPr>
          <w:i/>
          <w:sz w:val="24"/>
        </w:rPr>
        <w:t>An Assessment of Job Burnout, Job Stress and Coping Strategies among Early Childhood Education Teachers in Ijebu North Local Government Area of Ogun State</w:t>
      </w:r>
      <w:r>
        <w:rPr>
          <w:sz w:val="24"/>
        </w:rPr>
        <w:t>.</w:t>
      </w:r>
      <w:r>
        <w:rPr>
          <w:spacing w:val="40"/>
          <w:sz w:val="24"/>
        </w:rPr>
        <w:t> </w:t>
      </w:r>
      <w:r>
        <w:rPr>
          <w:sz w:val="24"/>
        </w:rPr>
        <w:t>Olabisi Onabanjo University Ago-Iwoye. Ogun State Nigeria, Centre for Promotion Ideas USA.</w:t>
      </w:r>
    </w:p>
    <w:p>
      <w:pPr>
        <w:pStyle w:val="BodyText"/>
        <w:spacing w:before="1"/>
      </w:pPr>
    </w:p>
    <w:p>
      <w:pPr>
        <w:spacing w:before="0"/>
        <w:ind w:left="1552" w:right="716" w:hanging="720"/>
        <w:jc w:val="both"/>
        <w:rPr>
          <w:sz w:val="24"/>
        </w:rPr>
      </w:pPr>
      <w:r>
        <w:rPr>
          <w:sz w:val="24"/>
        </w:rPr>
        <w:t>Oredein, A.O. (2000). </w:t>
      </w:r>
      <w:r>
        <w:rPr>
          <w:i/>
          <w:sz w:val="24"/>
        </w:rPr>
        <w:t>Leadership characteristics and Personnel Constraints as factors of School and Industrial Effectiveness</w:t>
      </w:r>
      <w:r>
        <w:rPr>
          <w:sz w:val="24"/>
        </w:rPr>
        <w:t>.</w:t>
      </w:r>
      <w:r>
        <w:rPr>
          <w:spacing w:val="40"/>
          <w:sz w:val="24"/>
        </w:rPr>
        <w:t> </w:t>
      </w:r>
      <w:r>
        <w:rPr>
          <w:sz w:val="24"/>
        </w:rPr>
        <w:t>Ph.D. Thesis, Unpublished Ibadan: University</w:t>
      </w:r>
      <w:r>
        <w:rPr>
          <w:spacing w:val="40"/>
          <w:sz w:val="24"/>
        </w:rPr>
        <w:t> </w:t>
      </w:r>
      <w:r>
        <w:rPr>
          <w:sz w:val="24"/>
        </w:rPr>
        <w:t>of Ibadan, Nigeria.</w:t>
      </w:r>
    </w:p>
    <w:p>
      <w:pPr>
        <w:pStyle w:val="BodyText"/>
      </w:pPr>
    </w:p>
    <w:p>
      <w:pPr>
        <w:pStyle w:val="BodyText"/>
        <w:ind w:left="1552" w:right="717" w:hanging="720"/>
        <w:jc w:val="both"/>
      </w:pPr>
      <w:r>
        <w:rPr/>
        <w:t>Osarenren, N. &amp; Ogunleye, T. (2009). Gender differences in job ability perception and task performance Among Professionals in Male dominated professions. </w:t>
      </w:r>
      <w:r>
        <w:rPr>
          <w:i/>
        </w:rPr>
        <w:t>Edo Journal of Counselling</w:t>
      </w:r>
      <w:r>
        <w:rPr/>
        <w:t>. Vol. 2(1).</w:t>
      </w:r>
    </w:p>
    <w:p>
      <w:pPr>
        <w:pStyle w:val="BodyText"/>
        <w:ind w:left="1552" w:right="716" w:hanging="720"/>
        <w:jc w:val="both"/>
      </w:pPr>
      <w:r>
        <w:rPr/>
        <w:t>Pender-gast, D. (2006). </w:t>
      </w:r>
      <w:r>
        <w:rPr>
          <w:i/>
        </w:rPr>
        <w:t>Sustaining Home Economics Profession in New Times. </w:t>
      </w:r>
      <w:r>
        <w:rPr/>
        <w:t>Presentation to University of Aberdeen. Home Economics Conference, Dundee, May 2006. Retrieved May 2006, from </w:t>
      </w:r>
      <w:hyperlink r:id="rId35">
        <w:r>
          <w:rPr>
            <w:color w:val="0000FF"/>
            <w:u w:val="single" w:color="0000FF"/>
          </w:rPr>
          <w:t>http://www.abdn.ac.uk/education/news/heconf/presen</w:t>
        </w:r>
      </w:hyperlink>
      <w:r>
        <w:rPr>
          <w:color w:val="0000FF"/>
        </w:rPr>
        <w:t> </w:t>
      </w:r>
      <w:hyperlink r:id="rId35">
        <w:r>
          <w:rPr>
            <w:color w:val="0000FF"/>
            <w:spacing w:val="-2"/>
            <w:u w:val="single" w:color="0000FF"/>
          </w:rPr>
          <w:t>ations/index.shtml</w:t>
        </w:r>
      </w:hyperlink>
      <w:r>
        <w:rPr>
          <w:spacing w:val="-2"/>
        </w:rPr>
        <w:t>.</w:t>
      </w:r>
    </w:p>
    <w:p>
      <w:pPr>
        <w:pStyle w:val="BodyText"/>
      </w:pPr>
    </w:p>
    <w:p>
      <w:pPr>
        <w:pStyle w:val="BodyText"/>
        <w:spacing w:before="1"/>
        <w:ind w:left="1552" w:right="721" w:hanging="720"/>
        <w:jc w:val="both"/>
      </w:pPr>
      <w:r>
        <w:rPr/>
        <w:t>Pocock, B. (2003). </w:t>
      </w:r>
      <w:r>
        <w:rPr>
          <w:i/>
        </w:rPr>
        <w:t>The Work Life Collison</w:t>
      </w:r>
      <w:r>
        <w:rPr/>
        <w:t>: What work is doing to Australians and What to do about it.</w:t>
      </w:r>
      <w:r>
        <w:rPr>
          <w:spacing w:val="40"/>
        </w:rPr>
        <w:t> </w:t>
      </w:r>
      <w:r>
        <w:rPr/>
        <w:t>Sydney: Federation Press.</w:t>
      </w:r>
    </w:p>
    <w:p>
      <w:pPr>
        <w:pStyle w:val="BodyText"/>
        <w:spacing w:before="276"/>
        <w:ind w:left="1552" w:right="721" w:hanging="720"/>
        <w:jc w:val="both"/>
      </w:pPr>
      <w:r>
        <w:rPr/>
        <w:t>Presser,</w:t>
      </w:r>
      <w:r>
        <w:rPr>
          <w:spacing w:val="-15"/>
        </w:rPr>
        <w:t> </w:t>
      </w:r>
      <w:r>
        <w:rPr/>
        <w:t>H.B.</w:t>
      </w:r>
      <w:r>
        <w:rPr>
          <w:spacing w:val="-15"/>
        </w:rPr>
        <w:t> </w:t>
      </w:r>
      <w:r>
        <w:rPr/>
        <w:t>(1994).</w:t>
      </w:r>
      <w:r>
        <w:rPr>
          <w:spacing w:val="-15"/>
        </w:rPr>
        <w:t> </w:t>
      </w:r>
      <w:r>
        <w:rPr/>
        <w:t>―Employment</w:t>
      </w:r>
      <w:r>
        <w:rPr>
          <w:spacing w:val="-15"/>
        </w:rPr>
        <w:t> </w:t>
      </w:r>
      <w:r>
        <w:rPr/>
        <w:t>Schedules</w:t>
      </w:r>
      <w:r>
        <w:rPr>
          <w:spacing w:val="-15"/>
        </w:rPr>
        <w:t> </w:t>
      </w:r>
      <w:r>
        <w:rPr/>
        <w:t>among</w:t>
      </w:r>
      <w:r>
        <w:rPr>
          <w:spacing w:val="-15"/>
        </w:rPr>
        <w:t> </w:t>
      </w:r>
      <w:r>
        <w:rPr/>
        <w:t>Dual-Earner</w:t>
      </w:r>
      <w:r>
        <w:rPr>
          <w:spacing w:val="-15"/>
        </w:rPr>
        <w:t> </w:t>
      </w:r>
      <w:r>
        <w:rPr/>
        <w:t>Spouses</w:t>
      </w:r>
      <w:r>
        <w:rPr>
          <w:spacing w:val="-15"/>
        </w:rPr>
        <w:t> </w:t>
      </w:r>
      <w:r>
        <w:rPr/>
        <w:t>and</w:t>
      </w:r>
      <w:r>
        <w:rPr>
          <w:spacing w:val="-15"/>
        </w:rPr>
        <w:t> </w:t>
      </w:r>
      <w:r>
        <w:rPr/>
        <w:t>the</w:t>
      </w:r>
      <w:r>
        <w:rPr>
          <w:spacing w:val="-15"/>
        </w:rPr>
        <w:t> </w:t>
      </w:r>
      <w:r>
        <w:rPr/>
        <w:t>Division of Household Labour by Gender‖. </w:t>
      </w:r>
      <w:r>
        <w:rPr>
          <w:i/>
        </w:rPr>
        <w:t>American Sociological Review </w:t>
      </w:r>
      <w:r>
        <w:rPr/>
        <w:t>59:348-64.</w:t>
      </w:r>
    </w:p>
    <w:p>
      <w:pPr>
        <w:pStyle w:val="BodyText"/>
        <w:spacing w:before="161"/>
        <w:ind w:left="1552" w:right="715" w:hanging="720"/>
        <w:jc w:val="both"/>
      </w:pPr>
      <w:r>
        <w:rPr/>
        <w:t>Pulakos, Arad, Donovan &amp; Plamondon, (2000). Adaptability in the Work Place: Development of a Taxonomy of Adaptive Performance, </w:t>
      </w:r>
      <w:r>
        <w:rPr>
          <w:i/>
        </w:rPr>
        <w:t>Journal of Applied Psychology </w:t>
      </w:r>
      <w:r>
        <w:rPr/>
        <w:t>85(4), 612-624.</w:t>
      </w:r>
    </w:p>
    <w:p>
      <w:pPr>
        <w:spacing w:before="276"/>
        <w:ind w:left="1552" w:right="718" w:hanging="720"/>
        <w:jc w:val="both"/>
        <w:rPr>
          <w:sz w:val="24"/>
        </w:rPr>
      </w:pPr>
      <w:r>
        <w:rPr>
          <w:sz w:val="24"/>
        </w:rPr>
        <w:t>Queensland Studies Authority (2005). </w:t>
      </w:r>
      <w:r>
        <w:rPr>
          <w:i/>
          <w:sz w:val="24"/>
        </w:rPr>
        <w:t>Home Economics Education Subject area Syllabus and Guidelines, level 4 to beyond level 6</w:t>
      </w:r>
      <w:r>
        <w:rPr>
          <w:sz w:val="24"/>
        </w:rPr>
        <w:t>. Queensland Retrieved May 2006, </w:t>
      </w:r>
      <w:hyperlink r:id="rId36">
        <w:r>
          <w:rPr>
            <w:spacing w:val="-2"/>
            <w:sz w:val="24"/>
            <w:u w:val="single"/>
          </w:rPr>
          <w:t>http://www.qsa.edu.au/</w:t>
        </w:r>
      </w:hyperlink>
    </w:p>
    <w:p>
      <w:pPr>
        <w:pStyle w:val="BodyText"/>
      </w:pPr>
    </w:p>
    <w:p>
      <w:pPr>
        <w:pStyle w:val="BodyText"/>
        <w:ind w:left="1552" w:right="691" w:hanging="720"/>
      </w:pPr>
      <w:r>
        <w:rPr/>
        <w:t>Rao,</w:t>
      </w:r>
      <w:r>
        <w:rPr>
          <w:spacing w:val="23"/>
        </w:rPr>
        <w:t> </w:t>
      </w:r>
      <w:r>
        <w:rPr/>
        <w:t>D.</w:t>
      </w:r>
      <w:r>
        <w:rPr>
          <w:spacing w:val="22"/>
        </w:rPr>
        <w:t> </w:t>
      </w:r>
      <w:r>
        <w:rPr/>
        <w:t>B.</w:t>
      </w:r>
      <w:r>
        <w:rPr>
          <w:spacing w:val="23"/>
        </w:rPr>
        <w:t> </w:t>
      </w:r>
      <w:r>
        <w:rPr/>
        <w:t>(2008).</w:t>
      </w:r>
      <w:r>
        <w:rPr>
          <w:spacing w:val="23"/>
        </w:rPr>
        <w:t> </w:t>
      </w:r>
      <w:r>
        <w:rPr/>
        <w:t>Education</w:t>
      </w:r>
      <w:r>
        <w:rPr>
          <w:spacing w:val="23"/>
        </w:rPr>
        <w:t> </w:t>
      </w:r>
      <w:r>
        <w:rPr/>
        <w:t>for</w:t>
      </w:r>
      <w:r>
        <w:rPr>
          <w:spacing w:val="21"/>
        </w:rPr>
        <w:t> </w:t>
      </w:r>
      <w:r>
        <w:rPr/>
        <w:t>All</w:t>
      </w:r>
      <w:r>
        <w:rPr>
          <w:spacing w:val="23"/>
        </w:rPr>
        <w:t> </w:t>
      </w:r>
      <w:r>
        <w:rPr/>
        <w:t>Achieving</w:t>
      </w:r>
      <w:r>
        <w:rPr>
          <w:spacing w:val="20"/>
        </w:rPr>
        <w:t> </w:t>
      </w:r>
      <w:r>
        <w:rPr/>
        <w:t>the</w:t>
      </w:r>
      <w:r>
        <w:rPr>
          <w:spacing w:val="22"/>
        </w:rPr>
        <w:t> </w:t>
      </w:r>
      <w:r>
        <w:rPr/>
        <w:t>Goal.</w:t>
      </w:r>
      <w:r>
        <w:rPr>
          <w:spacing w:val="23"/>
        </w:rPr>
        <w:t> </w:t>
      </w:r>
      <w:r>
        <w:rPr/>
        <w:t>Vol</w:t>
      </w:r>
      <w:r>
        <w:rPr>
          <w:spacing w:val="23"/>
        </w:rPr>
        <w:t> </w:t>
      </w:r>
      <w:r>
        <w:rPr/>
        <w:t>3.</w:t>
      </w:r>
      <w:r>
        <w:rPr>
          <w:spacing w:val="27"/>
        </w:rPr>
        <w:t> </w:t>
      </w:r>
      <w:r>
        <w:rPr>
          <w:i/>
        </w:rPr>
        <w:t>Issues</w:t>
      </w:r>
      <w:r>
        <w:rPr>
          <w:i/>
          <w:spacing w:val="21"/>
        </w:rPr>
        <w:t> </w:t>
      </w:r>
      <w:r>
        <w:rPr>
          <w:i/>
        </w:rPr>
        <w:t>and</w:t>
      </w:r>
      <w:r>
        <w:rPr>
          <w:i/>
          <w:spacing w:val="23"/>
        </w:rPr>
        <w:t> </w:t>
      </w:r>
      <w:r>
        <w:rPr>
          <w:i/>
        </w:rPr>
        <w:t>Trends</w:t>
      </w:r>
      <w:r>
        <w:rPr/>
        <w:t>.</w:t>
      </w:r>
      <w:r>
        <w:rPr>
          <w:spacing w:val="23"/>
        </w:rPr>
        <w:t> </w:t>
      </w:r>
      <w:r>
        <w:rPr/>
        <w:t>New Delhi APH Publishing Corporation.</w:t>
      </w:r>
    </w:p>
    <w:p>
      <w:pPr>
        <w:pStyle w:val="BodyText"/>
      </w:pPr>
    </w:p>
    <w:p>
      <w:pPr>
        <w:spacing w:before="0"/>
        <w:ind w:left="832" w:right="0" w:firstLine="0"/>
        <w:jc w:val="left"/>
        <w:rPr>
          <w:sz w:val="24"/>
        </w:rPr>
      </w:pPr>
      <w:r>
        <w:rPr>
          <w:sz w:val="24"/>
        </w:rPr>
        <w:t>Richardson,</w:t>
      </w:r>
      <w:r>
        <w:rPr>
          <w:spacing w:val="-2"/>
          <w:sz w:val="24"/>
        </w:rPr>
        <w:t> </w:t>
      </w:r>
      <w:r>
        <w:rPr>
          <w:sz w:val="24"/>
        </w:rPr>
        <w:t>D. &amp;</w:t>
      </w:r>
      <w:r>
        <w:rPr>
          <w:spacing w:val="-4"/>
          <w:sz w:val="24"/>
        </w:rPr>
        <w:t> </w:t>
      </w:r>
      <w:r>
        <w:rPr>
          <w:sz w:val="24"/>
        </w:rPr>
        <w:t>Robinson,</w:t>
      </w:r>
      <w:r>
        <w:rPr>
          <w:spacing w:val="-1"/>
          <w:sz w:val="24"/>
        </w:rPr>
        <w:t> </w:t>
      </w:r>
      <w:r>
        <w:rPr>
          <w:sz w:val="24"/>
        </w:rPr>
        <w:t>V.</w:t>
      </w:r>
      <w:r>
        <w:rPr>
          <w:spacing w:val="-2"/>
          <w:sz w:val="24"/>
        </w:rPr>
        <w:t> </w:t>
      </w:r>
      <w:r>
        <w:rPr>
          <w:sz w:val="24"/>
        </w:rPr>
        <w:t>(1993).</w:t>
      </w:r>
      <w:r>
        <w:rPr>
          <w:spacing w:val="-1"/>
          <w:sz w:val="24"/>
        </w:rPr>
        <w:t> </w:t>
      </w:r>
      <w:r>
        <w:rPr>
          <w:i/>
          <w:sz w:val="24"/>
        </w:rPr>
        <w:t>Introducing</w:t>
      </w:r>
      <w:r>
        <w:rPr>
          <w:i/>
          <w:spacing w:val="1"/>
          <w:sz w:val="24"/>
        </w:rPr>
        <w:t> </w:t>
      </w:r>
      <w:r>
        <w:rPr>
          <w:i/>
          <w:sz w:val="24"/>
        </w:rPr>
        <w:t>Women’s</w:t>
      </w:r>
      <w:r>
        <w:rPr>
          <w:i/>
          <w:spacing w:val="-3"/>
          <w:sz w:val="24"/>
        </w:rPr>
        <w:t> </w:t>
      </w:r>
      <w:r>
        <w:rPr>
          <w:i/>
          <w:sz w:val="24"/>
        </w:rPr>
        <w:t>Studies</w:t>
      </w:r>
      <w:r>
        <w:rPr>
          <w:sz w:val="24"/>
        </w:rPr>
        <w:t>. London,</w:t>
      </w:r>
      <w:r>
        <w:rPr>
          <w:spacing w:val="-1"/>
          <w:sz w:val="24"/>
        </w:rPr>
        <w:t> </w:t>
      </w:r>
      <w:r>
        <w:rPr>
          <w:spacing w:val="-2"/>
          <w:sz w:val="24"/>
        </w:rPr>
        <w:t>Macmillan.</w:t>
      </w:r>
    </w:p>
    <w:p>
      <w:pPr>
        <w:pStyle w:val="BodyText"/>
        <w:ind w:left="1552"/>
      </w:pPr>
      <w:r>
        <w:rPr/>
        <w:t>Pp.</w:t>
      </w:r>
      <w:r>
        <w:rPr>
          <w:spacing w:val="-1"/>
        </w:rPr>
        <w:t> </w:t>
      </w:r>
      <w:r>
        <w:rPr/>
        <w:t>178-</w:t>
      </w:r>
      <w:r>
        <w:rPr>
          <w:spacing w:val="-4"/>
        </w:rPr>
        <w:t>287.</w:t>
      </w:r>
    </w:p>
    <w:p>
      <w:pPr>
        <w:spacing w:after="0"/>
        <w:sectPr>
          <w:pgSz w:w="12240" w:h="15840"/>
          <w:pgMar w:header="0" w:footer="1068" w:top="1640" w:bottom="1260" w:left="1040" w:right="720"/>
        </w:sectPr>
      </w:pPr>
    </w:p>
    <w:p>
      <w:pPr>
        <w:spacing w:before="72"/>
        <w:ind w:left="1552" w:right="712" w:hanging="720"/>
        <w:jc w:val="both"/>
        <w:rPr>
          <w:sz w:val="24"/>
        </w:rPr>
      </w:pPr>
      <w:r>
        <w:rPr>
          <w:sz w:val="24"/>
        </w:rPr>
        <w:t>Robert,</w:t>
      </w:r>
      <w:r>
        <w:rPr>
          <w:spacing w:val="-3"/>
          <w:sz w:val="24"/>
        </w:rPr>
        <w:t> </w:t>
      </w:r>
      <w:r>
        <w:rPr>
          <w:sz w:val="24"/>
        </w:rPr>
        <w:t>H.</w:t>
      </w:r>
      <w:r>
        <w:rPr>
          <w:spacing w:val="-3"/>
          <w:sz w:val="24"/>
        </w:rPr>
        <w:t> </w:t>
      </w:r>
      <w:r>
        <w:rPr>
          <w:sz w:val="24"/>
        </w:rPr>
        <w:t>&amp;</w:t>
      </w:r>
      <w:r>
        <w:rPr>
          <w:spacing w:val="-3"/>
          <w:sz w:val="24"/>
        </w:rPr>
        <w:t> </w:t>
      </w:r>
      <w:r>
        <w:rPr>
          <w:sz w:val="24"/>
        </w:rPr>
        <w:t>Tim,</w:t>
      </w:r>
      <w:r>
        <w:rPr>
          <w:spacing w:val="-3"/>
          <w:sz w:val="24"/>
        </w:rPr>
        <w:t> </w:t>
      </w:r>
      <w:r>
        <w:rPr>
          <w:sz w:val="24"/>
        </w:rPr>
        <w:t>H.</w:t>
      </w:r>
      <w:r>
        <w:rPr>
          <w:spacing w:val="-3"/>
          <w:sz w:val="24"/>
        </w:rPr>
        <w:t> </w:t>
      </w:r>
      <w:r>
        <w:rPr>
          <w:sz w:val="24"/>
        </w:rPr>
        <w:t>(1998).</w:t>
      </w:r>
      <w:r>
        <w:rPr>
          <w:spacing w:val="-3"/>
          <w:sz w:val="24"/>
        </w:rPr>
        <w:t> </w:t>
      </w:r>
      <w:r>
        <w:rPr>
          <w:i/>
          <w:sz w:val="24"/>
        </w:rPr>
        <w:t>Essential</w:t>
      </w:r>
      <w:r>
        <w:rPr>
          <w:i/>
          <w:spacing w:val="-3"/>
          <w:sz w:val="24"/>
        </w:rPr>
        <w:t> </w:t>
      </w:r>
      <w:r>
        <w:rPr>
          <w:i/>
          <w:sz w:val="24"/>
        </w:rPr>
        <w:t>managers</w:t>
      </w:r>
      <w:r>
        <w:rPr>
          <w:i/>
          <w:spacing w:val="-1"/>
          <w:sz w:val="24"/>
        </w:rPr>
        <w:t> </w:t>
      </w:r>
      <w:r>
        <w:rPr>
          <w:i/>
          <w:sz w:val="24"/>
        </w:rPr>
        <w:t>manual</w:t>
      </w:r>
      <w:r>
        <w:rPr>
          <w:sz w:val="24"/>
        </w:rPr>
        <w:t>:</w:t>
      </w:r>
      <w:r>
        <w:rPr>
          <w:spacing w:val="-3"/>
          <w:sz w:val="24"/>
        </w:rPr>
        <w:t> </w:t>
      </w:r>
      <w:r>
        <w:rPr>
          <w:sz w:val="24"/>
        </w:rPr>
        <w:t>Singapore.A</w:t>
      </w:r>
      <w:r>
        <w:rPr>
          <w:spacing w:val="-3"/>
          <w:sz w:val="24"/>
        </w:rPr>
        <w:t> </w:t>
      </w:r>
      <w:r>
        <w:rPr>
          <w:sz w:val="24"/>
        </w:rPr>
        <w:t>Korkling</w:t>
      </w:r>
      <w:r>
        <w:rPr>
          <w:spacing w:val="-6"/>
          <w:sz w:val="24"/>
        </w:rPr>
        <w:t> </w:t>
      </w:r>
      <w:r>
        <w:rPr>
          <w:sz w:val="24"/>
        </w:rPr>
        <w:t>Kindersley Book. Colour Scan.</w:t>
      </w:r>
    </w:p>
    <w:p>
      <w:pPr>
        <w:pStyle w:val="BodyText"/>
      </w:pPr>
    </w:p>
    <w:p>
      <w:pPr>
        <w:spacing w:before="0"/>
        <w:ind w:left="832" w:right="0" w:firstLine="0"/>
        <w:jc w:val="left"/>
        <w:rPr>
          <w:sz w:val="24"/>
        </w:rPr>
      </w:pPr>
      <w:r>
        <w:rPr>
          <w:sz w:val="24"/>
        </w:rPr>
        <w:t>Rosch,</w:t>
      </w:r>
      <w:r>
        <w:rPr>
          <w:spacing w:val="-2"/>
          <w:sz w:val="24"/>
        </w:rPr>
        <w:t> </w:t>
      </w:r>
      <w:r>
        <w:rPr>
          <w:sz w:val="24"/>
        </w:rPr>
        <w:t>P.J.</w:t>
      </w:r>
      <w:r>
        <w:rPr>
          <w:spacing w:val="-1"/>
          <w:sz w:val="24"/>
        </w:rPr>
        <w:t> </w:t>
      </w:r>
      <w:r>
        <w:rPr>
          <w:sz w:val="24"/>
        </w:rPr>
        <w:t>(2015).</w:t>
      </w:r>
      <w:r>
        <w:rPr>
          <w:spacing w:val="-1"/>
          <w:sz w:val="24"/>
        </w:rPr>
        <w:t> </w:t>
      </w:r>
      <w:r>
        <w:rPr>
          <w:i/>
          <w:sz w:val="24"/>
        </w:rPr>
        <w:t>The</w:t>
      </w:r>
      <w:r>
        <w:rPr>
          <w:i/>
          <w:spacing w:val="-2"/>
          <w:sz w:val="24"/>
        </w:rPr>
        <w:t> </w:t>
      </w:r>
      <w:r>
        <w:rPr>
          <w:i/>
          <w:sz w:val="24"/>
        </w:rPr>
        <w:t>Physical</w:t>
      </w:r>
      <w:r>
        <w:rPr>
          <w:i/>
          <w:spacing w:val="-1"/>
          <w:sz w:val="24"/>
        </w:rPr>
        <w:t> </w:t>
      </w:r>
      <w:r>
        <w:rPr>
          <w:i/>
          <w:sz w:val="24"/>
        </w:rPr>
        <w:t>Side</w:t>
      </w:r>
      <w:r>
        <w:rPr>
          <w:i/>
          <w:spacing w:val="-2"/>
          <w:sz w:val="24"/>
        </w:rPr>
        <w:t> </w:t>
      </w:r>
      <w:r>
        <w:rPr>
          <w:i/>
          <w:sz w:val="24"/>
        </w:rPr>
        <w:t>of</w:t>
      </w:r>
      <w:r>
        <w:rPr>
          <w:i/>
          <w:spacing w:val="-1"/>
          <w:sz w:val="24"/>
        </w:rPr>
        <w:t> </w:t>
      </w:r>
      <w:r>
        <w:rPr>
          <w:i/>
          <w:sz w:val="24"/>
        </w:rPr>
        <w:t>Stress</w:t>
      </w:r>
      <w:r>
        <w:rPr>
          <w:sz w:val="24"/>
        </w:rPr>
        <w:t>:</w:t>
      </w:r>
      <w:r>
        <w:rPr>
          <w:spacing w:val="-1"/>
          <w:sz w:val="24"/>
        </w:rPr>
        <w:t> </w:t>
      </w:r>
      <w:r>
        <w:rPr>
          <w:sz w:val="24"/>
        </w:rPr>
        <w:t>American</w:t>
      </w:r>
      <w:r>
        <w:rPr>
          <w:spacing w:val="1"/>
          <w:sz w:val="24"/>
        </w:rPr>
        <w:t> </w:t>
      </w:r>
      <w:r>
        <w:rPr>
          <w:sz w:val="24"/>
        </w:rPr>
        <w:t>Institute</w:t>
      </w:r>
      <w:r>
        <w:rPr>
          <w:spacing w:val="-2"/>
          <w:sz w:val="24"/>
        </w:rPr>
        <w:t> </w:t>
      </w:r>
      <w:r>
        <w:rPr>
          <w:sz w:val="24"/>
        </w:rPr>
        <w:t>of</w:t>
      </w:r>
      <w:r>
        <w:rPr>
          <w:spacing w:val="-1"/>
          <w:sz w:val="24"/>
        </w:rPr>
        <w:t> </w:t>
      </w:r>
      <w:r>
        <w:rPr>
          <w:sz w:val="24"/>
        </w:rPr>
        <w:t>Stress </w:t>
      </w:r>
      <w:r>
        <w:rPr>
          <w:spacing w:val="-2"/>
          <w:sz w:val="24"/>
        </w:rPr>
        <w:t>(AIS).</w:t>
      </w:r>
    </w:p>
    <w:p>
      <w:pPr>
        <w:pStyle w:val="BodyText"/>
      </w:pPr>
    </w:p>
    <w:p>
      <w:pPr>
        <w:pStyle w:val="BodyText"/>
        <w:ind w:left="1552" w:right="711" w:hanging="720"/>
        <w:jc w:val="both"/>
      </w:pPr>
      <w:r>
        <w:rPr/>
        <w:t>Russo, J.A, &amp; Waters, L.E. (2006). Workaholic Worker type differences in work-family conflict: The Moderating Role of Supervisor Support and Flexible work scheduling. </w:t>
      </w:r>
      <w:r>
        <w:rPr>
          <w:i/>
        </w:rPr>
        <w:t>Career Development International, </w:t>
      </w:r>
      <w:r>
        <w:rPr/>
        <w:t>11(5), 418-439.</w:t>
      </w:r>
    </w:p>
    <w:p>
      <w:pPr>
        <w:pStyle w:val="BodyText"/>
      </w:pPr>
    </w:p>
    <w:p>
      <w:pPr>
        <w:spacing w:before="0"/>
        <w:ind w:left="1552" w:right="717" w:hanging="720"/>
        <w:jc w:val="both"/>
        <w:rPr>
          <w:sz w:val="24"/>
        </w:rPr>
      </w:pPr>
      <w:r>
        <w:rPr>
          <w:sz w:val="24"/>
        </w:rPr>
        <w:t>Salas, E.; Cannon-Bowers, J. A.; Rhodenizer, L. &amp; Bowers, C. A. (1999). ‗Training in Organizations‘, Myths, Misconceptions and Mistaken Assumption </w:t>
      </w:r>
      <w:r>
        <w:rPr>
          <w:i/>
          <w:sz w:val="24"/>
        </w:rPr>
        <w:t>Research in Personnel and Human Resource Management. </w:t>
      </w:r>
      <w:r>
        <w:rPr>
          <w:sz w:val="24"/>
        </w:rPr>
        <w:t>17:123-161.</w:t>
      </w:r>
    </w:p>
    <w:p>
      <w:pPr>
        <w:pStyle w:val="BodyText"/>
        <w:spacing w:before="1"/>
      </w:pPr>
    </w:p>
    <w:p>
      <w:pPr>
        <w:spacing w:before="0"/>
        <w:ind w:left="1552" w:right="715" w:hanging="720"/>
        <w:jc w:val="both"/>
        <w:rPr>
          <w:sz w:val="24"/>
        </w:rPr>
      </w:pPr>
      <w:r>
        <w:rPr>
          <w:sz w:val="24"/>
        </w:rPr>
        <w:t>Salawu, (2005). Time and Energy Pressure of working mothers. </w:t>
      </w:r>
      <w:r>
        <w:rPr>
          <w:i/>
          <w:sz w:val="24"/>
        </w:rPr>
        <w:t>Journal of Vocational and Technical Education</w:t>
      </w:r>
      <w:r>
        <w:rPr>
          <w:sz w:val="24"/>
        </w:rPr>
        <w:t>. Vol. 3 (5) 25-27.</w:t>
      </w:r>
    </w:p>
    <w:p>
      <w:pPr>
        <w:pStyle w:val="BodyText"/>
      </w:pPr>
    </w:p>
    <w:p>
      <w:pPr>
        <w:spacing w:before="0"/>
        <w:ind w:left="1372" w:right="0" w:hanging="540"/>
        <w:jc w:val="left"/>
        <w:rPr>
          <w:sz w:val="24"/>
        </w:rPr>
      </w:pPr>
      <w:r>
        <w:rPr>
          <w:sz w:val="24"/>
        </w:rPr>
        <w:t>Salkind,</w:t>
      </w:r>
      <w:r>
        <w:rPr>
          <w:spacing w:val="40"/>
          <w:sz w:val="24"/>
        </w:rPr>
        <w:t> </w:t>
      </w:r>
      <w:r>
        <w:rPr>
          <w:sz w:val="24"/>
        </w:rPr>
        <w:t>N.H.</w:t>
      </w:r>
      <w:r>
        <w:rPr>
          <w:spacing w:val="40"/>
          <w:sz w:val="24"/>
        </w:rPr>
        <w:t> </w:t>
      </w:r>
      <w:r>
        <w:rPr>
          <w:sz w:val="24"/>
        </w:rPr>
        <w:t>(2006).</w:t>
      </w:r>
      <w:r>
        <w:rPr>
          <w:spacing w:val="40"/>
          <w:sz w:val="24"/>
        </w:rPr>
        <w:t> </w:t>
      </w:r>
      <w:r>
        <w:rPr>
          <w:i/>
          <w:sz w:val="24"/>
        </w:rPr>
        <w:t>Test</w:t>
      </w:r>
      <w:r>
        <w:rPr>
          <w:i/>
          <w:spacing w:val="40"/>
          <w:sz w:val="24"/>
        </w:rPr>
        <w:t> </w:t>
      </w:r>
      <w:r>
        <w:rPr>
          <w:i/>
          <w:sz w:val="24"/>
        </w:rPr>
        <w:t>and</w:t>
      </w:r>
      <w:r>
        <w:rPr>
          <w:i/>
          <w:spacing w:val="40"/>
          <w:sz w:val="24"/>
        </w:rPr>
        <w:t> </w:t>
      </w:r>
      <w:r>
        <w:rPr>
          <w:i/>
          <w:sz w:val="24"/>
        </w:rPr>
        <w:t>Measurement</w:t>
      </w:r>
      <w:r>
        <w:rPr>
          <w:i/>
          <w:spacing w:val="40"/>
          <w:sz w:val="24"/>
        </w:rPr>
        <w:t> </w:t>
      </w:r>
      <w:r>
        <w:rPr>
          <w:i/>
          <w:sz w:val="24"/>
        </w:rPr>
        <w:t>for</w:t>
      </w:r>
      <w:r>
        <w:rPr>
          <w:i/>
          <w:spacing w:val="40"/>
          <w:sz w:val="24"/>
        </w:rPr>
        <w:t> </w:t>
      </w:r>
      <w:r>
        <w:rPr>
          <w:i/>
          <w:sz w:val="24"/>
        </w:rPr>
        <w:t>People</w:t>
      </w:r>
      <w:r>
        <w:rPr>
          <w:i/>
          <w:spacing w:val="40"/>
          <w:sz w:val="24"/>
        </w:rPr>
        <w:t> </w:t>
      </w:r>
      <w:r>
        <w:rPr>
          <w:i/>
          <w:sz w:val="24"/>
        </w:rPr>
        <w:t>who</w:t>
      </w:r>
      <w:r>
        <w:rPr>
          <w:i/>
          <w:spacing w:val="40"/>
          <w:sz w:val="24"/>
        </w:rPr>
        <w:t> </w:t>
      </w:r>
      <w:r>
        <w:rPr>
          <w:i/>
          <w:sz w:val="24"/>
        </w:rPr>
        <w:t>think</w:t>
      </w:r>
      <w:r>
        <w:rPr>
          <w:i/>
          <w:spacing w:val="40"/>
          <w:sz w:val="24"/>
        </w:rPr>
        <w:t> </w:t>
      </w:r>
      <w:r>
        <w:rPr>
          <w:i/>
          <w:sz w:val="24"/>
        </w:rPr>
        <w:t>they</w:t>
      </w:r>
      <w:r>
        <w:rPr>
          <w:i/>
          <w:spacing w:val="40"/>
          <w:sz w:val="24"/>
        </w:rPr>
        <w:t> </w:t>
      </w:r>
      <w:r>
        <w:rPr>
          <w:i/>
          <w:sz w:val="24"/>
        </w:rPr>
        <w:t>hate</w:t>
      </w:r>
      <w:r>
        <w:rPr>
          <w:i/>
          <w:spacing w:val="40"/>
          <w:sz w:val="24"/>
        </w:rPr>
        <w:t> </w:t>
      </w:r>
      <w:r>
        <w:rPr>
          <w:i/>
          <w:sz w:val="24"/>
        </w:rPr>
        <w:t>tests</w:t>
      </w:r>
      <w:r>
        <w:rPr>
          <w:i/>
          <w:spacing w:val="40"/>
          <w:sz w:val="24"/>
        </w:rPr>
        <w:t> </w:t>
      </w:r>
      <w:r>
        <w:rPr>
          <w:i/>
          <w:sz w:val="24"/>
        </w:rPr>
        <w:t>and Measurement</w:t>
      </w:r>
      <w:r>
        <w:rPr>
          <w:sz w:val="24"/>
        </w:rPr>
        <w:t>. Thousand Oaks, CA: Sage Publications Inc.</w:t>
      </w:r>
    </w:p>
    <w:p>
      <w:pPr>
        <w:pStyle w:val="BodyText"/>
      </w:pPr>
    </w:p>
    <w:p>
      <w:pPr>
        <w:spacing w:before="0"/>
        <w:ind w:left="1552" w:right="715" w:hanging="720"/>
        <w:jc w:val="both"/>
        <w:rPr>
          <w:sz w:val="24"/>
        </w:rPr>
      </w:pPr>
      <w:r>
        <w:rPr>
          <w:sz w:val="24"/>
        </w:rPr>
        <w:t>Schermerhorn, J.R., Hunt, J.G., &amp; Osborn, R.N. (1994). </w:t>
      </w:r>
      <w:r>
        <w:rPr>
          <w:i/>
          <w:sz w:val="24"/>
        </w:rPr>
        <w:t>Managing Organizational Behaviour</w:t>
      </w:r>
      <w:r>
        <w:rPr>
          <w:sz w:val="24"/>
        </w:rPr>
        <w:t>, New York. John Wiley and Sons.</w:t>
      </w:r>
    </w:p>
    <w:p>
      <w:pPr>
        <w:spacing w:before="0"/>
        <w:ind w:left="1552" w:right="717" w:hanging="720"/>
        <w:jc w:val="both"/>
        <w:rPr>
          <w:sz w:val="24"/>
        </w:rPr>
      </w:pPr>
      <w:r>
        <w:rPr>
          <w:sz w:val="24"/>
        </w:rPr>
        <w:t>Schor, J. (1991). </w:t>
      </w:r>
      <w:r>
        <w:rPr>
          <w:i/>
          <w:sz w:val="24"/>
        </w:rPr>
        <w:t>The Over Worked American</w:t>
      </w:r>
      <w:r>
        <w:rPr>
          <w:sz w:val="24"/>
        </w:rPr>
        <w:t>: The Unexpected Decline of Leisure. New York: NY.Basic Books.</w:t>
      </w:r>
    </w:p>
    <w:p>
      <w:pPr>
        <w:spacing w:line="552" w:lineRule="exact" w:before="59"/>
        <w:ind w:left="832" w:right="691" w:firstLine="0"/>
        <w:jc w:val="left"/>
        <w:rPr>
          <w:i/>
          <w:sz w:val="24"/>
        </w:rPr>
      </w:pPr>
      <w:r>
        <w:rPr>
          <w:sz w:val="24"/>
        </w:rPr>
        <w:t>Schultz &amp; Schultz, D. (2010). </w:t>
      </w:r>
      <w:r>
        <w:rPr>
          <w:i/>
          <w:sz w:val="24"/>
        </w:rPr>
        <w:t>Psychology and Work Today. </w:t>
      </w:r>
      <w:r>
        <w:rPr>
          <w:sz w:val="24"/>
        </w:rPr>
        <w:t>New York: Prentice Hall. Schweber,</w:t>
      </w:r>
      <w:r>
        <w:rPr>
          <w:spacing w:val="18"/>
          <w:sz w:val="24"/>
        </w:rPr>
        <w:t> </w:t>
      </w:r>
      <w:r>
        <w:rPr>
          <w:sz w:val="24"/>
        </w:rPr>
        <w:t>S.</w:t>
      </w:r>
      <w:r>
        <w:rPr>
          <w:spacing w:val="19"/>
          <w:sz w:val="24"/>
        </w:rPr>
        <w:t> </w:t>
      </w:r>
      <w:r>
        <w:rPr>
          <w:sz w:val="24"/>
        </w:rPr>
        <w:t>(2005).</w:t>
      </w:r>
      <w:r>
        <w:rPr>
          <w:spacing w:val="23"/>
          <w:sz w:val="24"/>
        </w:rPr>
        <w:t> </w:t>
      </w:r>
      <w:r>
        <w:rPr>
          <w:sz w:val="24"/>
        </w:rPr>
        <w:t>In</w:t>
      </w:r>
      <w:r>
        <w:rPr>
          <w:spacing w:val="21"/>
          <w:sz w:val="24"/>
        </w:rPr>
        <w:t> </w:t>
      </w:r>
      <w:r>
        <w:rPr>
          <w:sz w:val="24"/>
        </w:rPr>
        <w:t>Wafula,</w:t>
      </w:r>
      <w:r>
        <w:rPr>
          <w:spacing w:val="19"/>
          <w:sz w:val="24"/>
        </w:rPr>
        <w:t> </w:t>
      </w:r>
      <w:r>
        <w:rPr>
          <w:sz w:val="24"/>
        </w:rPr>
        <w:t>A.N.</w:t>
      </w:r>
      <w:r>
        <w:rPr>
          <w:spacing w:val="19"/>
          <w:sz w:val="24"/>
        </w:rPr>
        <w:t> </w:t>
      </w:r>
      <w:r>
        <w:rPr>
          <w:sz w:val="24"/>
        </w:rPr>
        <w:t>(2010).</w:t>
      </w:r>
      <w:r>
        <w:rPr>
          <w:spacing w:val="23"/>
          <w:sz w:val="24"/>
        </w:rPr>
        <w:t> </w:t>
      </w:r>
      <w:r>
        <w:rPr>
          <w:i/>
          <w:sz w:val="24"/>
        </w:rPr>
        <w:t>Work-family</w:t>
      </w:r>
      <w:r>
        <w:rPr>
          <w:i/>
          <w:spacing w:val="18"/>
          <w:sz w:val="24"/>
        </w:rPr>
        <w:t> </w:t>
      </w:r>
      <w:r>
        <w:rPr>
          <w:i/>
          <w:sz w:val="24"/>
        </w:rPr>
        <w:t>Conflict</w:t>
      </w:r>
      <w:r>
        <w:rPr>
          <w:i/>
          <w:spacing w:val="19"/>
          <w:sz w:val="24"/>
        </w:rPr>
        <w:t> </w:t>
      </w:r>
      <w:r>
        <w:rPr>
          <w:i/>
          <w:sz w:val="24"/>
        </w:rPr>
        <w:t>among</w:t>
      </w:r>
      <w:r>
        <w:rPr>
          <w:i/>
          <w:spacing w:val="21"/>
          <w:sz w:val="24"/>
        </w:rPr>
        <w:t> </w:t>
      </w:r>
      <w:r>
        <w:rPr>
          <w:i/>
          <w:sz w:val="24"/>
        </w:rPr>
        <w:t>Women</w:t>
      </w:r>
      <w:r>
        <w:rPr>
          <w:i/>
          <w:spacing w:val="19"/>
          <w:sz w:val="24"/>
        </w:rPr>
        <w:t> </w:t>
      </w:r>
      <w:r>
        <w:rPr>
          <w:i/>
          <w:sz w:val="24"/>
        </w:rPr>
        <w:t>from</w:t>
      </w:r>
      <w:r>
        <w:rPr>
          <w:i/>
          <w:spacing w:val="20"/>
          <w:sz w:val="24"/>
        </w:rPr>
        <w:t> </w:t>
      </w:r>
      <w:r>
        <w:rPr>
          <w:i/>
          <w:spacing w:val="-10"/>
          <w:sz w:val="24"/>
        </w:rPr>
        <w:t>a</w:t>
      </w:r>
    </w:p>
    <w:p>
      <w:pPr>
        <w:spacing w:line="218" w:lineRule="exact" w:before="0"/>
        <w:ind w:left="1552" w:right="0" w:firstLine="0"/>
        <w:jc w:val="left"/>
        <w:rPr>
          <w:sz w:val="24"/>
        </w:rPr>
      </w:pPr>
      <w:r>
        <w:rPr>
          <w:i/>
          <w:sz w:val="24"/>
        </w:rPr>
        <w:t>Collectivistic</w:t>
      </w:r>
      <w:r>
        <w:rPr>
          <w:i/>
          <w:spacing w:val="64"/>
          <w:w w:val="150"/>
          <w:sz w:val="24"/>
        </w:rPr>
        <w:t> </w:t>
      </w:r>
      <w:r>
        <w:rPr>
          <w:i/>
          <w:sz w:val="24"/>
        </w:rPr>
        <w:t>Culture.</w:t>
      </w:r>
      <w:r>
        <w:rPr>
          <w:i/>
          <w:spacing w:val="67"/>
          <w:w w:val="150"/>
          <w:sz w:val="24"/>
        </w:rPr>
        <w:t> </w:t>
      </w:r>
      <w:r>
        <w:rPr>
          <w:sz w:val="24"/>
        </w:rPr>
        <w:t>MA</w:t>
      </w:r>
      <w:r>
        <w:rPr>
          <w:spacing w:val="64"/>
          <w:w w:val="150"/>
          <w:sz w:val="24"/>
        </w:rPr>
        <w:t> </w:t>
      </w:r>
      <w:r>
        <w:rPr>
          <w:sz w:val="24"/>
        </w:rPr>
        <w:t>Mini</w:t>
      </w:r>
      <w:r>
        <w:rPr>
          <w:spacing w:val="65"/>
          <w:w w:val="150"/>
          <w:sz w:val="24"/>
        </w:rPr>
        <w:t> </w:t>
      </w:r>
      <w:r>
        <w:rPr>
          <w:sz w:val="24"/>
        </w:rPr>
        <w:t>thesis,</w:t>
      </w:r>
      <w:r>
        <w:rPr>
          <w:spacing w:val="65"/>
          <w:w w:val="150"/>
          <w:sz w:val="24"/>
        </w:rPr>
        <w:t> </w:t>
      </w:r>
      <w:r>
        <w:rPr>
          <w:sz w:val="24"/>
        </w:rPr>
        <w:t>Department</w:t>
      </w:r>
      <w:r>
        <w:rPr>
          <w:spacing w:val="65"/>
          <w:w w:val="150"/>
          <w:sz w:val="24"/>
        </w:rPr>
        <w:t> </w:t>
      </w:r>
      <w:r>
        <w:rPr>
          <w:sz w:val="24"/>
        </w:rPr>
        <w:t>of</w:t>
      </w:r>
      <w:r>
        <w:rPr>
          <w:spacing w:val="66"/>
          <w:w w:val="150"/>
          <w:sz w:val="24"/>
        </w:rPr>
        <w:t> </w:t>
      </w:r>
      <w:r>
        <w:rPr>
          <w:sz w:val="24"/>
        </w:rPr>
        <w:t>Industrial</w:t>
      </w:r>
      <w:r>
        <w:rPr>
          <w:spacing w:val="66"/>
          <w:w w:val="150"/>
          <w:sz w:val="24"/>
        </w:rPr>
        <w:t> </w:t>
      </w:r>
      <w:r>
        <w:rPr>
          <w:spacing w:val="-2"/>
          <w:sz w:val="24"/>
        </w:rPr>
        <w:t>Psychology,</w:t>
      </w:r>
    </w:p>
    <w:p>
      <w:pPr>
        <w:pStyle w:val="BodyText"/>
        <w:ind w:left="1552"/>
      </w:pPr>
      <w:r>
        <w:rPr/>
        <w:t>University</w:t>
      </w:r>
      <w:r>
        <w:rPr>
          <w:spacing w:val="-5"/>
        </w:rPr>
        <w:t> </w:t>
      </w:r>
      <w:r>
        <w:rPr/>
        <w:t>of Western</w:t>
      </w:r>
      <w:r>
        <w:rPr>
          <w:spacing w:val="1"/>
        </w:rPr>
        <w:t> </w:t>
      </w:r>
      <w:r>
        <w:rPr>
          <w:spacing w:val="-2"/>
        </w:rPr>
        <w:t>Cape.</w:t>
      </w:r>
    </w:p>
    <w:p>
      <w:pPr>
        <w:pStyle w:val="BodyText"/>
      </w:pPr>
    </w:p>
    <w:p>
      <w:pPr>
        <w:spacing w:before="0"/>
        <w:ind w:left="832" w:right="0" w:firstLine="0"/>
        <w:jc w:val="left"/>
        <w:rPr>
          <w:sz w:val="24"/>
        </w:rPr>
      </w:pPr>
      <w:r>
        <w:rPr>
          <w:sz w:val="24"/>
        </w:rPr>
        <w:t>Segal,</w:t>
      </w:r>
      <w:r>
        <w:rPr>
          <w:spacing w:val="-1"/>
          <w:sz w:val="24"/>
        </w:rPr>
        <w:t> </w:t>
      </w:r>
      <w:r>
        <w:rPr>
          <w:sz w:val="24"/>
        </w:rPr>
        <w:t>J. Smith,</w:t>
      </w:r>
      <w:r>
        <w:rPr>
          <w:spacing w:val="-1"/>
          <w:sz w:val="24"/>
        </w:rPr>
        <w:t> </w:t>
      </w:r>
      <w:r>
        <w:rPr>
          <w:sz w:val="24"/>
        </w:rPr>
        <w:t>M.A., Segal,</w:t>
      </w:r>
      <w:r>
        <w:rPr>
          <w:spacing w:val="1"/>
          <w:sz w:val="24"/>
        </w:rPr>
        <w:t> </w:t>
      </w:r>
      <w:r>
        <w:rPr>
          <w:sz w:val="24"/>
        </w:rPr>
        <w:t>R.</w:t>
      </w:r>
      <w:r>
        <w:rPr>
          <w:spacing w:val="3"/>
          <w:sz w:val="24"/>
        </w:rPr>
        <w:t> </w:t>
      </w:r>
      <w:r>
        <w:rPr>
          <w:sz w:val="24"/>
        </w:rPr>
        <w:t>&amp;</w:t>
      </w:r>
      <w:r>
        <w:rPr>
          <w:spacing w:val="-2"/>
          <w:sz w:val="24"/>
        </w:rPr>
        <w:t> </w:t>
      </w:r>
      <w:r>
        <w:rPr>
          <w:sz w:val="24"/>
        </w:rPr>
        <w:t>Robinson,</w:t>
      </w:r>
      <w:r>
        <w:rPr>
          <w:spacing w:val="1"/>
          <w:sz w:val="24"/>
        </w:rPr>
        <w:t> </w:t>
      </w:r>
      <w:r>
        <w:rPr>
          <w:sz w:val="24"/>
        </w:rPr>
        <w:t>L.</w:t>
      </w:r>
      <w:r>
        <w:rPr>
          <w:spacing w:val="2"/>
          <w:sz w:val="24"/>
        </w:rPr>
        <w:t> </w:t>
      </w:r>
      <w:r>
        <w:rPr>
          <w:sz w:val="24"/>
        </w:rPr>
        <w:t>(2016).</w:t>
      </w:r>
      <w:r>
        <w:rPr>
          <w:spacing w:val="-1"/>
          <w:sz w:val="24"/>
        </w:rPr>
        <w:t> </w:t>
      </w:r>
      <w:r>
        <w:rPr>
          <w:i/>
          <w:sz w:val="24"/>
        </w:rPr>
        <w:t>Stress Symptoms,</w:t>
      </w:r>
      <w:r>
        <w:rPr>
          <w:i/>
          <w:spacing w:val="-1"/>
          <w:sz w:val="24"/>
        </w:rPr>
        <w:t> </w:t>
      </w:r>
      <w:r>
        <w:rPr>
          <w:i/>
          <w:sz w:val="24"/>
        </w:rPr>
        <w:t>Signs and </w:t>
      </w:r>
      <w:r>
        <w:rPr>
          <w:i/>
          <w:spacing w:val="-2"/>
          <w:sz w:val="24"/>
        </w:rPr>
        <w:t>Causes</w:t>
      </w:r>
      <w:r>
        <w:rPr>
          <w:spacing w:val="-2"/>
          <w:sz w:val="24"/>
        </w:rPr>
        <w:t>.</w:t>
      </w:r>
    </w:p>
    <w:p>
      <w:pPr>
        <w:pStyle w:val="BodyText"/>
        <w:ind w:left="1372"/>
      </w:pPr>
      <w:r>
        <w:rPr>
          <w:i/>
        </w:rPr>
        <w:t>Help</w:t>
      </w:r>
      <w:r>
        <w:rPr>
          <w:i/>
          <w:spacing w:val="-3"/>
        </w:rPr>
        <w:t> </w:t>
      </w:r>
      <w:r>
        <w:rPr>
          <w:i/>
        </w:rPr>
        <w:t>guide.</w:t>
      </w:r>
      <w:r>
        <w:rPr>
          <w:i/>
          <w:spacing w:val="-1"/>
        </w:rPr>
        <w:t> </w:t>
      </w:r>
      <w:r>
        <w:rPr/>
        <w:t>Org. Help</w:t>
      </w:r>
      <w:r>
        <w:rPr>
          <w:spacing w:val="-1"/>
        </w:rPr>
        <w:t> </w:t>
      </w:r>
      <w:r>
        <w:rPr/>
        <w:t>Guide‘s</w:t>
      </w:r>
      <w:r>
        <w:rPr>
          <w:spacing w:val="-2"/>
        </w:rPr>
        <w:t> </w:t>
      </w:r>
      <w:r>
        <w:rPr/>
        <w:t>Free</w:t>
      </w:r>
      <w:r>
        <w:rPr>
          <w:spacing w:val="-1"/>
        </w:rPr>
        <w:t> </w:t>
      </w:r>
      <w:r>
        <w:rPr/>
        <w:t>Monthly</w:t>
      </w:r>
      <w:r>
        <w:rPr>
          <w:spacing w:val="-6"/>
        </w:rPr>
        <w:t> </w:t>
      </w:r>
      <w:r>
        <w:rPr/>
        <w:t>Newsletter</w:t>
      </w:r>
      <w:r>
        <w:rPr>
          <w:spacing w:val="1"/>
        </w:rPr>
        <w:t> </w:t>
      </w:r>
      <w:r>
        <w:rPr>
          <w:spacing w:val="-2"/>
        </w:rPr>
        <w:t>U.S.A.</w:t>
      </w:r>
    </w:p>
    <w:p>
      <w:pPr>
        <w:pStyle w:val="BodyText"/>
      </w:pPr>
    </w:p>
    <w:p>
      <w:pPr>
        <w:spacing w:before="0"/>
        <w:ind w:left="1552" w:right="716" w:hanging="720"/>
        <w:jc w:val="both"/>
        <w:rPr>
          <w:sz w:val="24"/>
        </w:rPr>
      </w:pPr>
      <w:r>
        <w:rPr>
          <w:sz w:val="24"/>
        </w:rPr>
        <w:t>Sergiovanni, T. J. &amp; Starrat, R. J. (2002). </w:t>
      </w:r>
      <w:r>
        <w:rPr>
          <w:i/>
          <w:sz w:val="24"/>
        </w:rPr>
        <w:t>Supervision: A Redefinition</w:t>
      </w:r>
      <w:r>
        <w:rPr>
          <w:sz w:val="24"/>
        </w:rPr>
        <w:t>. New York; Mc Graw </w:t>
      </w:r>
      <w:r>
        <w:rPr>
          <w:spacing w:val="-2"/>
          <w:sz w:val="24"/>
        </w:rPr>
        <w:t>Hill.</w:t>
      </w:r>
    </w:p>
    <w:p>
      <w:pPr>
        <w:pStyle w:val="BodyText"/>
      </w:pPr>
    </w:p>
    <w:p>
      <w:pPr>
        <w:spacing w:before="0"/>
        <w:ind w:left="1552" w:right="715" w:hanging="720"/>
        <w:jc w:val="both"/>
        <w:rPr>
          <w:sz w:val="24"/>
        </w:rPr>
      </w:pPr>
      <w:r>
        <w:rPr>
          <w:sz w:val="24"/>
        </w:rPr>
        <w:t>Sevim, S.A. (2006). Religious Tendency and Gender Roles.</w:t>
      </w:r>
      <w:r>
        <w:rPr>
          <w:spacing w:val="40"/>
          <w:sz w:val="24"/>
        </w:rPr>
        <w:t> </w:t>
      </w:r>
      <w:r>
        <w:rPr>
          <w:sz w:val="24"/>
        </w:rPr>
        <w:t>Predictors of the attitudes towards women‘s work roles. </w:t>
      </w:r>
      <w:r>
        <w:rPr>
          <w:i/>
          <w:sz w:val="24"/>
        </w:rPr>
        <w:t>Social Behavioural Personal International Journal </w:t>
      </w:r>
      <w:r>
        <w:rPr>
          <w:sz w:val="24"/>
        </w:rPr>
        <w:t>35:77-86. DOI: 10.2224/sbp.2006.34.1.77.</w:t>
      </w:r>
    </w:p>
    <w:p>
      <w:pPr>
        <w:pStyle w:val="BodyText"/>
      </w:pPr>
    </w:p>
    <w:p>
      <w:pPr>
        <w:spacing w:before="1"/>
        <w:ind w:left="1552" w:right="720" w:hanging="720"/>
        <w:jc w:val="both"/>
        <w:rPr>
          <w:i/>
          <w:sz w:val="24"/>
        </w:rPr>
      </w:pPr>
      <w:r>
        <w:rPr>
          <w:sz w:val="24"/>
        </w:rPr>
        <w:t>Shah, F.S., Khan, D. &amp; Ullah, I. (2014). Problems faced by female teachers at primary level in Khyber Pakhtunkhwa Pakistan. </w:t>
      </w:r>
      <w:r>
        <w:rPr>
          <w:i/>
          <w:sz w:val="24"/>
        </w:rPr>
        <w:t>Institute of Education and Research, University of Science and Technology, Bannu, Paskistan International Online Journal of Primary </w:t>
      </w:r>
      <w:r>
        <w:rPr>
          <w:i/>
          <w:spacing w:val="-2"/>
          <w:sz w:val="24"/>
        </w:rPr>
        <w:t>Education.</w:t>
      </w:r>
    </w:p>
    <w:p>
      <w:pPr>
        <w:spacing w:after="0"/>
        <w:jc w:val="both"/>
        <w:rPr>
          <w:sz w:val="24"/>
        </w:rPr>
        <w:sectPr>
          <w:pgSz w:w="12240" w:h="15840"/>
          <w:pgMar w:header="0" w:footer="1068" w:top="1360" w:bottom="1260" w:left="1040" w:right="720"/>
        </w:sectPr>
      </w:pPr>
    </w:p>
    <w:p>
      <w:pPr>
        <w:spacing w:before="72"/>
        <w:ind w:left="1552" w:right="718" w:hanging="720"/>
        <w:jc w:val="both"/>
        <w:rPr>
          <w:sz w:val="24"/>
        </w:rPr>
      </w:pPr>
      <w:r>
        <w:rPr>
          <w:sz w:val="24"/>
        </w:rPr>
        <w:t>Shelton, B.A., &amp; John, D. (1996). The division of household labour. </w:t>
      </w:r>
      <w:r>
        <w:rPr>
          <w:i/>
          <w:sz w:val="24"/>
        </w:rPr>
        <w:t>Annual Review of Sociology </w:t>
      </w:r>
      <w:r>
        <w:rPr>
          <w:sz w:val="24"/>
        </w:rPr>
        <w:t>22, 229-322.</w:t>
      </w:r>
    </w:p>
    <w:p>
      <w:pPr>
        <w:pStyle w:val="BodyText"/>
      </w:pPr>
    </w:p>
    <w:p>
      <w:pPr>
        <w:spacing w:before="0"/>
        <w:ind w:left="1552" w:right="716" w:hanging="720"/>
        <w:jc w:val="both"/>
        <w:rPr>
          <w:sz w:val="24"/>
        </w:rPr>
      </w:pPr>
      <w:r>
        <w:rPr>
          <w:sz w:val="24"/>
        </w:rPr>
        <w:t>Siddique, L.B. (2013). </w:t>
      </w:r>
      <w:r>
        <w:rPr>
          <w:i/>
          <w:sz w:val="24"/>
        </w:rPr>
        <w:t>Influence of Complexity of Household tasks on job performance of female teachers in tertiary institutions in Sokoto State. </w:t>
      </w:r>
      <w:r>
        <w:rPr>
          <w:sz w:val="24"/>
        </w:rPr>
        <w:t>Unpublished M.Ed. Thesis, Ahmadu Bello University, Zaria.</w:t>
      </w:r>
    </w:p>
    <w:p>
      <w:pPr>
        <w:pStyle w:val="BodyText"/>
      </w:pPr>
    </w:p>
    <w:p>
      <w:pPr>
        <w:tabs>
          <w:tab w:pos="5258" w:val="left" w:leader="dot"/>
        </w:tabs>
        <w:spacing w:before="0"/>
        <w:ind w:left="1552" w:right="1059" w:hanging="720"/>
        <w:jc w:val="left"/>
        <w:rPr>
          <w:sz w:val="24"/>
        </w:rPr>
      </w:pPr>
      <w:r>
        <w:rPr/>
        <mc:AlternateContent>
          <mc:Choice Requires="wps">
            <w:drawing>
              <wp:anchor distT="0" distB="0" distL="0" distR="0" allowOverlap="1" layoutInCell="1" locked="0" behindDoc="0" simplePos="0" relativeHeight="15750144">
                <wp:simplePos x="0" y="0"/>
                <wp:positionH relativeFrom="page">
                  <wp:posOffset>1646173</wp:posOffset>
                </wp:positionH>
                <wp:positionV relativeFrom="paragraph">
                  <wp:posOffset>334622</wp:posOffset>
                </wp:positionV>
                <wp:extent cx="4365625" cy="762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4365625" cy="7620"/>
                        </a:xfrm>
                        <a:custGeom>
                          <a:avLst/>
                          <a:gdLst/>
                          <a:ahLst/>
                          <a:cxnLst/>
                          <a:rect l="l" t="t" r="r" b="b"/>
                          <a:pathLst>
                            <a:path w="4365625" h="7620">
                              <a:moveTo>
                                <a:pt x="4365625" y="0"/>
                              </a:moveTo>
                              <a:lnTo>
                                <a:pt x="0" y="0"/>
                              </a:lnTo>
                              <a:lnTo>
                                <a:pt x="0" y="7619"/>
                              </a:lnTo>
                              <a:lnTo>
                                <a:pt x="4365625" y="7619"/>
                              </a:lnTo>
                              <a:lnTo>
                                <a:pt x="436562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29.619995pt;margin-top:26.348213pt;width:343.75pt;height:.59999pt;mso-position-horizontal-relative:page;mso-position-vertical-relative:paragraph;z-index:15750144" id="docshape66" filled="true" fillcolor="#0000ff" stroked="false">
                <v:fill type="solid"/>
                <w10:wrap type="none"/>
              </v:rect>
            </w:pict>
          </mc:Fallback>
        </mc:AlternateContent>
      </w:r>
      <w:r>
        <w:rPr>
          <w:sz w:val="24"/>
        </w:rPr>
        <w:t>Simmons, C. (2010). </w:t>
      </w:r>
      <w:r>
        <w:rPr>
          <w:i/>
          <w:sz w:val="24"/>
        </w:rPr>
        <w:t>Teacher Skills for the 21</w:t>
      </w:r>
      <w:r>
        <w:rPr>
          <w:i/>
          <w:sz w:val="24"/>
          <w:vertAlign w:val="superscript"/>
        </w:rPr>
        <w:t>st</w:t>
      </w:r>
      <w:r>
        <w:rPr>
          <w:i/>
          <w:sz w:val="24"/>
          <w:vertAlign w:val="baseline"/>
        </w:rPr>
        <w:t> Century</w:t>
      </w:r>
      <w:r>
        <w:rPr>
          <w:sz w:val="24"/>
          <w:vertAlign w:val="baseline"/>
        </w:rPr>
        <w:t>. Ettow, </w:t>
      </w:r>
      <w:hyperlink r:id="rId37">
        <w:r>
          <w:rPr>
            <w:color w:val="0000FF"/>
            <w:spacing w:val="-2"/>
            <w:sz w:val="24"/>
            <w:vertAlign w:val="baseline"/>
          </w:rPr>
          <w:t>http://www.ehow.com/list_6593189.</w:t>
        </w:r>
      </w:hyperlink>
      <w:r>
        <w:rPr>
          <w:color w:val="0000FF"/>
          <w:sz w:val="24"/>
          <w:vertAlign w:val="baseline"/>
        </w:rPr>
        <w:tab/>
        <w:t>teacher-skills-21</w:t>
      </w:r>
      <w:r>
        <w:rPr>
          <w:color w:val="0000FF"/>
          <w:sz w:val="24"/>
          <w:vertAlign w:val="superscript"/>
        </w:rPr>
        <w:t>st</w:t>
      </w:r>
      <w:r>
        <w:rPr>
          <w:color w:val="0000FF"/>
          <w:spacing w:val="-13"/>
          <w:sz w:val="24"/>
          <w:vertAlign w:val="baseline"/>
        </w:rPr>
        <w:t> </w:t>
      </w:r>
      <w:r>
        <w:rPr>
          <w:color w:val="0000FF"/>
          <w:sz w:val="24"/>
          <w:vertAlign w:val="baseline"/>
        </w:rPr>
        <w:t>–</w:t>
      </w:r>
      <w:r>
        <w:rPr>
          <w:color w:val="0000FF"/>
          <w:spacing w:val="-13"/>
          <w:sz w:val="24"/>
          <w:vertAlign w:val="baseline"/>
        </w:rPr>
        <w:t> </w:t>
      </w:r>
      <w:r>
        <w:rPr>
          <w:color w:val="0000FF"/>
          <w:sz w:val="24"/>
          <w:vertAlign w:val="baseline"/>
        </w:rPr>
        <w:t>century.html</w:t>
      </w:r>
      <w:r>
        <w:rPr>
          <w:color w:val="0000FF"/>
          <w:spacing w:val="-12"/>
          <w:sz w:val="24"/>
          <w:vertAlign w:val="baseline"/>
        </w:rPr>
        <w:t> </w:t>
      </w:r>
      <w:r>
        <w:rPr>
          <w:sz w:val="24"/>
          <w:vertAlign w:val="baseline"/>
        </w:rPr>
        <w:t>Retrieved</w:t>
      </w:r>
    </w:p>
    <w:p>
      <w:pPr>
        <w:pStyle w:val="BodyText"/>
        <w:ind w:left="1552"/>
      </w:pPr>
      <w:r>
        <w:rPr/>
        <w:t>July,</w:t>
      </w:r>
      <w:r>
        <w:rPr>
          <w:spacing w:val="-4"/>
        </w:rPr>
        <w:t> </w:t>
      </w:r>
      <w:r>
        <w:rPr>
          <w:spacing w:val="-2"/>
        </w:rPr>
        <w:t>2016.</w:t>
      </w:r>
    </w:p>
    <w:p>
      <w:pPr>
        <w:pStyle w:val="BodyText"/>
      </w:pPr>
    </w:p>
    <w:p>
      <w:pPr>
        <w:spacing w:before="0"/>
        <w:ind w:left="1552" w:right="720" w:hanging="720"/>
        <w:jc w:val="both"/>
        <w:rPr>
          <w:sz w:val="24"/>
        </w:rPr>
      </w:pPr>
      <w:r>
        <w:rPr>
          <w:sz w:val="24"/>
        </w:rPr>
        <w:t>Smith, G. &amp; Zwart, M. L. (2010). </w:t>
      </w:r>
      <w:r>
        <w:rPr>
          <w:i/>
          <w:sz w:val="24"/>
        </w:rPr>
        <w:t>Home Economics: A Contextual Study of the Subject and Home Economics Teacher Education</w:t>
      </w:r>
      <w:r>
        <w:rPr>
          <w:sz w:val="24"/>
        </w:rPr>
        <w:t>. Teachers of Home Economics Specialist Association (THESA). British Columbia.</w:t>
      </w:r>
    </w:p>
    <w:p>
      <w:pPr>
        <w:pStyle w:val="BodyText"/>
        <w:spacing w:before="1"/>
      </w:pPr>
    </w:p>
    <w:p>
      <w:pPr>
        <w:spacing w:before="0"/>
        <w:ind w:left="1552" w:right="720" w:hanging="720"/>
        <w:jc w:val="both"/>
        <w:rPr>
          <w:sz w:val="24"/>
        </w:rPr>
      </w:pPr>
      <w:r>
        <w:rPr>
          <w:sz w:val="24"/>
        </w:rPr>
        <w:t>Spiegel, M. (1992). </w:t>
      </w:r>
      <w:r>
        <w:rPr>
          <w:i/>
          <w:sz w:val="24"/>
        </w:rPr>
        <w:t>Synthesizing evaluation perspectives, Practices and evidences, proceedings of the American Evaluation Association</w:t>
      </w:r>
      <w:r>
        <w:rPr>
          <w:sz w:val="24"/>
        </w:rPr>
        <w:t>: 92 Extension </w:t>
      </w:r>
      <w:r>
        <w:rPr>
          <w:sz w:val="24"/>
        </w:rPr>
        <w:t>evaluation Topical interest group, Seattle WA, 27-37.</w:t>
      </w:r>
    </w:p>
    <w:p>
      <w:pPr>
        <w:pStyle w:val="BodyText"/>
      </w:pPr>
    </w:p>
    <w:p>
      <w:pPr>
        <w:spacing w:before="0"/>
        <w:ind w:left="1552" w:right="718" w:hanging="720"/>
        <w:jc w:val="both"/>
        <w:rPr>
          <w:sz w:val="24"/>
        </w:rPr>
      </w:pPr>
      <w:r>
        <w:rPr>
          <w:sz w:val="24"/>
        </w:rPr>
        <w:t>Sprenger, J. (2011). </w:t>
      </w:r>
      <w:r>
        <w:rPr>
          <w:i/>
          <w:sz w:val="24"/>
        </w:rPr>
        <w:t>Stress and Coping Behaviours among Primary School Teachers</w:t>
      </w:r>
      <w:r>
        <w:rPr>
          <w:sz w:val="24"/>
        </w:rPr>
        <w:t>. A Thesis presented to the Faculty of the Department of Health Education and Promotion. East Californian University.</w:t>
      </w:r>
    </w:p>
    <w:p>
      <w:pPr>
        <w:pStyle w:val="BodyText"/>
      </w:pPr>
    </w:p>
    <w:p>
      <w:pPr>
        <w:pStyle w:val="BodyText"/>
        <w:ind w:left="1552" w:hanging="720"/>
      </w:pPr>
      <w:r>
        <w:rPr/>
        <w:t>Starr, L. (2002). Measuring the Effects of Effective Teaching. </w:t>
      </w:r>
      <w:r>
        <w:rPr>
          <w:i/>
        </w:rPr>
        <w:t>Education, World.</w:t>
      </w:r>
      <w:r>
        <w:rPr>
          <w:i/>
          <w:spacing w:val="40"/>
        </w:rPr>
        <w:t> </w:t>
      </w:r>
      <w:r>
        <w:rPr/>
        <w:t>Retrieved November 10, 2014. from: </w:t>
      </w:r>
      <w:hyperlink r:id="rId38">
        <w:r>
          <w:rPr>
            <w:color w:val="0000FF"/>
            <w:u w:val="single" w:color="0000FF"/>
          </w:rPr>
          <w:t>www.education-world.com/a_issues.shtml</w:t>
        </w:r>
      </w:hyperlink>
      <w:r>
        <w:rPr/>
        <w:t>.</w:t>
      </w:r>
    </w:p>
    <w:p>
      <w:pPr>
        <w:pStyle w:val="BodyText"/>
      </w:pPr>
    </w:p>
    <w:p>
      <w:pPr>
        <w:pStyle w:val="BodyText"/>
        <w:spacing w:before="1"/>
        <w:ind w:left="1552" w:right="713" w:hanging="720"/>
        <w:jc w:val="both"/>
      </w:pPr>
      <w:r>
        <w:rPr/>
        <w:t>Stoner, Hartman &amp; Arora, (2006). In Amedu, O.S. (2013). Strategies for Performing Home Management Role Expectation of Two Earner Families in Delta State. </w:t>
      </w:r>
      <w:r>
        <w:rPr>
          <w:i/>
        </w:rPr>
        <w:t>Public Policy and Administrative Research</w:t>
      </w:r>
      <w:r>
        <w:rPr/>
        <w:t>, ISSN 2224-5731 (Paper) ISSN 2225-0972 (online) Vol. 3, No. 11.</w:t>
      </w:r>
    </w:p>
    <w:p>
      <w:pPr>
        <w:spacing w:before="0"/>
        <w:ind w:left="832" w:right="0" w:firstLine="0"/>
        <w:jc w:val="both"/>
        <w:rPr>
          <w:sz w:val="24"/>
        </w:rPr>
      </w:pPr>
      <w:r>
        <w:rPr>
          <w:sz w:val="24"/>
        </w:rPr>
        <w:t>Street,</w:t>
      </w:r>
      <w:r>
        <w:rPr>
          <w:spacing w:val="-3"/>
          <w:sz w:val="24"/>
        </w:rPr>
        <w:t> </w:t>
      </w:r>
      <w:r>
        <w:rPr>
          <w:sz w:val="24"/>
        </w:rPr>
        <w:t>P.</w:t>
      </w:r>
      <w:r>
        <w:rPr>
          <w:spacing w:val="-1"/>
          <w:sz w:val="24"/>
        </w:rPr>
        <w:t> </w:t>
      </w:r>
      <w:r>
        <w:rPr>
          <w:sz w:val="24"/>
        </w:rPr>
        <w:t>(2006).</w:t>
      </w:r>
      <w:r>
        <w:rPr>
          <w:spacing w:val="-1"/>
          <w:sz w:val="24"/>
        </w:rPr>
        <w:t> </w:t>
      </w:r>
      <w:r>
        <w:rPr>
          <w:i/>
          <w:sz w:val="24"/>
        </w:rPr>
        <w:t>Home</w:t>
      </w:r>
      <w:r>
        <w:rPr>
          <w:i/>
          <w:spacing w:val="1"/>
          <w:sz w:val="24"/>
        </w:rPr>
        <w:t> </w:t>
      </w:r>
      <w:r>
        <w:rPr>
          <w:i/>
          <w:sz w:val="24"/>
        </w:rPr>
        <w:t>Economics</w:t>
      </w:r>
      <w:r>
        <w:rPr>
          <w:i/>
          <w:spacing w:val="-1"/>
          <w:sz w:val="24"/>
        </w:rPr>
        <w:t> </w:t>
      </w:r>
      <w:r>
        <w:rPr>
          <w:i/>
          <w:sz w:val="24"/>
        </w:rPr>
        <w:t>Education</w:t>
      </w:r>
      <w:r>
        <w:rPr>
          <w:i/>
          <w:spacing w:val="-1"/>
          <w:sz w:val="24"/>
        </w:rPr>
        <w:t> </w:t>
      </w:r>
      <w:r>
        <w:rPr>
          <w:i/>
          <w:sz w:val="24"/>
        </w:rPr>
        <w:t>in</w:t>
      </w:r>
      <w:r>
        <w:rPr>
          <w:i/>
          <w:spacing w:val="1"/>
          <w:sz w:val="24"/>
        </w:rPr>
        <w:t> </w:t>
      </w:r>
      <w:r>
        <w:rPr>
          <w:i/>
          <w:sz w:val="24"/>
        </w:rPr>
        <w:t>New Zealand</w:t>
      </w:r>
      <w:r>
        <w:rPr>
          <w:sz w:val="24"/>
        </w:rPr>
        <w:t>:</w:t>
      </w:r>
      <w:r>
        <w:rPr>
          <w:spacing w:val="-1"/>
          <w:sz w:val="24"/>
        </w:rPr>
        <w:t> </w:t>
      </w:r>
      <w:r>
        <w:rPr>
          <w:sz w:val="24"/>
        </w:rPr>
        <w:t>A</w:t>
      </w:r>
      <w:r>
        <w:rPr>
          <w:spacing w:val="-1"/>
          <w:sz w:val="24"/>
        </w:rPr>
        <w:t> </w:t>
      </w:r>
      <w:r>
        <w:rPr>
          <w:sz w:val="24"/>
        </w:rPr>
        <w:t>Position</w:t>
      </w:r>
      <w:r>
        <w:rPr>
          <w:spacing w:val="-2"/>
          <w:sz w:val="24"/>
        </w:rPr>
        <w:t> Statement.</w:t>
      </w:r>
    </w:p>
    <w:p>
      <w:pPr>
        <w:pStyle w:val="BodyText"/>
      </w:pPr>
    </w:p>
    <w:p>
      <w:pPr>
        <w:pStyle w:val="BodyText"/>
        <w:ind w:left="1552" w:right="715" w:hanging="720"/>
        <w:jc w:val="both"/>
      </w:pPr>
      <w:r>
        <w:rPr/>
        <w:t>Sudhaker &amp; Gomes (2010). In Opeyemi, Abolaj &amp; Abolaji (2015). An Assessment of Burnout, Job Stress and Coping Strategies among Early Childhood Education Teachers in Ijebu North Local Government Area of Ogun State. </w:t>
      </w:r>
      <w:r>
        <w:rPr>
          <w:i/>
        </w:rPr>
        <w:t>International Journal of Humanities and social science</w:t>
      </w:r>
      <w:r>
        <w:rPr/>
        <w:t>. Vol. 5, No. 4(1).</w:t>
      </w:r>
    </w:p>
    <w:p>
      <w:pPr>
        <w:pStyle w:val="BodyText"/>
      </w:pPr>
    </w:p>
    <w:p>
      <w:pPr>
        <w:spacing w:before="1"/>
        <w:ind w:left="1552" w:right="0" w:hanging="720"/>
        <w:jc w:val="left"/>
        <w:rPr>
          <w:sz w:val="24"/>
        </w:rPr>
      </w:pPr>
      <w:r>
        <w:rPr>
          <w:sz w:val="24"/>
        </w:rPr>
        <w:t>Tahir,</w:t>
      </w:r>
      <w:r>
        <w:rPr>
          <w:spacing w:val="40"/>
          <w:sz w:val="24"/>
        </w:rPr>
        <w:t> </w:t>
      </w:r>
      <w:r>
        <w:rPr>
          <w:sz w:val="24"/>
        </w:rPr>
        <w:t>A.</w:t>
      </w:r>
      <w:r>
        <w:rPr>
          <w:spacing w:val="39"/>
          <w:sz w:val="24"/>
        </w:rPr>
        <w:t> </w:t>
      </w:r>
      <w:r>
        <w:rPr>
          <w:sz w:val="24"/>
        </w:rPr>
        <w:t>(2011).</w:t>
      </w:r>
      <w:r>
        <w:rPr>
          <w:spacing w:val="40"/>
          <w:sz w:val="24"/>
        </w:rPr>
        <w:t> </w:t>
      </w:r>
      <w:r>
        <w:rPr>
          <w:i/>
          <w:sz w:val="24"/>
        </w:rPr>
        <w:t>Effectiveness</w:t>
      </w:r>
      <w:r>
        <w:rPr>
          <w:i/>
          <w:spacing w:val="40"/>
          <w:sz w:val="24"/>
        </w:rPr>
        <w:t> </w:t>
      </w:r>
      <w:r>
        <w:rPr>
          <w:i/>
          <w:sz w:val="24"/>
        </w:rPr>
        <w:t>of</w:t>
      </w:r>
      <w:r>
        <w:rPr>
          <w:i/>
          <w:spacing w:val="40"/>
          <w:sz w:val="24"/>
        </w:rPr>
        <w:t> </w:t>
      </w:r>
      <w:r>
        <w:rPr>
          <w:i/>
          <w:sz w:val="24"/>
        </w:rPr>
        <w:t>Teaching</w:t>
      </w:r>
      <w:r>
        <w:rPr>
          <w:i/>
          <w:spacing w:val="40"/>
          <w:sz w:val="24"/>
        </w:rPr>
        <w:t> </w:t>
      </w:r>
      <w:r>
        <w:rPr>
          <w:i/>
          <w:sz w:val="24"/>
        </w:rPr>
        <w:t>Stress</w:t>
      </w:r>
      <w:r>
        <w:rPr>
          <w:i/>
          <w:spacing w:val="40"/>
          <w:sz w:val="24"/>
        </w:rPr>
        <w:t> </w:t>
      </w:r>
      <w:r>
        <w:rPr>
          <w:i/>
          <w:sz w:val="24"/>
        </w:rPr>
        <w:t>on</w:t>
      </w:r>
      <w:r>
        <w:rPr>
          <w:i/>
          <w:spacing w:val="39"/>
          <w:sz w:val="24"/>
        </w:rPr>
        <w:t> </w:t>
      </w:r>
      <w:r>
        <w:rPr>
          <w:i/>
          <w:sz w:val="24"/>
        </w:rPr>
        <w:t>Academic</w:t>
      </w:r>
      <w:r>
        <w:rPr>
          <w:i/>
          <w:spacing w:val="39"/>
          <w:sz w:val="24"/>
        </w:rPr>
        <w:t> </w:t>
      </w:r>
      <w:r>
        <w:rPr>
          <w:i/>
          <w:sz w:val="24"/>
        </w:rPr>
        <w:t>Performance</w:t>
      </w:r>
      <w:r>
        <w:rPr>
          <w:i/>
          <w:spacing w:val="39"/>
          <w:sz w:val="24"/>
        </w:rPr>
        <w:t> </w:t>
      </w:r>
      <w:r>
        <w:rPr>
          <w:i/>
          <w:sz w:val="24"/>
        </w:rPr>
        <w:t>of</w:t>
      </w:r>
      <w:r>
        <w:rPr>
          <w:i/>
          <w:spacing w:val="40"/>
          <w:sz w:val="24"/>
        </w:rPr>
        <w:t> </w:t>
      </w:r>
      <w:r>
        <w:rPr>
          <w:i/>
          <w:sz w:val="24"/>
        </w:rPr>
        <w:t>College Teachers in Pakistan</w:t>
      </w:r>
      <w:r>
        <w:rPr>
          <w:sz w:val="24"/>
        </w:rPr>
        <w:t>, 1(3), 123-129.</w:t>
      </w:r>
    </w:p>
    <w:p>
      <w:pPr>
        <w:spacing w:before="276"/>
        <w:ind w:left="1552" w:right="691" w:hanging="720"/>
        <w:jc w:val="left"/>
        <w:rPr>
          <w:sz w:val="24"/>
        </w:rPr>
      </w:pPr>
      <w:r>
        <w:rPr>
          <w:sz w:val="24"/>
        </w:rPr>
        <w:t>Teachers</w:t>
      </w:r>
      <w:r>
        <w:rPr>
          <w:spacing w:val="40"/>
          <w:sz w:val="24"/>
        </w:rPr>
        <w:t> </w:t>
      </w:r>
      <w:r>
        <w:rPr>
          <w:sz w:val="24"/>
        </w:rPr>
        <w:t>Service</w:t>
      </w:r>
      <w:r>
        <w:rPr>
          <w:spacing w:val="40"/>
          <w:sz w:val="24"/>
        </w:rPr>
        <w:t> </w:t>
      </w:r>
      <w:r>
        <w:rPr>
          <w:sz w:val="24"/>
        </w:rPr>
        <w:t>Commission.</w:t>
      </w:r>
      <w:r>
        <w:rPr>
          <w:spacing w:val="40"/>
          <w:sz w:val="24"/>
        </w:rPr>
        <w:t> </w:t>
      </w:r>
      <w:r>
        <w:rPr>
          <w:i/>
          <w:sz w:val="24"/>
        </w:rPr>
        <w:t>Revised</w:t>
      </w:r>
      <w:r>
        <w:rPr>
          <w:i/>
          <w:spacing w:val="40"/>
          <w:sz w:val="24"/>
        </w:rPr>
        <w:t> </w:t>
      </w:r>
      <w:r>
        <w:rPr>
          <w:i/>
          <w:sz w:val="24"/>
        </w:rPr>
        <w:t>Scheme</w:t>
      </w:r>
      <w:r>
        <w:rPr>
          <w:i/>
          <w:spacing w:val="40"/>
          <w:sz w:val="24"/>
        </w:rPr>
        <w:t> </w:t>
      </w:r>
      <w:r>
        <w:rPr>
          <w:i/>
          <w:sz w:val="24"/>
        </w:rPr>
        <w:t>of</w:t>
      </w:r>
      <w:r>
        <w:rPr>
          <w:i/>
          <w:spacing w:val="40"/>
          <w:sz w:val="24"/>
        </w:rPr>
        <w:t> </w:t>
      </w:r>
      <w:r>
        <w:rPr>
          <w:i/>
          <w:sz w:val="24"/>
        </w:rPr>
        <w:t>Service</w:t>
      </w:r>
      <w:r>
        <w:rPr>
          <w:i/>
          <w:spacing w:val="40"/>
          <w:sz w:val="24"/>
        </w:rPr>
        <w:t> </w:t>
      </w:r>
      <w:r>
        <w:rPr>
          <w:i/>
          <w:sz w:val="24"/>
        </w:rPr>
        <w:t>for</w:t>
      </w:r>
      <w:r>
        <w:rPr>
          <w:i/>
          <w:spacing w:val="40"/>
          <w:sz w:val="24"/>
        </w:rPr>
        <w:t> </w:t>
      </w:r>
      <w:r>
        <w:rPr>
          <w:i/>
          <w:sz w:val="24"/>
        </w:rPr>
        <w:t>Graduate</w:t>
      </w:r>
      <w:r>
        <w:rPr>
          <w:i/>
          <w:spacing w:val="40"/>
          <w:sz w:val="24"/>
        </w:rPr>
        <w:t> </w:t>
      </w:r>
      <w:r>
        <w:rPr>
          <w:i/>
          <w:sz w:val="24"/>
        </w:rPr>
        <w:t>Teachers</w:t>
      </w:r>
      <w:r>
        <w:rPr>
          <w:i/>
          <w:spacing w:val="40"/>
          <w:sz w:val="24"/>
        </w:rPr>
        <w:t> </w:t>
      </w:r>
      <w:r>
        <w:rPr>
          <w:i/>
          <w:sz w:val="24"/>
        </w:rPr>
        <w:t>and</w:t>
      </w:r>
      <w:r>
        <w:rPr>
          <w:i/>
          <w:spacing w:val="40"/>
          <w:sz w:val="24"/>
        </w:rPr>
        <w:t> </w:t>
      </w:r>
      <w:r>
        <w:rPr>
          <w:i/>
          <w:sz w:val="24"/>
        </w:rPr>
        <w:t>Lecturers</w:t>
      </w:r>
      <w:r>
        <w:rPr>
          <w:sz w:val="24"/>
        </w:rPr>
        <w:t>. Kenya 2007.</w:t>
      </w:r>
    </w:p>
    <w:p>
      <w:pPr>
        <w:spacing w:before="276"/>
        <w:ind w:left="832" w:right="0" w:firstLine="0"/>
        <w:jc w:val="both"/>
        <w:rPr>
          <w:sz w:val="24"/>
        </w:rPr>
      </w:pPr>
      <w:r>
        <w:rPr>
          <w:sz w:val="24"/>
        </w:rPr>
        <w:t>Teijlingen,</w:t>
      </w:r>
      <w:r>
        <w:rPr>
          <w:spacing w:val="11"/>
          <w:sz w:val="24"/>
        </w:rPr>
        <w:t> </w:t>
      </w:r>
      <w:r>
        <w:rPr>
          <w:sz w:val="24"/>
        </w:rPr>
        <w:t>E.V.</w:t>
      </w:r>
      <w:r>
        <w:rPr>
          <w:spacing w:val="13"/>
          <w:sz w:val="24"/>
        </w:rPr>
        <w:t> </w:t>
      </w:r>
      <w:r>
        <w:rPr>
          <w:sz w:val="24"/>
        </w:rPr>
        <w:t>&amp;</w:t>
      </w:r>
      <w:r>
        <w:rPr>
          <w:spacing w:val="11"/>
          <w:sz w:val="24"/>
        </w:rPr>
        <w:t> </w:t>
      </w:r>
      <w:r>
        <w:rPr>
          <w:sz w:val="24"/>
        </w:rPr>
        <w:t>Hundley,</w:t>
      </w:r>
      <w:r>
        <w:rPr>
          <w:spacing w:val="12"/>
          <w:sz w:val="24"/>
        </w:rPr>
        <w:t> </w:t>
      </w:r>
      <w:r>
        <w:rPr>
          <w:sz w:val="24"/>
        </w:rPr>
        <w:t>V.</w:t>
      </w:r>
      <w:r>
        <w:rPr>
          <w:spacing w:val="12"/>
          <w:sz w:val="24"/>
        </w:rPr>
        <w:t> </w:t>
      </w:r>
      <w:r>
        <w:rPr>
          <w:sz w:val="24"/>
        </w:rPr>
        <w:t>(2002).</w:t>
      </w:r>
      <w:r>
        <w:rPr>
          <w:spacing w:val="12"/>
          <w:sz w:val="24"/>
        </w:rPr>
        <w:t> </w:t>
      </w:r>
      <w:r>
        <w:rPr>
          <w:i/>
          <w:sz w:val="24"/>
        </w:rPr>
        <w:t>The</w:t>
      </w:r>
      <w:r>
        <w:rPr>
          <w:i/>
          <w:spacing w:val="12"/>
          <w:sz w:val="24"/>
        </w:rPr>
        <w:t> </w:t>
      </w:r>
      <w:r>
        <w:rPr>
          <w:i/>
          <w:sz w:val="24"/>
        </w:rPr>
        <w:t>Importance</w:t>
      </w:r>
      <w:r>
        <w:rPr>
          <w:i/>
          <w:spacing w:val="9"/>
          <w:sz w:val="24"/>
        </w:rPr>
        <w:t> </w:t>
      </w:r>
      <w:r>
        <w:rPr>
          <w:i/>
          <w:sz w:val="24"/>
        </w:rPr>
        <w:t>of</w:t>
      </w:r>
      <w:r>
        <w:rPr>
          <w:i/>
          <w:spacing w:val="11"/>
          <w:sz w:val="24"/>
        </w:rPr>
        <w:t> </w:t>
      </w:r>
      <w:r>
        <w:rPr>
          <w:i/>
          <w:sz w:val="24"/>
        </w:rPr>
        <w:t>Pilot</w:t>
      </w:r>
      <w:r>
        <w:rPr>
          <w:i/>
          <w:spacing w:val="11"/>
          <w:sz w:val="24"/>
        </w:rPr>
        <w:t> </w:t>
      </w:r>
      <w:r>
        <w:rPr>
          <w:i/>
          <w:sz w:val="24"/>
        </w:rPr>
        <w:t>Studies</w:t>
      </w:r>
      <w:r>
        <w:rPr>
          <w:sz w:val="24"/>
        </w:rPr>
        <w:t>.</w:t>
      </w:r>
      <w:r>
        <w:rPr>
          <w:spacing w:val="13"/>
          <w:sz w:val="24"/>
        </w:rPr>
        <w:t> </w:t>
      </w:r>
      <w:r>
        <w:rPr>
          <w:sz w:val="24"/>
        </w:rPr>
        <w:t>Nursing</w:t>
      </w:r>
      <w:r>
        <w:rPr>
          <w:spacing w:val="12"/>
          <w:sz w:val="24"/>
        </w:rPr>
        <w:t> </w:t>
      </w:r>
      <w:r>
        <w:rPr>
          <w:spacing w:val="-2"/>
          <w:sz w:val="24"/>
        </w:rPr>
        <w:t>Standard.</w:t>
      </w:r>
    </w:p>
    <w:p>
      <w:pPr>
        <w:pStyle w:val="BodyText"/>
        <w:ind w:left="1552"/>
      </w:pPr>
      <w:r>
        <w:rPr/>
        <w:t>ProGuest</w:t>
      </w:r>
      <w:r>
        <w:rPr>
          <w:spacing w:val="-2"/>
        </w:rPr>
        <w:t> </w:t>
      </w:r>
      <w:r>
        <w:rPr/>
        <w:t>Nursing</w:t>
      </w:r>
      <w:r>
        <w:rPr>
          <w:spacing w:val="-1"/>
        </w:rPr>
        <w:t> </w:t>
      </w:r>
      <w:r>
        <w:rPr/>
        <w:t>&amp;</w:t>
      </w:r>
      <w:r>
        <w:rPr>
          <w:spacing w:val="-1"/>
        </w:rPr>
        <w:t> </w:t>
      </w:r>
      <w:r>
        <w:rPr/>
        <w:t>Allied</w:t>
      </w:r>
      <w:r>
        <w:rPr>
          <w:spacing w:val="-1"/>
        </w:rPr>
        <w:t> </w:t>
      </w:r>
      <w:r>
        <w:rPr/>
        <w:t>Health</w:t>
      </w:r>
      <w:r>
        <w:rPr>
          <w:spacing w:val="-1"/>
        </w:rPr>
        <w:t> </w:t>
      </w:r>
      <w:r>
        <w:rPr>
          <w:spacing w:val="-2"/>
        </w:rPr>
        <w:t>Source.</w:t>
      </w:r>
    </w:p>
    <w:p>
      <w:pPr>
        <w:spacing w:after="0"/>
        <w:sectPr>
          <w:pgSz w:w="12240" w:h="15840"/>
          <w:pgMar w:header="0" w:footer="1068" w:top="1360" w:bottom="1260" w:left="1040" w:right="720"/>
        </w:sectPr>
      </w:pPr>
    </w:p>
    <w:p>
      <w:pPr>
        <w:pStyle w:val="BodyText"/>
        <w:spacing w:before="72"/>
        <w:ind w:left="1552" w:right="717" w:hanging="720"/>
        <w:jc w:val="both"/>
      </w:pPr>
      <w:r>
        <w:rPr/>
        <w:t>Tharenou, P.; Saks, M. A. &amp; Moore, C. (2007). ‗A Review and Critique of Research on Training and Organizational-Level Outcomes,‘ </w:t>
      </w:r>
      <w:r>
        <w:rPr>
          <w:i/>
        </w:rPr>
        <w:t>Human Research Management Review. </w:t>
      </w:r>
      <w:r>
        <w:rPr/>
        <w:t>(17):251-273.</w:t>
      </w:r>
    </w:p>
    <w:p>
      <w:pPr>
        <w:pStyle w:val="BodyText"/>
      </w:pPr>
    </w:p>
    <w:p>
      <w:pPr>
        <w:spacing w:before="0"/>
        <w:ind w:left="1552" w:right="0" w:hanging="720"/>
        <w:jc w:val="left"/>
        <w:rPr>
          <w:sz w:val="24"/>
        </w:rPr>
      </w:pPr>
      <w:r>
        <w:rPr>
          <w:sz w:val="24"/>
        </w:rPr>
        <w:t>The</w:t>
      </w:r>
      <w:r>
        <w:rPr>
          <w:spacing w:val="38"/>
          <w:sz w:val="24"/>
        </w:rPr>
        <w:t> </w:t>
      </w:r>
      <w:r>
        <w:rPr>
          <w:sz w:val="24"/>
        </w:rPr>
        <w:t>Career</w:t>
      </w:r>
      <w:r>
        <w:rPr>
          <w:spacing w:val="39"/>
          <w:sz w:val="24"/>
        </w:rPr>
        <w:t> </w:t>
      </w:r>
      <w:r>
        <w:rPr>
          <w:sz w:val="24"/>
        </w:rPr>
        <w:t>Woman</w:t>
      </w:r>
      <w:r>
        <w:rPr>
          <w:spacing w:val="39"/>
          <w:sz w:val="24"/>
        </w:rPr>
        <w:t> </w:t>
      </w:r>
      <w:r>
        <w:rPr>
          <w:sz w:val="24"/>
        </w:rPr>
        <w:t>and</w:t>
      </w:r>
      <w:r>
        <w:rPr>
          <w:spacing w:val="40"/>
          <w:sz w:val="24"/>
        </w:rPr>
        <w:t> </w:t>
      </w:r>
      <w:r>
        <w:rPr>
          <w:sz w:val="24"/>
        </w:rPr>
        <w:t>Home</w:t>
      </w:r>
      <w:r>
        <w:rPr>
          <w:spacing w:val="39"/>
          <w:sz w:val="24"/>
        </w:rPr>
        <w:t> </w:t>
      </w:r>
      <w:r>
        <w:rPr>
          <w:sz w:val="24"/>
        </w:rPr>
        <w:t>Responsibilities</w:t>
      </w:r>
      <w:r>
        <w:rPr>
          <w:spacing w:val="39"/>
          <w:sz w:val="24"/>
        </w:rPr>
        <w:t> </w:t>
      </w:r>
      <w:r>
        <w:rPr>
          <w:sz w:val="24"/>
        </w:rPr>
        <w:t>Coping</w:t>
      </w:r>
      <w:r>
        <w:rPr>
          <w:spacing w:val="38"/>
          <w:sz w:val="24"/>
        </w:rPr>
        <w:t> </w:t>
      </w:r>
      <w:r>
        <w:rPr>
          <w:sz w:val="24"/>
        </w:rPr>
        <w:t>Strategies,</w:t>
      </w:r>
      <w:r>
        <w:rPr>
          <w:spacing w:val="40"/>
          <w:sz w:val="24"/>
        </w:rPr>
        <w:t> </w:t>
      </w:r>
      <w:r>
        <w:rPr>
          <w:i/>
          <w:sz w:val="24"/>
        </w:rPr>
        <w:t>Journal</w:t>
      </w:r>
      <w:r>
        <w:rPr>
          <w:i/>
          <w:spacing w:val="40"/>
          <w:sz w:val="24"/>
        </w:rPr>
        <w:t> </w:t>
      </w:r>
      <w:r>
        <w:rPr>
          <w:i/>
          <w:sz w:val="24"/>
        </w:rPr>
        <w:t>of</w:t>
      </w:r>
      <w:r>
        <w:rPr>
          <w:i/>
          <w:spacing w:val="40"/>
          <w:sz w:val="24"/>
        </w:rPr>
        <w:t> </w:t>
      </w:r>
      <w:r>
        <w:rPr>
          <w:i/>
          <w:sz w:val="24"/>
        </w:rPr>
        <w:t>Women</w:t>
      </w:r>
      <w:r>
        <w:rPr>
          <w:i/>
          <w:spacing w:val="39"/>
          <w:sz w:val="24"/>
        </w:rPr>
        <w:t> </w:t>
      </w:r>
      <w:r>
        <w:rPr>
          <w:i/>
          <w:sz w:val="24"/>
        </w:rPr>
        <w:t>in Colleges of Education </w:t>
      </w:r>
      <w:r>
        <w:rPr>
          <w:sz w:val="24"/>
        </w:rPr>
        <w:t>(JOWICE) Vol. 8 October 2004 369 Dan-Sil Press.</w:t>
      </w:r>
    </w:p>
    <w:p>
      <w:pPr>
        <w:pStyle w:val="BodyText"/>
        <w:spacing w:line="550" w:lineRule="atLeast" w:before="2"/>
        <w:ind w:left="832" w:right="691"/>
      </w:pPr>
      <w:r>
        <w:rPr/>
        <w:t>The UNB Writing Centre (2012). </w:t>
      </w:r>
      <w:r>
        <w:rPr>
          <w:i/>
        </w:rPr>
        <w:t>The Nature of Stress</w:t>
      </w:r>
      <w:r>
        <w:rPr/>
        <w:t>, UNB Frederiction, NB Canada. THESA</w:t>
      </w:r>
      <w:r>
        <w:rPr>
          <w:spacing w:val="30"/>
        </w:rPr>
        <w:t> </w:t>
      </w:r>
      <w:r>
        <w:rPr/>
        <w:t>(2011).</w:t>
      </w:r>
      <w:r>
        <w:rPr>
          <w:spacing w:val="36"/>
        </w:rPr>
        <w:t> </w:t>
      </w:r>
      <w:r>
        <w:rPr/>
        <w:t>What</w:t>
      </w:r>
      <w:r>
        <w:rPr>
          <w:spacing w:val="33"/>
        </w:rPr>
        <w:t> </w:t>
      </w:r>
      <w:r>
        <w:rPr/>
        <w:t>is</w:t>
      </w:r>
      <w:r>
        <w:rPr>
          <w:spacing w:val="34"/>
        </w:rPr>
        <w:t> </w:t>
      </w:r>
      <w:r>
        <w:rPr/>
        <w:t>the</w:t>
      </w:r>
      <w:r>
        <w:rPr>
          <w:spacing w:val="32"/>
        </w:rPr>
        <w:t> </w:t>
      </w:r>
      <w:r>
        <w:rPr/>
        <w:t>work</w:t>
      </w:r>
      <w:r>
        <w:rPr>
          <w:spacing w:val="35"/>
        </w:rPr>
        <w:t> </w:t>
      </w:r>
      <w:r>
        <w:rPr/>
        <w:t>of</w:t>
      </w:r>
      <w:r>
        <w:rPr>
          <w:spacing w:val="34"/>
        </w:rPr>
        <w:t> </w:t>
      </w:r>
      <w:r>
        <w:rPr/>
        <w:t>Home</w:t>
      </w:r>
      <w:r>
        <w:rPr>
          <w:spacing w:val="32"/>
        </w:rPr>
        <w:t> </w:t>
      </w:r>
      <w:r>
        <w:rPr/>
        <w:t>Economics</w:t>
      </w:r>
      <w:r>
        <w:rPr>
          <w:spacing w:val="33"/>
        </w:rPr>
        <w:t> </w:t>
      </w:r>
      <w:r>
        <w:rPr/>
        <w:t>Teacher</w:t>
      </w:r>
      <w:r>
        <w:rPr>
          <w:spacing w:val="34"/>
        </w:rPr>
        <w:t> </w:t>
      </w:r>
      <w:r>
        <w:rPr/>
        <w:t>in</w:t>
      </w:r>
      <w:r>
        <w:rPr>
          <w:spacing w:val="33"/>
        </w:rPr>
        <w:t> </w:t>
      </w:r>
      <w:r>
        <w:rPr/>
        <w:t>the</w:t>
      </w:r>
      <w:r>
        <w:rPr>
          <w:spacing w:val="35"/>
        </w:rPr>
        <w:t> </w:t>
      </w:r>
      <w:r>
        <w:rPr/>
        <w:t>Public</w:t>
      </w:r>
      <w:r>
        <w:rPr>
          <w:spacing w:val="32"/>
        </w:rPr>
        <w:t> </w:t>
      </w:r>
      <w:r>
        <w:rPr/>
        <w:t>Schools</w:t>
      </w:r>
      <w:r>
        <w:rPr>
          <w:spacing w:val="33"/>
        </w:rPr>
        <w:t> </w:t>
      </w:r>
      <w:r>
        <w:rPr>
          <w:spacing w:val="-5"/>
        </w:rPr>
        <w:t>in</w:t>
      </w:r>
    </w:p>
    <w:p>
      <w:pPr>
        <w:pStyle w:val="BodyText"/>
        <w:spacing w:before="2"/>
        <w:ind w:left="1552" w:right="691"/>
      </w:pPr>
      <w:r>
        <w:rPr/>
        <w:t>British</w:t>
      </w:r>
      <w:r>
        <w:rPr>
          <w:spacing w:val="40"/>
        </w:rPr>
        <w:t> </w:t>
      </w:r>
      <w:r>
        <w:rPr/>
        <w:t>Columbia?</w:t>
      </w:r>
      <w:r>
        <w:rPr>
          <w:spacing w:val="40"/>
        </w:rPr>
        <w:t> </w:t>
      </w:r>
      <w:r>
        <w:rPr/>
        <w:t>How</w:t>
      </w:r>
      <w:r>
        <w:rPr>
          <w:spacing w:val="40"/>
        </w:rPr>
        <w:t> </w:t>
      </w:r>
      <w:r>
        <w:rPr/>
        <w:t>is</w:t>
      </w:r>
      <w:r>
        <w:rPr>
          <w:spacing w:val="40"/>
        </w:rPr>
        <w:t> </w:t>
      </w:r>
      <w:r>
        <w:rPr/>
        <w:t>it</w:t>
      </w:r>
      <w:r>
        <w:rPr>
          <w:spacing w:val="40"/>
        </w:rPr>
        <w:t> </w:t>
      </w:r>
      <w:r>
        <w:rPr/>
        <w:t>changing?</w:t>
      </w:r>
      <w:r>
        <w:rPr>
          <w:spacing w:val="40"/>
        </w:rPr>
        <w:t> </w:t>
      </w:r>
      <w:r>
        <w:rPr/>
        <w:t>A</w:t>
      </w:r>
      <w:r>
        <w:rPr>
          <w:spacing w:val="40"/>
        </w:rPr>
        <w:t> </w:t>
      </w:r>
      <w:r>
        <w:rPr/>
        <w:t>BCTF</w:t>
      </w:r>
      <w:r>
        <w:rPr>
          <w:spacing w:val="40"/>
        </w:rPr>
        <w:t> </w:t>
      </w:r>
      <w:r>
        <w:rPr/>
        <w:t>Program</w:t>
      </w:r>
      <w:r>
        <w:rPr>
          <w:spacing w:val="40"/>
        </w:rPr>
        <w:t> </w:t>
      </w:r>
      <w:r>
        <w:rPr/>
        <w:t>for</w:t>
      </w:r>
      <w:r>
        <w:rPr>
          <w:spacing w:val="40"/>
        </w:rPr>
        <w:t> </w:t>
      </w:r>
      <w:r>
        <w:rPr/>
        <w:t>Quality</w:t>
      </w:r>
      <w:r>
        <w:rPr>
          <w:spacing w:val="40"/>
        </w:rPr>
        <w:t> </w:t>
      </w:r>
      <w:r>
        <w:rPr/>
        <w:t>Teaching Inquiry group. British Columbia.</w:t>
      </w:r>
    </w:p>
    <w:p>
      <w:pPr>
        <w:pStyle w:val="BodyText"/>
        <w:spacing w:before="1"/>
      </w:pPr>
    </w:p>
    <w:p>
      <w:pPr>
        <w:spacing w:before="0"/>
        <w:ind w:left="1552" w:right="720" w:hanging="720"/>
        <w:jc w:val="left"/>
        <w:rPr>
          <w:sz w:val="24"/>
        </w:rPr>
      </w:pPr>
      <w:r>
        <w:rPr>
          <w:sz w:val="24"/>
        </w:rPr>
        <w:t>Thorsen, S. (1996). </w:t>
      </w:r>
      <w:r>
        <w:rPr>
          <w:i/>
          <w:sz w:val="24"/>
        </w:rPr>
        <w:t>Stress in academic: What bothers professors? </w:t>
      </w:r>
      <w:r>
        <w:rPr>
          <w:sz w:val="24"/>
        </w:rPr>
        <w:t>Higher Education, 31(4), </w:t>
      </w:r>
      <w:r>
        <w:rPr>
          <w:spacing w:val="-2"/>
          <w:sz w:val="24"/>
        </w:rPr>
        <w:t>471-489.</w:t>
      </w:r>
    </w:p>
    <w:p>
      <w:pPr>
        <w:pStyle w:val="BodyText"/>
      </w:pPr>
    </w:p>
    <w:p>
      <w:pPr>
        <w:pStyle w:val="BodyText"/>
        <w:ind w:left="1552" w:right="714" w:hanging="720"/>
        <w:jc w:val="both"/>
      </w:pPr>
      <w:r>
        <w:rPr/>
        <w:t>Twiggs, J.E., McQuilan, J., &amp; Myra, M.F., (1999). ―Meaning and Measurement: Reconceptualizing Measures of the Division of Household Labour‖. </w:t>
      </w:r>
      <w:r>
        <w:rPr>
          <w:i/>
        </w:rPr>
        <w:t>Journal of Marriage and the Family </w:t>
      </w:r>
      <w:r>
        <w:rPr/>
        <w:t>61:712-24.</w:t>
      </w:r>
    </w:p>
    <w:p>
      <w:pPr>
        <w:pStyle w:val="BodyText"/>
      </w:pPr>
    </w:p>
    <w:p>
      <w:pPr>
        <w:pStyle w:val="BodyText"/>
        <w:ind w:left="1552" w:right="691" w:hanging="720"/>
      </w:pPr>
      <w:r>
        <w:rPr/>
        <w:t>Ugoezie,</w:t>
      </w:r>
      <w:r>
        <w:rPr>
          <w:spacing w:val="40"/>
        </w:rPr>
        <w:t> </w:t>
      </w:r>
      <w:r>
        <w:rPr/>
        <w:t>C.</w:t>
      </w:r>
      <w:r>
        <w:rPr>
          <w:spacing w:val="40"/>
        </w:rPr>
        <w:t> </w:t>
      </w:r>
      <w:r>
        <w:rPr/>
        <w:t>E.</w:t>
      </w:r>
      <w:r>
        <w:rPr>
          <w:spacing w:val="40"/>
        </w:rPr>
        <w:t> </w:t>
      </w:r>
      <w:r>
        <w:rPr/>
        <w:t>(1990).</w:t>
      </w:r>
      <w:r>
        <w:rPr>
          <w:spacing w:val="40"/>
        </w:rPr>
        <w:t> </w:t>
      </w:r>
      <w:r>
        <w:rPr/>
        <w:t>Infrastructural</w:t>
      </w:r>
      <w:r>
        <w:rPr>
          <w:spacing w:val="40"/>
        </w:rPr>
        <w:t> </w:t>
      </w:r>
      <w:r>
        <w:rPr/>
        <w:t>Facilities</w:t>
      </w:r>
      <w:r>
        <w:rPr>
          <w:spacing w:val="40"/>
        </w:rPr>
        <w:t> </w:t>
      </w:r>
      <w:r>
        <w:rPr/>
        <w:t>for</w:t>
      </w:r>
      <w:r>
        <w:rPr>
          <w:spacing w:val="40"/>
        </w:rPr>
        <w:t> </w:t>
      </w:r>
      <w:r>
        <w:rPr/>
        <w:t>Effective</w:t>
      </w:r>
      <w:r>
        <w:rPr>
          <w:spacing w:val="40"/>
        </w:rPr>
        <w:t> </w:t>
      </w:r>
      <w:r>
        <w:rPr/>
        <w:t>Teaching</w:t>
      </w:r>
      <w:r>
        <w:rPr>
          <w:spacing w:val="40"/>
        </w:rPr>
        <w:t> </w:t>
      </w:r>
      <w:r>
        <w:rPr/>
        <w:t>and</w:t>
      </w:r>
      <w:r>
        <w:rPr>
          <w:spacing w:val="40"/>
        </w:rPr>
        <w:t> </w:t>
      </w:r>
      <w:r>
        <w:rPr/>
        <w:t>Learning</w:t>
      </w:r>
      <w:r>
        <w:rPr>
          <w:spacing w:val="40"/>
        </w:rPr>
        <w:t> </w:t>
      </w:r>
      <w:r>
        <w:rPr/>
        <w:t>of Home Economics. An Appraisal. ANVIL. </w:t>
      </w:r>
      <w:r>
        <w:rPr>
          <w:i/>
        </w:rPr>
        <w:t>Journal of Education Studies </w:t>
      </w:r>
      <w:r>
        <w:rPr/>
        <w:t>2 (2) 1-15..</w:t>
      </w:r>
    </w:p>
    <w:p>
      <w:pPr>
        <w:pStyle w:val="BodyText"/>
      </w:pPr>
    </w:p>
    <w:p>
      <w:pPr>
        <w:spacing w:before="0"/>
        <w:ind w:left="1552" w:right="0" w:hanging="720"/>
        <w:jc w:val="left"/>
        <w:rPr>
          <w:sz w:val="24"/>
        </w:rPr>
      </w:pPr>
      <w:r>
        <w:rPr>
          <w:sz w:val="24"/>
        </w:rPr>
        <w:t>VanDyk,</w:t>
      </w:r>
      <w:r>
        <w:rPr>
          <w:spacing w:val="40"/>
          <w:sz w:val="24"/>
        </w:rPr>
        <w:t> </w:t>
      </w:r>
      <w:r>
        <w:rPr>
          <w:sz w:val="24"/>
        </w:rPr>
        <w:t>L.</w:t>
      </w:r>
      <w:r>
        <w:rPr>
          <w:spacing w:val="40"/>
          <w:sz w:val="24"/>
        </w:rPr>
        <w:t> </w:t>
      </w:r>
      <w:r>
        <w:rPr>
          <w:sz w:val="24"/>
        </w:rPr>
        <w:t>&amp;</w:t>
      </w:r>
      <w:r>
        <w:rPr>
          <w:spacing w:val="40"/>
          <w:sz w:val="24"/>
        </w:rPr>
        <w:t> </w:t>
      </w:r>
      <w:r>
        <w:rPr>
          <w:sz w:val="24"/>
        </w:rPr>
        <w:t>Herholdt,</w:t>
      </w:r>
      <w:r>
        <w:rPr>
          <w:spacing w:val="40"/>
          <w:sz w:val="24"/>
        </w:rPr>
        <w:t> </w:t>
      </w:r>
      <w:r>
        <w:rPr>
          <w:sz w:val="24"/>
        </w:rPr>
        <w:t>J.</w:t>
      </w:r>
      <w:r>
        <w:rPr>
          <w:spacing w:val="40"/>
          <w:sz w:val="24"/>
        </w:rPr>
        <w:t> </w:t>
      </w:r>
      <w:r>
        <w:rPr>
          <w:sz w:val="24"/>
        </w:rPr>
        <w:t>(2004).</w:t>
      </w:r>
      <w:r>
        <w:rPr>
          <w:spacing w:val="40"/>
          <w:sz w:val="24"/>
        </w:rPr>
        <w:t> </w:t>
      </w:r>
      <w:r>
        <w:rPr>
          <w:i/>
          <w:sz w:val="24"/>
        </w:rPr>
        <w:t>Transforming</w:t>
      </w:r>
      <w:r>
        <w:rPr>
          <w:i/>
          <w:spacing w:val="40"/>
          <w:sz w:val="24"/>
        </w:rPr>
        <w:t> </w:t>
      </w:r>
      <w:r>
        <w:rPr>
          <w:i/>
          <w:sz w:val="24"/>
        </w:rPr>
        <w:t>Your</w:t>
      </w:r>
      <w:r>
        <w:rPr>
          <w:i/>
          <w:spacing w:val="40"/>
          <w:sz w:val="24"/>
        </w:rPr>
        <w:t> </w:t>
      </w:r>
      <w:r>
        <w:rPr>
          <w:i/>
          <w:sz w:val="24"/>
        </w:rPr>
        <w:t>Employment</w:t>
      </w:r>
      <w:r>
        <w:rPr>
          <w:i/>
          <w:spacing w:val="40"/>
          <w:sz w:val="24"/>
        </w:rPr>
        <w:t> </w:t>
      </w:r>
      <w:r>
        <w:rPr>
          <w:i/>
          <w:sz w:val="24"/>
        </w:rPr>
        <w:t>Brand:</w:t>
      </w:r>
      <w:r>
        <w:rPr>
          <w:i/>
          <w:spacing w:val="40"/>
          <w:sz w:val="24"/>
        </w:rPr>
        <w:t> </w:t>
      </w:r>
      <w:r>
        <w:rPr>
          <w:sz w:val="24"/>
        </w:rPr>
        <w:t>The</w:t>
      </w:r>
      <w:r>
        <w:rPr>
          <w:spacing w:val="40"/>
          <w:sz w:val="24"/>
        </w:rPr>
        <w:t> </w:t>
      </w:r>
      <w:r>
        <w:rPr>
          <w:sz w:val="24"/>
        </w:rPr>
        <w:t>ABSA Experience. Randburg, South Africa: Knowres Publishing.</w:t>
      </w:r>
    </w:p>
    <w:p>
      <w:pPr>
        <w:pStyle w:val="BodyText"/>
      </w:pPr>
    </w:p>
    <w:p>
      <w:pPr>
        <w:pStyle w:val="BodyText"/>
        <w:spacing w:before="1"/>
        <w:ind w:left="1552" w:hanging="720"/>
      </w:pPr>
      <w:r>
        <w:rPr/>
        <w:t>Vischer,</w:t>
      </w:r>
      <w:r>
        <w:rPr>
          <w:spacing w:val="30"/>
        </w:rPr>
        <w:t> </w:t>
      </w:r>
      <w:r>
        <w:rPr/>
        <w:t>C.J.</w:t>
      </w:r>
      <w:r>
        <w:rPr>
          <w:spacing w:val="31"/>
        </w:rPr>
        <w:t> </w:t>
      </w:r>
      <w:r>
        <w:rPr/>
        <w:t>(2007).</w:t>
      </w:r>
      <w:r>
        <w:rPr>
          <w:spacing w:val="80"/>
        </w:rPr>
        <w:t> </w:t>
      </w:r>
      <w:r>
        <w:rPr/>
        <w:t>The</w:t>
      </w:r>
      <w:r>
        <w:rPr>
          <w:spacing w:val="30"/>
        </w:rPr>
        <w:t> </w:t>
      </w:r>
      <w:r>
        <w:rPr/>
        <w:t>effect</w:t>
      </w:r>
      <w:r>
        <w:rPr>
          <w:spacing w:val="31"/>
        </w:rPr>
        <w:t> </w:t>
      </w:r>
      <w:r>
        <w:rPr/>
        <w:t>of</w:t>
      </w:r>
      <w:r>
        <w:rPr>
          <w:spacing w:val="30"/>
        </w:rPr>
        <w:t> </w:t>
      </w:r>
      <w:r>
        <w:rPr/>
        <w:t>physical</w:t>
      </w:r>
      <w:r>
        <w:rPr>
          <w:spacing w:val="34"/>
        </w:rPr>
        <w:t> </w:t>
      </w:r>
      <w:r>
        <w:rPr/>
        <w:t>environment</w:t>
      </w:r>
      <w:r>
        <w:rPr>
          <w:spacing w:val="31"/>
        </w:rPr>
        <w:t> </w:t>
      </w:r>
      <w:r>
        <w:rPr/>
        <w:t>on</w:t>
      </w:r>
      <w:r>
        <w:rPr>
          <w:spacing w:val="31"/>
        </w:rPr>
        <w:t> </w:t>
      </w:r>
      <w:r>
        <w:rPr/>
        <w:t>job</w:t>
      </w:r>
      <w:r>
        <w:rPr>
          <w:spacing w:val="31"/>
        </w:rPr>
        <w:t> </w:t>
      </w:r>
      <w:r>
        <w:rPr/>
        <w:t>performance:</w:t>
      </w:r>
      <w:r>
        <w:rPr>
          <w:spacing w:val="31"/>
        </w:rPr>
        <w:t> </w:t>
      </w:r>
      <w:r>
        <w:rPr/>
        <w:t>towards</w:t>
      </w:r>
      <w:r>
        <w:rPr>
          <w:spacing w:val="30"/>
        </w:rPr>
        <w:t> </w:t>
      </w:r>
      <w:r>
        <w:rPr/>
        <w:t>a theoretical model of workplace stress. </w:t>
      </w:r>
      <w:r>
        <w:rPr>
          <w:i/>
        </w:rPr>
        <w:t>Stress and Health </w:t>
      </w:r>
      <w:r>
        <w:rPr/>
        <w:t>23: 175-184(2007).</w:t>
      </w:r>
    </w:p>
    <w:p>
      <w:pPr>
        <w:pStyle w:val="BodyText"/>
        <w:spacing w:before="276"/>
        <w:ind w:left="1552" w:hanging="720"/>
        <w:rPr>
          <w:i/>
        </w:rPr>
      </w:pPr>
      <w:r>
        <w:rPr/>
        <w:t>Wacker,</w:t>
      </w:r>
      <w:r>
        <w:rPr>
          <w:spacing w:val="-2"/>
        </w:rPr>
        <w:t> </w:t>
      </w:r>
      <w:r>
        <w:rPr/>
        <w:t>J. (2010). Definition</w:t>
      </w:r>
      <w:r>
        <w:rPr>
          <w:spacing w:val="-1"/>
        </w:rPr>
        <w:t> </w:t>
      </w:r>
      <w:r>
        <w:rPr/>
        <w:t>of</w:t>
      </w:r>
      <w:r>
        <w:rPr>
          <w:spacing w:val="-2"/>
        </w:rPr>
        <w:t> </w:t>
      </w:r>
      <w:r>
        <w:rPr/>
        <w:t>Theory:</w:t>
      </w:r>
      <w:r>
        <w:rPr>
          <w:spacing w:val="-1"/>
        </w:rPr>
        <w:t> </w:t>
      </w:r>
      <w:r>
        <w:rPr/>
        <w:t>Research</w:t>
      </w:r>
      <w:r>
        <w:rPr>
          <w:spacing w:val="-1"/>
        </w:rPr>
        <w:t> </w:t>
      </w:r>
      <w:r>
        <w:rPr/>
        <w:t>Guidelines</w:t>
      </w:r>
      <w:r>
        <w:rPr>
          <w:spacing w:val="-1"/>
        </w:rPr>
        <w:t> </w:t>
      </w:r>
      <w:r>
        <w:rPr/>
        <w:t>for</w:t>
      </w:r>
      <w:r>
        <w:rPr>
          <w:spacing w:val="-1"/>
        </w:rPr>
        <w:t> </w:t>
      </w:r>
      <w:r>
        <w:rPr/>
        <w:t>Different</w:t>
      </w:r>
      <w:r>
        <w:rPr>
          <w:spacing w:val="-1"/>
        </w:rPr>
        <w:t> </w:t>
      </w:r>
      <w:r>
        <w:rPr/>
        <w:t>Theory-Building Research methods in Operations Management. </w:t>
      </w:r>
      <w:r>
        <w:rPr>
          <w:i/>
        </w:rPr>
        <w:t>Journal of Operations management.</w:t>
      </w:r>
    </w:p>
    <w:p>
      <w:pPr>
        <w:pStyle w:val="BodyText"/>
        <w:spacing w:before="2"/>
        <w:rPr>
          <w:i/>
        </w:rPr>
      </w:pPr>
    </w:p>
    <w:p>
      <w:pPr>
        <w:spacing w:before="0"/>
        <w:ind w:left="832" w:right="0" w:firstLine="0"/>
        <w:jc w:val="left"/>
        <w:rPr>
          <w:i/>
          <w:sz w:val="24"/>
        </w:rPr>
      </w:pPr>
      <w:r>
        <w:rPr>
          <w:sz w:val="24"/>
        </w:rPr>
        <w:t>Wafula,</w:t>
      </w:r>
      <w:r>
        <w:rPr>
          <w:spacing w:val="36"/>
          <w:sz w:val="24"/>
        </w:rPr>
        <w:t> </w:t>
      </w:r>
      <w:r>
        <w:rPr>
          <w:sz w:val="24"/>
        </w:rPr>
        <w:t>A.N.</w:t>
      </w:r>
      <w:r>
        <w:rPr>
          <w:spacing w:val="41"/>
          <w:sz w:val="24"/>
        </w:rPr>
        <w:t> </w:t>
      </w:r>
      <w:r>
        <w:rPr>
          <w:sz w:val="24"/>
        </w:rPr>
        <w:t>(2010).</w:t>
      </w:r>
      <w:r>
        <w:rPr>
          <w:spacing w:val="45"/>
          <w:sz w:val="24"/>
        </w:rPr>
        <w:t> </w:t>
      </w:r>
      <w:r>
        <w:rPr>
          <w:i/>
          <w:sz w:val="24"/>
        </w:rPr>
        <w:t>Work-family</w:t>
      </w:r>
      <w:r>
        <w:rPr>
          <w:i/>
          <w:spacing w:val="38"/>
          <w:sz w:val="24"/>
        </w:rPr>
        <w:t> </w:t>
      </w:r>
      <w:r>
        <w:rPr>
          <w:i/>
          <w:sz w:val="24"/>
        </w:rPr>
        <w:t>Conflict</w:t>
      </w:r>
      <w:r>
        <w:rPr>
          <w:i/>
          <w:spacing w:val="40"/>
          <w:sz w:val="24"/>
        </w:rPr>
        <w:t> </w:t>
      </w:r>
      <w:r>
        <w:rPr>
          <w:i/>
          <w:sz w:val="24"/>
        </w:rPr>
        <w:t>among</w:t>
      </w:r>
      <w:r>
        <w:rPr>
          <w:i/>
          <w:spacing w:val="42"/>
          <w:sz w:val="24"/>
        </w:rPr>
        <w:t> </w:t>
      </w:r>
      <w:r>
        <w:rPr>
          <w:i/>
          <w:sz w:val="24"/>
        </w:rPr>
        <w:t>Women</w:t>
      </w:r>
      <w:r>
        <w:rPr>
          <w:i/>
          <w:spacing w:val="41"/>
          <w:sz w:val="24"/>
        </w:rPr>
        <w:t> </w:t>
      </w:r>
      <w:r>
        <w:rPr>
          <w:i/>
          <w:sz w:val="24"/>
        </w:rPr>
        <w:t>from</w:t>
      </w:r>
      <w:r>
        <w:rPr>
          <w:i/>
          <w:spacing w:val="39"/>
          <w:sz w:val="24"/>
        </w:rPr>
        <w:t> </w:t>
      </w:r>
      <w:r>
        <w:rPr>
          <w:i/>
          <w:sz w:val="24"/>
        </w:rPr>
        <w:t>a</w:t>
      </w:r>
      <w:r>
        <w:rPr>
          <w:i/>
          <w:spacing w:val="39"/>
          <w:sz w:val="24"/>
        </w:rPr>
        <w:t> </w:t>
      </w:r>
      <w:r>
        <w:rPr>
          <w:i/>
          <w:sz w:val="24"/>
        </w:rPr>
        <w:t>Collectivistic</w:t>
      </w:r>
      <w:r>
        <w:rPr>
          <w:i/>
          <w:spacing w:val="39"/>
          <w:sz w:val="24"/>
        </w:rPr>
        <w:t> </w:t>
      </w:r>
      <w:r>
        <w:rPr>
          <w:i/>
          <w:spacing w:val="-2"/>
          <w:sz w:val="24"/>
        </w:rPr>
        <w:t>Culture.</w:t>
      </w:r>
    </w:p>
    <w:p>
      <w:pPr>
        <w:pStyle w:val="BodyText"/>
        <w:spacing w:before="41"/>
        <w:ind w:left="1552"/>
      </w:pPr>
      <w:r>
        <w:rPr/>
        <w:t>MA</w:t>
      </w:r>
      <w:r>
        <w:rPr>
          <w:spacing w:val="-1"/>
        </w:rPr>
        <w:t> </w:t>
      </w:r>
      <w:r>
        <w:rPr/>
        <w:t>Mini</w:t>
      </w:r>
      <w:r>
        <w:rPr>
          <w:spacing w:val="-1"/>
        </w:rPr>
        <w:t> </w:t>
      </w:r>
      <w:r>
        <w:rPr/>
        <w:t>thesis,</w:t>
      </w:r>
      <w:r>
        <w:rPr>
          <w:spacing w:val="-1"/>
        </w:rPr>
        <w:t> </w:t>
      </w:r>
      <w:r>
        <w:rPr/>
        <w:t>Department</w:t>
      </w:r>
      <w:r>
        <w:rPr>
          <w:spacing w:val="-1"/>
        </w:rPr>
        <w:t> </w:t>
      </w:r>
      <w:r>
        <w:rPr/>
        <w:t>of Industrial</w:t>
      </w:r>
      <w:r>
        <w:rPr>
          <w:spacing w:val="-1"/>
        </w:rPr>
        <w:t> </w:t>
      </w:r>
      <w:r>
        <w:rPr/>
        <w:t>Psychology,</w:t>
      </w:r>
      <w:r>
        <w:rPr>
          <w:spacing w:val="-1"/>
        </w:rPr>
        <w:t> </w:t>
      </w:r>
      <w:r>
        <w:rPr/>
        <w:t>University</w:t>
      </w:r>
      <w:r>
        <w:rPr>
          <w:spacing w:val="-6"/>
        </w:rPr>
        <w:t> </w:t>
      </w:r>
      <w:r>
        <w:rPr/>
        <w:t>of</w:t>
      </w:r>
      <w:r>
        <w:rPr>
          <w:spacing w:val="-1"/>
        </w:rPr>
        <w:t> </w:t>
      </w:r>
      <w:r>
        <w:rPr/>
        <w:t>Western </w:t>
      </w:r>
      <w:r>
        <w:rPr>
          <w:spacing w:val="-2"/>
        </w:rPr>
        <w:t>Cape.</w:t>
      </w:r>
    </w:p>
    <w:p>
      <w:pPr>
        <w:tabs>
          <w:tab w:pos="6823" w:val="left" w:leader="none"/>
        </w:tabs>
        <w:spacing w:before="238"/>
        <w:ind w:left="1552" w:right="715" w:hanging="720"/>
        <w:jc w:val="left"/>
        <w:rPr>
          <w:sz w:val="24"/>
        </w:rPr>
      </w:pPr>
      <w:r>
        <w:rPr>
          <w:sz w:val="24"/>
        </w:rPr>
        <w:t>Weber,</w:t>
      </w:r>
      <w:r>
        <w:rPr>
          <w:spacing w:val="40"/>
          <w:sz w:val="24"/>
        </w:rPr>
        <w:t> </w:t>
      </w:r>
      <w:r>
        <w:rPr>
          <w:sz w:val="24"/>
        </w:rPr>
        <w:t>Y.</w:t>
      </w:r>
      <w:r>
        <w:rPr>
          <w:spacing w:val="40"/>
          <w:sz w:val="24"/>
        </w:rPr>
        <w:t> </w:t>
      </w:r>
      <w:r>
        <w:rPr>
          <w:sz w:val="24"/>
        </w:rPr>
        <w:t>(1989).</w:t>
      </w:r>
      <w:r>
        <w:rPr>
          <w:spacing w:val="40"/>
          <w:sz w:val="24"/>
        </w:rPr>
        <w:t> </w:t>
      </w:r>
      <w:r>
        <w:rPr>
          <w:sz w:val="24"/>
        </w:rPr>
        <w:t>In</w:t>
      </w:r>
      <w:r>
        <w:rPr>
          <w:spacing w:val="40"/>
          <w:sz w:val="24"/>
        </w:rPr>
        <w:t> </w:t>
      </w:r>
      <w:r>
        <w:rPr>
          <w:sz w:val="24"/>
        </w:rPr>
        <w:t>Mclellan,</w:t>
      </w:r>
      <w:r>
        <w:rPr>
          <w:spacing w:val="40"/>
          <w:sz w:val="24"/>
        </w:rPr>
        <w:t> </w:t>
      </w:r>
      <w:r>
        <w:rPr>
          <w:sz w:val="24"/>
        </w:rPr>
        <w:t>K.</w:t>
      </w:r>
      <w:r>
        <w:rPr>
          <w:spacing w:val="40"/>
          <w:sz w:val="24"/>
        </w:rPr>
        <w:t> </w:t>
      </w:r>
      <w:r>
        <w:rPr>
          <w:sz w:val="24"/>
        </w:rPr>
        <w:t>and</w:t>
      </w:r>
      <w:r>
        <w:rPr>
          <w:spacing w:val="40"/>
          <w:sz w:val="24"/>
        </w:rPr>
        <w:t> </w:t>
      </w:r>
      <w:r>
        <w:rPr>
          <w:sz w:val="24"/>
        </w:rPr>
        <w:t>Uys,</w:t>
      </w:r>
      <w:r>
        <w:rPr>
          <w:spacing w:val="40"/>
          <w:sz w:val="24"/>
        </w:rPr>
        <w:t> </w:t>
      </w:r>
      <w:r>
        <w:rPr>
          <w:sz w:val="24"/>
        </w:rPr>
        <w:t>K.</w:t>
      </w:r>
      <w:r>
        <w:rPr>
          <w:spacing w:val="40"/>
          <w:sz w:val="24"/>
        </w:rPr>
        <w:t> </w:t>
      </w:r>
      <w:r>
        <w:rPr>
          <w:sz w:val="24"/>
        </w:rPr>
        <w:t>(2009).</w:t>
        <w:tab/>
        <w:t>Balancing</w:t>
      </w:r>
      <w:r>
        <w:rPr>
          <w:spacing w:val="40"/>
          <w:sz w:val="24"/>
        </w:rPr>
        <w:t> </w:t>
      </w:r>
      <w:r>
        <w:rPr>
          <w:sz w:val="24"/>
        </w:rPr>
        <w:t>dual</w:t>
      </w:r>
      <w:r>
        <w:rPr>
          <w:spacing w:val="40"/>
          <w:sz w:val="24"/>
        </w:rPr>
        <w:t> </w:t>
      </w:r>
      <w:r>
        <w:rPr>
          <w:sz w:val="24"/>
        </w:rPr>
        <w:t>roles</w:t>
      </w:r>
      <w:r>
        <w:rPr>
          <w:spacing w:val="40"/>
          <w:sz w:val="24"/>
        </w:rPr>
        <w:t> </w:t>
      </w:r>
      <w:r>
        <w:rPr>
          <w:sz w:val="24"/>
        </w:rPr>
        <w:t>in</w:t>
      </w:r>
      <w:r>
        <w:rPr>
          <w:spacing w:val="40"/>
          <w:sz w:val="24"/>
        </w:rPr>
        <w:t> </w:t>
      </w:r>
      <w:r>
        <w:rPr>
          <w:sz w:val="24"/>
        </w:rPr>
        <w:t>self- employed</w:t>
      </w:r>
      <w:r>
        <w:rPr>
          <w:spacing w:val="25"/>
          <w:sz w:val="24"/>
        </w:rPr>
        <w:t> </w:t>
      </w:r>
      <w:r>
        <w:rPr>
          <w:sz w:val="24"/>
        </w:rPr>
        <w:t>women:</w:t>
      </w:r>
      <w:r>
        <w:rPr>
          <w:spacing w:val="23"/>
          <w:sz w:val="24"/>
        </w:rPr>
        <w:t> </w:t>
      </w:r>
      <w:r>
        <w:rPr>
          <w:sz w:val="24"/>
        </w:rPr>
        <w:t>an</w:t>
      </w:r>
      <w:r>
        <w:rPr>
          <w:spacing w:val="25"/>
          <w:sz w:val="24"/>
        </w:rPr>
        <w:t> </w:t>
      </w:r>
      <w:r>
        <w:rPr>
          <w:sz w:val="24"/>
        </w:rPr>
        <w:t>exploratory</w:t>
      </w:r>
      <w:r>
        <w:rPr>
          <w:spacing w:val="18"/>
          <w:sz w:val="24"/>
        </w:rPr>
        <w:t> </w:t>
      </w:r>
      <w:r>
        <w:rPr>
          <w:sz w:val="24"/>
        </w:rPr>
        <w:t>study.</w:t>
      </w:r>
      <w:r>
        <w:rPr>
          <w:spacing w:val="28"/>
          <w:sz w:val="24"/>
        </w:rPr>
        <w:t> </w:t>
      </w:r>
      <w:r>
        <w:rPr>
          <w:i/>
          <w:sz w:val="24"/>
        </w:rPr>
        <w:t>SA</w:t>
      </w:r>
      <w:r>
        <w:rPr>
          <w:i/>
          <w:spacing w:val="22"/>
          <w:sz w:val="24"/>
        </w:rPr>
        <w:t> </w:t>
      </w:r>
      <w:r>
        <w:rPr>
          <w:i/>
          <w:sz w:val="24"/>
        </w:rPr>
        <w:t>Journal</w:t>
      </w:r>
      <w:r>
        <w:rPr>
          <w:i/>
          <w:spacing w:val="24"/>
          <w:sz w:val="24"/>
        </w:rPr>
        <w:t> </w:t>
      </w:r>
      <w:r>
        <w:rPr>
          <w:i/>
          <w:sz w:val="24"/>
        </w:rPr>
        <w:t>of</w:t>
      </w:r>
      <w:r>
        <w:rPr>
          <w:i/>
          <w:spacing w:val="23"/>
          <w:sz w:val="24"/>
        </w:rPr>
        <w:t> </w:t>
      </w:r>
      <w:r>
        <w:rPr>
          <w:i/>
          <w:sz w:val="24"/>
        </w:rPr>
        <w:t>Industrial</w:t>
      </w:r>
      <w:r>
        <w:rPr>
          <w:i/>
          <w:spacing w:val="23"/>
          <w:sz w:val="24"/>
        </w:rPr>
        <w:t> </w:t>
      </w:r>
      <w:r>
        <w:rPr>
          <w:i/>
          <w:sz w:val="24"/>
        </w:rPr>
        <w:t>Psychology</w:t>
      </w:r>
      <w:r>
        <w:rPr>
          <w:sz w:val="24"/>
        </w:rPr>
        <w:t>.</w:t>
      </w:r>
      <w:r>
        <w:rPr>
          <w:spacing w:val="23"/>
          <w:sz w:val="24"/>
        </w:rPr>
        <w:t> </w:t>
      </w:r>
      <w:r>
        <w:rPr>
          <w:spacing w:val="-4"/>
          <w:sz w:val="24"/>
        </w:rPr>
        <w:t>Vol.</w:t>
      </w:r>
    </w:p>
    <w:p>
      <w:pPr>
        <w:pStyle w:val="BodyText"/>
        <w:ind w:left="1552"/>
      </w:pPr>
      <w:r>
        <w:rPr/>
        <w:t>35. N.1</w:t>
      </w:r>
      <w:r>
        <w:rPr>
          <w:spacing w:val="-1"/>
        </w:rPr>
        <w:t> </w:t>
      </w:r>
      <w:r>
        <w:rPr/>
        <w:t>Johannesburg. South </w:t>
      </w:r>
      <w:r>
        <w:rPr>
          <w:spacing w:val="-2"/>
        </w:rPr>
        <w:t>Africa.</w:t>
      </w:r>
    </w:p>
    <w:p>
      <w:pPr>
        <w:pStyle w:val="BodyText"/>
      </w:pPr>
    </w:p>
    <w:p>
      <w:pPr>
        <w:pStyle w:val="BodyText"/>
        <w:tabs>
          <w:tab w:pos="4228" w:val="left" w:leader="none"/>
        </w:tabs>
        <w:ind w:left="1372" w:right="717" w:hanging="540"/>
      </w:pPr>
      <w:r>
        <w:rPr/>
        <w:t>Welsh,</w:t>
      </w:r>
      <w:r>
        <w:rPr>
          <w:spacing w:val="20"/>
        </w:rPr>
        <w:t> </w:t>
      </w:r>
      <w:r>
        <w:rPr/>
        <w:t>J.</w:t>
      </w:r>
      <w:r>
        <w:rPr>
          <w:spacing w:val="19"/>
        </w:rPr>
        <w:t> </w:t>
      </w:r>
      <w:r>
        <w:rPr/>
        <w:t>(2012).</w:t>
      </w:r>
      <w:r>
        <w:rPr>
          <w:spacing w:val="21"/>
        </w:rPr>
        <w:t> </w:t>
      </w:r>
      <w:r>
        <w:rPr/>
        <w:t>In</w:t>
      </w:r>
      <w:r>
        <w:rPr>
          <w:spacing w:val="21"/>
        </w:rPr>
        <w:t> </w:t>
      </w:r>
      <w:r>
        <w:rPr/>
        <w:t>Bates,</w:t>
      </w:r>
      <w:r>
        <w:rPr>
          <w:spacing w:val="19"/>
        </w:rPr>
        <w:t> </w:t>
      </w:r>
      <w:r>
        <w:rPr/>
        <w:t>D.</w:t>
      </w:r>
      <w:r>
        <w:rPr>
          <w:spacing w:val="21"/>
        </w:rPr>
        <w:t> </w:t>
      </w:r>
      <w:r>
        <w:rPr/>
        <w:t>(2014).</w:t>
      </w:r>
      <w:r>
        <w:rPr>
          <w:spacing w:val="25"/>
        </w:rPr>
        <w:t> </w:t>
      </w:r>
      <w:r>
        <w:rPr>
          <w:i/>
        </w:rPr>
        <w:t>We’re more</w:t>
      </w:r>
      <w:r>
        <w:rPr>
          <w:i/>
          <w:spacing w:val="18"/>
        </w:rPr>
        <w:t> </w:t>
      </w:r>
      <w:r>
        <w:rPr>
          <w:i/>
        </w:rPr>
        <w:t>stressed</w:t>
      </w:r>
      <w:r>
        <w:rPr>
          <w:i/>
          <w:spacing w:val="18"/>
        </w:rPr>
        <w:t> </w:t>
      </w:r>
      <w:r>
        <w:rPr>
          <w:i/>
        </w:rPr>
        <w:t>at</w:t>
      </w:r>
      <w:r>
        <w:rPr>
          <w:i/>
          <w:spacing w:val="22"/>
        </w:rPr>
        <w:t> </w:t>
      </w:r>
      <w:r>
        <w:rPr>
          <w:i/>
        </w:rPr>
        <w:t>Home</w:t>
      </w:r>
      <w:r>
        <w:rPr>
          <w:i/>
          <w:spacing w:val="18"/>
        </w:rPr>
        <w:t> </w:t>
      </w:r>
      <w:r>
        <w:rPr>
          <w:i/>
        </w:rPr>
        <w:t>than</w:t>
      </w:r>
      <w:r>
        <w:rPr>
          <w:i/>
          <w:spacing w:val="19"/>
        </w:rPr>
        <w:t> </w:t>
      </w:r>
      <w:r>
        <w:rPr>
          <w:i/>
        </w:rPr>
        <w:t>we</w:t>
      </w:r>
      <w:r>
        <w:rPr>
          <w:i/>
          <w:spacing w:val="18"/>
        </w:rPr>
        <w:t> </w:t>
      </w:r>
      <w:r>
        <w:rPr>
          <w:i/>
        </w:rPr>
        <w:t>are</w:t>
      </w:r>
      <w:r>
        <w:rPr>
          <w:i/>
          <w:spacing w:val="20"/>
        </w:rPr>
        <w:t> </w:t>
      </w:r>
      <w:r>
        <w:rPr>
          <w:i/>
        </w:rPr>
        <w:t>at</w:t>
      </w:r>
      <w:r>
        <w:rPr>
          <w:i/>
          <w:spacing w:val="19"/>
        </w:rPr>
        <w:t> </w:t>
      </w:r>
      <w:r>
        <w:rPr>
          <w:i/>
        </w:rPr>
        <w:t>work</w:t>
      </w:r>
      <w:r>
        <w:rPr/>
        <w:t>. </w:t>
      </w:r>
      <w:r>
        <w:rPr>
          <w:color w:val="0000FF"/>
          <w:spacing w:val="-2"/>
          <w:u w:val="single" w:color="0000FF"/>
        </w:rPr>
        <w:t>http://www.dailymea</w:t>
      </w:r>
      <w:r>
        <w:rPr>
          <w:color w:val="0000FF"/>
        </w:rPr>
        <w:tab/>
      </w:r>
      <w:r>
        <w:rPr>
          <w:spacing w:val="-2"/>
        </w:rPr>
        <w:t>l.co.uk/health/article-2637548/were-stressed-home-work- juggling-household-chores-means-day-officer-easier-comparison- </w:t>
      </w:r>
      <w:r>
        <w:rPr/>
        <w:t>html#ixZZ46PLCMdDb. Retrieved June, 2016.</w:t>
      </w:r>
    </w:p>
    <w:p>
      <w:pPr>
        <w:pStyle w:val="BodyText"/>
      </w:pPr>
    </w:p>
    <w:p>
      <w:pPr>
        <w:spacing w:before="0"/>
        <w:ind w:left="1552" w:right="0" w:hanging="720"/>
        <w:jc w:val="left"/>
        <w:rPr>
          <w:sz w:val="24"/>
        </w:rPr>
      </w:pPr>
      <w:r>
        <w:rPr>
          <w:sz w:val="24"/>
        </w:rPr>
        <w:t>Winefield,</w:t>
      </w:r>
      <w:r>
        <w:rPr>
          <w:spacing w:val="28"/>
          <w:sz w:val="24"/>
        </w:rPr>
        <w:t> </w:t>
      </w:r>
      <w:r>
        <w:rPr>
          <w:sz w:val="24"/>
        </w:rPr>
        <w:t>F.</w:t>
      </w:r>
      <w:r>
        <w:rPr>
          <w:spacing w:val="28"/>
          <w:sz w:val="24"/>
        </w:rPr>
        <w:t> </w:t>
      </w:r>
      <w:r>
        <w:rPr>
          <w:sz w:val="24"/>
        </w:rPr>
        <w:t>Boyd,</w:t>
      </w:r>
      <w:r>
        <w:rPr>
          <w:spacing w:val="28"/>
          <w:sz w:val="24"/>
        </w:rPr>
        <w:t> </w:t>
      </w:r>
      <w:r>
        <w:rPr>
          <w:sz w:val="24"/>
        </w:rPr>
        <w:t>J.</w:t>
      </w:r>
      <w:r>
        <w:rPr>
          <w:spacing w:val="28"/>
          <w:sz w:val="24"/>
        </w:rPr>
        <w:t> </w:t>
      </w:r>
      <w:r>
        <w:rPr>
          <w:sz w:val="24"/>
        </w:rPr>
        <w:t>Saebel,</w:t>
      </w:r>
      <w:r>
        <w:rPr>
          <w:spacing w:val="29"/>
          <w:sz w:val="24"/>
        </w:rPr>
        <w:t> </w:t>
      </w:r>
      <w:r>
        <w:rPr>
          <w:sz w:val="24"/>
        </w:rPr>
        <w:t>A.</w:t>
      </w:r>
      <w:r>
        <w:rPr>
          <w:spacing w:val="34"/>
          <w:sz w:val="24"/>
        </w:rPr>
        <w:t> </w:t>
      </w:r>
      <w:r>
        <w:rPr>
          <w:sz w:val="24"/>
        </w:rPr>
        <w:t>&amp;</w:t>
      </w:r>
      <w:r>
        <w:rPr>
          <w:spacing w:val="27"/>
          <w:sz w:val="24"/>
        </w:rPr>
        <w:t> </w:t>
      </w:r>
      <w:r>
        <w:rPr>
          <w:sz w:val="24"/>
        </w:rPr>
        <w:t>Pignata</w:t>
      </w:r>
      <w:r>
        <w:rPr>
          <w:spacing w:val="28"/>
          <w:sz w:val="24"/>
        </w:rPr>
        <w:t> </w:t>
      </w:r>
      <w:r>
        <w:rPr>
          <w:sz w:val="24"/>
        </w:rPr>
        <w:t>T.</w:t>
      </w:r>
      <w:r>
        <w:rPr>
          <w:spacing w:val="31"/>
          <w:sz w:val="24"/>
        </w:rPr>
        <w:t> </w:t>
      </w:r>
      <w:r>
        <w:rPr>
          <w:sz w:val="24"/>
        </w:rPr>
        <w:t>(2008).</w:t>
      </w:r>
      <w:r>
        <w:rPr>
          <w:spacing w:val="30"/>
          <w:sz w:val="24"/>
        </w:rPr>
        <w:t> </w:t>
      </w:r>
      <w:r>
        <w:rPr>
          <w:i/>
          <w:sz w:val="24"/>
        </w:rPr>
        <w:t>Job</w:t>
      </w:r>
      <w:r>
        <w:rPr>
          <w:i/>
          <w:spacing w:val="28"/>
          <w:sz w:val="24"/>
        </w:rPr>
        <w:t> </w:t>
      </w:r>
      <w:r>
        <w:rPr>
          <w:i/>
          <w:sz w:val="24"/>
        </w:rPr>
        <w:t>stress</w:t>
      </w:r>
      <w:r>
        <w:rPr>
          <w:i/>
          <w:spacing w:val="29"/>
          <w:sz w:val="24"/>
        </w:rPr>
        <w:t> </w:t>
      </w:r>
      <w:r>
        <w:rPr>
          <w:i/>
          <w:sz w:val="24"/>
        </w:rPr>
        <w:t>in</w:t>
      </w:r>
      <w:r>
        <w:rPr>
          <w:i/>
          <w:spacing w:val="29"/>
          <w:sz w:val="24"/>
        </w:rPr>
        <w:t> </w:t>
      </w:r>
      <w:r>
        <w:rPr>
          <w:i/>
          <w:sz w:val="24"/>
        </w:rPr>
        <w:t>University</w:t>
      </w:r>
      <w:r>
        <w:rPr>
          <w:i/>
          <w:spacing w:val="28"/>
          <w:sz w:val="24"/>
        </w:rPr>
        <w:t> </w:t>
      </w:r>
      <w:r>
        <w:rPr>
          <w:i/>
          <w:sz w:val="24"/>
        </w:rPr>
        <w:t>Staff:</w:t>
      </w:r>
      <w:r>
        <w:rPr>
          <w:i/>
          <w:spacing w:val="28"/>
          <w:sz w:val="24"/>
        </w:rPr>
        <w:t> </w:t>
      </w:r>
      <w:r>
        <w:rPr>
          <w:i/>
          <w:sz w:val="24"/>
        </w:rPr>
        <w:t>An Australian Research Study</w:t>
      </w:r>
      <w:r>
        <w:rPr>
          <w:sz w:val="24"/>
        </w:rPr>
        <w:t>. Australian Academic Press.</w:t>
      </w:r>
    </w:p>
    <w:p>
      <w:pPr>
        <w:spacing w:after="0"/>
        <w:jc w:val="left"/>
        <w:rPr>
          <w:sz w:val="24"/>
        </w:rPr>
        <w:sectPr>
          <w:pgSz w:w="12240" w:h="15840"/>
          <w:pgMar w:header="0" w:footer="1068" w:top="1360" w:bottom="1260" w:left="1040" w:right="720"/>
        </w:sectPr>
      </w:pPr>
    </w:p>
    <w:p>
      <w:pPr>
        <w:spacing w:before="68"/>
        <w:ind w:left="1552" w:right="716" w:hanging="720"/>
        <w:jc w:val="both"/>
        <w:rPr>
          <w:i/>
          <w:sz w:val="24"/>
        </w:rPr>
      </w:pPr>
      <w:r>
        <w:rPr>
          <w:sz w:val="24"/>
        </w:rPr>
        <w:t>Winefield, F., Gillespie, L., Stough, J. &amp; Dua, H. (2003). Occupational stress in Australian University Staff: Results from a National Survey.</w:t>
      </w:r>
      <w:r>
        <w:rPr>
          <w:spacing w:val="40"/>
          <w:sz w:val="24"/>
        </w:rPr>
        <w:t> </w:t>
      </w:r>
      <w:r>
        <w:rPr>
          <w:i/>
          <w:sz w:val="24"/>
        </w:rPr>
        <w:t>International Journal of Stress Management</w:t>
      </w:r>
      <w:r>
        <w:rPr>
          <w:sz w:val="24"/>
        </w:rPr>
        <w:t>, </w:t>
      </w:r>
      <w:r>
        <w:rPr>
          <w:i/>
          <w:sz w:val="24"/>
        </w:rPr>
        <w:t>10(1), 51-63.</w:t>
      </w:r>
    </w:p>
    <w:p>
      <w:pPr>
        <w:pStyle w:val="BodyText"/>
        <w:rPr>
          <w:i/>
        </w:rPr>
      </w:pPr>
    </w:p>
    <w:p>
      <w:pPr>
        <w:pStyle w:val="BodyText"/>
        <w:ind w:left="1552" w:right="716" w:hanging="720"/>
        <w:jc w:val="both"/>
      </w:pPr>
      <w:r>
        <w:rPr/>
        <w:t>Wright, P.M., Gardner, T.M., &amp; Moynihan, L.M. (2003). The Impact of HR Practices on the Performance</w:t>
      </w:r>
      <w:r>
        <w:rPr>
          <w:spacing w:val="-2"/>
        </w:rPr>
        <w:t> </w:t>
      </w:r>
      <w:r>
        <w:rPr/>
        <w:t>of Business Units.</w:t>
      </w:r>
      <w:r>
        <w:rPr>
          <w:spacing w:val="40"/>
        </w:rPr>
        <w:t> </w:t>
      </w:r>
      <w:r>
        <w:rPr>
          <w:i/>
        </w:rPr>
        <w:t>Human Resources</w:t>
      </w:r>
      <w:r>
        <w:rPr>
          <w:i/>
          <w:spacing w:val="-1"/>
        </w:rPr>
        <w:t> </w:t>
      </w:r>
      <w:r>
        <w:rPr>
          <w:i/>
        </w:rPr>
        <w:t>Management</w:t>
      </w:r>
      <w:r>
        <w:rPr>
          <w:i/>
          <w:spacing w:val="-1"/>
        </w:rPr>
        <w:t> </w:t>
      </w:r>
      <w:r>
        <w:rPr>
          <w:i/>
        </w:rPr>
        <w:t>Journal</w:t>
      </w:r>
      <w:r>
        <w:rPr/>
        <w:t>, Vol.</w:t>
      </w:r>
      <w:r>
        <w:rPr>
          <w:spacing w:val="-1"/>
        </w:rPr>
        <w:t> </w:t>
      </w:r>
      <w:r>
        <w:rPr/>
        <w:t>13,</w:t>
      </w:r>
      <w:r>
        <w:rPr>
          <w:spacing w:val="-1"/>
        </w:rPr>
        <w:t> </w:t>
      </w:r>
      <w:r>
        <w:rPr/>
        <w:t>3, </w:t>
      </w:r>
      <w:r>
        <w:rPr>
          <w:spacing w:val="-2"/>
        </w:rPr>
        <w:t>21-36.</w:t>
      </w:r>
    </w:p>
    <w:p>
      <w:pPr>
        <w:pStyle w:val="BodyText"/>
      </w:pPr>
    </w:p>
    <w:p>
      <w:pPr>
        <w:spacing w:before="0"/>
        <w:ind w:left="1552" w:right="715" w:hanging="720"/>
        <w:jc w:val="both"/>
        <w:rPr>
          <w:sz w:val="24"/>
        </w:rPr>
      </w:pPr>
      <w:r>
        <w:rPr>
          <w:sz w:val="24"/>
        </w:rPr>
        <w:t>Younkin, F.L. (2010). </w:t>
      </w:r>
      <w:r>
        <w:rPr>
          <w:i/>
          <w:sz w:val="24"/>
        </w:rPr>
        <w:t>Work-family spill over, division of labour and relationship satisfaction. </w:t>
      </w:r>
      <w:r>
        <w:rPr>
          <w:sz w:val="24"/>
        </w:rPr>
        <w:t>MSc. Thesis Ohio State University.</w:t>
      </w:r>
    </w:p>
    <w:p>
      <w:pPr>
        <w:pStyle w:val="BodyText"/>
      </w:pPr>
    </w:p>
    <w:p>
      <w:pPr>
        <w:spacing w:before="0"/>
        <w:ind w:left="1552" w:right="713" w:hanging="720"/>
        <w:jc w:val="both"/>
        <w:rPr>
          <w:sz w:val="24"/>
        </w:rPr>
      </w:pPr>
      <w:r>
        <w:rPr>
          <w:sz w:val="24"/>
        </w:rPr>
        <w:t>Zhang, B. (2003). </w:t>
      </w:r>
      <w:r>
        <w:rPr>
          <w:i/>
          <w:sz w:val="24"/>
        </w:rPr>
        <w:t>On ‘Grazing About with Checklist’ as a Method of Classroom</w:t>
      </w:r>
      <w:r>
        <w:rPr>
          <w:i/>
          <w:spacing w:val="40"/>
          <w:sz w:val="24"/>
        </w:rPr>
        <w:t> </w:t>
      </w:r>
      <w:r>
        <w:rPr>
          <w:i/>
          <w:sz w:val="24"/>
        </w:rPr>
        <w:t>Observation in the Field Experience Supervision of preteachers: </w:t>
      </w:r>
      <w:r>
        <w:rPr>
          <w:sz w:val="24"/>
        </w:rPr>
        <w:t>A Case Study. 2</w:t>
      </w:r>
      <w:r>
        <w:rPr>
          <w:sz w:val="24"/>
          <w:vertAlign w:val="superscript"/>
        </w:rPr>
        <w:t>nd</w:t>
      </w:r>
      <w:r>
        <w:rPr>
          <w:sz w:val="24"/>
          <w:vertAlign w:val="baseline"/>
        </w:rPr>
        <w:t> Symposium on Field Experience. HKled, Hong Kong Institute of Education.</w:t>
      </w:r>
    </w:p>
    <w:p>
      <w:pPr>
        <w:spacing w:after="0"/>
        <w:jc w:val="both"/>
        <w:rPr>
          <w:sz w:val="24"/>
        </w:rPr>
        <w:sectPr>
          <w:pgSz w:w="12240" w:h="15840"/>
          <w:pgMar w:header="0" w:footer="1068" w:top="1640" w:bottom="1260" w:left="1040" w:right="720"/>
        </w:sectPr>
      </w:pPr>
    </w:p>
    <w:p>
      <w:pPr>
        <w:pStyle w:val="Heading1"/>
        <w:spacing w:line="480" w:lineRule="auto"/>
        <w:ind w:left="3939" w:right="3826"/>
      </w:pPr>
      <w:r>
        <w:rPr>
          <w:spacing w:val="-2"/>
        </w:rPr>
        <w:t>APPENDICES </w:t>
      </w:r>
      <w:r>
        <w:rPr/>
        <w:t>APPENDIX A</w:t>
      </w:r>
    </w:p>
    <w:p>
      <w:pPr>
        <w:pStyle w:val="BodyText"/>
        <w:ind w:left="112"/>
        <w:rPr>
          <w:sz w:val="20"/>
        </w:rPr>
      </w:pPr>
      <w:r>
        <w:rPr>
          <w:sz w:val="20"/>
        </w:rPr>
        <w:drawing>
          <wp:inline distT="0" distB="0" distL="0" distR="0">
            <wp:extent cx="6438679" cy="7216902"/>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39" cstate="print"/>
                    <a:stretch>
                      <a:fillRect/>
                    </a:stretch>
                  </pic:blipFill>
                  <pic:spPr>
                    <a:xfrm>
                      <a:off x="0" y="0"/>
                      <a:ext cx="6438679" cy="7216902"/>
                    </a:xfrm>
                    <a:prstGeom prst="rect">
                      <a:avLst/>
                    </a:prstGeom>
                  </pic:spPr>
                </pic:pic>
              </a:graphicData>
            </a:graphic>
          </wp:inline>
        </w:drawing>
      </w:r>
      <w:r>
        <w:rPr>
          <w:sz w:val="20"/>
        </w:rPr>
      </w:r>
    </w:p>
    <w:p>
      <w:pPr>
        <w:spacing w:after="0"/>
        <w:rPr>
          <w:sz w:val="20"/>
        </w:rPr>
        <w:sectPr>
          <w:pgSz w:w="12240" w:h="15840"/>
          <w:pgMar w:header="0" w:footer="1068" w:top="1360" w:bottom="1260" w:left="1040" w:right="720"/>
        </w:sectPr>
      </w:pPr>
    </w:p>
    <w:p>
      <w:pPr>
        <w:spacing w:line="480" w:lineRule="auto" w:before="76"/>
        <w:ind w:left="4277" w:right="4159" w:hanging="3"/>
        <w:jc w:val="center"/>
        <w:rPr>
          <w:b/>
          <w:sz w:val="24"/>
        </w:rPr>
      </w:pPr>
      <w:r>
        <w:rPr>
          <w:b/>
          <w:sz w:val="24"/>
        </w:rPr>
        <w:t>APPENDIX B </w:t>
      </w:r>
      <w:r>
        <w:rPr>
          <w:b/>
          <w:spacing w:val="-2"/>
          <w:sz w:val="24"/>
        </w:rPr>
        <w:t>QUESTIONNAIRE</w:t>
      </w:r>
    </w:p>
    <w:p>
      <w:pPr>
        <w:pStyle w:val="BodyText"/>
        <w:spacing w:before="10"/>
        <w:rPr>
          <w:b/>
          <w:sz w:val="15"/>
        </w:rPr>
      </w:pPr>
    </w:p>
    <w:p>
      <w:pPr>
        <w:spacing w:after="0"/>
        <w:rPr>
          <w:sz w:val="15"/>
        </w:rPr>
        <w:sectPr>
          <w:pgSz w:w="12240" w:h="15840"/>
          <w:pgMar w:header="0" w:footer="1068" w:top="1360" w:bottom="1260" w:left="1040" w:right="720"/>
        </w:sectPr>
      </w:pPr>
    </w:p>
    <w:p>
      <w:pPr>
        <w:pStyle w:val="BodyText"/>
        <w:rPr>
          <w:b/>
        </w:rPr>
      </w:pPr>
    </w:p>
    <w:p>
      <w:pPr>
        <w:pStyle w:val="BodyText"/>
        <w:rPr>
          <w:b/>
        </w:rPr>
      </w:pPr>
    </w:p>
    <w:p>
      <w:pPr>
        <w:pStyle w:val="BodyText"/>
        <w:rPr>
          <w:b/>
        </w:rPr>
      </w:pPr>
    </w:p>
    <w:p>
      <w:pPr>
        <w:pStyle w:val="BodyText"/>
        <w:rPr>
          <w:b/>
        </w:rPr>
      </w:pPr>
    </w:p>
    <w:p>
      <w:pPr>
        <w:pStyle w:val="BodyText"/>
        <w:spacing w:before="90"/>
        <w:rPr>
          <w:b/>
        </w:rPr>
      </w:pPr>
    </w:p>
    <w:p>
      <w:pPr>
        <w:pStyle w:val="BodyText"/>
        <w:ind w:left="832"/>
      </w:pPr>
      <w:r>
        <w:rPr/>
        <w:t>Dear</w:t>
      </w:r>
      <w:r>
        <w:rPr>
          <w:spacing w:val="-3"/>
        </w:rPr>
        <w:t> </w:t>
      </w:r>
      <w:r>
        <w:rPr>
          <w:spacing w:val="-2"/>
        </w:rPr>
        <w:t>Respondent,</w:t>
      </w:r>
    </w:p>
    <w:p>
      <w:pPr>
        <w:pStyle w:val="BodyText"/>
        <w:spacing w:before="90"/>
        <w:ind w:left="832" w:right="2052"/>
        <w:jc w:val="both"/>
      </w:pPr>
      <w:r>
        <w:rPr/>
        <w:br w:type="column"/>
      </w:r>
      <w:r>
        <w:rPr/>
        <w:t>Home</w:t>
      </w:r>
      <w:r>
        <w:rPr>
          <w:spacing w:val="-15"/>
        </w:rPr>
        <w:t> </w:t>
      </w:r>
      <w:r>
        <w:rPr/>
        <w:t>Economics</w:t>
      </w:r>
      <w:r>
        <w:rPr>
          <w:spacing w:val="-15"/>
        </w:rPr>
        <w:t> </w:t>
      </w:r>
      <w:r>
        <w:rPr/>
        <w:t>Section, Department of Vocational And Technical Education, Faculty of Education,</w:t>
      </w:r>
    </w:p>
    <w:p>
      <w:pPr>
        <w:pStyle w:val="BodyText"/>
        <w:ind w:left="832"/>
        <w:jc w:val="both"/>
      </w:pPr>
      <w:r>
        <w:rPr/>
        <w:t>Ahmadu</w:t>
      </w:r>
      <w:r>
        <w:rPr>
          <w:spacing w:val="-3"/>
        </w:rPr>
        <w:t> </w:t>
      </w:r>
      <w:r>
        <w:rPr/>
        <w:t>Bello</w:t>
      </w:r>
      <w:r>
        <w:rPr>
          <w:spacing w:val="-2"/>
        </w:rPr>
        <w:t> </w:t>
      </w:r>
      <w:r>
        <w:rPr/>
        <w:t>University,</w:t>
      </w:r>
      <w:r>
        <w:rPr>
          <w:spacing w:val="2"/>
        </w:rPr>
        <w:t> </w:t>
      </w:r>
      <w:r>
        <w:rPr>
          <w:spacing w:val="-2"/>
        </w:rPr>
        <w:t>Zaria.</w:t>
      </w:r>
    </w:p>
    <w:p>
      <w:pPr>
        <w:spacing w:after="0"/>
        <w:jc w:val="both"/>
        <w:sectPr>
          <w:type w:val="continuous"/>
          <w:pgSz w:w="12240" w:h="15840"/>
          <w:pgMar w:header="0" w:footer="1068" w:top="1380" w:bottom="2820" w:left="1040" w:right="720"/>
          <w:cols w:num="2" w:equalWidth="0">
            <w:col w:w="2591" w:space="2450"/>
            <w:col w:w="5439"/>
          </w:cols>
        </w:sectPr>
      </w:pPr>
    </w:p>
    <w:p>
      <w:pPr>
        <w:pStyle w:val="BodyText"/>
      </w:pPr>
    </w:p>
    <w:p>
      <w:pPr>
        <w:pStyle w:val="BodyText"/>
      </w:pPr>
    </w:p>
    <w:p>
      <w:pPr>
        <w:pStyle w:val="BodyText"/>
        <w:spacing w:before="7"/>
      </w:pPr>
    </w:p>
    <w:p>
      <w:pPr>
        <w:pStyle w:val="Heading2"/>
        <w:spacing w:before="1"/>
        <w:ind w:left="2442" w:right="2329" w:firstLine="0"/>
        <w:jc w:val="center"/>
      </w:pPr>
      <w:r>
        <w:rPr/>
        <w:t>Request</w:t>
      </w:r>
      <w:r>
        <w:rPr>
          <w:spacing w:val="-3"/>
        </w:rPr>
        <w:t> </w:t>
      </w:r>
      <w:r>
        <w:rPr/>
        <w:t>to</w:t>
      </w:r>
      <w:r>
        <w:rPr>
          <w:spacing w:val="-3"/>
        </w:rPr>
        <w:t> </w:t>
      </w:r>
      <w:r>
        <w:rPr/>
        <w:t>Complete</w:t>
      </w:r>
      <w:r>
        <w:rPr>
          <w:spacing w:val="-3"/>
        </w:rPr>
        <w:t> </w:t>
      </w:r>
      <w:r>
        <w:rPr>
          <w:spacing w:val="-2"/>
        </w:rPr>
        <w:t>Questionnaire</w:t>
      </w:r>
    </w:p>
    <w:p>
      <w:pPr>
        <w:pStyle w:val="BodyText"/>
        <w:spacing w:before="132"/>
        <w:rPr>
          <w:b/>
        </w:rPr>
      </w:pPr>
    </w:p>
    <w:p>
      <w:pPr>
        <w:pStyle w:val="BodyText"/>
        <w:spacing w:line="360" w:lineRule="auto"/>
        <w:ind w:left="832" w:right="719" w:firstLine="719"/>
        <w:jc w:val="both"/>
      </w:pPr>
      <w:r>
        <w:rPr/>
        <w:t>I am a Postgraduate student of the above mentioned department.</w:t>
      </w:r>
      <w:r>
        <w:rPr>
          <w:spacing w:val="40"/>
        </w:rPr>
        <w:t> </w:t>
      </w:r>
      <w:r>
        <w:rPr/>
        <w:t>I am soliciting for your co-operation in filling this questionnaire on, Influence of Occupational Roles, Household Task on Home Economics Female Lecturers‘ Performance at work in Colleges</w:t>
      </w:r>
      <w:r>
        <w:rPr>
          <w:spacing w:val="40"/>
        </w:rPr>
        <w:t> </w:t>
      </w:r>
      <w:r>
        <w:rPr/>
        <w:t>of Education North West Zone Nigeria. Your responses will go a long way in making this research a success. Your adequate responses will assist home-economics teachers organize their roles and tasks to ensure excellent performance at work and at home.</w:t>
      </w:r>
    </w:p>
    <w:p>
      <w:pPr>
        <w:pStyle w:val="BodyText"/>
        <w:ind w:left="1552"/>
        <w:jc w:val="both"/>
      </w:pPr>
      <w:r>
        <w:rPr/>
        <w:t>Your</w:t>
      </w:r>
      <w:r>
        <w:rPr>
          <w:spacing w:val="-4"/>
        </w:rPr>
        <w:t> </w:t>
      </w:r>
      <w:r>
        <w:rPr/>
        <w:t>responses will</w:t>
      </w:r>
      <w:r>
        <w:rPr>
          <w:spacing w:val="-1"/>
        </w:rPr>
        <w:t> </w:t>
      </w:r>
      <w:r>
        <w:rPr/>
        <w:t>be</w:t>
      </w:r>
      <w:r>
        <w:rPr>
          <w:spacing w:val="-2"/>
        </w:rPr>
        <w:t> </w:t>
      </w:r>
      <w:r>
        <w:rPr/>
        <w:t>treated</w:t>
      </w:r>
      <w:r>
        <w:rPr>
          <w:spacing w:val="-1"/>
        </w:rPr>
        <w:t> </w:t>
      </w:r>
      <w:r>
        <w:rPr/>
        <w:t>with</w:t>
      </w:r>
      <w:r>
        <w:rPr>
          <w:spacing w:val="-1"/>
        </w:rPr>
        <w:t> </w:t>
      </w:r>
      <w:r>
        <w:rPr/>
        <w:t>strict</w:t>
      </w:r>
      <w:r>
        <w:rPr>
          <w:spacing w:val="-1"/>
        </w:rPr>
        <w:t> </w:t>
      </w:r>
      <w:r>
        <w:rPr>
          <w:spacing w:val="-2"/>
        </w:rPr>
        <w:t>confidentiality.</w:t>
      </w:r>
    </w:p>
    <w:p>
      <w:pPr>
        <w:pStyle w:val="BodyText"/>
        <w:spacing w:before="140"/>
        <w:ind w:left="2272"/>
      </w:pPr>
      <w:r>
        <w:rPr/>
        <w:t>Thank</w:t>
      </w:r>
      <w:r>
        <w:rPr>
          <w:spacing w:val="-1"/>
        </w:rPr>
        <w:t> </w:t>
      </w:r>
      <w:r>
        <w:rPr/>
        <w:t>you</w:t>
      </w:r>
      <w:r>
        <w:rPr>
          <w:spacing w:val="-3"/>
        </w:rPr>
        <w:t> </w:t>
      </w:r>
      <w:r>
        <w:rPr/>
        <w:t>for your</w:t>
      </w:r>
      <w:r>
        <w:rPr>
          <w:spacing w:val="-1"/>
        </w:rPr>
        <w:t> </w:t>
      </w:r>
      <w:r>
        <w:rPr/>
        <w:t>co-</w:t>
      </w:r>
      <w:r>
        <w:rPr>
          <w:spacing w:val="-2"/>
        </w:rPr>
        <w:t>operation.</w:t>
      </w:r>
    </w:p>
    <w:p>
      <w:pPr>
        <w:pStyle w:val="BodyText"/>
      </w:pPr>
    </w:p>
    <w:p>
      <w:pPr>
        <w:pStyle w:val="BodyText"/>
      </w:pPr>
    </w:p>
    <w:p>
      <w:pPr>
        <w:pStyle w:val="BodyText"/>
        <w:spacing w:before="136"/>
      </w:pPr>
    </w:p>
    <w:p>
      <w:pPr>
        <w:pStyle w:val="BodyText"/>
        <w:ind w:left="7313"/>
      </w:pPr>
      <w:r>
        <w:rPr/>
        <w:t>Yours</w:t>
      </w:r>
      <w:r>
        <w:rPr>
          <w:spacing w:val="-2"/>
        </w:rPr>
        <w:t> faithfully,</w:t>
      </w:r>
    </w:p>
    <w:p>
      <w:pPr>
        <w:pStyle w:val="BodyText"/>
      </w:pPr>
    </w:p>
    <w:p>
      <w:pPr>
        <w:pStyle w:val="BodyText"/>
        <w:spacing w:before="137"/>
      </w:pPr>
    </w:p>
    <w:p>
      <w:pPr>
        <w:pStyle w:val="BodyText"/>
        <w:ind w:left="7313"/>
      </w:pPr>
      <w:r>
        <w:rPr/>
        <w:t>Martha</w:t>
      </w:r>
      <w:r>
        <w:rPr>
          <w:spacing w:val="-3"/>
        </w:rPr>
        <w:t> </w:t>
      </w:r>
      <w:r>
        <w:rPr/>
        <w:t>Joshua</w:t>
      </w:r>
      <w:r>
        <w:rPr>
          <w:spacing w:val="-1"/>
        </w:rPr>
        <w:t> </w:t>
      </w:r>
      <w:r>
        <w:rPr>
          <w:spacing w:val="-2"/>
        </w:rPr>
        <w:t>Masara</w:t>
      </w:r>
    </w:p>
    <w:p>
      <w:pPr>
        <w:spacing w:after="0"/>
        <w:sectPr>
          <w:type w:val="continuous"/>
          <w:pgSz w:w="12240" w:h="15840"/>
          <w:pgMar w:header="0" w:footer="1068" w:top="1380" w:bottom="2820" w:left="1040" w:right="720"/>
        </w:sectPr>
      </w:pPr>
    </w:p>
    <w:p>
      <w:pPr>
        <w:pStyle w:val="Heading1"/>
        <w:spacing w:before="75"/>
        <w:ind w:left="4277" w:right="0"/>
        <w:jc w:val="left"/>
      </w:pPr>
      <w:r>
        <w:rPr>
          <w:spacing w:val="-2"/>
        </w:rPr>
        <w:t>QUESTIONNAIRE</w:t>
      </w:r>
    </w:p>
    <w:p>
      <w:pPr>
        <w:spacing w:line="427" w:lineRule="auto" w:before="221"/>
        <w:ind w:left="832" w:right="2475" w:firstLine="2412"/>
        <w:jc w:val="left"/>
        <w:rPr>
          <w:sz w:val="24"/>
        </w:rPr>
      </w:pPr>
      <w:r>
        <w:rPr/>
        <mc:AlternateContent>
          <mc:Choice Requires="wps">
            <w:drawing>
              <wp:anchor distT="0" distB="0" distL="0" distR="0" allowOverlap="1" layoutInCell="1" locked="0" behindDoc="0" simplePos="0" relativeHeight="15750656">
                <wp:simplePos x="0" y="0"/>
                <wp:positionH relativeFrom="page">
                  <wp:posOffset>1119174</wp:posOffset>
                </wp:positionH>
                <wp:positionV relativeFrom="paragraph">
                  <wp:posOffset>735302</wp:posOffset>
                </wp:positionV>
                <wp:extent cx="3138170" cy="280860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138170" cy="28086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5"/>
                              <w:gridCol w:w="715"/>
                              <w:gridCol w:w="250"/>
                            </w:tblGrid>
                            <w:tr>
                              <w:trPr>
                                <w:trHeight w:val="1096" w:hRule="atLeast"/>
                              </w:trPr>
                              <w:tc>
                                <w:tcPr>
                                  <w:tcW w:w="3855" w:type="dxa"/>
                                </w:tcPr>
                                <w:p>
                                  <w:pPr>
                                    <w:pStyle w:val="TableParagraph"/>
                                    <w:numPr>
                                      <w:ilvl w:val="0"/>
                                      <w:numId w:val="65"/>
                                    </w:numPr>
                                    <w:tabs>
                                      <w:tab w:pos="769" w:val="left" w:leader="none"/>
                                    </w:tabs>
                                    <w:spacing w:line="253" w:lineRule="exact" w:before="0" w:after="0"/>
                                    <w:ind w:left="769" w:right="0" w:hanging="719"/>
                                    <w:jc w:val="left"/>
                                    <w:rPr>
                                      <w:sz w:val="24"/>
                                    </w:rPr>
                                  </w:pPr>
                                  <w:r>
                                    <w:rPr>
                                      <w:sz w:val="24"/>
                                    </w:rPr>
                                    <w:t>Marital</w:t>
                                  </w:r>
                                  <w:r>
                                    <w:rPr>
                                      <w:spacing w:val="-5"/>
                                      <w:sz w:val="24"/>
                                    </w:rPr>
                                    <w:t> </w:t>
                                  </w:r>
                                  <w:r>
                                    <w:rPr>
                                      <w:spacing w:val="-2"/>
                                      <w:sz w:val="24"/>
                                    </w:rPr>
                                    <w:t>status</w:t>
                                  </w:r>
                                </w:p>
                                <w:p>
                                  <w:pPr>
                                    <w:pStyle w:val="TableParagraph"/>
                                    <w:numPr>
                                      <w:ilvl w:val="1"/>
                                      <w:numId w:val="65"/>
                                    </w:numPr>
                                    <w:tabs>
                                      <w:tab w:pos="1128" w:val="left" w:leader="none"/>
                                    </w:tabs>
                                    <w:spacing w:line="248" w:lineRule="exact" w:before="0" w:after="0"/>
                                    <w:ind w:left="1128" w:right="0" w:hanging="359"/>
                                    <w:jc w:val="left"/>
                                    <w:rPr>
                                      <w:sz w:val="24"/>
                                    </w:rPr>
                                  </w:pPr>
                                  <w:r>
                                    <w:rPr>
                                      <w:spacing w:val="-2"/>
                                      <w:sz w:val="24"/>
                                    </w:rPr>
                                    <w:t>Married</w:t>
                                  </w:r>
                                </w:p>
                                <w:p>
                                  <w:pPr>
                                    <w:pStyle w:val="TableParagraph"/>
                                    <w:numPr>
                                      <w:ilvl w:val="1"/>
                                      <w:numId w:val="65"/>
                                    </w:numPr>
                                    <w:tabs>
                                      <w:tab w:pos="1129" w:val="left" w:leader="none"/>
                                    </w:tabs>
                                    <w:spacing w:line="248" w:lineRule="exact" w:before="0" w:after="0"/>
                                    <w:ind w:left="1129" w:right="0" w:hanging="360"/>
                                    <w:jc w:val="left"/>
                                    <w:rPr>
                                      <w:sz w:val="24"/>
                                    </w:rPr>
                                  </w:pPr>
                                  <w:r>
                                    <w:rPr>
                                      <w:spacing w:val="-2"/>
                                      <w:sz w:val="24"/>
                                    </w:rPr>
                                    <w:t>Single</w:t>
                                  </w:r>
                                </w:p>
                                <w:p>
                                  <w:pPr>
                                    <w:pStyle w:val="TableParagraph"/>
                                    <w:numPr>
                                      <w:ilvl w:val="1"/>
                                      <w:numId w:val="65"/>
                                    </w:numPr>
                                    <w:tabs>
                                      <w:tab w:pos="1128" w:val="left" w:leader="none"/>
                                    </w:tabs>
                                    <w:spacing w:line="263" w:lineRule="exact" w:before="0" w:after="0"/>
                                    <w:ind w:left="1128" w:right="0" w:hanging="359"/>
                                    <w:jc w:val="left"/>
                                    <w:rPr>
                                      <w:sz w:val="24"/>
                                    </w:rPr>
                                  </w:pPr>
                                  <w:r>
                                    <w:rPr>
                                      <w:spacing w:val="-2"/>
                                      <w:sz w:val="24"/>
                                    </w:rPr>
                                    <w:t>Widow</w:t>
                                  </w:r>
                                </w:p>
                              </w:tc>
                              <w:tc>
                                <w:tcPr>
                                  <w:tcW w:w="715" w:type="dxa"/>
                                </w:tcPr>
                                <w:p>
                                  <w:pPr>
                                    <w:pStyle w:val="TableParagraph"/>
                                    <w:spacing w:line="262" w:lineRule="exact" w:before="239"/>
                                    <w:ind w:right="117"/>
                                    <w:jc w:val="right"/>
                                    <w:rPr>
                                      <w:sz w:val="24"/>
                                    </w:rPr>
                                  </w:pPr>
                                  <w:r>
                                    <w:rPr>
                                      <w:spacing w:val="-10"/>
                                      <w:sz w:val="24"/>
                                    </w:rPr>
                                    <w:t>[</w:t>
                                  </w:r>
                                </w:p>
                                <w:p>
                                  <w:pPr>
                                    <w:pStyle w:val="TableParagraph"/>
                                    <w:spacing w:line="248" w:lineRule="exact"/>
                                    <w:ind w:right="117"/>
                                    <w:jc w:val="right"/>
                                    <w:rPr>
                                      <w:sz w:val="24"/>
                                    </w:rPr>
                                  </w:pPr>
                                  <w:r>
                                    <w:rPr>
                                      <w:spacing w:val="-10"/>
                                      <w:sz w:val="24"/>
                                    </w:rPr>
                                    <w:t>[</w:t>
                                  </w:r>
                                </w:p>
                                <w:p>
                                  <w:pPr>
                                    <w:pStyle w:val="TableParagraph"/>
                                    <w:spacing w:line="263" w:lineRule="exact"/>
                                    <w:ind w:right="117"/>
                                    <w:jc w:val="right"/>
                                    <w:rPr>
                                      <w:sz w:val="24"/>
                                    </w:rPr>
                                  </w:pPr>
                                  <w:r>
                                    <w:rPr>
                                      <w:spacing w:val="-10"/>
                                      <w:sz w:val="24"/>
                                    </w:rPr>
                                    <w:t>[</w:t>
                                  </w:r>
                                </w:p>
                              </w:tc>
                              <w:tc>
                                <w:tcPr>
                                  <w:tcW w:w="250" w:type="dxa"/>
                                </w:tcPr>
                                <w:p>
                                  <w:pPr>
                                    <w:pStyle w:val="TableParagraph"/>
                                    <w:spacing w:line="262" w:lineRule="exact" w:before="239"/>
                                    <w:ind w:left="121"/>
                                    <w:rPr>
                                      <w:sz w:val="24"/>
                                    </w:rPr>
                                  </w:pPr>
                                  <w:r>
                                    <w:rPr>
                                      <w:spacing w:val="-10"/>
                                      <w:sz w:val="24"/>
                                    </w:rPr>
                                    <w:t>]</w:t>
                                  </w:r>
                                </w:p>
                                <w:p>
                                  <w:pPr>
                                    <w:pStyle w:val="TableParagraph"/>
                                    <w:spacing w:line="248" w:lineRule="exact"/>
                                    <w:ind w:left="121"/>
                                    <w:rPr>
                                      <w:sz w:val="24"/>
                                    </w:rPr>
                                  </w:pPr>
                                  <w:r>
                                    <w:rPr>
                                      <w:spacing w:val="-10"/>
                                      <w:sz w:val="24"/>
                                    </w:rPr>
                                    <w:t>]</w:t>
                                  </w:r>
                                </w:p>
                                <w:p>
                                  <w:pPr>
                                    <w:pStyle w:val="TableParagraph"/>
                                    <w:spacing w:line="263" w:lineRule="exact"/>
                                    <w:ind w:left="121"/>
                                    <w:rPr>
                                      <w:sz w:val="24"/>
                                    </w:rPr>
                                  </w:pPr>
                                  <w:r>
                                    <w:rPr>
                                      <w:spacing w:val="-10"/>
                                      <w:sz w:val="24"/>
                                    </w:rPr>
                                    <w:t>]</w:t>
                                  </w:r>
                                </w:p>
                              </w:tc>
                            </w:tr>
                            <w:tr>
                              <w:trPr>
                                <w:trHeight w:val="589" w:hRule="atLeast"/>
                              </w:trPr>
                              <w:tc>
                                <w:tcPr>
                                  <w:tcW w:w="3855" w:type="dxa"/>
                                </w:tcPr>
                                <w:p>
                                  <w:pPr>
                                    <w:pStyle w:val="TableParagraph"/>
                                    <w:numPr>
                                      <w:ilvl w:val="0"/>
                                      <w:numId w:val="66"/>
                                    </w:numPr>
                                    <w:tabs>
                                      <w:tab w:pos="769" w:val="left" w:leader="none"/>
                                    </w:tabs>
                                    <w:spacing w:line="262" w:lineRule="exact" w:before="74" w:after="0"/>
                                    <w:ind w:left="769" w:right="0" w:hanging="719"/>
                                    <w:jc w:val="left"/>
                                    <w:rPr>
                                      <w:sz w:val="24"/>
                                    </w:rPr>
                                  </w:pPr>
                                  <w:r>
                                    <w:rPr>
                                      <w:sz w:val="24"/>
                                    </w:rPr>
                                    <w:t>Age</w:t>
                                  </w:r>
                                  <w:r>
                                    <w:rPr>
                                      <w:spacing w:val="-2"/>
                                      <w:sz w:val="24"/>
                                    </w:rPr>
                                    <w:t> </w:t>
                                  </w:r>
                                  <w:r>
                                    <w:rPr>
                                      <w:sz w:val="24"/>
                                    </w:rPr>
                                    <w:t>of </w:t>
                                  </w:r>
                                  <w:r>
                                    <w:rPr>
                                      <w:spacing w:val="-2"/>
                                      <w:sz w:val="24"/>
                                    </w:rPr>
                                    <w:t>children</w:t>
                                  </w:r>
                                </w:p>
                                <w:p>
                                  <w:pPr>
                                    <w:pStyle w:val="TableParagraph"/>
                                    <w:numPr>
                                      <w:ilvl w:val="1"/>
                                      <w:numId w:val="66"/>
                                    </w:numPr>
                                    <w:tabs>
                                      <w:tab w:pos="1128" w:val="left" w:leader="none"/>
                                    </w:tabs>
                                    <w:spacing w:line="233" w:lineRule="exact" w:before="0" w:after="0"/>
                                    <w:ind w:left="1128" w:right="0" w:hanging="359"/>
                                    <w:jc w:val="left"/>
                                    <w:rPr>
                                      <w:sz w:val="24"/>
                                    </w:rPr>
                                  </w:pPr>
                                  <w:r>
                                    <w:rPr>
                                      <w:sz w:val="24"/>
                                    </w:rPr>
                                    <w:t>Not</w:t>
                                  </w:r>
                                  <w:r>
                                    <w:rPr>
                                      <w:spacing w:val="2"/>
                                      <w:sz w:val="24"/>
                                    </w:rPr>
                                    <w:t> </w:t>
                                  </w:r>
                                  <w:r>
                                    <w:rPr>
                                      <w:spacing w:val="-5"/>
                                      <w:sz w:val="24"/>
                                    </w:rPr>
                                    <w:t>yet</w:t>
                                  </w:r>
                                </w:p>
                              </w:tc>
                              <w:tc>
                                <w:tcPr>
                                  <w:tcW w:w="715" w:type="dxa"/>
                                </w:tcPr>
                                <w:p>
                                  <w:pPr>
                                    <w:pStyle w:val="TableParagraph"/>
                                    <w:spacing w:before="45"/>
                                    <w:rPr>
                                      <w:sz w:val="24"/>
                                    </w:rPr>
                                  </w:pPr>
                                </w:p>
                                <w:p>
                                  <w:pPr>
                                    <w:pStyle w:val="TableParagraph"/>
                                    <w:spacing w:line="248" w:lineRule="exact"/>
                                    <w:ind w:right="117"/>
                                    <w:jc w:val="right"/>
                                    <w:rPr>
                                      <w:sz w:val="24"/>
                                    </w:rPr>
                                  </w:pPr>
                                  <w:r>
                                    <w:rPr>
                                      <w:spacing w:val="-10"/>
                                      <w:sz w:val="24"/>
                                    </w:rPr>
                                    <w:t>[</w:t>
                                  </w:r>
                                </w:p>
                              </w:tc>
                              <w:tc>
                                <w:tcPr>
                                  <w:tcW w:w="250" w:type="dxa"/>
                                </w:tcPr>
                                <w:p>
                                  <w:pPr>
                                    <w:pStyle w:val="TableParagraph"/>
                                    <w:spacing w:before="45"/>
                                    <w:rPr>
                                      <w:sz w:val="24"/>
                                    </w:rPr>
                                  </w:pPr>
                                </w:p>
                                <w:p>
                                  <w:pPr>
                                    <w:pStyle w:val="TableParagraph"/>
                                    <w:spacing w:line="24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b.</w:t>
                                  </w:r>
                                  <w:r>
                                    <w:rPr>
                                      <w:spacing w:val="30"/>
                                      <w:sz w:val="24"/>
                                    </w:rPr>
                                    <w:t>  </w:t>
                                  </w:r>
                                  <w:r>
                                    <w:rPr>
                                      <w:sz w:val="24"/>
                                    </w:rPr>
                                    <w:t>1—</w:t>
                                  </w:r>
                                  <w:r>
                                    <w:rPr>
                                      <w:spacing w:val="-2"/>
                                      <w:sz w:val="24"/>
                                    </w:rPr>
                                    <w:t>4years</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9" w:lineRule="exact"/>
                                    <w:ind w:left="769"/>
                                    <w:rPr>
                                      <w:sz w:val="24"/>
                                    </w:rPr>
                                  </w:pPr>
                                  <w:r>
                                    <w:rPr>
                                      <w:sz w:val="24"/>
                                    </w:rPr>
                                    <w:t>c.</w:t>
                                  </w:r>
                                  <w:r>
                                    <w:rPr>
                                      <w:spacing w:val="36"/>
                                      <w:sz w:val="24"/>
                                    </w:rPr>
                                    <w:t>  </w:t>
                                  </w:r>
                                  <w:r>
                                    <w:rPr>
                                      <w:sz w:val="24"/>
                                    </w:rPr>
                                    <w:t>5—</w:t>
                                  </w:r>
                                  <w:r>
                                    <w:rPr>
                                      <w:spacing w:val="-2"/>
                                      <w:sz w:val="24"/>
                                    </w:rPr>
                                    <w:t>8years</w:t>
                                  </w:r>
                                </w:p>
                              </w:tc>
                              <w:tc>
                                <w:tcPr>
                                  <w:tcW w:w="715" w:type="dxa"/>
                                </w:tcPr>
                                <w:p>
                                  <w:pPr>
                                    <w:pStyle w:val="TableParagraph"/>
                                    <w:spacing w:line="229" w:lineRule="exact"/>
                                    <w:ind w:right="117"/>
                                    <w:jc w:val="right"/>
                                    <w:rPr>
                                      <w:sz w:val="24"/>
                                    </w:rPr>
                                  </w:pPr>
                                  <w:r>
                                    <w:rPr>
                                      <w:spacing w:val="-10"/>
                                      <w:sz w:val="24"/>
                                    </w:rPr>
                                    <w:t>[</w:t>
                                  </w:r>
                                </w:p>
                              </w:tc>
                              <w:tc>
                                <w:tcPr>
                                  <w:tcW w:w="250" w:type="dxa"/>
                                </w:tcPr>
                                <w:p>
                                  <w:pPr>
                                    <w:pStyle w:val="TableParagraph"/>
                                    <w:spacing w:line="229" w:lineRule="exact"/>
                                    <w:ind w:left="73"/>
                                    <w:jc w:val="center"/>
                                    <w:rPr>
                                      <w:sz w:val="24"/>
                                    </w:rPr>
                                  </w:pPr>
                                  <w:r>
                                    <w:rPr>
                                      <w:spacing w:val="-10"/>
                                      <w:sz w:val="24"/>
                                    </w:rPr>
                                    <w:t>]</w:t>
                                  </w:r>
                                </w:p>
                              </w:tc>
                            </w:tr>
                            <w:tr>
                              <w:trPr>
                                <w:trHeight w:val="248" w:hRule="atLeast"/>
                              </w:trPr>
                              <w:tc>
                                <w:tcPr>
                                  <w:tcW w:w="3855" w:type="dxa"/>
                                </w:tcPr>
                                <w:p>
                                  <w:pPr>
                                    <w:pStyle w:val="TableParagraph"/>
                                    <w:spacing w:line="229" w:lineRule="exact"/>
                                    <w:ind w:left="769"/>
                                    <w:rPr>
                                      <w:sz w:val="24"/>
                                    </w:rPr>
                                  </w:pPr>
                                  <w:r>
                                    <w:rPr>
                                      <w:sz w:val="24"/>
                                    </w:rPr>
                                    <w:t>d.</w:t>
                                  </w:r>
                                  <w:r>
                                    <w:rPr>
                                      <w:spacing w:val="28"/>
                                      <w:sz w:val="24"/>
                                    </w:rPr>
                                    <w:t>  </w:t>
                                  </w:r>
                                  <w:r>
                                    <w:rPr>
                                      <w:sz w:val="24"/>
                                    </w:rPr>
                                    <w:t>9—</w:t>
                                  </w:r>
                                  <w:r>
                                    <w:rPr>
                                      <w:spacing w:val="-2"/>
                                      <w:sz w:val="24"/>
                                    </w:rPr>
                                    <w:t>12years</w:t>
                                  </w:r>
                                </w:p>
                              </w:tc>
                              <w:tc>
                                <w:tcPr>
                                  <w:tcW w:w="715" w:type="dxa"/>
                                </w:tcPr>
                                <w:p>
                                  <w:pPr>
                                    <w:pStyle w:val="TableParagraph"/>
                                    <w:spacing w:line="229" w:lineRule="exact"/>
                                    <w:ind w:right="117"/>
                                    <w:jc w:val="right"/>
                                    <w:rPr>
                                      <w:sz w:val="24"/>
                                    </w:rPr>
                                  </w:pPr>
                                  <w:r>
                                    <w:rPr>
                                      <w:spacing w:val="-10"/>
                                      <w:sz w:val="24"/>
                                    </w:rPr>
                                    <w:t>[</w:t>
                                  </w:r>
                                </w:p>
                              </w:tc>
                              <w:tc>
                                <w:tcPr>
                                  <w:tcW w:w="250" w:type="dxa"/>
                                </w:tcPr>
                                <w:p>
                                  <w:pPr>
                                    <w:pStyle w:val="TableParagraph"/>
                                    <w:spacing w:line="229" w:lineRule="exact"/>
                                    <w:ind w:left="73"/>
                                    <w:jc w:val="center"/>
                                    <w:rPr>
                                      <w:sz w:val="24"/>
                                    </w:rPr>
                                  </w:pPr>
                                  <w:r>
                                    <w:rPr>
                                      <w:spacing w:val="-10"/>
                                      <w:sz w:val="24"/>
                                    </w:rPr>
                                    <w:t>]</w:t>
                                  </w:r>
                                </w:p>
                              </w:tc>
                            </w:tr>
                            <w:tr>
                              <w:trPr>
                                <w:trHeight w:val="372" w:hRule="atLeast"/>
                              </w:trPr>
                              <w:tc>
                                <w:tcPr>
                                  <w:tcW w:w="3855" w:type="dxa"/>
                                </w:tcPr>
                                <w:p>
                                  <w:pPr>
                                    <w:pStyle w:val="TableParagraph"/>
                                    <w:spacing w:line="256" w:lineRule="exact"/>
                                    <w:ind w:left="769"/>
                                    <w:rPr>
                                      <w:sz w:val="24"/>
                                    </w:rPr>
                                  </w:pPr>
                                  <w:r>
                                    <w:rPr>
                                      <w:sz w:val="24"/>
                                    </w:rPr>
                                    <w:t>e.</w:t>
                                  </w:r>
                                  <w:r>
                                    <w:rPr>
                                      <w:spacing w:val="36"/>
                                      <w:sz w:val="24"/>
                                    </w:rPr>
                                    <w:t>  </w:t>
                                  </w:r>
                                  <w:r>
                                    <w:rPr>
                                      <w:sz w:val="24"/>
                                    </w:rPr>
                                    <w:t>13 and </w:t>
                                  </w:r>
                                  <w:r>
                                    <w:rPr>
                                      <w:spacing w:val="-4"/>
                                      <w:sz w:val="24"/>
                                    </w:rPr>
                                    <w:t>above</w:t>
                                  </w:r>
                                </w:p>
                              </w:tc>
                              <w:tc>
                                <w:tcPr>
                                  <w:tcW w:w="715" w:type="dxa"/>
                                </w:tcPr>
                                <w:p>
                                  <w:pPr>
                                    <w:pStyle w:val="TableParagraph"/>
                                    <w:spacing w:line="256" w:lineRule="exact"/>
                                    <w:ind w:right="117"/>
                                    <w:jc w:val="right"/>
                                    <w:rPr>
                                      <w:sz w:val="24"/>
                                    </w:rPr>
                                  </w:pPr>
                                  <w:r>
                                    <w:rPr>
                                      <w:spacing w:val="-10"/>
                                      <w:sz w:val="24"/>
                                    </w:rPr>
                                    <w:t>[</w:t>
                                  </w:r>
                                </w:p>
                              </w:tc>
                              <w:tc>
                                <w:tcPr>
                                  <w:tcW w:w="250" w:type="dxa"/>
                                </w:tcPr>
                                <w:p>
                                  <w:pPr>
                                    <w:pStyle w:val="TableParagraph"/>
                                    <w:spacing w:line="256" w:lineRule="exact"/>
                                    <w:ind w:left="73"/>
                                    <w:jc w:val="center"/>
                                    <w:rPr>
                                      <w:sz w:val="24"/>
                                    </w:rPr>
                                  </w:pPr>
                                  <w:r>
                                    <w:rPr>
                                      <w:spacing w:val="-10"/>
                                      <w:sz w:val="24"/>
                                    </w:rPr>
                                    <w:t>]</w:t>
                                  </w:r>
                                </w:p>
                              </w:tc>
                            </w:tr>
                            <w:tr>
                              <w:trPr>
                                <w:trHeight w:val="621" w:hRule="atLeast"/>
                              </w:trPr>
                              <w:tc>
                                <w:tcPr>
                                  <w:tcW w:w="3855" w:type="dxa"/>
                                </w:tcPr>
                                <w:p>
                                  <w:pPr>
                                    <w:pStyle w:val="TableParagraph"/>
                                    <w:numPr>
                                      <w:ilvl w:val="0"/>
                                      <w:numId w:val="67"/>
                                    </w:numPr>
                                    <w:tabs>
                                      <w:tab w:pos="769" w:val="left" w:leader="none"/>
                                    </w:tabs>
                                    <w:spacing w:line="263" w:lineRule="exact" w:before="105" w:after="0"/>
                                    <w:ind w:left="769" w:right="0" w:hanging="719"/>
                                    <w:jc w:val="left"/>
                                    <w:rPr>
                                      <w:sz w:val="24"/>
                                    </w:rPr>
                                  </w:pPr>
                                  <w:r>
                                    <w:rPr>
                                      <w:sz w:val="24"/>
                                    </w:rPr>
                                    <w:t>Educational</w:t>
                                  </w:r>
                                  <w:r>
                                    <w:rPr>
                                      <w:spacing w:val="-4"/>
                                      <w:sz w:val="24"/>
                                    </w:rPr>
                                    <w:t> </w:t>
                                  </w:r>
                                  <w:r>
                                    <w:rPr>
                                      <w:spacing w:val="-2"/>
                                      <w:sz w:val="24"/>
                                    </w:rPr>
                                    <w:t>Qualification</w:t>
                                  </w:r>
                                </w:p>
                                <w:p>
                                  <w:pPr>
                                    <w:pStyle w:val="TableParagraph"/>
                                    <w:numPr>
                                      <w:ilvl w:val="1"/>
                                      <w:numId w:val="67"/>
                                    </w:numPr>
                                    <w:tabs>
                                      <w:tab w:pos="1128" w:val="left" w:leader="none"/>
                                    </w:tabs>
                                    <w:spacing w:line="233" w:lineRule="exact" w:before="0" w:after="0"/>
                                    <w:ind w:left="1128" w:right="0" w:hanging="359"/>
                                    <w:jc w:val="left"/>
                                    <w:rPr>
                                      <w:sz w:val="24"/>
                                    </w:rPr>
                                  </w:pPr>
                                  <w:r>
                                    <w:rPr>
                                      <w:spacing w:val="-5"/>
                                      <w:sz w:val="24"/>
                                    </w:rPr>
                                    <w:t>NCE</w:t>
                                  </w:r>
                                </w:p>
                              </w:tc>
                              <w:tc>
                                <w:tcPr>
                                  <w:tcW w:w="715" w:type="dxa"/>
                                </w:tcPr>
                                <w:p>
                                  <w:pPr>
                                    <w:pStyle w:val="TableParagraph"/>
                                    <w:spacing w:before="78"/>
                                    <w:rPr>
                                      <w:sz w:val="24"/>
                                    </w:rPr>
                                  </w:pPr>
                                </w:p>
                                <w:p>
                                  <w:pPr>
                                    <w:pStyle w:val="TableParagraph"/>
                                    <w:spacing w:line="247" w:lineRule="exact" w:before="1"/>
                                    <w:ind w:right="117"/>
                                    <w:jc w:val="right"/>
                                    <w:rPr>
                                      <w:sz w:val="24"/>
                                    </w:rPr>
                                  </w:pPr>
                                  <w:r>
                                    <w:rPr>
                                      <w:spacing w:val="-10"/>
                                      <w:sz w:val="24"/>
                                    </w:rPr>
                                    <w:t>[</w:t>
                                  </w:r>
                                </w:p>
                              </w:tc>
                              <w:tc>
                                <w:tcPr>
                                  <w:tcW w:w="250" w:type="dxa"/>
                                </w:tcPr>
                                <w:p>
                                  <w:pPr>
                                    <w:pStyle w:val="TableParagraph"/>
                                    <w:spacing w:before="78"/>
                                    <w:rPr>
                                      <w:sz w:val="24"/>
                                    </w:rPr>
                                  </w:pPr>
                                </w:p>
                                <w:p>
                                  <w:pPr>
                                    <w:pStyle w:val="TableParagraph"/>
                                    <w:spacing w:line="247" w:lineRule="exact" w:before="1"/>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b.</w:t>
                                  </w:r>
                                  <w:r>
                                    <w:rPr>
                                      <w:spacing w:val="29"/>
                                      <w:sz w:val="24"/>
                                    </w:rPr>
                                    <w:t>  </w:t>
                                  </w:r>
                                  <w:r>
                                    <w:rPr>
                                      <w:sz w:val="24"/>
                                    </w:rPr>
                                    <w:t>B. </w:t>
                                  </w:r>
                                  <w:r>
                                    <w:rPr>
                                      <w:spacing w:val="-5"/>
                                      <w:sz w:val="24"/>
                                    </w:rPr>
                                    <w:t>Ed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c.</w:t>
                                  </w:r>
                                  <w:r>
                                    <w:rPr>
                                      <w:spacing w:val="36"/>
                                      <w:sz w:val="24"/>
                                    </w:rPr>
                                    <w:t>  </w:t>
                                  </w:r>
                                  <w:r>
                                    <w:rPr>
                                      <w:sz w:val="24"/>
                                    </w:rPr>
                                    <w:t>M.</w:t>
                                  </w:r>
                                  <w:r>
                                    <w:rPr>
                                      <w:spacing w:val="1"/>
                                      <w:sz w:val="24"/>
                                    </w:rPr>
                                    <w:t> </w:t>
                                  </w:r>
                                  <w:r>
                                    <w:rPr>
                                      <w:spacing w:val="-5"/>
                                      <w:sz w:val="24"/>
                                    </w:rPr>
                                    <w:t>Ed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d.</w:t>
                                  </w:r>
                                  <w:r>
                                    <w:rPr>
                                      <w:spacing w:val="30"/>
                                      <w:sz w:val="24"/>
                                    </w:rPr>
                                    <w:t>  </w:t>
                                  </w:r>
                                  <w:r>
                                    <w:rPr>
                                      <w:spacing w:val="-5"/>
                                      <w:sz w:val="24"/>
                                    </w:rPr>
                                    <w:t>PhD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57" w:hRule="atLeast"/>
                              </w:trPr>
                              <w:tc>
                                <w:tcPr>
                                  <w:tcW w:w="3855" w:type="dxa"/>
                                </w:tcPr>
                                <w:p>
                                  <w:pPr>
                                    <w:pStyle w:val="TableParagraph"/>
                                    <w:spacing w:line="238" w:lineRule="exact"/>
                                    <w:ind w:left="769"/>
                                    <w:rPr>
                                      <w:sz w:val="24"/>
                                    </w:rPr>
                                  </w:pPr>
                                  <w:r>
                                    <w:rPr>
                                      <w:sz w:val="24"/>
                                    </w:rPr>
                                    <w:t>e.</w:t>
                                  </w:r>
                                  <w:r>
                                    <w:rPr>
                                      <w:spacing w:val="35"/>
                                      <w:sz w:val="24"/>
                                    </w:rPr>
                                    <w:t>  </w:t>
                                  </w:r>
                                  <w:r>
                                    <w:rPr>
                                      <w:sz w:val="24"/>
                                    </w:rPr>
                                    <w:t>Others (please</w:t>
                                  </w:r>
                                  <w:r>
                                    <w:rPr>
                                      <w:spacing w:val="-1"/>
                                      <w:sz w:val="24"/>
                                    </w:rPr>
                                    <w:t> </w:t>
                                  </w:r>
                                  <w:r>
                                    <w:rPr>
                                      <w:spacing w:val="-2"/>
                                      <w:sz w:val="24"/>
                                    </w:rPr>
                                    <w:t>specify)</w:t>
                                  </w:r>
                                </w:p>
                              </w:tc>
                              <w:tc>
                                <w:tcPr>
                                  <w:tcW w:w="715" w:type="dxa"/>
                                </w:tcPr>
                                <w:p>
                                  <w:pPr>
                                    <w:pStyle w:val="TableParagraph"/>
                                    <w:spacing w:line="238" w:lineRule="exact"/>
                                    <w:ind w:right="117"/>
                                    <w:jc w:val="right"/>
                                    <w:rPr>
                                      <w:sz w:val="24"/>
                                    </w:rPr>
                                  </w:pPr>
                                  <w:r>
                                    <w:rPr>
                                      <w:spacing w:val="-10"/>
                                      <w:sz w:val="24"/>
                                    </w:rPr>
                                    <w:t>[</w:t>
                                  </w:r>
                                </w:p>
                              </w:tc>
                              <w:tc>
                                <w:tcPr>
                                  <w:tcW w:w="250" w:type="dxa"/>
                                </w:tcPr>
                                <w:p>
                                  <w:pPr>
                                    <w:pStyle w:val="TableParagraph"/>
                                    <w:spacing w:line="238" w:lineRule="exact"/>
                                    <w:ind w:left="73"/>
                                    <w:jc w:val="center"/>
                                    <w:rPr>
                                      <w:sz w:val="24"/>
                                    </w:rPr>
                                  </w:pPr>
                                  <w:r>
                                    <w:rPr>
                                      <w:spacing w:val="-10"/>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57.897812pt;width:247.1pt;height:221.15pt;mso-position-horizontal-relative:page;mso-position-vertical-relative:paragraph;z-index:15750656" type="#_x0000_t202" id="docshape6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5"/>
                        <w:gridCol w:w="715"/>
                        <w:gridCol w:w="250"/>
                      </w:tblGrid>
                      <w:tr>
                        <w:trPr>
                          <w:trHeight w:val="1096" w:hRule="atLeast"/>
                        </w:trPr>
                        <w:tc>
                          <w:tcPr>
                            <w:tcW w:w="3855" w:type="dxa"/>
                          </w:tcPr>
                          <w:p>
                            <w:pPr>
                              <w:pStyle w:val="TableParagraph"/>
                              <w:numPr>
                                <w:ilvl w:val="0"/>
                                <w:numId w:val="65"/>
                              </w:numPr>
                              <w:tabs>
                                <w:tab w:pos="769" w:val="left" w:leader="none"/>
                              </w:tabs>
                              <w:spacing w:line="253" w:lineRule="exact" w:before="0" w:after="0"/>
                              <w:ind w:left="769" w:right="0" w:hanging="719"/>
                              <w:jc w:val="left"/>
                              <w:rPr>
                                <w:sz w:val="24"/>
                              </w:rPr>
                            </w:pPr>
                            <w:r>
                              <w:rPr>
                                <w:sz w:val="24"/>
                              </w:rPr>
                              <w:t>Marital</w:t>
                            </w:r>
                            <w:r>
                              <w:rPr>
                                <w:spacing w:val="-5"/>
                                <w:sz w:val="24"/>
                              </w:rPr>
                              <w:t> </w:t>
                            </w:r>
                            <w:r>
                              <w:rPr>
                                <w:spacing w:val="-2"/>
                                <w:sz w:val="24"/>
                              </w:rPr>
                              <w:t>status</w:t>
                            </w:r>
                          </w:p>
                          <w:p>
                            <w:pPr>
                              <w:pStyle w:val="TableParagraph"/>
                              <w:numPr>
                                <w:ilvl w:val="1"/>
                                <w:numId w:val="65"/>
                              </w:numPr>
                              <w:tabs>
                                <w:tab w:pos="1128" w:val="left" w:leader="none"/>
                              </w:tabs>
                              <w:spacing w:line="248" w:lineRule="exact" w:before="0" w:after="0"/>
                              <w:ind w:left="1128" w:right="0" w:hanging="359"/>
                              <w:jc w:val="left"/>
                              <w:rPr>
                                <w:sz w:val="24"/>
                              </w:rPr>
                            </w:pPr>
                            <w:r>
                              <w:rPr>
                                <w:spacing w:val="-2"/>
                                <w:sz w:val="24"/>
                              </w:rPr>
                              <w:t>Married</w:t>
                            </w:r>
                          </w:p>
                          <w:p>
                            <w:pPr>
                              <w:pStyle w:val="TableParagraph"/>
                              <w:numPr>
                                <w:ilvl w:val="1"/>
                                <w:numId w:val="65"/>
                              </w:numPr>
                              <w:tabs>
                                <w:tab w:pos="1129" w:val="left" w:leader="none"/>
                              </w:tabs>
                              <w:spacing w:line="248" w:lineRule="exact" w:before="0" w:after="0"/>
                              <w:ind w:left="1129" w:right="0" w:hanging="360"/>
                              <w:jc w:val="left"/>
                              <w:rPr>
                                <w:sz w:val="24"/>
                              </w:rPr>
                            </w:pPr>
                            <w:r>
                              <w:rPr>
                                <w:spacing w:val="-2"/>
                                <w:sz w:val="24"/>
                              </w:rPr>
                              <w:t>Single</w:t>
                            </w:r>
                          </w:p>
                          <w:p>
                            <w:pPr>
                              <w:pStyle w:val="TableParagraph"/>
                              <w:numPr>
                                <w:ilvl w:val="1"/>
                                <w:numId w:val="65"/>
                              </w:numPr>
                              <w:tabs>
                                <w:tab w:pos="1128" w:val="left" w:leader="none"/>
                              </w:tabs>
                              <w:spacing w:line="263" w:lineRule="exact" w:before="0" w:after="0"/>
                              <w:ind w:left="1128" w:right="0" w:hanging="359"/>
                              <w:jc w:val="left"/>
                              <w:rPr>
                                <w:sz w:val="24"/>
                              </w:rPr>
                            </w:pPr>
                            <w:r>
                              <w:rPr>
                                <w:spacing w:val="-2"/>
                                <w:sz w:val="24"/>
                              </w:rPr>
                              <w:t>Widow</w:t>
                            </w:r>
                          </w:p>
                        </w:tc>
                        <w:tc>
                          <w:tcPr>
                            <w:tcW w:w="715" w:type="dxa"/>
                          </w:tcPr>
                          <w:p>
                            <w:pPr>
                              <w:pStyle w:val="TableParagraph"/>
                              <w:spacing w:line="262" w:lineRule="exact" w:before="239"/>
                              <w:ind w:right="117"/>
                              <w:jc w:val="right"/>
                              <w:rPr>
                                <w:sz w:val="24"/>
                              </w:rPr>
                            </w:pPr>
                            <w:r>
                              <w:rPr>
                                <w:spacing w:val="-10"/>
                                <w:sz w:val="24"/>
                              </w:rPr>
                              <w:t>[</w:t>
                            </w:r>
                          </w:p>
                          <w:p>
                            <w:pPr>
                              <w:pStyle w:val="TableParagraph"/>
                              <w:spacing w:line="248" w:lineRule="exact"/>
                              <w:ind w:right="117"/>
                              <w:jc w:val="right"/>
                              <w:rPr>
                                <w:sz w:val="24"/>
                              </w:rPr>
                            </w:pPr>
                            <w:r>
                              <w:rPr>
                                <w:spacing w:val="-10"/>
                                <w:sz w:val="24"/>
                              </w:rPr>
                              <w:t>[</w:t>
                            </w:r>
                          </w:p>
                          <w:p>
                            <w:pPr>
                              <w:pStyle w:val="TableParagraph"/>
                              <w:spacing w:line="263" w:lineRule="exact"/>
                              <w:ind w:right="117"/>
                              <w:jc w:val="right"/>
                              <w:rPr>
                                <w:sz w:val="24"/>
                              </w:rPr>
                            </w:pPr>
                            <w:r>
                              <w:rPr>
                                <w:spacing w:val="-10"/>
                                <w:sz w:val="24"/>
                              </w:rPr>
                              <w:t>[</w:t>
                            </w:r>
                          </w:p>
                        </w:tc>
                        <w:tc>
                          <w:tcPr>
                            <w:tcW w:w="250" w:type="dxa"/>
                          </w:tcPr>
                          <w:p>
                            <w:pPr>
                              <w:pStyle w:val="TableParagraph"/>
                              <w:spacing w:line="262" w:lineRule="exact" w:before="239"/>
                              <w:ind w:left="121"/>
                              <w:rPr>
                                <w:sz w:val="24"/>
                              </w:rPr>
                            </w:pPr>
                            <w:r>
                              <w:rPr>
                                <w:spacing w:val="-10"/>
                                <w:sz w:val="24"/>
                              </w:rPr>
                              <w:t>]</w:t>
                            </w:r>
                          </w:p>
                          <w:p>
                            <w:pPr>
                              <w:pStyle w:val="TableParagraph"/>
                              <w:spacing w:line="248" w:lineRule="exact"/>
                              <w:ind w:left="121"/>
                              <w:rPr>
                                <w:sz w:val="24"/>
                              </w:rPr>
                            </w:pPr>
                            <w:r>
                              <w:rPr>
                                <w:spacing w:val="-10"/>
                                <w:sz w:val="24"/>
                              </w:rPr>
                              <w:t>]</w:t>
                            </w:r>
                          </w:p>
                          <w:p>
                            <w:pPr>
                              <w:pStyle w:val="TableParagraph"/>
                              <w:spacing w:line="263" w:lineRule="exact"/>
                              <w:ind w:left="121"/>
                              <w:rPr>
                                <w:sz w:val="24"/>
                              </w:rPr>
                            </w:pPr>
                            <w:r>
                              <w:rPr>
                                <w:spacing w:val="-10"/>
                                <w:sz w:val="24"/>
                              </w:rPr>
                              <w:t>]</w:t>
                            </w:r>
                          </w:p>
                        </w:tc>
                      </w:tr>
                      <w:tr>
                        <w:trPr>
                          <w:trHeight w:val="589" w:hRule="atLeast"/>
                        </w:trPr>
                        <w:tc>
                          <w:tcPr>
                            <w:tcW w:w="3855" w:type="dxa"/>
                          </w:tcPr>
                          <w:p>
                            <w:pPr>
                              <w:pStyle w:val="TableParagraph"/>
                              <w:numPr>
                                <w:ilvl w:val="0"/>
                                <w:numId w:val="66"/>
                              </w:numPr>
                              <w:tabs>
                                <w:tab w:pos="769" w:val="left" w:leader="none"/>
                              </w:tabs>
                              <w:spacing w:line="262" w:lineRule="exact" w:before="74" w:after="0"/>
                              <w:ind w:left="769" w:right="0" w:hanging="719"/>
                              <w:jc w:val="left"/>
                              <w:rPr>
                                <w:sz w:val="24"/>
                              </w:rPr>
                            </w:pPr>
                            <w:r>
                              <w:rPr>
                                <w:sz w:val="24"/>
                              </w:rPr>
                              <w:t>Age</w:t>
                            </w:r>
                            <w:r>
                              <w:rPr>
                                <w:spacing w:val="-2"/>
                                <w:sz w:val="24"/>
                              </w:rPr>
                              <w:t> </w:t>
                            </w:r>
                            <w:r>
                              <w:rPr>
                                <w:sz w:val="24"/>
                              </w:rPr>
                              <w:t>of </w:t>
                            </w:r>
                            <w:r>
                              <w:rPr>
                                <w:spacing w:val="-2"/>
                                <w:sz w:val="24"/>
                              </w:rPr>
                              <w:t>children</w:t>
                            </w:r>
                          </w:p>
                          <w:p>
                            <w:pPr>
                              <w:pStyle w:val="TableParagraph"/>
                              <w:numPr>
                                <w:ilvl w:val="1"/>
                                <w:numId w:val="66"/>
                              </w:numPr>
                              <w:tabs>
                                <w:tab w:pos="1128" w:val="left" w:leader="none"/>
                              </w:tabs>
                              <w:spacing w:line="233" w:lineRule="exact" w:before="0" w:after="0"/>
                              <w:ind w:left="1128" w:right="0" w:hanging="359"/>
                              <w:jc w:val="left"/>
                              <w:rPr>
                                <w:sz w:val="24"/>
                              </w:rPr>
                            </w:pPr>
                            <w:r>
                              <w:rPr>
                                <w:sz w:val="24"/>
                              </w:rPr>
                              <w:t>Not</w:t>
                            </w:r>
                            <w:r>
                              <w:rPr>
                                <w:spacing w:val="2"/>
                                <w:sz w:val="24"/>
                              </w:rPr>
                              <w:t> </w:t>
                            </w:r>
                            <w:r>
                              <w:rPr>
                                <w:spacing w:val="-5"/>
                                <w:sz w:val="24"/>
                              </w:rPr>
                              <w:t>yet</w:t>
                            </w:r>
                          </w:p>
                        </w:tc>
                        <w:tc>
                          <w:tcPr>
                            <w:tcW w:w="715" w:type="dxa"/>
                          </w:tcPr>
                          <w:p>
                            <w:pPr>
                              <w:pStyle w:val="TableParagraph"/>
                              <w:spacing w:before="45"/>
                              <w:rPr>
                                <w:sz w:val="24"/>
                              </w:rPr>
                            </w:pPr>
                          </w:p>
                          <w:p>
                            <w:pPr>
                              <w:pStyle w:val="TableParagraph"/>
                              <w:spacing w:line="248" w:lineRule="exact"/>
                              <w:ind w:right="117"/>
                              <w:jc w:val="right"/>
                              <w:rPr>
                                <w:sz w:val="24"/>
                              </w:rPr>
                            </w:pPr>
                            <w:r>
                              <w:rPr>
                                <w:spacing w:val="-10"/>
                                <w:sz w:val="24"/>
                              </w:rPr>
                              <w:t>[</w:t>
                            </w:r>
                          </w:p>
                        </w:tc>
                        <w:tc>
                          <w:tcPr>
                            <w:tcW w:w="250" w:type="dxa"/>
                          </w:tcPr>
                          <w:p>
                            <w:pPr>
                              <w:pStyle w:val="TableParagraph"/>
                              <w:spacing w:before="45"/>
                              <w:rPr>
                                <w:sz w:val="24"/>
                              </w:rPr>
                            </w:pPr>
                          </w:p>
                          <w:p>
                            <w:pPr>
                              <w:pStyle w:val="TableParagraph"/>
                              <w:spacing w:line="24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b.</w:t>
                            </w:r>
                            <w:r>
                              <w:rPr>
                                <w:spacing w:val="30"/>
                                <w:sz w:val="24"/>
                              </w:rPr>
                              <w:t>  </w:t>
                            </w:r>
                            <w:r>
                              <w:rPr>
                                <w:sz w:val="24"/>
                              </w:rPr>
                              <w:t>1—</w:t>
                            </w:r>
                            <w:r>
                              <w:rPr>
                                <w:spacing w:val="-2"/>
                                <w:sz w:val="24"/>
                              </w:rPr>
                              <w:t>4years</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9" w:lineRule="exact"/>
                              <w:ind w:left="769"/>
                              <w:rPr>
                                <w:sz w:val="24"/>
                              </w:rPr>
                            </w:pPr>
                            <w:r>
                              <w:rPr>
                                <w:sz w:val="24"/>
                              </w:rPr>
                              <w:t>c.</w:t>
                            </w:r>
                            <w:r>
                              <w:rPr>
                                <w:spacing w:val="36"/>
                                <w:sz w:val="24"/>
                              </w:rPr>
                              <w:t>  </w:t>
                            </w:r>
                            <w:r>
                              <w:rPr>
                                <w:sz w:val="24"/>
                              </w:rPr>
                              <w:t>5—</w:t>
                            </w:r>
                            <w:r>
                              <w:rPr>
                                <w:spacing w:val="-2"/>
                                <w:sz w:val="24"/>
                              </w:rPr>
                              <w:t>8years</w:t>
                            </w:r>
                          </w:p>
                        </w:tc>
                        <w:tc>
                          <w:tcPr>
                            <w:tcW w:w="715" w:type="dxa"/>
                          </w:tcPr>
                          <w:p>
                            <w:pPr>
                              <w:pStyle w:val="TableParagraph"/>
                              <w:spacing w:line="229" w:lineRule="exact"/>
                              <w:ind w:right="117"/>
                              <w:jc w:val="right"/>
                              <w:rPr>
                                <w:sz w:val="24"/>
                              </w:rPr>
                            </w:pPr>
                            <w:r>
                              <w:rPr>
                                <w:spacing w:val="-10"/>
                                <w:sz w:val="24"/>
                              </w:rPr>
                              <w:t>[</w:t>
                            </w:r>
                          </w:p>
                        </w:tc>
                        <w:tc>
                          <w:tcPr>
                            <w:tcW w:w="250" w:type="dxa"/>
                          </w:tcPr>
                          <w:p>
                            <w:pPr>
                              <w:pStyle w:val="TableParagraph"/>
                              <w:spacing w:line="229" w:lineRule="exact"/>
                              <w:ind w:left="73"/>
                              <w:jc w:val="center"/>
                              <w:rPr>
                                <w:sz w:val="24"/>
                              </w:rPr>
                            </w:pPr>
                            <w:r>
                              <w:rPr>
                                <w:spacing w:val="-10"/>
                                <w:sz w:val="24"/>
                              </w:rPr>
                              <w:t>]</w:t>
                            </w:r>
                          </w:p>
                        </w:tc>
                      </w:tr>
                      <w:tr>
                        <w:trPr>
                          <w:trHeight w:val="248" w:hRule="atLeast"/>
                        </w:trPr>
                        <w:tc>
                          <w:tcPr>
                            <w:tcW w:w="3855" w:type="dxa"/>
                          </w:tcPr>
                          <w:p>
                            <w:pPr>
                              <w:pStyle w:val="TableParagraph"/>
                              <w:spacing w:line="229" w:lineRule="exact"/>
                              <w:ind w:left="769"/>
                              <w:rPr>
                                <w:sz w:val="24"/>
                              </w:rPr>
                            </w:pPr>
                            <w:r>
                              <w:rPr>
                                <w:sz w:val="24"/>
                              </w:rPr>
                              <w:t>d.</w:t>
                            </w:r>
                            <w:r>
                              <w:rPr>
                                <w:spacing w:val="28"/>
                                <w:sz w:val="24"/>
                              </w:rPr>
                              <w:t>  </w:t>
                            </w:r>
                            <w:r>
                              <w:rPr>
                                <w:sz w:val="24"/>
                              </w:rPr>
                              <w:t>9—</w:t>
                            </w:r>
                            <w:r>
                              <w:rPr>
                                <w:spacing w:val="-2"/>
                                <w:sz w:val="24"/>
                              </w:rPr>
                              <w:t>12years</w:t>
                            </w:r>
                          </w:p>
                        </w:tc>
                        <w:tc>
                          <w:tcPr>
                            <w:tcW w:w="715" w:type="dxa"/>
                          </w:tcPr>
                          <w:p>
                            <w:pPr>
                              <w:pStyle w:val="TableParagraph"/>
                              <w:spacing w:line="229" w:lineRule="exact"/>
                              <w:ind w:right="117"/>
                              <w:jc w:val="right"/>
                              <w:rPr>
                                <w:sz w:val="24"/>
                              </w:rPr>
                            </w:pPr>
                            <w:r>
                              <w:rPr>
                                <w:spacing w:val="-10"/>
                                <w:sz w:val="24"/>
                              </w:rPr>
                              <w:t>[</w:t>
                            </w:r>
                          </w:p>
                        </w:tc>
                        <w:tc>
                          <w:tcPr>
                            <w:tcW w:w="250" w:type="dxa"/>
                          </w:tcPr>
                          <w:p>
                            <w:pPr>
                              <w:pStyle w:val="TableParagraph"/>
                              <w:spacing w:line="229" w:lineRule="exact"/>
                              <w:ind w:left="73"/>
                              <w:jc w:val="center"/>
                              <w:rPr>
                                <w:sz w:val="24"/>
                              </w:rPr>
                            </w:pPr>
                            <w:r>
                              <w:rPr>
                                <w:spacing w:val="-10"/>
                                <w:sz w:val="24"/>
                              </w:rPr>
                              <w:t>]</w:t>
                            </w:r>
                          </w:p>
                        </w:tc>
                      </w:tr>
                      <w:tr>
                        <w:trPr>
                          <w:trHeight w:val="372" w:hRule="atLeast"/>
                        </w:trPr>
                        <w:tc>
                          <w:tcPr>
                            <w:tcW w:w="3855" w:type="dxa"/>
                          </w:tcPr>
                          <w:p>
                            <w:pPr>
                              <w:pStyle w:val="TableParagraph"/>
                              <w:spacing w:line="256" w:lineRule="exact"/>
                              <w:ind w:left="769"/>
                              <w:rPr>
                                <w:sz w:val="24"/>
                              </w:rPr>
                            </w:pPr>
                            <w:r>
                              <w:rPr>
                                <w:sz w:val="24"/>
                              </w:rPr>
                              <w:t>e.</w:t>
                            </w:r>
                            <w:r>
                              <w:rPr>
                                <w:spacing w:val="36"/>
                                <w:sz w:val="24"/>
                              </w:rPr>
                              <w:t>  </w:t>
                            </w:r>
                            <w:r>
                              <w:rPr>
                                <w:sz w:val="24"/>
                              </w:rPr>
                              <w:t>13 and </w:t>
                            </w:r>
                            <w:r>
                              <w:rPr>
                                <w:spacing w:val="-4"/>
                                <w:sz w:val="24"/>
                              </w:rPr>
                              <w:t>above</w:t>
                            </w:r>
                          </w:p>
                        </w:tc>
                        <w:tc>
                          <w:tcPr>
                            <w:tcW w:w="715" w:type="dxa"/>
                          </w:tcPr>
                          <w:p>
                            <w:pPr>
                              <w:pStyle w:val="TableParagraph"/>
                              <w:spacing w:line="256" w:lineRule="exact"/>
                              <w:ind w:right="117"/>
                              <w:jc w:val="right"/>
                              <w:rPr>
                                <w:sz w:val="24"/>
                              </w:rPr>
                            </w:pPr>
                            <w:r>
                              <w:rPr>
                                <w:spacing w:val="-10"/>
                                <w:sz w:val="24"/>
                              </w:rPr>
                              <w:t>[</w:t>
                            </w:r>
                          </w:p>
                        </w:tc>
                        <w:tc>
                          <w:tcPr>
                            <w:tcW w:w="250" w:type="dxa"/>
                          </w:tcPr>
                          <w:p>
                            <w:pPr>
                              <w:pStyle w:val="TableParagraph"/>
                              <w:spacing w:line="256" w:lineRule="exact"/>
                              <w:ind w:left="73"/>
                              <w:jc w:val="center"/>
                              <w:rPr>
                                <w:sz w:val="24"/>
                              </w:rPr>
                            </w:pPr>
                            <w:r>
                              <w:rPr>
                                <w:spacing w:val="-10"/>
                                <w:sz w:val="24"/>
                              </w:rPr>
                              <w:t>]</w:t>
                            </w:r>
                          </w:p>
                        </w:tc>
                      </w:tr>
                      <w:tr>
                        <w:trPr>
                          <w:trHeight w:val="621" w:hRule="atLeast"/>
                        </w:trPr>
                        <w:tc>
                          <w:tcPr>
                            <w:tcW w:w="3855" w:type="dxa"/>
                          </w:tcPr>
                          <w:p>
                            <w:pPr>
                              <w:pStyle w:val="TableParagraph"/>
                              <w:numPr>
                                <w:ilvl w:val="0"/>
                                <w:numId w:val="67"/>
                              </w:numPr>
                              <w:tabs>
                                <w:tab w:pos="769" w:val="left" w:leader="none"/>
                              </w:tabs>
                              <w:spacing w:line="263" w:lineRule="exact" w:before="105" w:after="0"/>
                              <w:ind w:left="769" w:right="0" w:hanging="719"/>
                              <w:jc w:val="left"/>
                              <w:rPr>
                                <w:sz w:val="24"/>
                              </w:rPr>
                            </w:pPr>
                            <w:r>
                              <w:rPr>
                                <w:sz w:val="24"/>
                              </w:rPr>
                              <w:t>Educational</w:t>
                            </w:r>
                            <w:r>
                              <w:rPr>
                                <w:spacing w:val="-4"/>
                                <w:sz w:val="24"/>
                              </w:rPr>
                              <w:t> </w:t>
                            </w:r>
                            <w:r>
                              <w:rPr>
                                <w:spacing w:val="-2"/>
                                <w:sz w:val="24"/>
                              </w:rPr>
                              <w:t>Qualification</w:t>
                            </w:r>
                          </w:p>
                          <w:p>
                            <w:pPr>
                              <w:pStyle w:val="TableParagraph"/>
                              <w:numPr>
                                <w:ilvl w:val="1"/>
                                <w:numId w:val="67"/>
                              </w:numPr>
                              <w:tabs>
                                <w:tab w:pos="1128" w:val="left" w:leader="none"/>
                              </w:tabs>
                              <w:spacing w:line="233" w:lineRule="exact" w:before="0" w:after="0"/>
                              <w:ind w:left="1128" w:right="0" w:hanging="359"/>
                              <w:jc w:val="left"/>
                              <w:rPr>
                                <w:sz w:val="24"/>
                              </w:rPr>
                            </w:pPr>
                            <w:r>
                              <w:rPr>
                                <w:spacing w:val="-5"/>
                                <w:sz w:val="24"/>
                              </w:rPr>
                              <w:t>NCE</w:t>
                            </w:r>
                          </w:p>
                        </w:tc>
                        <w:tc>
                          <w:tcPr>
                            <w:tcW w:w="715" w:type="dxa"/>
                          </w:tcPr>
                          <w:p>
                            <w:pPr>
                              <w:pStyle w:val="TableParagraph"/>
                              <w:spacing w:before="78"/>
                              <w:rPr>
                                <w:sz w:val="24"/>
                              </w:rPr>
                            </w:pPr>
                          </w:p>
                          <w:p>
                            <w:pPr>
                              <w:pStyle w:val="TableParagraph"/>
                              <w:spacing w:line="247" w:lineRule="exact" w:before="1"/>
                              <w:ind w:right="117"/>
                              <w:jc w:val="right"/>
                              <w:rPr>
                                <w:sz w:val="24"/>
                              </w:rPr>
                            </w:pPr>
                            <w:r>
                              <w:rPr>
                                <w:spacing w:val="-10"/>
                                <w:sz w:val="24"/>
                              </w:rPr>
                              <w:t>[</w:t>
                            </w:r>
                          </w:p>
                        </w:tc>
                        <w:tc>
                          <w:tcPr>
                            <w:tcW w:w="250" w:type="dxa"/>
                          </w:tcPr>
                          <w:p>
                            <w:pPr>
                              <w:pStyle w:val="TableParagraph"/>
                              <w:spacing w:before="78"/>
                              <w:rPr>
                                <w:sz w:val="24"/>
                              </w:rPr>
                            </w:pPr>
                          </w:p>
                          <w:p>
                            <w:pPr>
                              <w:pStyle w:val="TableParagraph"/>
                              <w:spacing w:line="247" w:lineRule="exact" w:before="1"/>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b.</w:t>
                            </w:r>
                            <w:r>
                              <w:rPr>
                                <w:spacing w:val="29"/>
                                <w:sz w:val="24"/>
                              </w:rPr>
                              <w:t>  </w:t>
                            </w:r>
                            <w:r>
                              <w:rPr>
                                <w:sz w:val="24"/>
                              </w:rPr>
                              <w:t>B. </w:t>
                            </w:r>
                            <w:r>
                              <w:rPr>
                                <w:spacing w:val="-5"/>
                                <w:sz w:val="24"/>
                              </w:rPr>
                              <w:t>Ed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c.</w:t>
                            </w:r>
                            <w:r>
                              <w:rPr>
                                <w:spacing w:val="36"/>
                                <w:sz w:val="24"/>
                              </w:rPr>
                              <w:t>  </w:t>
                            </w:r>
                            <w:r>
                              <w:rPr>
                                <w:sz w:val="24"/>
                              </w:rPr>
                              <w:t>M.</w:t>
                            </w:r>
                            <w:r>
                              <w:rPr>
                                <w:spacing w:val="1"/>
                                <w:sz w:val="24"/>
                              </w:rPr>
                              <w:t> </w:t>
                            </w:r>
                            <w:r>
                              <w:rPr>
                                <w:spacing w:val="-5"/>
                                <w:sz w:val="24"/>
                              </w:rPr>
                              <w:t>Ed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48" w:hRule="atLeast"/>
                        </w:trPr>
                        <w:tc>
                          <w:tcPr>
                            <w:tcW w:w="3855" w:type="dxa"/>
                          </w:tcPr>
                          <w:p>
                            <w:pPr>
                              <w:pStyle w:val="TableParagraph"/>
                              <w:spacing w:line="228" w:lineRule="exact"/>
                              <w:ind w:left="769"/>
                              <w:rPr>
                                <w:sz w:val="24"/>
                              </w:rPr>
                            </w:pPr>
                            <w:r>
                              <w:rPr>
                                <w:sz w:val="24"/>
                              </w:rPr>
                              <w:t>d.</w:t>
                            </w:r>
                            <w:r>
                              <w:rPr>
                                <w:spacing w:val="30"/>
                                <w:sz w:val="24"/>
                              </w:rPr>
                              <w:t>  </w:t>
                            </w:r>
                            <w:r>
                              <w:rPr>
                                <w:spacing w:val="-5"/>
                                <w:sz w:val="24"/>
                              </w:rPr>
                              <w:t>PhD</w:t>
                            </w:r>
                          </w:p>
                        </w:tc>
                        <w:tc>
                          <w:tcPr>
                            <w:tcW w:w="715" w:type="dxa"/>
                          </w:tcPr>
                          <w:p>
                            <w:pPr>
                              <w:pStyle w:val="TableParagraph"/>
                              <w:spacing w:line="228" w:lineRule="exact"/>
                              <w:ind w:right="117"/>
                              <w:jc w:val="right"/>
                              <w:rPr>
                                <w:sz w:val="24"/>
                              </w:rPr>
                            </w:pPr>
                            <w:r>
                              <w:rPr>
                                <w:spacing w:val="-10"/>
                                <w:sz w:val="24"/>
                              </w:rPr>
                              <w:t>[</w:t>
                            </w:r>
                          </w:p>
                        </w:tc>
                        <w:tc>
                          <w:tcPr>
                            <w:tcW w:w="250" w:type="dxa"/>
                          </w:tcPr>
                          <w:p>
                            <w:pPr>
                              <w:pStyle w:val="TableParagraph"/>
                              <w:spacing w:line="228" w:lineRule="exact"/>
                              <w:ind w:left="73"/>
                              <w:jc w:val="center"/>
                              <w:rPr>
                                <w:sz w:val="24"/>
                              </w:rPr>
                            </w:pPr>
                            <w:r>
                              <w:rPr>
                                <w:spacing w:val="-10"/>
                                <w:sz w:val="24"/>
                              </w:rPr>
                              <w:t>]</w:t>
                            </w:r>
                          </w:p>
                        </w:tc>
                      </w:tr>
                      <w:tr>
                        <w:trPr>
                          <w:trHeight w:val="257" w:hRule="atLeast"/>
                        </w:trPr>
                        <w:tc>
                          <w:tcPr>
                            <w:tcW w:w="3855" w:type="dxa"/>
                          </w:tcPr>
                          <w:p>
                            <w:pPr>
                              <w:pStyle w:val="TableParagraph"/>
                              <w:spacing w:line="238" w:lineRule="exact"/>
                              <w:ind w:left="769"/>
                              <w:rPr>
                                <w:sz w:val="24"/>
                              </w:rPr>
                            </w:pPr>
                            <w:r>
                              <w:rPr>
                                <w:sz w:val="24"/>
                              </w:rPr>
                              <w:t>e.</w:t>
                            </w:r>
                            <w:r>
                              <w:rPr>
                                <w:spacing w:val="35"/>
                                <w:sz w:val="24"/>
                              </w:rPr>
                              <w:t>  </w:t>
                            </w:r>
                            <w:r>
                              <w:rPr>
                                <w:sz w:val="24"/>
                              </w:rPr>
                              <w:t>Others (please</w:t>
                            </w:r>
                            <w:r>
                              <w:rPr>
                                <w:spacing w:val="-1"/>
                                <w:sz w:val="24"/>
                              </w:rPr>
                              <w:t> </w:t>
                            </w:r>
                            <w:r>
                              <w:rPr>
                                <w:spacing w:val="-2"/>
                                <w:sz w:val="24"/>
                              </w:rPr>
                              <w:t>specify)</w:t>
                            </w:r>
                          </w:p>
                        </w:tc>
                        <w:tc>
                          <w:tcPr>
                            <w:tcW w:w="715" w:type="dxa"/>
                          </w:tcPr>
                          <w:p>
                            <w:pPr>
                              <w:pStyle w:val="TableParagraph"/>
                              <w:spacing w:line="238" w:lineRule="exact"/>
                              <w:ind w:right="117"/>
                              <w:jc w:val="right"/>
                              <w:rPr>
                                <w:sz w:val="24"/>
                              </w:rPr>
                            </w:pPr>
                            <w:r>
                              <w:rPr>
                                <w:spacing w:val="-10"/>
                                <w:sz w:val="24"/>
                              </w:rPr>
                              <w:t>[</w:t>
                            </w:r>
                          </w:p>
                        </w:tc>
                        <w:tc>
                          <w:tcPr>
                            <w:tcW w:w="250" w:type="dxa"/>
                          </w:tcPr>
                          <w:p>
                            <w:pPr>
                              <w:pStyle w:val="TableParagraph"/>
                              <w:spacing w:line="238" w:lineRule="exact"/>
                              <w:ind w:left="73"/>
                              <w:jc w:val="center"/>
                              <w:rPr>
                                <w:sz w:val="24"/>
                              </w:rPr>
                            </w:pPr>
                            <w:r>
                              <w:rPr>
                                <w:spacing w:val="-10"/>
                                <w:sz w:val="24"/>
                              </w:rPr>
                              <w:t>]</w:t>
                            </w:r>
                          </w:p>
                        </w:tc>
                      </w:tr>
                    </w:tbl>
                    <w:p>
                      <w:pPr>
                        <w:pStyle w:val="BodyText"/>
                      </w:pPr>
                    </w:p>
                  </w:txbxContent>
                </v:textbox>
                <w10:wrap type="none"/>
              </v:shape>
            </w:pict>
          </mc:Fallback>
        </mc:AlternateContent>
      </w:r>
      <w:r>
        <w:rPr>
          <w:b/>
          <w:sz w:val="24"/>
        </w:rPr>
        <w:t>SECTION</w:t>
      </w:r>
      <w:r>
        <w:rPr>
          <w:b/>
          <w:spacing w:val="-7"/>
          <w:sz w:val="24"/>
        </w:rPr>
        <w:t> </w:t>
      </w:r>
      <w:r>
        <w:rPr>
          <w:b/>
          <w:sz w:val="24"/>
        </w:rPr>
        <w:t>A1:</w:t>
      </w:r>
      <w:r>
        <w:rPr>
          <w:b/>
          <w:spacing w:val="-8"/>
          <w:sz w:val="24"/>
        </w:rPr>
        <w:t> </w:t>
      </w:r>
      <w:r>
        <w:rPr>
          <w:b/>
          <w:sz w:val="24"/>
        </w:rPr>
        <w:t>Bio</w:t>
      </w:r>
      <w:r>
        <w:rPr>
          <w:b/>
          <w:spacing w:val="-7"/>
          <w:sz w:val="24"/>
        </w:rPr>
        <w:t> </w:t>
      </w:r>
      <w:r>
        <w:rPr>
          <w:b/>
          <w:sz w:val="24"/>
        </w:rPr>
        <w:t>Data</w:t>
      </w:r>
      <w:r>
        <w:rPr>
          <w:b/>
          <w:spacing w:val="-7"/>
          <w:sz w:val="24"/>
        </w:rPr>
        <w:t> </w:t>
      </w:r>
      <w:r>
        <w:rPr>
          <w:b/>
          <w:sz w:val="24"/>
        </w:rPr>
        <w:t>of</w:t>
      </w:r>
      <w:r>
        <w:rPr>
          <w:b/>
          <w:spacing w:val="-6"/>
          <w:sz w:val="24"/>
        </w:rPr>
        <w:t> </w:t>
      </w:r>
      <w:r>
        <w:rPr>
          <w:b/>
          <w:sz w:val="24"/>
        </w:rPr>
        <w:t>Respondents Instruction: </w:t>
      </w:r>
      <w:r>
        <w:rPr>
          <w:sz w:val="24"/>
        </w:rPr>
        <w:t>Please tick ( </w:t>
      </w:r>
      <w:r>
        <w:rPr>
          <w:spacing w:val="-2"/>
          <w:position w:val="-7"/>
          <w:sz w:val="24"/>
        </w:rPr>
        <w:drawing>
          <wp:inline distT="0" distB="0" distL="0" distR="0">
            <wp:extent cx="228600" cy="13335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40" cstate="print"/>
                    <a:stretch>
                      <a:fillRect/>
                    </a:stretch>
                  </pic:blipFill>
                  <pic:spPr>
                    <a:xfrm>
                      <a:off x="0" y="0"/>
                      <a:ext cx="228600" cy="133350"/>
                    </a:xfrm>
                    <a:prstGeom prst="rect">
                      <a:avLst/>
                    </a:prstGeom>
                  </pic:spPr>
                </pic:pic>
              </a:graphicData>
            </a:graphic>
          </wp:inline>
        </w:drawing>
      </w:r>
      <w:r>
        <w:rPr>
          <w:spacing w:val="-2"/>
          <w:position w:val="-7"/>
          <w:sz w:val="24"/>
        </w:rPr>
      </w:r>
      <w:r>
        <w:rPr>
          <w:sz w:val="24"/>
        </w:rPr>
        <w:t>) where appropriate.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3"/>
      </w:pPr>
    </w:p>
    <w:p>
      <w:pPr>
        <w:pStyle w:val="Heading2"/>
        <w:ind w:left="832" w:firstLine="0"/>
        <w:jc w:val="left"/>
      </w:pPr>
      <w:r>
        <w:rPr/>
        <w:t>SECTION</w:t>
      </w:r>
      <w:r>
        <w:rPr>
          <w:spacing w:val="-2"/>
        </w:rPr>
        <w:t> </w:t>
      </w:r>
      <w:r>
        <w:rPr/>
        <w:t>A2:</w:t>
      </w:r>
      <w:r>
        <w:rPr>
          <w:spacing w:val="-1"/>
        </w:rPr>
        <w:t> </w:t>
      </w:r>
      <w:r>
        <w:rPr/>
        <w:t>Time</w:t>
      </w:r>
      <w:r>
        <w:rPr>
          <w:spacing w:val="-2"/>
        </w:rPr>
        <w:t> </w:t>
      </w:r>
      <w:r>
        <w:rPr/>
        <w:t>Spent</w:t>
      </w:r>
      <w:r>
        <w:rPr>
          <w:spacing w:val="-2"/>
        </w:rPr>
        <w:t> </w:t>
      </w:r>
      <w:r>
        <w:rPr/>
        <w:t>at</w:t>
      </w:r>
      <w:r>
        <w:rPr>
          <w:spacing w:val="-2"/>
        </w:rPr>
        <w:t> </w:t>
      </w:r>
      <w:r>
        <w:rPr/>
        <w:t>Home</w:t>
      </w:r>
      <w:r>
        <w:rPr>
          <w:spacing w:val="-2"/>
        </w:rPr>
        <w:t> </w:t>
      </w:r>
      <w:r>
        <w:rPr/>
        <w:t>and</w:t>
      </w:r>
      <w:r>
        <w:rPr>
          <w:spacing w:val="-1"/>
        </w:rPr>
        <w:t> </w:t>
      </w:r>
      <w:r>
        <w:rPr>
          <w:spacing w:val="-2"/>
        </w:rPr>
        <w:t>Workplace</w:t>
      </w:r>
    </w:p>
    <w:p>
      <w:pPr>
        <w:pStyle w:val="ListParagraph"/>
        <w:numPr>
          <w:ilvl w:val="0"/>
          <w:numId w:val="68"/>
        </w:numPr>
        <w:tabs>
          <w:tab w:pos="1552" w:val="left" w:leader="none"/>
        </w:tabs>
        <w:spacing w:line="262" w:lineRule="exact" w:before="217" w:after="0"/>
        <w:ind w:left="1552" w:right="0" w:hanging="720"/>
        <w:jc w:val="left"/>
        <w:rPr>
          <w:sz w:val="24"/>
        </w:rPr>
      </w:pPr>
      <w:r>
        <w:rPr>
          <w:sz w:val="24"/>
        </w:rPr>
        <w:t>Wake</w:t>
      </w:r>
      <w:r>
        <w:rPr>
          <w:spacing w:val="-2"/>
          <w:sz w:val="24"/>
        </w:rPr>
        <w:t> </w:t>
      </w:r>
      <w:r>
        <w:rPr>
          <w:sz w:val="24"/>
        </w:rPr>
        <w:t>up</w:t>
      </w:r>
      <w:r>
        <w:rPr>
          <w:spacing w:val="-1"/>
          <w:sz w:val="24"/>
        </w:rPr>
        <w:t> </w:t>
      </w:r>
      <w:r>
        <w:rPr>
          <w:sz w:val="24"/>
        </w:rPr>
        <w:t>time to</w:t>
      </w:r>
      <w:r>
        <w:rPr>
          <w:spacing w:val="-1"/>
          <w:sz w:val="24"/>
        </w:rPr>
        <w:t> </w:t>
      </w:r>
      <w:r>
        <w:rPr>
          <w:sz w:val="24"/>
        </w:rPr>
        <w:t>prepare breakfast for</w:t>
      </w:r>
      <w:r>
        <w:rPr>
          <w:spacing w:val="-2"/>
          <w:sz w:val="24"/>
        </w:rPr>
        <w:t> </w:t>
      </w:r>
      <w:r>
        <w:rPr>
          <w:sz w:val="24"/>
        </w:rPr>
        <w:t>the</w:t>
      </w:r>
      <w:r>
        <w:rPr>
          <w:spacing w:val="1"/>
          <w:sz w:val="24"/>
        </w:rPr>
        <w:t> </w:t>
      </w:r>
      <w:r>
        <w:rPr>
          <w:spacing w:val="-2"/>
          <w:sz w:val="24"/>
        </w:rPr>
        <w:t>family</w:t>
      </w:r>
    </w:p>
    <w:p>
      <w:pPr>
        <w:pStyle w:val="ListParagraph"/>
        <w:numPr>
          <w:ilvl w:val="1"/>
          <w:numId w:val="68"/>
        </w:numPr>
        <w:tabs>
          <w:tab w:pos="1911" w:val="left" w:leader="none"/>
          <w:tab w:pos="5152" w:val="left" w:leader="none"/>
          <w:tab w:pos="5474" w:val="left" w:leader="none"/>
        </w:tabs>
        <w:spacing w:line="262" w:lineRule="exact" w:before="0" w:after="0"/>
        <w:ind w:left="1911" w:right="0" w:hanging="359"/>
        <w:jc w:val="left"/>
        <w:rPr>
          <w:sz w:val="24"/>
        </w:rPr>
      </w:pPr>
      <w:r>
        <w:rPr>
          <w:sz w:val="24"/>
        </w:rPr>
        <w:t>4:00 </w:t>
      </w:r>
      <w:r>
        <w:rPr>
          <w:spacing w:val="-5"/>
          <w:sz w:val="24"/>
        </w:rPr>
        <w:t>am</w:t>
      </w:r>
      <w:r>
        <w:rPr>
          <w:sz w:val="24"/>
        </w:rPr>
        <w:tab/>
      </w:r>
      <w:r>
        <w:rPr>
          <w:spacing w:val="-10"/>
          <w:sz w:val="24"/>
        </w:rPr>
        <w:t>[</w:t>
      </w:r>
      <w:r>
        <w:rPr>
          <w:sz w:val="24"/>
        </w:rPr>
        <w:tab/>
      </w:r>
      <w:r>
        <w:rPr>
          <w:spacing w:val="-10"/>
          <w:sz w:val="24"/>
        </w:rPr>
        <w:t>]</w:t>
      </w:r>
    </w:p>
    <w:tbl>
      <w:tblPr>
        <w:tblW w:w="0" w:type="auto"/>
        <w:jc w:val="left"/>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3247"/>
        <w:gridCol w:w="824"/>
        <w:gridCol w:w="251"/>
      </w:tblGrid>
      <w:tr>
        <w:trPr>
          <w:trHeight w:val="878" w:hRule="atLeast"/>
        </w:trPr>
        <w:tc>
          <w:tcPr>
            <w:tcW w:w="500" w:type="dxa"/>
          </w:tcPr>
          <w:p>
            <w:pPr>
              <w:pStyle w:val="TableParagraph"/>
              <w:rPr>
                <w:sz w:val="24"/>
              </w:rPr>
            </w:pPr>
          </w:p>
        </w:tc>
        <w:tc>
          <w:tcPr>
            <w:tcW w:w="3247" w:type="dxa"/>
          </w:tcPr>
          <w:p>
            <w:pPr>
              <w:pStyle w:val="TableParagraph"/>
              <w:numPr>
                <w:ilvl w:val="0"/>
                <w:numId w:val="69"/>
              </w:numPr>
              <w:tabs>
                <w:tab w:pos="629" w:val="left" w:leader="none"/>
              </w:tabs>
              <w:spacing w:line="235" w:lineRule="exact" w:before="0" w:after="0"/>
              <w:ind w:left="629" w:right="0" w:hanging="360"/>
              <w:jc w:val="left"/>
              <w:rPr>
                <w:sz w:val="24"/>
              </w:rPr>
            </w:pPr>
            <w:r>
              <w:rPr>
                <w:sz w:val="24"/>
              </w:rPr>
              <w:t>4:30 </w:t>
            </w:r>
            <w:r>
              <w:rPr>
                <w:spacing w:val="-5"/>
                <w:sz w:val="24"/>
              </w:rPr>
              <w:t>am</w:t>
            </w:r>
          </w:p>
          <w:p>
            <w:pPr>
              <w:pStyle w:val="TableParagraph"/>
              <w:numPr>
                <w:ilvl w:val="0"/>
                <w:numId w:val="69"/>
              </w:numPr>
              <w:tabs>
                <w:tab w:pos="628" w:val="left" w:leader="none"/>
              </w:tabs>
              <w:spacing w:line="248" w:lineRule="exact" w:before="0" w:after="0"/>
              <w:ind w:left="628" w:right="0" w:hanging="359"/>
              <w:jc w:val="left"/>
              <w:rPr>
                <w:sz w:val="24"/>
              </w:rPr>
            </w:pPr>
            <w:r>
              <w:rPr>
                <w:sz w:val="24"/>
              </w:rPr>
              <w:t>5:00 </w:t>
            </w:r>
            <w:r>
              <w:rPr>
                <w:spacing w:val="-5"/>
                <w:sz w:val="24"/>
              </w:rPr>
              <w:t>am</w:t>
            </w:r>
          </w:p>
          <w:p>
            <w:pPr>
              <w:pStyle w:val="TableParagraph"/>
              <w:numPr>
                <w:ilvl w:val="0"/>
                <w:numId w:val="69"/>
              </w:numPr>
              <w:tabs>
                <w:tab w:pos="629" w:val="left" w:leader="none"/>
              </w:tabs>
              <w:spacing w:line="263" w:lineRule="exact" w:before="0" w:after="0"/>
              <w:ind w:left="629" w:right="0" w:hanging="360"/>
              <w:jc w:val="left"/>
              <w:rPr>
                <w:sz w:val="24"/>
              </w:rPr>
            </w:pPr>
            <w:r>
              <w:rPr>
                <w:sz w:val="24"/>
              </w:rPr>
              <w:t>6-:00</w:t>
            </w:r>
            <w:r>
              <w:rPr>
                <w:spacing w:val="-1"/>
                <w:sz w:val="24"/>
              </w:rPr>
              <w:t> </w:t>
            </w:r>
            <w:r>
              <w:rPr>
                <w:spacing w:val="-5"/>
                <w:sz w:val="24"/>
              </w:rPr>
              <w:t>am</w:t>
            </w:r>
          </w:p>
        </w:tc>
        <w:tc>
          <w:tcPr>
            <w:tcW w:w="824" w:type="dxa"/>
          </w:tcPr>
          <w:p>
            <w:pPr>
              <w:pStyle w:val="TableParagraph"/>
              <w:spacing w:line="235" w:lineRule="exact"/>
              <w:ind w:right="118"/>
              <w:jc w:val="right"/>
              <w:rPr>
                <w:sz w:val="24"/>
              </w:rPr>
            </w:pPr>
            <w:r>
              <w:rPr>
                <w:spacing w:val="-10"/>
                <w:sz w:val="24"/>
              </w:rPr>
              <w:t>[</w:t>
            </w:r>
          </w:p>
          <w:p>
            <w:pPr>
              <w:pStyle w:val="TableParagraph"/>
              <w:spacing w:line="248" w:lineRule="exact"/>
              <w:ind w:right="118"/>
              <w:jc w:val="right"/>
              <w:rPr>
                <w:sz w:val="24"/>
              </w:rPr>
            </w:pPr>
            <w:r>
              <w:rPr>
                <w:spacing w:val="-10"/>
                <w:sz w:val="24"/>
              </w:rPr>
              <w:t>[</w:t>
            </w:r>
          </w:p>
          <w:p>
            <w:pPr>
              <w:pStyle w:val="TableParagraph"/>
              <w:spacing w:line="263" w:lineRule="exact"/>
              <w:ind w:right="118"/>
              <w:jc w:val="right"/>
              <w:rPr>
                <w:sz w:val="24"/>
              </w:rPr>
            </w:pPr>
            <w:r>
              <w:rPr>
                <w:spacing w:val="-10"/>
                <w:sz w:val="24"/>
              </w:rPr>
              <w:t>[</w:t>
            </w:r>
          </w:p>
        </w:tc>
        <w:tc>
          <w:tcPr>
            <w:tcW w:w="251" w:type="dxa"/>
          </w:tcPr>
          <w:p>
            <w:pPr>
              <w:pStyle w:val="TableParagraph"/>
              <w:spacing w:line="235" w:lineRule="exact"/>
              <w:ind w:left="120"/>
              <w:rPr>
                <w:sz w:val="24"/>
              </w:rPr>
            </w:pPr>
            <w:r>
              <w:rPr>
                <w:spacing w:val="-10"/>
                <w:sz w:val="24"/>
              </w:rPr>
              <w:t>]</w:t>
            </w:r>
          </w:p>
          <w:p>
            <w:pPr>
              <w:pStyle w:val="TableParagraph"/>
              <w:spacing w:line="248" w:lineRule="exact"/>
              <w:ind w:left="120"/>
              <w:rPr>
                <w:sz w:val="24"/>
              </w:rPr>
            </w:pPr>
            <w:r>
              <w:rPr>
                <w:spacing w:val="-10"/>
                <w:sz w:val="24"/>
              </w:rPr>
              <w:t>]</w:t>
            </w:r>
          </w:p>
          <w:p>
            <w:pPr>
              <w:pStyle w:val="TableParagraph"/>
              <w:spacing w:line="263" w:lineRule="exact"/>
              <w:ind w:left="120"/>
              <w:rPr>
                <w:sz w:val="24"/>
              </w:rPr>
            </w:pPr>
            <w:r>
              <w:rPr>
                <w:spacing w:val="-10"/>
                <w:sz w:val="24"/>
              </w:rPr>
              <w:t>]</w:t>
            </w:r>
          </w:p>
        </w:tc>
      </w:tr>
      <w:tr>
        <w:trPr>
          <w:trHeight w:val="620" w:hRule="atLeast"/>
        </w:trPr>
        <w:tc>
          <w:tcPr>
            <w:tcW w:w="500" w:type="dxa"/>
          </w:tcPr>
          <w:p>
            <w:pPr>
              <w:pStyle w:val="TableParagraph"/>
              <w:spacing w:before="89"/>
              <w:ind w:left="50"/>
              <w:rPr>
                <w:sz w:val="24"/>
              </w:rPr>
            </w:pPr>
            <w:r>
              <w:rPr>
                <w:spacing w:val="-5"/>
                <w:sz w:val="24"/>
              </w:rPr>
              <w:t>5.</w:t>
            </w:r>
          </w:p>
        </w:tc>
        <w:tc>
          <w:tcPr>
            <w:tcW w:w="3247" w:type="dxa"/>
          </w:tcPr>
          <w:p>
            <w:pPr>
              <w:pStyle w:val="TableParagraph"/>
              <w:spacing w:line="262" w:lineRule="exact" w:before="89"/>
              <w:ind w:left="269"/>
              <w:rPr>
                <w:sz w:val="24"/>
              </w:rPr>
            </w:pPr>
            <w:r>
              <w:rPr>
                <w:sz w:val="24"/>
              </w:rPr>
              <w:t>Time</w:t>
            </w:r>
            <w:r>
              <w:rPr>
                <w:spacing w:val="-2"/>
                <w:sz w:val="24"/>
              </w:rPr>
              <w:t> </w:t>
            </w:r>
            <w:r>
              <w:rPr>
                <w:sz w:val="24"/>
              </w:rPr>
              <w:t>work</w:t>
            </w:r>
            <w:r>
              <w:rPr>
                <w:spacing w:val="-1"/>
                <w:sz w:val="24"/>
              </w:rPr>
              <w:t> </w:t>
            </w:r>
            <w:r>
              <w:rPr>
                <w:sz w:val="24"/>
              </w:rPr>
              <w:t>resume</w:t>
            </w:r>
            <w:r>
              <w:rPr>
                <w:spacing w:val="-1"/>
                <w:sz w:val="24"/>
              </w:rPr>
              <w:t> </w:t>
            </w:r>
            <w:r>
              <w:rPr>
                <w:spacing w:val="-4"/>
                <w:sz w:val="24"/>
              </w:rPr>
              <w:t>daily</w:t>
            </w:r>
          </w:p>
          <w:p>
            <w:pPr>
              <w:pStyle w:val="TableParagraph"/>
              <w:numPr>
                <w:ilvl w:val="0"/>
                <w:numId w:val="70"/>
              </w:numPr>
              <w:tabs>
                <w:tab w:pos="628" w:val="left" w:leader="none"/>
              </w:tabs>
              <w:spacing w:line="250" w:lineRule="exact" w:before="0" w:after="0"/>
              <w:ind w:left="628" w:right="0" w:hanging="359"/>
              <w:jc w:val="left"/>
              <w:rPr>
                <w:sz w:val="24"/>
              </w:rPr>
            </w:pPr>
            <w:r>
              <w:rPr>
                <w:sz w:val="24"/>
              </w:rPr>
              <w:t>8 </w:t>
            </w:r>
            <w:r>
              <w:rPr>
                <w:spacing w:val="-5"/>
                <w:sz w:val="24"/>
              </w:rPr>
              <w:t>am</w:t>
            </w:r>
          </w:p>
        </w:tc>
        <w:tc>
          <w:tcPr>
            <w:tcW w:w="824" w:type="dxa"/>
          </w:tcPr>
          <w:p>
            <w:pPr>
              <w:pStyle w:val="TableParagraph"/>
              <w:spacing w:before="60"/>
              <w:rPr>
                <w:sz w:val="24"/>
              </w:rPr>
            </w:pPr>
          </w:p>
          <w:p>
            <w:pPr>
              <w:pStyle w:val="TableParagraph"/>
              <w:spacing w:line="264" w:lineRule="exact"/>
              <w:ind w:right="118"/>
              <w:jc w:val="right"/>
              <w:rPr>
                <w:sz w:val="24"/>
              </w:rPr>
            </w:pPr>
            <w:r>
              <w:rPr>
                <w:spacing w:val="-10"/>
                <w:sz w:val="24"/>
              </w:rPr>
              <w:t>[</w:t>
            </w:r>
          </w:p>
        </w:tc>
        <w:tc>
          <w:tcPr>
            <w:tcW w:w="251" w:type="dxa"/>
          </w:tcPr>
          <w:p>
            <w:pPr>
              <w:pStyle w:val="TableParagraph"/>
              <w:spacing w:before="60"/>
              <w:rPr>
                <w:sz w:val="24"/>
              </w:rPr>
            </w:pPr>
          </w:p>
          <w:p>
            <w:pPr>
              <w:pStyle w:val="TableParagraph"/>
              <w:spacing w:line="264" w:lineRule="exact"/>
              <w:ind w:left="120"/>
              <w:rPr>
                <w:sz w:val="24"/>
              </w:rPr>
            </w:pPr>
            <w:r>
              <w:rPr>
                <w:spacing w:val="-10"/>
                <w:sz w:val="24"/>
              </w:rPr>
              <w:t>]</w:t>
            </w:r>
          </w:p>
        </w:tc>
      </w:tr>
      <w:tr>
        <w:trPr>
          <w:trHeight w:val="504" w:hRule="atLeast"/>
        </w:trPr>
        <w:tc>
          <w:tcPr>
            <w:tcW w:w="500" w:type="dxa"/>
          </w:tcPr>
          <w:p>
            <w:pPr>
              <w:pStyle w:val="TableParagraph"/>
              <w:rPr>
                <w:sz w:val="24"/>
              </w:rPr>
            </w:pPr>
          </w:p>
        </w:tc>
        <w:tc>
          <w:tcPr>
            <w:tcW w:w="3247" w:type="dxa"/>
          </w:tcPr>
          <w:p>
            <w:pPr>
              <w:pStyle w:val="TableParagraph"/>
              <w:numPr>
                <w:ilvl w:val="0"/>
                <w:numId w:val="71"/>
              </w:numPr>
              <w:tabs>
                <w:tab w:pos="629" w:val="left" w:leader="none"/>
              </w:tabs>
              <w:spacing w:line="227" w:lineRule="exact" w:before="0" w:after="0"/>
              <w:ind w:left="629" w:right="0" w:hanging="360"/>
              <w:jc w:val="left"/>
              <w:rPr>
                <w:sz w:val="24"/>
              </w:rPr>
            </w:pPr>
            <w:r>
              <w:rPr>
                <w:sz w:val="24"/>
              </w:rPr>
              <w:t>9 </w:t>
            </w:r>
            <w:r>
              <w:rPr>
                <w:spacing w:val="-5"/>
                <w:sz w:val="24"/>
              </w:rPr>
              <w:t>am</w:t>
            </w:r>
          </w:p>
          <w:p>
            <w:pPr>
              <w:pStyle w:val="TableParagraph"/>
              <w:numPr>
                <w:ilvl w:val="0"/>
                <w:numId w:val="71"/>
              </w:numPr>
              <w:tabs>
                <w:tab w:pos="628" w:val="left" w:leader="none"/>
              </w:tabs>
              <w:spacing w:line="258" w:lineRule="exact" w:before="0" w:after="0"/>
              <w:ind w:left="628" w:right="0" w:hanging="359"/>
              <w:jc w:val="left"/>
              <w:rPr>
                <w:sz w:val="24"/>
              </w:rPr>
            </w:pPr>
            <w:r>
              <w:rPr>
                <w:sz w:val="24"/>
              </w:rPr>
              <w:t>10 </w:t>
            </w:r>
            <w:r>
              <w:rPr>
                <w:spacing w:val="-5"/>
                <w:sz w:val="24"/>
              </w:rPr>
              <w:t>am</w:t>
            </w:r>
          </w:p>
        </w:tc>
        <w:tc>
          <w:tcPr>
            <w:tcW w:w="824" w:type="dxa"/>
          </w:tcPr>
          <w:p>
            <w:pPr>
              <w:pStyle w:val="TableParagraph"/>
              <w:spacing w:line="227" w:lineRule="exact"/>
              <w:ind w:right="118"/>
              <w:jc w:val="right"/>
              <w:rPr>
                <w:sz w:val="24"/>
              </w:rPr>
            </w:pPr>
            <w:r>
              <w:rPr>
                <w:spacing w:val="-10"/>
                <w:sz w:val="24"/>
              </w:rPr>
              <w:t>[</w:t>
            </w:r>
          </w:p>
          <w:p>
            <w:pPr>
              <w:pStyle w:val="TableParagraph"/>
              <w:spacing w:line="258" w:lineRule="exact"/>
              <w:ind w:right="118"/>
              <w:jc w:val="right"/>
              <w:rPr>
                <w:sz w:val="24"/>
              </w:rPr>
            </w:pPr>
            <w:r>
              <w:rPr>
                <w:spacing w:val="-10"/>
                <w:sz w:val="24"/>
              </w:rPr>
              <w:t>[</w:t>
            </w:r>
          </w:p>
        </w:tc>
        <w:tc>
          <w:tcPr>
            <w:tcW w:w="251" w:type="dxa"/>
          </w:tcPr>
          <w:p>
            <w:pPr>
              <w:pStyle w:val="TableParagraph"/>
              <w:spacing w:line="227" w:lineRule="exact"/>
              <w:ind w:left="120"/>
              <w:rPr>
                <w:sz w:val="24"/>
              </w:rPr>
            </w:pPr>
            <w:r>
              <w:rPr>
                <w:spacing w:val="-10"/>
                <w:sz w:val="24"/>
              </w:rPr>
              <w:t>]</w:t>
            </w:r>
          </w:p>
          <w:p>
            <w:pPr>
              <w:pStyle w:val="TableParagraph"/>
              <w:spacing w:line="258" w:lineRule="exact"/>
              <w:ind w:left="120"/>
              <w:rPr>
                <w:sz w:val="24"/>
              </w:rPr>
            </w:pPr>
            <w:r>
              <w:rPr>
                <w:spacing w:val="-10"/>
                <w:sz w:val="24"/>
              </w:rPr>
              <w:t>]</w:t>
            </w:r>
          </w:p>
        </w:tc>
      </w:tr>
    </w:tbl>
    <w:p>
      <w:pPr>
        <w:pStyle w:val="ListParagraph"/>
        <w:numPr>
          <w:ilvl w:val="0"/>
          <w:numId w:val="64"/>
        </w:numPr>
        <w:tabs>
          <w:tab w:pos="1552" w:val="left" w:leader="none"/>
        </w:tabs>
        <w:spacing w:line="263" w:lineRule="exact" w:before="165" w:after="0"/>
        <w:ind w:left="1552" w:right="0" w:hanging="720"/>
        <w:jc w:val="left"/>
        <w:rPr>
          <w:sz w:val="24"/>
        </w:rPr>
      </w:pPr>
      <w:r>
        <w:rPr>
          <w:sz w:val="24"/>
        </w:rPr>
        <w:t>Number</w:t>
      </w:r>
      <w:r>
        <w:rPr>
          <w:spacing w:val="-1"/>
          <w:sz w:val="24"/>
        </w:rPr>
        <w:t> </w:t>
      </w:r>
      <w:r>
        <w:rPr>
          <w:sz w:val="24"/>
        </w:rPr>
        <w:t>of</w:t>
      </w:r>
      <w:r>
        <w:rPr>
          <w:spacing w:val="-2"/>
          <w:sz w:val="24"/>
        </w:rPr>
        <w:t> </w:t>
      </w:r>
      <w:r>
        <w:rPr>
          <w:sz w:val="24"/>
        </w:rPr>
        <w:t>times/frequency</w:t>
      </w:r>
      <w:r>
        <w:rPr>
          <w:spacing w:val="-5"/>
          <w:sz w:val="24"/>
        </w:rPr>
        <w:t> </w:t>
      </w:r>
      <w:r>
        <w:rPr>
          <w:sz w:val="24"/>
        </w:rPr>
        <w:t>of taking</w:t>
      </w:r>
      <w:r>
        <w:rPr>
          <w:spacing w:val="-3"/>
          <w:sz w:val="24"/>
        </w:rPr>
        <w:t> </w:t>
      </w:r>
      <w:r>
        <w:rPr>
          <w:sz w:val="24"/>
        </w:rPr>
        <w:t>practical </w:t>
      </w:r>
      <w:r>
        <w:rPr>
          <w:spacing w:val="-2"/>
          <w:sz w:val="24"/>
        </w:rPr>
        <w:t>classes</w:t>
      </w:r>
    </w:p>
    <w:p>
      <w:pPr>
        <w:pStyle w:val="ListParagraph"/>
        <w:numPr>
          <w:ilvl w:val="1"/>
          <w:numId w:val="64"/>
        </w:numPr>
        <w:tabs>
          <w:tab w:pos="1911" w:val="left" w:leader="none"/>
          <w:tab w:pos="5152" w:val="left" w:leader="none"/>
          <w:tab w:pos="5474" w:val="left" w:leader="none"/>
        </w:tabs>
        <w:spacing w:line="263" w:lineRule="exact" w:before="0" w:after="0"/>
        <w:ind w:left="1911" w:right="0" w:hanging="359"/>
        <w:jc w:val="left"/>
        <w:rPr>
          <w:sz w:val="24"/>
        </w:rPr>
      </w:pPr>
      <w:r>
        <w:rPr>
          <w:sz w:val="24"/>
        </w:rPr>
        <w:t>1</w:t>
      </w:r>
      <w:r>
        <w:rPr>
          <w:spacing w:val="-4"/>
          <w:sz w:val="24"/>
        </w:rPr>
        <w:t> </w:t>
      </w:r>
      <w:r>
        <w:rPr>
          <w:sz w:val="24"/>
        </w:rPr>
        <w:t>practical class</w:t>
      </w:r>
      <w:r>
        <w:rPr>
          <w:spacing w:val="-2"/>
          <w:sz w:val="24"/>
        </w:rPr>
        <w:t> </w:t>
      </w:r>
      <w:r>
        <w:rPr>
          <w:sz w:val="24"/>
        </w:rPr>
        <w:t>per </w:t>
      </w:r>
      <w:r>
        <w:rPr>
          <w:spacing w:val="-4"/>
          <w:sz w:val="24"/>
        </w:rPr>
        <w:t>week</w:t>
      </w:r>
      <w:r>
        <w:rPr>
          <w:sz w:val="24"/>
        </w:rPr>
        <w:tab/>
      </w:r>
      <w:r>
        <w:rPr>
          <w:spacing w:val="-10"/>
          <w:sz w:val="24"/>
        </w:rPr>
        <w:t>[</w:t>
      </w:r>
      <w:r>
        <w:rPr>
          <w:sz w:val="24"/>
        </w:rPr>
        <w:tab/>
      </w:r>
      <w:r>
        <w:rPr>
          <w:spacing w:val="-10"/>
          <w:sz w:val="24"/>
        </w:rPr>
        <w:t>]</w:t>
      </w:r>
    </w:p>
    <w:tbl>
      <w:tblPr>
        <w:tblW w:w="0" w:type="auto"/>
        <w:jc w:val="left"/>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2"/>
        <w:gridCol w:w="489"/>
        <w:gridCol w:w="251"/>
      </w:tblGrid>
      <w:tr>
        <w:trPr>
          <w:trHeight w:val="858" w:hRule="atLeast"/>
        </w:trPr>
        <w:tc>
          <w:tcPr>
            <w:tcW w:w="4082" w:type="dxa"/>
          </w:tcPr>
          <w:p>
            <w:pPr>
              <w:pStyle w:val="TableParagraph"/>
              <w:numPr>
                <w:ilvl w:val="0"/>
                <w:numId w:val="72"/>
              </w:numPr>
              <w:tabs>
                <w:tab w:pos="1129" w:val="left" w:leader="none"/>
              </w:tabs>
              <w:spacing w:line="234" w:lineRule="exact" w:before="0" w:after="0"/>
              <w:ind w:left="1129" w:right="0" w:hanging="360"/>
              <w:jc w:val="left"/>
              <w:rPr>
                <w:sz w:val="24"/>
              </w:rPr>
            </w:pPr>
            <w:r>
              <w:rPr>
                <w:sz w:val="24"/>
              </w:rPr>
              <w:t>2</w:t>
            </w:r>
            <w:r>
              <w:rPr>
                <w:spacing w:val="-2"/>
                <w:sz w:val="24"/>
              </w:rPr>
              <w:t> </w:t>
            </w:r>
            <w:r>
              <w:rPr>
                <w:sz w:val="24"/>
              </w:rPr>
              <w:t>practical classes</w:t>
            </w:r>
            <w:r>
              <w:rPr>
                <w:spacing w:val="-1"/>
                <w:sz w:val="24"/>
              </w:rPr>
              <w:t> </w:t>
            </w:r>
            <w:r>
              <w:rPr>
                <w:sz w:val="24"/>
              </w:rPr>
              <w:t>per</w:t>
            </w:r>
            <w:r>
              <w:rPr>
                <w:spacing w:val="-1"/>
                <w:sz w:val="24"/>
              </w:rPr>
              <w:t> </w:t>
            </w:r>
            <w:r>
              <w:rPr>
                <w:spacing w:val="-4"/>
                <w:sz w:val="24"/>
              </w:rPr>
              <w:t>week</w:t>
            </w:r>
          </w:p>
          <w:p>
            <w:pPr>
              <w:pStyle w:val="TableParagraph"/>
              <w:numPr>
                <w:ilvl w:val="0"/>
                <w:numId w:val="72"/>
              </w:numPr>
              <w:tabs>
                <w:tab w:pos="1128" w:val="left" w:leader="none"/>
              </w:tabs>
              <w:spacing w:line="249" w:lineRule="exact" w:before="0" w:after="0"/>
              <w:ind w:left="1128" w:right="0" w:hanging="359"/>
              <w:jc w:val="left"/>
              <w:rPr>
                <w:sz w:val="24"/>
              </w:rPr>
            </w:pPr>
            <w:r>
              <w:rPr>
                <w:sz w:val="24"/>
              </w:rPr>
              <w:t>3</w:t>
            </w:r>
            <w:r>
              <w:rPr>
                <w:spacing w:val="-4"/>
                <w:sz w:val="24"/>
              </w:rPr>
              <w:t> </w:t>
            </w:r>
            <w:r>
              <w:rPr>
                <w:sz w:val="24"/>
              </w:rPr>
              <w:t>practical</w:t>
            </w:r>
            <w:r>
              <w:rPr>
                <w:spacing w:val="1"/>
                <w:sz w:val="24"/>
              </w:rPr>
              <w:t> </w:t>
            </w:r>
            <w:r>
              <w:rPr>
                <w:sz w:val="24"/>
              </w:rPr>
              <w:t>classes</w:t>
            </w:r>
            <w:r>
              <w:rPr>
                <w:spacing w:val="-1"/>
                <w:sz w:val="24"/>
              </w:rPr>
              <w:t> </w:t>
            </w:r>
            <w:r>
              <w:rPr>
                <w:sz w:val="24"/>
              </w:rPr>
              <w:t>per</w:t>
            </w:r>
            <w:r>
              <w:rPr>
                <w:spacing w:val="-1"/>
                <w:sz w:val="24"/>
              </w:rPr>
              <w:t> </w:t>
            </w:r>
            <w:r>
              <w:rPr>
                <w:spacing w:val="-4"/>
                <w:sz w:val="24"/>
              </w:rPr>
              <w:t>week</w:t>
            </w:r>
          </w:p>
          <w:p>
            <w:pPr>
              <w:pStyle w:val="TableParagraph"/>
              <w:numPr>
                <w:ilvl w:val="0"/>
                <w:numId w:val="72"/>
              </w:numPr>
              <w:tabs>
                <w:tab w:pos="1129" w:val="left" w:leader="none"/>
              </w:tabs>
              <w:spacing w:line="262" w:lineRule="exact" w:before="0" w:after="0"/>
              <w:ind w:left="1129" w:right="0" w:hanging="360"/>
              <w:jc w:val="left"/>
              <w:rPr>
                <w:sz w:val="24"/>
              </w:rPr>
            </w:pPr>
            <w:r>
              <w:rPr>
                <w:sz w:val="24"/>
              </w:rPr>
              <w:t>None</w:t>
            </w:r>
            <w:r>
              <w:rPr>
                <w:spacing w:val="-2"/>
                <w:sz w:val="24"/>
              </w:rPr>
              <w:t> </w:t>
            </w:r>
            <w:r>
              <w:rPr>
                <w:sz w:val="24"/>
              </w:rPr>
              <w:t>of the</w:t>
            </w:r>
            <w:r>
              <w:rPr>
                <w:spacing w:val="-2"/>
                <w:sz w:val="24"/>
              </w:rPr>
              <w:t> above</w:t>
            </w:r>
          </w:p>
        </w:tc>
        <w:tc>
          <w:tcPr>
            <w:tcW w:w="489" w:type="dxa"/>
          </w:tcPr>
          <w:p>
            <w:pPr>
              <w:pStyle w:val="TableParagraph"/>
              <w:spacing w:line="234" w:lineRule="exact"/>
              <w:ind w:left="288"/>
              <w:rPr>
                <w:sz w:val="24"/>
              </w:rPr>
            </w:pPr>
            <w:r>
              <w:rPr>
                <w:spacing w:val="-10"/>
                <w:sz w:val="24"/>
              </w:rPr>
              <w:t>[</w:t>
            </w:r>
          </w:p>
          <w:p>
            <w:pPr>
              <w:pStyle w:val="TableParagraph"/>
              <w:spacing w:line="249" w:lineRule="exact"/>
              <w:ind w:left="288"/>
              <w:rPr>
                <w:sz w:val="24"/>
              </w:rPr>
            </w:pPr>
            <w:r>
              <w:rPr>
                <w:spacing w:val="-10"/>
                <w:sz w:val="24"/>
              </w:rPr>
              <w:t>[</w:t>
            </w:r>
          </w:p>
          <w:p>
            <w:pPr>
              <w:pStyle w:val="TableParagraph"/>
              <w:spacing w:line="262" w:lineRule="exact"/>
              <w:ind w:left="288"/>
              <w:rPr>
                <w:sz w:val="24"/>
              </w:rPr>
            </w:pPr>
            <w:r>
              <w:rPr>
                <w:spacing w:val="-10"/>
                <w:sz w:val="24"/>
              </w:rPr>
              <w:t>[</w:t>
            </w:r>
          </w:p>
        </w:tc>
        <w:tc>
          <w:tcPr>
            <w:tcW w:w="251" w:type="dxa"/>
          </w:tcPr>
          <w:p>
            <w:pPr>
              <w:pStyle w:val="TableParagraph"/>
              <w:spacing w:line="234" w:lineRule="exact"/>
              <w:ind w:left="120"/>
              <w:rPr>
                <w:sz w:val="24"/>
              </w:rPr>
            </w:pPr>
            <w:r>
              <w:rPr>
                <w:spacing w:val="-10"/>
                <w:sz w:val="24"/>
              </w:rPr>
              <w:t>]</w:t>
            </w:r>
          </w:p>
          <w:p>
            <w:pPr>
              <w:pStyle w:val="TableParagraph"/>
              <w:spacing w:line="249" w:lineRule="exact"/>
              <w:ind w:left="120"/>
              <w:rPr>
                <w:sz w:val="24"/>
              </w:rPr>
            </w:pPr>
            <w:r>
              <w:rPr>
                <w:spacing w:val="-10"/>
                <w:sz w:val="24"/>
              </w:rPr>
              <w:t>]</w:t>
            </w:r>
          </w:p>
          <w:p>
            <w:pPr>
              <w:pStyle w:val="TableParagraph"/>
              <w:spacing w:line="262" w:lineRule="exact"/>
              <w:ind w:left="120"/>
              <w:rPr>
                <w:sz w:val="24"/>
              </w:rPr>
            </w:pPr>
            <w:r>
              <w:rPr>
                <w:spacing w:val="-10"/>
                <w:sz w:val="24"/>
              </w:rPr>
              <w:t>]</w:t>
            </w:r>
          </w:p>
        </w:tc>
      </w:tr>
      <w:tr>
        <w:trPr>
          <w:trHeight w:val="600" w:hRule="atLeast"/>
        </w:trPr>
        <w:tc>
          <w:tcPr>
            <w:tcW w:w="4082" w:type="dxa"/>
          </w:tcPr>
          <w:p>
            <w:pPr>
              <w:pStyle w:val="TableParagraph"/>
              <w:tabs>
                <w:tab w:pos="769" w:val="left" w:leader="none"/>
              </w:tabs>
              <w:spacing w:line="262" w:lineRule="exact" w:before="66"/>
              <w:ind w:left="50"/>
              <w:rPr>
                <w:sz w:val="24"/>
              </w:rPr>
            </w:pPr>
            <w:r>
              <w:rPr>
                <w:spacing w:val="-5"/>
                <w:sz w:val="24"/>
              </w:rPr>
              <w:t>7.</w:t>
            </w:r>
            <w:r>
              <w:rPr>
                <w:sz w:val="24"/>
              </w:rPr>
              <w:tab/>
              <w:t>Practical</w:t>
            </w:r>
            <w:r>
              <w:rPr>
                <w:spacing w:val="-4"/>
                <w:sz w:val="24"/>
              </w:rPr>
              <w:t> </w:t>
            </w:r>
            <w:r>
              <w:rPr>
                <w:sz w:val="24"/>
              </w:rPr>
              <w:t>hours</w:t>
            </w:r>
            <w:r>
              <w:rPr>
                <w:spacing w:val="-1"/>
                <w:sz w:val="24"/>
              </w:rPr>
              <w:t> </w:t>
            </w:r>
            <w:r>
              <w:rPr>
                <w:sz w:val="24"/>
              </w:rPr>
              <w:t>per</w:t>
            </w:r>
            <w:r>
              <w:rPr>
                <w:spacing w:val="-1"/>
                <w:sz w:val="24"/>
              </w:rPr>
              <w:t> </w:t>
            </w:r>
            <w:r>
              <w:rPr>
                <w:spacing w:val="-2"/>
                <w:sz w:val="24"/>
              </w:rPr>
              <w:t>week.</w:t>
            </w:r>
          </w:p>
          <w:p>
            <w:pPr>
              <w:pStyle w:val="TableParagraph"/>
              <w:spacing w:line="252" w:lineRule="exact"/>
              <w:ind w:left="769"/>
              <w:rPr>
                <w:sz w:val="24"/>
              </w:rPr>
            </w:pPr>
            <w:r>
              <w:rPr>
                <w:sz w:val="24"/>
              </w:rPr>
              <w:t>a.</w:t>
            </w:r>
            <w:r>
              <w:rPr>
                <w:spacing w:val="-1"/>
                <w:sz w:val="24"/>
              </w:rPr>
              <w:t> </w:t>
            </w:r>
            <w:r>
              <w:rPr>
                <w:sz w:val="24"/>
              </w:rPr>
              <w:t>Three</w:t>
            </w:r>
            <w:r>
              <w:rPr>
                <w:spacing w:val="-1"/>
                <w:sz w:val="24"/>
              </w:rPr>
              <w:t> </w:t>
            </w:r>
            <w:r>
              <w:rPr>
                <w:spacing w:val="-2"/>
                <w:sz w:val="24"/>
              </w:rPr>
              <w:t>hours</w:t>
            </w:r>
          </w:p>
        </w:tc>
        <w:tc>
          <w:tcPr>
            <w:tcW w:w="489" w:type="dxa"/>
          </w:tcPr>
          <w:p>
            <w:pPr>
              <w:pStyle w:val="TableParagraph"/>
              <w:spacing w:before="37"/>
              <w:rPr>
                <w:sz w:val="24"/>
              </w:rPr>
            </w:pPr>
          </w:p>
          <w:p>
            <w:pPr>
              <w:pStyle w:val="TableParagraph"/>
              <w:spacing w:line="266" w:lineRule="exact"/>
              <w:ind w:left="167"/>
              <w:jc w:val="center"/>
              <w:rPr>
                <w:sz w:val="24"/>
              </w:rPr>
            </w:pPr>
            <w:r>
              <w:rPr>
                <w:spacing w:val="-10"/>
                <w:sz w:val="24"/>
              </w:rPr>
              <w:t>[</w:t>
            </w:r>
          </w:p>
        </w:tc>
        <w:tc>
          <w:tcPr>
            <w:tcW w:w="251" w:type="dxa"/>
          </w:tcPr>
          <w:p>
            <w:pPr>
              <w:pStyle w:val="TableParagraph"/>
              <w:spacing w:before="37"/>
              <w:rPr>
                <w:sz w:val="24"/>
              </w:rPr>
            </w:pPr>
          </w:p>
          <w:p>
            <w:pPr>
              <w:pStyle w:val="TableParagraph"/>
              <w:spacing w:line="266" w:lineRule="exact"/>
              <w:ind w:left="70"/>
              <w:jc w:val="center"/>
              <w:rPr>
                <w:sz w:val="24"/>
              </w:rPr>
            </w:pPr>
            <w:r>
              <w:rPr>
                <w:spacing w:val="-10"/>
                <w:sz w:val="24"/>
              </w:rPr>
              <w:t>]</w:t>
            </w:r>
          </w:p>
        </w:tc>
      </w:tr>
      <w:tr>
        <w:trPr>
          <w:trHeight w:val="248" w:hRule="atLeast"/>
        </w:trPr>
        <w:tc>
          <w:tcPr>
            <w:tcW w:w="4082" w:type="dxa"/>
          </w:tcPr>
          <w:p>
            <w:pPr>
              <w:pStyle w:val="TableParagraph"/>
              <w:spacing w:line="228" w:lineRule="exact"/>
              <w:ind w:left="769"/>
              <w:rPr>
                <w:sz w:val="24"/>
              </w:rPr>
            </w:pPr>
            <w:r>
              <w:rPr>
                <w:sz w:val="24"/>
              </w:rPr>
              <w:t>b.</w:t>
            </w:r>
            <w:r>
              <w:rPr>
                <w:spacing w:val="-1"/>
                <w:sz w:val="24"/>
              </w:rPr>
              <w:t> </w:t>
            </w:r>
            <w:r>
              <w:rPr>
                <w:sz w:val="24"/>
              </w:rPr>
              <w:t>Six</w:t>
            </w:r>
            <w:r>
              <w:rPr>
                <w:spacing w:val="1"/>
                <w:sz w:val="24"/>
              </w:rPr>
              <w:t> </w:t>
            </w:r>
            <w:r>
              <w:rPr>
                <w:spacing w:val="-2"/>
                <w:sz w:val="24"/>
              </w:rPr>
              <w:t>hours</w:t>
            </w:r>
          </w:p>
        </w:tc>
        <w:tc>
          <w:tcPr>
            <w:tcW w:w="489" w:type="dxa"/>
          </w:tcPr>
          <w:p>
            <w:pPr>
              <w:pStyle w:val="TableParagraph"/>
              <w:spacing w:line="228" w:lineRule="exact"/>
              <w:ind w:left="167"/>
              <w:jc w:val="center"/>
              <w:rPr>
                <w:sz w:val="24"/>
              </w:rPr>
            </w:pPr>
            <w:r>
              <w:rPr>
                <w:spacing w:val="-10"/>
                <w:sz w:val="24"/>
              </w:rPr>
              <w:t>[</w:t>
            </w:r>
          </w:p>
        </w:tc>
        <w:tc>
          <w:tcPr>
            <w:tcW w:w="251" w:type="dxa"/>
          </w:tcPr>
          <w:p>
            <w:pPr>
              <w:pStyle w:val="TableParagraph"/>
              <w:spacing w:line="228" w:lineRule="exact"/>
              <w:ind w:left="70"/>
              <w:jc w:val="center"/>
              <w:rPr>
                <w:sz w:val="24"/>
              </w:rPr>
            </w:pPr>
            <w:r>
              <w:rPr>
                <w:spacing w:val="-10"/>
                <w:sz w:val="24"/>
              </w:rPr>
              <w:t>]</w:t>
            </w:r>
          </w:p>
        </w:tc>
      </w:tr>
      <w:tr>
        <w:trPr>
          <w:trHeight w:val="248" w:hRule="atLeast"/>
        </w:trPr>
        <w:tc>
          <w:tcPr>
            <w:tcW w:w="4082" w:type="dxa"/>
          </w:tcPr>
          <w:p>
            <w:pPr>
              <w:pStyle w:val="TableParagraph"/>
              <w:spacing w:line="228" w:lineRule="exact"/>
              <w:ind w:left="769"/>
              <w:rPr>
                <w:sz w:val="24"/>
              </w:rPr>
            </w:pPr>
            <w:r>
              <w:rPr>
                <w:sz w:val="24"/>
              </w:rPr>
              <w:t>c.</w:t>
            </w:r>
            <w:r>
              <w:rPr>
                <w:spacing w:val="-1"/>
                <w:sz w:val="24"/>
              </w:rPr>
              <w:t> </w:t>
            </w:r>
            <w:r>
              <w:rPr>
                <w:sz w:val="24"/>
              </w:rPr>
              <w:t>Nine</w:t>
            </w:r>
            <w:r>
              <w:rPr>
                <w:spacing w:val="-1"/>
                <w:sz w:val="24"/>
              </w:rPr>
              <w:t> </w:t>
            </w:r>
            <w:r>
              <w:rPr>
                <w:spacing w:val="-2"/>
                <w:sz w:val="24"/>
              </w:rPr>
              <w:t>hours</w:t>
            </w:r>
          </w:p>
        </w:tc>
        <w:tc>
          <w:tcPr>
            <w:tcW w:w="489" w:type="dxa"/>
          </w:tcPr>
          <w:p>
            <w:pPr>
              <w:pStyle w:val="TableParagraph"/>
              <w:spacing w:line="228" w:lineRule="exact"/>
              <w:ind w:left="167"/>
              <w:jc w:val="center"/>
              <w:rPr>
                <w:sz w:val="24"/>
              </w:rPr>
            </w:pPr>
            <w:r>
              <w:rPr>
                <w:spacing w:val="-10"/>
                <w:sz w:val="24"/>
              </w:rPr>
              <w:t>[</w:t>
            </w:r>
          </w:p>
        </w:tc>
        <w:tc>
          <w:tcPr>
            <w:tcW w:w="251" w:type="dxa"/>
          </w:tcPr>
          <w:p>
            <w:pPr>
              <w:pStyle w:val="TableParagraph"/>
              <w:spacing w:line="228" w:lineRule="exact"/>
              <w:ind w:left="70"/>
              <w:jc w:val="center"/>
              <w:rPr>
                <w:sz w:val="24"/>
              </w:rPr>
            </w:pPr>
            <w:r>
              <w:rPr>
                <w:spacing w:val="-10"/>
                <w:sz w:val="24"/>
              </w:rPr>
              <w:t>]</w:t>
            </w:r>
          </w:p>
        </w:tc>
      </w:tr>
      <w:tr>
        <w:trPr>
          <w:trHeight w:val="373" w:hRule="atLeast"/>
        </w:trPr>
        <w:tc>
          <w:tcPr>
            <w:tcW w:w="4082" w:type="dxa"/>
          </w:tcPr>
          <w:p>
            <w:pPr>
              <w:pStyle w:val="TableParagraph"/>
              <w:spacing w:line="239" w:lineRule="exact"/>
              <w:ind w:left="769"/>
              <w:rPr>
                <w:sz w:val="24"/>
              </w:rPr>
            </w:pPr>
            <w:r>
              <w:rPr>
                <w:sz w:val="24"/>
              </w:rPr>
              <w:t>d. </w:t>
            </w:r>
            <w:r>
              <w:rPr>
                <w:spacing w:val="-4"/>
                <w:sz w:val="24"/>
              </w:rPr>
              <w:t>None</w:t>
            </w:r>
          </w:p>
        </w:tc>
        <w:tc>
          <w:tcPr>
            <w:tcW w:w="489" w:type="dxa"/>
          </w:tcPr>
          <w:p>
            <w:pPr>
              <w:pStyle w:val="TableParagraph"/>
              <w:spacing w:line="239" w:lineRule="exact"/>
              <w:ind w:left="167"/>
              <w:jc w:val="center"/>
              <w:rPr>
                <w:sz w:val="24"/>
              </w:rPr>
            </w:pPr>
            <w:r>
              <w:rPr>
                <w:spacing w:val="-10"/>
                <w:sz w:val="24"/>
              </w:rPr>
              <w:t>[</w:t>
            </w:r>
          </w:p>
        </w:tc>
        <w:tc>
          <w:tcPr>
            <w:tcW w:w="251" w:type="dxa"/>
          </w:tcPr>
          <w:p>
            <w:pPr>
              <w:pStyle w:val="TableParagraph"/>
              <w:spacing w:line="239" w:lineRule="exact"/>
              <w:ind w:left="70"/>
              <w:jc w:val="center"/>
              <w:rPr>
                <w:sz w:val="24"/>
              </w:rPr>
            </w:pPr>
            <w:r>
              <w:rPr>
                <w:spacing w:val="-10"/>
                <w:sz w:val="24"/>
              </w:rPr>
              <w:t>]</w:t>
            </w:r>
          </w:p>
        </w:tc>
      </w:tr>
      <w:tr>
        <w:trPr>
          <w:trHeight w:val="628" w:hRule="atLeast"/>
        </w:trPr>
        <w:tc>
          <w:tcPr>
            <w:tcW w:w="4082" w:type="dxa"/>
          </w:tcPr>
          <w:p>
            <w:pPr>
              <w:pStyle w:val="TableParagraph"/>
              <w:tabs>
                <w:tab w:pos="769" w:val="left" w:leader="none"/>
              </w:tabs>
              <w:spacing w:line="262" w:lineRule="exact" w:before="87"/>
              <w:ind w:left="50"/>
              <w:rPr>
                <w:sz w:val="24"/>
              </w:rPr>
            </w:pPr>
            <w:r>
              <w:rPr>
                <w:spacing w:val="-5"/>
                <w:sz w:val="24"/>
              </w:rPr>
              <w:t>8.</w:t>
            </w:r>
            <w:r>
              <w:rPr>
                <w:sz w:val="24"/>
              </w:rPr>
              <w:tab/>
              <w:t>Lecture</w:t>
            </w:r>
            <w:r>
              <w:rPr>
                <w:spacing w:val="-3"/>
                <w:sz w:val="24"/>
              </w:rPr>
              <w:t> </w:t>
            </w:r>
            <w:r>
              <w:rPr>
                <w:sz w:val="24"/>
              </w:rPr>
              <w:t>hours</w:t>
            </w:r>
            <w:r>
              <w:rPr>
                <w:spacing w:val="-1"/>
                <w:sz w:val="24"/>
              </w:rPr>
              <w:t> </w:t>
            </w:r>
            <w:r>
              <w:rPr>
                <w:sz w:val="24"/>
              </w:rPr>
              <w:t>per </w:t>
            </w:r>
            <w:r>
              <w:rPr>
                <w:spacing w:val="-4"/>
                <w:sz w:val="24"/>
              </w:rPr>
              <w:t>week.</w:t>
            </w:r>
          </w:p>
          <w:p>
            <w:pPr>
              <w:pStyle w:val="TableParagraph"/>
              <w:spacing w:line="260" w:lineRule="exact"/>
              <w:ind w:left="769"/>
              <w:rPr>
                <w:sz w:val="24"/>
              </w:rPr>
            </w:pPr>
            <w:r>
              <w:rPr>
                <w:sz w:val="24"/>
              </w:rPr>
              <w:t>a.</w:t>
            </w:r>
            <w:r>
              <w:rPr>
                <w:spacing w:val="-1"/>
                <w:sz w:val="24"/>
              </w:rPr>
              <w:t> </w:t>
            </w:r>
            <w:r>
              <w:rPr>
                <w:sz w:val="24"/>
              </w:rPr>
              <w:t>3 – 4 </w:t>
            </w:r>
            <w:r>
              <w:rPr>
                <w:spacing w:val="-2"/>
                <w:sz w:val="24"/>
              </w:rPr>
              <w:t>hours</w:t>
            </w:r>
          </w:p>
        </w:tc>
        <w:tc>
          <w:tcPr>
            <w:tcW w:w="489" w:type="dxa"/>
          </w:tcPr>
          <w:p>
            <w:pPr>
              <w:pStyle w:val="TableParagraph"/>
              <w:spacing w:before="58"/>
              <w:rPr>
                <w:sz w:val="24"/>
              </w:rPr>
            </w:pPr>
          </w:p>
          <w:p>
            <w:pPr>
              <w:pStyle w:val="TableParagraph"/>
              <w:spacing w:line="274" w:lineRule="exact"/>
              <w:ind w:left="167"/>
              <w:jc w:val="center"/>
              <w:rPr>
                <w:sz w:val="24"/>
              </w:rPr>
            </w:pPr>
            <w:r>
              <w:rPr>
                <w:spacing w:val="-10"/>
                <w:sz w:val="24"/>
              </w:rPr>
              <w:t>[</w:t>
            </w:r>
          </w:p>
        </w:tc>
        <w:tc>
          <w:tcPr>
            <w:tcW w:w="251" w:type="dxa"/>
          </w:tcPr>
          <w:p>
            <w:pPr>
              <w:pStyle w:val="TableParagraph"/>
              <w:spacing w:before="58"/>
              <w:rPr>
                <w:sz w:val="24"/>
              </w:rPr>
            </w:pPr>
          </w:p>
          <w:p>
            <w:pPr>
              <w:pStyle w:val="TableParagraph"/>
              <w:spacing w:line="274" w:lineRule="exact"/>
              <w:ind w:left="70"/>
              <w:jc w:val="center"/>
              <w:rPr>
                <w:sz w:val="24"/>
              </w:rPr>
            </w:pPr>
            <w:r>
              <w:rPr>
                <w:spacing w:val="-10"/>
                <w:sz w:val="24"/>
              </w:rPr>
              <w:t>]</w:t>
            </w:r>
          </w:p>
        </w:tc>
      </w:tr>
    </w:tbl>
    <w:p>
      <w:pPr>
        <w:spacing w:after="0" w:line="274" w:lineRule="exact"/>
        <w:jc w:val="center"/>
        <w:rPr>
          <w:sz w:val="24"/>
        </w:rPr>
        <w:sectPr>
          <w:pgSz w:w="12240" w:h="15840"/>
          <w:pgMar w:header="0" w:footer="1068" w:top="1340" w:bottom="1260" w:left="1040" w:right="720"/>
        </w:sectPr>
      </w:pPr>
    </w:p>
    <w:tbl>
      <w:tblPr>
        <w:tblW w:w="0" w:type="auto"/>
        <w:jc w:val="left"/>
        <w:tblInd w:w="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9"/>
        <w:gridCol w:w="353"/>
        <w:gridCol w:w="251"/>
      </w:tblGrid>
      <w:tr>
        <w:trPr>
          <w:trHeight w:val="256" w:hRule="atLeast"/>
        </w:trPr>
        <w:tc>
          <w:tcPr>
            <w:tcW w:w="4219" w:type="dxa"/>
          </w:tcPr>
          <w:p>
            <w:pPr>
              <w:pStyle w:val="TableParagraph"/>
              <w:spacing w:line="237" w:lineRule="exact"/>
              <w:ind w:left="769"/>
              <w:rPr>
                <w:sz w:val="24"/>
              </w:rPr>
            </w:pPr>
            <w:r>
              <w:rPr>
                <w:sz w:val="24"/>
              </w:rPr>
              <w:t>b</w:t>
            </w:r>
            <w:r>
              <w:rPr>
                <w:spacing w:val="60"/>
                <w:sz w:val="24"/>
              </w:rPr>
              <w:t> </w:t>
            </w:r>
            <w:r>
              <w:rPr>
                <w:sz w:val="24"/>
              </w:rPr>
              <w:t>5 -</w:t>
            </w:r>
            <w:r>
              <w:rPr>
                <w:spacing w:val="-1"/>
                <w:sz w:val="24"/>
              </w:rPr>
              <w:t> </w:t>
            </w:r>
            <w:r>
              <w:rPr>
                <w:sz w:val="24"/>
              </w:rPr>
              <w:t>6 </w:t>
            </w:r>
            <w:r>
              <w:rPr>
                <w:spacing w:val="-2"/>
                <w:sz w:val="24"/>
              </w:rPr>
              <w:t>hours</w:t>
            </w:r>
          </w:p>
        </w:tc>
        <w:tc>
          <w:tcPr>
            <w:tcW w:w="353" w:type="dxa"/>
          </w:tcPr>
          <w:p>
            <w:pPr>
              <w:pStyle w:val="TableParagraph"/>
              <w:spacing w:line="237" w:lineRule="exact"/>
              <w:ind w:left="29"/>
              <w:jc w:val="center"/>
              <w:rPr>
                <w:sz w:val="24"/>
              </w:rPr>
            </w:pPr>
            <w:r>
              <w:rPr>
                <w:spacing w:val="-10"/>
                <w:sz w:val="24"/>
              </w:rPr>
              <w:t>[</w:t>
            </w:r>
          </w:p>
        </w:tc>
        <w:tc>
          <w:tcPr>
            <w:tcW w:w="251" w:type="dxa"/>
          </w:tcPr>
          <w:p>
            <w:pPr>
              <w:pStyle w:val="TableParagraph"/>
              <w:spacing w:line="237" w:lineRule="exact"/>
              <w:ind w:left="70" w:right="2"/>
              <w:jc w:val="center"/>
              <w:rPr>
                <w:sz w:val="24"/>
              </w:rPr>
            </w:pPr>
            <w:r>
              <w:rPr>
                <w:spacing w:val="-10"/>
                <w:sz w:val="24"/>
              </w:rPr>
              <w:t>]</w:t>
            </w:r>
          </w:p>
        </w:tc>
      </w:tr>
      <w:tr>
        <w:trPr>
          <w:trHeight w:val="248" w:hRule="atLeast"/>
        </w:trPr>
        <w:tc>
          <w:tcPr>
            <w:tcW w:w="4219" w:type="dxa"/>
          </w:tcPr>
          <w:p>
            <w:pPr>
              <w:pStyle w:val="TableParagraph"/>
              <w:spacing w:line="229" w:lineRule="exact"/>
              <w:ind w:left="769"/>
              <w:rPr>
                <w:sz w:val="24"/>
              </w:rPr>
            </w:pPr>
            <w:r>
              <w:rPr>
                <w:sz w:val="24"/>
              </w:rPr>
              <w:t>c</w:t>
            </w:r>
            <w:r>
              <w:rPr>
                <w:spacing w:val="59"/>
                <w:sz w:val="24"/>
              </w:rPr>
              <w:t> </w:t>
            </w:r>
            <w:r>
              <w:rPr>
                <w:sz w:val="24"/>
              </w:rPr>
              <w:t>7 -</w:t>
            </w:r>
            <w:r>
              <w:rPr>
                <w:spacing w:val="-1"/>
                <w:sz w:val="24"/>
              </w:rPr>
              <w:t> </w:t>
            </w:r>
            <w:r>
              <w:rPr>
                <w:sz w:val="24"/>
              </w:rPr>
              <w:t>8 </w:t>
            </w:r>
            <w:r>
              <w:rPr>
                <w:spacing w:val="-2"/>
                <w:sz w:val="24"/>
              </w:rPr>
              <w:t>hours</w:t>
            </w:r>
          </w:p>
        </w:tc>
        <w:tc>
          <w:tcPr>
            <w:tcW w:w="353" w:type="dxa"/>
          </w:tcPr>
          <w:p>
            <w:pPr>
              <w:pStyle w:val="TableParagraph"/>
              <w:spacing w:line="229" w:lineRule="exact"/>
              <w:ind w:left="29"/>
              <w:jc w:val="center"/>
              <w:rPr>
                <w:sz w:val="24"/>
              </w:rPr>
            </w:pPr>
            <w:r>
              <w:rPr>
                <w:spacing w:val="-10"/>
                <w:sz w:val="24"/>
              </w:rPr>
              <w:t>[</w:t>
            </w:r>
          </w:p>
        </w:tc>
        <w:tc>
          <w:tcPr>
            <w:tcW w:w="251" w:type="dxa"/>
          </w:tcPr>
          <w:p>
            <w:pPr>
              <w:pStyle w:val="TableParagraph"/>
              <w:spacing w:line="229" w:lineRule="exact"/>
              <w:ind w:left="70" w:right="2"/>
              <w:jc w:val="center"/>
              <w:rPr>
                <w:sz w:val="24"/>
              </w:rPr>
            </w:pPr>
            <w:r>
              <w:rPr>
                <w:spacing w:val="-10"/>
                <w:sz w:val="24"/>
              </w:rPr>
              <w:t>]</w:t>
            </w:r>
          </w:p>
        </w:tc>
      </w:tr>
      <w:tr>
        <w:trPr>
          <w:trHeight w:val="248" w:hRule="atLeast"/>
        </w:trPr>
        <w:tc>
          <w:tcPr>
            <w:tcW w:w="4219" w:type="dxa"/>
          </w:tcPr>
          <w:p>
            <w:pPr>
              <w:pStyle w:val="TableParagraph"/>
              <w:spacing w:line="228" w:lineRule="exact"/>
              <w:ind w:left="769"/>
              <w:rPr>
                <w:sz w:val="24"/>
              </w:rPr>
            </w:pPr>
            <w:r>
              <w:rPr>
                <w:sz w:val="24"/>
              </w:rPr>
              <w:t>d</w:t>
            </w:r>
            <w:r>
              <w:rPr>
                <w:spacing w:val="28"/>
                <w:sz w:val="24"/>
              </w:rPr>
              <w:t>  </w:t>
            </w:r>
            <w:r>
              <w:rPr>
                <w:sz w:val="24"/>
              </w:rPr>
              <w:t>9 -</w:t>
            </w:r>
            <w:r>
              <w:rPr>
                <w:spacing w:val="-1"/>
                <w:sz w:val="24"/>
              </w:rPr>
              <w:t> </w:t>
            </w:r>
            <w:r>
              <w:rPr>
                <w:sz w:val="24"/>
              </w:rPr>
              <w:t>10 </w:t>
            </w:r>
            <w:r>
              <w:rPr>
                <w:spacing w:val="-2"/>
                <w:sz w:val="24"/>
              </w:rPr>
              <w:t>hours</w:t>
            </w:r>
          </w:p>
        </w:tc>
        <w:tc>
          <w:tcPr>
            <w:tcW w:w="353" w:type="dxa"/>
          </w:tcPr>
          <w:p>
            <w:pPr>
              <w:pStyle w:val="TableParagraph"/>
              <w:spacing w:line="228" w:lineRule="exact"/>
              <w:ind w:left="29"/>
              <w:jc w:val="center"/>
              <w:rPr>
                <w:sz w:val="24"/>
              </w:rPr>
            </w:pPr>
            <w:r>
              <w:rPr>
                <w:spacing w:val="-10"/>
                <w:sz w:val="24"/>
              </w:rPr>
              <w:t>[</w:t>
            </w:r>
          </w:p>
        </w:tc>
        <w:tc>
          <w:tcPr>
            <w:tcW w:w="251" w:type="dxa"/>
          </w:tcPr>
          <w:p>
            <w:pPr>
              <w:pStyle w:val="TableParagraph"/>
              <w:spacing w:line="228" w:lineRule="exact"/>
              <w:ind w:left="70" w:right="2"/>
              <w:jc w:val="center"/>
              <w:rPr>
                <w:sz w:val="24"/>
              </w:rPr>
            </w:pPr>
            <w:r>
              <w:rPr>
                <w:spacing w:val="-10"/>
                <w:sz w:val="24"/>
              </w:rPr>
              <w:t>]</w:t>
            </w:r>
          </w:p>
        </w:tc>
      </w:tr>
      <w:tr>
        <w:trPr>
          <w:trHeight w:val="248" w:hRule="atLeast"/>
        </w:trPr>
        <w:tc>
          <w:tcPr>
            <w:tcW w:w="4219" w:type="dxa"/>
          </w:tcPr>
          <w:p>
            <w:pPr>
              <w:pStyle w:val="TableParagraph"/>
              <w:spacing w:line="228" w:lineRule="exact"/>
              <w:ind w:left="769"/>
              <w:rPr>
                <w:sz w:val="24"/>
              </w:rPr>
            </w:pPr>
            <w:r>
              <w:rPr>
                <w:sz w:val="24"/>
              </w:rPr>
              <w:t>e</w:t>
            </w:r>
            <w:r>
              <w:rPr>
                <w:spacing w:val="29"/>
                <w:sz w:val="24"/>
              </w:rPr>
              <w:t>  </w:t>
            </w:r>
            <w:r>
              <w:rPr>
                <w:sz w:val="24"/>
              </w:rPr>
              <w:t>over 10 </w:t>
            </w:r>
            <w:r>
              <w:rPr>
                <w:spacing w:val="-2"/>
                <w:sz w:val="24"/>
              </w:rPr>
              <w:t>hours</w:t>
            </w:r>
          </w:p>
        </w:tc>
        <w:tc>
          <w:tcPr>
            <w:tcW w:w="353" w:type="dxa"/>
          </w:tcPr>
          <w:p>
            <w:pPr>
              <w:pStyle w:val="TableParagraph"/>
              <w:spacing w:line="228" w:lineRule="exact"/>
              <w:ind w:left="29"/>
              <w:jc w:val="center"/>
              <w:rPr>
                <w:sz w:val="24"/>
              </w:rPr>
            </w:pPr>
            <w:r>
              <w:rPr>
                <w:spacing w:val="-10"/>
                <w:sz w:val="24"/>
              </w:rPr>
              <w:t>[</w:t>
            </w:r>
          </w:p>
        </w:tc>
        <w:tc>
          <w:tcPr>
            <w:tcW w:w="251" w:type="dxa"/>
          </w:tcPr>
          <w:p>
            <w:pPr>
              <w:pStyle w:val="TableParagraph"/>
              <w:spacing w:line="228" w:lineRule="exact"/>
              <w:ind w:left="70" w:right="2"/>
              <w:jc w:val="center"/>
              <w:rPr>
                <w:sz w:val="24"/>
              </w:rPr>
            </w:pPr>
            <w:r>
              <w:rPr>
                <w:spacing w:val="-10"/>
                <w:sz w:val="24"/>
              </w:rPr>
              <w:t>]</w:t>
            </w:r>
          </w:p>
        </w:tc>
      </w:tr>
      <w:tr>
        <w:trPr>
          <w:trHeight w:val="496" w:hRule="atLeast"/>
        </w:trPr>
        <w:tc>
          <w:tcPr>
            <w:tcW w:w="4219" w:type="dxa"/>
          </w:tcPr>
          <w:p>
            <w:pPr>
              <w:pStyle w:val="TableParagraph"/>
              <w:numPr>
                <w:ilvl w:val="0"/>
                <w:numId w:val="73"/>
              </w:numPr>
              <w:tabs>
                <w:tab w:pos="719" w:val="left" w:leader="none"/>
              </w:tabs>
              <w:spacing w:line="243" w:lineRule="exact" w:before="0" w:after="0"/>
              <w:ind w:left="719" w:right="2213" w:hanging="719"/>
              <w:jc w:val="right"/>
              <w:rPr>
                <w:sz w:val="24"/>
              </w:rPr>
            </w:pPr>
            <w:r>
              <w:rPr>
                <w:sz w:val="24"/>
              </w:rPr>
              <w:t>Closing</w:t>
            </w:r>
            <w:r>
              <w:rPr>
                <w:spacing w:val="-3"/>
                <w:sz w:val="24"/>
              </w:rPr>
              <w:t> </w:t>
            </w:r>
            <w:r>
              <w:rPr>
                <w:spacing w:val="-4"/>
                <w:sz w:val="24"/>
              </w:rPr>
              <w:t>time</w:t>
            </w:r>
          </w:p>
          <w:p>
            <w:pPr>
              <w:pStyle w:val="TableParagraph"/>
              <w:numPr>
                <w:ilvl w:val="1"/>
                <w:numId w:val="73"/>
              </w:numPr>
              <w:tabs>
                <w:tab w:pos="359" w:val="left" w:leader="none"/>
              </w:tabs>
              <w:spacing w:line="233" w:lineRule="exact" w:before="0" w:after="0"/>
              <w:ind w:left="359" w:right="2307" w:hanging="359"/>
              <w:jc w:val="right"/>
              <w:rPr>
                <w:sz w:val="24"/>
              </w:rPr>
            </w:pPr>
            <w:r>
              <w:rPr>
                <w:sz w:val="24"/>
              </w:rPr>
              <w:t>12 </w:t>
            </w:r>
            <w:r>
              <w:rPr>
                <w:spacing w:val="-4"/>
                <w:sz w:val="24"/>
              </w:rPr>
              <w:t>noon</w:t>
            </w:r>
          </w:p>
        </w:tc>
        <w:tc>
          <w:tcPr>
            <w:tcW w:w="353" w:type="dxa"/>
          </w:tcPr>
          <w:p>
            <w:pPr>
              <w:pStyle w:val="TableParagraph"/>
              <w:spacing w:line="248" w:lineRule="exact" w:before="229"/>
              <w:ind w:left="29"/>
              <w:jc w:val="center"/>
              <w:rPr>
                <w:sz w:val="24"/>
              </w:rPr>
            </w:pPr>
            <w:r>
              <w:rPr>
                <w:spacing w:val="-10"/>
                <w:sz w:val="24"/>
              </w:rPr>
              <w:t>[</w:t>
            </w:r>
          </w:p>
        </w:tc>
        <w:tc>
          <w:tcPr>
            <w:tcW w:w="251" w:type="dxa"/>
          </w:tcPr>
          <w:p>
            <w:pPr>
              <w:pStyle w:val="TableParagraph"/>
              <w:spacing w:line="248" w:lineRule="exact" w:before="229"/>
              <w:ind w:left="70" w:right="2"/>
              <w:jc w:val="center"/>
              <w:rPr>
                <w:sz w:val="24"/>
              </w:rPr>
            </w:pPr>
            <w:r>
              <w:rPr>
                <w:spacing w:val="-10"/>
                <w:sz w:val="24"/>
              </w:rPr>
              <w:t>]</w:t>
            </w:r>
          </w:p>
        </w:tc>
      </w:tr>
      <w:tr>
        <w:trPr>
          <w:trHeight w:val="248" w:hRule="atLeast"/>
        </w:trPr>
        <w:tc>
          <w:tcPr>
            <w:tcW w:w="4219" w:type="dxa"/>
          </w:tcPr>
          <w:p>
            <w:pPr>
              <w:pStyle w:val="TableParagraph"/>
              <w:spacing w:line="228" w:lineRule="exact"/>
              <w:ind w:left="769"/>
              <w:rPr>
                <w:sz w:val="24"/>
              </w:rPr>
            </w:pPr>
            <w:r>
              <w:rPr>
                <w:sz w:val="24"/>
              </w:rPr>
              <w:t>b.</w:t>
            </w:r>
            <w:r>
              <w:rPr>
                <w:spacing w:val="30"/>
                <w:sz w:val="24"/>
              </w:rPr>
              <w:t>  </w:t>
            </w:r>
            <w:r>
              <w:rPr>
                <w:sz w:val="24"/>
              </w:rPr>
              <w:t>2 </w:t>
            </w:r>
            <w:r>
              <w:rPr>
                <w:spacing w:val="-5"/>
                <w:sz w:val="24"/>
              </w:rPr>
              <w:t>pm</w:t>
            </w:r>
          </w:p>
        </w:tc>
        <w:tc>
          <w:tcPr>
            <w:tcW w:w="353" w:type="dxa"/>
          </w:tcPr>
          <w:p>
            <w:pPr>
              <w:pStyle w:val="TableParagraph"/>
              <w:spacing w:line="228" w:lineRule="exact"/>
              <w:ind w:left="29"/>
              <w:jc w:val="center"/>
              <w:rPr>
                <w:sz w:val="24"/>
              </w:rPr>
            </w:pPr>
            <w:r>
              <w:rPr>
                <w:spacing w:val="-10"/>
                <w:sz w:val="24"/>
              </w:rPr>
              <w:t>[</w:t>
            </w:r>
          </w:p>
        </w:tc>
        <w:tc>
          <w:tcPr>
            <w:tcW w:w="251" w:type="dxa"/>
          </w:tcPr>
          <w:p>
            <w:pPr>
              <w:pStyle w:val="TableParagraph"/>
              <w:spacing w:line="228" w:lineRule="exact"/>
              <w:ind w:left="70" w:right="2"/>
              <w:jc w:val="center"/>
              <w:rPr>
                <w:sz w:val="24"/>
              </w:rPr>
            </w:pPr>
            <w:r>
              <w:rPr>
                <w:spacing w:val="-10"/>
                <w:sz w:val="24"/>
              </w:rPr>
              <w:t>]</w:t>
            </w:r>
          </w:p>
        </w:tc>
      </w:tr>
      <w:tr>
        <w:trPr>
          <w:trHeight w:val="248" w:hRule="atLeast"/>
        </w:trPr>
        <w:tc>
          <w:tcPr>
            <w:tcW w:w="4219" w:type="dxa"/>
          </w:tcPr>
          <w:p>
            <w:pPr>
              <w:pStyle w:val="TableParagraph"/>
              <w:spacing w:line="228" w:lineRule="exact"/>
              <w:ind w:left="769"/>
              <w:rPr>
                <w:sz w:val="24"/>
              </w:rPr>
            </w:pPr>
            <w:r>
              <w:rPr>
                <w:sz w:val="24"/>
              </w:rPr>
              <w:t>c.</w:t>
            </w:r>
            <w:r>
              <w:rPr>
                <w:spacing w:val="34"/>
                <w:sz w:val="24"/>
              </w:rPr>
              <w:t>  </w:t>
            </w:r>
            <w:r>
              <w:rPr>
                <w:sz w:val="24"/>
              </w:rPr>
              <w:t>3</w:t>
            </w:r>
            <w:r>
              <w:rPr>
                <w:spacing w:val="1"/>
                <w:sz w:val="24"/>
              </w:rPr>
              <w:t> </w:t>
            </w:r>
            <w:r>
              <w:rPr>
                <w:spacing w:val="-5"/>
                <w:sz w:val="24"/>
              </w:rPr>
              <w:t>pm</w:t>
            </w:r>
          </w:p>
        </w:tc>
        <w:tc>
          <w:tcPr>
            <w:tcW w:w="353" w:type="dxa"/>
          </w:tcPr>
          <w:p>
            <w:pPr>
              <w:pStyle w:val="TableParagraph"/>
              <w:spacing w:line="228" w:lineRule="exact"/>
              <w:ind w:left="29"/>
              <w:jc w:val="center"/>
              <w:rPr>
                <w:sz w:val="24"/>
              </w:rPr>
            </w:pPr>
            <w:r>
              <w:rPr>
                <w:spacing w:val="-10"/>
                <w:sz w:val="24"/>
              </w:rPr>
              <w:t>[</w:t>
            </w:r>
          </w:p>
        </w:tc>
        <w:tc>
          <w:tcPr>
            <w:tcW w:w="251" w:type="dxa"/>
          </w:tcPr>
          <w:p>
            <w:pPr>
              <w:pStyle w:val="TableParagraph"/>
              <w:spacing w:line="228" w:lineRule="exact"/>
              <w:ind w:left="70" w:right="2"/>
              <w:jc w:val="center"/>
              <w:rPr>
                <w:sz w:val="24"/>
              </w:rPr>
            </w:pPr>
            <w:r>
              <w:rPr>
                <w:spacing w:val="-10"/>
                <w:sz w:val="24"/>
              </w:rPr>
              <w:t>]</w:t>
            </w:r>
          </w:p>
        </w:tc>
      </w:tr>
      <w:tr>
        <w:trPr>
          <w:trHeight w:val="373" w:hRule="atLeast"/>
        </w:trPr>
        <w:tc>
          <w:tcPr>
            <w:tcW w:w="4219" w:type="dxa"/>
          </w:tcPr>
          <w:p>
            <w:pPr>
              <w:pStyle w:val="TableParagraph"/>
              <w:spacing w:line="258" w:lineRule="exact"/>
              <w:ind w:left="769"/>
              <w:rPr>
                <w:sz w:val="24"/>
              </w:rPr>
            </w:pPr>
            <w:r>
              <w:rPr>
                <w:sz w:val="24"/>
              </w:rPr>
              <w:t>d.</w:t>
            </w:r>
            <w:r>
              <w:rPr>
                <w:spacing w:val="30"/>
                <w:sz w:val="24"/>
              </w:rPr>
              <w:t>  </w:t>
            </w:r>
            <w:r>
              <w:rPr>
                <w:sz w:val="24"/>
              </w:rPr>
              <w:t>4 </w:t>
            </w:r>
            <w:r>
              <w:rPr>
                <w:spacing w:val="-5"/>
                <w:sz w:val="24"/>
              </w:rPr>
              <w:t>pm</w:t>
            </w:r>
          </w:p>
        </w:tc>
        <w:tc>
          <w:tcPr>
            <w:tcW w:w="353" w:type="dxa"/>
          </w:tcPr>
          <w:p>
            <w:pPr>
              <w:pStyle w:val="TableParagraph"/>
              <w:spacing w:line="258" w:lineRule="exact"/>
              <w:ind w:left="29"/>
              <w:jc w:val="center"/>
              <w:rPr>
                <w:sz w:val="24"/>
              </w:rPr>
            </w:pPr>
            <w:r>
              <w:rPr>
                <w:spacing w:val="-10"/>
                <w:sz w:val="24"/>
              </w:rPr>
              <w:t>[</w:t>
            </w:r>
          </w:p>
        </w:tc>
        <w:tc>
          <w:tcPr>
            <w:tcW w:w="251" w:type="dxa"/>
          </w:tcPr>
          <w:p>
            <w:pPr>
              <w:pStyle w:val="TableParagraph"/>
              <w:spacing w:line="258" w:lineRule="exact"/>
              <w:ind w:left="70" w:right="2"/>
              <w:jc w:val="center"/>
              <w:rPr>
                <w:sz w:val="24"/>
              </w:rPr>
            </w:pPr>
            <w:r>
              <w:rPr>
                <w:spacing w:val="-10"/>
                <w:sz w:val="24"/>
              </w:rPr>
              <w:t>]</w:t>
            </w:r>
          </w:p>
        </w:tc>
      </w:tr>
      <w:tr>
        <w:trPr>
          <w:trHeight w:val="620" w:hRule="atLeast"/>
        </w:trPr>
        <w:tc>
          <w:tcPr>
            <w:tcW w:w="4219" w:type="dxa"/>
          </w:tcPr>
          <w:p>
            <w:pPr>
              <w:pStyle w:val="TableParagraph"/>
              <w:numPr>
                <w:ilvl w:val="0"/>
                <w:numId w:val="74"/>
              </w:numPr>
              <w:tabs>
                <w:tab w:pos="769" w:val="left" w:leader="none"/>
              </w:tabs>
              <w:spacing w:line="262" w:lineRule="exact" w:before="105" w:after="0"/>
              <w:ind w:left="769" w:right="0" w:hanging="719"/>
              <w:jc w:val="left"/>
              <w:rPr>
                <w:sz w:val="24"/>
              </w:rPr>
            </w:pPr>
            <w:r>
              <w:rPr>
                <w:sz w:val="24"/>
              </w:rPr>
              <w:t>Time</w:t>
            </w:r>
            <w:r>
              <w:rPr>
                <w:spacing w:val="-1"/>
                <w:sz w:val="24"/>
              </w:rPr>
              <w:t> </w:t>
            </w:r>
            <w:r>
              <w:rPr>
                <w:sz w:val="24"/>
              </w:rPr>
              <w:t>lunch and</w:t>
            </w:r>
            <w:r>
              <w:rPr>
                <w:spacing w:val="-1"/>
                <w:sz w:val="24"/>
              </w:rPr>
              <w:t> </w:t>
            </w:r>
            <w:r>
              <w:rPr>
                <w:sz w:val="24"/>
              </w:rPr>
              <w:t>dinner</w:t>
            </w:r>
            <w:r>
              <w:rPr>
                <w:spacing w:val="-2"/>
                <w:sz w:val="24"/>
              </w:rPr>
              <w:t> </w:t>
            </w:r>
            <w:r>
              <w:rPr>
                <w:sz w:val="24"/>
              </w:rPr>
              <w:t>is</w:t>
            </w:r>
            <w:r>
              <w:rPr>
                <w:spacing w:val="2"/>
                <w:sz w:val="24"/>
              </w:rPr>
              <w:t> </w:t>
            </w:r>
            <w:r>
              <w:rPr>
                <w:spacing w:val="-2"/>
                <w:sz w:val="24"/>
              </w:rPr>
              <w:t>prepared</w:t>
            </w:r>
          </w:p>
          <w:p>
            <w:pPr>
              <w:pStyle w:val="TableParagraph"/>
              <w:numPr>
                <w:ilvl w:val="1"/>
                <w:numId w:val="74"/>
              </w:numPr>
              <w:tabs>
                <w:tab w:pos="1128" w:val="left" w:leader="none"/>
              </w:tabs>
              <w:spacing w:line="233" w:lineRule="exact" w:before="0" w:after="0"/>
              <w:ind w:left="1128" w:right="0" w:hanging="359"/>
              <w:jc w:val="left"/>
              <w:rPr>
                <w:sz w:val="24"/>
              </w:rPr>
            </w:pPr>
            <w:r>
              <w:rPr>
                <w:sz w:val="24"/>
              </w:rPr>
              <w:t>Before</w:t>
            </w:r>
            <w:r>
              <w:rPr>
                <w:spacing w:val="-4"/>
                <w:sz w:val="24"/>
              </w:rPr>
              <w:t> </w:t>
            </w:r>
            <w:r>
              <w:rPr>
                <w:sz w:val="24"/>
              </w:rPr>
              <w:t>going</w:t>
            </w:r>
            <w:r>
              <w:rPr>
                <w:spacing w:val="-3"/>
                <w:sz w:val="24"/>
              </w:rPr>
              <w:t> </w:t>
            </w:r>
            <w:r>
              <w:rPr>
                <w:sz w:val="24"/>
              </w:rPr>
              <w:t>to</w:t>
            </w:r>
            <w:r>
              <w:rPr>
                <w:spacing w:val="-1"/>
                <w:sz w:val="24"/>
              </w:rPr>
              <w:t> </w:t>
            </w:r>
            <w:r>
              <w:rPr>
                <w:spacing w:val="-4"/>
                <w:sz w:val="24"/>
              </w:rPr>
              <w:t>work</w:t>
            </w:r>
          </w:p>
        </w:tc>
        <w:tc>
          <w:tcPr>
            <w:tcW w:w="353" w:type="dxa"/>
          </w:tcPr>
          <w:p>
            <w:pPr>
              <w:pStyle w:val="TableParagraph"/>
              <w:spacing w:before="76"/>
              <w:rPr>
                <w:sz w:val="24"/>
              </w:rPr>
            </w:pPr>
          </w:p>
          <w:p>
            <w:pPr>
              <w:pStyle w:val="TableParagraph"/>
              <w:spacing w:line="248" w:lineRule="exact"/>
              <w:ind w:left="29"/>
              <w:jc w:val="center"/>
              <w:rPr>
                <w:sz w:val="24"/>
              </w:rPr>
            </w:pPr>
            <w:r>
              <w:rPr>
                <w:spacing w:val="-10"/>
                <w:sz w:val="24"/>
              </w:rPr>
              <w:t>[</w:t>
            </w:r>
          </w:p>
        </w:tc>
        <w:tc>
          <w:tcPr>
            <w:tcW w:w="251" w:type="dxa"/>
          </w:tcPr>
          <w:p>
            <w:pPr>
              <w:pStyle w:val="TableParagraph"/>
              <w:spacing w:before="76"/>
              <w:rPr>
                <w:sz w:val="24"/>
              </w:rPr>
            </w:pPr>
          </w:p>
          <w:p>
            <w:pPr>
              <w:pStyle w:val="TableParagraph"/>
              <w:spacing w:line="248" w:lineRule="exact"/>
              <w:ind w:left="70" w:right="2"/>
              <w:jc w:val="center"/>
              <w:rPr>
                <w:sz w:val="24"/>
              </w:rPr>
            </w:pPr>
            <w:r>
              <w:rPr>
                <w:spacing w:val="-10"/>
                <w:sz w:val="24"/>
              </w:rPr>
              <w:t>]</w:t>
            </w:r>
          </w:p>
        </w:tc>
      </w:tr>
      <w:tr>
        <w:trPr>
          <w:trHeight w:val="257" w:hRule="atLeast"/>
        </w:trPr>
        <w:tc>
          <w:tcPr>
            <w:tcW w:w="4219" w:type="dxa"/>
          </w:tcPr>
          <w:p>
            <w:pPr>
              <w:pStyle w:val="TableParagraph"/>
              <w:spacing w:line="238" w:lineRule="exact"/>
              <w:ind w:left="769"/>
              <w:rPr>
                <w:sz w:val="24"/>
              </w:rPr>
            </w:pPr>
            <w:r>
              <w:rPr>
                <w:sz w:val="24"/>
              </w:rPr>
              <w:t>b.</w:t>
            </w:r>
            <w:r>
              <w:rPr>
                <w:spacing w:val="30"/>
                <w:sz w:val="24"/>
              </w:rPr>
              <w:t>  </w:t>
            </w:r>
            <w:r>
              <w:rPr>
                <w:sz w:val="24"/>
              </w:rPr>
              <w:t>After</w:t>
            </w:r>
            <w:r>
              <w:rPr>
                <w:spacing w:val="-2"/>
                <w:sz w:val="24"/>
              </w:rPr>
              <w:t> </w:t>
            </w:r>
            <w:r>
              <w:rPr>
                <w:sz w:val="24"/>
              </w:rPr>
              <w:t>closing</w:t>
            </w:r>
            <w:r>
              <w:rPr>
                <w:spacing w:val="-2"/>
                <w:sz w:val="24"/>
              </w:rPr>
              <w:t> </w:t>
            </w:r>
            <w:r>
              <w:rPr>
                <w:sz w:val="24"/>
              </w:rPr>
              <w:t>from </w:t>
            </w:r>
            <w:r>
              <w:rPr>
                <w:spacing w:val="-4"/>
                <w:sz w:val="24"/>
              </w:rPr>
              <w:t>work</w:t>
            </w:r>
          </w:p>
        </w:tc>
        <w:tc>
          <w:tcPr>
            <w:tcW w:w="353" w:type="dxa"/>
          </w:tcPr>
          <w:p>
            <w:pPr>
              <w:pStyle w:val="TableParagraph"/>
              <w:spacing w:line="238" w:lineRule="exact"/>
              <w:ind w:left="29"/>
              <w:jc w:val="center"/>
              <w:rPr>
                <w:sz w:val="24"/>
              </w:rPr>
            </w:pPr>
            <w:r>
              <w:rPr>
                <w:spacing w:val="-10"/>
                <w:sz w:val="24"/>
              </w:rPr>
              <w:t>[</w:t>
            </w:r>
          </w:p>
        </w:tc>
        <w:tc>
          <w:tcPr>
            <w:tcW w:w="251" w:type="dxa"/>
          </w:tcPr>
          <w:p>
            <w:pPr>
              <w:pStyle w:val="TableParagraph"/>
              <w:spacing w:line="238" w:lineRule="exact"/>
              <w:ind w:left="70" w:right="2"/>
              <w:jc w:val="center"/>
              <w:rPr>
                <w:sz w:val="24"/>
              </w:rPr>
            </w:pPr>
            <w:r>
              <w:rPr>
                <w:spacing w:val="-10"/>
                <w:sz w:val="24"/>
              </w:rPr>
              <w:t>]</w:t>
            </w:r>
          </w:p>
        </w:tc>
      </w:tr>
    </w:tbl>
    <w:p>
      <w:pPr>
        <w:pStyle w:val="BodyText"/>
        <w:tabs>
          <w:tab w:pos="1552" w:val="left" w:leader="none"/>
        </w:tabs>
        <w:spacing w:line="262" w:lineRule="exact" w:before="247"/>
        <w:ind w:left="832"/>
      </w:pPr>
      <w:r>
        <w:rPr>
          <w:spacing w:val="-5"/>
        </w:rPr>
        <w:t>11</w:t>
      </w:r>
      <w:r>
        <w:rPr/>
        <w:tab/>
        <w:t>Leisure</w:t>
      </w:r>
      <w:r>
        <w:rPr>
          <w:spacing w:val="-3"/>
        </w:rPr>
        <w:t> </w:t>
      </w:r>
      <w:r>
        <w:rPr/>
        <w:t>hours spent</w:t>
      </w:r>
      <w:r>
        <w:rPr>
          <w:spacing w:val="1"/>
        </w:rPr>
        <w:t> </w:t>
      </w:r>
      <w:r>
        <w:rPr/>
        <w:t>daily</w:t>
      </w:r>
      <w:r>
        <w:rPr>
          <w:spacing w:val="-2"/>
        </w:rPr>
        <w:t> </w:t>
      </w:r>
      <w:r>
        <w:rPr/>
        <w:t>with</w:t>
      </w:r>
      <w:r>
        <w:rPr>
          <w:spacing w:val="1"/>
        </w:rPr>
        <w:t> </w:t>
      </w:r>
      <w:r>
        <w:rPr/>
        <w:t>family</w:t>
      </w:r>
      <w:r>
        <w:rPr>
          <w:spacing w:val="-5"/>
        </w:rPr>
        <w:t> </w:t>
      </w:r>
      <w:r>
        <w:rPr/>
        <w:t>(quality</w:t>
      </w:r>
      <w:r>
        <w:rPr>
          <w:spacing w:val="-4"/>
        </w:rPr>
        <w:t> </w:t>
      </w:r>
      <w:r>
        <w:rPr>
          <w:spacing w:val="-2"/>
        </w:rPr>
        <w:t>time)</w:t>
      </w:r>
    </w:p>
    <w:p>
      <w:pPr>
        <w:pStyle w:val="ListParagraph"/>
        <w:numPr>
          <w:ilvl w:val="0"/>
          <w:numId w:val="75"/>
        </w:numPr>
        <w:tabs>
          <w:tab w:pos="1779" w:val="left" w:leader="none"/>
          <w:tab w:pos="5152" w:val="left" w:leader="none"/>
          <w:tab w:pos="5474" w:val="left" w:leader="none"/>
        </w:tabs>
        <w:spacing w:line="248" w:lineRule="exact" w:before="0" w:after="0"/>
        <w:ind w:left="1779" w:right="0" w:hanging="227"/>
        <w:jc w:val="left"/>
        <w:rPr>
          <w:sz w:val="24"/>
        </w:rPr>
      </w:pPr>
      <w:r>
        <w:rPr>
          <w:sz w:val="24"/>
        </w:rPr>
        <w:t>Less</w:t>
      </w:r>
      <w:r>
        <w:rPr>
          <w:spacing w:val="-2"/>
          <w:sz w:val="24"/>
        </w:rPr>
        <w:t> </w:t>
      </w:r>
      <w:r>
        <w:rPr>
          <w:sz w:val="24"/>
        </w:rPr>
        <w:t>than</w:t>
      </w:r>
      <w:r>
        <w:rPr>
          <w:spacing w:val="-2"/>
          <w:sz w:val="24"/>
        </w:rPr>
        <w:t> </w:t>
      </w:r>
      <w:r>
        <w:rPr>
          <w:sz w:val="24"/>
        </w:rPr>
        <w:t>1</w:t>
      </w:r>
      <w:r>
        <w:rPr>
          <w:spacing w:val="-1"/>
          <w:sz w:val="24"/>
        </w:rPr>
        <w:t> </w:t>
      </w:r>
      <w:r>
        <w:rPr>
          <w:spacing w:val="-4"/>
          <w:sz w:val="24"/>
        </w:rPr>
        <w:t>hour</w:t>
      </w:r>
      <w:r>
        <w:rPr>
          <w:sz w:val="24"/>
        </w:rPr>
        <w:tab/>
      </w:r>
      <w:r>
        <w:rPr>
          <w:spacing w:val="-10"/>
          <w:sz w:val="24"/>
        </w:rPr>
        <w:t>[</w:t>
      </w:r>
      <w:r>
        <w:rPr>
          <w:sz w:val="24"/>
        </w:rPr>
        <w:tab/>
      </w:r>
      <w:r>
        <w:rPr>
          <w:spacing w:val="-10"/>
          <w:sz w:val="24"/>
        </w:rPr>
        <w:t>]</w:t>
      </w:r>
    </w:p>
    <w:p>
      <w:pPr>
        <w:pStyle w:val="ListParagraph"/>
        <w:numPr>
          <w:ilvl w:val="0"/>
          <w:numId w:val="75"/>
        </w:numPr>
        <w:tabs>
          <w:tab w:pos="1792" w:val="left" w:leader="none"/>
          <w:tab w:pos="5152" w:val="left" w:leader="none"/>
          <w:tab w:pos="5474" w:val="left" w:leader="none"/>
        </w:tabs>
        <w:spacing w:line="248" w:lineRule="exact" w:before="0" w:after="0"/>
        <w:ind w:left="1792" w:right="0" w:hanging="240"/>
        <w:jc w:val="left"/>
        <w:rPr>
          <w:sz w:val="24"/>
        </w:rPr>
      </w:pPr>
      <w:r>
        <w:rPr>
          <w:sz w:val="24"/>
        </w:rPr>
        <w:t>1 </w:t>
      </w:r>
      <w:r>
        <w:rPr>
          <w:spacing w:val="-4"/>
          <w:sz w:val="24"/>
        </w:rPr>
        <w:t>hour</w:t>
      </w:r>
      <w:r>
        <w:rPr>
          <w:sz w:val="24"/>
        </w:rPr>
        <w:tab/>
      </w:r>
      <w:r>
        <w:rPr>
          <w:spacing w:val="-10"/>
          <w:sz w:val="24"/>
        </w:rPr>
        <w:t>[</w:t>
      </w:r>
      <w:r>
        <w:rPr>
          <w:sz w:val="24"/>
        </w:rPr>
        <w:tab/>
      </w:r>
      <w:r>
        <w:rPr>
          <w:spacing w:val="-10"/>
          <w:sz w:val="24"/>
        </w:rPr>
        <w:t>]</w:t>
      </w:r>
    </w:p>
    <w:p>
      <w:pPr>
        <w:pStyle w:val="ListParagraph"/>
        <w:numPr>
          <w:ilvl w:val="0"/>
          <w:numId w:val="75"/>
        </w:numPr>
        <w:tabs>
          <w:tab w:pos="1777" w:val="left" w:leader="none"/>
          <w:tab w:pos="5152" w:val="left" w:leader="none"/>
          <w:tab w:pos="5474" w:val="left" w:leader="none"/>
        </w:tabs>
        <w:spacing w:line="248" w:lineRule="exact" w:before="0" w:after="0"/>
        <w:ind w:left="1777" w:right="0" w:hanging="225"/>
        <w:jc w:val="left"/>
        <w:rPr>
          <w:sz w:val="24"/>
        </w:rPr>
      </w:pPr>
      <w:r>
        <w:rPr>
          <w:sz w:val="24"/>
        </w:rPr>
        <w:t>2 </w:t>
      </w:r>
      <w:r>
        <w:rPr>
          <w:spacing w:val="-2"/>
          <w:sz w:val="24"/>
        </w:rPr>
        <w:t>hours</w:t>
      </w:r>
      <w:r>
        <w:rPr>
          <w:sz w:val="24"/>
        </w:rPr>
        <w:tab/>
      </w:r>
      <w:r>
        <w:rPr>
          <w:spacing w:val="-10"/>
          <w:sz w:val="24"/>
        </w:rPr>
        <w:t>[</w:t>
      </w:r>
      <w:r>
        <w:rPr>
          <w:sz w:val="24"/>
        </w:rPr>
        <w:tab/>
      </w:r>
      <w:r>
        <w:rPr>
          <w:spacing w:val="-10"/>
          <w:sz w:val="24"/>
        </w:rPr>
        <w:t>]</w:t>
      </w:r>
    </w:p>
    <w:p>
      <w:pPr>
        <w:pStyle w:val="ListParagraph"/>
        <w:numPr>
          <w:ilvl w:val="0"/>
          <w:numId w:val="75"/>
        </w:numPr>
        <w:tabs>
          <w:tab w:pos="1792" w:val="left" w:leader="none"/>
          <w:tab w:pos="5152" w:val="left" w:leader="none"/>
          <w:tab w:pos="5474" w:val="left" w:leader="none"/>
        </w:tabs>
        <w:spacing w:line="263" w:lineRule="exact" w:before="0" w:after="0"/>
        <w:ind w:left="1792" w:right="0" w:hanging="240"/>
        <w:jc w:val="left"/>
        <w:rPr>
          <w:sz w:val="24"/>
        </w:rPr>
      </w:pPr>
      <w:r>
        <w:rPr>
          <w:sz w:val="24"/>
        </w:rPr>
        <w:t>3 </w:t>
      </w:r>
      <w:r>
        <w:rPr>
          <w:spacing w:val="-2"/>
          <w:sz w:val="24"/>
        </w:rPr>
        <w:t>hours</w:t>
      </w:r>
      <w:r>
        <w:rPr>
          <w:sz w:val="24"/>
        </w:rPr>
        <w:tab/>
      </w:r>
      <w:r>
        <w:rPr>
          <w:spacing w:val="-10"/>
          <w:sz w:val="24"/>
        </w:rPr>
        <w:t>[</w:t>
      </w:r>
      <w:r>
        <w:rPr>
          <w:sz w:val="24"/>
        </w:rPr>
        <w:tab/>
      </w:r>
      <w:r>
        <w:rPr>
          <w:spacing w:val="-10"/>
          <w:sz w:val="24"/>
        </w:rPr>
        <w:t>]</w:t>
      </w:r>
    </w:p>
    <w:p>
      <w:pPr>
        <w:spacing w:after="0" w:line="263" w:lineRule="exact"/>
        <w:jc w:val="left"/>
        <w:rPr>
          <w:sz w:val="24"/>
        </w:rPr>
        <w:sectPr>
          <w:type w:val="continuous"/>
          <w:pgSz w:w="12240" w:h="15840"/>
          <w:pgMar w:header="0" w:footer="1068" w:top="1400" w:bottom="1260" w:left="1040" w:right="720"/>
        </w:sectPr>
      </w:pPr>
    </w:p>
    <w:p>
      <w:pPr>
        <w:spacing w:before="77"/>
        <w:ind w:left="7" w:right="95" w:firstLine="0"/>
        <w:jc w:val="center"/>
        <w:rPr>
          <w:b/>
          <w:sz w:val="22"/>
        </w:rPr>
      </w:pPr>
      <w:r>
        <w:rPr>
          <w:b/>
          <w:sz w:val="22"/>
        </w:rPr>
        <w:t>SECTION</w:t>
      </w:r>
      <w:r>
        <w:rPr>
          <w:b/>
          <w:spacing w:val="-6"/>
          <w:sz w:val="22"/>
        </w:rPr>
        <w:t> </w:t>
      </w:r>
      <w:r>
        <w:rPr>
          <w:b/>
          <w:sz w:val="22"/>
        </w:rPr>
        <w:t>B:</w:t>
      </w:r>
      <w:r>
        <w:rPr>
          <w:b/>
          <w:spacing w:val="-5"/>
          <w:sz w:val="22"/>
        </w:rPr>
        <w:t> </w:t>
      </w:r>
      <w:r>
        <w:rPr>
          <w:b/>
          <w:sz w:val="22"/>
        </w:rPr>
        <w:t>ANSWERS</w:t>
      </w:r>
      <w:r>
        <w:rPr>
          <w:b/>
          <w:spacing w:val="-5"/>
          <w:sz w:val="22"/>
        </w:rPr>
        <w:t> </w:t>
      </w:r>
      <w:r>
        <w:rPr>
          <w:b/>
          <w:sz w:val="22"/>
        </w:rPr>
        <w:t>TO</w:t>
      </w:r>
      <w:r>
        <w:rPr>
          <w:b/>
          <w:spacing w:val="-4"/>
          <w:sz w:val="22"/>
        </w:rPr>
        <w:t> </w:t>
      </w:r>
      <w:r>
        <w:rPr>
          <w:b/>
          <w:sz w:val="22"/>
        </w:rPr>
        <w:t>RESEARCH</w:t>
      </w:r>
      <w:r>
        <w:rPr>
          <w:b/>
          <w:spacing w:val="-3"/>
          <w:sz w:val="22"/>
        </w:rPr>
        <w:t> </w:t>
      </w:r>
      <w:r>
        <w:rPr>
          <w:b/>
          <w:spacing w:val="-2"/>
          <w:sz w:val="22"/>
        </w:rPr>
        <w:t>QUESTIONS</w:t>
      </w:r>
    </w:p>
    <w:p>
      <w:pPr>
        <w:pStyle w:val="BodyText"/>
        <w:spacing w:before="1"/>
        <w:rPr>
          <w:b/>
          <w:sz w:val="22"/>
        </w:rPr>
      </w:pPr>
    </w:p>
    <w:p>
      <w:pPr>
        <w:spacing w:before="0"/>
        <w:ind w:left="212" w:right="0" w:firstLine="0"/>
        <w:jc w:val="left"/>
        <w:rPr>
          <w:b/>
          <w:sz w:val="22"/>
        </w:rPr>
      </w:pPr>
      <w:r>
        <w:rPr>
          <w:b/>
          <w:sz w:val="22"/>
        </w:rPr>
        <w:t>INSTRUCTIONS:</w:t>
      </w:r>
      <w:r>
        <w:rPr>
          <w:b/>
          <w:spacing w:val="-6"/>
          <w:sz w:val="22"/>
        </w:rPr>
        <w:t> </w:t>
      </w:r>
      <w:r>
        <w:rPr>
          <w:b/>
          <w:sz w:val="22"/>
        </w:rPr>
        <w:t>Please</w:t>
      </w:r>
      <w:r>
        <w:rPr>
          <w:b/>
          <w:spacing w:val="-4"/>
          <w:sz w:val="22"/>
        </w:rPr>
        <w:t> </w:t>
      </w:r>
      <w:r>
        <w:rPr>
          <w:b/>
          <w:sz w:val="22"/>
        </w:rPr>
        <w:t>express</w:t>
      </w:r>
      <w:r>
        <w:rPr>
          <w:b/>
          <w:spacing w:val="-2"/>
          <w:sz w:val="22"/>
        </w:rPr>
        <w:t> </w:t>
      </w:r>
      <w:r>
        <w:rPr>
          <w:b/>
          <w:sz w:val="22"/>
        </w:rPr>
        <w:t>your</w:t>
      </w:r>
      <w:r>
        <w:rPr>
          <w:b/>
          <w:spacing w:val="-4"/>
          <w:sz w:val="22"/>
        </w:rPr>
        <w:t> </w:t>
      </w:r>
      <w:r>
        <w:rPr>
          <w:b/>
          <w:sz w:val="22"/>
        </w:rPr>
        <w:t>opinion</w:t>
      </w:r>
      <w:r>
        <w:rPr>
          <w:b/>
          <w:spacing w:val="-2"/>
          <w:sz w:val="22"/>
        </w:rPr>
        <w:t> </w:t>
      </w:r>
      <w:r>
        <w:rPr>
          <w:b/>
          <w:sz w:val="22"/>
        </w:rPr>
        <w:t>by</w:t>
      </w:r>
      <w:r>
        <w:rPr>
          <w:b/>
          <w:spacing w:val="-5"/>
          <w:sz w:val="22"/>
        </w:rPr>
        <w:t> </w:t>
      </w:r>
      <w:r>
        <w:rPr>
          <w:b/>
          <w:sz w:val="22"/>
        </w:rPr>
        <w:t>ticking</w:t>
      </w:r>
      <w:r>
        <w:rPr>
          <w:b/>
          <w:spacing w:val="-5"/>
          <w:sz w:val="22"/>
        </w:rPr>
        <w:t> </w:t>
      </w:r>
      <w:r>
        <w:rPr>
          <w:b/>
          <w:sz w:val="22"/>
        </w:rPr>
        <w:t>[</w:t>
      </w:r>
      <w:r>
        <w:rPr>
          <w:rFonts w:ascii="Symbol" w:hAnsi="Symbol"/>
          <w:sz w:val="22"/>
        </w:rPr>
        <w:t></w:t>
      </w:r>
      <w:r>
        <w:rPr>
          <w:spacing w:val="-3"/>
          <w:sz w:val="22"/>
        </w:rPr>
        <w:t> </w:t>
      </w:r>
      <w:r>
        <w:rPr>
          <w:b/>
          <w:sz w:val="22"/>
        </w:rPr>
        <w:t>]</w:t>
      </w:r>
      <w:r>
        <w:rPr>
          <w:b/>
          <w:spacing w:val="-2"/>
          <w:sz w:val="22"/>
        </w:rPr>
        <w:t> </w:t>
      </w:r>
      <w:r>
        <w:rPr>
          <w:b/>
          <w:sz w:val="22"/>
        </w:rPr>
        <w:t>the</w:t>
      </w:r>
      <w:r>
        <w:rPr>
          <w:b/>
          <w:spacing w:val="-2"/>
          <w:sz w:val="22"/>
        </w:rPr>
        <w:t> </w:t>
      </w:r>
      <w:r>
        <w:rPr>
          <w:b/>
          <w:sz w:val="22"/>
        </w:rPr>
        <w:t>options</w:t>
      </w:r>
      <w:r>
        <w:rPr>
          <w:b/>
          <w:spacing w:val="-4"/>
          <w:sz w:val="22"/>
        </w:rPr>
        <w:t> </w:t>
      </w:r>
      <w:r>
        <w:rPr>
          <w:b/>
          <w:sz w:val="22"/>
        </w:rPr>
        <w:t>provided</w:t>
      </w:r>
      <w:r>
        <w:rPr>
          <w:b/>
          <w:spacing w:val="-2"/>
          <w:sz w:val="22"/>
        </w:rPr>
        <w:t> below:</w:t>
      </w:r>
    </w:p>
    <w:p>
      <w:pPr>
        <w:pStyle w:val="BodyText"/>
        <w:spacing w:before="8"/>
        <w:rPr>
          <w:b/>
          <w:sz w:val="15"/>
        </w:rPr>
      </w:pPr>
    </w:p>
    <w:p>
      <w:pPr>
        <w:spacing w:after="0"/>
        <w:rPr>
          <w:sz w:val="15"/>
        </w:rPr>
        <w:sectPr>
          <w:footerReference w:type="default" r:id="rId41"/>
          <w:pgSz w:w="11910" w:h="16840"/>
          <w:pgMar w:header="0" w:footer="1065" w:top="880" w:bottom="1260" w:left="1120" w:right="840"/>
        </w:sectPr>
      </w:pPr>
    </w:p>
    <w:p>
      <w:pPr>
        <w:tabs>
          <w:tab w:pos="3488" w:val="left" w:leader="none"/>
        </w:tabs>
        <w:spacing w:before="92"/>
        <w:ind w:left="1328" w:right="0" w:firstLine="0"/>
        <w:jc w:val="left"/>
        <w:rPr>
          <w:b/>
          <w:sz w:val="22"/>
        </w:rPr>
      </w:pPr>
      <w:r>
        <w:rPr>
          <w:b/>
          <w:sz w:val="22"/>
        </w:rPr>
        <w:t>Strongly</w:t>
      </w:r>
      <w:r>
        <w:rPr>
          <w:b/>
          <w:spacing w:val="-3"/>
          <w:sz w:val="22"/>
        </w:rPr>
        <w:t> </w:t>
      </w:r>
      <w:r>
        <w:rPr>
          <w:b/>
          <w:spacing w:val="-4"/>
          <w:sz w:val="22"/>
        </w:rPr>
        <w:t>Agree</w:t>
      </w:r>
      <w:r>
        <w:rPr>
          <w:b/>
          <w:sz w:val="22"/>
        </w:rPr>
        <w:tab/>
      </w:r>
      <w:r>
        <w:rPr>
          <w:b/>
          <w:spacing w:val="-4"/>
          <w:sz w:val="22"/>
        </w:rPr>
        <w:t>(SA)</w:t>
      </w:r>
    </w:p>
    <w:p>
      <w:pPr>
        <w:tabs>
          <w:tab w:pos="3488" w:val="left" w:leader="none"/>
        </w:tabs>
        <w:spacing w:before="40"/>
        <w:ind w:left="1328" w:right="0" w:firstLine="0"/>
        <w:jc w:val="left"/>
        <w:rPr>
          <w:b/>
          <w:sz w:val="22"/>
        </w:rPr>
      </w:pPr>
      <w:r>
        <w:rPr>
          <w:b/>
          <w:spacing w:val="-2"/>
          <w:sz w:val="22"/>
        </w:rPr>
        <w:t>Agree</w:t>
      </w:r>
      <w:r>
        <w:rPr>
          <w:b/>
          <w:sz w:val="22"/>
        </w:rPr>
        <w:tab/>
      </w:r>
      <w:r>
        <w:rPr>
          <w:b/>
          <w:spacing w:val="-5"/>
          <w:sz w:val="22"/>
        </w:rPr>
        <w:t>(A)</w:t>
      </w:r>
    </w:p>
    <w:p>
      <w:pPr>
        <w:tabs>
          <w:tab w:pos="3488" w:val="left" w:leader="none"/>
        </w:tabs>
        <w:spacing w:before="37"/>
        <w:ind w:left="1328" w:right="0" w:firstLine="0"/>
        <w:jc w:val="left"/>
        <w:rPr>
          <w:b/>
          <w:sz w:val="22"/>
        </w:rPr>
      </w:pPr>
      <w:r>
        <w:rPr>
          <w:b/>
          <w:spacing w:val="-2"/>
          <w:sz w:val="22"/>
        </w:rPr>
        <w:t>Disagree</w:t>
      </w:r>
      <w:r>
        <w:rPr>
          <w:b/>
          <w:sz w:val="22"/>
        </w:rPr>
        <w:tab/>
      </w:r>
      <w:r>
        <w:rPr>
          <w:b/>
          <w:spacing w:val="-5"/>
          <w:sz w:val="22"/>
        </w:rPr>
        <w:t>(D)</w:t>
      </w:r>
    </w:p>
    <w:p>
      <w:pPr>
        <w:tabs>
          <w:tab w:pos="3488" w:val="left" w:leader="none"/>
        </w:tabs>
        <w:spacing w:before="38"/>
        <w:ind w:left="1328" w:right="0" w:firstLine="0"/>
        <w:jc w:val="left"/>
        <w:rPr>
          <w:b/>
          <w:sz w:val="22"/>
        </w:rPr>
      </w:pPr>
      <w:r>
        <w:rPr>
          <w:b/>
          <w:sz w:val="22"/>
        </w:rPr>
        <w:t>Strongly</w:t>
      </w:r>
      <w:r>
        <w:rPr>
          <w:b/>
          <w:spacing w:val="-3"/>
          <w:sz w:val="22"/>
        </w:rPr>
        <w:t> </w:t>
      </w:r>
      <w:r>
        <w:rPr>
          <w:b/>
          <w:spacing w:val="-2"/>
          <w:sz w:val="22"/>
        </w:rPr>
        <w:t>Disagree</w:t>
      </w:r>
      <w:r>
        <w:rPr>
          <w:b/>
          <w:sz w:val="22"/>
        </w:rPr>
        <w:tab/>
      </w:r>
      <w:r>
        <w:rPr>
          <w:b/>
          <w:spacing w:val="-4"/>
          <w:sz w:val="22"/>
        </w:rPr>
        <w:t>(SA)</w:t>
      </w:r>
    </w:p>
    <w:p>
      <w:pPr>
        <w:tabs>
          <w:tab w:pos="2771" w:val="left" w:leader="none"/>
        </w:tabs>
        <w:spacing w:before="92"/>
        <w:ind w:left="1328" w:right="0" w:firstLine="0"/>
        <w:jc w:val="left"/>
        <w:rPr>
          <w:b/>
          <w:sz w:val="22"/>
        </w:rPr>
      </w:pPr>
      <w:r>
        <w:rPr/>
        <w:br w:type="column"/>
      </w:r>
      <w:r>
        <w:rPr>
          <w:b/>
          <w:spacing w:val="-2"/>
          <w:sz w:val="22"/>
        </w:rPr>
        <w:t>Always</w:t>
      </w:r>
      <w:r>
        <w:rPr>
          <w:b/>
          <w:sz w:val="22"/>
        </w:rPr>
        <w:tab/>
      </w:r>
      <w:r>
        <w:rPr>
          <w:b/>
          <w:spacing w:val="-5"/>
          <w:sz w:val="22"/>
        </w:rPr>
        <w:t>(A)</w:t>
      </w:r>
    </w:p>
    <w:p>
      <w:pPr>
        <w:tabs>
          <w:tab w:pos="2771" w:val="left" w:leader="none"/>
        </w:tabs>
        <w:spacing w:before="40"/>
        <w:ind w:left="1330" w:right="0" w:firstLine="0"/>
        <w:jc w:val="left"/>
        <w:rPr>
          <w:b/>
          <w:sz w:val="22"/>
        </w:rPr>
      </w:pPr>
      <w:r>
        <w:rPr>
          <w:b/>
          <w:spacing w:val="-2"/>
          <w:sz w:val="22"/>
        </w:rPr>
        <w:t>Sometimes</w:t>
      </w:r>
      <w:r>
        <w:rPr>
          <w:b/>
          <w:sz w:val="22"/>
        </w:rPr>
        <w:tab/>
      </w:r>
      <w:r>
        <w:rPr>
          <w:b/>
          <w:spacing w:val="-4"/>
          <w:sz w:val="22"/>
        </w:rPr>
        <w:t>(ST)</w:t>
      </w:r>
    </w:p>
    <w:p>
      <w:pPr>
        <w:tabs>
          <w:tab w:pos="2771" w:val="left" w:leader="none"/>
        </w:tabs>
        <w:spacing w:before="37"/>
        <w:ind w:left="1330" w:right="0" w:firstLine="0"/>
        <w:jc w:val="left"/>
        <w:rPr>
          <w:b/>
          <w:sz w:val="22"/>
        </w:rPr>
      </w:pPr>
      <w:r>
        <w:rPr>
          <w:b/>
          <w:spacing w:val="-2"/>
          <w:sz w:val="22"/>
        </w:rPr>
        <w:t>Rarely</w:t>
      </w:r>
      <w:r>
        <w:rPr>
          <w:b/>
          <w:sz w:val="22"/>
        </w:rPr>
        <w:tab/>
      </w:r>
      <w:r>
        <w:rPr>
          <w:b/>
          <w:spacing w:val="-5"/>
          <w:sz w:val="22"/>
        </w:rPr>
        <w:t>(R)</w:t>
      </w:r>
    </w:p>
    <w:p>
      <w:pPr>
        <w:tabs>
          <w:tab w:pos="2771" w:val="left" w:leader="none"/>
        </w:tabs>
        <w:spacing w:before="38"/>
        <w:ind w:left="1330" w:right="0" w:firstLine="0"/>
        <w:jc w:val="left"/>
        <w:rPr>
          <w:b/>
          <w:sz w:val="22"/>
        </w:rPr>
      </w:pPr>
      <w:r>
        <w:rPr>
          <w:b/>
          <w:spacing w:val="-2"/>
          <w:sz w:val="22"/>
        </w:rPr>
        <w:t>Never</w:t>
      </w:r>
      <w:r>
        <w:rPr>
          <w:b/>
          <w:sz w:val="22"/>
        </w:rPr>
        <w:tab/>
      </w:r>
      <w:r>
        <w:rPr>
          <w:b/>
          <w:spacing w:val="-5"/>
          <w:sz w:val="22"/>
        </w:rPr>
        <w:t>(N)</w:t>
      </w:r>
    </w:p>
    <w:p>
      <w:pPr>
        <w:spacing w:after="0"/>
        <w:jc w:val="left"/>
        <w:rPr>
          <w:sz w:val="22"/>
        </w:rPr>
        <w:sectPr>
          <w:type w:val="continuous"/>
          <w:pgSz w:w="11910" w:h="16840"/>
          <w:pgMar w:header="0" w:footer="1065" w:top="1380" w:bottom="2820" w:left="1120" w:right="840"/>
          <w:cols w:num="2" w:equalWidth="0">
            <w:col w:w="3958" w:space="771"/>
            <w:col w:w="5221"/>
          </w:cols>
        </w:sectPr>
      </w:pPr>
    </w:p>
    <w:p>
      <w:pPr>
        <w:pStyle w:val="BodyText"/>
        <w:spacing w:before="101"/>
        <w:rPr>
          <w:b/>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6162"/>
        <w:gridCol w:w="720"/>
        <w:gridCol w:w="720"/>
        <w:gridCol w:w="720"/>
        <w:gridCol w:w="679"/>
      </w:tblGrid>
      <w:tr>
        <w:trPr>
          <w:trHeight w:val="290" w:hRule="atLeast"/>
        </w:trPr>
        <w:tc>
          <w:tcPr>
            <w:tcW w:w="720" w:type="dxa"/>
          </w:tcPr>
          <w:p>
            <w:pPr>
              <w:pStyle w:val="TableParagraph"/>
              <w:spacing w:line="251" w:lineRule="exact"/>
              <w:ind w:left="107"/>
              <w:rPr>
                <w:b/>
                <w:sz w:val="22"/>
              </w:rPr>
            </w:pPr>
            <w:r>
              <w:rPr>
                <w:b/>
                <w:sz w:val="22"/>
              </w:rPr>
              <w:t>Q</w:t>
            </w:r>
            <w:r>
              <w:rPr>
                <w:b/>
                <w:spacing w:val="1"/>
                <w:sz w:val="22"/>
              </w:rPr>
              <w:t> </w:t>
            </w:r>
            <w:r>
              <w:rPr>
                <w:b/>
                <w:spacing w:val="-10"/>
                <w:sz w:val="22"/>
              </w:rPr>
              <w:t>1</w:t>
            </w:r>
          </w:p>
        </w:tc>
        <w:tc>
          <w:tcPr>
            <w:tcW w:w="6162" w:type="dxa"/>
          </w:tcPr>
          <w:p>
            <w:pPr>
              <w:pStyle w:val="TableParagraph"/>
              <w:spacing w:line="251" w:lineRule="exact"/>
              <w:ind w:left="107"/>
              <w:rPr>
                <w:b/>
                <w:sz w:val="22"/>
              </w:rPr>
            </w:pPr>
            <w:r>
              <w:rPr>
                <w:b/>
                <w:sz w:val="22"/>
              </w:rPr>
              <w:t>Occupational</w:t>
            </w:r>
            <w:r>
              <w:rPr>
                <w:b/>
                <w:spacing w:val="-5"/>
                <w:sz w:val="22"/>
              </w:rPr>
              <w:t> </w:t>
            </w:r>
            <w:r>
              <w:rPr>
                <w:b/>
                <w:sz w:val="22"/>
              </w:rPr>
              <w:t>Roles</w:t>
            </w:r>
            <w:r>
              <w:rPr>
                <w:b/>
                <w:spacing w:val="-4"/>
                <w:sz w:val="22"/>
              </w:rPr>
              <w:t> </w:t>
            </w:r>
            <w:r>
              <w:rPr>
                <w:b/>
                <w:sz w:val="22"/>
              </w:rPr>
              <w:t>of</w:t>
            </w:r>
            <w:r>
              <w:rPr>
                <w:b/>
                <w:spacing w:val="-1"/>
                <w:sz w:val="22"/>
              </w:rPr>
              <w:t> </w:t>
            </w:r>
            <w:r>
              <w:rPr>
                <w:b/>
                <w:sz w:val="22"/>
              </w:rPr>
              <w:t>Lecturers</w:t>
            </w:r>
            <w:r>
              <w:rPr>
                <w:b/>
                <w:spacing w:val="-6"/>
                <w:sz w:val="22"/>
              </w:rPr>
              <w:t> </w:t>
            </w:r>
            <w:r>
              <w:rPr>
                <w:b/>
                <w:sz w:val="22"/>
              </w:rPr>
              <w:t>that</w:t>
            </w:r>
            <w:r>
              <w:rPr>
                <w:b/>
                <w:spacing w:val="-6"/>
                <w:sz w:val="22"/>
              </w:rPr>
              <w:t> </w:t>
            </w:r>
            <w:r>
              <w:rPr>
                <w:b/>
                <w:sz w:val="22"/>
              </w:rPr>
              <w:t>influence</w:t>
            </w:r>
            <w:r>
              <w:rPr>
                <w:b/>
                <w:spacing w:val="-4"/>
                <w:sz w:val="22"/>
              </w:rPr>
              <w:t> </w:t>
            </w:r>
            <w:r>
              <w:rPr>
                <w:b/>
                <w:spacing w:val="-2"/>
                <w:sz w:val="22"/>
              </w:rPr>
              <w:t>Performance:</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5"/>
                <w:sz w:val="22"/>
              </w:rPr>
              <w:t>ST</w:t>
            </w:r>
          </w:p>
        </w:tc>
        <w:tc>
          <w:tcPr>
            <w:tcW w:w="720" w:type="dxa"/>
          </w:tcPr>
          <w:p>
            <w:pPr>
              <w:pStyle w:val="TableParagraph"/>
              <w:spacing w:line="251" w:lineRule="exact"/>
              <w:ind w:left="105"/>
              <w:rPr>
                <w:b/>
                <w:sz w:val="22"/>
              </w:rPr>
            </w:pPr>
            <w:r>
              <w:rPr>
                <w:b/>
                <w:spacing w:val="-10"/>
                <w:sz w:val="22"/>
              </w:rPr>
              <w:t>R</w:t>
            </w:r>
          </w:p>
        </w:tc>
        <w:tc>
          <w:tcPr>
            <w:tcW w:w="679" w:type="dxa"/>
          </w:tcPr>
          <w:p>
            <w:pPr>
              <w:pStyle w:val="TableParagraph"/>
              <w:spacing w:line="251" w:lineRule="exact"/>
              <w:ind w:left="106"/>
              <w:rPr>
                <w:b/>
                <w:sz w:val="22"/>
              </w:rPr>
            </w:pPr>
            <w:r>
              <w:rPr>
                <w:b/>
                <w:spacing w:val="-10"/>
                <w:sz w:val="22"/>
              </w:rPr>
              <w:t>N</w:t>
            </w:r>
          </w:p>
        </w:tc>
      </w:tr>
      <w:tr>
        <w:trPr>
          <w:trHeight w:val="378" w:hRule="atLeast"/>
        </w:trPr>
        <w:tc>
          <w:tcPr>
            <w:tcW w:w="720" w:type="dxa"/>
          </w:tcPr>
          <w:p>
            <w:pPr>
              <w:pStyle w:val="TableParagraph"/>
              <w:spacing w:line="247" w:lineRule="exact"/>
              <w:ind w:left="220"/>
              <w:rPr>
                <w:sz w:val="22"/>
              </w:rPr>
            </w:pPr>
            <w:r>
              <w:rPr>
                <w:spacing w:val="-5"/>
                <w:sz w:val="22"/>
              </w:rPr>
              <w:t>12.</w:t>
            </w:r>
          </w:p>
        </w:tc>
        <w:tc>
          <w:tcPr>
            <w:tcW w:w="6162" w:type="dxa"/>
          </w:tcPr>
          <w:p>
            <w:pPr>
              <w:pStyle w:val="TableParagraph"/>
              <w:spacing w:line="247" w:lineRule="exact"/>
              <w:ind w:left="107"/>
              <w:rPr>
                <w:sz w:val="22"/>
              </w:rPr>
            </w:pPr>
            <w:r>
              <w:rPr>
                <w:sz w:val="22"/>
              </w:rPr>
              <w:t>Cover</w:t>
            </w:r>
            <w:r>
              <w:rPr>
                <w:spacing w:val="-3"/>
                <w:sz w:val="22"/>
              </w:rPr>
              <w:t> </w:t>
            </w:r>
            <w:r>
              <w:rPr>
                <w:sz w:val="22"/>
              </w:rPr>
              <w:t>course</w:t>
            </w:r>
            <w:r>
              <w:rPr>
                <w:spacing w:val="-2"/>
                <w:sz w:val="22"/>
              </w:rPr>
              <w:t> </w:t>
            </w:r>
            <w:r>
              <w:rPr>
                <w:sz w:val="22"/>
              </w:rPr>
              <w:t>content</w:t>
            </w:r>
            <w:r>
              <w:rPr>
                <w:spacing w:val="-3"/>
                <w:sz w:val="22"/>
              </w:rPr>
              <w:t> </w:t>
            </w:r>
            <w:r>
              <w:rPr>
                <w:sz w:val="22"/>
              </w:rPr>
              <w:t>as</w:t>
            </w:r>
            <w:r>
              <w:rPr>
                <w:spacing w:val="-2"/>
                <w:sz w:val="22"/>
              </w:rPr>
              <w:t> scheduled.</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2" w:hRule="atLeast"/>
        </w:trPr>
        <w:tc>
          <w:tcPr>
            <w:tcW w:w="720" w:type="dxa"/>
          </w:tcPr>
          <w:p>
            <w:pPr>
              <w:pStyle w:val="TableParagraph"/>
              <w:spacing w:line="247" w:lineRule="exact"/>
              <w:ind w:left="220"/>
              <w:rPr>
                <w:sz w:val="22"/>
              </w:rPr>
            </w:pPr>
            <w:r>
              <w:rPr>
                <w:spacing w:val="-5"/>
                <w:sz w:val="22"/>
              </w:rPr>
              <w:t>13.</w:t>
            </w:r>
          </w:p>
        </w:tc>
        <w:tc>
          <w:tcPr>
            <w:tcW w:w="6162" w:type="dxa"/>
          </w:tcPr>
          <w:p>
            <w:pPr>
              <w:pStyle w:val="TableParagraph"/>
              <w:spacing w:line="247" w:lineRule="exact"/>
              <w:ind w:left="107"/>
              <w:rPr>
                <w:sz w:val="22"/>
              </w:rPr>
            </w:pPr>
            <w:r>
              <w:rPr>
                <w:sz w:val="22"/>
              </w:rPr>
              <w:t>Scheme</w:t>
            </w:r>
            <w:r>
              <w:rPr>
                <w:spacing w:val="-3"/>
                <w:sz w:val="22"/>
              </w:rPr>
              <w:t> </w:t>
            </w:r>
            <w:r>
              <w:rPr>
                <w:sz w:val="22"/>
              </w:rPr>
              <w:t>of</w:t>
            </w:r>
            <w:r>
              <w:rPr>
                <w:spacing w:val="-1"/>
                <w:sz w:val="22"/>
              </w:rPr>
              <w:t> </w:t>
            </w:r>
            <w:r>
              <w:rPr>
                <w:sz w:val="22"/>
              </w:rPr>
              <w:t>work,</w:t>
            </w:r>
            <w:r>
              <w:rPr>
                <w:spacing w:val="-3"/>
                <w:sz w:val="22"/>
              </w:rPr>
              <w:t> </w:t>
            </w:r>
            <w:r>
              <w:rPr>
                <w:sz w:val="22"/>
              </w:rPr>
              <w:t>lesson</w:t>
            </w:r>
            <w:r>
              <w:rPr>
                <w:spacing w:val="-2"/>
                <w:sz w:val="22"/>
              </w:rPr>
              <w:t> </w:t>
            </w:r>
            <w:r>
              <w:rPr>
                <w:sz w:val="22"/>
              </w:rPr>
              <w:t>notes</w:t>
            </w:r>
            <w:r>
              <w:rPr>
                <w:spacing w:val="-3"/>
                <w:sz w:val="22"/>
              </w:rPr>
              <w:t> </w:t>
            </w:r>
            <w:r>
              <w:rPr>
                <w:sz w:val="22"/>
              </w:rPr>
              <w:t>and</w:t>
            </w:r>
            <w:r>
              <w:rPr>
                <w:spacing w:val="-4"/>
                <w:sz w:val="22"/>
              </w:rPr>
              <w:t> </w:t>
            </w:r>
            <w:r>
              <w:rPr>
                <w:sz w:val="22"/>
              </w:rPr>
              <w:t>lesson</w:t>
            </w:r>
            <w:r>
              <w:rPr>
                <w:spacing w:val="-2"/>
                <w:sz w:val="22"/>
              </w:rPr>
              <w:t> </w:t>
            </w:r>
            <w:r>
              <w:rPr>
                <w:sz w:val="22"/>
              </w:rPr>
              <w:t>plan</w:t>
            </w:r>
            <w:r>
              <w:rPr>
                <w:spacing w:val="-5"/>
                <w:sz w:val="22"/>
              </w:rPr>
              <w:t> </w:t>
            </w:r>
            <w:r>
              <w:rPr>
                <w:spacing w:val="-2"/>
                <w:sz w:val="22"/>
              </w:rPr>
              <w:t>adequate.</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378" w:hRule="atLeast"/>
        </w:trPr>
        <w:tc>
          <w:tcPr>
            <w:tcW w:w="720" w:type="dxa"/>
          </w:tcPr>
          <w:p>
            <w:pPr>
              <w:pStyle w:val="TableParagraph"/>
              <w:spacing w:line="247" w:lineRule="exact"/>
              <w:ind w:left="220"/>
              <w:rPr>
                <w:sz w:val="22"/>
              </w:rPr>
            </w:pPr>
            <w:r>
              <w:rPr>
                <w:spacing w:val="-5"/>
                <w:sz w:val="22"/>
              </w:rPr>
              <w:t>14.</w:t>
            </w:r>
          </w:p>
        </w:tc>
        <w:tc>
          <w:tcPr>
            <w:tcW w:w="6162" w:type="dxa"/>
          </w:tcPr>
          <w:p>
            <w:pPr>
              <w:pStyle w:val="TableParagraph"/>
              <w:spacing w:line="247" w:lineRule="exact"/>
              <w:ind w:left="107"/>
              <w:rPr>
                <w:sz w:val="22"/>
              </w:rPr>
            </w:pPr>
            <w:r>
              <w:rPr>
                <w:sz w:val="22"/>
              </w:rPr>
              <w:t>Attend</w:t>
            </w:r>
            <w:r>
              <w:rPr>
                <w:spacing w:val="47"/>
                <w:sz w:val="22"/>
              </w:rPr>
              <w:t> </w:t>
            </w:r>
            <w:r>
              <w:rPr>
                <w:sz w:val="22"/>
              </w:rPr>
              <w:t>lectures</w:t>
            </w:r>
            <w:r>
              <w:rPr>
                <w:spacing w:val="-2"/>
                <w:sz w:val="22"/>
              </w:rPr>
              <w:t> promptly</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9" w:hRule="atLeast"/>
        </w:trPr>
        <w:tc>
          <w:tcPr>
            <w:tcW w:w="720" w:type="dxa"/>
          </w:tcPr>
          <w:p>
            <w:pPr>
              <w:pStyle w:val="TableParagraph"/>
              <w:spacing w:line="247" w:lineRule="exact"/>
              <w:ind w:left="220"/>
              <w:rPr>
                <w:sz w:val="22"/>
              </w:rPr>
            </w:pPr>
            <w:r>
              <w:rPr>
                <w:spacing w:val="-5"/>
                <w:sz w:val="22"/>
              </w:rPr>
              <w:t>15.</w:t>
            </w:r>
          </w:p>
        </w:tc>
        <w:tc>
          <w:tcPr>
            <w:tcW w:w="6162" w:type="dxa"/>
          </w:tcPr>
          <w:p>
            <w:pPr>
              <w:pStyle w:val="TableParagraph"/>
              <w:spacing w:line="247" w:lineRule="exact"/>
              <w:ind w:left="107"/>
              <w:rPr>
                <w:sz w:val="22"/>
              </w:rPr>
            </w:pPr>
            <w:r>
              <w:rPr>
                <w:sz w:val="22"/>
              </w:rPr>
              <w:t>Attend</w:t>
            </w:r>
            <w:r>
              <w:rPr>
                <w:spacing w:val="-6"/>
                <w:sz w:val="22"/>
              </w:rPr>
              <w:t> </w:t>
            </w:r>
            <w:r>
              <w:rPr>
                <w:sz w:val="22"/>
              </w:rPr>
              <w:t>lectures</w:t>
            </w:r>
            <w:r>
              <w:rPr>
                <w:spacing w:val="-4"/>
                <w:sz w:val="22"/>
              </w:rPr>
              <w:t> </w:t>
            </w:r>
            <w:r>
              <w:rPr>
                <w:spacing w:val="-2"/>
                <w:sz w:val="22"/>
              </w:rPr>
              <w:t>regularly</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2" w:hRule="atLeast"/>
        </w:trPr>
        <w:tc>
          <w:tcPr>
            <w:tcW w:w="720" w:type="dxa"/>
          </w:tcPr>
          <w:p>
            <w:pPr>
              <w:pStyle w:val="TableParagraph"/>
              <w:spacing w:line="247" w:lineRule="exact"/>
              <w:ind w:left="220"/>
              <w:rPr>
                <w:sz w:val="22"/>
              </w:rPr>
            </w:pPr>
            <w:r>
              <w:rPr>
                <w:spacing w:val="-5"/>
                <w:sz w:val="22"/>
              </w:rPr>
              <w:t>16.</w:t>
            </w:r>
          </w:p>
        </w:tc>
        <w:tc>
          <w:tcPr>
            <w:tcW w:w="6162" w:type="dxa"/>
          </w:tcPr>
          <w:p>
            <w:pPr>
              <w:pStyle w:val="TableParagraph"/>
              <w:spacing w:line="247" w:lineRule="exact"/>
              <w:ind w:left="162"/>
              <w:rPr>
                <w:sz w:val="22"/>
              </w:rPr>
            </w:pPr>
            <w:r>
              <w:rPr>
                <w:sz w:val="22"/>
              </w:rPr>
              <w:t>Examination</w:t>
            </w:r>
            <w:r>
              <w:rPr>
                <w:spacing w:val="-4"/>
                <w:sz w:val="22"/>
              </w:rPr>
              <w:t> </w:t>
            </w:r>
            <w:r>
              <w:rPr>
                <w:sz w:val="22"/>
              </w:rPr>
              <w:t>questions</w:t>
            </w:r>
            <w:r>
              <w:rPr>
                <w:spacing w:val="-5"/>
                <w:sz w:val="22"/>
              </w:rPr>
              <w:t> </w:t>
            </w:r>
            <w:r>
              <w:rPr>
                <w:sz w:val="22"/>
              </w:rPr>
              <w:t>are</w:t>
            </w:r>
            <w:r>
              <w:rPr>
                <w:spacing w:val="-5"/>
                <w:sz w:val="22"/>
              </w:rPr>
              <w:t> </w:t>
            </w:r>
            <w:r>
              <w:rPr>
                <w:sz w:val="22"/>
              </w:rPr>
              <w:t>submitted</w:t>
            </w:r>
            <w:r>
              <w:rPr>
                <w:spacing w:val="-5"/>
                <w:sz w:val="22"/>
              </w:rPr>
              <w:t> </w:t>
            </w:r>
            <w:r>
              <w:rPr>
                <w:sz w:val="22"/>
              </w:rPr>
              <w:t>as</w:t>
            </w:r>
            <w:r>
              <w:rPr>
                <w:spacing w:val="-5"/>
                <w:sz w:val="22"/>
              </w:rPr>
              <w:t> </w:t>
            </w:r>
            <w:r>
              <w:rPr>
                <w:spacing w:val="-2"/>
                <w:sz w:val="22"/>
              </w:rPr>
              <w:t>scheduled.</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378" w:hRule="atLeast"/>
        </w:trPr>
        <w:tc>
          <w:tcPr>
            <w:tcW w:w="720" w:type="dxa"/>
          </w:tcPr>
          <w:p>
            <w:pPr>
              <w:pStyle w:val="TableParagraph"/>
              <w:spacing w:line="247" w:lineRule="exact"/>
              <w:ind w:left="9"/>
              <w:jc w:val="center"/>
              <w:rPr>
                <w:sz w:val="22"/>
              </w:rPr>
            </w:pPr>
            <w:r>
              <w:rPr>
                <w:spacing w:val="-5"/>
                <w:sz w:val="22"/>
              </w:rPr>
              <w:t>17</w:t>
            </w:r>
          </w:p>
        </w:tc>
        <w:tc>
          <w:tcPr>
            <w:tcW w:w="6162" w:type="dxa"/>
          </w:tcPr>
          <w:p>
            <w:pPr>
              <w:pStyle w:val="TableParagraph"/>
              <w:spacing w:line="247" w:lineRule="exact"/>
              <w:ind w:left="162"/>
              <w:rPr>
                <w:sz w:val="22"/>
              </w:rPr>
            </w:pPr>
            <w:r>
              <w:rPr>
                <w:sz w:val="22"/>
              </w:rPr>
              <w:t>Student</w:t>
            </w:r>
            <w:r>
              <w:rPr>
                <w:spacing w:val="-6"/>
                <w:sz w:val="22"/>
              </w:rPr>
              <w:t> </w:t>
            </w:r>
            <w:r>
              <w:rPr>
                <w:sz w:val="22"/>
              </w:rPr>
              <w:t>results</w:t>
            </w:r>
            <w:r>
              <w:rPr>
                <w:spacing w:val="-4"/>
                <w:sz w:val="22"/>
              </w:rPr>
              <w:t> </w:t>
            </w:r>
            <w:r>
              <w:rPr>
                <w:sz w:val="22"/>
              </w:rPr>
              <w:t>are</w:t>
            </w:r>
            <w:r>
              <w:rPr>
                <w:spacing w:val="-4"/>
                <w:sz w:val="22"/>
              </w:rPr>
              <w:t> </w:t>
            </w:r>
            <w:r>
              <w:rPr>
                <w:sz w:val="22"/>
              </w:rPr>
              <w:t>submitted</w:t>
            </w:r>
            <w:r>
              <w:rPr>
                <w:spacing w:val="-4"/>
                <w:sz w:val="22"/>
              </w:rPr>
              <w:t> </w:t>
            </w:r>
            <w:r>
              <w:rPr>
                <w:sz w:val="22"/>
              </w:rPr>
              <w:t>on</w:t>
            </w:r>
            <w:r>
              <w:rPr>
                <w:spacing w:val="-3"/>
                <w:sz w:val="22"/>
              </w:rPr>
              <w:t> </w:t>
            </w:r>
            <w:r>
              <w:rPr>
                <w:spacing w:val="-4"/>
                <w:sz w:val="22"/>
              </w:rPr>
              <w:t>time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0" w:hRule="atLeast"/>
        </w:trPr>
        <w:tc>
          <w:tcPr>
            <w:tcW w:w="720" w:type="dxa"/>
          </w:tcPr>
          <w:p>
            <w:pPr>
              <w:pStyle w:val="TableParagraph"/>
              <w:spacing w:line="247" w:lineRule="exact"/>
              <w:ind w:left="9"/>
              <w:jc w:val="center"/>
              <w:rPr>
                <w:sz w:val="22"/>
              </w:rPr>
            </w:pPr>
            <w:r>
              <w:rPr>
                <w:spacing w:val="-5"/>
                <w:sz w:val="22"/>
              </w:rPr>
              <w:t>18</w:t>
            </w:r>
          </w:p>
        </w:tc>
        <w:tc>
          <w:tcPr>
            <w:tcW w:w="6162" w:type="dxa"/>
          </w:tcPr>
          <w:p>
            <w:pPr>
              <w:pStyle w:val="TableParagraph"/>
              <w:spacing w:line="247" w:lineRule="exact"/>
              <w:ind w:left="162"/>
              <w:rPr>
                <w:sz w:val="22"/>
              </w:rPr>
            </w:pPr>
            <w:r>
              <w:rPr>
                <w:sz w:val="22"/>
              </w:rPr>
              <w:t>Students</w:t>
            </w:r>
            <w:r>
              <w:rPr>
                <w:spacing w:val="-9"/>
                <w:sz w:val="22"/>
              </w:rPr>
              <w:t> </w:t>
            </w:r>
            <w:r>
              <w:rPr>
                <w:sz w:val="22"/>
              </w:rPr>
              <w:t>submit</w:t>
            </w:r>
            <w:r>
              <w:rPr>
                <w:spacing w:val="-3"/>
                <w:sz w:val="22"/>
              </w:rPr>
              <w:t> </w:t>
            </w:r>
            <w:r>
              <w:rPr>
                <w:sz w:val="22"/>
              </w:rPr>
              <w:t>their</w:t>
            </w:r>
            <w:r>
              <w:rPr>
                <w:spacing w:val="-5"/>
                <w:sz w:val="22"/>
              </w:rPr>
              <w:t> </w:t>
            </w:r>
            <w:r>
              <w:rPr>
                <w:sz w:val="22"/>
              </w:rPr>
              <w:t>projects</w:t>
            </w:r>
            <w:r>
              <w:rPr>
                <w:spacing w:val="-4"/>
                <w:sz w:val="22"/>
              </w:rPr>
              <w:t> </w:t>
            </w:r>
            <w:r>
              <w:rPr>
                <w:sz w:val="22"/>
              </w:rPr>
              <w:t>on</w:t>
            </w:r>
            <w:r>
              <w:rPr>
                <w:spacing w:val="-5"/>
                <w:sz w:val="22"/>
              </w:rPr>
              <w:t> </w:t>
            </w:r>
            <w:r>
              <w:rPr>
                <w:sz w:val="22"/>
              </w:rPr>
              <w:t>graduation</w:t>
            </w:r>
            <w:r>
              <w:rPr>
                <w:spacing w:val="-4"/>
                <w:sz w:val="22"/>
              </w:rPr>
              <w:t> </w:t>
            </w:r>
            <w:r>
              <w:rPr>
                <w:sz w:val="22"/>
              </w:rPr>
              <w:t>(NCE</w:t>
            </w:r>
            <w:r>
              <w:rPr>
                <w:spacing w:val="-4"/>
                <w:sz w:val="22"/>
              </w:rPr>
              <w:t> </w:t>
            </w:r>
            <w:r>
              <w:rPr>
                <w:spacing w:val="-5"/>
                <w:sz w:val="22"/>
              </w:rPr>
              <w:t>3)</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292" w:hRule="atLeast"/>
        </w:trPr>
        <w:tc>
          <w:tcPr>
            <w:tcW w:w="720" w:type="dxa"/>
          </w:tcPr>
          <w:p>
            <w:pPr>
              <w:pStyle w:val="TableParagraph"/>
              <w:spacing w:line="247" w:lineRule="exact"/>
              <w:ind w:left="9"/>
              <w:jc w:val="center"/>
              <w:rPr>
                <w:sz w:val="22"/>
              </w:rPr>
            </w:pPr>
            <w:r>
              <w:rPr>
                <w:spacing w:val="-5"/>
                <w:sz w:val="22"/>
              </w:rPr>
              <w:t>19</w:t>
            </w:r>
          </w:p>
        </w:tc>
        <w:tc>
          <w:tcPr>
            <w:tcW w:w="6162" w:type="dxa"/>
          </w:tcPr>
          <w:p>
            <w:pPr>
              <w:pStyle w:val="TableParagraph"/>
              <w:spacing w:line="247" w:lineRule="exact"/>
              <w:ind w:left="107"/>
              <w:rPr>
                <w:sz w:val="22"/>
              </w:rPr>
            </w:pPr>
            <w:r>
              <w:rPr>
                <w:sz w:val="22"/>
              </w:rPr>
              <w:t>Prompt</w:t>
            </w:r>
            <w:r>
              <w:rPr>
                <w:spacing w:val="-3"/>
                <w:sz w:val="22"/>
              </w:rPr>
              <w:t> </w:t>
            </w:r>
            <w:r>
              <w:rPr>
                <w:sz w:val="22"/>
              </w:rPr>
              <w:t>supervision</w:t>
            </w:r>
            <w:r>
              <w:rPr>
                <w:spacing w:val="-6"/>
                <w:sz w:val="22"/>
              </w:rPr>
              <w:t> </w:t>
            </w:r>
            <w:r>
              <w:rPr>
                <w:sz w:val="22"/>
              </w:rPr>
              <w:t>of</w:t>
            </w:r>
            <w:r>
              <w:rPr>
                <w:spacing w:val="-5"/>
                <w:sz w:val="22"/>
              </w:rPr>
              <w:t> </w:t>
            </w:r>
            <w:r>
              <w:rPr>
                <w:sz w:val="22"/>
              </w:rPr>
              <w:t>teaching</w:t>
            </w:r>
            <w:r>
              <w:rPr>
                <w:spacing w:val="-6"/>
                <w:sz w:val="22"/>
              </w:rPr>
              <w:t> </w:t>
            </w:r>
            <w:r>
              <w:rPr>
                <w:spacing w:val="-2"/>
                <w:sz w:val="22"/>
              </w:rPr>
              <w:t>practice</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378" w:hRule="atLeast"/>
        </w:trPr>
        <w:tc>
          <w:tcPr>
            <w:tcW w:w="720" w:type="dxa"/>
          </w:tcPr>
          <w:p>
            <w:pPr>
              <w:pStyle w:val="TableParagraph"/>
              <w:spacing w:line="247" w:lineRule="exact"/>
              <w:ind w:left="220"/>
              <w:rPr>
                <w:sz w:val="22"/>
              </w:rPr>
            </w:pPr>
            <w:r>
              <w:rPr>
                <w:spacing w:val="-5"/>
                <w:sz w:val="22"/>
              </w:rPr>
              <w:t>20.</w:t>
            </w:r>
          </w:p>
        </w:tc>
        <w:tc>
          <w:tcPr>
            <w:tcW w:w="6162" w:type="dxa"/>
          </w:tcPr>
          <w:p>
            <w:pPr>
              <w:pStyle w:val="TableParagraph"/>
              <w:spacing w:line="247" w:lineRule="exact"/>
              <w:ind w:left="107"/>
              <w:rPr>
                <w:sz w:val="22"/>
              </w:rPr>
            </w:pPr>
            <w:r>
              <w:rPr>
                <w:sz w:val="22"/>
              </w:rPr>
              <w:t>All</w:t>
            </w:r>
            <w:r>
              <w:rPr>
                <w:spacing w:val="-3"/>
                <w:sz w:val="22"/>
              </w:rPr>
              <w:t> </w:t>
            </w:r>
            <w:r>
              <w:rPr>
                <w:sz w:val="22"/>
              </w:rPr>
              <w:t>practical</w:t>
            </w:r>
            <w:r>
              <w:rPr>
                <w:spacing w:val="-6"/>
                <w:sz w:val="22"/>
              </w:rPr>
              <w:t> </w:t>
            </w:r>
            <w:r>
              <w:rPr>
                <w:sz w:val="22"/>
              </w:rPr>
              <w:t>lessons</w:t>
            </w:r>
            <w:r>
              <w:rPr>
                <w:spacing w:val="-2"/>
                <w:sz w:val="22"/>
              </w:rPr>
              <w:t> </w:t>
            </w:r>
            <w:r>
              <w:rPr>
                <w:sz w:val="22"/>
              </w:rPr>
              <w:t>are</w:t>
            </w:r>
            <w:r>
              <w:rPr>
                <w:spacing w:val="-4"/>
                <w:sz w:val="22"/>
              </w:rPr>
              <w:t> </w:t>
            </w:r>
            <w:r>
              <w:rPr>
                <w:sz w:val="22"/>
              </w:rPr>
              <w:t>conducted</w:t>
            </w:r>
            <w:r>
              <w:rPr>
                <w:spacing w:val="-4"/>
                <w:sz w:val="22"/>
              </w:rPr>
              <w:t> </w:t>
            </w:r>
            <w:r>
              <w:rPr>
                <w:sz w:val="22"/>
              </w:rPr>
              <w:t>as</w:t>
            </w:r>
            <w:r>
              <w:rPr>
                <w:spacing w:val="-3"/>
                <w:sz w:val="22"/>
              </w:rPr>
              <w:t> </w:t>
            </w:r>
            <w:r>
              <w:rPr>
                <w:spacing w:val="-2"/>
                <w:sz w:val="22"/>
              </w:rPr>
              <w:t>scheduled</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0" w:hRule="atLeast"/>
        </w:trPr>
        <w:tc>
          <w:tcPr>
            <w:tcW w:w="720" w:type="dxa"/>
          </w:tcPr>
          <w:p>
            <w:pPr>
              <w:pStyle w:val="TableParagraph"/>
              <w:spacing w:line="251" w:lineRule="exact"/>
              <w:ind w:right="177"/>
              <w:jc w:val="right"/>
              <w:rPr>
                <w:b/>
                <w:sz w:val="22"/>
              </w:rPr>
            </w:pPr>
            <w:r>
              <w:rPr>
                <w:b/>
                <w:sz w:val="22"/>
              </w:rPr>
              <w:t>Q</w:t>
            </w:r>
            <w:r>
              <w:rPr>
                <w:b/>
                <w:spacing w:val="1"/>
                <w:sz w:val="22"/>
              </w:rPr>
              <w:t> </w:t>
            </w:r>
            <w:r>
              <w:rPr>
                <w:b/>
                <w:spacing w:val="-10"/>
                <w:sz w:val="22"/>
              </w:rPr>
              <w:t>2</w:t>
            </w:r>
          </w:p>
        </w:tc>
        <w:tc>
          <w:tcPr>
            <w:tcW w:w="6162" w:type="dxa"/>
          </w:tcPr>
          <w:p>
            <w:pPr>
              <w:pStyle w:val="TableParagraph"/>
              <w:spacing w:line="251" w:lineRule="exact"/>
              <w:ind w:left="107"/>
              <w:rPr>
                <w:b/>
                <w:sz w:val="22"/>
              </w:rPr>
            </w:pPr>
            <w:r>
              <w:rPr>
                <w:b/>
                <w:sz w:val="22"/>
              </w:rPr>
              <w:t>Household</w:t>
            </w:r>
            <w:r>
              <w:rPr>
                <w:b/>
                <w:spacing w:val="-4"/>
                <w:sz w:val="22"/>
              </w:rPr>
              <w:t> </w:t>
            </w:r>
            <w:r>
              <w:rPr>
                <w:b/>
                <w:sz w:val="22"/>
              </w:rPr>
              <w:t>Tasks</w:t>
            </w:r>
            <w:r>
              <w:rPr>
                <w:b/>
                <w:spacing w:val="-5"/>
                <w:sz w:val="22"/>
              </w:rPr>
              <w:t> </w:t>
            </w:r>
            <w:r>
              <w:rPr>
                <w:b/>
                <w:sz w:val="22"/>
              </w:rPr>
              <w:t>that</w:t>
            </w:r>
            <w:r>
              <w:rPr>
                <w:b/>
                <w:spacing w:val="-5"/>
                <w:sz w:val="22"/>
              </w:rPr>
              <w:t> </w:t>
            </w:r>
            <w:r>
              <w:rPr>
                <w:b/>
                <w:sz w:val="22"/>
              </w:rPr>
              <w:t>Influence</w:t>
            </w:r>
            <w:r>
              <w:rPr>
                <w:b/>
                <w:spacing w:val="-5"/>
                <w:sz w:val="22"/>
              </w:rPr>
              <w:t> </w:t>
            </w:r>
            <w:r>
              <w:rPr>
                <w:b/>
                <w:spacing w:val="-2"/>
                <w:sz w:val="22"/>
              </w:rPr>
              <w:t>Performance:</w:t>
            </w:r>
          </w:p>
        </w:tc>
        <w:tc>
          <w:tcPr>
            <w:tcW w:w="720" w:type="dxa"/>
          </w:tcPr>
          <w:p>
            <w:pPr>
              <w:pStyle w:val="TableParagraph"/>
              <w:spacing w:line="251" w:lineRule="exact"/>
              <w:ind w:left="105"/>
              <w:rPr>
                <w:b/>
                <w:sz w:val="22"/>
              </w:rPr>
            </w:pPr>
            <w:r>
              <w:rPr>
                <w:b/>
                <w:spacing w:val="-5"/>
                <w:sz w:val="22"/>
              </w:rPr>
              <w:t>SA</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10"/>
                <w:sz w:val="22"/>
              </w:rPr>
              <w:t>D</w:t>
            </w:r>
          </w:p>
        </w:tc>
        <w:tc>
          <w:tcPr>
            <w:tcW w:w="679" w:type="dxa"/>
          </w:tcPr>
          <w:p>
            <w:pPr>
              <w:pStyle w:val="TableParagraph"/>
              <w:spacing w:line="251" w:lineRule="exact"/>
              <w:ind w:left="106"/>
              <w:rPr>
                <w:b/>
                <w:sz w:val="22"/>
              </w:rPr>
            </w:pPr>
            <w:r>
              <w:rPr>
                <w:b/>
                <w:spacing w:val="-5"/>
                <w:sz w:val="22"/>
              </w:rPr>
              <w:t>SD</w:t>
            </w:r>
          </w:p>
        </w:tc>
      </w:tr>
      <w:tr>
        <w:trPr>
          <w:trHeight w:val="292" w:hRule="atLeast"/>
        </w:trPr>
        <w:tc>
          <w:tcPr>
            <w:tcW w:w="720" w:type="dxa"/>
          </w:tcPr>
          <w:p>
            <w:pPr>
              <w:pStyle w:val="TableParagraph"/>
              <w:spacing w:line="247" w:lineRule="exact"/>
              <w:ind w:left="220"/>
              <w:rPr>
                <w:sz w:val="22"/>
              </w:rPr>
            </w:pPr>
            <w:r>
              <w:rPr>
                <w:spacing w:val="-5"/>
                <w:sz w:val="22"/>
              </w:rPr>
              <w:t>21.</w:t>
            </w:r>
          </w:p>
        </w:tc>
        <w:tc>
          <w:tcPr>
            <w:tcW w:w="6162" w:type="dxa"/>
          </w:tcPr>
          <w:p>
            <w:pPr>
              <w:pStyle w:val="TableParagraph"/>
              <w:spacing w:line="247" w:lineRule="exact"/>
              <w:ind w:left="107"/>
              <w:rPr>
                <w:sz w:val="22"/>
              </w:rPr>
            </w:pPr>
            <w:r>
              <w:rPr>
                <w:sz w:val="22"/>
              </w:rPr>
              <w:t>Preparing</w:t>
            </w:r>
            <w:r>
              <w:rPr>
                <w:spacing w:val="-6"/>
                <w:sz w:val="22"/>
              </w:rPr>
              <w:t> </w:t>
            </w:r>
            <w:r>
              <w:rPr>
                <w:sz w:val="22"/>
              </w:rPr>
              <w:t>breakfast</w:t>
            </w:r>
            <w:r>
              <w:rPr>
                <w:spacing w:val="-1"/>
                <w:sz w:val="22"/>
              </w:rPr>
              <w:t> </w:t>
            </w:r>
            <w:r>
              <w:rPr>
                <w:sz w:val="22"/>
              </w:rPr>
              <w:t>and</w:t>
            </w:r>
            <w:r>
              <w:rPr>
                <w:spacing w:val="-5"/>
                <w:sz w:val="22"/>
              </w:rPr>
              <w:t> </w:t>
            </w:r>
            <w:r>
              <w:rPr>
                <w:sz w:val="22"/>
              </w:rPr>
              <w:t>lunch</w:t>
            </w:r>
            <w:r>
              <w:rPr>
                <w:spacing w:val="-2"/>
                <w:sz w:val="22"/>
              </w:rPr>
              <w:t> </w:t>
            </w:r>
            <w:r>
              <w:rPr>
                <w:sz w:val="22"/>
              </w:rPr>
              <w:t>before</w:t>
            </w:r>
            <w:r>
              <w:rPr>
                <w:spacing w:val="-5"/>
                <w:sz w:val="22"/>
              </w:rPr>
              <w:t> </w:t>
            </w:r>
            <w:r>
              <w:rPr>
                <w:sz w:val="22"/>
              </w:rPr>
              <w:t>going</w:t>
            </w:r>
            <w:r>
              <w:rPr>
                <w:spacing w:val="-5"/>
                <w:sz w:val="22"/>
              </w:rPr>
              <w:t> </w:t>
            </w:r>
            <w:r>
              <w:rPr>
                <w:sz w:val="22"/>
              </w:rPr>
              <w:t>to</w:t>
            </w:r>
            <w:r>
              <w:rPr>
                <w:spacing w:val="-2"/>
                <w:sz w:val="22"/>
              </w:rPr>
              <w:t> </w:t>
            </w:r>
            <w:r>
              <w:rPr>
                <w:spacing w:val="-4"/>
                <w:sz w:val="22"/>
              </w:rPr>
              <w:t>work</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580" w:hRule="atLeast"/>
        </w:trPr>
        <w:tc>
          <w:tcPr>
            <w:tcW w:w="720" w:type="dxa"/>
          </w:tcPr>
          <w:p>
            <w:pPr>
              <w:pStyle w:val="TableParagraph"/>
              <w:spacing w:line="247" w:lineRule="exact"/>
              <w:ind w:left="220"/>
              <w:rPr>
                <w:sz w:val="22"/>
              </w:rPr>
            </w:pPr>
            <w:r>
              <w:rPr>
                <w:spacing w:val="-5"/>
                <w:sz w:val="22"/>
              </w:rPr>
              <w:t>22.</w:t>
            </w:r>
          </w:p>
        </w:tc>
        <w:tc>
          <w:tcPr>
            <w:tcW w:w="6162" w:type="dxa"/>
          </w:tcPr>
          <w:p>
            <w:pPr>
              <w:pStyle w:val="TableParagraph"/>
              <w:spacing w:line="247" w:lineRule="exact"/>
              <w:ind w:left="162"/>
              <w:rPr>
                <w:sz w:val="22"/>
              </w:rPr>
            </w:pPr>
            <w:r>
              <w:rPr>
                <w:sz w:val="22"/>
              </w:rPr>
              <w:t>Getting</w:t>
            </w:r>
            <w:r>
              <w:rPr>
                <w:spacing w:val="-6"/>
                <w:sz w:val="22"/>
              </w:rPr>
              <w:t> </w:t>
            </w:r>
            <w:r>
              <w:rPr>
                <w:sz w:val="22"/>
              </w:rPr>
              <w:t>children</w:t>
            </w:r>
            <w:r>
              <w:rPr>
                <w:spacing w:val="-3"/>
                <w:sz w:val="22"/>
              </w:rPr>
              <w:t> </w:t>
            </w:r>
            <w:r>
              <w:rPr>
                <w:sz w:val="22"/>
              </w:rPr>
              <w:t>ready</w:t>
            </w:r>
            <w:r>
              <w:rPr>
                <w:spacing w:val="-4"/>
                <w:sz w:val="22"/>
              </w:rPr>
              <w:t> </w:t>
            </w:r>
            <w:r>
              <w:rPr>
                <w:sz w:val="22"/>
              </w:rPr>
              <w:t>for</w:t>
            </w:r>
            <w:r>
              <w:rPr>
                <w:spacing w:val="-5"/>
                <w:sz w:val="22"/>
              </w:rPr>
              <w:t> </w:t>
            </w:r>
            <w:r>
              <w:rPr>
                <w:sz w:val="22"/>
              </w:rPr>
              <w:t>school</w:t>
            </w:r>
            <w:r>
              <w:rPr>
                <w:spacing w:val="-2"/>
                <w:sz w:val="22"/>
              </w:rPr>
              <w:t> </w:t>
            </w:r>
            <w:r>
              <w:rPr>
                <w:sz w:val="22"/>
              </w:rPr>
              <w:t>and</w:t>
            </w:r>
            <w:r>
              <w:rPr>
                <w:spacing w:val="-5"/>
                <w:sz w:val="22"/>
              </w:rPr>
              <w:t> </w:t>
            </w:r>
            <w:r>
              <w:rPr>
                <w:sz w:val="22"/>
              </w:rPr>
              <w:t>ensuring</w:t>
            </w:r>
            <w:r>
              <w:rPr>
                <w:spacing w:val="-5"/>
                <w:sz w:val="22"/>
              </w:rPr>
              <w:t> </w:t>
            </w:r>
            <w:r>
              <w:rPr>
                <w:sz w:val="22"/>
              </w:rPr>
              <w:t>they</w:t>
            </w:r>
            <w:r>
              <w:rPr>
                <w:spacing w:val="-5"/>
                <w:sz w:val="22"/>
              </w:rPr>
              <w:t> </w:t>
            </w:r>
            <w:r>
              <w:rPr>
                <w:sz w:val="22"/>
              </w:rPr>
              <w:t>take</w:t>
            </w:r>
            <w:r>
              <w:rPr>
                <w:spacing w:val="-2"/>
                <w:sz w:val="22"/>
              </w:rPr>
              <w:t> their</w:t>
            </w:r>
          </w:p>
          <w:p>
            <w:pPr>
              <w:pStyle w:val="TableParagraph"/>
              <w:spacing w:before="37"/>
              <w:ind w:left="107"/>
              <w:rPr>
                <w:sz w:val="22"/>
              </w:rPr>
            </w:pPr>
            <w:r>
              <w:rPr>
                <w:spacing w:val="-2"/>
                <w:sz w:val="22"/>
              </w:rPr>
              <w:t>breakfast.</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2" w:hRule="atLeast"/>
        </w:trPr>
        <w:tc>
          <w:tcPr>
            <w:tcW w:w="720" w:type="dxa"/>
          </w:tcPr>
          <w:p>
            <w:pPr>
              <w:pStyle w:val="TableParagraph"/>
              <w:spacing w:line="247" w:lineRule="exact"/>
              <w:ind w:left="220"/>
              <w:rPr>
                <w:sz w:val="22"/>
              </w:rPr>
            </w:pPr>
            <w:r>
              <w:rPr>
                <w:spacing w:val="-5"/>
                <w:sz w:val="22"/>
              </w:rPr>
              <w:t>23.</w:t>
            </w:r>
          </w:p>
        </w:tc>
        <w:tc>
          <w:tcPr>
            <w:tcW w:w="6162" w:type="dxa"/>
          </w:tcPr>
          <w:p>
            <w:pPr>
              <w:pStyle w:val="TableParagraph"/>
              <w:spacing w:line="247" w:lineRule="exact"/>
              <w:ind w:left="107"/>
              <w:rPr>
                <w:sz w:val="22"/>
              </w:rPr>
            </w:pPr>
            <w:r>
              <w:rPr>
                <w:sz w:val="22"/>
              </w:rPr>
              <w:t>Cleaning</w:t>
            </w:r>
            <w:r>
              <w:rPr>
                <w:spacing w:val="-8"/>
                <w:sz w:val="22"/>
              </w:rPr>
              <w:t> </w:t>
            </w:r>
            <w:r>
              <w:rPr>
                <w:sz w:val="22"/>
              </w:rPr>
              <w:t>dishes,</w:t>
            </w:r>
            <w:r>
              <w:rPr>
                <w:spacing w:val="-2"/>
                <w:sz w:val="22"/>
              </w:rPr>
              <w:t> </w:t>
            </w:r>
            <w:r>
              <w:rPr>
                <w:sz w:val="22"/>
              </w:rPr>
              <w:t>sweeping</w:t>
            </w:r>
            <w:r>
              <w:rPr>
                <w:spacing w:val="-6"/>
                <w:sz w:val="22"/>
              </w:rPr>
              <w:t> </w:t>
            </w:r>
            <w:r>
              <w:rPr>
                <w:sz w:val="22"/>
              </w:rPr>
              <w:t>and</w:t>
            </w:r>
            <w:r>
              <w:rPr>
                <w:spacing w:val="-2"/>
                <w:sz w:val="22"/>
              </w:rPr>
              <w:t> </w:t>
            </w:r>
            <w:r>
              <w:rPr>
                <w:sz w:val="22"/>
              </w:rPr>
              <w:t>mopping</w:t>
            </w:r>
            <w:r>
              <w:rPr>
                <w:spacing w:val="-5"/>
                <w:sz w:val="22"/>
              </w:rPr>
              <w:t> </w:t>
            </w:r>
            <w:r>
              <w:rPr>
                <w:sz w:val="22"/>
              </w:rPr>
              <w:t>before</w:t>
            </w:r>
            <w:r>
              <w:rPr>
                <w:spacing w:val="-3"/>
                <w:sz w:val="22"/>
              </w:rPr>
              <w:t> </w:t>
            </w:r>
            <w:r>
              <w:rPr>
                <w:sz w:val="22"/>
              </w:rPr>
              <w:t>going</w:t>
            </w:r>
            <w:r>
              <w:rPr>
                <w:spacing w:val="-5"/>
                <w:sz w:val="22"/>
              </w:rPr>
              <w:t> </w:t>
            </w:r>
            <w:r>
              <w:rPr>
                <w:sz w:val="22"/>
              </w:rPr>
              <w:t>to</w:t>
            </w:r>
            <w:r>
              <w:rPr>
                <w:spacing w:val="-2"/>
                <w:sz w:val="22"/>
              </w:rPr>
              <w:t> </w:t>
            </w:r>
            <w:r>
              <w:rPr>
                <w:spacing w:val="-4"/>
                <w:sz w:val="22"/>
              </w:rPr>
              <w:t>work</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290" w:hRule="atLeast"/>
        </w:trPr>
        <w:tc>
          <w:tcPr>
            <w:tcW w:w="720" w:type="dxa"/>
          </w:tcPr>
          <w:p>
            <w:pPr>
              <w:pStyle w:val="TableParagraph"/>
              <w:spacing w:line="247" w:lineRule="exact"/>
              <w:ind w:left="220"/>
              <w:rPr>
                <w:sz w:val="22"/>
              </w:rPr>
            </w:pPr>
            <w:r>
              <w:rPr>
                <w:spacing w:val="-5"/>
                <w:sz w:val="22"/>
              </w:rPr>
              <w:t>24.</w:t>
            </w:r>
          </w:p>
        </w:tc>
        <w:tc>
          <w:tcPr>
            <w:tcW w:w="6162" w:type="dxa"/>
          </w:tcPr>
          <w:p>
            <w:pPr>
              <w:pStyle w:val="TableParagraph"/>
              <w:spacing w:line="247" w:lineRule="exact"/>
              <w:ind w:left="107"/>
              <w:rPr>
                <w:sz w:val="22"/>
              </w:rPr>
            </w:pPr>
            <w:r>
              <w:rPr>
                <w:sz w:val="22"/>
              </w:rPr>
              <w:t>Stopping</w:t>
            </w:r>
            <w:r>
              <w:rPr>
                <w:spacing w:val="-5"/>
                <w:sz w:val="22"/>
              </w:rPr>
              <w:t> </w:t>
            </w:r>
            <w:r>
              <w:rPr>
                <w:sz w:val="22"/>
              </w:rPr>
              <w:t>at</w:t>
            </w:r>
            <w:r>
              <w:rPr>
                <w:spacing w:val="-2"/>
                <w:sz w:val="22"/>
              </w:rPr>
              <w:t> </w:t>
            </w:r>
            <w:r>
              <w:rPr>
                <w:sz w:val="22"/>
              </w:rPr>
              <w:t>the</w:t>
            </w:r>
            <w:r>
              <w:rPr>
                <w:spacing w:val="-2"/>
                <w:sz w:val="22"/>
              </w:rPr>
              <w:t> </w:t>
            </w:r>
            <w:r>
              <w:rPr>
                <w:sz w:val="22"/>
              </w:rPr>
              <w:t>middle</w:t>
            </w:r>
            <w:r>
              <w:rPr>
                <w:spacing w:val="-4"/>
                <w:sz w:val="22"/>
              </w:rPr>
              <w:t> </w:t>
            </w:r>
            <w:r>
              <w:rPr>
                <w:sz w:val="22"/>
              </w:rPr>
              <w:t>of</w:t>
            </w:r>
            <w:r>
              <w:rPr>
                <w:spacing w:val="-4"/>
                <w:sz w:val="22"/>
              </w:rPr>
              <w:t> </w:t>
            </w:r>
            <w:r>
              <w:rPr>
                <w:sz w:val="22"/>
              </w:rPr>
              <w:t>lectures</w:t>
            </w:r>
            <w:r>
              <w:rPr>
                <w:spacing w:val="-4"/>
                <w:sz w:val="22"/>
              </w:rPr>
              <w:t> </w:t>
            </w:r>
            <w:r>
              <w:rPr>
                <w:sz w:val="22"/>
              </w:rPr>
              <w:t>to</w:t>
            </w:r>
            <w:r>
              <w:rPr>
                <w:spacing w:val="-2"/>
                <w:sz w:val="22"/>
              </w:rPr>
              <w:t> </w:t>
            </w:r>
            <w:r>
              <w:rPr>
                <w:sz w:val="22"/>
              </w:rPr>
              <w:t>pick</w:t>
            </w:r>
            <w:r>
              <w:rPr>
                <w:spacing w:val="-4"/>
                <w:sz w:val="22"/>
              </w:rPr>
              <w:t> </w:t>
            </w:r>
            <w:r>
              <w:rPr>
                <w:sz w:val="22"/>
              </w:rPr>
              <w:t>children</w:t>
            </w:r>
            <w:r>
              <w:rPr>
                <w:spacing w:val="-2"/>
                <w:sz w:val="22"/>
              </w:rPr>
              <w:t> </w:t>
            </w:r>
            <w:r>
              <w:rPr>
                <w:sz w:val="22"/>
              </w:rPr>
              <w:t>from</w:t>
            </w:r>
            <w:r>
              <w:rPr>
                <w:spacing w:val="-5"/>
                <w:sz w:val="22"/>
              </w:rPr>
              <w:t> </w:t>
            </w:r>
            <w:r>
              <w:rPr>
                <w:spacing w:val="-2"/>
                <w:sz w:val="22"/>
              </w:rPr>
              <w:t>school</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378" w:hRule="atLeast"/>
        </w:trPr>
        <w:tc>
          <w:tcPr>
            <w:tcW w:w="720" w:type="dxa"/>
          </w:tcPr>
          <w:p>
            <w:pPr>
              <w:pStyle w:val="TableParagraph"/>
              <w:spacing w:line="247" w:lineRule="exact"/>
              <w:ind w:left="220"/>
              <w:rPr>
                <w:sz w:val="22"/>
              </w:rPr>
            </w:pPr>
            <w:r>
              <w:rPr>
                <w:spacing w:val="-5"/>
                <w:sz w:val="22"/>
              </w:rPr>
              <w:t>25.</w:t>
            </w:r>
          </w:p>
        </w:tc>
        <w:tc>
          <w:tcPr>
            <w:tcW w:w="6162" w:type="dxa"/>
          </w:tcPr>
          <w:p>
            <w:pPr>
              <w:pStyle w:val="TableParagraph"/>
              <w:spacing w:line="247" w:lineRule="exact"/>
              <w:ind w:left="107"/>
              <w:rPr>
                <w:sz w:val="22"/>
              </w:rPr>
            </w:pPr>
            <w:r>
              <w:rPr>
                <w:sz w:val="22"/>
              </w:rPr>
              <w:t>Attending</w:t>
            </w:r>
            <w:r>
              <w:rPr>
                <w:spacing w:val="-7"/>
                <w:sz w:val="22"/>
              </w:rPr>
              <w:t> </w:t>
            </w:r>
            <w:r>
              <w:rPr>
                <w:sz w:val="22"/>
              </w:rPr>
              <w:t>to</w:t>
            </w:r>
            <w:r>
              <w:rPr>
                <w:spacing w:val="-3"/>
                <w:sz w:val="22"/>
              </w:rPr>
              <w:t> </w:t>
            </w:r>
            <w:r>
              <w:rPr>
                <w:sz w:val="22"/>
              </w:rPr>
              <w:t>unexpected</w:t>
            </w:r>
            <w:r>
              <w:rPr>
                <w:spacing w:val="-3"/>
                <w:sz w:val="22"/>
              </w:rPr>
              <w:t> </w:t>
            </w:r>
            <w:r>
              <w:rPr>
                <w:sz w:val="22"/>
              </w:rPr>
              <w:t>visitors</w:t>
            </w:r>
            <w:r>
              <w:rPr>
                <w:spacing w:val="-4"/>
                <w:sz w:val="22"/>
              </w:rPr>
              <w:t> </w:t>
            </w:r>
            <w:r>
              <w:rPr>
                <w:sz w:val="22"/>
              </w:rPr>
              <w:t>at</w:t>
            </w:r>
            <w:r>
              <w:rPr>
                <w:spacing w:val="-5"/>
                <w:sz w:val="22"/>
              </w:rPr>
              <w:t> </w:t>
            </w:r>
            <w:r>
              <w:rPr>
                <w:sz w:val="22"/>
              </w:rPr>
              <w:t>home</w:t>
            </w:r>
            <w:r>
              <w:rPr>
                <w:spacing w:val="-2"/>
                <w:sz w:val="22"/>
              </w:rPr>
              <w:t> </w:t>
            </w:r>
            <w:r>
              <w:rPr>
                <w:sz w:val="22"/>
              </w:rPr>
              <w:t>during</w:t>
            </w:r>
            <w:r>
              <w:rPr>
                <w:spacing w:val="-6"/>
                <w:sz w:val="22"/>
              </w:rPr>
              <w:t> </w:t>
            </w:r>
            <w:r>
              <w:rPr>
                <w:sz w:val="22"/>
              </w:rPr>
              <w:t>lecture</w:t>
            </w:r>
            <w:r>
              <w:rPr>
                <w:spacing w:val="-3"/>
                <w:sz w:val="22"/>
              </w:rPr>
              <w:t> </w:t>
            </w:r>
            <w:r>
              <w:rPr>
                <w:spacing w:val="-2"/>
                <w:sz w:val="22"/>
              </w:rPr>
              <w:t>hours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7" w:lineRule="exact"/>
              <w:ind w:left="220"/>
              <w:rPr>
                <w:sz w:val="22"/>
              </w:rPr>
            </w:pPr>
            <w:r>
              <w:rPr>
                <w:spacing w:val="-5"/>
                <w:sz w:val="22"/>
              </w:rPr>
              <w:t>26.</w:t>
            </w:r>
          </w:p>
        </w:tc>
        <w:tc>
          <w:tcPr>
            <w:tcW w:w="6162" w:type="dxa"/>
          </w:tcPr>
          <w:p>
            <w:pPr>
              <w:pStyle w:val="TableParagraph"/>
              <w:spacing w:line="247" w:lineRule="exact"/>
              <w:ind w:left="107"/>
              <w:rPr>
                <w:sz w:val="22"/>
              </w:rPr>
            </w:pPr>
            <w:r>
              <w:rPr>
                <w:sz w:val="22"/>
              </w:rPr>
              <w:t>Attending</w:t>
            </w:r>
            <w:r>
              <w:rPr>
                <w:spacing w:val="-6"/>
                <w:sz w:val="22"/>
              </w:rPr>
              <w:t> </w:t>
            </w:r>
            <w:r>
              <w:rPr>
                <w:sz w:val="22"/>
              </w:rPr>
              <w:t>to</w:t>
            </w:r>
            <w:r>
              <w:rPr>
                <w:spacing w:val="-6"/>
                <w:sz w:val="22"/>
              </w:rPr>
              <w:t> </w:t>
            </w:r>
            <w:r>
              <w:rPr>
                <w:sz w:val="22"/>
              </w:rPr>
              <w:t>sick</w:t>
            </w:r>
            <w:r>
              <w:rPr>
                <w:spacing w:val="-4"/>
                <w:sz w:val="22"/>
              </w:rPr>
              <w:t> </w:t>
            </w:r>
            <w:r>
              <w:rPr>
                <w:sz w:val="22"/>
              </w:rPr>
              <w:t>family</w:t>
            </w:r>
            <w:r>
              <w:rPr>
                <w:spacing w:val="-6"/>
                <w:sz w:val="22"/>
              </w:rPr>
              <w:t> </w:t>
            </w:r>
            <w:r>
              <w:rPr>
                <w:sz w:val="22"/>
              </w:rPr>
              <w:t>members</w:t>
            </w:r>
            <w:r>
              <w:rPr>
                <w:spacing w:val="-2"/>
                <w:sz w:val="22"/>
              </w:rPr>
              <w:t> </w:t>
            </w:r>
            <w:r>
              <w:rPr>
                <w:sz w:val="22"/>
              </w:rPr>
              <w:t>during</w:t>
            </w:r>
            <w:r>
              <w:rPr>
                <w:spacing w:val="-6"/>
                <w:sz w:val="22"/>
              </w:rPr>
              <w:t> </w:t>
            </w:r>
            <w:r>
              <w:rPr>
                <w:sz w:val="22"/>
              </w:rPr>
              <w:t>lecture</w:t>
            </w:r>
            <w:r>
              <w:rPr>
                <w:spacing w:val="-2"/>
                <w:sz w:val="22"/>
              </w:rPr>
              <w:t> hours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0" w:hRule="atLeast"/>
        </w:trPr>
        <w:tc>
          <w:tcPr>
            <w:tcW w:w="720" w:type="dxa"/>
          </w:tcPr>
          <w:p>
            <w:pPr>
              <w:pStyle w:val="TableParagraph"/>
              <w:spacing w:line="247" w:lineRule="exact"/>
              <w:ind w:left="220"/>
              <w:rPr>
                <w:sz w:val="22"/>
              </w:rPr>
            </w:pPr>
            <w:r>
              <w:rPr>
                <w:spacing w:val="-5"/>
                <w:sz w:val="22"/>
              </w:rPr>
              <w:t>27.</w:t>
            </w:r>
          </w:p>
        </w:tc>
        <w:tc>
          <w:tcPr>
            <w:tcW w:w="6162" w:type="dxa"/>
          </w:tcPr>
          <w:p>
            <w:pPr>
              <w:pStyle w:val="TableParagraph"/>
              <w:spacing w:line="247" w:lineRule="exact"/>
              <w:ind w:left="107"/>
              <w:rPr>
                <w:sz w:val="22"/>
              </w:rPr>
            </w:pPr>
            <w:r>
              <w:rPr>
                <w:sz w:val="22"/>
              </w:rPr>
              <w:t>Everyday</w:t>
            </w:r>
            <w:r>
              <w:rPr>
                <w:spacing w:val="-8"/>
                <w:sz w:val="22"/>
              </w:rPr>
              <w:t> </w:t>
            </w:r>
            <w:r>
              <w:rPr>
                <w:sz w:val="22"/>
              </w:rPr>
              <w:t>family</w:t>
            </w:r>
            <w:r>
              <w:rPr>
                <w:spacing w:val="-6"/>
                <w:sz w:val="22"/>
              </w:rPr>
              <w:t> </w:t>
            </w:r>
            <w:r>
              <w:rPr>
                <w:spacing w:val="-2"/>
                <w:sz w:val="22"/>
              </w:rPr>
              <w:t>shopping</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290" w:hRule="atLeast"/>
        </w:trPr>
        <w:tc>
          <w:tcPr>
            <w:tcW w:w="720" w:type="dxa"/>
          </w:tcPr>
          <w:p>
            <w:pPr>
              <w:pStyle w:val="TableParagraph"/>
              <w:spacing w:line="247" w:lineRule="exact"/>
              <w:ind w:left="220"/>
              <w:rPr>
                <w:sz w:val="22"/>
              </w:rPr>
            </w:pPr>
            <w:r>
              <w:rPr>
                <w:spacing w:val="-5"/>
                <w:sz w:val="22"/>
              </w:rPr>
              <w:t>28.</w:t>
            </w:r>
          </w:p>
        </w:tc>
        <w:tc>
          <w:tcPr>
            <w:tcW w:w="6162" w:type="dxa"/>
          </w:tcPr>
          <w:p>
            <w:pPr>
              <w:pStyle w:val="TableParagraph"/>
              <w:spacing w:line="223" w:lineRule="exact"/>
              <w:ind w:left="107"/>
              <w:rPr>
                <w:sz w:val="20"/>
              </w:rPr>
            </w:pPr>
            <w:r>
              <w:rPr>
                <w:sz w:val="20"/>
              </w:rPr>
              <w:t>Attempting</w:t>
            </w:r>
            <w:r>
              <w:rPr>
                <w:spacing w:val="-6"/>
                <w:sz w:val="20"/>
              </w:rPr>
              <w:t> </w:t>
            </w:r>
            <w:r>
              <w:rPr>
                <w:sz w:val="20"/>
              </w:rPr>
              <w:t>to</w:t>
            </w:r>
            <w:r>
              <w:rPr>
                <w:spacing w:val="-1"/>
                <w:sz w:val="20"/>
              </w:rPr>
              <w:t> </w:t>
            </w:r>
            <w:r>
              <w:rPr>
                <w:sz w:val="20"/>
              </w:rPr>
              <w:t>meet</w:t>
            </w:r>
            <w:r>
              <w:rPr>
                <w:spacing w:val="-6"/>
                <w:sz w:val="20"/>
              </w:rPr>
              <w:t> </w:t>
            </w:r>
            <w:r>
              <w:rPr>
                <w:sz w:val="20"/>
              </w:rPr>
              <w:t>the</w:t>
            </w:r>
            <w:r>
              <w:rPr>
                <w:spacing w:val="-4"/>
                <w:sz w:val="20"/>
              </w:rPr>
              <w:t> </w:t>
            </w:r>
            <w:r>
              <w:rPr>
                <w:sz w:val="20"/>
              </w:rPr>
              <w:t>needs</w:t>
            </w:r>
            <w:r>
              <w:rPr>
                <w:spacing w:val="-2"/>
                <w:sz w:val="20"/>
              </w:rPr>
              <w:t> </w:t>
            </w:r>
            <w:r>
              <w:rPr>
                <w:sz w:val="20"/>
              </w:rPr>
              <w:t>of</w:t>
            </w:r>
            <w:r>
              <w:rPr>
                <w:spacing w:val="-7"/>
                <w:sz w:val="20"/>
              </w:rPr>
              <w:t> </w:t>
            </w:r>
            <w:r>
              <w:rPr>
                <w:sz w:val="20"/>
              </w:rPr>
              <w:t>all</w:t>
            </w:r>
            <w:r>
              <w:rPr>
                <w:spacing w:val="-4"/>
                <w:sz w:val="20"/>
              </w:rPr>
              <w:t> </w:t>
            </w:r>
            <w:r>
              <w:rPr>
                <w:sz w:val="20"/>
              </w:rPr>
              <w:t>family</w:t>
            </w:r>
            <w:r>
              <w:rPr>
                <w:spacing w:val="-3"/>
                <w:sz w:val="20"/>
              </w:rPr>
              <w:t> </w:t>
            </w:r>
            <w:r>
              <w:rPr>
                <w:sz w:val="20"/>
              </w:rPr>
              <w:t>members any</w:t>
            </w:r>
            <w:r>
              <w:rPr>
                <w:spacing w:val="-5"/>
                <w:sz w:val="20"/>
              </w:rPr>
              <w:t> </w:t>
            </w:r>
            <w:r>
              <w:rPr>
                <w:sz w:val="20"/>
              </w:rPr>
              <w:t>given</w:t>
            </w:r>
            <w:r>
              <w:rPr>
                <w:spacing w:val="-6"/>
                <w:sz w:val="20"/>
              </w:rPr>
              <w:t> </w:t>
            </w:r>
            <w:r>
              <w:rPr>
                <w:spacing w:val="-4"/>
                <w:sz w:val="20"/>
              </w:rPr>
              <w:t>time</w:t>
            </w: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79" w:type="dxa"/>
          </w:tcPr>
          <w:p>
            <w:pPr>
              <w:pStyle w:val="TableParagraph"/>
              <w:rPr>
                <w:sz w:val="20"/>
              </w:rPr>
            </w:pPr>
          </w:p>
        </w:tc>
      </w:tr>
      <w:tr>
        <w:trPr>
          <w:trHeight w:val="381" w:hRule="atLeast"/>
        </w:trPr>
        <w:tc>
          <w:tcPr>
            <w:tcW w:w="720" w:type="dxa"/>
          </w:tcPr>
          <w:p>
            <w:pPr>
              <w:pStyle w:val="TableParagraph"/>
              <w:spacing w:line="249" w:lineRule="exact"/>
              <w:ind w:left="220"/>
              <w:rPr>
                <w:sz w:val="22"/>
              </w:rPr>
            </w:pPr>
            <w:r>
              <w:rPr>
                <w:spacing w:val="-5"/>
                <w:sz w:val="22"/>
              </w:rPr>
              <w:t>29.</w:t>
            </w:r>
          </w:p>
        </w:tc>
        <w:tc>
          <w:tcPr>
            <w:tcW w:w="6162" w:type="dxa"/>
          </w:tcPr>
          <w:p>
            <w:pPr>
              <w:pStyle w:val="TableParagraph"/>
              <w:spacing w:line="249" w:lineRule="exact"/>
              <w:ind w:left="107"/>
              <w:rPr>
                <w:sz w:val="22"/>
              </w:rPr>
            </w:pPr>
            <w:r>
              <w:rPr>
                <w:sz w:val="22"/>
              </w:rPr>
              <w:t>Impaired</w:t>
            </w:r>
            <w:r>
              <w:rPr>
                <w:spacing w:val="-9"/>
                <w:sz w:val="22"/>
              </w:rPr>
              <w:t> </w:t>
            </w:r>
            <w:r>
              <w:rPr>
                <w:sz w:val="22"/>
              </w:rPr>
              <w:t>relationships</w:t>
            </w:r>
            <w:r>
              <w:rPr>
                <w:spacing w:val="-6"/>
                <w:sz w:val="22"/>
              </w:rPr>
              <w:t> </w:t>
            </w:r>
            <w:r>
              <w:rPr>
                <w:sz w:val="22"/>
              </w:rPr>
              <w:t>i.e.</w:t>
            </w:r>
            <w:r>
              <w:rPr>
                <w:spacing w:val="-5"/>
                <w:sz w:val="22"/>
              </w:rPr>
              <w:t> </w:t>
            </w:r>
            <w:r>
              <w:rPr>
                <w:sz w:val="22"/>
              </w:rPr>
              <w:t>family</w:t>
            </w:r>
            <w:r>
              <w:rPr>
                <w:spacing w:val="-7"/>
                <w:sz w:val="22"/>
              </w:rPr>
              <w:t> </w:t>
            </w:r>
            <w:r>
              <w:rPr>
                <w:spacing w:val="-2"/>
                <w:sz w:val="22"/>
              </w:rPr>
              <w:t>conflict</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0" w:hRule="atLeast"/>
        </w:trPr>
        <w:tc>
          <w:tcPr>
            <w:tcW w:w="720" w:type="dxa"/>
          </w:tcPr>
          <w:p>
            <w:pPr>
              <w:pStyle w:val="TableParagraph"/>
              <w:spacing w:line="251" w:lineRule="exact"/>
              <w:ind w:right="151"/>
              <w:jc w:val="right"/>
              <w:rPr>
                <w:b/>
                <w:sz w:val="22"/>
              </w:rPr>
            </w:pPr>
            <w:r>
              <w:rPr>
                <w:b/>
                <w:sz w:val="22"/>
              </w:rPr>
              <w:t>Q</w:t>
            </w:r>
            <w:r>
              <w:rPr>
                <w:b/>
                <w:spacing w:val="1"/>
                <w:sz w:val="22"/>
              </w:rPr>
              <w:t> </w:t>
            </w:r>
            <w:r>
              <w:rPr>
                <w:b/>
                <w:spacing w:val="-5"/>
                <w:sz w:val="22"/>
              </w:rPr>
              <w:t>3.</w:t>
            </w:r>
          </w:p>
        </w:tc>
        <w:tc>
          <w:tcPr>
            <w:tcW w:w="6162" w:type="dxa"/>
          </w:tcPr>
          <w:p>
            <w:pPr>
              <w:pStyle w:val="TableParagraph"/>
              <w:spacing w:line="251" w:lineRule="exact"/>
              <w:ind w:left="107"/>
              <w:rPr>
                <w:b/>
                <w:sz w:val="22"/>
              </w:rPr>
            </w:pPr>
            <w:r>
              <w:rPr>
                <w:b/>
                <w:sz w:val="22"/>
              </w:rPr>
              <w:t>Work</w:t>
            </w:r>
            <w:r>
              <w:rPr>
                <w:b/>
                <w:spacing w:val="-4"/>
                <w:sz w:val="22"/>
              </w:rPr>
              <w:t> </w:t>
            </w:r>
            <w:r>
              <w:rPr>
                <w:b/>
                <w:sz w:val="22"/>
              </w:rPr>
              <w:t>schedule</w:t>
            </w:r>
            <w:r>
              <w:rPr>
                <w:b/>
                <w:spacing w:val="-3"/>
                <w:sz w:val="22"/>
              </w:rPr>
              <w:t> </w:t>
            </w:r>
            <w:r>
              <w:rPr>
                <w:b/>
                <w:sz w:val="22"/>
              </w:rPr>
              <w:t>of</w:t>
            </w:r>
            <w:r>
              <w:rPr>
                <w:b/>
                <w:spacing w:val="-3"/>
                <w:sz w:val="22"/>
              </w:rPr>
              <w:t> </w:t>
            </w:r>
            <w:r>
              <w:rPr>
                <w:b/>
                <w:sz w:val="22"/>
              </w:rPr>
              <w:t>lecturers</w:t>
            </w:r>
            <w:r>
              <w:rPr>
                <w:b/>
                <w:spacing w:val="-3"/>
                <w:sz w:val="22"/>
              </w:rPr>
              <w:t> </w:t>
            </w:r>
            <w:r>
              <w:rPr>
                <w:b/>
                <w:sz w:val="22"/>
              </w:rPr>
              <w:t>that</w:t>
            </w:r>
            <w:r>
              <w:rPr>
                <w:b/>
                <w:spacing w:val="-4"/>
                <w:sz w:val="22"/>
              </w:rPr>
              <w:t> </w:t>
            </w:r>
            <w:r>
              <w:rPr>
                <w:b/>
                <w:sz w:val="22"/>
              </w:rPr>
              <w:t>influence</w:t>
            </w:r>
            <w:r>
              <w:rPr>
                <w:b/>
                <w:spacing w:val="-3"/>
                <w:sz w:val="22"/>
              </w:rPr>
              <w:t> </w:t>
            </w:r>
            <w:r>
              <w:rPr>
                <w:b/>
                <w:spacing w:val="-2"/>
                <w:sz w:val="22"/>
              </w:rPr>
              <w:t>performance:</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5"/>
                <w:sz w:val="22"/>
              </w:rPr>
              <w:t>ST</w:t>
            </w:r>
          </w:p>
        </w:tc>
        <w:tc>
          <w:tcPr>
            <w:tcW w:w="720" w:type="dxa"/>
          </w:tcPr>
          <w:p>
            <w:pPr>
              <w:pStyle w:val="TableParagraph"/>
              <w:spacing w:line="251" w:lineRule="exact"/>
              <w:ind w:left="105"/>
              <w:rPr>
                <w:b/>
                <w:sz w:val="22"/>
              </w:rPr>
            </w:pPr>
            <w:r>
              <w:rPr>
                <w:b/>
                <w:spacing w:val="-10"/>
                <w:sz w:val="22"/>
              </w:rPr>
              <w:t>R</w:t>
            </w:r>
          </w:p>
        </w:tc>
        <w:tc>
          <w:tcPr>
            <w:tcW w:w="679" w:type="dxa"/>
          </w:tcPr>
          <w:p>
            <w:pPr>
              <w:pStyle w:val="TableParagraph"/>
              <w:spacing w:line="251" w:lineRule="exact"/>
              <w:ind w:left="106"/>
              <w:rPr>
                <w:b/>
                <w:sz w:val="22"/>
              </w:rPr>
            </w:pPr>
            <w:r>
              <w:rPr>
                <w:b/>
                <w:spacing w:val="-10"/>
                <w:sz w:val="22"/>
              </w:rPr>
              <w:t>N</w:t>
            </w:r>
          </w:p>
        </w:tc>
      </w:tr>
      <w:tr>
        <w:trPr>
          <w:trHeight w:val="378" w:hRule="atLeast"/>
        </w:trPr>
        <w:tc>
          <w:tcPr>
            <w:tcW w:w="720" w:type="dxa"/>
          </w:tcPr>
          <w:p>
            <w:pPr>
              <w:pStyle w:val="TableParagraph"/>
              <w:spacing w:line="247" w:lineRule="exact"/>
              <w:ind w:left="220"/>
              <w:rPr>
                <w:sz w:val="22"/>
              </w:rPr>
            </w:pPr>
            <w:r>
              <w:rPr>
                <w:spacing w:val="-5"/>
                <w:sz w:val="22"/>
              </w:rPr>
              <w:t>30.</w:t>
            </w:r>
          </w:p>
        </w:tc>
        <w:tc>
          <w:tcPr>
            <w:tcW w:w="6162" w:type="dxa"/>
          </w:tcPr>
          <w:p>
            <w:pPr>
              <w:pStyle w:val="TableParagraph"/>
              <w:spacing w:line="247" w:lineRule="exact"/>
              <w:ind w:left="107"/>
              <w:rPr>
                <w:sz w:val="22"/>
              </w:rPr>
            </w:pPr>
            <w:r>
              <w:rPr>
                <w:sz w:val="22"/>
              </w:rPr>
              <w:t>Punctuality</w:t>
            </w:r>
            <w:r>
              <w:rPr>
                <w:spacing w:val="-8"/>
                <w:sz w:val="22"/>
              </w:rPr>
              <w:t> </w:t>
            </w:r>
            <w:r>
              <w:rPr>
                <w:sz w:val="22"/>
              </w:rPr>
              <w:t>at</w:t>
            </w:r>
            <w:r>
              <w:rPr>
                <w:spacing w:val="-1"/>
                <w:sz w:val="22"/>
              </w:rPr>
              <w:t> </w:t>
            </w:r>
            <w:r>
              <w:rPr>
                <w:spacing w:val="-4"/>
                <w:sz w:val="22"/>
              </w:rPr>
              <w:t>work</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7" w:lineRule="exact"/>
              <w:ind w:left="220"/>
              <w:rPr>
                <w:sz w:val="22"/>
              </w:rPr>
            </w:pPr>
            <w:r>
              <w:rPr>
                <w:spacing w:val="-5"/>
                <w:sz w:val="22"/>
              </w:rPr>
              <w:t>31.</w:t>
            </w:r>
          </w:p>
        </w:tc>
        <w:tc>
          <w:tcPr>
            <w:tcW w:w="6162" w:type="dxa"/>
          </w:tcPr>
          <w:p>
            <w:pPr>
              <w:pStyle w:val="TableParagraph"/>
              <w:spacing w:line="247" w:lineRule="exact"/>
              <w:ind w:left="107"/>
              <w:rPr>
                <w:sz w:val="22"/>
              </w:rPr>
            </w:pPr>
            <w:r>
              <w:rPr>
                <w:sz w:val="22"/>
              </w:rPr>
              <w:t>Meet</w:t>
            </w:r>
            <w:r>
              <w:rPr>
                <w:spacing w:val="-2"/>
                <w:sz w:val="22"/>
              </w:rPr>
              <w:t> </w:t>
            </w:r>
            <w:r>
              <w:rPr>
                <w:sz w:val="22"/>
              </w:rPr>
              <w:t>up</w:t>
            </w:r>
            <w:r>
              <w:rPr>
                <w:spacing w:val="-2"/>
                <w:sz w:val="22"/>
              </w:rPr>
              <w:t> </w:t>
            </w:r>
            <w:r>
              <w:rPr>
                <w:sz w:val="22"/>
              </w:rPr>
              <w:t>with</w:t>
            </w:r>
            <w:r>
              <w:rPr>
                <w:spacing w:val="-1"/>
                <w:sz w:val="22"/>
              </w:rPr>
              <w:t> </w:t>
            </w:r>
            <w:r>
              <w:rPr>
                <w:spacing w:val="-2"/>
                <w:sz w:val="22"/>
              </w:rPr>
              <w:t>deadlines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220"/>
              <w:rPr>
                <w:sz w:val="22"/>
              </w:rPr>
            </w:pPr>
            <w:r>
              <w:rPr>
                <w:spacing w:val="-5"/>
                <w:sz w:val="22"/>
              </w:rPr>
              <w:t>32.</w:t>
            </w:r>
          </w:p>
        </w:tc>
        <w:tc>
          <w:tcPr>
            <w:tcW w:w="6162" w:type="dxa"/>
          </w:tcPr>
          <w:p>
            <w:pPr>
              <w:pStyle w:val="TableParagraph"/>
              <w:spacing w:line="247" w:lineRule="exact"/>
              <w:ind w:left="107"/>
              <w:rPr>
                <w:sz w:val="22"/>
              </w:rPr>
            </w:pPr>
            <w:r>
              <w:rPr>
                <w:sz w:val="22"/>
              </w:rPr>
              <w:t>Get</w:t>
            </w:r>
            <w:r>
              <w:rPr>
                <w:spacing w:val="-1"/>
                <w:sz w:val="22"/>
              </w:rPr>
              <w:t> </w:t>
            </w:r>
            <w:r>
              <w:rPr>
                <w:sz w:val="22"/>
              </w:rPr>
              <w:t>a</w:t>
            </w:r>
            <w:r>
              <w:rPr>
                <w:spacing w:val="-2"/>
                <w:sz w:val="22"/>
              </w:rPr>
              <w:t> </w:t>
            </w:r>
            <w:r>
              <w:rPr>
                <w:sz w:val="22"/>
              </w:rPr>
              <w:t>great</w:t>
            </w:r>
            <w:r>
              <w:rPr>
                <w:spacing w:val="-1"/>
                <w:sz w:val="22"/>
              </w:rPr>
              <w:t> </w:t>
            </w:r>
            <w:r>
              <w:rPr>
                <w:sz w:val="22"/>
              </w:rPr>
              <w:t>deal</w:t>
            </w:r>
            <w:r>
              <w:rPr>
                <w:spacing w:val="-4"/>
                <w:sz w:val="22"/>
              </w:rPr>
              <w:t> </w:t>
            </w:r>
            <w:r>
              <w:rPr>
                <w:sz w:val="22"/>
              </w:rPr>
              <w:t>of</w:t>
            </w:r>
            <w:r>
              <w:rPr>
                <w:spacing w:val="-2"/>
                <w:sz w:val="22"/>
              </w:rPr>
              <w:t> </w:t>
            </w:r>
            <w:r>
              <w:rPr>
                <w:sz w:val="22"/>
              </w:rPr>
              <w:t>work</w:t>
            </w:r>
            <w:r>
              <w:rPr>
                <w:spacing w:val="-5"/>
                <w:sz w:val="22"/>
              </w:rPr>
              <w:t> </w:t>
            </w:r>
            <w:r>
              <w:rPr>
                <w:sz w:val="22"/>
              </w:rPr>
              <w:t>done</w:t>
            </w:r>
            <w:r>
              <w:rPr>
                <w:spacing w:val="-2"/>
                <w:sz w:val="22"/>
              </w:rPr>
              <w:t> </w:t>
            </w:r>
            <w:r>
              <w:rPr>
                <w:sz w:val="22"/>
              </w:rPr>
              <w:t>within</w:t>
            </w:r>
            <w:r>
              <w:rPr>
                <w:spacing w:val="-5"/>
                <w:sz w:val="22"/>
              </w:rPr>
              <w:t> </w:t>
            </w:r>
            <w:r>
              <w:rPr>
                <w:sz w:val="22"/>
              </w:rPr>
              <w:t>a</w:t>
            </w:r>
            <w:r>
              <w:rPr>
                <w:spacing w:val="-2"/>
                <w:sz w:val="22"/>
              </w:rPr>
              <w:t> </w:t>
            </w:r>
            <w:r>
              <w:rPr>
                <w:sz w:val="22"/>
              </w:rPr>
              <w:t>set</w:t>
            </w:r>
            <w:r>
              <w:rPr>
                <w:spacing w:val="-4"/>
                <w:sz w:val="22"/>
              </w:rPr>
              <w:t> </w:t>
            </w:r>
            <w:r>
              <w:rPr>
                <w:sz w:val="22"/>
              </w:rPr>
              <w:t>time</w:t>
            </w:r>
            <w:r>
              <w:rPr>
                <w:spacing w:val="-1"/>
                <w:sz w:val="22"/>
              </w:rPr>
              <w:t> </w:t>
            </w:r>
            <w:r>
              <w:rPr>
                <w:spacing w:val="-4"/>
                <w:sz w:val="22"/>
              </w:rPr>
              <w:t>limit</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9" w:hRule="atLeast"/>
        </w:trPr>
        <w:tc>
          <w:tcPr>
            <w:tcW w:w="720" w:type="dxa"/>
          </w:tcPr>
          <w:p>
            <w:pPr>
              <w:pStyle w:val="TableParagraph"/>
              <w:spacing w:line="247" w:lineRule="exact"/>
              <w:ind w:left="220"/>
              <w:rPr>
                <w:sz w:val="22"/>
              </w:rPr>
            </w:pPr>
            <w:r>
              <w:rPr>
                <w:spacing w:val="-5"/>
                <w:sz w:val="22"/>
              </w:rPr>
              <w:t>33.</w:t>
            </w:r>
          </w:p>
        </w:tc>
        <w:tc>
          <w:tcPr>
            <w:tcW w:w="6162" w:type="dxa"/>
          </w:tcPr>
          <w:p>
            <w:pPr>
              <w:pStyle w:val="TableParagraph"/>
              <w:spacing w:line="247" w:lineRule="exact"/>
              <w:ind w:left="107"/>
              <w:rPr>
                <w:sz w:val="22"/>
              </w:rPr>
            </w:pPr>
            <w:r>
              <w:rPr>
                <w:sz w:val="22"/>
              </w:rPr>
              <w:t>Maintain</w:t>
            </w:r>
            <w:r>
              <w:rPr>
                <w:spacing w:val="-4"/>
                <w:sz w:val="22"/>
              </w:rPr>
              <w:t> </w:t>
            </w:r>
            <w:r>
              <w:rPr>
                <w:sz w:val="22"/>
              </w:rPr>
              <w:t>high</w:t>
            </w:r>
            <w:r>
              <w:rPr>
                <w:spacing w:val="-4"/>
                <w:sz w:val="22"/>
              </w:rPr>
              <w:t> </w:t>
            </w:r>
            <w:r>
              <w:rPr>
                <w:sz w:val="22"/>
              </w:rPr>
              <w:t>standard</w:t>
            </w:r>
            <w:r>
              <w:rPr>
                <w:spacing w:val="-4"/>
                <w:sz w:val="22"/>
              </w:rPr>
              <w:t> </w:t>
            </w:r>
            <w:r>
              <w:rPr>
                <w:sz w:val="22"/>
              </w:rPr>
              <w:t>in</w:t>
            </w:r>
            <w:r>
              <w:rPr>
                <w:spacing w:val="-7"/>
                <w:sz w:val="22"/>
              </w:rPr>
              <w:t> </w:t>
            </w:r>
            <w:r>
              <w:rPr>
                <w:sz w:val="22"/>
              </w:rPr>
              <w:t>all</w:t>
            </w:r>
            <w:r>
              <w:rPr>
                <w:spacing w:val="-3"/>
                <w:sz w:val="22"/>
              </w:rPr>
              <w:t> </w:t>
            </w:r>
            <w:r>
              <w:rPr>
                <w:sz w:val="22"/>
              </w:rPr>
              <w:t>assigned</w:t>
            </w:r>
            <w:r>
              <w:rPr>
                <w:spacing w:val="-3"/>
                <w:sz w:val="22"/>
              </w:rPr>
              <w:t> </w:t>
            </w:r>
            <w:r>
              <w:rPr>
                <w:spacing w:val="-2"/>
                <w:sz w:val="22"/>
              </w:rPr>
              <w:t>duties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220"/>
              <w:rPr>
                <w:sz w:val="22"/>
              </w:rPr>
            </w:pPr>
            <w:r>
              <w:rPr>
                <w:spacing w:val="-5"/>
                <w:sz w:val="22"/>
              </w:rPr>
              <w:t>34.</w:t>
            </w:r>
          </w:p>
        </w:tc>
        <w:tc>
          <w:tcPr>
            <w:tcW w:w="6162" w:type="dxa"/>
          </w:tcPr>
          <w:p>
            <w:pPr>
              <w:pStyle w:val="TableParagraph"/>
              <w:spacing w:line="247" w:lineRule="exact"/>
              <w:ind w:left="107"/>
              <w:rPr>
                <w:sz w:val="22"/>
              </w:rPr>
            </w:pPr>
            <w:r>
              <w:rPr>
                <w:sz w:val="22"/>
              </w:rPr>
              <w:t>Accepts</w:t>
            </w:r>
            <w:r>
              <w:rPr>
                <w:spacing w:val="-5"/>
                <w:sz w:val="22"/>
              </w:rPr>
              <w:t> </w:t>
            </w:r>
            <w:r>
              <w:rPr>
                <w:sz w:val="22"/>
              </w:rPr>
              <w:t>additional</w:t>
            </w:r>
            <w:r>
              <w:rPr>
                <w:spacing w:val="-7"/>
                <w:sz w:val="22"/>
              </w:rPr>
              <w:t> </w:t>
            </w:r>
            <w:r>
              <w:rPr>
                <w:sz w:val="22"/>
              </w:rPr>
              <w:t>responsibilities</w:t>
            </w:r>
            <w:r>
              <w:rPr>
                <w:spacing w:val="-7"/>
                <w:sz w:val="22"/>
              </w:rPr>
              <w:t> </w:t>
            </w:r>
            <w:r>
              <w:rPr>
                <w:sz w:val="22"/>
              </w:rPr>
              <w:t>at</w:t>
            </w:r>
            <w:r>
              <w:rPr>
                <w:spacing w:val="-7"/>
                <w:sz w:val="22"/>
              </w:rPr>
              <w:t> </w:t>
            </w:r>
            <w:r>
              <w:rPr>
                <w:sz w:val="22"/>
              </w:rPr>
              <w:t>all</w:t>
            </w:r>
            <w:r>
              <w:rPr>
                <w:spacing w:val="-3"/>
                <w:sz w:val="22"/>
              </w:rPr>
              <w:t> </w:t>
            </w:r>
            <w:r>
              <w:rPr>
                <w:spacing w:val="-4"/>
                <w:sz w:val="22"/>
              </w:rPr>
              <w:t>times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9" w:lineRule="exact"/>
              <w:ind w:left="220"/>
              <w:rPr>
                <w:sz w:val="22"/>
              </w:rPr>
            </w:pPr>
            <w:r>
              <w:rPr>
                <w:spacing w:val="-5"/>
                <w:sz w:val="22"/>
              </w:rPr>
              <w:t>35.</w:t>
            </w:r>
          </w:p>
        </w:tc>
        <w:tc>
          <w:tcPr>
            <w:tcW w:w="6162" w:type="dxa"/>
          </w:tcPr>
          <w:p>
            <w:pPr>
              <w:pStyle w:val="TableParagraph"/>
              <w:spacing w:line="249" w:lineRule="exact"/>
              <w:ind w:left="107"/>
              <w:rPr>
                <w:sz w:val="22"/>
              </w:rPr>
            </w:pPr>
            <w:r>
              <w:rPr>
                <w:sz w:val="22"/>
              </w:rPr>
              <w:t>Performs</w:t>
            </w:r>
            <w:r>
              <w:rPr>
                <w:spacing w:val="-4"/>
                <w:sz w:val="22"/>
              </w:rPr>
              <w:t> </w:t>
            </w:r>
            <w:r>
              <w:rPr>
                <w:sz w:val="22"/>
              </w:rPr>
              <w:t>better</w:t>
            </w:r>
            <w:r>
              <w:rPr>
                <w:spacing w:val="-6"/>
                <w:sz w:val="22"/>
              </w:rPr>
              <w:t> </w:t>
            </w:r>
            <w:r>
              <w:rPr>
                <w:sz w:val="22"/>
              </w:rPr>
              <w:t>under</w:t>
            </w:r>
            <w:r>
              <w:rPr>
                <w:spacing w:val="-3"/>
                <w:sz w:val="22"/>
              </w:rPr>
              <w:t> </w:t>
            </w:r>
            <w:r>
              <w:rPr>
                <w:spacing w:val="-2"/>
                <w:sz w:val="22"/>
              </w:rPr>
              <w:t>pressure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220"/>
              <w:rPr>
                <w:sz w:val="22"/>
              </w:rPr>
            </w:pPr>
            <w:r>
              <w:rPr>
                <w:spacing w:val="-5"/>
                <w:sz w:val="22"/>
              </w:rPr>
              <w:t>36.</w:t>
            </w:r>
          </w:p>
        </w:tc>
        <w:tc>
          <w:tcPr>
            <w:tcW w:w="6162" w:type="dxa"/>
          </w:tcPr>
          <w:p>
            <w:pPr>
              <w:pStyle w:val="TableParagraph"/>
              <w:spacing w:line="247" w:lineRule="exact"/>
              <w:ind w:left="107"/>
              <w:rPr>
                <w:sz w:val="22"/>
              </w:rPr>
            </w:pPr>
            <w:r>
              <w:rPr>
                <w:sz w:val="22"/>
              </w:rPr>
              <w:t>Carry</w:t>
            </w:r>
            <w:r>
              <w:rPr>
                <w:spacing w:val="-7"/>
                <w:sz w:val="22"/>
              </w:rPr>
              <w:t> </w:t>
            </w:r>
            <w:r>
              <w:rPr>
                <w:sz w:val="22"/>
              </w:rPr>
              <w:t>task</w:t>
            </w:r>
            <w:r>
              <w:rPr>
                <w:spacing w:val="-4"/>
                <w:sz w:val="22"/>
              </w:rPr>
              <w:t> </w:t>
            </w:r>
            <w:r>
              <w:rPr>
                <w:sz w:val="22"/>
              </w:rPr>
              <w:t>thoroughly</w:t>
            </w:r>
            <w:r>
              <w:rPr>
                <w:spacing w:val="-4"/>
                <w:sz w:val="22"/>
              </w:rPr>
              <w:t> </w:t>
            </w:r>
            <w:r>
              <w:rPr>
                <w:sz w:val="22"/>
              </w:rPr>
              <w:t>to</w:t>
            </w:r>
            <w:r>
              <w:rPr>
                <w:spacing w:val="-5"/>
                <w:sz w:val="22"/>
              </w:rPr>
              <w:t> </w:t>
            </w:r>
            <w:r>
              <w:rPr>
                <w:sz w:val="22"/>
              </w:rPr>
              <w:t>the</w:t>
            </w:r>
            <w:r>
              <w:rPr>
                <w:spacing w:val="-1"/>
                <w:sz w:val="22"/>
              </w:rPr>
              <w:t> </w:t>
            </w:r>
            <w:r>
              <w:rPr>
                <w:spacing w:val="-5"/>
                <w:sz w:val="22"/>
              </w:rPr>
              <w:t>end</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2" w:hRule="atLeast"/>
        </w:trPr>
        <w:tc>
          <w:tcPr>
            <w:tcW w:w="720" w:type="dxa"/>
          </w:tcPr>
          <w:p>
            <w:pPr>
              <w:pStyle w:val="TableParagraph"/>
              <w:spacing w:line="247" w:lineRule="exact"/>
              <w:ind w:left="220"/>
              <w:rPr>
                <w:sz w:val="22"/>
              </w:rPr>
            </w:pPr>
            <w:r>
              <w:rPr>
                <w:spacing w:val="-5"/>
                <w:sz w:val="22"/>
              </w:rPr>
              <w:t>37.</w:t>
            </w:r>
          </w:p>
        </w:tc>
        <w:tc>
          <w:tcPr>
            <w:tcW w:w="6162" w:type="dxa"/>
          </w:tcPr>
          <w:p>
            <w:pPr>
              <w:pStyle w:val="TableParagraph"/>
              <w:spacing w:line="247" w:lineRule="exact"/>
              <w:ind w:left="107"/>
              <w:rPr>
                <w:sz w:val="22"/>
              </w:rPr>
            </w:pPr>
            <w:r>
              <w:rPr>
                <w:sz w:val="22"/>
              </w:rPr>
              <w:t>Highly</w:t>
            </w:r>
            <w:r>
              <w:rPr>
                <w:spacing w:val="-7"/>
                <w:sz w:val="22"/>
              </w:rPr>
              <w:t> </w:t>
            </w:r>
            <w:r>
              <w:rPr>
                <w:sz w:val="22"/>
              </w:rPr>
              <w:t>proficient</w:t>
            </w:r>
            <w:r>
              <w:rPr>
                <w:spacing w:val="-5"/>
                <w:sz w:val="22"/>
              </w:rPr>
              <w:t> </w:t>
            </w:r>
            <w:r>
              <w:rPr>
                <w:sz w:val="22"/>
              </w:rPr>
              <w:t>in</w:t>
            </w:r>
            <w:r>
              <w:rPr>
                <w:spacing w:val="-3"/>
                <w:sz w:val="22"/>
              </w:rPr>
              <w:t> </w:t>
            </w:r>
            <w:r>
              <w:rPr>
                <w:sz w:val="22"/>
              </w:rPr>
              <w:t>the</w:t>
            </w:r>
            <w:r>
              <w:rPr>
                <w:spacing w:val="-4"/>
                <w:sz w:val="22"/>
              </w:rPr>
              <w:t> </w:t>
            </w:r>
            <w:r>
              <w:rPr>
                <w:sz w:val="22"/>
              </w:rPr>
              <w:t>practical</w:t>
            </w:r>
            <w:r>
              <w:rPr>
                <w:spacing w:val="-2"/>
                <w:sz w:val="22"/>
              </w:rPr>
              <w:t> </w:t>
            </w:r>
            <w:r>
              <w:rPr>
                <w:sz w:val="22"/>
              </w:rPr>
              <w:t>application</w:t>
            </w:r>
            <w:r>
              <w:rPr>
                <w:spacing w:val="-6"/>
                <w:sz w:val="22"/>
              </w:rPr>
              <w:t> </w:t>
            </w:r>
            <w:r>
              <w:rPr>
                <w:sz w:val="22"/>
              </w:rPr>
              <w:t>of</w:t>
            </w:r>
            <w:r>
              <w:rPr>
                <w:spacing w:val="-3"/>
                <w:sz w:val="22"/>
              </w:rPr>
              <w:t> </w:t>
            </w:r>
            <w:r>
              <w:rPr>
                <w:spacing w:val="-2"/>
                <w:sz w:val="22"/>
              </w:rPr>
              <w:t>professional</w:t>
            </w:r>
          </w:p>
          <w:p>
            <w:pPr>
              <w:pStyle w:val="TableParagraph"/>
              <w:spacing w:before="37"/>
              <w:ind w:left="107"/>
              <w:rPr>
                <w:sz w:val="22"/>
              </w:rPr>
            </w:pPr>
            <w:r>
              <w:rPr>
                <w:spacing w:val="-2"/>
                <w:sz w:val="22"/>
              </w:rPr>
              <w:t>knowledge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220"/>
              <w:rPr>
                <w:sz w:val="22"/>
              </w:rPr>
            </w:pPr>
            <w:r>
              <w:rPr>
                <w:spacing w:val="-5"/>
                <w:sz w:val="22"/>
              </w:rPr>
              <w:t>38.</w:t>
            </w:r>
          </w:p>
        </w:tc>
        <w:tc>
          <w:tcPr>
            <w:tcW w:w="6162" w:type="dxa"/>
          </w:tcPr>
          <w:p>
            <w:pPr>
              <w:pStyle w:val="TableParagraph"/>
              <w:spacing w:line="247" w:lineRule="exact"/>
              <w:ind w:left="107"/>
              <w:rPr>
                <w:sz w:val="22"/>
              </w:rPr>
            </w:pPr>
            <w:r>
              <w:rPr>
                <w:sz w:val="22"/>
              </w:rPr>
              <w:t>Relate</w:t>
            </w:r>
            <w:r>
              <w:rPr>
                <w:spacing w:val="-4"/>
                <w:sz w:val="22"/>
              </w:rPr>
              <w:t> </w:t>
            </w:r>
            <w:r>
              <w:rPr>
                <w:sz w:val="22"/>
              </w:rPr>
              <w:t>cordially</w:t>
            </w:r>
            <w:r>
              <w:rPr>
                <w:spacing w:val="-6"/>
                <w:sz w:val="22"/>
              </w:rPr>
              <w:t> </w:t>
            </w:r>
            <w:r>
              <w:rPr>
                <w:sz w:val="22"/>
              </w:rPr>
              <w:t>with</w:t>
            </w:r>
            <w:r>
              <w:rPr>
                <w:spacing w:val="-6"/>
                <w:sz w:val="22"/>
              </w:rPr>
              <w:t> </w:t>
            </w:r>
            <w:r>
              <w:rPr>
                <w:sz w:val="22"/>
              </w:rPr>
              <w:t>colleagues</w:t>
            </w:r>
            <w:r>
              <w:rPr>
                <w:spacing w:val="-3"/>
                <w:sz w:val="22"/>
              </w:rPr>
              <w:t> </w:t>
            </w:r>
            <w:r>
              <w:rPr>
                <w:sz w:val="22"/>
              </w:rPr>
              <w:t>and</w:t>
            </w:r>
            <w:r>
              <w:rPr>
                <w:spacing w:val="-3"/>
                <w:sz w:val="22"/>
              </w:rPr>
              <w:t> </w:t>
            </w:r>
            <w:r>
              <w:rPr>
                <w:spacing w:val="-2"/>
                <w:sz w:val="22"/>
              </w:rPr>
              <w:t>students.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290" w:hRule="atLeast"/>
        </w:trPr>
        <w:tc>
          <w:tcPr>
            <w:tcW w:w="720" w:type="dxa"/>
          </w:tcPr>
          <w:p>
            <w:pPr>
              <w:pStyle w:val="TableParagraph"/>
              <w:spacing w:line="251" w:lineRule="exact"/>
              <w:ind w:right="151"/>
              <w:jc w:val="right"/>
              <w:rPr>
                <w:b/>
                <w:sz w:val="22"/>
              </w:rPr>
            </w:pPr>
            <w:r>
              <w:rPr>
                <w:b/>
                <w:sz w:val="22"/>
              </w:rPr>
              <w:t>Q</w:t>
            </w:r>
            <w:r>
              <w:rPr>
                <w:b/>
                <w:spacing w:val="1"/>
                <w:sz w:val="22"/>
              </w:rPr>
              <w:t> </w:t>
            </w:r>
            <w:r>
              <w:rPr>
                <w:b/>
                <w:spacing w:val="-5"/>
                <w:sz w:val="22"/>
              </w:rPr>
              <w:t>4.</w:t>
            </w:r>
          </w:p>
        </w:tc>
        <w:tc>
          <w:tcPr>
            <w:tcW w:w="6162" w:type="dxa"/>
          </w:tcPr>
          <w:p>
            <w:pPr>
              <w:pStyle w:val="TableParagraph"/>
              <w:spacing w:line="251" w:lineRule="exact"/>
              <w:ind w:left="107"/>
              <w:rPr>
                <w:b/>
                <w:sz w:val="22"/>
              </w:rPr>
            </w:pPr>
            <w:r>
              <w:rPr>
                <w:b/>
                <w:sz w:val="22"/>
              </w:rPr>
              <w:t>Occupational</w:t>
            </w:r>
            <w:r>
              <w:rPr>
                <w:b/>
                <w:spacing w:val="-6"/>
                <w:sz w:val="22"/>
              </w:rPr>
              <w:t> </w:t>
            </w:r>
            <w:r>
              <w:rPr>
                <w:b/>
                <w:sz w:val="22"/>
              </w:rPr>
              <w:t>roles</w:t>
            </w:r>
            <w:r>
              <w:rPr>
                <w:b/>
                <w:spacing w:val="-5"/>
                <w:sz w:val="22"/>
              </w:rPr>
              <w:t> </w:t>
            </w:r>
            <w:r>
              <w:rPr>
                <w:b/>
                <w:sz w:val="22"/>
              </w:rPr>
              <w:t>that</w:t>
            </w:r>
            <w:r>
              <w:rPr>
                <w:b/>
                <w:spacing w:val="-5"/>
                <w:sz w:val="22"/>
              </w:rPr>
              <w:t> </w:t>
            </w:r>
            <w:r>
              <w:rPr>
                <w:b/>
                <w:sz w:val="22"/>
              </w:rPr>
              <w:t>influence</w:t>
            </w:r>
            <w:r>
              <w:rPr>
                <w:b/>
                <w:spacing w:val="-4"/>
                <w:sz w:val="22"/>
              </w:rPr>
              <w:t> </w:t>
            </w:r>
            <w:r>
              <w:rPr>
                <w:b/>
                <w:sz w:val="22"/>
              </w:rPr>
              <w:t>household</w:t>
            </w:r>
            <w:r>
              <w:rPr>
                <w:b/>
                <w:spacing w:val="-3"/>
                <w:sz w:val="22"/>
              </w:rPr>
              <w:t> </w:t>
            </w:r>
            <w:r>
              <w:rPr>
                <w:b/>
                <w:sz w:val="22"/>
              </w:rPr>
              <w:t>task</w:t>
            </w:r>
            <w:r>
              <w:rPr>
                <w:b/>
                <w:spacing w:val="-5"/>
                <w:sz w:val="22"/>
              </w:rPr>
              <w:t> </w:t>
            </w:r>
            <w:r>
              <w:rPr>
                <w:b/>
                <w:spacing w:val="-2"/>
                <w:sz w:val="22"/>
              </w:rPr>
              <w:t>Performance:</w:t>
            </w:r>
          </w:p>
        </w:tc>
        <w:tc>
          <w:tcPr>
            <w:tcW w:w="720" w:type="dxa"/>
          </w:tcPr>
          <w:p>
            <w:pPr>
              <w:pStyle w:val="TableParagraph"/>
              <w:spacing w:line="251" w:lineRule="exact"/>
              <w:ind w:left="105"/>
              <w:rPr>
                <w:b/>
                <w:sz w:val="22"/>
              </w:rPr>
            </w:pPr>
            <w:r>
              <w:rPr>
                <w:b/>
                <w:spacing w:val="-5"/>
                <w:sz w:val="22"/>
              </w:rPr>
              <w:t>SA</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10"/>
                <w:sz w:val="22"/>
              </w:rPr>
              <w:t>D</w:t>
            </w:r>
          </w:p>
        </w:tc>
        <w:tc>
          <w:tcPr>
            <w:tcW w:w="679" w:type="dxa"/>
          </w:tcPr>
          <w:p>
            <w:pPr>
              <w:pStyle w:val="TableParagraph"/>
              <w:spacing w:line="251" w:lineRule="exact"/>
              <w:ind w:left="106"/>
              <w:rPr>
                <w:b/>
                <w:sz w:val="22"/>
              </w:rPr>
            </w:pPr>
            <w:r>
              <w:rPr>
                <w:b/>
                <w:spacing w:val="-5"/>
                <w:sz w:val="22"/>
              </w:rPr>
              <w:t>SD</w:t>
            </w:r>
          </w:p>
        </w:tc>
      </w:tr>
      <w:tr>
        <w:trPr>
          <w:trHeight w:val="381" w:hRule="atLeast"/>
        </w:trPr>
        <w:tc>
          <w:tcPr>
            <w:tcW w:w="720" w:type="dxa"/>
          </w:tcPr>
          <w:p>
            <w:pPr>
              <w:pStyle w:val="TableParagraph"/>
              <w:spacing w:line="247" w:lineRule="exact"/>
              <w:ind w:left="220"/>
              <w:rPr>
                <w:sz w:val="22"/>
              </w:rPr>
            </w:pPr>
            <w:r>
              <w:rPr>
                <w:spacing w:val="-5"/>
                <w:sz w:val="22"/>
              </w:rPr>
              <w:t>39.</w:t>
            </w:r>
          </w:p>
        </w:tc>
        <w:tc>
          <w:tcPr>
            <w:tcW w:w="6162" w:type="dxa"/>
          </w:tcPr>
          <w:p>
            <w:pPr>
              <w:pStyle w:val="TableParagraph"/>
              <w:spacing w:line="247" w:lineRule="exact"/>
              <w:ind w:left="107"/>
              <w:rPr>
                <w:sz w:val="22"/>
              </w:rPr>
            </w:pPr>
            <w:r>
              <w:rPr>
                <w:sz w:val="22"/>
              </w:rPr>
              <w:t>Closing</w:t>
            </w:r>
            <w:r>
              <w:rPr>
                <w:spacing w:val="-7"/>
                <w:sz w:val="22"/>
              </w:rPr>
              <w:t> </w:t>
            </w:r>
            <w:r>
              <w:rPr>
                <w:sz w:val="22"/>
              </w:rPr>
              <w:t>from</w:t>
            </w:r>
            <w:r>
              <w:rPr>
                <w:spacing w:val="-5"/>
                <w:sz w:val="22"/>
              </w:rPr>
              <w:t> </w:t>
            </w:r>
            <w:r>
              <w:rPr>
                <w:sz w:val="22"/>
              </w:rPr>
              <w:t>work</w:t>
            </w:r>
            <w:r>
              <w:rPr>
                <w:spacing w:val="-4"/>
                <w:sz w:val="22"/>
              </w:rPr>
              <w:t> late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bl>
    <w:p>
      <w:pPr>
        <w:spacing w:after="0"/>
        <w:rPr>
          <w:sz w:val="22"/>
        </w:rPr>
        <w:sectPr>
          <w:type w:val="continuous"/>
          <w:pgSz w:w="11910" w:h="16840"/>
          <w:pgMar w:header="0" w:footer="1065" w:top="1380" w:bottom="2820" w:left="1120" w:right="840"/>
        </w:sectPr>
      </w:pPr>
    </w:p>
    <w:p>
      <w:pPr>
        <w:pStyle w:val="BodyText"/>
        <w:spacing w:before="3"/>
        <w:rPr>
          <w:b/>
          <w:sz w:val="2"/>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6162"/>
        <w:gridCol w:w="720"/>
        <w:gridCol w:w="720"/>
        <w:gridCol w:w="720"/>
        <w:gridCol w:w="679"/>
      </w:tblGrid>
      <w:tr>
        <w:trPr>
          <w:trHeight w:val="379" w:hRule="atLeast"/>
        </w:trPr>
        <w:tc>
          <w:tcPr>
            <w:tcW w:w="720" w:type="dxa"/>
          </w:tcPr>
          <w:p>
            <w:pPr>
              <w:pStyle w:val="TableParagraph"/>
              <w:spacing w:line="247" w:lineRule="exact"/>
              <w:ind w:left="9" w:right="2"/>
              <w:jc w:val="center"/>
              <w:rPr>
                <w:sz w:val="22"/>
              </w:rPr>
            </w:pPr>
            <w:r>
              <w:rPr>
                <w:spacing w:val="-5"/>
                <w:sz w:val="22"/>
              </w:rPr>
              <w:t>40.</w:t>
            </w:r>
          </w:p>
        </w:tc>
        <w:tc>
          <w:tcPr>
            <w:tcW w:w="6162" w:type="dxa"/>
          </w:tcPr>
          <w:p>
            <w:pPr>
              <w:pStyle w:val="TableParagraph"/>
              <w:spacing w:line="247" w:lineRule="exact"/>
              <w:ind w:left="107"/>
              <w:rPr>
                <w:sz w:val="22"/>
              </w:rPr>
            </w:pPr>
            <w:r>
              <w:rPr>
                <w:sz w:val="22"/>
              </w:rPr>
              <w:t>Too</w:t>
            </w:r>
            <w:r>
              <w:rPr>
                <w:spacing w:val="-3"/>
                <w:sz w:val="22"/>
              </w:rPr>
              <w:t> </w:t>
            </w:r>
            <w:r>
              <w:rPr>
                <w:sz w:val="22"/>
              </w:rPr>
              <w:t>many</w:t>
            </w:r>
            <w:r>
              <w:rPr>
                <w:spacing w:val="-4"/>
                <w:sz w:val="22"/>
              </w:rPr>
              <w:t> </w:t>
            </w:r>
            <w:r>
              <w:rPr>
                <w:sz w:val="22"/>
              </w:rPr>
              <w:t>engagements</w:t>
            </w:r>
            <w:r>
              <w:rPr>
                <w:spacing w:val="-2"/>
                <w:sz w:val="22"/>
              </w:rPr>
              <w:t> </w:t>
            </w:r>
            <w:r>
              <w:rPr>
                <w:sz w:val="22"/>
              </w:rPr>
              <w:t>e.g.</w:t>
            </w:r>
            <w:r>
              <w:rPr>
                <w:spacing w:val="-2"/>
                <w:sz w:val="22"/>
              </w:rPr>
              <w:t> </w:t>
            </w:r>
            <w:r>
              <w:rPr>
                <w:sz w:val="22"/>
              </w:rPr>
              <w:t>long</w:t>
            </w:r>
            <w:r>
              <w:rPr>
                <w:spacing w:val="-5"/>
                <w:sz w:val="22"/>
              </w:rPr>
              <w:t> </w:t>
            </w:r>
            <w:r>
              <w:rPr>
                <w:spacing w:val="-2"/>
                <w:sz w:val="22"/>
              </w:rPr>
              <w:t>meeting</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7" w:lineRule="exact"/>
              <w:ind w:left="9" w:right="2"/>
              <w:jc w:val="center"/>
              <w:rPr>
                <w:sz w:val="22"/>
              </w:rPr>
            </w:pPr>
            <w:r>
              <w:rPr>
                <w:spacing w:val="-5"/>
                <w:sz w:val="22"/>
              </w:rPr>
              <w:t>41.</w:t>
            </w:r>
          </w:p>
        </w:tc>
        <w:tc>
          <w:tcPr>
            <w:tcW w:w="6162" w:type="dxa"/>
          </w:tcPr>
          <w:p>
            <w:pPr>
              <w:pStyle w:val="TableParagraph"/>
              <w:spacing w:line="247" w:lineRule="exact"/>
              <w:ind w:left="107"/>
              <w:rPr>
                <w:sz w:val="22"/>
              </w:rPr>
            </w:pPr>
            <w:r>
              <w:rPr>
                <w:sz w:val="22"/>
              </w:rPr>
              <w:t>Many</w:t>
            </w:r>
            <w:r>
              <w:rPr>
                <w:spacing w:val="-5"/>
                <w:sz w:val="22"/>
              </w:rPr>
              <w:t> </w:t>
            </w:r>
            <w:r>
              <w:rPr>
                <w:sz w:val="22"/>
              </w:rPr>
              <w:t>hours</w:t>
            </w:r>
            <w:r>
              <w:rPr>
                <w:spacing w:val="-4"/>
                <w:sz w:val="22"/>
              </w:rPr>
              <w:t> </w:t>
            </w:r>
            <w:r>
              <w:rPr>
                <w:sz w:val="22"/>
              </w:rPr>
              <w:t>of</w:t>
            </w:r>
            <w:r>
              <w:rPr>
                <w:spacing w:val="-3"/>
                <w:sz w:val="22"/>
              </w:rPr>
              <w:t> </w:t>
            </w:r>
            <w:r>
              <w:rPr>
                <w:sz w:val="22"/>
              </w:rPr>
              <w:t>supervising</w:t>
            </w:r>
            <w:r>
              <w:rPr>
                <w:spacing w:val="-7"/>
                <w:sz w:val="22"/>
              </w:rPr>
              <w:t> </w:t>
            </w:r>
            <w:r>
              <w:rPr>
                <w:sz w:val="22"/>
              </w:rPr>
              <w:t>practical</w:t>
            </w:r>
            <w:r>
              <w:rPr>
                <w:spacing w:val="-3"/>
                <w:sz w:val="22"/>
              </w:rPr>
              <w:t> </w:t>
            </w:r>
            <w:r>
              <w:rPr>
                <w:spacing w:val="-2"/>
                <w:sz w:val="22"/>
              </w:rPr>
              <w:t>lessons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42.</w:t>
            </w:r>
          </w:p>
        </w:tc>
        <w:tc>
          <w:tcPr>
            <w:tcW w:w="6162" w:type="dxa"/>
          </w:tcPr>
          <w:p>
            <w:pPr>
              <w:pStyle w:val="TableParagraph"/>
              <w:spacing w:line="247" w:lineRule="exact"/>
              <w:ind w:left="107"/>
              <w:rPr>
                <w:sz w:val="22"/>
              </w:rPr>
            </w:pPr>
            <w:r>
              <w:rPr>
                <w:sz w:val="22"/>
              </w:rPr>
              <w:t>Organizing</w:t>
            </w:r>
            <w:r>
              <w:rPr>
                <w:spacing w:val="-6"/>
                <w:sz w:val="22"/>
              </w:rPr>
              <w:t> </w:t>
            </w:r>
            <w:r>
              <w:rPr>
                <w:sz w:val="22"/>
              </w:rPr>
              <w:t>extra</w:t>
            </w:r>
            <w:r>
              <w:rPr>
                <w:spacing w:val="-3"/>
                <w:sz w:val="22"/>
              </w:rPr>
              <w:t> </w:t>
            </w:r>
            <w:r>
              <w:rPr>
                <w:sz w:val="22"/>
              </w:rPr>
              <w:t>lectures</w:t>
            </w:r>
            <w:r>
              <w:rPr>
                <w:spacing w:val="-2"/>
                <w:sz w:val="22"/>
              </w:rPr>
              <w:t> </w:t>
            </w:r>
            <w:r>
              <w:rPr>
                <w:sz w:val="22"/>
              </w:rPr>
              <w:t>that</w:t>
            </w:r>
            <w:r>
              <w:rPr>
                <w:spacing w:val="-2"/>
                <w:sz w:val="22"/>
              </w:rPr>
              <w:t> </w:t>
            </w:r>
            <w:r>
              <w:rPr>
                <w:sz w:val="22"/>
              </w:rPr>
              <w:t>will</w:t>
            </w:r>
            <w:r>
              <w:rPr>
                <w:spacing w:val="-5"/>
                <w:sz w:val="22"/>
              </w:rPr>
              <w:t> </w:t>
            </w:r>
            <w:r>
              <w:rPr>
                <w:sz w:val="22"/>
              </w:rPr>
              <w:t>end</w:t>
            </w:r>
            <w:r>
              <w:rPr>
                <w:spacing w:val="-4"/>
                <w:sz w:val="22"/>
              </w:rPr>
              <w:t> </w:t>
            </w:r>
            <w:r>
              <w:rPr>
                <w:sz w:val="22"/>
              </w:rPr>
              <w:t>late</w:t>
            </w:r>
            <w:r>
              <w:rPr>
                <w:spacing w:val="-3"/>
                <w:sz w:val="22"/>
              </w:rPr>
              <w:t> </w:t>
            </w:r>
            <w:r>
              <w:rPr>
                <w:sz w:val="22"/>
              </w:rPr>
              <w:t>in</w:t>
            </w:r>
            <w:r>
              <w:rPr>
                <w:spacing w:val="-3"/>
                <w:sz w:val="22"/>
              </w:rPr>
              <w:t> </w:t>
            </w:r>
            <w:r>
              <w:rPr>
                <w:sz w:val="22"/>
              </w:rPr>
              <w:t>the</w:t>
            </w:r>
            <w:r>
              <w:rPr>
                <w:spacing w:val="-2"/>
                <w:sz w:val="22"/>
              </w:rPr>
              <w:t> evening</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43.</w:t>
            </w:r>
          </w:p>
        </w:tc>
        <w:tc>
          <w:tcPr>
            <w:tcW w:w="6162" w:type="dxa"/>
          </w:tcPr>
          <w:p>
            <w:pPr>
              <w:pStyle w:val="TableParagraph"/>
              <w:spacing w:line="247" w:lineRule="exact"/>
              <w:ind w:left="107"/>
              <w:rPr>
                <w:sz w:val="22"/>
              </w:rPr>
            </w:pPr>
            <w:r>
              <w:rPr>
                <w:sz w:val="22"/>
              </w:rPr>
              <w:t>Traveling</w:t>
            </w:r>
            <w:r>
              <w:rPr>
                <w:spacing w:val="-7"/>
                <w:sz w:val="22"/>
              </w:rPr>
              <w:t> </w:t>
            </w:r>
            <w:r>
              <w:rPr>
                <w:sz w:val="22"/>
              </w:rPr>
              <w:t>far</w:t>
            </w:r>
            <w:r>
              <w:rPr>
                <w:spacing w:val="-3"/>
                <w:sz w:val="22"/>
              </w:rPr>
              <w:t> </w:t>
            </w:r>
            <w:r>
              <w:rPr>
                <w:sz w:val="22"/>
              </w:rPr>
              <w:t>distance</w:t>
            </w:r>
            <w:r>
              <w:rPr>
                <w:spacing w:val="-4"/>
                <w:sz w:val="22"/>
              </w:rPr>
              <w:t> </w:t>
            </w:r>
            <w:r>
              <w:rPr>
                <w:sz w:val="22"/>
              </w:rPr>
              <w:t>for</w:t>
            </w:r>
            <w:r>
              <w:rPr>
                <w:spacing w:val="-6"/>
                <w:sz w:val="22"/>
              </w:rPr>
              <w:t> </w:t>
            </w:r>
            <w:r>
              <w:rPr>
                <w:sz w:val="22"/>
              </w:rPr>
              <w:t>TP/SIWES</w:t>
            </w:r>
            <w:r>
              <w:rPr>
                <w:spacing w:val="-3"/>
                <w:sz w:val="22"/>
              </w:rPr>
              <w:t> </w:t>
            </w:r>
            <w:r>
              <w:rPr>
                <w:spacing w:val="-2"/>
                <w:sz w:val="22"/>
              </w:rPr>
              <w:t>supervision</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44.</w:t>
            </w:r>
          </w:p>
        </w:tc>
        <w:tc>
          <w:tcPr>
            <w:tcW w:w="6162" w:type="dxa"/>
          </w:tcPr>
          <w:p>
            <w:pPr>
              <w:pStyle w:val="TableParagraph"/>
              <w:spacing w:line="247" w:lineRule="exact"/>
              <w:ind w:left="107"/>
              <w:rPr>
                <w:sz w:val="22"/>
              </w:rPr>
            </w:pPr>
            <w:r>
              <w:rPr>
                <w:sz w:val="22"/>
              </w:rPr>
              <w:t>Taking</w:t>
            </w:r>
            <w:r>
              <w:rPr>
                <w:spacing w:val="-6"/>
                <w:sz w:val="22"/>
              </w:rPr>
              <w:t> </w:t>
            </w:r>
            <w:r>
              <w:rPr>
                <w:sz w:val="22"/>
              </w:rPr>
              <w:t>examination</w:t>
            </w:r>
            <w:r>
              <w:rPr>
                <w:spacing w:val="-6"/>
                <w:sz w:val="22"/>
              </w:rPr>
              <w:t> </w:t>
            </w:r>
            <w:r>
              <w:rPr>
                <w:sz w:val="22"/>
              </w:rPr>
              <w:t>scripts</w:t>
            </w:r>
            <w:r>
              <w:rPr>
                <w:spacing w:val="-4"/>
                <w:sz w:val="22"/>
              </w:rPr>
              <w:t> </w:t>
            </w:r>
            <w:r>
              <w:rPr>
                <w:sz w:val="22"/>
              </w:rPr>
              <w:t>home</w:t>
            </w:r>
            <w:r>
              <w:rPr>
                <w:spacing w:val="-3"/>
                <w:sz w:val="22"/>
              </w:rPr>
              <w:t> </w:t>
            </w:r>
            <w:r>
              <w:rPr>
                <w:sz w:val="22"/>
              </w:rPr>
              <w:t>to</w:t>
            </w:r>
            <w:r>
              <w:rPr>
                <w:spacing w:val="-3"/>
                <w:sz w:val="22"/>
              </w:rPr>
              <w:t> </w:t>
            </w:r>
            <w:r>
              <w:rPr>
                <w:sz w:val="22"/>
              </w:rPr>
              <w:t>mark</w:t>
            </w:r>
            <w:r>
              <w:rPr>
                <w:spacing w:val="-5"/>
                <w:sz w:val="22"/>
              </w:rPr>
              <w:t> </w:t>
            </w:r>
            <w:r>
              <w:rPr>
                <w:sz w:val="22"/>
              </w:rPr>
              <w:t>through</w:t>
            </w:r>
            <w:r>
              <w:rPr>
                <w:spacing w:val="-3"/>
                <w:sz w:val="22"/>
              </w:rPr>
              <w:t> </w:t>
            </w:r>
            <w:r>
              <w:rPr>
                <w:sz w:val="22"/>
              </w:rPr>
              <w:t>the</w:t>
            </w:r>
            <w:r>
              <w:rPr>
                <w:spacing w:val="-2"/>
                <w:sz w:val="22"/>
              </w:rPr>
              <w:t> night</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9" w:lineRule="exact"/>
              <w:ind w:left="9" w:right="2"/>
              <w:jc w:val="center"/>
              <w:rPr>
                <w:sz w:val="22"/>
              </w:rPr>
            </w:pPr>
            <w:r>
              <w:rPr>
                <w:spacing w:val="-5"/>
                <w:sz w:val="22"/>
              </w:rPr>
              <w:t>45.</w:t>
            </w:r>
          </w:p>
        </w:tc>
        <w:tc>
          <w:tcPr>
            <w:tcW w:w="6162" w:type="dxa"/>
          </w:tcPr>
          <w:p>
            <w:pPr>
              <w:pStyle w:val="TableParagraph"/>
              <w:spacing w:line="249" w:lineRule="exact"/>
              <w:ind w:left="107"/>
              <w:rPr>
                <w:sz w:val="22"/>
              </w:rPr>
            </w:pPr>
            <w:r>
              <w:rPr>
                <w:sz w:val="22"/>
              </w:rPr>
              <w:t>Inviting</w:t>
            </w:r>
            <w:r>
              <w:rPr>
                <w:spacing w:val="-6"/>
                <w:sz w:val="22"/>
              </w:rPr>
              <w:t> </w:t>
            </w:r>
            <w:r>
              <w:rPr>
                <w:sz w:val="22"/>
              </w:rPr>
              <w:t>students</w:t>
            </w:r>
            <w:r>
              <w:rPr>
                <w:spacing w:val="-5"/>
                <w:sz w:val="22"/>
              </w:rPr>
              <w:t> </w:t>
            </w:r>
            <w:r>
              <w:rPr>
                <w:sz w:val="22"/>
              </w:rPr>
              <w:t>at</w:t>
            </w:r>
            <w:r>
              <w:rPr>
                <w:spacing w:val="-2"/>
                <w:sz w:val="22"/>
              </w:rPr>
              <w:t> </w:t>
            </w:r>
            <w:r>
              <w:rPr>
                <w:sz w:val="22"/>
              </w:rPr>
              <w:t>Home</w:t>
            </w:r>
            <w:r>
              <w:rPr>
                <w:spacing w:val="-3"/>
                <w:sz w:val="22"/>
              </w:rPr>
              <w:t> </w:t>
            </w:r>
            <w:r>
              <w:rPr>
                <w:sz w:val="22"/>
              </w:rPr>
              <w:t>for</w:t>
            </w:r>
            <w:r>
              <w:rPr>
                <w:spacing w:val="-2"/>
                <w:sz w:val="22"/>
              </w:rPr>
              <w:t> lectures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0" w:hRule="atLeast"/>
        </w:trPr>
        <w:tc>
          <w:tcPr>
            <w:tcW w:w="720" w:type="dxa"/>
          </w:tcPr>
          <w:p>
            <w:pPr>
              <w:pStyle w:val="TableParagraph"/>
              <w:spacing w:line="247" w:lineRule="exact"/>
              <w:ind w:left="9" w:right="2"/>
              <w:jc w:val="center"/>
              <w:rPr>
                <w:sz w:val="22"/>
              </w:rPr>
            </w:pPr>
            <w:r>
              <w:rPr>
                <w:spacing w:val="-5"/>
                <w:sz w:val="22"/>
              </w:rPr>
              <w:t>46.</w:t>
            </w:r>
          </w:p>
        </w:tc>
        <w:tc>
          <w:tcPr>
            <w:tcW w:w="6162" w:type="dxa"/>
          </w:tcPr>
          <w:p>
            <w:pPr>
              <w:pStyle w:val="TableParagraph"/>
              <w:spacing w:line="247" w:lineRule="exact"/>
              <w:ind w:left="107"/>
              <w:rPr>
                <w:sz w:val="22"/>
              </w:rPr>
            </w:pPr>
            <w:r>
              <w:rPr>
                <w:sz w:val="22"/>
              </w:rPr>
              <w:t>Feeling</w:t>
            </w:r>
            <w:r>
              <w:rPr>
                <w:spacing w:val="-7"/>
                <w:sz w:val="22"/>
              </w:rPr>
              <w:t> </w:t>
            </w:r>
            <w:r>
              <w:rPr>
                <w:sz w:val="22"/>
              </w:rPr>
              <w:t>exhausted</w:t>
            </w:r>
            <w:r>
              <w:rPr>
                <w:spacing w:val="-3"/>
                <w:sz w:val="22"/>
              </w:rPr>
              <w:t> </w:t>
            </w:r>
            <w:r>
              <w:rPr>
                <w:sz w:val="22"/>
              </w:rPr>
              <w:t>after</w:t>
            </w:r>
            <w:r>
              <w:rPr>
                <w:spacing w:val="-3"/>
                <w:sz w:val="22"/>
              </w:rPr>
              <w:t> </w:t>
            </w:r>
            <w:r>
              <w:rPr>
                <w:sz w:val="22"/>
              </w:rPr>
              <w:t>work,</w:t>
            </w:r>
            <w:r>
              <w:rPr>
                <w:spacing w:val="-3"/>
                <w:sz w:val="22"/>
              </w:rPr>
              <w:t> </w:t>
            </w:r>
            <w:r>
              <w:rPr>
                <w:sz w:val="22"/>
              </w:rPr>
              <w:t>thus</w:t>
            </w:r>
            <w:r>
              <w:rPr>
                <w:spacing w:val="-4"/>
                <w:sz w:val="22"/>
              </w:rPr>
              <w:t> </w:t>
            </w:r>
            <w:r>
              <w:rPr>
                <w:sz w:val="22"/>
              </w:rPr>
              <w:t>hardly</w:t>
            </w:r>
            <w:r>
              <w:rPr>
                <w:spacing w:val="-6"/>
                <w:sz w:val="22"/>
              </w:rPr>
              <w:t> </w:t>
            </w:r>
            <w:r>
              <w:rPr>
                <w:sz w:val="22"/>
              </w:rPr>
              <w:t>have</w:t>
            </w:r>
            <w:r>
              <w:rPr>
                <w:spacing w:val="-3"/>
                <w:sz w:val="22"/>
              </w:rPr>
              <w:t> </w:t>
            </w:r>
            <w:r>
              <w:rPr>
                <w:sz w:val="22"/>
              </w:rPr>
              <w:t>quality</w:t>
            </w:r>
            <w:r>
              <w:rPr>
                <w:spacing w:val="-6"/>
                <w:sz w:val="22"/>
              </w:rPr>
              <w:t> </w:t>
            </w:r>
            <w:r>
              <w:rPr>
                <w:sz w:val="22"/>
              </w:rPr>
              <w:t>time</w:t>
            </w:r>
            <w:r>
              <w:rPr>
                <w:spacing w:val="-3"/>
                <w:sz w:val="22"/>
              </w:rPr>
              <w:t> </w:t>
            </w:r>
            <w:r>
              <w:rPr>
                <w:spacing w:val="-4"/>
                <w:sz w:val="22"/>
              </w:rPr>
              <w:t>with</w:t>
            </w:r>
          </w:p>
          <w:p>
            <w:pPr>
              <w:pStyle w:val="TableParagraph"/>
              <w:spacing w:before="37"/>
              <w:ind w:left="107"/>
              <w:rPr>
                <w:sz w:val="22"/>
              </w:rPr>
            </w:pPr>
            <w:r>
              <w:rPr>
                <w:sz w:val="22"/>
              </w:rPr>
              <w:t>the</w:t>
            </w:r>
            <w:r>
              <w:rPr>
                <w:spacing w:val="-2"/>
                <w:sz w:val="22"/>
              </w:rPr>
              <w:t> family</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2" w:hRule="atLeast"/>
        </w:trPr>
        <w:tc>
          <w:tcPr>
            <w:tcW w:w="720" w:type="dxa"/>
          </w:tcPr>
          <w:p>
            <w:pPr>
              <w:pStyle w:val="TableParagraph"/>
              <w:spacing w:line="247" w:lineRule="exact"/>
              <w:ind w:left="9" w:right="2"/>
              <w:jc w:val="center"/>
              <w:rPr>
                <w:sz w:val="22"/>
              </w:rPr>
            </w:pPr>
            <w:r>
              <w:rPr>
                <w:spacing w:val="-5"/>
                <w:sz w:val="22"/>
              </w:rPr>
              <w:t>47.</w:t>
            </w:r>
          </w:p>
        </w:tc>
        <w:tc>
          <w:tcPr>
            <w:tcW w:w="6162" w:type="dxa"/>
          </w:tcPr>
          <w:p>
            <w:pPr>
              <w:pStyle w:val="TableParagraph"/>
              <w:spacing w:line="247" w:lineRule="exact"/>
              <w:ind w:left="107"/>
              <w:rPr>
                <w:sz w:val="22"/>
              </w:rPr>
            </w:pPr>
            <w:r>
              <w:rPr>
                <w:sz w:val="22"/>
              </w:rPr>
              <w:t>Fixing</w:t>
            </w:r>
            <w:r>
              <w:rPr>
                <w:spacing w:val="-6"/>
                <w:sz w:val="22"/>
              </w:rPr>
              <w:t> </w:t>
            </w:r>
            <w:r>
              <w:rPr>
                <w:sz w:val="22"/>
              </w:rPr>
              <w:t>lectures</w:t>
            </w:r>
            <w:r>
              <w:rPr>
                <w:spacing w:val="-3"/>
                <w:sz w:val="22"/>
              </w:rPr>
              <w:t> </w:t>
            </w:r>
            <w:r>
              <w:rPr>
                <w:sz w:val="22"/>
              </w:rPr>
              <w:t>on</w:t>
            </w:r>
            <w:r>
              <w:rPr>
                <w:spacing w:val="-2"/>
                <w:sz w:val="22"/>
              </w:rPr>
              <w:t> </w:t>
            </w:r>
            <w:r>
              <w:rPr>
                <w:sz w:val="22"/>
              </w:rPr>
              <w:t>Saturdays</w:t>
            </w:r>
            <w:r>
              <w:rPr>
                <w:spacing w:val="-3"/>
                <w:sz w:val="22"/>
              </w:rPr>
              <w:t> </w:t>
            </w:r>
            <w:r>
              <w:rPr>
                <w:sz w:val="22"/>
              </w:rPr>
              <w:t>in</w:t>
            </w:r>
            <w:r>
              <w:rPr>
                <w:spacing w:val="-2"/>
                <w:sz w:val="22"/>
              </w:rPr>
              <w:t> </w:t>
            </w:r>
            <w:r>
              <w:rPr>
                <w:sz w:val="22"/>
              </w:rPr>
              <w:t>order</w:t>
            </w:r>
            <w:r>
              <w:rPr>
                <w:spacing w:val="-3"/>
                <w:sz w:val="22"/>
              </w:rPr>
              <w:t> </w:t>
            </w:r>
            <w:r>
              <w:rPr>
                <w:sz w:val="22"/>
              </w:rPr>
              <w:t>to</w:t>
            </w:r>
            <w:r>
              <w:rPr>
                <w:spacing w:val="-3"/>
                <w:sz w:val="22"/>
              </w:rPr>
              <w:t> </w:t>
            </w:r>
            <w:r>
              <w:rPr>
                <w:sz w:val="22"/>
              </w:rPr>
              <w:t>cover</w:t>
            </w:r>
            <w:r>
              <w:rPr>
                <w:spacing w:val="-1"/>
                <w:sz w:val="22"/>
              </w:rPr>
              <w:t> </w:t>
            </w:r>
            <w:r>
              <w:rPr>
                <w:sz w:val="22"/>
              </w:rPr>
              <w:t>up</w:t>
            </w:r>
            <w:r>
              <w:rPr>
                <w:spacing w:val="-6"/>
                <w:sz w:val="22"/>
              </w:rPr>
              <w:t> </w:t>
            </w:r>
            <w:r>
              <w:rPr>
                <w:sz w:val="22"/>
              </w:rPr>
              <w:t>missed</w:t>
            </w:r>
            <w:r>
              <w:rPr>
                <w:spacing w:val="-2"/>
                <w:sz w:val="22"/>
              </w:rPr>
              <w:t> lecture</w:t>
            </w:r>
          </w:p>
          <w:p>
            <w:pPr>
              <w:pStyle w:val="TableParagraph"/>
              <w:spacing w:before="40"/>
              <w:ind w:left="107"/>
              <w:rPr>
                <w:sz w:val="22"/>
              </w:rPr>
            </w:pPr>
            <w:r>
              <w:rPr>
                <w:spacing w:val="-2"/>
                <w:sz w:val="22"/>
              </w:rPr>
              <w:t>hours.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0" w:hRule="atLeast"/>
        </w:trPr>
        <w:tc>
          <w:tcPr>
            <w:tcW w:w="720" w:type="dxa"/>
          </w:tcPr>
          <w:p>
            <w:pPr>
              <w:pStyle w:val="TableParagraph"/>
              <w:spacing w:line="251" w:lineRule="exact"/>
              <w:ind w:left="9"/>
              <w:jc w:val="center"/>
              <w:rPr>
                <w:b/>
                <w:sz w:val="22"/>
              </w:rPr>
            </w:pPr>
            <w:r>
              <w:rPr>
                <w:b/>
                <w:sz w:val="22"/>
              </w:rPr>
              <w:t>Q</w:t>
            </w:r>
            <w:r>
              <w:rPr>
                <w:b/>
                <w:spacing w:val="1"/>
                <w:sz w:val="22"/>
              </w:rPr>
              <w:t> </w:t>
            </w:r>
            <w:r>
              <w:rPr>
                <w:b/>
                <w:spacing w:val="-5"/>
                <w:sz w:val="22"/>
              </w:rPr>
              <w:t>5.</w:t>
            </w:r>
          </w:p>
        </w:tc>
        <w:tc>
          <w:tcPr>
            <w:tcW w:w="6162" w:type="dxa"/>
          </w:tcPr>
          <w:p>
            <w:pPr>
              <w:pStyle w:val="TableParagraph"/>
              <w:spacing w:line="251" w:lineRule="exact"/>
              <w:ind w:left="107"/>
              <w:rPr>
                <w:b/>
                <w:sz w:val="22"/>
              </w:rPr>
            </w:pPr>
            <w:r>
              <w:rPr>
                <w:b/>
                <w:sz w:val="22"/>
              </w:rPr>
              <w:t>Challenges</w:t>
            </w:r>
            <w:r>
              <w:rPr>
                <w:b/>
                <w:spacing w:val="35"/>
                <w:sz w:val="22"/>
              </w:rPr>
              <w:t> </w:t>
            </w:r>
            <w:r>
              <w:rPr>
                <w:b/>
                <w:sz w:val="22"/>
              </w:rPr>
              <w:t>faced</w:t>
            </w:r>
            <w:r>
              <w:rPr>
                <w:b/>
                <w:spacing w:val="37"/>
                <w:sz w:val="22"/>
              </w:rPr>
              <w:t> </w:t>
            </w:r>
            <w:r>
              <w:rPr>
                <w:b/>
                <w:sz w:val="22"/>
              </w:rPr>
              <w:t>that</w:t>
            </w:r>
            <w:r>
              <w:rPr>
                <w:b/>
                <w:spacing w:val="38"/>
                <w:sz w:val="22"/>
              </w:rPr>
              <w:t> </w:t>
            </w:r>
            <w:r>
              <w:rPr>
                <w:b/>
                <w:sz w:val="22"/>
              </w:rPr>
              <w:t>influence</w:t>
            </w:r>
            <w:r>
              <w:rPr>
                <w:b/>
                <w:spacing w:val="43"/>
                <w:sz w:val="22"/>
              </w:rPr>
              <w:t> </w:t>
            </w:r>
            <w:r>
              <w:rPr>
                <w:b/>
                <w:sz w:val="22"/>
              </w:rPr>
              <w:t>performance</w:t>
            </w:r>
            <w:r>
              <w:rPr>
                <w:b/>
                <w:spacing w:val="40"/>
                <w:sz w:val="22"/>
              </w:rPr>
              <w:t> </w:t>
            </w:r>
            <w:r>
              <w:rPr>
                <w:b/>
                <w:sz w:val="22"/>
              </w:rPr>
              <w:t>of</w:t>
            </w:r>
            <w:r>
              <w:rPr>
                <w:b/>
                <w:spacing w:val="42"/>
                <w:sz w:val="22"/>
              </w:rPr>
              <w:t> </w:t>
            </w:r>
            <w:r>
              <w:rPr>
                <w:b/>
                <w:spacing w:val="-2"/>
                <w:sz w:val="22"/>
              </w:rPr>
              <w:t>occupational</w:t>
            </w:r>
          </w:p>
          <w:p>
            <w:pPr>
              <w:pStyle w:val="TableParagraph"/>
              <w:spacing w:before="38"/>
              <w:ind w:left="107"/>
              <w:rPr>
                <w:b/>
                <w:sz w:val="22"/>
              </w:rPr>
            </w:pPr>
            <w:r>
              <w:rPr>
                <w:b/>
                <w:sz w:val="22"/>
              </w:rPr>
              <w:t>roles</w:t>
            </w:r>
            <w:r>
              <w:rPr>
                <w:b/>
                <w:spacing w:val="-3"/>
                <w:sz w:val="22"/>
              </w:rPr>
              <w:t> </w:t>
            </w:r>
            <w:r>
              <w:rPr>
                <w:b/>
                <w:sz w:val="22"/>
              </w:rPr>
              <w:t>and</w:t>
            </w:r>
            <w:r>
              <w:rPr>
                <w:b/>
                <w:spacing w:val="-3"/>
                <w:sz w:val="22"/>
              </w:rPr>
              <w:t> </w:t>
            </w:r>
            <w:r>
              <w:rPr>
                <w:b/>
                <w:sz w:val="22"/>
              </w:rPr>
              <w:t>household</w:t>
            </w:r>
            <w:r>
              <w:rPr>
                <w:b/>
                <w:spacing w:val="-2"/>
                <w:sz w:val="22"/>
              </w:rPr>
              <w:t> tasks:</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5"/>
                <w:sz w:val="22"/>
              </w:rPr>
              <w:t>ST</w:t>
            </w:r>
          </w:p>
        </w:tc>
        <w:tc>
          <w:tcPr>
            <w:tcW w:w="720" w:type="dxa"/>
          </w:tcPr>
          <w:p>
            <w:pPr>
              <w:pStyle w:val="TableParagraph"/>
              <w:spacing w:line="251" w:lineRule="exact"/>
              <w:ind w:left="105"/>
              <w:rPr>
                <w:b/>
                <w:sz w:val="22"/>
              </w:rPr>
            </w:pPr>
            <w:r>
              <w:rPr>
                <w:b/>
                <w:spacing w:val="-10"/>
                <w:sz w:val="22"/>
              </w:rPr>
              <w:t>R</w:t>
            </w:r>
          </w:p>
        </w:tc>
        <w:tc>
          <w:tcPr>
            <w:tcW w:w="679" w:type="dxa"/>
          </w:tcPr>
          <w:p>
            <w:pPr>
              <w:pStyle w:val="TableParagraph"/>
              <w:spacing w:line="251" w:lineRule="exact"/>
              <w:ind w:left="106"/>
              <w:rPr>
                <w:b/>
                <w:sz w:val="22"/>
              </w:rPr>
            </w:pPr>
            <w:r>
              <w:rPr>
                <w:b/>
                <w:spacing w:val="-10"/>
                <w:sz w:val="22"/>
              </w:rPr>
              <w:t>N</w:t>
            </w:r>
          </w:p>
        </w:tc>
      </w:tr>
      <w:tr>
        <w:trPr>
          <w:trHeight w:val="381" w:hRule="atLeast"/>
        </w:trPr>
        <w:tc>
          <w:tcPr>
            <w:tcW w:w="720" w:type="dxa"/>
          </w:tcPr>
          <w:p>
            <w:pPr>
              <w:pStyle w:val="TableParagraph"/>
              <w:spacing w:line="249" w:lineRule="exact"/>
              <w:ind w:left="9"/>
              <w:jc w:val="center"/>
              <w:rPr>
                <w:sz w:val="22"/>
              </w:rPr>
            </w:pPr>
            <w:r>
              <w:rPr>
                <w:spacing w:val="-5"/>
                <w:sz w:val="22"/>
              </w:rPr>
              <w:t>48</w:t>
            </w:r>
          </w:p>
        </w:tc>
        <w:tc>
          <w:tcPr>
            <w:tcW w:w="6162" w:type="dxa"/>
          </w:tcPr>
          <w:p>
            <w:pPr>
              <w:pStyle w:val="TableParagraph"/>
              <w:spacing w:line="249" w:lineRule="exact"/>
              <w:ind w:left="107"/>
              <w:rPr>
                <w:sz w:val="22"/>
              </w:rPr>
            </w:pPr>
            <w:r>
              <w:rPr>
                <w:sz w:val="22"/>
              </w:rPr>
              <w:t>Irritability</w:t>
            </w:r>
            <w:r>
              <w:rPr>
                <w:spacing w:val="-9"/>
                <w:sz w:val="22"/>
              </w:rPr>
              <w:t> </w:t>
            </w:r>
            <w:r>
              <w:rPr>
                <w:sz w:val="22"/>
              </w:rPr>
              <w:t>and</w:t>
            </w:r>
            <w:r>
              <w:rPr>
                <w:spacing w:val="-2"/>
                <w:sz w:val="22"/>
              </w:rPr>
              <w:t> </w:t>
            </w:r>
            <w:r>
              <w:rPr>
                <w:spacing w:val="-4"/>
                <w:sz w:val="22"/>
              </w:rPr>
              <w:t>anger</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jc w:val="center"/>
              <w:rPr>
                <w:sz w:val="22"/>
              </w:rPr>
            </w:pPr>
            <w:r>
              <w:rPr>
                <w:spacing w:val="-5"/>
                <w:sz w:val="22"/>
              </w:rPr>
              <w:t>49</w:t>
            </w:r>
          </w:p>
        </w:tc>
        <w:tc>
          <w:tcPr>
            <w:tcW w:w="6162" w:type="dxa"/>
          </w:tcPr>
          <w:p>
            <w:pPr>
              <w:pStyle w:val="TableParagraph"/>
              <w:spacing w:line="247" w:lineRule="exact"/>
              <w:ind w:left="107"/>
              <w:rPr>
                <w:sz w:val="22"/>
              </w:rPr>
            </w:pPr>
            <w:r>
              <w:rPr>
                <w:sz w:val="22"/>
              </w:rPr>
              <w:t>Concentration</w:t>
            </w:r>
            <w:r>
              <w:rPr>
                <w:spacing w:val="-7"/>
                <w:sz w:val="22"/>
              </w:rPr>
              <w:t> </w:t>
            </w:r>
            <w:r>
              <w:rPr>
                <w:spacing w:val="-2"/>
                <w:sz w:val="22"/>
              </w:rPr>
              <w:t>difficulties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jc w:val="center"/>
              <w:rPr>
                <w:sz w:val="22"/>
              </w:rPr>
            </w:pPr>
            <w:r>
              <w:rPr>
                <w:spacing w:val="-5"/>
                <w:sz w:val="22"/>
              </w:rPr>
              <w:t>50</w:t>
            </w:r>
          </w:p>
        </w:tc>
        <w:tc>
          <w:tcPr>
            <w:tcW w:w="6162" w:type="dxa"/>
          </w:tcPr>
          <w:p>
            <w:pPr>
              <w:pStyle w:val="TableParagraph"/>
              <w:spacing w:line="247" w:lineRule="exact"/>
              <w:ind w:left="107"/>
              <w:rPr>
                <w:sz w:val="22"/>
              </w:rPr>
            </w:pPr>
            <w:r>
              <w:rPr>
                <w:sz w:val="22"/>
              </w:rPr>
              <w:t>Aches</w:t>
            </w:r>
            <w:r>
              <w:rPr>
                <w:spacing w:val="-3"/>
                <w:sz w:val="22"/>
              </w:rPr>
              <w:t> </w:t>
            </w:r>
            <w:r>
              <w:rPr>
                <w:sz w:val="22"/>
              </w:rPr>
              <w:t>and</w:t>
            </w:r>
            <w:r>
              <w:rPr>
                <w:spacing w:val="-2"/>
                <w:sz w:val="22"/>
              </w:rPr>
              <w:t> pains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7" w:lineRule="exact"/>
              <w:ind w:left="9" w:right="2"/>
              <w:jc w:val="center"/>
              <w:rPr>
                <w:sz w:val="22"/>
              </w:rPr>
            </w:pPr>
            <w:r>
              <w:rPr>
                <w:spacing w:val="-5"/>
                <w:sz w:val="22"/>
              </w:rPr>
              <w:t>51.</w:t>
            </w:r>
          </w:p>
        </w:tc>
        <w:tc>
          <w:tcPr>
            <w:tcW w:w="6162" w:type="dxa"/>
          </w:tcPr>
          <w:p>
            <w:pPr>
              <w:pStyle w:val="TableParagraph"/>
              <w:spacing w:line="247" w:lineRule="exact"/>
              <w:ind w:left="107"/>
              <w:rPr>
                <w:sz w:val="22"/>
              </w:rPr>
            </w:pPr>
            <w:r>
              <w:rPr>
                <w:sz w:val="22"/>
              </w:rPr>
              <w:t>Feeling</w:t>
            </w:r>
            <w:r>
              <w:rPr>
                <w:spacing w:val="-5"/>
                <w:sz w:val="22"/>
              </w:rPr>
              <w:t> </w:t>
            </w:r>
            <w:r>
              <w:rPr>
                <w:sz w:val="22"/>
              </w:rPr>
              <w:t>depressed</w:t>
            </w:r>
            <w:r>
              <w:rPr>
                <w:spacing w:val="-3"/>
                <w:sz w:val="22"/>
              </w:rPr>
              <w:t> </w:t>
            </w:r>
            <w:r>
              <w:rPr>
                <w:sz w:val="22"/>
              </w:rPr>
              <w:t>or</w:t>
            </w:r>
            <w:r>
              <w:rPr>
                <w:spacing w:val="-3"/>
                <w:sz w:val="22"/>
              </w:rPr>
              <w:t> </w:t>
            </w:r>
            <w:r>
              <w:rPr>
                <w:spacing w:val="-5"/>
                <w:sz w:val="22"/>
              </w:rPr>
              <w:t>sad</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jc w:val="center"/>
              <w:rPr>
                <w:sz w:val="22"/>
              </w:rPr>
            </w:pPr>
            <w:r>
              <w:rPr>
                <w:spacing w:val="-5"/>
                <w:sz w:val="22"/>
              </w:rPr>
              <w:t>52</w:t>
            </w:r>
          </w:p>
        </w:tc>
        <w:tc>
          <w:tcPr>
            <w:tcW w:w="6162" w:type="dxa"/>
          </w:tcPr>
          <w:p>
            <w:pPr>
              <w:pStyle w:val="TableParagraph"/>
              <w:spacing w:line="247" w:lineRule="exact"/>
              <w:ind w:left="107"/>
              <w:rPr>
                <w:sz w:val="22"/>
              </w:rPr>
            </w:pPr>
            <w:r>
              <w:rPr>
                <w:sz w:val="22"/>
              </w:rPr>
              <w:t>Racing</w:t>
            </w:r>
            <w:r>
              <w:rPr>
                <w:spacing w:val="-5"/>
                <w:sz w:val="22"/>
              </w:rPr>
              <w:t> </w:t>
            </w:r>
            <w:r>
              <w:rPr>
                <w:sz w:val="22"/>
              </w:rPr>
              <w:t>pulse</w:t>
            </w:r>
            <w:r>
              <w:rPr>
                <w:spacing w:val="-2"/>
                <w:sz w:val="22"/>
              </w:rPr>
              <w:t> </w:t>
            </w:r>
            <w:r>
              <w:rPr>
                <w:sz w:val="22"/>
              </w:rPr>
              <w:t>or</w:t>
            </w:r>
            <w:r>
              <w:rPr>
                <w:spacing w:val="-3"/>
                <w:sz w:val="22"/>
              </w:rPr>
              <w:t> </w:t>
            </w:r>
            <w:r>
              <w:rPr>
                <w:sz w:val="22"/>
              </w:rPr>
              <w:t>heart</w:t>
            </w:r>
            <w:r>
              <w:rPr>
                <w:spacing w:val="-3"/>
                <w:sz w:val="22"/>
              </w:rPr>
              <w:t> </w:t>
            </w:r>
            <w:r>
              <w:rPr>
                <w:spacing w:val="-2"/>
                <w:sz w:val="22"/>
              </w:rPr>
              <w:t>palpitations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53.</w:t>
            </w:r>
          </w:p>
        </w:tc>
        <w:tc>
          <w:tcPr>
            <w:tcW w:w="6162" w:type="dxa"/>
          </w:tcPr>
          <w:p>
            <w:pPr>
              <w:pStyle w:val="TableParagraph"/>
              <w:spacing w:line="247" w:lineRule="exact"/>
              <w:ind w:left="107"/>
              <w:rPr>
                <w:sz w:val="22"/>
              </w:rPr>
            </w:pPr>
            <w:r>
              <w:rPr>
                <w:sz w:val="22"/>
              </w:rPr>
              <w:t>Dizziness</w:t>
            </w:r>
            <w:r>
              <w:rPr>
                <w:spacing w:val="-4"/>
                <w:sz w:val="22"/>
              </w:rPr>
              <w:t> </w:t>
            </w:r>
            <w:r>
              <w:rPr>
                <w:sz w:val="22"/>
              </w:rPr>
              <w:t>or</w:t>
            </w:r>
            <w:r>
              <w:rPr>
                <w:spacing w:val="-5"/>
                <w:sz w:val="22"/>
              </w:rPr>
              <w:t> </w:t>
            </w:r>
            <w:r>
              <w:rPr>
                <w:sz w:val="22"/>
              </w:rPr>
              <w:t>fainting</w:t>
            </w:r>
            <w:r>
              <w:rPr>
                <w:spacing w:val="-6"/>
                <w:sz w:val="22"/>
              </w:rPr>
              <w:t> </w:t>
            </w:r>
            <w:r>
              <w:rPr>
                <w:spacing w:val="-2"/>
                <w:sz w:val="22"/>
              </w:rPr>
              <w:t>spells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54.</w:t>
            </w:r>
          </w:p>
        </w:tc>
        <w:tc>
          <w:tcPr>
            <w:tcW w:w="6162" w:type="dxa"/>
          </w:tcPr>
          <w:p>
            <w:pPr>
              <w:pStyle w:val="TableParagraph"/>
              <w:spacing w:line="247" w:lineRule="exact"/>
              <w:ind w:left="107"/>
              <w:rPr>
                <w:sz w:val="22"/>
              </w:rPr>
            </w:pPr>
            <w:r>
              <w:rPr>
                <w:sz w:val="22"/>
              </w:rPr>
              <w:t>Loss</w:t>
            </w:r>
            <w:r>
              <w:rPr>
                <w:spacing w:val="-1"/>
                <w:sz w:val="22"/>
              </w:rPr>
              <w:t> </w:t>
            </w:r>
            <w:r>
              <w:rPr>
                <w:sz w:val="22"/>
              </w:rPr>
              <w:t>of</w:t>
            </w:r>
            <w:r>
              <w:rPr>
                <w:spacing w:val="-1"/>
                <w:sz w:val="22"/>
              </w:rPr>
              <w:t> </w:t>
            </w:r>
            <w:r>
              <w:rPr>
                <w:sz w:val="22"/>
              </w:rPr>
              <w:t>sex</w:t>
            </w:r>
            <w:r>
              <w:rPr>
                <w:spacing w:val="-3"/>
                <w:sz w:val="22"/>
              </w:rPr>
              <w:t> </w:t>
            </w:r>
            <w:r>
              <w:rPr>
                <w:spacing w:val="-2"/>
                <w:sz w:val="22"/>
              </w:rPr>
              <w:t>drive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9" w:lineRule="exact"/>
              <w:ind w:left="9" w:right="2"/>
              <w:jc w:val="center"/>
              <w:rPr>
                <w:sz w:val="22"/>
              </w:rPr>
            </w:pPr>
            <w:r>
              <w:rPr>
                <w:spacing w:val="-5"/>
                <w:sz w:val="22"/>
              </w:rPr>
              <w:t>55.</w:t>
            </w:r>
          </w:p>
        </w:tc>
        <w:tc>
          <w:tcPr>
            <w:tcW w:w="6162" w:type="dxa"/>
          </w:tcPr>
          <w:p>
            <w:pPr>
              <w:pStyle w:val="TableParagraph"/>
              <w:spacing w:line="249" w:lineRule="exact"/>
              <w:ind w:left="107"/>
              <w:rPr>
                <w:sz w:val="22"/>
              </w:rPr>
            </w:pPr>
            <w:r>
              <w:rPr>
                <w:sz w:val="22"/>
              </w:rPr>
              <w:t>Chest</w:t>
            </w:r>
            <w:r>
              <w:rPr>
                <w:spacing w:val="51"/>
                <w:sz w:val="22"/>
              </w:rPr>
              <w:t> </w:t>
            </w:r>
            <w:r>
              <w:rPr>
                <w:sz w:val="22"/>
              </w:rPr>
              <w:t>pain</w:t>
            </w:r>
            <w:r>
              <w:rPr>
                <w:spacing w:val="-1"/>
                <w:sz w:val="22"/>
              </w:rPr>
              <w:t> </w:t>
            </w:r>
            <w:r>
              <w:rPr>
                <w:sz w:val="22"/>
              </w:rPr>
              <w:t>and </w:t>
            </w:r>
            <w:r>
              <w:rPr>
                <w:spacing w:val="-2"/>
                <w:sz w:val="22"/>
              </w:rPr>
              <w:t>headaches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9" w:hRule="atLeast"/>
        </w:trPr>
        <w:tc>
          <w:tcPr>
            <w:tcW w:w="720" w:type="dxa"/>
          </w:tcPr>
          <w:p>
            <w:pPr>
              <w:pStyle w:val="TableParagraph"/>
              <w:spacing w:line="247" w:lineRule="exact"/>
              <w:ind w:left="9" w:right="2"/>
              <w:jc w:val="center"/>
              <w:rPr>
                <w:sz w:val="22"/>
              </w:rPr>
            </w:pPr>
            <w:r>
              <w:rPr>
                <w:spacing w:val="-5"/>
                <w:sz w:val="22"/>
              </w:rPr>
              <w:t>56.</w:t>
            </w:r>
          </w:p>
        </w:tc>
        <w:tc>
          <w:tcPr>
            <w:tcW w:w="6162" w:type="dxa"/>
          </w:tcPr>
          <w:p>
            <w:pPr>
              <w:pStyle w:val="TableParagraph"/>
              <w:spacing w:line="247" w:lineRule="exact"/>
              <w:ind w:left="107"/>
              <w:rPr>
                <w:sz w:val="22"/>
              </w:rPr>
            </w:pPr>
            <w:r>
              <w:rPr>
                <w:sz w:val="22"/>
              </w:rPr>
              <w:t>Persistent</w:t>
            </w:r>
            <w:r>
              <w:rPr>
                <w:spacing w:val="-1"/>
                <w:sz w:val="22"/>
              </w:rPr>
              <w:t> </w:t>
            </w:r>
            <w:r>
              <w:rPr>
                <w:sz w:val="22"/>
              </w:rPr>
              <w:t>back</w:t>
            </w:r>
            <w:r>
              <w:rPr>
                <w:spacing w:val="-5"/>
                <w:sz w:val="22"/>
              </w:rPr>
              <w:t> </w:t>
            </w:r>
            <w:r>
              <w:rPr>
                <w:sz w:val="22"/>
              </w:rPr>
              <w:t>and</w:t>
            </w:r>
            <w:r>
              <w:rPr>
                <w:spacing w:val="-3"/>
                <w:sz w:val="22"/>
              </w:rPr>
              <w:t> </w:t>
            </w:r>
            <w:r>
              <w:rPr>
                <w:sz w:val="22"/>
              </w:rPr>
              <w:t>neck</w:t>
            </w:r>
            <w:r>
              <w:rPr>
                <w:spacing w:val="-4"/>
                <w:sz w:val="22"/>
              </w:rPr>
              <w:t> pain</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757" w:hRule="atLeast"/>
        </w:trPr>
        <w:tc>
          <w:tcPr>
            <w:tcW w:w="720" w:type="dxa"/>
          </w:tcPr>
          <w:p>
            <w:pPr>
              <w:pStyle w:val="TableParagraph"/>
              <w:spacing w:line="251" w:lineRule="exact"/>
              <w:ind w:left="9"/>
              <w:jc w:val="center"/>
              <w:rPr>
                <w:b/>
                <w:sz w:val="22"/>
              </w:rPr>
            </w:pPr>
            <w:r>
              <w:rPr>
                <w:b/>
                <w:sz w:val="22"/>
              </w:rPr>
              <w:t>Q</w:t>
            </w:r>
            <w:r>
              <w:rPr>
                <w:b/>
                <w:spacing w:val="1"/>
                <w:sz w:val="22"/>
              </w:rPr>
              <w:t> </w:t>
            </w:r>
            <w:r>
              <w:rPr>
                <w:b/>
                <w:spacing w:val="-5"/>
                <w:sz w:val="22"/>
              </w:rPr>
              <w:t>6.</w:t>
            </w:r>
          </w:p>
        </w:tc>
        <w:tc>
          <w:tcPr>
            <w:tcW w:w="6162" w:type="dxa"/>
          </w:tcPr>
          <w:p>
            <w:pPr>
              <w:pStyle w:val="TableParagraph"/>
              <w:spacing w:line="251" w:lineRule="exact"/>
              <w:ind w:left="107"/>
              <w:rPr>
                <w:b/>
                <w:sz w:val="22"/>
              </w:rPr>
            </w:pPr>
            <w:r>
              <w:rPr>
                <w:b/>
                <w:sz w:val="22"/>
              </w:rPr>
              <w:t>Coping</w:t>
            </w:r>
            <w:r>
              <w:rPr>
                <w:b/>
                <w:spacing w:val="-5"/>
                <w:sz w:val="22"/>
              </w:rPr>
              <w:t> </w:t>
            </w:r>
            <w:r>
              <w:rPr>
                <w:b/>
                <w:sz w:val="22"/>
              </w:rPr>
              <w:t>Strategie</w:t>
            </w:r>
            <w:r>
              <w:rPr>
                <w:b/>
                <w:spacing w:val="-5"/>
                <w:sz w:val="22"/>
              </w:rPr>
              <w:t> </w:t>
            </w:r>
            <w:r>
              <w:rPr>
                <w:b/>
                <w:sz w:val="22"/>
              </w:rPr>
              <w:t>available</w:t>
            </w:r>
            <w:r>
              <w:rPr>
                <w:b/>
                <w:spacing w:val="-4"/>
                <w:sz w:val="22"/>
              </w:rPr>
              <w:t> </w:t>
            </w:r>
            <w:r>
              <w:rPr>
                <w:b/>
                <w:sz w:val="22"/>
              </w:rPr>
              <w:t>that</w:t>
            </w:r>
            <w:r>
              <w:rPr>
                <w:b/>
                <w:spacing w:val="-5"/>
                <w:sz w:val="22"/>
              </w:rPr>
              <w:t> </w:t>
            </w:r>
            <w:r>
              <w:rPr>
                <w:b/>
                <w:sz w:val="22"/>
              </w:rPr>
              <w:t>Influence</w:t>
            </w:r>
            <w:r>
              <w:rPr>
                <w:b/>
                <w:spacing w:val="-5"/>
                <w:sz w:val="22"/>
              </w:rPr>
              <w:t> </w:t>
            </w:r>
            <w:r>
              <w:rPr>
                <w:b/>
                <w:sz w:val="22"/>
              </w:rPr>
              <w:t>Performance</w:t>
            </w:r>
            <w:r>
              <w:rPr>
                <w:b/>
                <w:spacing w:val="-3"/>
                <w:sz w:val="22"/>
              </w:rPr>
              <w:t> </w:t>
            </w:r>
            <w:r>
              <w:rPr>
                <w:b/>
                <w:spacing w:val="-5"/>
                <w:sz w:val="22"/>
              </w:rPr>
              <w:t>of</w:t>
            </w:r>
          </w:p>
          <w:p>
            <w:pPr>
              <w:pStyle w:val="TableParagraph"/>
              <w:spacing w:before="126"/>
              <w:ind w:left="107"/>
              <w:rPr>
                <w:b/>
                <w:sz w:val="22"/>
              </w:rPr>
            </w:pPr>
            <w:r>
              <w:rPr>
                <w:b/>
                <w:sz w:val="22"/>
              </w:rPr>
              <w:t>occupational</w:t>
            </w:r>
            <w:r>
              <w:rPr>
                <w:b/>
                <w:spacing w:val="-3"/>
                <w:sz w:val="22"/>
              </w:rPr>
              <w:t> </w:t>
            </w:r>
            <w:r>
              <w:rPr>
                <w:b/>
                <w:sz w:val="22"/>
              </w:rPr>
              <w:t>roles</w:t>
            </w:r>
            <w:r>
              <w:rPr>
                <w:b/>
                <w:spacing w:val="-4"/>
                <w:sz w:val="22"/>
              </w:rPr>
              <w:t> </w:t>
            </w:r>
            <w:r>
              <w:rPr>
                <w:b/>
                <w:sz w:val="22"/>
              </w:rPr>
              <w:t>and</w:t>
            </w:r>
            <w:r>
              <w:rPr>
                <w:b/>
                <w:spacing w:val="-3"/>
                <w:sz w:val="22"/>
              </w:rPr>
              <w:t> </w:t>
            </w:r>
            <w:r>
              <w:rPr>
                <w:b/>
                <w:sz w:val="22"/>
              </w:rPr>
              <w:t>household</w:t>
            </w:r>
            <w:r>
              <w:rPr>
                <w:b/>
                <w:spacing w:val="-6"/>
                <w:sz w:val="22"/>
              </w:rPr>
              <w:t> </w:t>
            </w:r>
            <w:r>
              <w:rPr>
                <w:b/>
                <w:spacing w:val="-2"/>
                <w:sz w:val="22"/>
              </w:rPr>
              <w:t>tasks:</w:t>
            </w:r>
          </w:p>
        </w:tc>
        <w:tc>
          <w:tcPr>
            <w:tcW w:w="720" w:type="dxa"/>
          </w:tcPr>
          <w:p>
            <w:pPr>
              <w:pStyle w:val="TableParagraph"/>
              <w:spacing w:line="251" w:lineRule="exact"/>
              <w:ind w:left="105"/>
              <w:rPr>
                <w:b/>
                <w:sz w:val="22"/>
              </w:rPr>
            </w:pPr>
            <w:r>
              <w:rPr>
                <w:b/>
                <w:spacing w:val="-5"/>
                <w:sz w:val="22"/>
              </w:rPr>
              <w:t>SA</w:t>
            </w:r>
          </w:p>
        </w:tc>
        <w:tc>
          <w:tcPr>
            <w:tcW w:w="720" w:type="dxa"/>
          </w:tcPr>
          <w:p>
            <w:pPr>
              <w:pStyle w:val="TableParagraph"/>
              <w:spacing w:line="251" w:lineRule="exact"/>
              <w:ind w:left="105"/>
              <w:rPr>
                <w:b/>
                <w:sz w:val="22"/>
              </w:rPr>
            </w:pPr>
            <w:r>
              <w:rPr>
                <w:b/>
                <w:spacing w:val="-10"/>
                <w:sz w:val="22"/>
              </w:rPr>
              <w:t>A</w:t>
            </w:r>
          </w:p>
        </w:tc>
        <w:tc>
          <w:tcPr>
            <w:tcW w:w="720" w:type="dxa"/>
          </w:tcPr>
          <w:p>
            <w:pPr>
              <w:pStyle w:val="TableParagraph"/>
              <w:spacing w:line="251" w:lineRule="exact"/>
              <w:ind w:left="105"/>
              <w:rPr>
                <w:b/>
                <w:sz w:val="22"/>
              </w:rPr>
            </w:pPr>
            <w:r>
              <w:rPr>
                <w:b/>
                <w:spacing w:val="-10"/>
                <w:sz w:val="22"/>
              </w:rPr>
              <w:t>D</w:t>
            </w:r>
          </w:p>
        </w:tc>
        <w:tc>
          <w:tcPr>
            <w:tcW w:w="679" w:type="dxa"/>
          </w:tcPr>
          <w:p>
            <w:pPr>
              <w:pStyle w:val="TableParagraph"/>
              <w:spacing w:line="251" w:lineRule="exact"/>
              <w:ind w:left="106"/>
              <w:rPr>
                <w:b/>
                <w:sz w:val="22"/>
              </w:rPr>
            </w:pPr>
            <w:r>
              <w:rPr>
                <w:b/>
                <w:spacing w:val="-5"/>
                <w:sz w:val="22"/>
              </w:rPr>
              <w:t>SD</w:t>
            </w:r>
          </w:p>
        </w:tc>
      </w:tr>
      <w:tr>
        <w:trPr>
          <w:trHeight w:val="381" w:hRule="atLeast"/>
        </w:trPr>
        <w:tc>
          <w:tcPr>
            <w:tcW w:w="720" w:type="dxa"/>
          </w:tcPr>
          <w:p>
            <w:pPr>
              <w:pStyle w:val="TableParagraph"/>
              <w:spacing w:line="249" w:lineRule="exact"/>
              <w:ind w:left="9"/>
              <w:jc w:val="center"/>
              <w:rPr>
                <w:sz w:val="22"/>
              </w:rPr>
            </w:pPr>
            <w:r>
              <w:rPr>
                <w:spacing w:val="-5"/>
                <w:sz w:val="22"/>
              </w:rPr>
              <w:t>57</w:t>
            </w:r>
          </w:p>
        </w:tc>
        <w:tc>
          <w:tcPr>
            <w:tcW w:w="6162" w:type="dxa"/>
          </w:tcPr>
          <w:p>
            <w:pPr>
              <w:pStyle w:val="TableParagraph"/>
              <w:spacing w:line="249" w:lineRule="exact"/>
              <w:ind w:left="107"/>
              <w:rPr>
                <w:sz w:val="22"/>
              </w:rPr>
            </w:pPr>
            <w:r>
              <w:rPr>
                <w:sz w:val="22"/>
              </w:rPr>
              <w:t>Share</w:t>
            </w:r>
            <w:r>
              <w:rPr>
                <w:spacing w:val="-2"/>
                <w:sz w:val="22"/>
              </w:rPr>
              <w:t> responsibilities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58.</w:t>
            </w:r>
          </w:p>
        </w:tc>
        <w:tc>
          <w:tcPr>
            <w:tcW w:w="6162" w:type="dxa"/>
          </w:tcPr>
          <w:p>
            <w:pPr>
              <w:pStyle w:val="TableParagraph"/>
              <w:spacing w:line="247" w:lineRule="exact"/>
              <w:ind w:left="107"/>
              <w:rPr>
                <w:sz w:val="22"/>
              </w:rPr>
            </w:pPr>
            <w:r>
              <w:rPr>
                <w:sz w:val="22"/>
              </w:rPr>
              <w:t>Use</w:t>
            </w:r>
            <w:r>
              <w:rPr>
                <w:spacing w:val="-5"/>
                <w:sz w:val="22"/>
              </w:rPr>
              <w:t> </w:t>
            </w:r>
            <w:r>
              <w:rPr>
                <w:sz w:val="22"/>
              </w:rPr>
              <w:t>labour</w:t>
            </w:r>
            <w:r>
              <w:rPr>
                <w:spacing w:val="-4"/>
                <w:sz w:val="22"/>
              </w:rPr>
              <w:t> </w:t>
            </w:r>
            <w:r>
              <w:rPr>
                <w:sz w:val="22"/>
              </w:rPr>
              <w:t>saving</w:t>
            </w:r>
            <w:r>
              <w:rPr>
                <w:spacing w:val="-5"/>
                <w:sz w:val="22"/>
              </w:rPr>
              <w:t> </w:t>
            </w:r>
            <w:r>
              <w:rPr>
                <w:spacing w:val="-2"/>
                <w:sz w:val="22"/>
              </w:rPr>
              <w:t>devices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59.</w:t>
            </w:r>
          </w:p>
        </w:tc>
        <w:tc>
          <w:tcPr>
            <w:tcW w:w="6162" w:type="dxa"/>
          </w:tcPr>
          <w:p>
            <w:pPr>
              <w:pStyle w:val="TableParagraph"/>
              <w:spacing w:line="247" w:lineRule="exact"/>
              <w:ind w:left="107"/>
              <w:rPr>
                <w:sz w:val="22"/>
              </w:rPr>
            </w:pPr>
            <w:r>
              <w:rPr>
                <w:sz w:val="22"/>
              </w:rPr>
              <w:t>Use</w:t>
            </w:r>
            <w:r>
              <w:rPr>
                <w:spacing w:val="-2"/>
                <w:sz w:val="22"/>
              </w:rPr>
              <w:t> </w:t>
            </w:r>
            <w:r>
              <w:rPr>
                <w:sz w:val="22"/>
              </w:rPr>
              <w:t>of</w:t>
            </w:r>
            <w:r>
              <w:rPr>
                <w:spacing w:val="-2"/>
                <w:sz w:val="22"/>
              </w:rPr>
              <w:t> </w:t>
            </w:r>
            <w:r>
              <w:rPr>
                <w:sz w:val="22"/>
              </w:rPr>
              <w:t>house</w:t>
            </w:r>
            <w:r>
              <w:rPr>
                <w:spacing w:val="-4"/>
                <w:sz w:val="22"/>
              </w:rPr>
              <w:t> </w:t>
            </w:r>
            <w:r>
              <w:rPr>
                <w:sz w:val="22"/>
              </w:rPr>
              <w:t>helps</w:t>
            </w:r>
            <w:r>
              <w:rPr>
                <w:spacing w:val="-2"/>
                <w:sz w:val="22"/>
              </w:rPr>
              <w:t> </w:t>
            </w:r>
            <w:r>
              <w:rPr>
                <w:sz w:val="22"/>
              </w:rPr>
              <w:t>or</w:t>
            </w:r>
            <w:r>
              <w:rPr>
                <w:spacing w:val="-1"/>
                <w:sz w:val="22"/>
              </w:rPr>
              <w:t> </w:t>
            </w:r>
            <w:r>
              <w:rPr>
                <w:spacing w:val="-2"/>
                <w:sz w:val="22"/>
              </w:rPr>
              <w:t>relatives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2" w:hRule="atLeast"/>
        </w:trPr>
        <w:tc>
          <w:tcPr>
            <w:tcW w:w="720" w:type="dxa"/>
          </w:tcPr>
          <w:p>
            <w:pPr>
              <w:pStyle w:val="TableParagraph"/>
              <w:spacing w:line="247" w:lineRule="exact"/>
              <w:ind w:left="9" w:right="2"/>
              <w:jc w:val="center"/>
              <w:rPr>
                <w:sz w:val="22"/>
              </w:rPr>
            </w:pPr>
            <w:r>
              <w:rPr>
                <w:spacing w:val="-5"/>
                <w:sz w:val="22"/>
              </w:rPr>
              <w:t>60.</w:t>
            </w:r>
          </w:p>
        </w:tc>
        <w:tc>
          <w:tcPr>
            <w:tcW w:w="6162" w:type="dxa"/>
          </w:tcPr>
          <w:p>
            <w:pPr>
              <w:pStyle w:val="TableParagraph"/>
              <w:spacing w:line="247" w:lineRule="exact"/>
              <w:ind w:left="107"/>
              <w:rPr>
                <w:sz w:val="22"/>
              </w:rPr>
            </w:pPr>
            <w:r>
              <w:rPr>
                <w:sz w:val="22"/>
              </w:rPr>
              <w:t>Use</w:t>
            </w:r>
            <w:r>
              <w:rPr>
                <w:spacing w:val="-2"/>
                <w:sz w:val="22"/>
              </w:rPr>
              <w:t> </w:t>
            </w:r>
            <w:r>
              <w:rPr>
                <w:sz w:val="22"/>
              </w:rPr>
              <w:t>of</w:t>
            </w:r>
            <w:r>
              <w:rPr>
                <w:spacing w:val="-4"/>
                <w:sz w:val="22"/>
              </w:rPr>
              <w:t> </w:t>
            </w:r>
            <w:r>
              <w:rPr>
                <w:sz w:val="22"/>
              </w:rPr>
              <w:t>school buses</w:t>
            </w:r>
            <w:r>
              <w:rPr>
                <w:spacing w:val="-2"/>
                <w:sz w:val="22"/>
              </w:rPr>
              <w:t> </w:t>
            </w:r>
            <w:r>
              <w:rPr>
                <w:sz w:val="22"/>
              </w:rPr>
              <w:t>or</w:t>
            </w:r>
            <w:r>
              <w:rPr>
                <w:spacing w:val="-2"/>
                <w:sz w:val="22"/>
              </w:rPr>
              <w:t> </w:t>
            </w:r>
            <w:r>
              <w:rPr>
                <w:sz w:val="22"/>
              </w:rPr>
              <w:t>car</w:t>
            </w:r>
            <w:r>
              <w:rPr>
                <w:spacing w:val="-3"/>
                <w:sz w:val="22"/>
              </w:rPr>
              <w:t> </w:t>
            </w:r>
            <w:r>
              <w:rPr>
                <w:sz w:val="22"/>
              </w:rPr>
              <w:t>pull</w:t>
            </w:r>
            <w:r>
              <w:rPr>
                <w:spacing w:val="-4"/>
                <w:sz w:val="22"/>
              </w:rPr>
              <w:t> </w:t>
            </w:r>
            <w:r>
              <w:rPr>
                <w:sz w:val="22"/>
              </w:rPr>
              <w:t>to</w:t>
            </w:r>
            <w:r>
              <w:rPr>
                <w:spacing w:val="-4"/>
                <w:sz w:val="22"/>
              </w:rPr>
              <w:t> </w:t>
            </w:r>
            <w:r>
              <w:rPr>
                <w:sz w:val="22"/>
              </w:rPr>
              <w:t>take</w:t>
            </w:r>
            <w:r>
              <w:rPr>
                <w:spacing w:val="-2"/>
                <w:sz w:val="22"/>
              </w:rPr>
              <w:t> </w:t>
            </w:r>
            <w:r>
              <w:rPr>
                <w:sz w:val="22"/>
              </w:rPr>
              <w:t>and</w:t>
            </w:r>
            <w:r>
              <w:rPr>
                <w:spacing w:val="-4"/>
                <w:sz w:val="22"/>
              </w:rPr>
              <w:t> </w:t>
            </w:r>
            <w:r>
              <w:rPr>
                <w:sz w:val="22"/>
              </w:rPr>
              <w:t>bring</w:t>
            </w:r>
            <w:r>
              <w:rPr>
                <w:spacing w:val="-5"/>
                <w:sz w:val="22"/>
              </w:rPr>
              <w:t> </w:t>
            </w:r>
            <w:r>
              <w:rPr>
                <w:sz w:val="22"/>
              </w:rPr>
              <w:t>children</w:t>
            </w:r>
            <w:r>
              <w:rPr>
                <w:spacing w:val="-1"/>
                <w:sz w:val="22"/>
              </w:rPr>
              <w:t> </w:t>
            </w:r>
            <w:r>
              <w:rPr>
                <w:spacing w:val="-4"/>
                <w:sz w:val="22"/>
              </w:rPr>
              <w:t>from</w:t>
            </w:r>
          </w:p>
          <w:p>
            <w:pPr>
              <w:pStyle w:val="TableParagraph"/>
              <w:spacing w:before="40"/>
              <w:ind w:left="107"/>
              <w:rPr>
                <w:sz w:val="22"/>
              </w:rPr>
            </w:pPr>
            <w:r>
              <w:rPr>
                <w:spacing w:val="-2"/>
                <w:sz w:val="22"/>
              </w:rPr>
              <w:t>school</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61.</w:t>
            </w:r>
          </w:p>
        </w:tc>
        <w:tc>
          <w:tcPr>
            <w:tcW w:w="6162" w:type="dxa"/>
          </w:tcPr>
          <w:p>
            <w:pPr>
              <w:pStyle w:val="TableParagraph"/>
              <w:spacing w:line="247" w:lineRule="exact"/>
              <w:ind w:left="107"/>
              <w:rPr>
                <w:sz w:val="22"/>
              </w:rPr>
            </w:pPr>
            <w:r>
              <w:rPr>
                <w:sz w:val="22"/>
              </w:rPr>
              <w:t>Use</w:t>
            </w:r>
            <w:r>
              <w:rPr>
                <w:spacing w:val="-2"/>
                <w:sz w:val="22"/>
              </w:rPr>
              <w:t> </w:t>
            </w:r>
            <w:r>
              <w:rPr>
                <w:sz w:val="22"/>
              </w:rPr>
              <w:t>of</w:t>
            </w:r>
            <w:r>
              <w:rPr>
                <w:spacing w:val="-4"/>
                <w:sz w:val="22"/>
              </w:rPr>
              <w:t> </w:t>
            </w:r>
            <w:r>
              <w:rPr>
                <w:sz w:val="22"/>
              </w:rPr>
              <w:t>convenient</w:t>
            </w:r>
            <w:r>
              <w:rPr>
                <w:spacing w:val="-4"/>
                <w:sz w:val="22"/>
              </w:rPr>
              <w:t> </w:t>
            </w:r>
            <w:r>
              <w:rPr>
                <w:sz w:val="22"/>
              </w:rPr>
              <w:t>food</w:t>
            </w:r>
            <w:r>
              <w:rPr>
                <w:spacing w:val="-2"/>
                <w:sz w:val="22"/>
              </w:rPr>
              <w:t> </w:t>
            </w:r>
            <w:r>
              <w:rPr>
                <w:sz w:val="22"/>
              </w:rPr>
              <w:t>where</w:t>
            </w:r>
            <w:r>
              <w:rPr>
                <w:spacing w:val="-1"/>
                <w:sz w:val="22"/>
              </w:rPr>
              <w:t> </w:t>
            </w:r>
            <w:r>
              <w:rPr>
                <w:spacing w:val="-2"/>
                <w:sz w:val="22"/>
              </w:rPr>
              <w:t>necessary</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9" w:hRule="atLeast"/>
        </w:trPr>
        <w:tc>
          <w:tcPr>
            <w:tcW w:w="720" w:type="dxa"/>
          </w:tcPr>
          <w:p>
            <w:pPr>
              <w:pStyle w:val="TableParagraph"/>
              <w:spacing w:line="247" w:lineRule="exact"/>
              <w:ind w:left="9" w:right="2"/>
              <w:jc w:val="center"/>
              <w:rPr>
                <w:sz w:val="22"/>
              </w:rPr>
            </w:pPr>
            <w:r>
              <w:rPr>
                <w:spacing w:val="-5"/>
                <w:sz w:val="22"/>
              </w:rPr>
              <w:t>62.</w:t>
            </w:r>
          </w:p>
        </w:tc>
        <w:tc>
          <w:tcPr>
            <w:tcW w:w="6162" w:type="dxa"/>
          </w:tcPr>
          <w:p>
            <w:pPr>
              <w:pStyle w:val="TableParagraph"/>
              <w:spacing w:line="247" w:lineRule="exact"/>
              <w:ind w:left="107"/>
              <w:rPr>
                <w:sz w:val="22"/>
              </w:rPr>
            </w:pPr>
            <w:r>
              <w:rPr>
                <w:sz w:val="22"/>
              </w:rPr>
              <w:t>Setting</w:t>
            </w:r>
            <w:r>
              <w:rPr>
                <w:spacing w:val="-6"/>
                <w:sz w:val="22"/>
              </w:rPr>
              <w:t> </w:t>
            </w:r>
            <w:r>
              <w:rPr>
                <w:sz w:val="22"/>
              </w:rPr>
              <w:t>priorities</w:t>
            </w:r>
            <w:r>
              <w:rPr>
                <w:spacing w:val="-5"/>
                <w:sz w:val="22"/>
              </w:rPr>
              <w:t> </w:t>
            </w:r>
            <w:r>
              <w:rPr>
                <w:sz w:val="22"/>
              </w:rPr>
              <w:t>by</w:t>
            </w:r>
            <w:r>
              <w:rPr>
                <w:spacing w:val="-6"/>
                <w:sz w:val="22"/>
              </w:rPr>
              <w:t> </w:t>
            </w:r>
            <w:r>
              <w:rPr>
                <w:sz w:val="22"/>
              </w:rPr>
              <w:t>doing</w:t>
            </w:r>
            <w:r>
              <w:rPr>
                <w:spacing w:val="-6"/>
                <w:sz w:val="22"/>
              </w:rPr>
              <w:t> </w:t>
            </w:r>
            <w:r>
              <w:rPr>
                <w:sz w:val="22"/>
              </w:rPr>
              <w:t>the</w:t>
            </w:r>
            <w:r>
              <w:rPr>
                <w:spacing w:val="-3"/>
                <w:sz w:val="22"/>
              </w:rPr>
              <w:t> </w:t>
            </w:r>
            <w:r>
              <w:rPr>
                <w:sz w:val="22"/>
              </w:rPr>
              <w:t>most</w:t>
            </w:r>
            <w:r>
              <w:rPr>
                <w:spacing w:val="-2"/>
                <w:sz w:val="22"/>
              </w:rPr>
              <w:t> </w:t>
            </w:r>
            <w:r>
              <w:rPr>
                <w:sz w:val="22"/>
              </w:rPr>
              <w:t>important</w:t>
            </w:r>
            <w:r>
              <w:rPr>
                <w:spacing w:val="-5"/>
                <w:sz w:val="22"/>
              </w:rPr>
              <w:t> </w:t>
            </w:r>
            <w:r>
              <w:rPr>
                <w:sz w:val="22"/>
              </w:rPr>
              <w:t>things</w:t>
            </w:r>
            <w:r>
              <w:rPr>
                <w:spacing w:val="-2"/>
                <w:sz w:val="22"/>
              </w:rPr>
              <w:t> first</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582" w:hRule="atLeast"/>
        </w:trPr>
        <w:tc>
          <w:tcPr>
            <w:tcW w:w="720" w:type="dxa"/>
          </w:tcPr>
          <w:p>
            <w:pPr>
              <w:pStyle w:val="TableParagraph"/>
              <w:spacing w:line="249" w:lineRule="exact"/>
              <w:ind w:left="9" w:right="2"/>
              <w:jc w:val="center"/>
              <w:rPr>
                <w:sz w:val="22"/>
              </w:rPr>
            </w:pPr>
            <w:r>
              <w:rPr>
                <w:spacing w:val="-5"/>
                <w:sz w:val="22"/>
              </w:rPr>
              <w:t>63.</w:t>
            </w:r>
          </w:p>
        </w:tc>
        <w:tc>
          <w:tcPr>
            <w:tcW w:w="6162" w:type="dxa"/>
          </w:tcPr>
          <w:p>
            <w:pPr>
              <w:pStyle w:val="TableParagraph"/>
              <w:spacing w:line="249" w:lineRule="exact"/>
              <w:ind w:left="107"/>
              <w:rPr>
                <w:sz w:val="22"/>
              </w:rPr>
            </w:pPr>
            <w:r>
              <w:rPr>
                <w:sz w:val="22"/>
              </w:rPr>
              <w:t>Attending</w:t>
            </w:r>
            <w:r>
              <w:rPr>
                <w:spacing w:val="-7"/>
                <w:sz w:val="22"/>
              </w:rPr>
              <w:t> </w:t>
            </w:r>
            <w:r>
              <w:rPr>
                <w:sz w:val="22"/>
              </w:rPr>
              <w:t>to</w:t>
            </w:r>
            <w:r>
              <w:rPr>
                <w:spacing w:val="-7"/>
                <w:sz w:val="22"/>
              </w:rPr>
              <w:t> </w:t>
            </w:r>
            <w:r>
              <w:rPr>
                <w:sz w:val="22"/>
              </w:rPr>
              <w:t>school</w:t>
            </w:r>
            <w:r>
              <w:rPr>
                <w:spacing w:val="-3"/>
                <w:sz w:val="22"/>
              </w:rPr>
              <w:t> </w:t>
            </w:r>
            <w:r>
              <w:rPr>
                <w:sz w:val="22"/>
              </w:rPr>
              <w:t>activities</w:t>
            </w:r>
            <w:r>
              <w:rPr>
                <w:spacing w:val="-4"/>
                <w:sz w:val="22"/>
              </w:rPr>
              <w:t> </w:t>
            </w:r>
            <w:r>
              <w:rPr>
                <w:sz w:val="22"/>
              </w:rPr>
              <w:t>promptly</w:t>
            </w:r>
            <w:r>
              <w:rPr>
                <w:spacing w:val="-7"/>
                <w:sz w:val="22"/>
              </w:rPr>
              <w:t> </w:t>
            </w:r>
            <w:r>
              <w:rPr>
                <w:sz w:val="22"/>
              </w:rPr>
              <w:t>not</w:t>
            </w:r>
            <w:r>
              <w:rPr>
                <w:spacing w:val="-3"/>
                <w:sz w:val="22"/>
              </w:rPr>
              <w:t> </w:t>
            </w:r>
            <w:r>
              <w:rPr>
                <w:sz w:val="22"/>
              </w:rPr>
              <w:t>bringing</w:t>
            </w:r>
            <w:r>
              <w:rPr>
                <w:spacing w:val="-6"/>
                <w:sz w:val="22"/>
              </w:rPr>
              <w:t> </w:t>
            </w:r>
            <w:r>
              <w:rPr>
                <w:spacing w:val="-2"/>
                <w:sz w:val="22"/>
              </w:rPr>
              <w:t>students</w:t>
            </w:r>
          </w:p>
          <w:p>
            <w:pPr>
              <w:pStyle w:val="TableParagraph"/>
              <w:spacing w:before="37"/>
              <w:ind w:left="107"/>
              <w:rPr>
                <w:sz w:val="22"/>
              </w:rPr>
            </w:pPr>
            <w:r>
              <w:rPr>
                <w:sz w:val="22"/>
              </w:rPr>
              <w:t>assignments</w:t>
            </w:r>
            <w:r>
              <w:rPr>
                <w:spacing w:val="-7"/>
                <w:sz w:val="22"/>
              </w:rPr>
              <w:t> </w:t>
            </w:r>
            <w:r>
              <w:rPr>
                <w:spacing w:val="-4"/>
                <w:sz w:val="22"/>
              </w:rPr>
              <w:t>home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64.</w:t>
            </w:r>
          </w:p>
        </w:tc>
        <w:tc>
          <w:tcPr>
            <w:tcW w:w="6162" w:type="dxa"/>
          </w:tcPr>
          <w:p>
            <w:pPr>
              <w:pStyle w:val="TableParagraph"/>
              <w:spacing w:line="247" w:lineRule="exact"/>
              <w:ind w:left="107"/>
              <w:rPr>
                <w:sz w:val="22"/>
              </w:rPr>
            </w:pPr>
            <w:r>
              <w:rPr>
                <w:sz w:val="22"/>
              </w:rPr>
              <w:t>Use</w:t>
            </w:r>
            <w:r>
              <w:rPr>
                <w:spacing w:val="-3"/>
                <w:sz w:val="22"/>
              </w:rPr>
              <w:t> </w:t>
            </w:r>
            <w:r>
              <w:rPr>
                <w:sz w:val="22"/>
              </w:rPr>
              <w:t>of</w:t>
            </w:r>
            <w:r>
              <w:rPr>
                <w:spacing w:val="-3"/>
                <w:sz w:val="22"/>
              </w:rPr>
              <w:t> </w:t>
            </w:r>
            <w:r>
              <w:rPr>
                <w:sz w:val="22"/>
              </w:rPr>
              <w:t>time</w:t>
            </w:r>
            <w:r>
              <w:rPr>
                <w:spacing w:val="-2"/>
                <w:sz w:val="22"/>
              </w:rPr>
              <w:t> </w:t>
            </w:r>
            <w:r>
              <w:rPr>
                <w:sz w:val="22"/>
              </w:rPr>
              <w:t>plan</w:t>
            </w:r>
            <w:r>
              <w:rPr>
                <w:spacing w:val="-3"/>
                <w:sz w:val="22"/>
              </w:rPr>
              <w:t> </w:t>
            </w:r>
            <w:r>
              <w:rPr>
                <w:sz w:val="22"/>
              </w:rPr>
              <w:t>for</w:t>
            </w:r>
            <w:r>
              <w:rPr>
                <w:spacing w:val="-2"/>
                <w:sz w:val="22"/>
              </w:rPr>
              <w:t> </w:t>
            </w:r>
            <w:r>
              <w:rPr>
                <w:sz w:val="22"/>
              </w:rPr>
              <w:t>all</w:t>
            </w:r>
            <w:r>
              <w:rPr>
                <w:spacing w:val="-3"/>
                <w:sz w:val="22"/>
              </w:rPr>
              <w:t> </w:t>
            </w:r>
            <w:r>
              <w:rPr>
                <w:spacing w:val="-2"/>
                <w:sz w:val="22"/>
              </w:rPr>
              <w:t>activities</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81" w:hRule="atLeast"/>
        </w:trPr>
        <w:tc>
          <w:tcPr>
            <w:tcW w:w="720" w:type="dxa"/>
          </w:tcPr>
          <w:p>
            <w:pPr>
              <w:pStyle w:val="TableParagraph"/>
              <w:spacing w:line="247" w:lineRule="exact"/>
              <w:ind w:left="9" w:right="2"/>
              <w:jc w:val="center"/>
              <w:rPr>
                <w:sz w:val="22"/>
              </w:rPr>
            </w:pPr>
            <w:r>
              <w:rPr>
                <w:spacing w:val="-5"/>
                <w:sz w:val="22"/>
              </w:rPr>
              <w:t>65.</w:t>
            </w:r>
          </w:p>
        </w:tc>
        <w:tc>
          <w:tcPr>
            <w:tcW w:w="6162" w:type="dxa"/>
          </w:tcPr>
          <w:p>
            <w:pPr>
              <w:pStyle w:val="TableParagraph"/>
              <w:spacing w:line="247" w:lineRule="exact"/>
              <w:ind w:left="107"/>
              <w:rPr>
                <w:sz w:val="22"/>
              </w:rPr>
            </w:pPr>
            <w:r>
              <w:rPr>
                <w:sz w:val="22"/>
              </w:rPr>
              <w:t>Prepare</w:t>
            </w:r>
            <w:r>
              <w:rPr>
                <w:spacing w:val="-4"/>
                <w:sz w:val="22"/>
              </w:rPr>
              <w:t> </w:t>
            </w:r>
            <w:r>
              <w:rPr>
                <w:sz w:val="22"/>
              </w:rPr>
              <w:t>properly</w:t>
            </w:r>
            <w:r>
              <w:rPr>
                <w:spacing w:val="-6"/>
                <w:sz w:val="22"/>
              </w:rPr>
              <w:t> </w:t>
            </w:r>
            <w:r>
              <w:rPr>
                <w:sz w:val="22"/>
              </w:rPr>
              <w:t>for</w:t>
            </w:r>
            <w:r>
              <w:rPr>
                <w:spacing w:val="-3"/>
                <w:sz w:val="22"/>
              </w:rPr>
              <w:t> </w:t>
            </w:r>
            <w:r>
              <w:rPr>
                <w:sz w:val="22"/>
              </w:rPr>
              <w:t>every</w:t>
            </w:r>
            <w:r>
              <w:rPr>
                <w:spacing w:val="-6"/>
                <w:sz w:val="22"/>
              </w:rPr>
              <w:t> </w:t>
            </w:r>
            <w:r>
              <w:rPr>
                <w:sz w:val="22"/>
              </w:rPr>
              <w:t>given</w:t>
            </w:r>
            <w:r>
              <w:rPr>
                <w:spacing w:val="-3"/>
                <w:sz w:val="22"/>
              </w:rPr>
              <w:t> </w:t>
            </w:r>
            <w:r>
              <w:rPr>
                <w:spacing w:val="-4"/>
                <w:sz w:val="22"/>
              </w:rPr>
              <w:t>task</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r>
        <w:trPr>
          <w:trHeight w:val="378" w:hRule="atLeast"/>
        </w:trPr>
        <w:tc>
          <w:tcPr>
            <w:tcW w:w="720" w:type="dxa"/>
          </w:tcPr>
          <w:p>
            <w:pPr>
              <w:pStyle w:val="TableParagraph"/>
              <w:spacing w:line="247" w:lineRule="exact"/>
              <w:ind w:left="9" w:right="2"/>
              <w:jc w:val="center"/>
              <w:rPr>
                <w:sz w:val="22"/>
              </w:rPr>
            </w:pPr>
            <w:r>
              <w:rPr>
                <w:spacing w:val="-5"/>
                <w:sz w:val="22"/>
              </w:rPr>
              <w:t>66.</w:t>
            </w:r>
          </w:p>
        </w:tc>
        <w:tc>
          <w:tcPr>
            <w:tcW w:w="6162" w:type="dxa"/>
          </w:tcPr>
          <w:p>
            <w:pPr>
              <w:pStyle w:val="TableParagraph"/>
              <w:spacing w:line="247" w:lineRule="exact"/>
              <w:ind w:left="107"/>
              <w:rPr>
                <w:sz w:val="22"/>
              </w:rPr>
            </w:pPr>
            <w:r>
              <w:rPr>
                <w:sz w:val="22"/>
              </w:rPr>
              <w:t>Employ</w:t>
            </w:r>
            <w:r>
              <w:rPr>
                <w:spacing w:val="-6"/>
                <w:sz w:val="22"/>
              </w:rPr>
              <w:t> </w:t>
            </w:r>
            <w:r>
              <w:rPr>
                <w:sz w:val="22"/>
              </w:rPr>
              <w:t>multi-tasking</w:t>
            </w:r>
            <w:r>
              <w:rPr>
                <w:spacing w:val="-5"/>
                <w:sz w:val="22"/>
              </w:rPr>
              <w:t> </w:t>
            </w:r>
            <w:r>
              <w:rPr>
                <w:sz w:val="22"/>
              </w:rPr>
              <w:t>methods(i.e.</w:t>
            </w:r>
            <w:r>
              <w:rPr>
                <w:spacing w:val="-7"/>
                <w:sz w:val="22"/>
              </w:rPr>
              <w:t> </w:t>
            </w:r>
            <w:r>
              <w:rPr>
                <w:sz w:val="22"/>
              </w:rPr>
              <w:t>two</w:t>
            </w:r>
            <w:r>
              <w:rPr>
                <w:spacing w:val="-4"/>
                <w:sz w:val="22"/>
              </w:rPr>
              <w:t> </w:t>
            </w:r>
            <w:r>
              <w:rPr>
                <w:sz w:val="22"/>
              </w:rPr>
              <w:t>activities</w:t>
            </w:r>
            <w:r>
              <w:rPr>
                <w:spacing w:val="-5"/>
                <w:sz w:val="22"/>
              </w:rPr>
              <w:t> </w:t>
            </w:r>
            <w:r>
              <w:rPr>
                <w:sz w:val="22"/>
              </w:rPr>
              <w:t>at</w:t>
            </w:r>
            <w:r>
              <w:rPr>
                <w:spacing w:val="-3"/>
                <w:sz w:val="22"/>
              </w:rPr>
              <w:t> </w:t>
            </w:r>
            <w:r>
              <w:rPr>
                <w:sz w:val="22"/>
              </w:rPr>
              <w:t>a</w:t>
            </w:r>
            <w:r>
              <w:rPr>
                <w:spacing w:val="-6"/>
                <w:sz w:val="22"/>
              </w:rPr>
              <w:t> </w:t>
            </w:r>
            <w:r>
              <w:rPr>
                <w:spacing w:val="-2"/>
                <w:sz w:val="22"/>
              </w:rPr>
              <w:t>time)</w:t>
            </w: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79" w:type="dxa"/>
          </w:tcPr>
          <w:p>
            <w:pPr>
              <w:pStyle w:val="TableParagraph"/>
              <w:rPr>
                <w:sz w:val="22"/>
              </w:rPr>
            </w:pPr>
          </w:p>
        </w:tc>
      </w:tr>
    </w:tbl>
    <w:p>
      <w:pPr>
        <w:spacing w:after="0"/>
        <w:rPr>
          <w:sz w:val="22"/>
        </w:rPr>
        <w:sectPr>
          <w:pgSz w:w="11910" w:h="16840"/>
          <w:pgMar w:header="0" w:footer="1065" w:top="1400" w:bottom="1260" w:left="1120" w:right="840"/>
        </w:sectPr>
      </w:pPr>
    </w:p>
    <w:p>
      <w:pPr>
        <w:spacing w:before="65"/>
        <w:ind w:left="95" w:right="88" w:firstLine="0"/>
        <w:jc w:val="center"/>
        <w:rPr>
          <w:b/>
          <w:sz w:val="24"/>
        </w:rPr>
      </w:pPr>
      <w:r>
        <w:rPr>
          <w:b/>
          <w:sz w:val="24"/>
        </w:rPr>
        <w:t>APPENDIX</w:t>
      </w:r>
      <w:r>
        <w:rPr>
          <w:b/>
          <w:spacing w:val="-4"/>
          <w:sz w:val="24"/>
        </w:rPr>
        <w:t> </w:t>
      </w:r>
      <w:r>
        <w:rPr>
          <w:b/>
          <w:spacing w:val="-10"/>
          <w:sz w:val="24"/>
        </w:rPr>
        <w:t>C</w:t>
      </w:r>
    </w:p>
    <w:p>
      <w:pPr>
        <w:pStyle w:val="BodyText"/>
        <w:spacing w:before="201"/>
        <w:rPr>
          <w:b/>
          <w:sz w:val="26"/>
        </w:rPr>
      </w:pPr>
    </w:p>
    <w:p>
      <w:pPr>
        <w:spacing w:before="0"/>
        <w:ind w:left="608" w:right="0" w:firstLine="0"/>
        <w:jc w:val="left"/>
        <w:rPr>
          <w:b/>
          <w:sz w:val="26"/>
        </w:rPr>
      </w:pPr>
      <w:r>
        <w:rPr>
          <w:b/>
          <w:spacing w:val="-2"/>
          <w:sz w:val="26"/>
        </w:rPr>
        <w:t>Reliability</w:t>
      </w:r>
    </w:p>
    <w:p>
      <w:pPr>
        <w:pStyle w:val="BodyText"/>
        <w:rPr>
          <w:b/>
          <w:sz w:val="26"/>
        </w:rPr>
      </w:pPr>
    </w:p>
    <w:p>
      <w:pPr>
        <w:spacing w:before="0"/>
        <w:ind w:left="608" w:right="0" w:firstLine="0"/>
        <w:jc w:val="left"/>
        <w:rPr>
          <w:b/>
          <w:sz w:val="26"/>
        </w:rPr>
      </w:pPr>
      <w:r>
        <w:rPr>
          <w:b/>
          <w:sz w:val="26"/>
        </w:rPr>
        <w:t>Scale:</w:t>
      </w:r>
      <w:r>
        <w:rPr>
          <w:b/>
          <w:spacing w:val="-6"/>
          <w:sz w:val="26"/>
        </w:rPr>
        <w:t> </w:t>
      </w:r>
      <w:r>
        <w:rPr>
          <w:b/>
          <w:sz w:val="26"/>
        </w:rPr>
        <w:t>ALL</w:t>
      </w:r>
      <w:r>
        <w:rPr>
          <w:b/>
          <w:spacing w:val="-6"/>
          <w:sz w:val="26"/>
        </w:rPr>
        <w:t> </w:t>
      </w:r>
      <w:r>
        <w:rPr>
          <w:b/>
          <w:spacing w:val="-2"/>
          <w:sz w:val="26"/>
        </w:rPr>
        <w:t>VARIABLES</w:t>
      </w:r>
    </w:p>
    <w:p>
      <w:pPr>
        <w:pStyle w:val="BodyText"/>
        <w:spacing w:before="113"/>
        <w:rPr>
          <w:b/>
          <w:sz w:val="26"/>
        </w:rPr>
      </w:pPr>
    </w:p>
    <w:p>
      <w:pPr>
        <w:spacing w:before="0"/>
        <w:ind w:left="2301" w:right="0" w:firstLine="0"/>
        <w:jc w:val="left"/>
        <w:rPr>
          <w:b/>
          <w:sz w:val="18"/>
        </w:rPr>
      </w:pPr>
      <w:r>
        <w:rPr>
          <w:b/>
          <w:sz w:val="18"/>
        </w:rPr>
        <w:t>Case</w:t>
      </w:r>
      <w:r>
        <w:rPr>
          <w:b/>
          <w:spacing w:val="-4"/>
          <w:sz w:val="18"/>
        </w:rPr>
        <w:t> </w:t>
      </w:r>
      <w:r>
        <w:rPr>
          <w:b/>
          <w:sz w:val="18"/>
        </w:rPr>
        <w:t>Processing</w:t>
      </w:r>
      <w:r>
        <w:rPr>
          <w:b/>
          <w:spacing w:val="-2"/>
          <w:sz w:val="18"/>
        </w:rPr>
        <w:t> Summary</w:t>
      </w:r>
    </w:p>
    <w:tbl>
      <w:tblPr>
        <w:tblW w:w="0" w:type="auto"/>
        <w:jc w:val="left"/>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1"/>
        <w:gridCol w:w="1830"/>
        <w:gridCol w:w="1371"/>
        <w:gridCol w:w="1373"/>
      </w:tblGrid>
      <w:tr>
        <w:trPr>
          <w:trHeight w:val="315" w:hRule="atLeast"/>
        </w:trPr>
        <w:tc>
          <w:tcPr>
            <w:tcW w:w="2681" w:type="dxa"/>
            <w:gridSpan w:val="2"/>
          </w:tcPr>
          <w:p>
            <w:pPr>
              <w:pStyle w:val="TableParagraph"/>
              <w:rPr>
                <w:sz w:val="18"/>
              </w:rPr>
            </w:pPr>
          </w:p>
        </w:tc>
        <w:tc>
          <w:tcPr>
            <w:tcW w:w="1371" w:type="dxa"/>
            <w:tcBorders>
              <w:right w:val="single" w:sz="8" w:space="0" w:color="000000"/>
            </w:tcBorders>
          </w:tcPr>
          <w:p>
            <w:pPr>
              <w:pStyle w:val="TableParagraph"/>
              <w:spacing w:line="190" w:lineRule="exact" w:before="104"/>
              <w:ind w:left="33"/>
              <w:jc w:val="center"/>
              <w:rPr>
                <w:sz w:val="18"/>
              </w:rPr>
            </w:pPr>
            <w:r>
              <w:rPr>
                <w:spacing w:val="-10"/>
                <w:sz w:val="18"/>
              </w:rPr>
              <w:t>N</w:t>
            </w:r>
          </w:p>
        </w:tc>
        <w:tc>
          <w:tcPr>
            <w:tcW w:w="1373" w:type="dxa"/>
            <w:tcBorders>
              <w:left w:val="single" w:sz="8" w:space="0" w:color="000000"/>
            </w:tcBorders>
          </w:tcPr>
          <w:p>
            <w:pPr>
              <w:pStyle w:val="TableParagraph"/>
              <w:spacing w:line="190" w:lineRule="exact" w:before="104"/>
              <w:ind w:left="42"/>
              <w:jc w:val="center"/>
              <w:rPr>
                <w:sz w:val="18"/>
              </w:rPr>
            </w:pPr>
            <w:r>
              <w:rPr>
                <w:spacing w:val="-10"/>
                <w:sz w:val="18"/>
              </w:rPr>
              <w:t>%</w:t>
            </w:r>
          </w:p>
        </w:tc>
      </w:tr>
      <w:tr>
        <w:trPr>
          <w:trHeight w:val="379" w:hRule="atLeast"/>
        </w:trPr>
        <w:tc>
          <w:tcPr>
            <w:tcW w:w="851" w:type="dxa"/>
            <w:tcBorders>
              <w:bottom w:val="nil"/>
              <w:right w:val="nil"/>
            </w:tcBorders>
          </w:tcPr>
          <w:p>
            <w:pPr>
              <w:pStyle w:val="TableParagraph"/>
              <w:rPr>
                <w:sz w:val="18"/>
              </w:rPr>
            </w:pPr>
          </w:p>
        </w:tc>
        <w:tc>
          <w:tcPr>
            <w:tcW w:w="1830" w:type="dxa"/>
            <w:tcBorders>
              <w:left w:val="nil"/>
              <w:bottom w:val="nil"/>
            </w:tcBorders>
          </w:tcPr>
          <w:p>
            <w:pPr>
              <w:pStyle w:val="TableParagraph"/>
              <w:spacing w:before="104"/>
              <w:ind w:left="372"/>
              <w:rPr>
                <w:sz w:val="18"/>
              </w:rPr>
            </w:pPr>
            <w:r>
              <w:rPr>
                <w:spacing w:val="-2"/>
                <w:sz w:val="18"/>
              </w:rPr>
              <w:t>Valid</w:t>
            </w:r>
          </w:p>
        </w:tc>
        <w:tc>
          <w:tcPr>
            <w:tcW w:w="1371" w:type="dxa"/>
            <w:tcBorders>
              <w:bottom w:val="nil"/>
              <w:right w:val="single" w:sz="8" w:space="0" w:color="000000"/>
            </w:tcBorders>
          </w:tcPr>
          <w:p>
            <w:pPr>
              <w:pStyle w:val="TableParagraph"/>
              <w:spacing w:before="104"/>
              <w:ind w:right="36"/>
              <w:jc w:val="right"/>
              <w:rPr>
                <w:sz w:val="18"/>
              </w:rPr>
            </w:pPr>
            <w:r>
              <w:rPr>
                <w:spacing w:val="-5"/>
                <w:sz w:val="18"/>
              </w:rPr>
              <w:t>10</w:t>
            </w:r>
          </w:p>
        </w:tc>
        <w:tc>
          <w:tcPr>
            <w:tcW w:w="1373" w:type="dxa"/>
            <w:tcBorders>
              <w:left w:val="single" w:sz="8" w:space="0" w:color="000000"/>
              <w:bottom w:val="nil"/>
            </w:tcBorders>
          </w:tcPr>
          <w:p>
            <w:pPr>
              <w:pStyle w:val="TableParagraph"/>
              <w:spacing w:before="104"/>
              <w:ind w:right="34"/>
              <w:jc w:val="right"/>
              <w:rPr>
                <w:sz w:val="18"/>
              </w:rPr>
            </w:pPr>
            <w:r>
              <w:rPr>
                <w:spacing w:val="-2"/>
                <w:sz w:val="18"/>
              </w:rPr>
              <w:t>100.0</w:t>
            </w:r>
          </w:p>
        </w:tc>
      </w:tr>
      <w:tr>
        <w:trPr>
          <w:trHeight w:val="372" w:hRule="atLeast"/>
        </w:trPr>
        <w:tc>
          <w:tcPr>
            <w:tcW w:w="851" w:type="dxa"/>
            <w:tcBorders>
              <w:top w:val="nil"/>
              <w:bottom w:val="nil"/>
              <w:right w:val="nil"/>
            </w:tcBorders>
          </w:tcPr>
          <w:p>
            <w:pPr>
              <w:pStyle w:val="TableParagraph"/>
              <w:spacing w:before="85"/>
              <w:ind w:left="75"/>
              <w:rPr>
                <w:sz w:val="18"/>
              </w:rPr>
            </w:pPr>
            <w:r>
              <w:rPr>
                <w:spacing w:val="-2"/>
                <w:sz w:val="18"/>
              </w:rPr>
              <w:t>Cases</w:t>
            </w:r>
          </w:p>
        </w:tc>
        <w:tc>
          <w:tcPr>
            <w:tcW w:w="1830" w:type="dxa"/>
            <w:tcBorders>
              <w:top w:val="nil"/>
              <w:left w:val="nil"/>
              <w:bottom w:val="nil"/>
            </w:tcBorders>
          </w:tcPr>
          <w:p>
            <w:pPr>
              <w:pStyle w:val="TableParagraph"/>
              <w:spacing w:before="85"/>
              <w:ind w:left="372"/>
              <w:rPr>
                <w:sz w:val="18"/>
              </w:rPr>
            </w:pPr>
            <w:r>
              <w:rPr>
                <w:spacing w:val="-2"/>
                <w:sz w:val="18"/>
              </w:rPr>
              <w:t>Excluded</w:t>
            </w:r>
            <w:r>
              <w:rPr>
                <w:spacing w:val="-2"/>
                <w:sz w:val="18"/>
                <w:vertAlign w:val="superscript"/>
              </w:rPr>
              <w:t>a</w:t>
            </w:r>
          </w:p>
        </w:tc>
        <w:tc>
          <w:tcPr>
            <w:tcW w:w="1371" w:type="dxa"/>
            <w:tcBorders>
              <w:top w:val="nil"/>
              <w:bottom w:val="nil"/>
              <w:right w:val="single" w:sz="8" w:space="0" w:color="000000"/>
            </w:tcBorders>
          </w:tcPr>
          <w:p>
            <w:pPr>
              <w:pStyle w:val="TableParagraph"/>
              <w:spacing w:before="85"/>
              <w:ind w:right="39"/>
              <w:jc w:val="right"/>
              <w:rPr>
                <w:sz w:val="18"/>
              </w:rPr>
            </w:pPr>
            <w:r>
              <w:rPr>
                <w:spacing w:val="-10"/>
                <w:sz w:val="18"/>
              </w:rPr>
              <w:t>0</w:t>
            </w:r>
          </w:p>
        </w:tc>
        <w:tc>
          <w:tcPr>
            <w:tcW w:w="1373" w:type="dxa"/>
            <w:tcBorders>
              <w:top w:val="nil"/>
              <w:left w:val="single" w:sz="8" w:space="0" w:color="000000"/>
              <w:bottom w:val="nil"/>
            </w:tcBorders>
          </w:tcPr>
          <w:p>
            <w:pPr>
              <w:pStyle w:val="TableParagraph"/>
              <w:spacing w:before="85"/>
              <w:ind w:right="36"/>
              <w:jc w:val="right"/>
              <w:rPr>
                <w:sz w:val="18"/>
              </w:rPr>
            </w:pPr>
            <w:r>
              <w:rPr>
                <w:spacing w:val="-10"/>
                <w:sz w:val="18"/>
              </w:rPr>
              <w:t>0</w:t>
            </w:r>
          </w:p>
        </w:tc>
      </w:tr>
      <w:tr>
        <w:trPr>
          <w:trHeight w:val="283" w:hRule="atLeast"/>
        </w:trPr>
        <w:tc>
          <w:tcPr>
            <w:tcW w:w="851" w:type="dxa"/>
            <w:tcBorders>
              <w:top w:val="nil"/>
              <w:right w:val="nil"/>
            </w:tcBorders>
          </w:tcPr>
          <w:p>
            <w:pPr>
              <w:pStyle w:val="TableParagraph"/>
              <w:rPr>
                <w:sz w:val="18"/>
              </w:rPr>
            </w:pPr>
          </w:p>
        </w:tc>
        <w:tc>
          <w:tcPr>
            <w:tcW w:w="1830" w:type="dxa"/>
            <w:tcBorders>
              <w:top w:val="nil"/>
              <w:left w:val="nil"/>
            </w:tcBorders>
          </w:tcPr>
          <w:p>
            <w:pPr>
              <w:pStyle w:val="TableParagraph"/>
              <w:spacing w:line="190" w:lineRule="exact" w:before="72"/>
              <w:ind w:left="372"/>
              <w:rPr>
                <w:sz w:val="18"/>
              </w:rPr>
            </w:pPr>
            <w:r>
              <w:rPr>
                <w:spacing w:val="-2"/>
                <w:sz w:val="18"/>
              </w:rPr>
              <w:t>Total</w:t>
            </w:r>
          </w:p>
        </w:tc>
        <w:tc>
          <w:tcPr>
            <w:tcW w:w="1371" w:type="dxa"/>
            <w:tcBorders>
              <w:top w:val="nil"/>
              <w:right w:val="single" w:sz="8" w:space="0" w:color="000000"/>
            </w:tcBorders>
          </w:tcPr>
          <w:p>
            <w:pPr>
              <w:pStyle w:val="TableParagraph"/>
              <w:spacing w:line="190" w:lineRule="exact" w:before="72"/>
              <w:ind w:right="36"/>
              <w:jc w:val="right"/>
              <w:rPr>
                <w:sz w:val="18"/>
              </w:rPr>
            </w:pPr>
            <w:r>
              <w:rPr>
                <w:spacing w:val="-5"/>
                <w:sz w:val="18"/>
              </w:rPr>
              <w:t>11</w:t>
            </w:r>
          </w:p>
        </w:tc>
        <w:tc>
          <w:tcPr>
            <w:tcW w:w="1373" w:type="dxa"/>
            <w:tcBorders>
              <w:top w:val="nil"/>
              <w:left w:val="single" w:sz="8" w:space="0" w:color="000000"/>
            </w:tcBorders>
          </w:tcPr>
          <w:p>
            <w:pPr>
              <w:pStyle w:val="TableParagraph"/>
              <w:spacing w:line="190" w:lineRule="exact" w:before="72"/>
              <w:ind w:right="34"/>
              <w:jc w:val="right"/>
              <w:rPr>
                <w:sz w:val="18"/>
              </w:rPr>
            </w:pPr>
            <w:r>
              <w:rPr>
                <w:spacing w:val="-2"/>
                <w:sz w:val="18"/>
              </w:rPr>
              <w:t>100.0</w:t>
            </w:r>
          </w:p>
        </w:tc>
      </w:tr>
    </w:tbl>
    <w:p>
      <w:pPr>
        <w:spacing w:before="103"/>
        <w:ind w:left="668" w:right="0" w:firstLine="0"/>
        <w:jc w:val="left"/>
        <w:rPr>
          <w:sz w:val="18"/>
        </w:rPr>
      </w:pPr>
      <w:r>
        <w:rPr>
          <w:sz w:val="18"/>
        </w:rPr>
        <w:t>a.</w:t>
      </w:r>
      <w:r>
        <w:rPr>
          <w:spacing w:val="-1"/>
          <w:sz w:val="18"/>
        </w:rPr>
        <w:t> </w:t>
      </w:r>
      <w:r>
        <w:rPr>
          <w:sz w:val="18"/>
        </w:rPr>
        <w:t>Listwise</w:t>
      </w:r>
      <w:r>
        <w:rPr>
          <w:spacing w:val="-2"/>
          <w:sz w:val="18"/>
        </w:rPr>
        <w:t> </w:t>
      </w:r>
      <w:r>
        <w:rPr>
          <w:sz w:val="18"/>
        </w:rPr>
        <w:t>deletion</w:t>
      </w:r>
      <w:r>
        <w:rPr>
          <w:spacing w:val="-1"/>
          <w:sz w:val="18"/>
        </w:rPr>
        <w:t> </w:t>
      </w:r>
      <w:r>
        <w:rPr>
          <w:sz w:val="18"/>
        </w:rPr>
        <w:t>based</w:t>
      </w:r>
      <w:r>
        <w:rPr>
          <w:spacing w:val="-1"/>
          <w:sz w:val="18"/>
        </w:rPr>
        <w:t> </w:t>
      </w:r>
      <w:r>
        <w:rPr>
          <w:sz w:val="18"/>
        </w:rPr>
        <w:t>on</w:t>
      </w:r>
      <w:r>
        <w:rPr>
          <w:spacing w:val="-2"/>
          <w:sz w:val="18"/>
        </w:rPr>
        <w:t> </w:t>
      </w:r>
      <w:r>
        <w:rPr>
          <w:sz w:val="18"/>
        </w:rPr>
        <w:t>all</w:t>
      </w:r>
      <w:r>
        <w:rPr>
          <w:spacing w:val="-1"/>
          <w:sz w:val="18"/>
        </w:rPr>
        <w:t> </w:t>
      </w:r>
      <w:r>
        <w:rPr>
          <w:sz w:val="18"/>
        </w:rPr>
        <w:t>variables</w:t>
      </w:r>
      <w:r>
        <w:rPr>
          <w:spacing w:val="-2"/>
          <w:sz w:val="18"/>
        </w:rPr>
        <w:t> </w:t>
      </w:r>
      <w:r>
        <w:rPr>
          <w:sz w:val="18"/>
        </w:rPr>
        <w:t>in</w:t>
      </w:r>
      <w:r>
        <w:rPr>
          <w:spacing w:val="-1"/>
          <w:sz w:val="18"/>
        </w:rPr>
        <w:t> </w:t>
      </w:r>
      <w:r>
        <w:rPr>
          <w:sz w:val="18"/>
        </w:rPr>
        <w:t>the</w:t>
      </w:r>
      <w:r>
        <w:rPr>
          <w:spacing w:val="-1"/>
          <w:sz w:val="18"/>
        </w:rPr>
        <w:t> </w:t>
      </w:r>
      <w:r>
        <w:rPr>
          <w:spacing w:val="-2"/>
          <w:sz w:val="18"/>
        </w:rPr>
        <w:t>procedure.</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54"/>
        <w:rPr>
          <w:sz w:val="18"/>
        </w:rPr>
      </w:pPr>
    </w:p>
    <w:p>
      <w:pPr>
        <w:spacing w:before="1"/>
        <w:ind w:left="1328" w:right="0" w:firstLine="0"/>
        <w:jc w:val="left"/>
        <w:rPr>
          <w:b/>
          <w:sz w:val="18"/>
        </w:rPr>
      </w:pPr>
      <w:r>
        <w:rPr>
          <w:b/>
          <w:sz w:val="18"/>
        </w:rPr>
        <w:t>Reliability</w:t>
      </w:r>
      <w:r>
        <w:rPr>
          <w:b/>
          <w:spacing w:val="-5"/>
          <w:sz w:val="18"/>
        </w:rPr>
        <w:t> </w:t>
      </w:r>
      <w:r>
        <w:rPr>
          <w:b/>
          <w:spacing w:val="-2"/>
          <w:sz w:val="18"/>
        </w:rPr>
        <w:t>Statistics</w:t>
      </w:r>
    </w:p>
    <w:tbl>
      <w:tblPr>
        <w:tblW w:w="0" w:type="auto"/>
        <w:jc w:val="left"/>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3"/>
        <w:gridCol w:w="1296"/>
      </w:tblGrid>
      <w:tr>
        <w:trPr>
          <w:trHeight w:val="315" w:hRule="atLeast"/>
        </w:trPr>
        <w:tc>
          <w:tcPr>
            <w:tcW w:w="1683" w:type="dxa"/>
            <w:tcBorders>
              <w:right w:val="single" w:sz="8" w:space="0" w:color="000000"/>
            </w:tcBorders>
          </w:tcPr>
          <w:p>
            <w:pPr>
              <w:pStyle w:val="TableParagraph"/>
              <w:spacing w:line="188" w:lineRule="exact" w:before="107"/>
              <w:ind w:left="198"/>
              <w:rPr>
                <w:sz w:val="18"/>
              </w:rPr>
            </w:pPr>
            <w:r>
              <w:rPr>
                <w:sz w:val="18"/>
              </w:rPr>
              <w:t>Cronbach's</w:t>
            </w:r>
            <w:r>
              <w:rPr>
                <w:spacing w:val="-2"/>
                <w:sz w:val="18"/>
              </w:rPr>
              <w:t> Alpha</w:t>
            </w:r>
          </w:p>
        </w:tc>
        <w:tc>
          <w:tcPr>
            <w:tcW w:w="1296" w:type="dxa"/>
            <w:tcBorders>
              <w:left w:val="single" w:sz="8" w:space="0" w:color="000000"/>
            </w:tcBorders>
          </w:tcPr>
          <w:p>
            <w:pPr>
              <w:pStyle w:val="TableParagraph"/>
              <w:spacing w:line="188" w:lineRule="exact" w:before="107"/>
              <w:ind w:left="265"/>
              <w:rPr>
                <w:sz w:val="18"/>
              </w:rPr>
            </w:pPr>
            <w:r>
              <w:rPr>
                <w:sz w:val="18"/>
              </w:rPr>
              <w:t>N of</w:t>
            </w:r>
            <w:r>
              <w:rPr>
                <w:spacing w:val="-1"/>
                <w:sz w:val="18"/>
              </w:rPr>
              <w:t> </w:t>
            </w:r>
            <w:r>
              <w:rPr>
                <w:spacing w:val="-4"/>
                <w:sz w:val="18"/>
              </w:rPr>
              <w:t>Items</w:t>
            </w:r>
          </w:p>
        </w:tc>
      </w:tr>
      <w:tr>
        <w:trPr>
          <w:trHeight w:val="317" w:hRule="atLeast"/>
        </w:trPr>
        <w:tc>
          <w:tcPr>
            <w:tcW w:w="1683" w:type="dxa"/>
            <w:tcBorders>
              <w:right w:val="single" w:sz="8" w:space="0" w:color="000000"/>
            </w:tcBorders>
          </w:tcPr>
          <w:p>
            <w:pPr>
              <w:pStyle w:val="TableParagraph"/>
              <w:spacing w:line="190" w:lineRule="exact" w:before="107"/>
              <w:ind w:right="40"/>
              <w:jc w:val="right"/>
              <w:rPr>
                <w:sz w:val="18"/>
              </w:rPr>
            </w:pPr>
            <w:r>
              <w:rPr>
                <w:spacing w:val="-4"/>
                <w:sz w:val="18"/>
              </w:rPr>
              <w:t>.902</w:t>
            </w:r>
          </w:p>
        </w:tc>
        <w:tc>
          <w:tcPr>
            <w:tcW w:w="1296" w:type="dxa"/>
            <w:tcBorders>
              <w:left w:val="single" w:sz="8" w:space="0" w:color="000000"/>
            </w:tcBorders>
          </w:tcPr>
          <w:p>
            <w:pPr>
              <w:pStyle w:val="TableParagraph"/>
              <w:spacing w:line="190" w:lineRule="exact" w:before="107"/>
              <w:ind w:right="33"/>
              <w:jc w:val="right"/>
              <w:rPr>
                <w:sz w:val="18"/>
              </w:rPr>
            </w:pPr>
            <w:r>
              <w:rPr>
                <w:spacing w:val="-5"/>
                <w:sz w:val="18"/>
              </w:rPr>
              <w:t>66</w:t>
            </w:r>
          </w:p>
        </w:tc>
      </w:tr>
    </w:tbl>
    <w:p>
      <w:pPr>
        <w:spacing w:after="0" w:line="190" w:lineRule="exact"/>
        <w:jc w:val="right"/>
        <w:rPr>
          <w:sz w:val="18"/>
        </w:rPr>
        <w:sectPr>
          <w:pgSz w:w="11910" w:h="16840"/>
          <w:pgMar w:header="0" w:footer="1065" w:top="1360" w:bottom="1260" w:left="1120" w:right="840"/>
        </w:sectPr>
      </w:pPr>
    </w:p>
    <w:p>
      <w:pPr>
        <w:spacing w:before="80"/>
        <w:ind w:left="2435" w:right="0" w:firstLine="0"/>
        <w:jc w:val="left"/>
        <w:rPr>
          <w:b/>
          <w:sz w:val="18"/>
        </w:rPr>
      </w:pPr>
      <w:r>
        <w:rPr>
          <w:b/>
          <w:sz w:val="18"/>
        </w:rPr>
        <w:t>Item</w:t>
      </w:r>
      <w:r>
        <w:rPr>
          <w:b/>
          <w:spacing w:val="-3"/>
          <w:sz w:val="18"/>
        </w:rPr>
        <w:t> </w:t>
      </w:r>
      <w:r>
        <w:rPr>
          <w:b/>
          <w:spacing w:val="-2"/>
          <w:sz w:val="18"/>
        </w:rPr>
        <w:t>Statistics</w:t>
      </w:r>
    </w:p>
    <w:tbl>
      <w:tblPr>
        <w:tblW w:w="0" w:type="auto"/>
        <w:jc w:val="left"/>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9"/>
        <w:gridCol w:w="1124"/>
        <w:gridCol w:w="1582"/>
        <w:gridCol w:w="1124"/>
      </w:tblGrid>
      <w:tr>
        <w:trPr>
          <w:trHeight w:val="315" w:hRule="atLeast"/>
        </w:trPr>
        <w:tc>
          <w:tcPr>
            <w:tcW w:w="919" w:type="dxa"/>
          </w:tcPr>
          <w:p>
            <w:pPr>
              <w:pStyle w:val="TableParagraph"/>
              <w:rPr>
                <w:sz w:val="18"/>
              </w:rPr>
            </w:pPr>
          </w:p>
        </w:tc>
        <w:tc>
          <w:tcPr>
            <w:tcW w:w="1124" w:type="dxa"/>
            <w:tcBorders>
              <w:right w:val="single" w:sz="8" w:space="0" w:color="000000"/>
            </w:tcBorders>
          </w:tcPr>
          <w:p>
            <w:pPr>
              <w:pStyle w:val="TableParagraph"/>
              <w:spacing w:line="188" w:lineRule="exact" w:before="107"/>
              <w:ind w:left="356"/>
              <w:rPr>
                <w:sz w:val="18"/>
              </w:rPr>
            </w:pPr>
            <w:r>
              <w:rPr>
                <w:spacing w:val="-4"/>
                <w:sz w:val="18"/>
              </w:rPr>
              <w:t>Mean</w:t>
            </w:r>
          </w:p>
        </w:tc>
        <w:tc>
          <w:tcPr>
            <w:tcW w:w="1582" w:type="dxa"/>
            <w:tcBorders>
              <w:left w:val="single" w:sz="8" w:space="0" w:color="000000"/>
              <w:right w:val="single" w:sz="8" w:space="0" w:color="000000"/>
            </w:tcBorders>
          </w:tcPr>
          <w:p>
            <w:pPr>
              <w:pStyle w:val="TableParagraph"/>
              <w:spacing w:line="188" w:lineRule="exact" w:before="107"/>
              <w:ind w:left="280"/>
              <w:rPr>
                <w:sz w:val="18"/>
              </w:rPr>
            </w:pPr>
            <w:r>
              <w:rPr>
                <w:sz w:val="18"/>
              </w:rPr>
              <w:t>Std.</w:t>
            </w:r>
            <w:r>
              <w:rPr>
                <w:spacing w:val="-1"/>
                <w:sz w:val="18"/>
              </w:rPr>
              <w:t> </w:t>
            </w:r>
            <w:r>
              <w:rPr>
                <w:spacing w:val="-2"/>
                <w:sz w:val="18"/>
              </w:rPr>
              <w:t>Deviation</w:t>
            </w:r>
          </w:p>
        </w:tc>
        <w:tc>
          <w:tcPr>
            <w:tcW w:w="1124" w:type="dxa"/>
            <w:tcBorders>
              <w:left w:val="single" w:sz="8" w:space="0" w:color="000000"/>
            </w:tcBorders>
          </w:tcPr>
          <w:p>
            <w:pPr>
              <w:pStyle w:val="TableParagraph"/>
              <w:spacing w:line="188" w:lineRule="exact" w:before="107"/>
              <w:ind w:left="40"/>
              <w:jc w:val="center"/>
              <w:rPr>
                <w:sz w:val="18"/>
              </w:rPr>
            </w:pPr>
            <w:r>
              <w:rPr>
                <w:spacing w:val="-10"/>
                <w:sz w:val="18"/>
              </w:rPr>
              <w:t>N</w:t>
            </w:r>
          </w:p>
        </w:tc>
      </w:tr>
      <w:tr>
        <w:trPr>
          <w:trHeight w:val="373" w:hRule="atLeast"/>
        </w:trPr>
        <w:tc>
          <w:tcPr>
            <w:tcW w:w="919" w:type="dxa"/>
            <w:tcBorders>
              <w:bottom w:val="nil"/>
            </w:tcBorders>
          </w:tcPr>
          <w:p>
            <w:pPr>
              <w:pStyle w:val="TableParagraph"/>
              <w:spacing w:before="107"/>
              <w:ind w:left="75"/>
              <w:rPr>
                <w:sz w:val="18"/>
              </w:rPr>
            </w:pPr>
            <w:r>
              <w:rPr>
                <w:spacing w:val="-5"/>
                <w:sz w:val="18"/>
              </w:rPr>
              <w:t>PCF</w:t>
            </w:r>
          </w:p>
        </w:tc>
        <w:tc>
          <w:tcPr>
            <w:tcW w:w="1124" w:type="dxa"/>
            <w:tcBorders>
              <w:bottom w:val="nil"/>
              <w:right w:val="single" w:sz="8" w:space="0" w:color="000000"/>
            </w:tcBorders>
          </w:tcPr>
          <w:p>
            <w:pPr>
              <w:pStyle w:val="TableParagraph"/>
              <w:spacing w:before="107"/>
              <w:ind w:right="40"/>
              <w:jc w:val="right"/>
              <w:rPr>
                <w:sz w:val="18"/>
              </w:rPr>
            </w:pPr>
            <w:r>
              <w:rPr>
                <w:spacing w:val="-4"/>
                <w:sz w:val="18"/>
              </w:rPr>
              <w:t>2.50</w:t>
            </w:r>
          </w:p>
        </w:tc>
        <w:tc>
          <w:tcPr>
            <w:tcW w:w="1582" w:type="dxa"/>
            <w:tcBorders>
              <w:left w:val="single" w:sz="8" w:space="0" w:color="000000"/>
              <w:bottom w:val="nil"/>
              <w:right w:val="single" w:sz="8" w:space="0" w:color="000000"/>
            </w:tcBorders>
          </w:tcPr>
          <w:p>
            <w:pPr>
              <w:pStyle w:val="TableParagraph"/>
              <w:spacing w:before="107"/>
              <w:ind w:right="38"/>
              <w:jc w:val="right"/>
              <w:rPr>
                <w:sz w:val="18"/>
              </w:rPr>
            </w:pPr>
            <w:r>
              <w:rPr>
                <w:spacing w:val="-4"/>
                <w:sz w:val="18"/>
              </w:rPr>
              <w:t>.850</w:t>
            </w:r>
          </w:p>
        </w:tc>
        <w:tc>
          <w:tcPr>
            <w:tcW w:w="1124" w:type="dxa"/>
            <w:tcBorders>
              <w:left w:val="single" w:sz="8" w:space="0" w:color="000000"/>
              <w:bottom w:val="nil"/>
            </w:tcBorders>
          </w:tcPr>
          <w:p>
            <w:pPr>
              <w:pStyle w:val="TableParagraph"/>
              <w:spacing w:before="107"/>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4"/>
                <w:sz w:val="18"/>
              </w:rPr>
              <w:t>PHPW</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1.50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.707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4"/>
                <w:sz w:val="18"/>
              </w:rPr>
              <w:t>LHPW</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CT</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2.30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.823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WUT</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1.30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.675</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LDP</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2.846</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4"/>
                <w:sz w:val="18"/>
              </w:rPr>
              <w:t>LTSF</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1.60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.699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PCF</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1.50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.707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Q12</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2.70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.675</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Q13</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2.40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.966</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Q14</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2.80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.632</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Q15</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Q16</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Q17</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Q18</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Q19</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Q20</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Q21</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Q22</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Q23</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3.30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1.059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Q24</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3.00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1.414</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Q25</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3.40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.966</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Q26</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Q27</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Q28</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Q29</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Q30</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Q31</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Q32</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Q33</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Q34</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3.30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1.059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Q35</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3.00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1.414</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Q36</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3.40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.966</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Q37</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Q38</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Q39</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Q40</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Q41</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Q42</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263" w:hRule="atLeast"/>
        </w:trPr>
        <w:tc>
          <w:tcPr>
            <w:tcW w:w="919" w:type="dxa"/>
            <w:tcBorders>
              <w:top w:val="nil"/>
              <w:bottom w:val="nil"/>
            </w:tcBorders>
          </w:tcPr>
          <w:p>
            <w:pPr>
              <w:pStyle w:val="TableParagraph"/>
              <w:spacing w:line="191" w:lineRule="exact" w:before="52"/>
              <w:ind w:left="75"/>
              <w:rPr>
                <w:sz w:val="18"/>
              </w:rPr>
            </w:pPr>
            <w:r>
              <w:rPr>
                <w:spacing w:val="-5"/>
                <w:sz w:val="18"/>
              </w:rPr>
              <w:t>Q43</w:t>
            </w:r>
          </w:p>
        </w:tc>
        <w:tc>
          <w:tcPr>
            <w:tcW w:w="1124" w:type="dxa"/>
            <w:tcBorders>
              <w:top w:val="nil"/>
              <w:bottom w:val="nil"/>
              <w:right w:val="single" w:sz="8" w:space="0" w:color="000000"/>
            </w:tcBorders>
          </w:tcPr>
          <w:p>
            <w:pPr>
              <w:pStyle w:val="TableParagraph"/>
              <w:spacing w:line="191" w:lineRule="exact"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line="191" w:lineRule="exact"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line="191" w:lineRule="exact" w:before="52"/>
              <w:ind w:right="33"/>
              <w:jc w:val="right"/>
              <w:rPr>
                <w:sz w:val="18"/>
              </w:rPr>
            </w:pPr>
            <w:r>
              <w:rPr>
                <w:spacing w:val="-5"/>
                <w:sz w:val="18"/>
              </w:rPr>
              <w:t>10</w:t>
            </w:r>
          </w:p>
        </w:tc>
      </w:tr>
    </w:tbl>
    <w:p>
      <w:pPr>
        <w:spacing w:after="0" w:line="191" w:lineRule="exact"/>
        <w:jc w:val="right"/>
        <w:rPr>
          <w:sz w:val="18"/>
        </w:rPr>
        <w:sectPr>
          <w:pgSz w:w="11910" w:h="16840"/>
          <w:pgMar w:header="0" w:footer="1065" w:top="1860" w:bottom="1260" w:left="1120" w:right="840"/>
        </w:sectPr>
      </w:pPr>
    </w:p>
    <w:p>
      <w:pPr>
        <w:pStyle w:val="BodyText"/>
        <w:spacing w:before="4"/>
        <w:rPr>
          <w:b/>
          <w:sz w:val="2"/>
        </w:rPr>
      </w:pPr>
    </w:p>
    <w:tbl>
      <w:tblPr>
        <w:tblW w:w="0" w:type="auto"/>
        <w:jc w:val="left"/>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9"/>
        <w:gridCol w:w="1124"/>
        <w:gridCol w:w="1582"/>
        <w:gridCol w:w="1124"/>
      </w:tblGrid>
      <w:tr>
        <w:trPr>
          <w:trHeight w:val="375" w:hRule="atLeast"/>
        </w:trPr>
        <w:tc>
          <w:tcPr>
            <w:tcW w:w="919" w:type="dxa"/>
            <w:tcBorders>
              <w:top w:val="nil"/>
              <w:bottom w:val="nil"/>
            </w:tcBorders>
          </w:tcPr>
          <w:p>
            <w:pPr>
              <w:pStyle w:val="TableParagraph"/>
              <w:spacing w:before="108"/>
              <w:ind w:left="75"/>
              <w:rPr>
                <w:sz w:val="18"/>
              </w:rPr>
            </w:pPr>
            <w:r>
              <w:rPr>
                <w:spacing w:val="-5"/>
                <w:sz w:val="18"/>
              </w:rPr>
              <w:t>Q44</w:t>
            </w:r>
          </w:p>
        </w:tc>
        <w:tc>
          <w:tcPr>
            <w:tcW w:w="1124" w:type="dxa"/>
            <w:tcBorders>
              <w:top w:val="nil"/>
              <w:bottom w:val="nil"/>
              <w:right w:val="single" w:sz="8" w:space="0" w:color="000000"/>
            </w:tcBorders>
          </w:tcPr>
          <w:p>
            <w:pPr>
              <w:pStyle w:val="TableParagraph"/>
              <w:spacing w:before="108"/>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108"/>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108"/>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Q45</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3.30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1.059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Q46</w:t>
            </w:r>
          </w:p>
        </w:tc>
        <w:tc>
          <w:tcPr>
            <w:tcW w:w="1124" w:type="dxa"/>
            <w:tcBorders>
              <w:top w:val="nil"/>
              <w:bottom w:val="nil"/>
              <w:right w:val="single" w:sz="8" w:space="0" w:color="000000"/>
            </w:tcBorders>
          </w:tcPr>
          <w:p>
            <w:pPr>
              <w:pStyle w:val="TableParagraph"/>
              <w:spacing w:before="53"/>
              <w:ind w:right="39"/>
              <w:jc w:val="right"/>
              <w:rPr>
                <w:sz w:val="18"/>
              </w:rPr>
            </w:pPr>
            <w:r>
              <w:rPr>
                <w:spacing w:val="-4"/>
                <w:sz w:val="18"/>
              </w:rPr>
              <w:t>3.00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1.414</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Q47</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3.40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.966</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Q48</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Q49</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Q50</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Q51</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Q52</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Q53</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2.60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.843</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Q54</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Q55</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2.50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.850</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Q56</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2.70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4"/>
                <w:sz w:val="18"/>
              </w:rPr>
              <w:t>.675</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Q57</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3.00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1.414</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Q58</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3.40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4"/>
                <w:sz w:val="18"/>
              </w:rPr>
              <w:t>.966</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Q59</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Q60</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Q61</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Q62</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Q63</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3"/>
              <w:ind w:left="75"/>
              <w:rPr>
                <w:sz w:val="18"/>
              </w:rPr>
            </w:pPr>
            <w:r>
              <w:rPr>
                <w:spacing w:val="-5"/>
                <w:sz w:val="18"/>
              </w:rPr>
              <w:t>Q64</w:t>
            </w:r>
          </w:p>
        </w:tc>
        <w:tc>
          <w:tcPr>
            <w:tcW w:w="1124" w:type="dxa"/>
            <w:tcBorders>
              <w:top w:val="nil"/>
              <w:bottom w:val="nil"/>
              <w:right w:val="single" w:sz="8" w:space="0" w:color="000000"/>
            </w:tcBorders>
          </w:tcPr>
          <w:p>
            <w:pPr>
              <w:pStyle w:val="TableParagraph"/>
              <w:spacing w:before="53"/>
              <w:ind w:right="40"/>
              <w:jc w:val="right"/>
              <w:rPr>
                <w:sz w:val="18"/>
              </w:rPr>
            </w:pPr>
            <w:r>
              <w:rPr>
                <w:spacing w:val="-4"/>
                <w:sz w:val="18"/>
              </w:rPr>
              <w:t>3.20</w:t>
            </w:r>
          </w:p>
        </w:tc>
        <w:tc>
          <w:tcPr>
            <w:tcW w:w="1582" w:type="dxa"/>
            <w:tcBorders>
              <w:top w:val="nil"/>
              <w:left w:val="single" w:sz="8" w:space="0" w:color="000000"/>
              <w:bottom w:val="nil"/>
              <w:right w:val="single" w:sz="8" w:space="0" w:color="000000"/>
            </w:tcBorders>
          </w:tcPr>
          <w:p>
            <w:pPr>
              <w:pStyle w:val="TableParagraph"/>
              <w:spacing w:before="53"/>
              <w:ind w:right="38"/>
              <w:jc w:val="right"/>
              <w:rPr>
                <w:sz w:val="18"/>
              </w:rPr>
            </w:pPr>
            <w:r>
              <w:rPr>
                <w:spacing w:val="-2"/>
                <w:sz w:val="18"/>
              </w:rPr>
              <w:t>1.229</w:t>
            </w:r>
          </w:p>
        </w:tc>
        <w:tc>
          <w:tcPr>
            <w:tcW w:w="1124" w:type="dxa"/>
            <w:tcBorders>
              <w:top w:val="nil"/>
              <w:left w:val="single" w:sz="8" w:space="0" w:color="000000"/>
              <w:bottom w:val="nil"/>
            </w:tcBorders>
          </w:tcPr>
          <w:p>
            <w:pPr>
              <w:pStyle w:val="TableParagraph"/>
              <w:spacing w:before="53"/>
              <w:ind w:right="33"/>
              <w:jc w:val="right"/>
              <w:rPr>
                <w:sz w:val="18"/>
              </w:rPr>
            </w:pPr>
            <w:r>
              <w:rPr>
                <w:spacing w:val="-5"/>
                <w:sz w:val="18"/>
              </w:rPr>
              <w:t>10</w:t>
            </w:r>
          </w:p>
        </w:tc>
      </w:tr>
      <w:tr>
        <w:trPr>
          <w:trHeight w:val="319" w:hRule="atLeast"/>
        </w:trPr>
        <w:tc>
          <w:tcPr>
            <w:tcW w:w="919" w:type="dxa"/>
            <w:tcBorders>
              <w:top w:val="nil"/>
              <w:bottom w:val="nil"/>
            </w:tcBorders>
          </w:tcPr>
          <w:p>
            <w:pPr>
              <w:pStyle w:val="TableParagraph"/>
              <w:spacing w:before="52"/>
              <w:ind w:left="75"/>
              <w:rPr>
                <w:sz w:val="18"/>
              </w:rPr>
            </w:pPr>
            <w:r>
              <w:rPr>
                <w:spacing w:val="-5"/>
                <w:sz w:val="18"/>
              </w:rPr>
              <w:t>Q65</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320" w:hRule="atLeast"/>
        </w:trPr>
        <w:tc>
          <w:tcPr>
            <w:tcW w:w="919" w:type="dxa"/>
            <w:tcBorders>
              <w:top w:val="nil"/>
              <w:bottom w:val="nil"/>
            </w:tcBorders>
          </w:tcPr>
          <w:p>
            <w:pPr>
              <w:pStyle w:val="TableParagraph"/>
              <w:spacing w:before="52"/>
              <w:ind w:left="75"/>
              <w:rPr>
                <w:sz w:val="18"/>
              </w:rPr>
            </w:pPr>
            <w:r>
              <w:rPr>
                <w:spacing w:val="-5"/>
                <w:sz w:val="18"/>
              </w:rPr>
              <w:t>Q66</w:t>
            </w:r>
          </w:p>
        </w:tc>
        <w:tc>
          <w:tcPr>
            <w:tcW w:w="1124" w:type="dxa"/>
            <w:tcBorders>
              <w:top w:val="nil"/>
              <w:bottom w:val="nil"/>
              <w:right w:val="single" w:sz="8" w:space="0" w:color="000000"/>
            </w:tcBorders>
          </w:tcPr>
          <w:p>
            <w:pPr>
              <w:pStyle w:val="TableParagraph"/>
              <w:spacing w:before="52"/>
              <w:ind w:right="40"/>
              <w:jc w:val="right"/>
              <w:rPr>
                <w:sz w:val="18"/>
              </w:rPr>
            </w:pPr>
            <w:r>
              <w:rPr>
                <w:spacing w:val="-4"/>
                <w:sz w:val="18"/>
              </w:rPr>
              <w:t>3.10</w:t>
            </w:r>
          </w:p>
        </w:tc>
        <w:tc>
          <w:tcPr>
            <w:tcW w:w="1582" w:type="dxa"/>
            <w:tcBorders>
              <w:top w:val="nil"/>
              <w:left w:val="single" w:sz="8" w:space="0" w:color="000000"/>
              <w:bottom w:val="nil"/>
              <w:right w:val="single" w:sz="8" w:space="0" w:color="000000"/>
            </w:tcBorders>
          </w:tcPr>
          <w:p>
            <w:pPr>
              <w:pStyle w:val="TableParagraph"/>
              <w:spacing w:before="52"/>
              <w:ind w:right="38"/>
              <w:jc w:val="right"/>
              <w:rPr>
                <w:sz w:val="18"/>
              </w:rPr>
            </w:pPr>
            <w:r>
              <w:rPr>
                <w:spacing w:val="-2"/>
                <w:sz w:val="18"/>
              </w:rPr>
              <w:t>1.287</w:t>
            </w:r>
          </w:p>
        </w:tc>
        <w:tc>
          <w:tcPr>
            <w:tcW w:w="1124" w:type="dxa"/>
            <w:tcBorders>
              <w:top w:val="nil"/>
              <w:left w:val="single" w:sz="8" w:space="0" w:color="000000"/>
              <w:bottom w:val="nil"/>
            </w:tcBorders>
          </w:tcPr>
          <w:p>
            <w:pPr>
              <w:pStyle w:val="TableParagraph"/>
              <w:spacing w:before="52"/>
              <w:ind w:right="33"/>
              <w:jc w:val="right"/>
              <w:rPr>
                <w:sz w:val="18"/>
              </w:rPr>
            </w:pPr>
            <w:r>
              <w:rPr>
                <w:spacing w:val="-5"/>
                <w:sz w:val="18"/>
              </w:rPr>
              <w:t>10</w:t>
            </w:r>
          </w:p>
        </w:tc>
      </w:tr>
      <w:tr>
        <w:trPr>
          <w:trHeight w:val="263" w:hRule="atLeast"/>
        </w:trPr>
        <w:tc>
          <w:tcPr>
            <w:tcW w:w="919" w:type="dxa"/>
            <w:tcBorders>
              <w:top w:val="nil"/>
            </w:tcBorders>
          </w:tcPr>
          <w:p>
            <w:pPr>
              <w:pStyle w:val="TableParagraph"/>
              <w:spacing w:line="190" w:lineRule="exact" w:before="53"/>
              <w:ind w:left="75"/>
              <w:rPr>
                <w:sz w:val="18"/>
              </w:rPr>
            </w:pPr>
            <w:r>
              <w:rPr>
                <w:spacing w:val="-10"/>
                <w:sz w:val="18"/>
              </w:rPr>
              <w:t>P</w:t>
            </w:r>
          </w:p>
        </w:tc>
        <w:tc>
          <w:tcPr>
            <w:tcW w:w="1124" w:type="dxa"/>
            <w:tcBorders>
              <w:top w:val="nil"/>
              <w:right w:val="single" w:sz="8" w:space="0" w:color="000000"/>
            </w:tcBorders>
          </w:tcPr>
          <w:p>
            <w:pPr>
              <w:pStyle w:val="TableParagraph"/>
              <w:spacing w:line="190" w:lineRule="exact" w:before="53"/>
              <w:ind w:right="40"/>
              <w:jc w:val="right"/>
              <w:rPr>
                <w:sz w:val="18"/>
              </w:rPr>
            </w:pPr>
            <w:r>
              <w:rPr>
                <w:spacing w:val="-2"/>
                <w:sz w:val="18"/>
              </w:rPr>
              <w:t>36.00</w:t>
            </w:r>
          </w:p>
        </w:tc>
        <w:tc>
          <w:tcPr>
            <w:tcW w:w="1582" w:type="dxa"/>
            <w:tcBorders>
              <w:top w:val="nil"/>
              <w:left w:val="single" w:sz="8" w:space="0" w:color="000000"/>
              <w:right w:val="single" w:sz="8" w:space="0" w:color="000000"/>
            </w:tcBorders>
          </w:tcPr>
          <w:p>
            <w:pPr>
              <w:pStyle w:val="TableParagraph"/>
              <w:spacing w:line="190" w:lineRule="exact" w:before="53"/>
              <w:ind w:right="38"/>
              <w:jc w:val="right"/>
              <w:rPr>
                <w:sz w:val="18"/>
              </w:rPr>
            </w:pPr>
            <w:r>
              <w:rPr>
                <w:spacing w:val="-4"/>
                <w:sz w:val="18"/>
              </w:rPr>
              <w:t>.000</w:t>
            </w:r>
          </w:p>
        </w:tc>
        <w:tc>
          <w:tcPr>
            <w:tcW w:w="1124" w:type="dxa"/>
            <w:tcBorders>
              <w:top w:val="nil"/>
              <w:left w:val="single" w:sz="8" w:space="0" w:color="000000"/>
            </w:tcBorders>
          </w:tcPr>
          <w:p>
            <w:pPr>
              <w:pStyle w:val="TableParagraph"/>
              <w:spacing w:line="190" w:lineRule="exact" w:before="53"/>
              <w:ind w:right="33"/>
              <w:jc w:val="right"/>
              <w:rPr>
                <w:sz w:val="18"/>
              </w:rPr>
            </w:pPr>
            <w:r>
              <w:rPr>
                <w:spacing w:val="-5"/>
                <w:sz w:val="18"/>
              </w:rPr>
              <w:t>10</w:t>
            </w:r>
          </w:p>
        </w:tc>
      </w:tr>
    </w:tbl>
    <w:p>
      <w:pPr>
        <w:spacing w:before="136"/>
        <w:ind w:left="2661" w:right="0" w:firstLine="0"/>
        <w:jc w:val="left"/>
        <w:rPr>
          <w:b/>
          <w:sz w:val="18"/>
        </w:rPr>
      </w:pPr>
      <w:r>
        <w:rPr>
          <w:b/>
          <w:sz w:val="18"/>
        </w:rPr>
        <w:t>Scale</w:t>
      </w:r>
      <w:r>
        <w:rPr>
          <w:b/>
          <w:spacing w:val="-3"/>
          <w:sz w:val="18"/>
        </w:rPr>
        <w:t> </w:t>
      </w:r>
      <w:r>
        <w:rPr>
          <w:b/>
          <w:spacing w:val="-2"/>
          <w:sz w:val="18"/>
        </w:rPr>
        <w:t>Statistics</w:t>
      </w:r>
    </w:p>
    <w:tbl>
      <w:tblPr>
        <w:tblW w:w="0" w:type="auto"/>
        <w:jc w:val="left"/>
        <w:tblInd w:w="6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42"/>
        <w:gridCol w:w="1210"/>
        <w:gridCol w:w="1611"/>
        <w:gridCol w:w="1279"/>
      </w:tblGrid>
      <w:tr>
        <w:trPr>
          <w:trHeight w:val="315" w:hRule="atLeast"/>
        </w:trPr>
        <w:tc>
          <w:tcPr>
            <w:tcW w:w="1142" w:type="dxa"/>
            <w:tcBorders>
              <w:right w:val="single" w:sz="8" w:space="0" w:color="000000"/>
            </w:tcBorders>
          </w:tcPr>
          <w:p>
            <w:pPr>
              <w:pStyle w:val="TableParagraph"/>
              <w:spacing w:line="190" w:lineRule="exact" w:before="104"/>
              <w:ind w:left="366"/>
              <w:rPr>
                <w:sz w:val="18"/>
              </w:rPr>
            </w:pPr>
            <w:r>
              <w:rPr>
                <w:spacing w:val="-4"/>
                <w:sz w:val="18"/>
              </w:rPr>
              <w:t>Mean</w:t>
            </w:r>
          </w:p>
        </w:tc>
        <w:tc>
          <w:tcPr>
            <w:tcW w:w="1210" w:type="dxa"/>
            <w:tcBorders>
              <w:left w:val="single" w:sz="8" w:space="0" w:color="000000"/>
              <w:right w:val="single" w:sz="8" w:space="0" w:color="000000"/>
            </w:tcBorders>
          </w:tcPr>
          <w:p>
            <w:pPr>
              <w:pStyle w:val="TableParagraph"/>
              <w:spacing w:line="190" w:lineRule="exact" w:before="104"/>
              <w:ind w:left="287"/>
              <w:rPr>
                <w:sz w:val="18"/>
              </w:rPr>
            </w:pPr>
            <w:r>
              <w:rPr>
                <w:spacing w:val="-2"/>
                <w:sz w:val="18"/>
              </w:rPr>
              <w:t>Variance</w:t>
            </w:r>
          </w:p>
        </w:tc>
        <w:tc>
          <w:tcPr>
            <w:tcW w:w="1611" w:type="dxa"/>
            <w:tcBorders>
              <w:left w:val="single" w:sz="8" w:space="0" w:color="000000"/>
              <w:right w:val="single" w:sz="8" w:space="0" w:color="000000"/>
            </w:tcBorders>
          </w:tcPr>
          <w:p>
            <w:pPr>
              <w:pStyle w:val="TableParagraph"/>
              <w:spacing w:line="190" w:lineRule="exact" w:before="104"/>
              <w:ind w:left="295"/>
              <w:rPr>
                <w:sz w:val="18"/>
              </w:rPr>
            </w:pPr>
            <w:r>
              <w:rPr>
                <w:sz w:val="18"/>
              </w:rPr>
              <w:t>Std.</w:t>
            </w:r>
            <w:r>
              <w:rPr>
                <w:spacing w:val="-1"/>
                <w:sz w:val="18"/>
              </w:rPr>
              <w:t> </w:t>
            </w:r>
            <w:r>
              <w:rPr>
                <w:spacing w:val="-2"/>
                <w:sz w:val="18"/>
              </w:rPr>
              <w:t>Deviation</w:t>
            </w:r>
          </w:p>
        </w:tc>
        <w:tc>
          <w:tcPr>
            <w:tcW w:w="1279" w:type="dxa"/>
            <w:tcBorders>
              <w:left w:val="single" w:sz="8" w:space="0" w:color="000000"/>
            </w:tcBorders>
          </w:tcPr>
          <w:p>
            <w:pPr>
              <w:pStyle w:val="TableParagraph"/>
              <w:spacing w:line="190" w:lineRule="exact" w:before="104"/>
              <w:ind w:left="259"/>
              <w:rPr>
                <w:sz w:val="18"/>
              </w:rPr>
            </w:pPr>
            <w:r>
              <w:rPr>
                <w:sz w:val="18"/>
              </w:rPr>
              <w:t>N of</w:t>
            </w:r>
            <w:r>
              <w:rPr>
                <w:spacing w:val="-1"/>
                <w:sz w:val="18"/>
              </w:rPr>
              <w:t> </w:t>
            </w:r>
            <w:r>
              <w:rPr>
                <w:spacing w:val="-4"/>
                <w:sz w:val="18"/>
              </w:rPr>
              <w:t>Items</w:t>
            </w:r>
          </w:p>
        </w:tc>
      </w:tr>
      <w:tr>
        <w:trPr>
          <w:trHeight w:val="315" w:hRule="atLeast"/>
        </w:trPr>
        <w:tc>
          <w:tcPr>
            <w:tcW w:w="1142" w:type="dxa"/>
            <w:tcBorders>
              <w:right w:val="single" w:sz="8" w:space="0" w:color="000000"/>
            </w:tcBorders>
          </w:tcPr>
          <w:p>
            <w:pPr>
              <w:pStyle w:val="TableParagraph"/>
              <w:spacing w:line="190" w:lineRule="exact" w:before="104"/>
              <w:ind w:left="572"/>
              <w:rPr>
                <w:sz w:val="18"/>
              </w:rPr>
            </w:pPr>
            <w:r>
              <w:rPr>
                <w:spacing w:val="-2"/>
                <w:sz w:val="18"/>
              </w:rPr>
              <w:t>216.00</w:t>
            </w:r>
          </w:p>
        </w:tc>
        <w:tc>
          <w:tcPr>
            <w:tcW w:w="1210" w:type="dxa"/>
            <w:tcBorders>
              <w:left w:val="single" w:sz="8" w:space="0" w:color="000000"/>
              <w:right w:val="single" w:sz="8" w:space="0" w:color="000000"/>
            </w:tcBorders>
          </w:tcPr>
          <w:p>
            <w:pPr>
              <w:pStyle w:val="TableParagraph"/>
              <w:spacing w:line="190" w:lineRule="exact" w:before="104"/>
              <w:ind w:left="475"/>
              <w:rPr>
                <w:sz w:val="18"/>
              </w:rPr>
            </w:pPr>
            <w:r>
              <w:rPr>
                <w:spacing w:val="-2"/>
                <w:sz w:val="18"/>
              </w:rPr>
              <w:t>3106.889</w:t>
            </w:r>
          </w:p>
        </w:tc>
        <w:tc>
          <w:tcPr>
            <w:tcW w:w="1611" w:type="dxa"/>
            <w:tcBorders>
              <w:left w:val="single" w:sz="8" w:space="0" w:color="000000"/>
              <w:right w:val="single" w:sz="8" w:space="0" w:color="000000"/>
            </w:tcBorders>
          </w:tcPr>
          <w:p>
            <w:pPr>
              <w:pStyle w:val="TableParagraph"/>
              <w:spacing w:line="190" w:lineRule="exact" w:before="104"/>
              <w:ind w:left="1056"/>
              <w:rPr>
                <w:sz w:val="18"/>
              </w:rPr>
            </w:pPr>
            <w:r>
              <w:rPr>
                <w:spacing w:val="-2"/>
                <w:sz w:val="18"/>
              </w:rPr>
              <w:t>55.739</w:t>
            </w:r>
          </w:p>
        </w:tc>
        <w:tc>
          <w:tcPr>
            <w:tcW w:w="1279" w:type="dxa"/>
            <w:tcBorders>
              <w:left w:val="single" w:sz="8" w:space="0" w:color="000000"/>
            </w:tcBorders>
          </w:tcPr>
          <w:p>
            <w:pPr>
              <w:pStyle w:val="TableParagraph"/>
              <w:spacing w:line="190" w:lineRule="exact" w:before="104"/>
              <w:ind w:right="32"/>
              <w:jc w:val="right"/>
              <w:rPr>
                <w:sz w:val="18"/>
              </w:rPr>
            </w:pPr>
            <w:r>
              <w:rPr>
                <w:spacing w:val="-5"/>
                <w:sz w:val="18"/>
              </w:rPr>
              <w:t>66</w:t>
            </w:r>
          </w:p>
        </w:tc>
      </w:tr>
    </w:tbl>
    <w:p>
      <w:pPr>
        <w:spacing w:after="0" w:line="190" w:lineRule="exact"/>
        <w:jc w:val="right"/>
        <w:rPr>
          <w:sz w:val="18"/>
        </w:rPr>
        <w:sectPr>
          <w:pgSz w:w="11910" w:h="16840"/>
          <w:pgMar w:header="0" w:footer="1065" w:top="1380" w:bottom="1260" w:left="1120" w:right="840"/>
        </w:sectPr>
      </w:pPr>
    </w:p>
    <w:p>
      <w:pPr>
        <w:spacing w:before="164"/>
        <w:ind w:left="2769" w:right="1875" w:hanging="882"/>
        <w:jc w:val="left"/>
        <w:rPr>
          <w:b/>
          <w:sz w:val="72"/>
        </w:rPr>
      </w:pPr>
      <w:r>
        <w:rPr>
          <w:b/>
          <w:sz w:val="72"/>
        </w:rPr>
        <w:t>CORRECTED</w:t>
      </w:r>
      <w:r>
        <w:rPr>
          <w:b/>
          <w:spacing w:val="-32"/>
          <w:sz w:val="72"/>
        </w:rPr>
        <w:t> </w:t>
      </w:r>
      <w:r>
        <w:rPr>
          <w:b/>
          <w:sz w:val="72"/>
        </w:rPr>
        <w:t>30</w:t>
      </w:r>
      <w:r>
        <w:rPr>
          <w:b/>
          <w:sz w:val="72"/>
          <w:vertAlign w:val="superscript"/>
        </w:rPr>
        <w:t>TH</w:t>
      </w:r>
      <w:r>
        <w:rPr>
          <w:b/>
          <w:sz w:val="72"/>
          <w:vertAlign w:val="baseline"/>
        </w:rPr>
        <w:t> </w:t>
      </w:r>
      <w:r>
        <w:rPr>
          <w:b/>
          <w:spacing w:val="-2"/>
          <w:sz w:val="72"/>
          <w:vertAlign w:val="baseline"/>
        </w:rPr>
        <w:t>NOVEMBER,</w:t>
      </w:r>
    </w:p>
    <w:sectPr>
      <w:pgSz w:w="11910" w:h="16840"/>
      <w:pgMar w:header="0" w:footer="1065" w:top="1260" w:bottom="1260" w:left="112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1856">
              <wp:simplePos x="0" y="0"/>
              <wp:positionH relativeFrom="page">
                <wp:posOffset>3295015</wp:posOffset>
              </wp:positionH>
              <wp:positionV relativeFrom="page">
                <wp:posOffset>8248284</wp:posOffset>
              </wp:positionV>
              <wp:extent cx="1409700" cy="20827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09700" cy="208279"/>
                      </a:xfrm>
                      <a:prstGeom prst="rect">
                        <a:avLst/>
                      </a:prstGeom>
                    </wps:spPr>
                    <wps:txbx>
                      <w:txbxContent>
                        <w:p>
                          <w:pPr>
                            <w:spacing w:before="8"/>
                            <w:ind w:left="20" w:right="0" w:firstLine="0"/>
                            <w:jc w:val="left"/>
                            <w:rPr>
                              <w:b/>
                              <w:sz w:val="26"/>
                            </w:rPr>
                          </w:pPr>
                          <w:r>
                            <w:rPr>
                              <w:b/>
                              <w:sz w:val="26"/>
                            </w:rPr>
                            <w:t>NOVEMBER,</w:t>
                          </w:r>
                          <w:r>
                            <w:rPr>
                              <w:b/>
                              <w:spacing w:val="-15"/>
                              <w:sz w:val="26"/>
                            </w:rPr>
                            <w:t> </w:t>
                          </w:r>
                          <w:r>
                            <w:rPr>
                              <w:b/>
                              <w:spacing w:val="-4"/>
                              <w:sz w:val="26"/>
                            </w:rPr>
                            <w:t>2017</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450012pt;margin-top:649.471191pt;width:111pt;height:16.4pt;mso-position-horizontal-relative:page;mso-position-vertical-relative:page;z-index:-19674624" type="#_x0000_t202" id="docshape1" filled="false" stroked="false">
              <v:textbox inset="0,0,0,0">
                <w:txbxContent>
                  <w:p>
                    <w:pPr>
                      <w:spacing w:before="8"/>
                      <w:ind w:left="20" w:right="0" w:firstLine="0"/>
                      <w:jc w:val="left"/>
                      <w:rPr>
                        <w:b/>
                        <w:sz w:val="26"/>
                      </w:rPr>
                    </w:pPr>
                    <w:r>
                      <w:rPr>
                        <w:b/>
                        <w:sz w:val="26"/>
                      </w:rPr>
                      <w:t>NOVEMBER,</w:t>
                    </w:r>
                    <w:r>
                      <w:rPr>
                        <w:b/>
                        <w:spacing w:val="-15"/>
                        <w:sz w:val="26"/>
                      </w:rPr>
                      <w:t> </w:t>
                    </w:r>
                    <w:r>
                      <w:rPr>
                        <w:b/>
                        <w:spacing w:val="-4"/>
                        <w:sz w:val="26"/>
                      </w:rPr>
                      <w:t>2017</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4928">
              <wp:simplePos x="0" y="0"/>
              <wp:positionH relativeFrom="page">
                <wp:posOffset>3871595</wp:posOffset>
              </wp:positionH>
              <wp:positionV relativeFrom="page">
                <wp:posOffset>9240553</wp:posOffset>
              </wp:positionV>
              <wp:extent cx="317500" cy="19431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108</w:t>
                          </w:r>
                          <w:r>
                            <w:rPr>
                              <w:spacing w:val="-5"/>
                            </w:rPr>
                            <w:fldChar w:fldCharType="end"/>
                          </w:r>
                        </w:p>
                      </w:txbxContent>
                    </wps:txbx>
                    <wps:bodyPr wrap="square" lIns="0" tIns="0" rIns="0" bIns="0" rtlCol="0">
                      <a:noAutofit/>
                    </wps:bodyPr>
                  </wps:wsp>
                </a:graphicData>
              </a:graphic>
            </wp:anchor>
          </w:drawing>
        </mc:Choice>
        <mc:Fallback>
          <w:pict>
            <v:shape style="position:absolute;margin-left:304.850006pt;margin-top:727.602661pt;width:25pt;height:15.3pt;mso-position-horizontal-relative:page;mso-position-vertical-relative:page;z-index:-19671552" type="#_x0000_t202" id="docshape4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108</w:t>
                    </w:r>
                    <w:r>
                      <w:rPr>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5440">
              <wp:simplePos x="0" y="0"/>
              <wp:positionH relativeFrom="page">
                <wp:posOffset>3896995</wp:posOffset>
              </wp:positionH>
              <wp:positionV relativeFrom="page">
                <wp:posOffset>9240553</wp:posOffset>
              </wp:positionV>
              <wp:extent cx="254000" cy="1943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54000" cy="194310"/>
                      </a:xfrm>
                      <a:prstGeom prst="rect">
                        <a:avLst/>
                      </a:prstGeom>
                    </wps:spPr>
                    <wps:txbx>
                      <w:txbxContent>
                        <w:p>
                          <w:pPr>
                            <w:pStyle w:val="BodyText"/>
                            <w:spacing w:before="10"/>
                            <w:ind w:left="20"/>
                          </w:pPr>
                          <w:r>
                            <w:rPr>
                              <w:spacing w:val="-5"/>
                            </w:rPr>
                            <w:t>116</w:t>
                          </w:r>
                        </w:p>
                      </w:txbxContent>
                    </wps:txbx>
                    <wps:bodyPr wrap="square" lIns="0" tIns="0" rIns="0" bIns="0" rtlCol="0">
                      <a:noAutofit/>
                    </wps:bodyPr>
                  </wps:wsp>
                </a:graphicData>
              </a:graphic>
            </wp:anchor>
          </w:drawing>
        </mc:Choice>
        <mc:Fallback>
          <w:pict>
            <v:shape style="position:absolute;margin-left:306.850006pt;margin-top:727.602661pt;width:20pt;height:15.3pt;mso-position-horizontal-relative:page;mso-position-vertical-relative:page;z-index:-19671040" type="#_x0000_t202" id="docshape54" filled="false" stroked="false">
              <v:textbox inset="0,0,0,0">
                <w:txbxContent>
                  <w:p>
                    <w:pPr>
                      <w:pStyle w:val="BodyText"/>
                      <w:spacing w:before="10"/>
                      <w:ind w:left="20"/>
                    </w:pPr>
                    <w:r>
                      <w:rPr>
                        <w:spacing w:val="-5"/>
                      </w:rPr>
                      <w:t>116</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5952">
              <wp:simplePos x="0" y="0"/>
              <wp:positionH relativeFrom="page">
                <wp:posOffset>3871595</wp:posOffset>
              </wp:positionH>
              <wp:positionV relativeFrom="page">
                <wp:posOffset>9240553</wp:posOffset>
              </wp:positionV>
              <wp:extent cx="3175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wps:txbx>
                    <wps:bodyPr wrap="square" lIns="0" tIns="0" rIns="0" bIns="0" rtlCol="0">
                      <a:noAutofit/>
                    </wps:bodyPr>
                  </wps:wsp>
                </a:graphicData>
              </a:graphic>
            </wp:anchor>
          </w:drawing>
        </mc:Choice>
        <mc:Fallback>
          <w:pict>
            <v:shape style="position:absolute;margin-left:304.850006pt;margin-top:727.602661pt;width:25pt;height:15.3pt;mso-position-horizontal-relative:page;mso-position-vertical-relative:page;z-index:-19670528" type="#_x0000_t202" id="docshape5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117</w:t>
                    </w:r>
                    <w:r>
                      <w:rPr>
                        <w:spacing w:val="-5"/>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6464">
              <wp:simplePos x="0" y="0"/>
              <wp:positionH relativeFrom="page">
                <wp:posOffset>3871595</wp:posOffset>
              </wp:positionH>
              <wp:positionV relativeFrom="page">
                <wp:posOffset>9240553</wp:posOffset>
              </wp:positionV>
              <wp:extent cx="317500" cy="1943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137</w:t>
                          </w:r>
                          <w:r>
                            <w:rPr>
                              <w:spacing w:val="-5"/>
                            </w:rPr>
                            <w:fldChar w:fldCharType="end"/>
                          </w:r>
                        </w:p>
                      </w:txbxContent>
                    </wps:txbx>
                    <wps:bodyPr wrap="square" lIns="0" tIns="0" rIns="0" bIns="0" rtlCol="0">
                      <a:noAutofit/>
                    </wps:bodyPr>
                  </wps:wsp>
                </a:graphicData>
              </a:graphic>
            </wp:anchor>
          </w:drawing>
        </mc:Choice>
        <mc:Fallback>
          <w:pict>
            <v:shape style="position:absolute;margin-left:304.850006pt;margin-top:727.602661pt;width:25pt;height:15.3pt;mso-position-horizontal-relative:page;mso-position-vertical-relative:page;z-index:-19670016" type="#_x0000_t202" id="docshape6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137</w:t>
                    </w:r>
                    <w:r>
                      <w:rPr>
                        <w:spacing w:val="-5"/>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6976">
              <wp:simplePos x="0" y="0"/>
              <wp:positionH relativeFrom="page">
                <wp:posOffset>3720972</wp:posOffset>
              </wp:positionH>
              <wp:positionV relativeFrom="page">
                <wp:posOffset>9873318</wp:posOffset>
              </wp:positionV>
              <wp:extent cx="3175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163</w:t>
                          </w:r>
                          <w:r>
                            <w:rPr>
                              <w:spacing w:val="-5"/>
                            </w:rPr>
                            <w:fldChar w:fldCharType="end"/>
                          </w:r>
                        </w:p>
                      </w:txbxContent>
                    </wps:txbx>
                    <wps:bodyPr wrap="square" lIns="0" tIns="0" rIns="0" bIns="0" rtlCol="0">
                      <a:noAutofit/>
                    </wps:bodyPr>
                  </wps:wsp>
                </a:graphicData>
              </a:graphic>
            </wp:anchor>
          </w:drawing>
        </mc:Choice>
        <mc:Fallback>
          <w:pict>
            <v:shape style="position:absolute;margin-left:292.989990pt;margin-top:777.426636pt;width:25pt;height:15.3pt;mso-position-horizontal-relative:page;mso-position-vertical-relative:page;z-index:-19669504" type="#_x0000_t202" id="docshape6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163</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2368">
              <wp:simplePos x="0" y="0"/>
              <wp:positionH relativeFrom="page">
                <wp:posOffset>3860927</wp:posOffset>
              </wp:positionH>
              <wp:positionV relativeFrom="page">
                <wp:posOffset>9416118</wp:posOffset>
              </wp:positionV>
              <wp:extent cx="2927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 style="position:absolute;margin-left:304.010010pt;margin-top:741.426636pt;width:23.05pt;height:15.3pt;mso-position-horizontal-relative:page;mso-position-vertical-relative:page;z-index:-19674112" type="#_x0000_t202" id="docshape2"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2880">
              <wp:simplePos x="0" y="0"/>
              <wp:positionH relativeFrom="page">
                <wp:posOffset>3822827</wp:posOffset>
              </wp:positionH>
              <wp:positionV relativeFrom="page">
                <wp:posOffset>9240553</wp:posOffset>
              </wp:positionV>
              <wp:extent cx="368935"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6893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 style="position:absolute;margin-left:301.010010pt;margin-top:727.602661pt;width:29.05pt;height:15.3pt;mso-position-horizontal-relative:page;mso-position-vertical-relative:page;z-index:-19673600" type="#_x0000_t202" id="docshape2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3392">
              <wp:simplePos x="0" y="0"/>
              <wp:positionH relativeFrom="page">
                <wp:posOffset>3909695</wp:posOffset>
              </wp:positionH>
              <wp:positionV relativeFrom="page">
                <wp:posOffset>9240553</wp:posOffset>
              </wp:positionV>
              <wp:extent cx="2413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07.850006pt;margin-top:727.602661pt;width:19pt;height:15.3pt;mso-position-horizontal-relative:page;mso-position-vertical-relative:page;z-index:-19673088" type="#_x0000_t202" id="docshape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3904">
              <wp:simplePos x="0" y="0"/>
              <wp:positionH relativeFrom="page">
                <wp:posOffset>3909695</wp:posOffset>
              </wp:positionH>
              <wp:positionV relativeFrom="page">
                <wp:posOffset>9240553</wp:posOffset>
              </wp:positionV>
              <wp:extent cx="2413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 style="position:absolute;margin-left:307.850006pt;margin-top:727.602661pt;width:19pt;height:15.3pt;mso-position-horizontal-relative:page;mso-position-vertical-relative:page;z-index:-19672576" type="#_x0000_t202" id="docshape2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44416">
              <wp:simplePos x="0" y="0"/>
              <wp:positionH relativeFrom="page">
                <wp:posOffset>3871595</wp:posOffset>
              </wp:positionH>
              <wp:positionV relativeFrom="page">
                <wp:posOffset>9240553</wp:posOffset>
              </wp:positionV>
              <wp:extent cx="317500" cy="1943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wps:txbx>
                    <wps:bodyPr wrap="square" lIns="0" tIns="0" rIns="0" bIns="0" rtlCol="0">
                      <a:noAutofit/>
                    </wps:bodyPr>
                  </wps:wsp>
                </a:graphicData>
              </a:graphic>
            </wp:anchor>
          </w:drawing>
        </mc:Choice>
        <mc:Fallback>
          <w:pict>
            <v:shape style="position:absolute;margin-left:304.850006pt;margin-top:727.602661pt;width:25pt;height:15.3pt;mso-position-horizontal-relative:page;mso-position-vertical-relative:page;z-index:-19672064" type="#_x0000_t202" id="docshape4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lowerLetter"/>
      <w:lvlText w:val="%1."/>
      <w:lvlJc w:val="left"/>
      <w:pPr>
        <w:ind w:left="1780" w:hanging="22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50" w:hanging="228"/>
      </w:pPr>
      <w:rPr>
        <w:rFonts w:hint="default"/>
        <w:lang w:val="en-US" w:eastAsia="en-US" w:bidi="ar-SA"/>
      </w:rPr>
    </w:lvl>
    <w:lvl w:ilvl="2">
      <w:start w:val="0"/>
      <w:numFmt w:val="bullet"/>
      <w:lvlText w:val="•"/>
      <w:lvlJc w:val="left"/>
      <w:pPr>
        <w:ind w:left="3520" w:hanging="228"/>
      </w:pPr>
      <w:rPr>
        <w:rFonts w:hint="default"/>
        <w:lang w:val="en-US" w:eastAsia="en-US" w:bidi="ar-SA"/>
      </w:rPr>
    </w:lvl>
    <w:lvl w:ilvl="3">
      <w:start w:val="0"/>
      <w:numFmt w:val="bullet"/>
      <w:lvlText w:val="•"/>
      <w:lvlJc w:val="left"/>
      <w:pPr>
        <w:ind w:left="4390" w:hanging="228"/>
      </w:pPr>
      <w:rPr>
        <w:rFonts w:hint="default"/>
        <w:lang w:val="en-US" w:eastAsia="en-US" w:bidi="ar-SA"/>
      </w:rPr>
    </w:lvl>
    <w:lvl w:ilvl="4">
      <w:start w:val="0"/>
      <w:numFmt w:val="bullet"/>
      <w:lvlText w:val="•"/>
      <w:lvlJc w:val="left"/>
      <w:pPr>
        <w:ind w:left="5260" w:hanging="228"/>
      </w:pPr>
      <w:rPr>
        <w:rFonts w:hint="default"/>
        <w:lang w:val="en-US" w:eastAsia="en-US" w:bidi="ar-SA"/>
      </w:rPr>
    </w:lvl>
    <w:lvl w:ilvl="5">
      <w:start w:val="0"/>
      <w:numFmt w:val="bullet"/>
      <w:lvlText w:val="•"/>
      <w:lvlJc w:val="left"/>
      <w:pPr>
        <w:ind w:left="6130" w:hanging="228"/>
      </w:pPr>
      <w:rPr>
        <w:rFonts w:hint="default"/>
        <w:lang w:val="en-US" w:eastAsia="en-US" w:bidi="ar-SA"/>
      </w:rPr>
    </w:lvl>
    <w:lvl w:ilvl="6">
      <w:start w:val="0"/>
      <w:numFmt w:val="bullet"/>
      <w:lvlText w:val="•"/>
      <w:lvlJc w:val="left"/>
      <w:pPr>
        <w:ind w:left="7000" w:hanging="228"/>
      </w:pPr>
      <w:rPr>
        <w:rFonts w:hint="default"/>
        <w:lang w:val="en-US" w:eastAsia="en-US" w:bidi="ar-SA"/>
      </w:rPr>
    </w:lvl>
    <w:lvl w:ilvl="7">
      <w:start w:val="0"/>
      <w:numFmt w:val="bullet"/>
      <w:lvlText w:val="•"/>
      <w:lvlJc w:val="left"/>
      <w:pPr>
        <w:ind w:left="7870" w:hanging="228"/>
      </w:pPr>
      <w:rPr>
        <w:rFonts w:hint="default"/>
        <w:lang w:val="en-US" w:eastAsia="en-US" w:bidi="ar-SA"/>
      </w:rPr>
    </w:lvl>
    <w:lvl w:ilvl="8">
      <w:start w:val="0"/>
      <w:numFmt w:val="bullet"/>
      <w:lvlText w:val="•"/>
      <w:lvlJc w:val="left"/>
      <w:pPr>
        <w:ind w:left="8740" w:hanging="228"/>
      </w:pPr>
      <w:rPr>
        <w:rFonts w:hint="default"/>
        <w:lang w:val="en-US" w:eastAsia="en-US" w:bidi="ar-SA"/>
      </w:rPr>
    </w:lvl>
  </w:abstractNum>
  <w:abstractNum w:abstractNumId="73">
    <w:multiLevelType w:val="hybridMultilevel"/>
    <w:lvl w:ilvl="0">
      <w:start w:val="10"/>
      <w:numFmt w:val="decimal"/>
      <w:lvlText w:val="%1."/>
      <w:lvlJc w:val="left"/>
      <w:pPr>
        <w:ind w:left="7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64" w:hanging="360"/>
      </w:pPr>
      <w:rPr>
        <w:rFonts w:hint="default"/>
        <w:lang w:val="en-US" w:eastAsia="en-US" w:bidi="ar-SA"/>
      </w:rPr>
    </w:lvl>
    <w:lvl w:ilvl="3">
      <w:start w:val="0"/>
      <w:numFmt w:val="bullet"/>
      <w:lvlText w:val="•"/>
      <w:lvlJc w:val="left"/>
      <w:pPr>
        <w:ind w:left="1808" w:hanging="360"/>
      </w:pPr>
      <w:rPr>
        <w:rFonts w:hint="default"/>
        <w:lang w:val="en-US" w:eastAsia="en-US" w:bidi="ar-SA"/>
      </w:rPr>
    </w:lvl>
    <w:lvl w:ilvl="4">
      <w:start w:val="0"/>
      <w:numFmt w:val="bullet"/>
      <w:lvlText w:val="•"/>
      <w:lvlJc w:val="left"/>
      <w:pPr>
        <w:ind w:left="2153" w:hanging="360"/>
      </w:pPr>
      <w:rPr>
        <w:rFonts w:hint="default"/>
        <w:lang w:val="en-US" w:eastAsia="en-US" w:bidi="ar-SA"/>
      </w:rPr>
    </w:lvl>
    <w:lvl w:ilvl="5">
      <w:start w:val="0"/>
      <w:numFmt w:val="bullet"/>
      <w:lvlText w:val="•"/>
      <w:lvlJc w:val="left"/>
      <w:pPr>
        <w:ind w:left="2497" w:hanging="360"/>
      </w:pPr>
      <w:rPr>
        <w:rFonts w:hint="default"/>
        <w:lang w:val="en-US" w:eastAsia="en-US" w:bidi="ar-SA"/>
      </w:rPr>
    </w:lvl>
    <w:lvl w:ilvl="6">
      <w:start w:val="0"/>
      <w:numFmt w:val="bullet"/>
      <w:lvlText w:val="•"/>
      <w:lvlJc w:val="left"/>
      <w:pPr>
        <w:ind w:left="2841" w:hanging="360"/>
      </w:pPr>
      <w:rPr>
        <w:rFonts w:hint="default"/>
        <w:lang w:val="en-US" w:eastAsia="en-US" w:bidi="ar-SA"/>
      </w:rPr>
    </w:lvl>
    <w:lvl w:ilvl="7">
      <w:start w:val="0"/>
      <w:numFmt w:val="bullet"/>
      <w:lvlText w:val="•"/>
      <w:lvlJc w:val="left"/>
      <w:pPr>
        <w:ind w:left="3186" w:hanging="360"/>
      </w:pPr>
      <w:rPr>
        <w:rFonts w:hint="default"/>
        <w:lang w:val="en-US" w:eastAsia="en-US" w:bidi="ar-SA"/>
      </w:rPr>
    </w:lvl>
    <w:lvl w:ilvl="8">
      <w:start w:val="0"/>
      <w:numFmt w:val="bullet"/>
      <w:lvlText w:val="•"/>
      <w:lvlJc w:val="left"/>
      <w:pPr>
        <w:ind w:left="3530" w:hanging="360"/>
      </w:pPr>
      <w:rPr>
        <w:rFonts w:hint="default"/>
        <w:lang w:val="en-US" w:eastAsia="en-US" w:bidi="ar-SA"/>
      </w:rPr>
    </w:lvl>
  </w:abstractNum>
  <w:abstractNum w:abstractNumId="72">
    <w:multiLevelType w:val="hybridMultilevel"/>
    <w:lvl w:ilvl="0">
      <w:start w:val="9"/>
      <w:numFmt w:val="decimal"/>
      <w:lvlText w:val="%1."/>
      <w:lvlJc w:val="left"/>
      <w:pPr>
        <w:ind w:left="7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64" w:hanging="360"/>
      </w:pPr>
      <w:rPr>
        <w:rFonts w:hint="default"/>
        <w:lang w:val="en-US" w:eastAsia="en-US" w:bidi="ar-SA"/>
      </w:rPr>
    </w:lvl>
    <w:lvl w:ilvl="3">
      <w:start w:val="0"/>
      <w:numFmt w:val="bullet"/>
      <w:lvlText w:val="•"/>
      <w:lvlJc w:val="left"/>
      <w:pPr>
        <w:ind w:left="1808" w:hanging="360"/>
      </w:pPr>
      <w:rPr>
        <w:rFonts w:hint="default"/>
        <w:lang w:val="en-US" w:eastAsia="en-US" w:bidi="ar-SA"/>
      </w:rPr>
    </w:lvl>
    <w:lvl w:ilvl="4">
      <w:start w:val="0"/>
      <w:numFmt w:val="bullet"/>
      <w:lvlText w:val="•"/>
      <w:lvlJc w:val="left"/>
      <w:pPr>
        <w:ind w:left="2153" w:hanging="360"/>
      </w:pPr>
      <w:rPr>
        <w:rFonts w:hint="default"/>
        <w:lang w:val="en-US" w:eastAsia="en-US" w:bidi="ar-SA"/>
      </w:rPr>
    </w:lvl>
    <w:lvl w:ilvl="5">
      <w:start w:val="0"/>
      <w:numFmt w:val="bullet"/>
      <w:lvlText w:val="•"/>
      <w:lvlJc w:val="left"/>
      <w:pPr>
        <w:ind w:left="2497" w:hanging="360"/>
      </w:pPr>
      <w:rPr>
        <w:rFonts w:hint="default"/>
        <w:lang w:val="en-US" w:eastAsia="en-US" w:bidi="ar-SA"/>
      </w:rPr>
    </w:lvl>
    <w:lvl w:ilvl="6">
      <w:start w:val="0"/>
      <w:numFmt w:val="bullet"/>
      <w:lvlText w:val="•"/>
      <w:lvlJc w:val="left"/>
      <w:pPr>
        <w:ind w:left="2841" w:hanging="360"/>
      </w:pPr>
      <w:rPr>
        <w:rFonts w:hint="default"/>
        <w:lang w:val="en-US" w:eastAsia="en-US" w:bidi="ar-SA"/>
      </w:rPr>
    </w:lvl>
    <w:lvl w:ilvl="7">
      <w:start w:val="0"/>
      <w:numFmt w:val="bullet"/>
      <w:lvlText w:val="•"/>
      <w:lvlJc w:val="left"/>
      <w:pPr>
        <w:ind w:left="3186" w:hanging="360"/>
      </w:pPr>
      <w:rPr>
        <w:rFonts w:hint="default"/>
        <w:lang w:val="en-US" w:eastAsia="en-US" w:bidi="ar-SA"/>
      </w:rPr>
    </w:lvl>
    <w:lvl w:ilvl="8">
      <w:start w:val="0"/>
      <w:numFmt w:val="bullet"/>
      <w:lvlText w:val="•"/>
      <w:lvlJc w:val="left"/>
      <w:pPr>
        <w:ind w:left="3530" w:hanging="360"/>
      </w:pPr>
      <w:rPr>
        <w:rFonts w:hint="default"/>
        <w:lang w:val="en-US" w:eastAsia="en-US" w:bidi="ar-SA"/>
      </w:rPr>
    </w:lvl>
  </w:abstractNum>
  <w:abstractNum w:abstractNumId="66">
    <w:multiLevelType w:val="hybridMultilevel"/>
    <w:lvl w:ilvl="0">
      <w:start w:val="3"/>
      <w:numFmt w:val="decimal"/>
      <w:lvlText w:val="%1."/>
      <w:lvlJc w:val="left"/>
      <w:pPr>
        <w:ind w:left="7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23" w:hanging="360"/>
      </w:pPr>
      <w:rPr>
        <w:rFonts w:hint="default"/>
        <w:lang w:val="en-US" w:eastAsia="en-US" w:bidi="ar-SA"/>
      </w:rPr>
    </w:lvl>
    <w:lvl w:ilvl="3">
      <w:start w:val="0"/>
      <w:numFmt w:val="bullet"/>
      <w:lvlText w:val="•"/>
      <w:lvlJc w:val="left"/>
      <w:pPr>
        <w:ind w:left="1727" w:hanging="360"/>
      </w:pPr>
      <w:rPr>
        <w:rFonts w:hint="default"/>
        <w:lang w:val="en-US" w:eastAsia="en-US" w:bidi="ar-SA"/>
      </w:rPr>
    </w:lvl>
    <w:lvl w:ilvl="4">
      <w:start w:val="0"/>
      <w:numFmt w:val="bullet"/>
      <w:lvlText w:val="•"/>
      <w:lvlJc w:val="left"/>
      <w:pPr>
        <w:ind w:left="2031" w:hanging="360"/>
      </w:pPr>
      <w:rPr>
        <w:rFonts w:hint="default"/>
        <w:lang w:val="en-US" w:eastAsia="en-US" w:bidi="ar-SA"/>
      </w:rPr>
    </w:lvl>
    <w:lvl w:ilvl="5">
      <w:start w:val="0"/>
      <w:numFmt w:val="bullet"/>
      <w:lvlText w:val="•"/>
      <w:lvlJc w:val="left"/>
      <w:pPr>
        <w:ind w:left="2335" w:hanging="360"/>
      </w:pPr>
      <w:rPr>
        <w:rFonts w:hint="default"/>
        <w:lang w:val="en-US" w:eastAsia="en-US" w:bidi="ar-SA"/>
      </w:rPr>
    </w:lvl>
    <w:lvl w:ilvl="6">
      <w:start w:val="0"/>
      <w:numFmt w:val="bullet"/>
      <w:lvlText w:val="•"/>
      <w:lvlJc w:val="left"/>
      <w:pPr>
        <w:ind w:left="2639" w:hanging="360"/>
      </w:pPr>
      <w:rPr>
        <w:rFonts w:hint="default"/>
        <w:lang w:val="en-US" w:eastAsia="en-US" w:bidi="ar-SA"/>
      </w:rPr>
    </w:lvl>
    <w:lvl w:ilvl="7">
      <w:start w:val="0"/>
      <w:numFmt w:val="bullet"/>
      <w:lvlText w:val="•"/>
      <w:lvlJc w:val="left"/>
      <w:pPr>
        <w:ind w:left="2943" w:hanging="360"/>
      </w:pPr>
      <w:rPr>
        <w:rFonts w:hint="default"/>
        <w:lang w:val="en-US" w:eastAsia="en-US" w:bidi="ar-SA"/>
      </w:rPr>
    </w:lvl>
    <w:lvl w:ilvl="8">
      <w:start w:val="0"/>
      <w:numFmt w:val="bullet"/>
      <w:lvlText w:val="•"/>
      <w:lvlJc w:val="left"/>
      <w:pPr>
        <w:ind w:left="3247" w:hanging="360"/>
      </w:pPr>
      <w:rPr>
        <w:rFonts w:hint="default"/>
        <w:lang w:val="en-US" w:eastAsia="en-US" w:bidi="ar-SA"/>
      </w:rPr>
    </w:lvl>
  </w:abstractNum>
  <w:abstractNum w:abstractNumId="65">
    <w:multiLevelType w:val="hybridMultilevel"/>
    <w:lvl w:ilvl="0">
      <w:start w:val="2"/>
      <w:numFmt w:val="decimal"/>
      <w:lvlText w:val="%1."/>
      <w:lvlJc w:val="left"/>
      <w:pPr>
        <w:ind w:left="7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23" w:hanging="360"/>
      </w:pPr>
      <w:rPr>
        <w:rFonts w:hint="default"/>
        <w:lang w:val="en-US" w:eastAsia="en-US" w:bidi="ar-SA"/>
      </w:rPr>
    </w:lvl>
    <w:lvl w:ilvl="3">
      <w:start w:val="0"/>
      <w:numFmt w:val="bullet"/>
      <w:lvlText w:val="•"/>
      <w:lvlJc w:val="left"/>
      <w:pPr>
        <w:ind w:left="1727" w:hanging="360"/>
      </w:pPr>
      <w:rPr>
        <w:rFonts w:hint="default"/>
        <w:lang w:val="en-US" w:eastAsia="en-US" w:bidi="ar-SA"/>
      </w:rPr>
    </w:lvl>
    <w:lvl w:ilvl="4">
      <w:start w:val="0"/>
      <w:numFmt w:val="bullet"/>
      <w:lvlText w:val="•"/>
      <w:lvlJc w:val="left"/>
      <w:pPr>
        <w:ind w:left="2031" w:hanging="360"/>
      </w:pPr>
      <w:rPr>
        <w:rFonts w:hint="default"/>
        <w:lang w:val="en-US" w:eastAsia="en-US" w:bidi="ar-SA"/>
      </w:rPr>
    </w:lvl>
    <w:lvl w:ilvl="5">
      <w:start w:val="0"/>
      <w:numFmt w:val="bullet"/>
      <w:lvlText w:val="•"/>
      <w:lvlJc w:val="left"/>
      <w:pPr>
        <w:ind w:left="2335" w:hanging="360"/>
      </w:pPr>
      <w:rPr>
        <w:rFonts w:hint="default"/>
        <w:lang w:val="en-US" w:eastAsia="en-US" w:bidi="ar-SA"/>
      </w:rPr>
    </w:lvl>
    <w:lvl w:ilvl="6">
      <w:start w:val="0"/>
      <w:numFmt w:val="bullet"/>
      <w:lvlText w:val="•"/>
      <w:lvlJc w:val="left"/>
      <w:pPr>
        <w:ind w:left="2639" w:hanging="360"/>
      </w:pPr>
      <w:rPr>
        <w:rFonts w:hint="default"/>
        <w:lang w:val="en-US" w:eastAsia="en-US" w:bidi="ar-SA"/>
      </w:rPr>
    </w:lvl>
    <w:lvl w:ilvl="7">
      <w:start w:val="0"/>
      <w:numFmt w:val="bullet"/>
      <w:lvlText w:val="•"/>
      <w:lvlJc w:val="left"/>
      <w:pPr>
        <w:ind w:left="2943" w:hanging="360"/>
      </w:pPr>
      <w:rPr>
        <w:rFonts w:hint="default"/>
        <w:lang w:val="en-US" w:eastAsia="en-US" w:bidi="ar-SA"/>
      </w:rPr>
    </w:lvl>
    <w:lvl w:ilvl="8">
      <w:start w:val="0"/>
      <w:numFmt w:val="bullet"/>
      <w:lvlText w:val="•"/>
      <w:lvlJc w:val="left"/>
      <w:pPr>
        <w:ind w:left="3247" w:hanging="360"/>
      </w:pPr>
      <w:rPr>
        <w:rFonts w:hint="default"/>
        <w:lang w:val="en-US" w:eastAsia="en-US" w:bidi="ar-SA"/>
      </w:rPr>
    </w:lvl>
  </w:abstractNum>
  <w:abstractNum w:abstractNumId="64">
    <w:multiLevelType w:val="hybridMultilevel"/>
    <w:lvl w:ilvl="0">
      <w:start w:val="1"/>
      <w:numFmt w:val="decimal"/>
      <w:lvlText w:val="%1."/>
      <w:lvlJc w:val="left"/>
      <w:pPr>
        <w:ind w:left="7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23" w:hanging="360"/>
      </w:pPr>
      <w:rPr>
        <w:rFonts w:hint="default"/>
        <w:lang w:val="en-US" w:eastAsia="en-US" w:bidi="ar-SA"/>
      </w:rPr>
    </w:lvl>
    <w:lvl w:ilvl="3">
      <w:start w:val="0"/>
      <w:numFmt w:val="bullet"/>
      <w:lvlText w:val="•"/>
      <w:lvlJc w:val="left"/>
      <w:pPr>
        <w:ind w:left="1727" w:hanging="360"/>
      </w:pPr>
      <w:rPr>
        <w:rFonts w:hint="default"/>
        <w:lang w:val="en-US" w:eastAsia="en-US" w:bidi="ar-SA"/>
      </w:rPr>
    </w:lvl>
    <w:lvl w:ilvl="4">
      <w:start w:val="0"/>
      <w:numFmt w:val="bullet"/>
      <w:lvlText w:val="•"/>
      <w:lvlJc w:val="left"/>
      <w:pPr>
        <w:ind w:left="2031" w:hanging="360"/>
      </w:pPr>
      <w:rPr>
        <w:rFonts w:hint="default"/>
        <w:lang w:val="en-US" w:eastAsia="en-US" w:bidi="ar-SA"/>
      </w:rPr>
    </w:lvl>
    <w:lvl w:ilvl="5">
      <w:start w:val="0"/>
      <w:numFmt w:val="bullet"/>
      <w:lvlText w:val="•"/>
      <w:lvlJc w:val="left"/>
      <w:pPr>
        <w:ind w:left="2335" w:hanging="360"/>
      </w:pPr>
      <w:rPr>
        <w:rFonts w:hint="default"/>
        <w:lang w:val="en-US" w:eastAsia="en-US" w:bidi="ar-SA"/>
      </w:rPr>
    </w:lvl>
    <w:lvl w:ilvl="6">
      <w:start w:val="0"/>
      <w:numFmt w:val="bullet"/>
      <w:lvlText w:val="•"/>
      <w:lvlJc w:val="left"/>
      <w:pPr>
        <w:ind w:left="2639" w:hanging="360"/>
      </w:pPr>
      <w:rPr>
        <w:rFonts w:hint="default"/>
        <w:lang w:val="en-US" w:eastAsia="en-US" w:bidi="ar-SA"/>
      </w:rPr>
    </w:lvl>
    <w:lvl w:ilvl="7">
      <w:start w:val="0"/>
      <w:numFmt w:val="bullet"/>
      <w:lvlText w:val="•"/>
      <w:lvlJc w:val="left"/>
      <w:pPr>
        <w:ind w:left="2943" w:hanging="360"/>
      </w:pPr>
      <w:rPr>
        <w:rFonts w:hint="default"/>
        <w:lang w:val="en-US" w:eastAsia="en-US" w:bidi="ar-SA"/>
      </w:rPr>
    </w:lvl>
    <w:lvl w:ilvl="8">
      <w:start w:val="0"/>
      <w:numFmt w:val="bullet"/>
      <w:lvlText w:val="•"/>
      <w:lvlJc w:val="left"/>
      <w:pPr>
        <w:ind w:left="3247" w:hanging="360"/>
      </w:pPr>
      <w:rPr>
        <w:rFonts w:hint="default"/>
        <w:lang w:val="en-US" w:eastAsia="en-US" w:bidi="ar-SA"/>
      </w:rPr>
    </w:lvl>
  </w:abstractNum>
  <w:abstractNum w:abstractNumId="71">
    <w:multiLevelType w:val="hybridMultilevel"/>
    <w:lvl w:ilvl="0">
      <w:start w:val="2"/>
      <w:numFmt w:val="lowerLetter"/>
      <w:lvlText w:val="%1."/>
      <w:lvlJc w:val="left"/>
      <w:pPr>
        <w:ind w:left="11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16" w:hanging="360"/>
      </w:pPr>
      <w:rPr>
        <w:rFonts w:hint="default"/>
        <w:lang w:val="en-US" w:eastAsia="en-US" w:bidi="ar-SA"/>
      </w:rPr>
    </w:lvl>
    <w:lvl w:ilvl="2">
      <w:start w:val="0"/>
      <w:numFmt w:val="bullet"/>
      <w:lvlText w:val="•"/>
      <w:lvlJc w:val="left"/>
      <w:pPr>
        <w:ind w:left="1712" w:hanging="360"/>
      </w:pPr>
      <w:rPr>
        <w:rFonts w:hint="default"/>
        <w:lang w:val="en-US" w:eastAsia="en-US" w:bidi="ar-SA"/>
      </w:rPr>
    </w:lvl>
    <w:lvl w:ilvl="3">
      <w:start w:val="0"/>
      <w:numFmt w:val="bullet"/>
      <w:lvlText w:val="•"/>
      <w:lvlJc w:val="left"/>
      <w:pPr>
        <w:ind w:left="2008" w:hanging="360"/>
      </w:pPr>
      <w:rPr>
        <w:rFonts w:hint="default"/>
        <w:lang w:val="en-US" w:eastAsia="en-US" w:bidi="ar-SA"/>
      </w:rPr>
    </w:lvl>
    <w:lvl w:ilvl="4">
      <w:start w:val="0"/>
      <w:numFmt w:val="bullet"/>
      <w:lvlText w:val="•"/>
      <w:lvlJc w:val="left"/>
      <w:pPr>
        <w:ind w:left="2304" w:hanging="360"/>
      </w:pPr>
      <w:rPr>
        <w:rFonts w:hint="default"/>
        <w:lang w:val="en-US" w:eastAsia="en-US" w:bidi="ar-SA"/>
      </w:rPr>
    </w:lvl>
    <w:lvl w:ilvl="5">
      <w:start w:val="0"/>
      <w:numFmt w:val="bullet"/>
      <w:lvlText w:val="•"/>
      <w:lvlJc w:val="left"/>
      <w:pPr>
        <w:ind w:left="2601" w:hanging="360"/>
      </w:pPr>
      <w:rPr>
        <w:rFonts w:hint="default"/>
        <w:lang w:val="en-US" w:eastAsia="en-US" w:bidi="ar-SA"/>
      </w:rPr>
    </w:lvl>
    <w:lvl w:ilvl="6">
      <w:start w:val="0"/>
      <w:numFmt w:val="bullet"/>
      <w:lvlText w:val="•"/>
      <w:lvlJc w:val="left"/>
      <w:pPr>
        <w:ind w:left="2897" w:hanging="360"/>
      </w:pPr>
      <w:rPr>
        <w:rFonts w:hint="default"/>
        <w:lang w:val="en-US" w:eastAsia="en-US" w:bidi="ar-SA"/>
      </w:rPr>
    </w:lvl>
    <w:lvl w:ilvl="7">
      <w:start w:val="0"/>
      <w:numFmt w:val="bullet"/>
      <w:lvlText w:val="•"/>
      <w:lvlJc w:val="left"/>
      <w:pPr>
        <w:ind w:left="3193" w:hanging="360"/>
      </w:pPr>
      <w:rPr>
        <w:rFonts w:hint="default"/>
        <w:lang w:val="en-US" w:eastAsia="en-US" w:bidi="ar-SA"/>
      </w:rPr>
    </w:lvl>
    <w:lvl w:ilvl="8">
      <w:start w:val="0"/>
      <w:numFmt w:val="bullet"/>
      <w:lvlText w:val="•"/>
      <w:lvlJc w:val="left"/>
      <w:pPr>
        <w:ind w:left="3489" w:hanging="360"/>
      </w:pPr>
      <w:rPr>
        <w:rFonts w:hint="default"/>
        <w:lang w:val="en-US" w:eastAsia="en-US" w:bidi="ar-SA"/>
      </w:rPr>
    </w:lvl>
  </w:abstractNum>
  <w:abstractNum w:abstractNumId="70">
    <w:multiLevelType w:val="hybridMultilevel"/>
    <w:lvl w:ilvl="0">
      <w:start w:val="2"/>
      <w:numFmt w:val="lowerLetter"/>
      <w:lvlText w:val="%1."/>
      <w:lvlJc w:val="left"/>
      <w:pPr>
        <w:ind w:left="6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2" w:hanging="360"/>
      </w:pPr>
      <w:rPr>
        <w:rFonts w:hint="default"/>
        <w:lang w:val="en-US" w:eastAsia="en-US" w:bidi="ar-SA"/>
      </w:rPr>
    </w:lvl>
    <w:lvl w:ilvl="2">
      <w:start w:val="0"/>
      <w:numFmt w:val="bullet"/>
      <w:lvlText w:val="•"/>
      <w:lvlJc w:val="left"/>
      <w:pPr>
        <w:ind w:left="1145"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670" w:hanging="360"/>
      </w:pPr>
      <w:rPr>
        <w:rFonts w:hint="default"/>
        <w:lang w:val="en-US" w:eastAsia="en-US" w:bidi="ar-SA"/>
      </w:rPr>
    </w:lvl>
    <w:lvl w:ilvl="5">
      <w:start w:val="0"/>
      <w:numFmt w:val="bullet"/>
      <w:lvlText w:val="•"/>
      <w:lvlJc w:val="left"/>
      <w:pPr>
        <w:ind w:left="1933" w:hanging="360"/>
      </w:pPr>
      <w:rPr>
        <w:rFonts w:hint="default"/>
        <w:lang w:val="en-US" w:eastAsia="en-US" w:bidi="ar-SA"/>
      </w:rPr>
    </w:lvl>
    <w:lvl w:ilvl="6">
      <w:start w:val="0"/>
      <w:numFmt w:val="bullet"/>
      <w:lvlText w:val="•"/>
      <w:lvlJc w:val="left"/>
      <w:pPr>
        <w:ind w:left="2196" w:hanging="360"/>
      </w:pPr>
      <w:rPr>
        <w:rFonts w:hint="default"/>
        <w:lang w:val="en-US" w:eastAsia="en-US" w:bidi="ar-SA"/>
      </w:rPr>
    </w:lvl>
    <w:lvl w:ilvl="7">
      <w:start w:val="0"/>
      <w:numFmt w:val="bullet"/>
      <w:lvlText w:val="•"/>
      <w:lvlJc w:val="left"/>
      <w:pPr>
        <w:ind w:left="2458" w:hanging="360"/>
      </w:pPr>
      <w:rPr>
        <w:rFonts w:hint="default"/>
        <w:lang w:val="en-US" w:eastAsia="en-US" w:bidi="ar-SA"/>
      </w:rPr>
    </w:lvl>
    <w:lvl w:ilvl="8">
      <w:start w:val="0"/>
      <w:numFmt w:val="bullet"/>
      <w:lvlText w:val="•"/>
      <w:lvlJc w:val="left"/>
      <w:pPr>
        <w:ind w:left="2721" w:hanging="360"/>
      </w:pPr>
      <w:rPr>
        <w:rFonts w:hint="default"/>
        <w:lang w:val="en-US" w:eastAsia="en-US" w:bidi="ar-SA"/>
      </w:rPr>
    </w:lvl>
  </w:abstractNum>
  <w:abstractNum w:abstractNumId="69">
    <w:multiLevelType w:val="hybridMultilevel"/>
    <w:lvl w:ilvl="0">
      <w:start w:val="1"/>
      <w:numFmt w:val="lowerLetter"/>
      <w:lvlText w:val="%1."/>
      <w:lvlJc w:val="left"/>
      <w:pPr>
        <w:ind w:left="62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882" w:hanging="360"/>
      </w:pPr>
      <w:rPr>
        <w:rFonts w:hint="default"/>
        <w:lang w:val="en-US" w:eastAsia="en-US" w:bidi="ar-SA"/>
      </w:rPr>
    </w:lvl>
    <w:lvl w:ilvl="2">
      <w:start w:val="0"/>
      <w:numFmt w:val="bullet"/>
      <w:lvlText w:val="•"/>
      <w:lvlJc w:val="left"/>
      <w:pPr>
        <w:ind w:left="1145"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670" w:hanging="360"/>
      </w:pPr>
      <w:rPr>
        <w:rFonts w:hint="default"/>
        <w:lang w:val="en-US" w:eastAsia="en-US" w:bidi="ar-SA"/>
      </w:rPr>
    </w:lvl>
    <w:lvl w:ilvl="5">
      <w:start w:val="0"/>
      <w:numFmt w:val="bullet"/>
      <w:lvlText w:val="•"/>
      <w:lvlJc w:val="left"/>
      <w:pPr>
        <w:ind w:left="1933" w:hanging="360"/>
      </w:pPr>
      <w:rPr>
        <w:rFonts w:hint="default"/>
        <w:lang w:val="en-US" w:eastAsia="en-US" w:bidi="ar-SA"/>
      </w:rPr>
    </w:lvl>
    <w:lvl w:ilvl="6">
      <w:start w:val="0"/>
      <w:numFmt w:val="bullet"/>
      <w:lvlText w:val="•"/>
      <w:lvlJc w:val="left"/>
      <w:pPr>
        <w:ind w:left="2196" w:hanging="360"/>
      </w:pPr>
      <w:rPr>
        <w:rFonts w:hint="default"/>
        <w:lang w:val="en-US" w:eastAsia="en-US" w:bidi="ar-SA"/>
      </w:rPr>
    </w:lvl>
    <w:lvl w:ilvl="7">
      <w:start w:val="0"/>
      <w:numFmt w:val="bullet"/>
      <w:lvlText w:val="•"/>
      <w:lvlJc w:val="left"/>
      <w:pPr>
        <w:ind w:left="2458" w:hanging="360"/>
      </w:pPr>
      <w:rPr>
        <w:rFonts w:hint="default"/>
        <w:lang w:val="en-US" w:eastAsia="en-US" w:bidi="ar-SA"/>
      </w:rPr>
    </w:lvl>
    <w:lvl w:ilvl="8">
      <w:start w:val="0"/>
      <w:numFmt w:val="bullet"/>
      <w:lvlText w:val="•"/>
      <w:lvlJc w:val="left"/>
      <w:pPr>
        <w:ind w:left="2721" w:hanging="360"/>
      </w:pPr>
      <w:rPr>
        <w:rFonts w:hint="default"/>
        <w:lang w:val="en-US" w:eastAsia="en-US" w:bidi="ar-SA"/>
      </w:rPr>
    </w:lvl>
  </w:abstractNum>
  <w:abstractNum w:abstractNumId="68">
    <w:multiLevelType w:val="hybridMultilevel"/>
    <w:lvl w:ilvl="0">
      <w:start w:val="2"/>
      <w:numFmt w:val="lowerLetter"/>
      <w:lvlText w:val="%1."/>
      <w:lvlJc w:val="left"/>
      <w:pPr>
        <w:ind w:left="6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2" w:hanging="360"/>
      </w:pPr>
      <w:rPr>
        <w:rFonts w:hint="default"/>
        <w:lang w:val="en-US" w:eastAsia="en-US" w:bidi="ar-SA"/>
      </w:rPr>
    </w:lvl>
    <w:lvl w:ilvl="2">
      <w:start w:val="0"/>
      <w:numFmt w:val="bullet"/>
      <w:lvlText w:val="•"/>
      <w:lvlJc w:val="left"/>
      <w:pPr>
        <w:ind w:left="1145"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670" w:hanging="360"/>
      </w:pPr>
      <w:rPr>
        <w:rFonts w:hint="default"/>
        <w:lang w:val="en-US" w:eastAsia="en-US" w:bidi="ar-SA"/>
      </w:rPr>
    </w:lvl>
    <w:lvl w:ilvl="5">
      <w:start w:val="0"/>
      <w:numFmt w:val="bullet"/>
      <w:lvlText w:val="•"/>
      <w:lvlJc w:val="left"/>
      <w:pPr>
        <w:ind w:left="1933" w:hanging="360"/>
      </w:pPr>
      <w:rPr>
        <w:rFonts w:hint="default"/>
        <w:lang w:val="en-US" w:eastAsia="en-US" w:bidi="ar-SA"/>
      </w:rPr>
    </w:lvl>
    <w:lvl w:ilvl="6">
      <w:start w:val="0"/>
      <w:numFmt w:val="bullet"/>
      <w:lvlText w:val="•"/>
      <w:lvlJc w:val="left"/>
      <w:pPr>
        <w:ind w:left="2196" w:hanging="360"/>
      </w:pPr>
      <w:rPr>
        <w:rFonts w:hint="default"/>
        <w:lang w:val="en-US" w:eastAsia="en-US" w:bidi="ar-SA"/>
      </w:rPr>
    </w:lvl>
    <w:lvl w:ilvl="7">
      <w:start w:val="0"/>
      <w:numFmt w:val="bullet"/>
      <w:lvlText w:val="•"/>
      <w:lvlJc w:val="left"/>
      <w:pPr>
        <w:ind w:left="2458" w:hanging="360"/>
      </w:pPr>
      <w:rPr>
        <w:rFonts w:hint="default"/>
        <w:lang w:val="en-US" w:eastAsia="en-US" w:bidi="ar-SA"/>
      </w:rPr>
    </w:lvl>
    <w:lvl w:ilvl="8">
      <w:start w:val="0"/>
      <w:numFmt w:val="bullet"/>
      <w:lvlText w:val="•"/>
      <w:lvlJc w:val="left"/>
      <w:pPr>
        <w:ind w:left="2721" w:hanging="360"/>
      </w:pPr>
      <w:rPr>
        <w:rFonts w:hint="default"/>
        <w:lang w:val="en-US" w:eastAsia="en-US" w:bidi="ar-SA"/>
      </w:rPr>
    </w:lvl>
  </w:abstractNum>
  <w:abstractNum w:abstractNumId="67">
    <w:multiLevelType w:val="hybridMultilevel"/>
    <w:lvl w:ilvl="0">
      <w:start w:val="4"/>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1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71"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724" w:hanging="360"/>
      </w:pPr>
      <w:rPr>
        <w:rFonts w:hint="default"/>
        <w:lang w:val="en-US" w:eastAsia="en-US" w:bidi="ar-SA"/>
      </w:rPr>
    </w:lvl>
    <w:lvl w:ilvl="6">
      <w:start w:val="0"/>
      <w:numFmt w:val="bullet"/>
      <w:lvlText w:val="•"/>
      <w:lvlJc w:val="left"/>
      <w:pPr>
        <w:ind w:left="6675" w:hanging="360"/>
      </w:pPr>
      <w:rPr>
        <w:rFonts w:hint="default"/>
        <w:lang w:val="en-US" w:eastAsia="en-US" w:bidi="ar-SA"/>
      </w:rPr>
    </w:lvl>
    <w:lvl w:ilvl="7">
      <w:start w:val="0"/>
      <w:numFmt w:val="bullet"/>
      <w:lvlText w:val="•"/>
      <w:lvlJc w:val="left"/>
      <w:pPr>
        <w:ind w:left="7626" w:hanging="360"/>
      </w:pPr>
      <w:rPr>
        <w:rFonts w:hint="default"/>
        <w:lang w:val="en-US" w:eastAsia="en-US" w:bidi="ar-SA"/>
      </w:rPr>
    </w:lvl>
    <w:lvl w:ilvl="8">
      <w:start w:val="0"/>
      <w:numFmt w:val="bullet"/>
      <w:lvlText w:val="•"/>
      <w:lvlJc w:val="left"/>
      <w:pPr>
        <w:ind w:left="8577" w:hanging="360"/>
      </w:pPr>
      <w:rPr>
        <w:rFonts w:hint="default"/>
        <w:lang w:val="en-US" w:eastAsia="en-US" w:bidi="ar-SA"/>
      </w:rPr>
    </w:lvl>
  </w:abstractNum>
  <w:abstractNum w:abstractNumId="63">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1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71"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773" w:hanging="360"/>
      </w:pPr>
      <w:rPr>
        <w:rFonts w:hint="default"/>
        <w:lang w:val="en-US" w:eastAsia="en-US" w:bidi="ar-SA"/>
      </w:rPr>
    </w:lvl>
    <w:lvl w:ilvl="5">
      <w:start w:val="0"/>
      <w:numFmt w:val="bullet"/>
      <w:lvlText w:val="•"/>
      <w:lvlJc w:val="left"/>
      <w:pPr>
        <w:ind w:left="5724" w:hanging="360"/>
      </w:pPr>
      <w:rPr>
        <w:rFonts w:hint="default"/>
        <w:lang w:val="en-US" w:eastAsia="en-US" w:bidi="ar-SA"/>
      </w:rPr>
    </w:lvl>
    <w:lvl w:ilvl="6">
      <w:start w:val="0"/>
      <w:numFmt w:val="bullet"/>
      <w:lvlText w:val="•"/>
      <w:lvlJc w:val="left"/>
      <w:pPr>
        <w:ind w:left="6675" w:hanging="360"/>
      </w:pPr>
      <w:rPr>
        <w:rFonts w:hint="default"/>
        <w:lang w:val="en-US" w:eastAsia="en-US" w:bidi="ar-SA"/>
      </w:rPr>
    </w:lvl>
    <w:lvl w:ilvl="7">
      <w:start w:val="0"/>
      <w:numFmt w:val="bullet"/>
      <w:lvlText w:val="•"/>
      <w:lvlJc w:val="left"/>
      <w:pPr>
        <w:ind w:left="7626" w:hanging="360"/>
      </w:pPr>
      <w:rPr>
        <w:rFonts w:hint="default"/>
        <w:lang w:val="en-US" w:eastAsia="en-US" w:bidi="ar-SA"/>
      </w:rPr>
    </w:lvl>
    <w:lvl w:ilvl="8">
      <w:start w:val="0"/>
      <w:numFmt w:val="bullet"/>
      <w:lvlText w:val="•"/>
      <w:lvlJc w:val="left"/>
      <w:pPr>
        <w:ind w:left="8577" w:hanging="360"/>
      </w:pPr>
      <w:rPr>
        <w:rFonts w:hint="default"/>
        <w:lang w:val="en-US" w:eastAsia="en-US" w:bidi="ar-SA"/>
      </w:rPr>
    </w:lvl>
  </w:abstractNum>
  <w:abstractNum w:abstractNumId="62">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61">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60">
    <w:multiLevelType w:val="hybridMultilevel"/>
    <w:lvl w:ilvl="0">
      <w:start w:val="5"/>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552" w:hanging="72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9">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8">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7">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6">
    <w:multiLevelType w:val="hybridMultilevel"/>
    <w:lvl w:ilvl="0">
      <w:start w:val="4"/>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spacing w:val="0"/>
        <w:w w:val="100"/>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5">
    <w:multiLevelType w:val="hybridMultilevel"/>
    <w:lvl w:ilvl="0">
      <w:start w:val="4"/>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4">
    <w:multiLevelType w:val="hybridMultilevel"/>
    <w:lvl w:ilvl="0">
      <w:start w:val="3"/>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3">
    <w:multiLevelType w:val="hybridMultilevel"/>
    <w:lvl w:ilvl="0">
      <w:start w:val="3"/>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2">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1">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0">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9">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8">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7">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6">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5">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4">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3">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2">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1">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0">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9">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8">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7">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6">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5">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4">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3">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2">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1">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30">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9">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8">
    <w:multiLevelType w:val="hybridMultilevel"/>
    <w:lvl w:ilvl="0">
      <w:start w:val="1"/>
      <w:numFmt w:val="lowerRoman"/>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7">
    <w:multiLevelType w:val="hybridMultilevel"/>
    <w:lvl w:ilvl="0">
      <w:start w:val="1"/>
      <w:numFmt w:val="lowerRoman"/>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6">
    <w:multiLevelType w:val="hybridMultilevel"/>
    <w:lvl w:ilvl="0">
      <w:start w:val="1"/>
      <w:numFmt w:val="lowerRoman"/>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5">
    <w:multiLevelType w:val="hybridMultilevel"/>
    <w:lvl w:ilvl="0">
      <w:start w:val="1"/>
      <w:numFmt w:val="lowerRoman"/>
      <w:lvlText w:val="%1."/>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4">
    <w:multiLevelType w:val="hybridMultilevel"/>
    <w:lvl w:ilvl="0">
      <w:start w:val="1"/>
      <w:numFmt w:val="lowerRoman"/>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3">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2">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1">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20">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9">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8">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7">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6">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5">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4">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3">
    <w:multiLevelType w:val="hybridMultilevel"/>
    <w:lvl w:ilvl="0">
      <w:start w:val="1"/>
      <w:numFmt w:val="lowerLetter"/>
      <w:lvlText w:val="%1."/>
      <w:lvlJc w:val="left"/>
      <w:pPr>
        <w:ind w:left="8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804" w:hanging="720"/>
      </w:pPr>
      <w:rPr>
        <w:rFonts w:hint="default"/>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732" w:hanging="720"/>
      </w:pPr>
      <w:rPr>
        <w:rFonts w:hint="default"/>
        <w:lang w:val="en-US" w:eastAsia="en-US" w:bidi="ar-SA"/>
      </w:rPr>
    </w:lvl>
    <w:lvl w:ilvl="4">
      <w:start w:val="0"/>
      <w:numFmt w:val="bullet"/>
      <w:lvlText w:val="•"/>
      <w:lvlJc w:val="left"/>
      <w:pPr>
        <w:ind w:left="4696"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588" w:hanging="720"/>
      </w:pPr>
      <w:rPr>
        <w:rFonts w:hint="default"/>
        <w:lang w:val="en-US" w:eastAsia="en-US" w:bidi="ar-SA"/>
      </w:rPr>
    </w:lvl>
    <w:lvl w:ilvl="8">
      <w:start w:val="0"/>
      <w:numFmt w:val="bullet"/>
      <w:lvlText w:val="•"/>
      <w:lvlJc w:val="left"/>
      <w:pPr>
        <w:ind w:left="8552" w:hanging="720"/>
      </w:pPr>
      <w:rPr>
        <w:rFonts w:hint="default"/>
        <w:lang w:val="en-US" w:eastAsia="en-US" w:bidi="ar-SA"/>
      </w:rPr>
    </w:lvl>
  </w:abstractNum>
  <w:abstractNum w:abstractNumId="12">
    <w:multiLevelType w:val="hybridMultilevel"/>
    <w:lvl w:ilvl="0">
      <w:start w:val="1"/>
      <w:numFmt w:val="lowerLetter"/>
      <w:lvlText w:val="%1."/>
      <w:lvlJc w:val="left"/>
      <w:pPr>
        <w:ind w:left="15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11">
    <w:multiLevelType w:val="hybridMultilevel"/>
    <w:lvl w:ilvl="0">
      <w:start w:val="2"/>
      <w:numFmt w:val="lowerLetter"/>
      <w:lvlText w:val="%1."/>
      <w:lvlJc w:val="left"/>
      <w:pPr>
        <w:ind w:left="8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804" w:hanging="720"/>
      </w:pPr>
      <w:rPr>
        <w:rFonts w:hint="default"/>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732" w:hanging="720"/>
      </w:pPr>
      <w:rPr>
        <w:rFonts w:hint="default"/>
        <w:lang w:val="en-US" w:eastAsia="en-US" w:bidi="ar-SA"/>
      </w:rPr>
    </w:lvl>
    <w:lvl w:ilvl="4">
      <w:start w:val="0"/>
      <w:numFmt w:val="bullet"/>
      <w:lvlText w:val="•"/>
      <w:lvlJc w:val="left"/>
      <w:pPr>
        <w:ind w:left="4696"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588" w:hanging="720"/>
      </w:pPr>
      <w:rPr>
        <w:rFonts w:hint="default"/>
        <w:lang w:val="en-US" w:eastAsia="en-US" w:bidi="ar-SA"/>
      </w:rPr>
    </w:lvl>
    <w:lvl w:ilvl="8">
      <w:start w:val="0"/>
      <w:numFmt w:val="bullet"/>
      <w:lvlText w:val="•"/>
      <w:lvlJc w:val="left"/>
      <w:pPr>
        <w:ind w:left="8552" w:hanging="720"/>
      </w:pPr>
      <w:rPr>
        <w:rFonts w:hint="default"/>
        <w:lang w:val="en-US" w:eastAsia="en-US" w:bidi="ar-SA"/>
      </w:rPr>
    </w:lvl>
  </w:abstractNum>
  <w:abstractNum w:abstractNumId="10">
    <w:multiLevelType w:val="hybridMultilevel"/>
    <w:lvl w:ilvl="0">
      <w:start w:val="2"/>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52"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9">
    <w:multiLevelType w:val="hybridMultilevel"/>
    <w:lvl w:ilvl="0">
      <w:start w:val="3"/>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8">
    <w:multiLevelType w:val="hybridMultilevel"/>
    <w:lvl w:ilvl="0">
      <w:start w:val="2"/>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7">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6">
    <w:multiLevelType w:val="hybridMultilevel"/>
    <w:lvl w:ilvl="0">
      <w:start w:val="1"/>
      <w:numFmt w:val="decimal"/>
      <w:lvlText w:val="%1."/>
      <w:lvlJc w:val="left"/>
      <w:pPr>
        <w:ind w:left="15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2" w:hanging="720"/>
      </w:pPr>
      <w:rPr>
        <w:rFonts w:hint="default"/>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5">
    <w:multiLevelType w:val="hybridMultilevel"/>
    <w:lvl w:ilvl="0">
      <w:start w:val="1"/>
      <w:numFmt w:val="decimal"/>
      <w:lvlText w:val="%1"/>
      <w:lvlJc w:val="left"/>
      <w:pPr>
        <w:ind w:left="1552" w:hanging="720"/>
        <w:jc w:val="left"/>
      </w:pPr>
      <w:rPr>
        <w:rFonts w:hint="default"/>
        <w:lang w:val="en-US" w:eastAsia="en-US" w:bidi="ar-SA"/>
      </w:rPr>
    </w:lvl>
    <w:lvl w:ilvl="1">
      <w:start w:val="1"/>
      <w:numFmt w:val="decimal"/>
      <w:lvlText w:val="%1.%2"/>
      <w:lvlJc w:val="left"/>
      <w:pPr>
        <w:ind w:left="15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44" w:hanging="720"/>
      </w:pPr>
      <w:rPr>
        <w:rFonts w:hint="default"/>
        <w:lang w:val="en-US" w:eastAsia="en-US" w:bidi="ar-SA"/>
      </w:rPr>
    </w:lvl>
    <w:lvl w:ilvl="3">
      <w:start w:val="0"/>
      <w:numFmt w:val="bullet"/>
      <w:lvlText w:val="•"/>
      <w:lvlJc w:val="left"/>
      <w:pPr>
        <w:ind w:left="4236" w:hanging="720"/>
      </w:pPr>
      <w:rPr>
        <w:rFonts w:hint="default"/>
        <w:lang w:val="en-US" w:eastAsia="en-US" w:bidi="ar-SA"/>
      </w:rPr>
    </w:lvl>
    <w:lvl w:ilvl="4">
      <w:start w:val="0"/>
      <w:numFmt w:val="bullet"/>
      <w:lvlText w:val="•"/>
      <w:lvlJc w:val="left"/>
      <w:pPr>
        <w:ind w:left="5128"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04" w:hanging="720"/>
      </w:pPr>
      <w:rPr>
        <w:rFonts w:hint="default"/>
        <w:lang w:val="en-US" w:eastAsia="en-US" w:bidi="ar-SA"/>
      </w:rPr>
    </w:lvl>
    <w:lvl w:ilvl="8">
      <w:start w:val="0"/>
      <w:numFmt w:val="bullet"/>
      <w:lvlText w:val="•"/>
      <w:lvlJc w:val="left"/>
      <w:pPr>
        <w:ind w:left="8696" w:hanging="720"/>
      </w:pPr>
      <w:rPr>
        <w:rFonts w:hint="default"/>
        <w:lang w:val="en-US" w:eastAsia="en-US" w:bidi="ar-SA"/>
      </w:rPr>
    </w:lvl>
  </w:abstractNum>
  <w:abstractNum w:abstractNumId="4">
    <w:multiLevelType w:val="hybridMultilevel"/>
    <w:lvl w:ilvl="0">
      <w:start w:val="5"/>
      <w:numFmt w:val="decimal"/>
      <w:lvlText w:val="%1"/>
      <w:lvlJc w:val="left"/>
      <w:pPr>
        <w:ind w:left="1307" w:hanging="720"/>
        <w:jc w:val="left"/>
      </w:pPr>
      <w:rPr>
        <w:rFonts w:hint="default"/>
        <w:lang w:val="en-US" w:eastAsia="en-US" w:bidi="ar-SA"/>
      </w:rPr>
    </w:lvl>
    <w:lvl w:ilvl="1">
      <w:start w:val="1"/>
      <w:numFmt w:val="decimal"/>
      <w:lvlText w:val="%1.%2"/>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36" w:hanging="720"/>
      </w:pPr>
      <w:rPr>
        <w:rFonts w:hint="default"/>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90" w:hanging="720"/>
      </w:pPr>
      <w:rPr>
        <w:rFonts w:hint="default"/>
        <w:lang w:val="en-US" w:eastAsia="en-US" w:bidi="ar-SA"/>
      </w:rPr>
    </w:lvl>
    <w:lvl w:ilvl="6">
      <w:start w:val="0"/>
      <w:numFmt w:val="bullet"/>
      <w:lvlText w:val="•"/>
      <w:lvlJc w:val="left"/>
      <w:pPr>
        <w:ind w:left="680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44" w:hanging="720"/>
      </w:pPr>
      <w:rPr>
        <w:rFonts w:hint="default"/>
        <w:lang w:val="en-US" w:eastAsia="en-US" w:bidi="ar-SA"/>
      </w:rPr>
    </w:lvl>
  </w:abstractNum>
  <w:abstractNum w:abstractNumId="3">
    <w:multiLevelType w:val="hybridMultilevel"/>
    <w:lvl w:ilvl="0">
      <w:start w:val="4"/>
      <w:numFmt w:val="decimal"/>
      <w:lvlText w:val="%1"/>
      <w:lvlJc w:val="left"/>
      <w:pPr>
        <w:ind w:left="1307" w:hanging="720"/>
        <w:jc w:val="left"/>
      </w:pPr>
      <w:rPr>
        <w:rFonts w:hint="default"/>
        <w:lang w:val="en-US" w:eastAsia="en-US" w:bidi="ar-SA"/>
      </w:rPr>
    </w:lvl>
    <w:lvl w:ilvl="1">
      <w:start w:val="1"/>
      <w:numFmt w:val="decimal"/>
      <w:lvlText w:val="%1.%2"/>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36" w:hanging="720"/>
      </w:pPr>
      <w:rPr>
        <w:rFonts w:hint="default"/>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90" w:hanging="720"/>
      </w:pPr>
      <w:rPr>
        <w:rFonts w:hint="default"/>
        <w:lang w:val="en-US" w:eastAsia="en-US" w:bidi="ar-SA"/>
      </w:rPr>
    </w:lvl>
    <w:lvl w:ilvl="6">
      <w:start w:val="0"/>
      <w:numFmt w:val="bullet"/>
      <w:lvlText w:val="•"/>
      <w:lvlJc w:val="left"/>
      <w:pPr>
        <w:ind w:left="680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44" w:hanging="720"/>
      </w:pPr>
      <w:rPr>
        <w:rFonts w:hint="default"/>
        <w:lang w:val="en-US" w:eastAsia="en-US" w:bidi="ar-SA"/>
      </w:rPr>
    </w:lvl>
  </w:abstractNum>
  <w:abstractNum w:abstractNumId="2">
    <w:multiLevelType w:val="hybridMultilevel"/>
    <w:lvl w:ilvl="0">
      <w:start w:val="3"/>
      <w:numFmt w:val="decimal"/>
      <w:lvlText w:val="%1"/>
      <w:lvlJc w:val="left"/>
      <w:pPr>
        <w:ind w:left="1307" w:hanging="720"/>
        <w:jc w:val="left"/>
      </w:pPr>
      <w:rPr>
        <w:rFonts w:hint="default"/>
        <w:lang w:val="en-US" w:eastAsia="en-US" w:bidi="ar-SA"/>
      </w:rPr>
    </w:lvl>
    <w:lvl w:ilvl="1">
      <w:start w:val="1"/>
      <w:numFmt w:val="decimal"/>
      <w:lvlText w:val="%1.%2"/>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90" w:hanging="720"/>
      </w:pPr>
      <w:rPr>
        <w:rFonts w:hint="default"/>
        <w:lang w:val="en-US" w:eastAsia="en-US" w:bidi="ar-SA"/>
      </w:rPr>
    </w:lvl>
    <w:lvl w:ilvl="6">
      <w:start w:val="0"/>
      <w:numFmt w:val="bullet"/>
      <w:lvlText w:val="•"/>
      <w:lvlJc w:val="left"/>
      <w:pPr>
        <w:ind w:left="680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44" w:hanging="720"/>
      </w:pPr>
      <w:rPr>
        <w:rFonts w:hint="default"/>
        <w:lang w:val="en-US" w:eastAsia="en-US" w:bidi="ar-SA"/>
      </w:rPr>
    </w:lvl>
  </w:abstractNum>
  <w:abstractNum w:abstractNumId="1">
    <w:multiLevelType w:val="hybridMultilevel"/>
    <w:lvl w:ilvl="0">
      <w:start w:val="2"/>
      <w:numFmt w:val="decimal"/>
      <w:lvlText w:val="%1"/>
      <w:lvlJc w:val="left"/>
      <w:pPr>
        <w:ind w:left="1307" w:hanging="720"/>
        <w:jc w:val="left"/>
      </w:pPr>
      <w:rPr>
        <w:rFonts w:hint="default"/>
        <w:lang w:val="en-US" w:eastAsia="en-US" w:bidi="ar-SA"/>
      </w:rPr>
    </w:lvl>
    <w:lvl w:ilvl="1">
      <w:start w:val="1"/>
      <w:numFmt w:val="decimal"/>
      <w:lvlText w:val="%1.%2"/>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90" w:hanging="720"/>
      </w:pPr>
      <w:rPr>
        <w:rFonts w:hint="default"/>
        <w:lang w:val="en-US" w:eastAsia="en-US" w:bidi="ar-SA"/>
      </w:rPr>
    </w:lvl>
    <w:lvl w:ilvl="6">
      <w:start w:val="0"/>
      <w:numFmt w:val="bullet"/>
      <w:lvlText w:val="•"/>
      <w:lvlJc w:val="left"/>
      <w:pPr>
        <w:ind w:left="680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44" w:hanging="720"/>
      </w:pPr>
      <w:rPr>
        <w:rFonts w:hint="default"/>
        <w:lang w:val="en-US" w:eastAsia="en-US" w:bidi="ar-SA"/>
      </w:rPr>
    </w:lvl>
  </w:abstractNum>
  <w:abstractNum w:abstractNumId="0">
    <w:multiLevelType w:val="hybridMultilevel"/>
    <w:lvl w:ilvl="0">
      <w:start w:val="1"/>
      <w:numFmt w:val="decimal"/>
      <w:lvlText w:val="%1"/>
      <w:lvlJc w:val="left"/>
      <w:pPr>
        <w:ind w:left="1307" w:hanging="720"/>
        <w:jc w:val="left"/>
      </w:pPr>
      <w:rPr>
        <w:rFonts w:hint="default"/>
        <w:lang w:val="en-US" w:eastAsia="en-US" w:bidi="ar-SA"/>
      </w:rPr>
    </w:lvl>
    <w:lvl w:ilvl="1">
      <w:start w:val="1"/>
      <w:numFmt w:val="decimal"/>
      <w:lvlText w:val="%1.%2"/>
      <w:lvlJc w:val="left"/>
      <w:pPr>
        <w:ind w:left="13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36" w:hanging="720"/>
      </w:pPr>
      <w:rPr>
        <w:rFonts w:hint="default"/>
        <w:lang w:val="en-US" w:eastAsia="en-US" w:bidi="ar-SA"/>
      </w:rPr>
    </w:lvl>
    <w:lvl w:ilvl="3">
      <w:start w:val="0"/>
      <w:numFmt w:val="bullet"/>
      <w:lvlText w:val="•"/>
      <w:lvlJc w:val="left"/>
      <w:pPr>
        <w:ind w:left="405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890" w:hanging="720"/>
      </w:pPr>
      <w:rPr>
        <w:rFonts w:hint="default"/>
        <w:lang w:val="en-US" w:eastAsia="en-US" w:bidi="ar-SA"/>
      </w:rPr>
    </w:lvl>
    <w:lvl w:ilvl="6">
      <w:start w:val="0"/>
      <w:numFmt w:val="bullet"/>
      <w:lvlText w:val="•"/>
      <w:lvlJc w:val="left"/>
      <w:pPr>
        <w:ind w:left="680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644" w:hanging="720"/>
      </w:pPr>
      <w:rPr>
        <w:rFonts w:hint="default"/>
        <w:lang w:val="en-US" w:eastAsia="en-US" w:bidi="ar-SA"/>
      </w:rPr>
    </w:lvl>
  </w:abstractNum>
  <w:num w:numId="75">
    <w:abstractNumId w:val="74"/>
  </w:num>
  <w:num w:numId="74">
    <w:abstractNumId w:val="73"/>
  </w:num>
  <w:num w:numId="73">
    <w:abstractNumId w:val="72"/>
  </w:num>
  <w:num w:numId="67">
    <w:abstractNumId w:val="66"/>
  </w:num>
  <w:num w:numId="66">
    <w:abstractNumId w:val="65"/>
  </w:num>
  <w:num w:numId="65">
    <w:abstractNumId w:val="64"/>
  </w:num>
  <w:num w:numId="72">
    <w:abstractNumId w:val="71"/>
  </w:num>
  <w:num w:numId="71">
    <w:abstractNumId w:val="70"/>
  </w:num>
  <w:num w:numId="70">
    <w:abstractNumId w:val="69"/>
  </w:num>
  <w:num w:numId="69">
    <w:abstractNumId w:val="68"/>
  </w:num>
  <w:num w:numId="68">
    <w:abstractNumId w:val="67"/>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307" w:hanging="7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307"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307" w:hanging="7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ind w:left="1307"/>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276"/>
      <w:ind w:left="1307"/>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2369" w:right="232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551"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52"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footer" Target="footer15.xml"/><Relationship Id="rId24" Type="http://schemas.openxmlformats.org/officeDocument/2006/relationships/hyperlink" Target="http://www.transcampus.org/" TargetMode="External"/><Relationship Id="rId25" Type="http://schemas.openxmlformats.org/officeDocument/2006/relationships/hyperlink" Target="http://www.ajol.inf/journals/jorind" TargetMode="External"/><Relationship Id="rId26" Type="http://schemas.openxmlformats.org/officeDocument/2006/relationships/hyperlink" Target="http://www.ccohs.ca/oshanswers/psychosocial/stress.html-July%207" TargetMode="External"/><Relationship Id="rId27" Type="http://schemas.openxmlformats.org/officeDocument/2006/relationships/hyperlink" Target="http://dx.doi.org/10.1016/j.tat.2004/06.009" TargetMode="External"/><Relationship Id="rId28" Type="http://schemas.openxmlformats.org/officeDocument/2006/relationships/hyperlink" Target="http://www.cce.cornell.edu/orange.Retrieved" TargetMode="External"/><Relationship Id="rId29" Type="http://schemas.openxmlformats.org/officeDocument/2006/relationships/hyperlink" Target="http://jbssnet.com/journals/vol-3%20No._17-%20September%20-%202012/31" TargetMode="External"/><Relationship Id="rId30" Type="http://schemas.openxmlformats.org/officeDocument/2006/relationships/hyperlink" Target="http://www.bnl.gov/hr/occmed/EAP/Linkable/%20pdf/balancing%20workfamily.pdf" TargetMode="External"/><Relationship Id="rId31" Type="http://schemas.openxmlformats.org/officeDocument/2006/relationships/hyperlink" Target="http://www.ifhe.org/" TargetMode="External"/><Relationship Id="rId32" Type="http://schemas.openxmlformats.org/officeDocument/2006/relationships/hyperlink" Target="http://eprints.qut.edu.au/1168/" TargetMode="External"/><Relationship Id="rId33" Type="http://schemas.openxmlformats.org/officeDocument/2006/relationships/hyperlink" Target="https://dpfs.semanticscholar.org/" TargetMode="External"/><Relationship Id="rId34" Type="http://schemas.openxmlformats.org/officeDocument/2006/relationships/hyperlink" Target="http://www.statcan.gc.ca/pub/75-001-x/10706/9268-eng.pdf" TargetMode="External"/><Relationship Id="rId35" Type="http://schemas.openxmlformats.org/officeDocument/2006/relationships/hyperlink" Target="http://www.abdn.ac.uk/education/news/heconf/presen%20ations/index.shtml" TargetMode="External"/><Relationship Id="rId36" Type="http://schemas.openxmlformats.org/officeDocument/2006/relationships/hyperlink" Target="http://www.qsa.edu.au/" TargetMode="External"/><Relationship Id="rId37" Type="http://schemas.openxmlformats.org/officeDocument/2006/relationships/hyperlink" Target="http://www.ehow.com/list_6593189" TargetMode="External"/><Relationship Id="rId38" Type="http://schemas.openxmlformats.org/officeDocument/2006/relationships/hyperlink" Target="http://www.education-world.com/a_issues.shtml" TargetMode="External"/><Relationship Id="rId39" Type="http://schemas.openxmlformats.org/officeDocument/2006/relationships/image" Target="media/image5.jpeg"/><Relationship Id="rId40" Type="http://schemas.openxmlformats.org/officeDocument/2006/relationships/image" Target="media/image6.png"/><Relationship Id="rId41" Type="http://schemas.openxmlformats.org/officeDocument/2006/relationships/footer" Target="footer16.xm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INFLUENCE OF OCCUPATIONAL ROLES, HOUSEHOLD TASKS ON HOME ECONOMICS FEMALE LECTURERS’ PERFORMANCE AT WORK IN COLLEGES OF EDUCATION IN NORTH WEST ZONE, NIGERIA</dc:title>
  <dcterms:created xsi:type="dcterms:W3CDTF">2023-11-03T18:52:24Z</dcterms:created>
  <dcterms:modified xsi:type="dcterms:W3CDTF">2023-11-03T18:52:24Z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