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sz w:val="28"/>
        </w:rPr>
      </w:pPr>
    </w:p>
    <w:p>
      <w:pPr>
        <w:pStyle w:val="Heading1"/>
        <w:spacing w:line="276" w:lineRule="auto" w:before="90"/>
        <w:ind w:left="608" w:right="561"/>
        <w:jc w:val="center"/>
      </w:pPr>
      <w:r>
        <w:rPr/>
        <w:t>ASSESSMENT OF THE EFFECTS OF JOGGING ON SELECTED RISK</w:t>
      </w:r>
      <w:r>
        <w:rPr>
          <w:spacing w:val="1"/>
        </w:rPr>
        <w:t> </w:t>
      </w:r>
      <w:r>
        <w:rPr/>
        <w:t>FACTORS AND BIOMARKERS OF CARDIO-METABOLIC SYNDROME OF</w:t>
      </w:r>
      <w:r>
        <w:rPr>
          <w:spacing w:val="-57"/>
        </w:rPr>
        <w:t> </w:t>
      </w:r>
      <w:r>
        <w:rPr/>
        <w:t>ADOLESCENTSIN</w:t>
      </w:r>
      <w:r>
        <w:rPr>
          <w:spacing w:val="-1"/>
        </w:rPr>
        <w:t> </w:t>
      </w:r>
      <w:r>
        <w:rPr/>
        <w:t>KANO</w:t>
      </w:r>
      <w:r>
        <w:rPr>
          <w:spacing w:val="2"/>
        </w:rPr>
        <w:t> </w:t>
      </w:r>
      <w:r>
        <w:rPr/>
        <w:t>METROPOLIS,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4"/>
        </w:rPr>
      </w:pPr>
    </w:p>
    <w:p>
      <w:pPr>
        <w:spacing w:before="0"/>
        <w:ind w:left="492" w:right="447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3"/>
        </w:rPr>
      </w:pPr>
    </w:p>
    <w:p>
      <w:pPr>
        <w:pStyle w:val="Heading1"/>
        <w:spacing w:before="1"/>
        <w:ind w:left="489" w:right="447"/>
        <w:jc w:val="center"/>
      </w:pPr>
      <w:r>
        <w:rPr/>
        <w:t>Jamilu</w:t>
      </w:r>
      <w:r>
        <w:rPr>
          <w:spacing w:val="-1"/>
        </w:rPr>
        <w:t> </w:t>
      </w:r>
      <w:r>
        <w:rPr/>
        <w:t>Lawal</w:t>
      </w:r>
      <w:r>
        <w:rPr>
          <w:spacing w:val="-1"/>
        </w:rPr>
        <w:t> </w:t>
      </w:r>
      <w:r>
        <w:rPr/>
        <w:t>AJIYA,</w:t>
      </w:r>
    </w:p>
    <w:p>
      <w:pPr>
        <w:spacing w:line="276" w:lineRule="auto" w:before="40"/>
        <w:ind w:left="2634" w:right="2590" w:firstLine="1"/>
        <w:jc w:val="center"/>
        <w:rPr>
          <w:b/>
          <w:sz w:val="24"/>
        </w:rPr>
      </w:pPr>
      <w:r>
        <w:rPr>
          <w:b/>
          <w:sz w:val="24"/>
        </w:rPr>
        <w:t>BSc PHE (ABU) 2002, MSc (BUK) 2008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PhD/EDU/8436/2011-2012/P15EDPE9003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276" w:lineRule="auto" w:before="157"/>
        <w:ind w:left="490" w:right="447"/>
        <w:jc w:val="center"/>
      </w:pPr>
      <w:r>
        <w:rPr/>
        <w:t>A</w:t>
      </w:r>
      <w:r>
        <w:rPr>
          <w:spacing w:val="-4"/>
        </w:rPr>
        <w:t> </w:t>
      </w:r>
      <w:r>
        <w:rPr/>
        <w:t>DISSERTATION</w:t>
      </w:r>
      <w:r>
        <w:rPr>
          <w:spacing w:val="-2"/>
        </w:rPr>
        <w:t> </w:t>
      </w:r>
      <w:r>
        <w:rPr/>
        <w:t>SUBMITTED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SCHOOL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POSTGRADUATE</w:t>
      </w:r>
      <w:r>
        <w:rPr>
          <w:spacing w:val="-57"/>
        </w:rPr>
        <w:t> </w:t>
      </w:r>
      <w:r>
        <w:rPr/>
        <w:t>STUDIES,</w:t>
      </w:r>
      <w:r>
        <w:rPr>
          <w:spacing w:val="-1"/>
        </w:rPr>
        <w:t> </w:t>
      </w:r>
      <w:r>
        <w:rPr/>
        <w:t>AHMADU BELLO</w:t>
      </w:r>
      <w:r>
        <w:rPr>
          <w:spacing w:val="-1"/>
        </w:rPr>
        <w:t> </w:t>
      </w:r>
      <w:r>
        <w:rPr/>
        <w:t>UNIVERSITY, ZARIA, NIGERIA</w:t>
      </w:r>
    </w:p>
    <w:p>
      <w:pPr>
        <w:spacing w:line="276" w:lineRule="auto" w:before="200"/>
        <w:ind w:left="493" w:right="447" w:firstLine="0"/>
        <w:jc w:val="center"/>
        <w:rPr>
          <w:b/>
          <w:sz w:val="24"/>
        </w:rPr>
      </w:pPr>
      <w:r>
        <w:rPr>
          <w:b/>
          <w:sz w:val="22"/>
        </w:rPr>
        <w:t>IN PARTIAL FULFILLMENT OF THE REQUIREMENTS FOR THE AWARD OF THE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D</w:t>
      </w:r>
      <w:r>
        <w:rPr>
          <w:b/>
          <w:sz w:val="24"/>
        </w:rPr>
        <w:t>EGREE OF DOCTOR OF PHILOSOPHY (PhD) IN EXERCISE AND SPORT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SCIENCE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pStyle w:val="Heading1"/>
        <w:ind w:left="1433" w:right="1387"/>
        <w:jc w:val="center"/>
      </w:pPr>
      <w:r>
        <w:rPr/>
        <w:t>DEPARTMENT OF PHYSICAL AND HEALTH EDUCATION,</w:t>
      </w:r>
      <w:r>
        <w:rPr>
          <w:spacing w:val="-57"/>
        </w:rPr>
        <w:t> </w:t>
      </w:r>
      <w:r>
        <w:rPr/>
        <w:t>FACULTY OF</w:t>
      </w:r>
      <w:r>
        <w:rPr>
          <w:spacing w:val="-4"/>
        </w:rPr>
        <w:t> </w:t>
      </w:r>
      <w:r>
        <w:rPr/>
        <w:t>EDUCATION,</w:t>
      </w:r>
    </w:p>
    <w:p>
      <w:pPr>
        <w:spacing w:before="0"/>
        <w:ind w:left="2951" w:right="2905" w:firstLine="0"/>
        <w:jc w:val="center"/>
        <w:rPr>
          <w:b/>
          <w:sz w:val="24"/>
        </w:rPr>
      </w:pPr>
      <w:r>
        <w:rPr>
          <w:b/>
          <w:sz w:val="24"/>
        </w:rPr>
        <w:t>AHMADU BELLO UNIVERSITY,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8"/>
        </w:rPr>
      </w:pPr>
    </w:p>
    <w:p>
      <w:pPr>
        <w:pStyle w:val="Heading1"/>
        <w:ind w:left="489" w:right="447"/>
        <w:jc w:val="center"/>
      </w:pPr>
      <w:r>
        <w:rPr/>
        <w:t>DECEMBER,</w:t>
      </w:r>
      <w:r>
        <w:rPr>
          <w:spacing w:val="-1"/>
        </w:rPr>
        <w:t> </w:t>
      </w:r>
      <w:r>
        <w:rPr/>
        <w:t>2017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1003" w:top="1500" w:bottom="1200" w:left="1180" w:right="1580"/>
          <w:pgNumType w:start="1"/>
        </w:sectPr>
      </w:pPr>
    </w:p>
    <w:p>
      <w:pPr>
        <w:pStyle w:val="Heading1"/>
        <w:spacing w:before="76"/>
        <w:ind w:left="488" w:right="447"/>
        <w:jc w:val="center"/>
      </w:pPr>
      <w:bookmarkStart w:name="_TOC_250055" w:id="1"/>
      <w:bookmarkEnd w:id="1"/>
      <w:r>
        <w:rPr/>
        <w:t>DECLARATION</w:t>
      </w:r>
    </w:p>
    <w:p>
      <w:pPr>
        <w:pStyle w:val="BodyText"/>
        <w:rPr>
          <w:b/>
          <w:sz w:val="26"/>
        </w:rPr>
      </w:pPr>
    </w:p>
    <w:p>
      <w:pPr>
        <w:spacing w:line="480" w:lineRule="auto" w:before="218"/>
        <w:ind w:left="351" w:right="303" w:firstLine="0"/>
        <w:jc w:val="both"/>
        <w:rPr>
          <w:sz w:val="24"/>
        </w:rPr>
      </w:pPr>
      <w:r>
        <w:rPr>
          <w:sz w:val="24"/>
        </w:rPr>
        <w:t>I declare that the work in this thesis titled </w:t>
      </w:r>
      <w:r>
        <w:rPr>
          <w:b/>
          <w:sz w:val="24"/>
        </w:rPr>
        <w:t>“Assessment of the Effects of Jogging 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Selected Risk Factors and Biomarkers of Cardio-metabolic Syndrome of Adolescents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 Kano Metropolis, Nigeria” </w:t>
      </w:r>
      <w:r>
        <w:rPr>
          <w:sz w:val="24"/>
        </w:rPr>
        <w:t>has been carried by me in the Department of Physical and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Zaria.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derived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literature have</w:t>
      </w:r>
      <w:r>
        <w:rPr>
          <w:spacing w:val="1"/>
          <w:sz w:val="24"/>
        </w:rPr>
        <w:t> </w:t>
      </w:r>
      <w:r>
        <w:rPr>
          <w:sz w:val="24"/>
        </w:rPr>
        <w:t>been duly acknowledged in</w:t>
      </w:r>
      <w:r>
        <w:rPr>
          <w:spacing w:val="60"/>
          <w:sz w:val="24"/>
        </w:rPr>
        <w:t> </w:t>
      </w:r>
      <w:r>
        <w:rPr>
          <w:sz w:val="24"/>
        </w:rPr>
        <w:t>the text and a list of references provided. No</w:t>
      </w:r>
      <w:r>
        <w:rPr>
          <w:spacing w:val="1"/>
          <w:sz w:val="24"/>
        </w:rPr>
        <w:t> </w:t>
      </w:r>
      <w:r>
        <w:rPr>
          <w:sz w:val="24"/>
        </w:rPr>
        <w:t>part of this dissertation was previously presented for another degree or diploma at this 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other 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  <w:r>
        <w:rPr/>
        <w:pict>
          <v:shape style="position:absolute;margin-left:76.584pt;margin-top:18.442558pt;width:228.05pt;height:.1pt;mso-position-horizontal-relative:page;mso-position-vertical-relative:paragraph;z-index:-15728640;mso-wrap-distance-left:0;mso-wrap-distance-right:0" coordorigin="1532,369" coordsize="4561,0" path="m1532,369l6092,36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1.630005pt;margin-top:18.442558pt;width:120pt;height:.1pt;mso-position-horizontal-relative:page;mso-position-vertical-relative:paragraph;z-index:-15728128;mso-wrap-distance-left:0;mso-wrap-distance-right:0" coordorigin="7833,369" coordsize="2400,0" path="m7833,369l10233,36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473" w:val="left" w:leader="none"/>
        </w:tabs>
        <w:spacing w:line="252" w:lineRule="exact"/>
        <w:ind w:left="351"/>
      </w:pPr>
      <w:r>
        <w:rPr/>
        <w:t>Jamilu Lawal</w:t>
      </w:r>
      <w:r>
        <w:rPr>
          <w:spacing w:val="-1"/>
        </w:rPr>
        <w:t> </w:t>
      </w:r>
      <w:r>
        <w:rPr/>
        <w:t>AJIYA</w:t>
        <w:tab/>
        <w:t>Date</w:t>
      </w:r>
    </w:p>
    <w:p>
      <w:pPr>
        <w:spacing w:after="0" w:line="252" w:lineRule="exact"/>
        <w:sectPr>
          <w:pgSz w:w="12240" w:h="15840"/>
          <w:pgMar w:header="0" w:footer="1003" w:top="1360" w:bottom="1200" w:left="1180" w:right="1580"/>
        </w:sectPr>
      </w:pPr>
    </w:p>
    <w:p>
      <w:pPr>
        <w:pStyle w:val="Heading1"/>
        <w:spacing w:before="76"/>
        <w:ind w:left="488" w:right="447"/>
        <w:jc w:val="center"/>
      </w:pPr>
      <w:bookmarkStart w:name="_TOC_250054" w:id="2"/>
      <w:bookmarkEnd w:id="2"/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spacing w:line="480" w:lineRule="auto" w:before="0"/>
        <w:ind w:left="351" w:right="304" w:firstLine="0"/>
        <w:jc w:val="both"/>
        <w:rPr>
          <w:sz w:val="24"/>
        </w:rPr>
      </w:pPr>
      <w:r>
        <w:rPr>
          <w:sz w:val="24"/>
        </w:rPr>
        <w:t>This thesis titled </w:t>
      </w:r>
      <w:r>
        <w:rPr>
          <w:b/>
          <w:sz w:val="24"/>
        </w:rPr>
        <w:t>“Assessment of the Effects of Jogging on Selected Risk Factors 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Biomarkers of Cardio-metabolic Syndrome among Adolescents in Kano Metropolis,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Nigeria” </w:t>
      </w:r>
      <w:r>
        <w:rPr>
          <w:sz w:val="24"/>
        </w:rPr>
        <w:t>by Jamilu Lawal </w:t>
      </w:r>
      <w:r>
        <w:rPr>
          <w:b/>
          <w:sz w:val="24"/>
        </w:rPr>
        <w:t>AJIYA, </w:t>
      </w:r>
      <w:r>
        <w:rPr>
          <w:sz w:val="24"/>
        </w:rPr>
        <w:t>meets the regulation governing the award of Doctor of</w:t>
      </w:r>
      <w:r>
        <w:rPr>
          <w:spacing w:val="1"/>
          <w:sz w:val="24"/>
        </w:rPr>
        <w:t> </w:t>
      </w:r>
      <w:r>
        <w:rPr>
          <w:sz w:val="24"/>
        </w:rPr>
        <w:t>Philosophy degree (PhD) in Exercise and Sport Science, Ahmadu Bello University, Zaria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is approved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contribution to knowledge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literary</w:t>
      </w:r>
      <w:r>
        <w:rPr>
          <w:spacing w:val="-5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shape style="position:absolute;margin-left:76.584pt;margin-top:11.066099pt;width:186.05pt;height:.1pt;mso-position-horizontal-relative:page;mso-position-vertical-relative:paragraph;z-index:-15727616;mso-wrap-distance-left:0;mso-wrap-distance-right:0" coordorigin="1532,221" coordsize="3721,0" path="m1532,221l5252,22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7.630005pt;margin-top:11.066099pt;width:120pt;height:.1pt;mso-position-horizontal-relative:page;mso-position-vertical-relative:paragraph;z-index:-15727104;mso-wrap-distance-left:0;mso-wrap-distance-right:0" coordorigin="7953,221" coordsize="2400,0" path="m7953,221l10353,22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538" w:val="left" w:leader="none"/>
        </w:tabs>
        <w:spacing w:line="250" w:lineRule="exact"/>
        <w:ind w:left="351"/>
      </w:pPr>
      <w:r>
        <w:rPr/>
        <w:t>Prof J.</w:t>
      </w:r>
      <w:r>
        <w:rPr>
          <w:spacing w:val="-1"/>
        </w:rPr>
        <w:t> </w:t>
      </w:r>
      <w:r>
        <w:rPr/>
        <w:t>A Gwani</w:t>
        <w:tab/>
        <w:t>Date</w:t>
      </w:r>
    </w:p>
    <w:p>
      <w:pPr>
        <w:pStyle w:val="BodyText"/>
        <w:spacing w:line="275" w:lineRule="exact"/>
        <w:ind w:left="351"/>
      </w:pPr>
      <w:r>
        <w:rPr/>
        <w:t>Chairman,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76.584pt;margin-top:10.739207pt;width:186pt;height:.1pt;mso-position-horizontal-relative:page;mso-position-vertical-relative:paragraph;z-index:-15726592;mso-wrap-distance-left:0;mso-wrap-distance-right:0" coordorigin="1532,215" coordsize="3720,0" path="m1532,215l5252,21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7.630005pt;margin-top:10.739207pt;width:120pt;height:.1pt;mso-position-horizontal-relative:page;mso-position-vertical-relative:paragraph;z-index:-15726080;mso-wrap-distance-left:0;mso-wrap-distance-right:0" coordorigin="7953,215" coordsize="2400,0" path="m7953,215l10353,21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672" w:val="left" w:leader="none"/>
        </w:tabs>
        <w:spacing w:line="254" w:lineRule="exact"/>
        <w:ind w:left="351"/>
      </w:pPr>
      <w:r>
        <w:rPr/>
        <w:t>Prof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Gunen</w:t>
        <w:tab/>
        <w:t>Date</w:t>
      </w:r>
    </w:p>
    <w:p>
      <w:pPr>
        <w:pStyle w:val="BodyText"/>
        <w:spacing w:before="36"/>
        <w:ind w:left="351"/>
      </w:pPr>
      <w:r>
        <w:rPr/>
        <w:t>Member,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  <w:r>
        <w:rPr/>
        <w:pict>
          <v:shape style="position:absolute;margin-left:76.584pt;margin-top:17.819426pt;width:186pt;height:.1pt;mso-position-horizontal-relative:page;mso-position-vertical-relative:paragraph;z-index:-15725568;mso-wrap-distance-left:0;mso-wrap-distance-right:0" coordorigin="1532,356" coordsize="3720,0" path="m1532,356l5252,35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7.630005pt;margin-top:17.819426pt;width:120pt;height:.1pt;mso-position-horizontal-relative:page;mso-position-vertical-relative:paragraph;z-index:-15725056;mso-wrap-distance-left:0;mso-wrap-distance-right:0" coordorigin="7953,356" coordsize="2400,0" path="m7953,356l10353,35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706" w:val="left" w:leader="none"/>
        </w:tabs>
        <w:spacing w:before="16"/>
        <w:ind w:left="351"/>
      </w:pPr>
      <w:r>
        <w:rPr/>
        <w:t>Prof J.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Ayo</w:t>
        <w:tab/>
        <w:t>Date</w:t>
      </w:r>
    </w:p>
    <w:p>
      <w:pPr>
        <w:pStyle w:val="BodyText"/>
        <w:spacing w:before="36"/>
        <w:ind w:left="351"/>
      </w:pPr>
      <w:r>
        <w:rPr/>
        <w:t>Member,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pict>
          <v:shape style="position:absolute;margin-left:76.584pt;margin-top:17.725269pt;width:186pt;height:.1pt;mso-position-horizontal-relative:page;mso-position-vertical-relative:paragraph;z-index:-15724544;mso-wrap-distance-left:0;mso-wrap-distance-right:0" coordorigin="1532,355" coordsize="3720,0" path="m1532,355l5252,35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7.630005pt;margin-top:17.725269pt;width:120pt;height:.1pt;mso-position-horizontal-relative:page;mso-position-vertical-relative:paragraph;z-index:-15724032;mso-wrap-distance-left:0;mso-wrap-distance-right:0" coordorigin="7953,355" coordsize="2400,0" path="m7953,355l10353,35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638" w:val="left" w:leader="none"/>
        </w:tabs>
        <w:spacing w:before="16"/>
        <w:ind w:left="351"/>
      </w:pPr>
      <w:r>
        <w:rPr/>
        <w:t>Prof.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Sulaiman</w:t>
        <w:tab/>
        <w:t>Date</w:t>
      </w:r>
    </w:p>
    <w:p>
      <w:pPr>
        <w:pStyle w:val="BodyText"/>
        <w:spacing w:before="39"/>
        <w:ind w:left="351"/>
      </w:pP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pict>
          <v:shape style="position:absolute;margin-left:76.584pt;margin-top:17.725277pt;width:186pt;height:.1pt;mso-position-horizontal-relative:page;mso-position-vertical-relative:paragraph;z-index:-15723520;mso-wrap-distance-left:0;mso-wrap-distance-right:0" coordorigin="1532,355" coordsize="3720,0" path="m1532,355l5252,35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7.630005pt;margin-top:17.725277pt;width:120pt;height:.1pt;mso-position-horizontal-relative:page;mso-position-vertical-relative:paragraph;z-index:-15723008;mso-wrap-distance-left:0;mso-wrap-distance-right:0" coordorigin="7953,355" coordsize="2400,0" path="m7953,355l10353,35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672" w:val="left" w:leader="none"/>
        </w:tabs>
        <w:spacing w:before="16"/>
        <w:ind w:left="351"/>
      </w:pPr>
      <w:r>
        <w:rPr/>
        <w:t>Prof.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Z.</w:t>
      </w:r>
      <w:r>
        <w:rPr>
          <w:spacing w:val="-1"/>
        </w:rPr>
        <w:t> </w:t>
      </w:r>
      <w:r>
        <w:rPr/>
        <w:t>Abubakar</w:t>
        <w:tab/>
        <w:t>Date</w:t>
      </w:r>
    </w:p>
    <w:p>
      <w:pPr>
        <w:pStyle w:val="BodyText"/>
        <w:spacing w:before="36"/>
        <w:ind w:left="351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pgSz w:w="12240" w:h="15840"/>
          <w:pgMar w:header="0" w:footer="1003" w:top="1360" w:bottom="1200" w:left="1180" w:right="1580"/>
        </w:sectPr>
      </w:pPr>
    </w:p>
    <w:p>
      <w:pPr>
        <w:pStyle w:val="Heading1"/>
        <w:spacing w:before="79"/>
        <w:ind w:left="488" w:right="447"/>
        <w:jc w:val="center"/>
      </w:pPr>
      <w:bookmarkStart w:name="_TOC_250053" w:id="3"/>
      <w:bookmarkEnd w:id="3"/>
      <w:r>
        <w:rPr/>
        <w:t>DEDICATION</w:t>
      </w:r>
    </w:p>
    <w:p>
      <w:pPr>
        <w:pStyle w:val="BodyText"/>
        <w:spacing w:before="9"/>
        <w:rPr>
          <w:b/>
          <w:sz w:val="32"/>
        </w:rPr>
      </w:pPr>
    </w:p>
    <w:p>
      <w:pPr>
        <w:pStyle w:val="BodyText"/>
        <w:spacing w:line="480" w:lineRule="auto"/>
        <w:ind w:left="351" w:right="904"/>
      </w:pPr>
      <w:r>
        <w:rPr/>
        <w:t>This thesis is dedicated to the seekers of knowledge in the field of Exercise and Sport</w:t>
      </w:r>
      <w:r>
        <w:rPr>
          <w:spacing w:val="-57"/>
        </w:rPr>
        <w:t> </w:t>
      </w:r>
      <w:r>
        <w:rPr/>
        <w:t>Science.</w:t>
      </w:r>
    </w:p>
    <w:p>
      <w:pPr>
        <w:spacing w:after="0" w:line="480" w:lineRule="auto"/>
        <w:sectPr>
          <w:pgSz w:w="12240" w:h="15840"/>
          <w:pgMar w:header="0" w:footer="1003" w:top="1360" w:bottom="1200" w:left="1180" w:right="1580"/>
        </w:sectPr>
      </w:pPr>
    </w:p>
    <w:p>
      <w:pPr>
        <w:pStyle w:val="Heading1"/>
        <w:spacing w:before="76"/>
        <w:ind w:left="486" w:right="447"/>
        <w:jc w:val="center"/>
      </w:pPr>
      <w:bookmarkStart w:name="_TOC_250052" w:id="4"/>
      <w:bookmarkEnd w:id="4"/>
      <w:r>
        <w:rPr/>
        <w:t>ACKNOWLEDGEMENTS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80" w:lineRule="auto" w:before="1"/>
        <w:ind w:left="351" w:right="303"/>
        <w:jc w:val="both"/>
      </w:pPr>
      <w:r>
        <w:rPr/>
        <w:t>All</w:t>
      </w:r>
      <w:r>
        <w:rPr>
          <w:spacing w:val="18"/>
        </w:rPr>
        <w:t> </w:t>
      </w:r>
      <w:r>
        <w:rPr/>
        <w:t>praise</w:t>
      </w:r>
      <w:r>
        <w:rPr>
          <w:spacing w:val="17"/>
        </w:rPr>
        <w:t> </w:t>
      </w:r>
      <w:r>
        <w:rPr/>
        <w:t>belongs</w:t>
      </w:r>
      <w:r>
        <w:rPr>
          <w:spacing w:val="18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Lord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heavens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earth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all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is</w:t>
      </w:r>
      <w:r>
        <w:rPr>
          <w:spacing w:val="20"/>
        </w:rPr>
        <w:t> </w:t>
      </w:r>
      <w:r>
        <w:rPr/>
        <w:t>in</w:t>
      </w:r>
      <w:r>
        <w:rPr>
          <w:spacing w:val="19"/>
        </w:rPr>
        <w:t> </w:t>
      </w:r>
      <w:r>
        <w:rPr/>
        <w:t>them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all</w:t>
      </w:r>
      <w:r>
        <w:rPr>
          <w:spacing w:val="-57"/>
        </w:rPr>
        <w:t> </w:t>
      </w:r>
      <w:r>
        <w:rPr/>
        <w:t>that is between them and all that we know, and all that we know not. May the peace and</w:t>
      </w:r>
      <w:r>
        <w:rPr>
          <w:spacing w:val="1"/>
        </w:rPr>
        <w:t> </w:t>
      </w:r>
      <w:r>
        <w:rPr/>
        <w:t>blessings of Allah be upon his last and final messenger, Muhammad </w:t>
      </w:r>
      <w:r>
        <w:rPr>
          <w:i/>
        </w:rPr>
        <w:t>sallallahu alaihi</w:t>
      </w:r>
      <w:r>
        <w:rPr>
          <w:i/>
          <w:spacing w:val="1"/>
        </w:rPr>
        <w:t> </w:t>
      </w:r>
      <w:r>
        <w:rPr>
          <w:i/>
        </w:rPr>
        <w:t>wasallam</w:t>
      </w:r>
      <w:r>
        <w:rPr/>
        <w:t>,</w:t>
      </w:r>
      <w:r>
        <w:rPr>
          <w:spacing w:val="-1"/>
        </w:rPr>
        <w:t> </w:t>
      </w:r>
      <w:r>
        <w:rPr/>
        <w:t>who has come to teach and</w:t>
      </w:r>
      <w:r>
        <w:rPr>
          <w:spacing w:val="2"/>
        </w:rPr>
        <w:t> </w:t>
      </w:r>
      <w:r>
        <w:rPr/>
        <w:t>guide</w:t>
      </w:r>
      <w:r>
        <w:rPr>
          <w:spacing w:val="1"/>
        </w:rPr>
        <w:t> </w:t>
      </w:r>
      <w:r>
        <w:rPr/>
        <w:t>humankind</w:t>
      </w:r>
    </w:p>
    <w:p>
      <w:pPr>
        <w:pStyle w:val="BodyText"/>
        <w:spacing w:line="480" w:lineRule="auto" w:before="199"/>
        <w:ind w:left="351" w:right="301"/>
        <w:jc w:val="both"/>
      </w:pPr>
      <w:r>
        <w:rPr/>
        <w:t>The researcher is greatly indebted to the supervisory teams of Prof. J. A. Gwani, Prof. E. A</w:t>
      </w:r>
      <w:r>
        <w:rPr>
          <w:spacing w:val="1"/>
        </w:rPr>
        <w:t> </w:t>
      </w:r>
      <w:r>
        <w:rPr/>
        <w:t>Gunen and Prof J.O Ayo, who spared their time to provide professional contribution over</w:t>
      </w:r>
      <w:r>
        <w:rPr>
          <w:spacing w:val="1"/>
        </w:rPr>
        <w:t> </w:t>
      </w:r>
      <w:r>
        <w:rPr/>
        <w:t>the period of the research. May God Almighty grant them the best in this life and the life to</w:t>
      </w:r>
      <w:r>
        <w:rPr>
          <w:spacing w:val="1"/>
        </w:rPr>
        <w:t> </w:t>
      </w:r>
      <w:r>
        <w:rPr/>
        <w:t>come.The contribution of the entire lecturers and staff of the Department of Physical and</w:t>
      </w:r>
      <w:r>
        <w:rPr>
          <w:spacing w:val="1"/>
        </w:rPr>
        <w:t> </w:t>
      </w:r>
      <w:r>
        <w:rPr/>
        <w:t>Health Education are immeasurable and the researcher extends his profound appreciation to</w:t>
      </w:r>
      <w:r>
        <w:rPr>
          <w:spacing w:val="-57"/>
        </w:rPr>
        <w:t> </w:t>
      </w:r>
      <w:r>
        <w:rPr/>
        <w:t>all of them. The researcher‘s appreciation also goes to Dr. Umar Musa, the Departmental</w:t>
      </w:r>
      <w:r>
        <w:rPr>
          <w:spacing w:val="1"/>
        </w:rPr>
        <w:t> </w:t>
      </w:r>
      <w:r>
        <w:rPr/>
        <w:t>Postgraduate Coordinator and Prof M. A. Sulaiman, the Head of Department, for their</w:t>
      </w:r>
      <w:r>
        <w:rPr>
          <w:spacing w:val="1"/>
        </w:rPr>
        <w:t> </w:t>
      </w:r>
      <w:r>
        <w:rPr/>
        <w:t>assistance and encouragement. The researcher wishes to acknowledge the contribution of</w:t>
      </w:r>
      <w:r>
        <w:rPr>
          <w:spacing w:val="1"/>
        </w:rPr>
        <w:t> </w:t>
      </w:r>
      <w:r>
        <w:rPr/>
        <w:t>Dr. Aliyu Muhammad of the Department of Human Physiology for professional critique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write up.</w:t>
      </w:r>
    </w:p>
    <w:p>
      <w:pPr>
        <w:pStyle w:val="BodyText"/>
        <w:spacing w:line="480" w:lineRule="auto" w:before="201"/>
        <w:ind w:left="351" w:right="305"/>
        <w:jc w:val="both"/>
      </w:pPr>
      <w:r>
        <w:rPr/>
        <w:t>The researcher‘s sincere gratitude goes to the principal of Kano Capital School and Malam</w:t>
      </w:r>
      <w:r>
        <w:rPr>
          <w:spacing w:val="1"/>
        </w:rPr>
        <w:t> </w:t>
      </w:r>
      <w:r>
        <w:rPr/>
        <w:t>Abdurrashid Alade for their cooperation that made this work successful. In addition, the</w:t>
      </w:r>
      <w:r>
        <w:rPr>
          <w:spacing w:val="1"/>
        </w:rPr>
        <w:t> </w:t>
      </w:r>
      <w:r>
        <w:rPr/>
        <w:t>researcher wishes to thank Malam Hassan Maikudi of Aminu Kano Teaching Hospital for</w:t>
      </w:r>
      <w:r>
        <w:rPr>
          <w:spacing w:val="1"/>
        </w:rPr>
        <w:t> </w:t>
      </w:r>
      <w:r>
        <w:rPr/>
        <w:t>his professional contribution in conducting the biochemical tests and analyses. Finally,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extends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parents,</w:t>
      </w:r>
      <w:r>
        <w:rPr>
          <w:spacing w:val="1"/>
        </w:rPr>
        <w:t> </w:t>
      </w:r>
      <w:r>
        <w:rPr/>
        <w:t>wife,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members,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colleagues</w:t>
      </w:r>
      <w:r>
        <w:rPr>
          <w:spacing w:val="-1"/>
        </w:rPr>
        <w:t> </w:t>
      </w:r>
      <w:r>
        <w:rPr/>
        <w:t>for their support and encouragement.</w:t>
      </w:r>
    </w:p>
    <w:p>
      <w:pPr>
        <w:spacing w:after="0" w:line="480" w:lineRule="auto"/>
        <w:jc w:val="both"/>
        <w:sectPr>
          <w:pgSz w:w="12240" w:h="15840"/>
          <w:pgMar w:header="0" w:footer="1003" w:top="1360" w:bottom="1200" w:left="1180" w:right="1580"/>
        </w:sectPr>
      </w:pPr>
    </w:p>
    <w:p>
      <w:pPr>
        <w:pStyle w:val="Heading1"/>
        <w:spacing w:before="76"/>
        <w:ind w:left="490" w:right="447"/>
        <w:jc w:val="center"/>
      </w:pPr>
      <w:bookmarkStart w:name="_TOC_250051" w:id="5"/>
      <w:bookmarkEnd w:id="5"/>
      <w:r>
        <w:rPr/>
        <w:t>ABSTRACT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351" w:right="302"/>
        <w:jc w:val="both"/>
      </w:pPr>
      <w:r>
        <w:rPr/>
        <w:t>This study assessed the effects of jogging on selected risk factors and biomarkers of cardio-</w:t>
      </w:r>
      <w:r>
        <w:rPr>
          <w:spacing w:val="-57"/>
        </w:rPr>
        <w:t> </w:t>
      </w:r>
      <w:r>
        <w:rPr/>
        <w:t>metabolic syndrome (CMS) of adolescents in Kano Metropolis, Nigeria. For the purpose of</w:t>
      </w:r>
      <w:r>
        <w:rPr>
          <w:spacing w:val="-57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randomly assigned into two groups (experimental and control). Forty (40) male adolescents</w:t>
      </w:r>
      <w:r>
        <w:rPr>
          <w:spacing w:val="-57"/>
        </w:rPr>
        <w:t> </w:t>
      </w:r>
      <w:r>
        <w:rPr/>
        <w:t>between the ages of 14 and 17 years, whose body mass indexes (BMI) (kg/m2) were above</w:t>
      </w:r>
      <w:r>
        <w:rPr>
          <w:spacing w:val="1"/>
        </w:rPr>
        <w:t> </w:t>
      </w:r>
      <w:r>
        <w:rPr/>
        <w:t>85</w:t>
      </w:r>
      <w:r>
        <w:rPr>
          <w:vertAlign w:val="superscript"/>
        </w:rPr>
        <w:t>th</w:t>
      </w:r>
      <w:r>
        <w:rPr>
          <w:vertAlign w:val="baseline"/>
        </w:rPr>
        <w:t> percentile, constituted the population of the study. The participants‘ body mass index</w:t>
      </w:r>
      <w:r>
        <w:rPr>
          <w:spacing w:val="1"/>
          <w:vertAlign w:val="baseline"/>
        </w:rPr>
        <w:t> </w:t>
      </w:r>
      <w:r>
        <w:rPr>
          <w:vertAlign w:val="baseline"/>
        </w:rPr>
        <w:t>(BMI), visceral fat, systolic blood pressure (SBP), diastolic blood pressure (DBP), C-</w:t>
      </w:r>
      <w:r>
        <w:rPr>
          <w:spacing w:val="1"/>
          <w:vertAlign w:val="baseline"/>
        </w:rPr>
        <w:t> </w:t>
      </w:r>
      <w:r>
        <w:rPr>
          <w:vertAlign w:val="baseline"/>
        </w:rPr>
        <w:t>reactive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protein</w:t>
      </w:r>
      <w:r>
        <w:rPr>
          <w:spacing w:val="1"/>
          <w:vertAlign w:val="baseline"/>
        </w:rPr>
        <w:t> </w:t>
      </w:r>
      <w:r>
        <w:rPr>
          <w:vertAlign w:val="baseline"/>
        </w:rPr>
        <w:t>(CRP)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micro-albuminuria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base</w:t>
      </w:r>
      <w:r>
        <w:rPr>
          <w:spacing w:val="1"/>
          <w:vertAlign w:val="baseline"/>
        </w:rPr>
        <w:t> </w:t>
      </w:r>
      <w:r>
        <w:rPr>
          <w:vertAlign w:val="baseline"/>
        </w:rPr>
        <w:t>line,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intervention (6</w:t>
      </w:r>
      <w:r>
        <w:rPr>
          <w:vertAlign w:val="superscript"/>
        </w:rPr>
        <w:t>th</w:t>
      </w:r>
      <w:r>
        <w:rPr>
          <w:vertAlign w:val="baseline"/>
        </w:rPr>
        <w:t> week) and post-intervention (12</w:t>
      </w:r>
      <w:r>
        <w:rPr>
          <w:vertAlign w:val="superscript"/>
        </w:rPr>
        <w:t>th</w:t>
      </w:r>
      <w:r>
        <w:rPr>
          <w:vertAlign w:val="baseline"/>
        </w:rPr>
        <w:t> week). Jogging exercise was performed</w:t>
      </w:r>
      <w:r>
        <w:rPr>
          <w:spacing w:val="1"/>
          <w:vertAlign w:val="baseline"/>
        </w:rPr>
        <w:t> </w:t>
      </w:r>
      <w:r>
        <w:rPr>
          <w:vertAlign w:val="baseline"/>
        </w:rPr>
        <w:t>in group, 3 days per week for 12 weeks at low-to-moderate intensity. Descriptive statistics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mean,</w:t>
      </w:r>
      <w:r>
        <w:rPr>
          <w:spacing w:val="32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30"/>
          <w:vertAlign w:val="baseline"/>
        </w:rPr>
        <w:t> </w:t>
      </w:r>
      <w:r>
        <w:rPr>
          <w:vertAlign w:val="baseline"/>
        </w:rPr>
        <w:t>deviation</w:t>
      </w:r>
      <w:r>
        <w:rPr>
          <w:spacing w:val="32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30"/>
          <w:vertAlign w:val="baseline"/>
        </w:rPr>
        <w:t> </w:t>
      </w:r>
      <w:r>
        <w:rPr>
          <w:vertAlign w:val="baseline"/>
        </w:rPr>
        <w:t>error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estimate</w:t>
      </w:r>
      <w:r>
        <w:rPr>
          <w:spacing w:val="32"/>
          <w:vertAlign w:val="baseline"/>
        </w:rPr>
        <w:t> </w:t>
      </w:r>
      <w:r>
        <w:rPr>
          <w:vertAlign w:val="baseline"/>
        </w:rPr>
        <w:t>were</w:t>
      </w:r>
      <w:r>
        <w:rPr>
          <w:spacing w:val="30"/>
          <w:vertAlign w:val="baseline"/>
        </w:rPr>
        <w:t> </w:t>
      </w:r>
      <w:r>
        <w:rPr>
          <w:vertAlign w:val="baseline"/>
        </w:rPr>
        <w:t>used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33"/>
          <w:vertAlign w:val="baseline"/>
        </w:rPr>
        <w:t> </w:t>
      </w:r>
      <w:r>
        <w:rPr>
          <w:vertAlign w:val="baseline"/>
        </w:rPr>
        <w:t>analyze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data of each variable.</w:t>
      </w:r>
      <w:r>
        <w:rPr>
          <w:spacing w:val="60"/>
          <w:vertAlign w:val="baseline"/>
        </w:rPr>
        <w:t> </w:t>
      </w:r>
      <w:r>
        <w:rPr>
          <w:vertAlign w:val="baseline"/>
        </w:rPr>
        <w:t>Inferential statistics of two-way repeated-measures ANOVA was</w:t>
      </w:r>
      <w:r>
        <w:rPr>
          <w:spacing w:val="1"/>
          <w:vertAlign w:val="baseline"/>
        </w:rPr>
        <w:t> </w:t>
      </w:r>
      <w:r>
        <w:rPr>
          <w:vertAlign w:val="baseline"/>
        </w:rPr>
        <w:t>used to test the hypotheses at an alpha level of 0.05. The results of this study showed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jogging exercise caused significant reduction on the BMI (p = 0.037), SBP (p = 0.017),</w:t>
      </w:r>
      <w:r>
        <w:rPr>
          <w:spacing w:val="1"/>
          <w:vertAlign w:val="baseline"/>
        </w:rPr>
        <w:t> </w:t>
      </w:r>
      <w:r>
        <w:rPr>
          <w:vertAlign w:val="baseline"/>
        </w:rPr>
        <w:t>DBP (p = 0.029) and CRP (p = 0.014), but not on the visceral fat (p = 0.296) and micro-</w:t>
      </w:r>
      <w:r>
        <w:rPr>
          <w:spacing w:val="1"/>
          <w:vertAlign w:val="baseline"/>
        </w:rPr>
        <w:t> </w:t>
      </w:r>
      <w:r>
        <w:rPr>
          <w:vertAlign w:val="baseline"/>
        </w:rPr>
        <w:t>albuminuria (p = 0.911) of male adolescents in Kano metropolis. Based on these results, it</w:t>
      </w:r>
      <w:r>
        <w:rPr>
          <w:spacing w:val="1"/>
          <w:vertAlign w:val="baseline"/>
        </w:rPr>
        <w:t> </w:t>
      </w:r>
      <w:r>
        <w:rPr>
          <w:vertAlign w:val="baseline"/>
        </w:rPr>
        <w:t>was concluded that low-moderate intensity jogging exercise of 12 weeks duration reduced</w:t>
      </w:r>
      <w:r>
        <w:rPr>
          <w:spacing w:val="1"/>
          <w:vertAlign w:val="baseline"/>
        </w:rPr>
        <w:t> </w:t>
      </w:r>
      <w:r>
        <w:rPr>
          <w:vertAlign w:val="baseline"/>
        </w:rPr>
        <w:t>selected risk factors and biomarkers of CMS among adolescents in Kano metropolis. It was</w:t>
      </w:r>
      <w:r>
        <w:rPr>
          <w:spacing w:val="-57"/>
          <w:vertAlign w:val="baseline"/>
        </w:rPr>
        <w:t> </w:t>
      </w:r>
      <w:r>
        <w:rPr>
          <w:vertAlign w:val="baseline"/>
        </w:rPr>
        <w:t>recommended that regular jogging exercise can be utilized to reduce the risk factors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-1"/>
          <w:vertAlign w:val="baseline"/>
        </w:rPr>
        <w:t> </w:t>
      </w:r>
      <w:r>
        <w:rPr>
          <w:vertAlign w:val="baseline"/>
        </w:rPr>
        <w:t>the development</w:t>
      </w:r>
      <w:r>
        <w:rPr>
          <w:spacing w:val="2"/>
          <w:vertAlign w:val="baseline"/>
        </w:rPr>
        <w:t> </w:t>
      </w:r>
      <w:r>
        <w:rPr>
          <w:vertAlign w:val="baseline"/>
        </w:rPr>
        <w:t>of biomarkers of</w:t>
      </w:r>
      <w:r>
        <w:rPr>
          <w:spacing w:val="-1"/>
          <w:vertAlign w:val="baseline"/>
        </w:rPr>
        <w:t> </w:t>
      </w:r>
      <w:r>
        <w:rPr>
          <w:vertAlign w:val="baseline"/>
        </w:rPr>
        <w:t>CMS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-2"/>
          <w:vertAlign w:val="baseline"/>
        </w:rPr>
        <w:t> </w:t>
      </w:r>
      <w:r>
        <w:rPr>
          <w:vertAlign w:val="baseline"/>
        </w:rPr>
        <w:t>adolescents.</w:t>
      </w:r>
    </w:p>
    <w:p>
      <w:pPr>
        <w:spacing w:after="0"/>
        <w:jc w:val="both"/>
        <w:sectPr>
          <w:pgSz w:w="12240" w:h="15840"/>
          <w:pgMar w:header="0" w:footer="1003" w:top="1360" w:bottom="1200" w:left="1180" w:right="1580"/>
        </w:sectPr>
      </w:pPr>
    </w:p>
    <w:p>
      <w:pPr>
        <w:pStyle w:val="Heading1"/>
        <w:spacing w:before="79"/>
        <w:ind w:left="486" w:right="447"/>
        <w:jc w:val="center"/>
      </w:pPr>
      <w:bookmarkStart w:name="_TOC_250050" w:id="6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CONTENTS</w:t>
      </w:r>
    </w:p>
    <w:p>
      <w:pPr>
        <w:spacing w:after="0"/>
        <w:jc w:val="center"/>
        <w:sectPr>
          <w:pgSz w:w="12240" w:h="15840"/>
          <w:pgMar w:header="0" w:footer="1003" w:top="1360" w:bottom="1435" w:left="1180" w:right="15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131" w:val="right" w:leader="dot"/>
            </w:tabs>
            <w:spacing w:before="672"/>
            <w:rPr>
              <w:b w:val="0"/>
            </w:rPr>
          </w:pPr>
          <w:r>
            <w:rPr/>
            <w:t>Title</w:t>
          </w:r>
          <w:r>
            <w:rPr>
              <w:spacing w:val="-1"/>
            </w:rPr>
            <w:t> </w:t>
          </w:r>
          <w:r>
            <w:rPr/>
            <w:t>Page</w:t>
            <w:tab/>
          </w:r>
          <w:r>
            <w:rPr>
              <w:b w:val="0"/>
            </w:rPr>
            <w:t>i</w:t>
          </w:r>
        </w:p>
        <w:p>
          <w:pPr>
            <w:pStyle w:val="TOC2"/>
            <w:tabs>
              <w:tab w:pos="9164" w:val="right" w:leader="dot"/>
            </w:tabs>
            <w:ind w:left="351" w:firstLine="0"/>
          </w:pPr>
          <w:hyperlink w:history="true" w:anchor="_TOC_250055">
            <w:r>
              <w:rPr/>
              <w:t>Declaration…</w:t>
              <w:tab/>
              <w:t>ii</w:t>
            </w:r>
          </w:hyperlink>
        </w:p>
        <w:p>
          <w:pPr>
            <w:pStyle w:val="TOC2"/>
            <w:tabs>
              <w:tab w:pos="9145" w:val="right" w:leader="dot"/>
            </w:tabs>
            <w:spacing w:before="200"/>
            <w:ind w:left="351" w:firstLine="0"/>
          </w:pPr>
          <w:hyperlink w:history="true" w:anchor="_TOC_250054">
            <w:r>
              <w:rPr/>
              <w:t>Certification…</w:t>
              <w:tab/>
              <w:t>iii</w:t>
            </w:r>
          </w:hyperlink>
        </w:p>
        <w:p>
          <w:pPr>
            <w:pStyle w:val="TOC2"/>
            <w:tabs>
              <w:tab w:pos="9153" w:val="right" w:leader="dot"/>
            </w:tabs>
            <w:spacing w:before="201"/>
            <w:ind w:left="351" w:firstLine="0"/>
          </w:pPr>
          <w:hyperlink w:history="true" w:anchor="_TOC_250053">
            <w:r>
              <w:rPr/>
              <w:t>Dedication…</w:t>
              <w:tab/>
              <w:t>iv</w:t>
            </w:r>
          </w:hyperlink>
        </w:p>
        <w:p>
          <w:pPr>
            <w:pStyle w:val="TOC2"/>
            <w:tabs>
              <w:tab w:pos="9158" w:val="right" w:leader="dot"/>
            </w:tabs>
            <w:spacing w:before="200"/>
            <w:ind w:left="351" w:firstLine="0"/>
          </w:pPr>
          <w:hyperlink w:history="true" w:anchor="_TOC_250052">
            <w:r>
              <w:rPr/>
              <w:t>Acknowledgements</w:t>
              <w:tab/>
              <w:t>v</w:t>
            </w:r>
          </w:hyperlink>
        </w:p>
        <w:p>
          <w:pPr>
            <w:pStyle w:val="TOC2"/>
            <w:tabs>
              <w:tab w:pos="9153" w:val="right" w:leader="dot"/>
            </w:tabs>
            <w:ind w:left="351" w:firstLine="0"/>
          </w:pPr>
          <w:hyperlink w:history="true" w:anchor="_TOC_250051">
            <w:r>
              <w:rPr/>
              <w:t>Abstract…</w:t>
              <w:tab/>
              <w:t>vi</w:t>
            </w:r>
          </w:hyperlink>
        </w:p>
        <w:p>
          <w:pPr>
            <w:pStyle w:val="TOC2"/>
            <w:tabs>
              <w:tab w:pos="9168" w:val="right" w:leader="dot"/>
            </w:tabs>
            <w:spacing w:before="202"/>
            <w:ind w:left="351" w:firstLine="0"/>
          </w:pPr>
          <w:hyperlink w:history="true" w:anchor="_TOC_250050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 Contents…</w:t>
              <w:tab/>
              <w:t>vii</w:t>
            </w:r>
          </w:hyperlink>
        </w:p>
        <w:p>
          <w:pPr>
            <w:pStyle w:val="TOC2"/>
            <w:tabs>
              <w:tab w:pos="9165" w:val="right" w:leader="dot"/>
            </w:tabs>
            <w:ind w:left="351" w:firstLine="0"/>
          </w:pPr>
          <w:r>
            <w:rPr/>
            <w:t>Appendices.</w:t>
            <w:tab/>
            <w:t>x</w:t>
          </w:r>
        </w:p>
        <w:p>
          <w:pPr>
            <w:pStyle w:val="TOC2"/>
            <w:tabs>
              <w:tab w:pos="9133" w:val="right" w:leader="dot"/>
            </w:tabs>
            <w:ind w:left="351" w:firstLine="0"/>
          </w:pPr>
          <w:hyperlink w:history="true" w:anchor="_TOC_250049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Tables</w:t>
              <w:tab/>
              <w:t>xi</w:t>
            </w:r>
          </w:hyperlink>
        </w:p>
        <w:p>
          <w:pPr>
            <w:pStyle w:val="TOC2"/>
            <w:tabs>
              <w:tab w:pos="9174" w:val="right" w:leader="dot"/>
            </w:tabs>
            <w:spacing w:before="202"/>
            <w:ind w:left="351" w:firstLine="0"/>
          </w:pPr>
          <w:hyperlink w:history="true" w:anchor="_TOC_250048">
            <w:r>
              <w:rPr/>
              <w:t>Abbreviations</w:t>
              <w:tab/>
              <w:t>xiii</w:t>
            </w:r>
          </w:hyperlink>
        </w:p>
        <w:p>
          <w:pPr>
            <w:pStyle w:val="TOC2"/>
            <w:tabs>
              <w:tab w:pos="9114" w:val="right" w:leader="dot"/>
            </w:tabs>
            <w:ind w:left="351" w:firstLine="0"/>
          </w:pPr>
          <w:hyperlink w:history="true" w:anchor="_TOC_250047">
            <w:r>
              <w:rPr/>
              <w:t>Operational</w:t>
            </w:r>
            <w:r>
              <w:rPr>
                <w:spacing w:val="-1"/>
              </w:rPr>
              <w:t> </w:t>
            </w:r>
            <w:r>
              <w:rPr/>
              <w:t>Definition of Terms…</w:t>
              <w:tab/>
              <w:t>xiv</w:t>
            </w:r>
          </w:hyperlink>
        </w:p>
        <w:p>
          <w:pPr>
            <w:pStyle w:val="TOC1"/>
            <w:spacing w:before="682"/>
          </w:pPr>
          <w:hyperlink w:history="true" w:anchor="_TOC_250046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712" w:val="left" w:leader="none"/>
              <w:tab w:pos="9113" w:val="right" w:leader="dot"/>
            </w:tabs>
            <w:spacing w:line="240" w:lineRule="auto" w:before="195" w:after="0"/>
            <w:ind w:left="711" w:right="0" w:hanging="361"/>
            <w:jc w:val="left"/>
            <w:rPr>
              <w:b w:val="0"/>
            </w:rPr>
          </w:pPr>
          <w:hyperlink w:history="true" w:anchor="_TOC_250045">
            <w:r>
              <w:rPr/>
              <w:t>INTRODUCTION</w:t>
              <w:tab/>
            </w:r>
            <w:r>
              <w:rPr>
                <w:b w:val="0"/>
              </w:rPr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12" w:val="left" w:leader="none"/>
              <w:tab w:pos="9120" w:val="right" w:leader="dot"/>
            </w:tabs>
            <w:spacing w:line="240" w:lineRule="auto" w:before="199" w:after="0"/>
            <w:ind w:left="711" w:right="0" w:hanging="361"/>
            <w:jc w:val="left"/>
          </w:pPr>
          <w:hyperlink w:history="true" w:anchor="_TOC_250044">
            <w:r>
              <w:rPr/>
              <w:t>Background 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12" w:val="left" w:leader="none"/>
              <w:tab w:pos="9158" w:val="right" w:leader="dot"/>
            </w:tabs>
            <w:spacing w:line="240" w:lineRule="auto" w:before="202" w:after="0"/>
            <w:ind w:left="711" w:right="0" w:hanging="361"/>
            <w:jc w:val="left"/>
          </w:pPr>
          <w:hyperlink w:history="true" w:anchor="_TOC_250043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Problem…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12" w:val="left" w:leader="none"/>
              <w:tab w:pos="9153" w:val="right" w:leader="dot"/>
            </w:tabs>
            <w:spacing w:line="240" w:lineRule="auto" w:before="199" w:after="0"/>
            <w:ind w:left="711" w:right="0" w:hanging="361"/>
            <w:jc w:val="left"/>
          </w:pPr>
          <w:hyperlink w:history="true" w:anchor="_TOC_250042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12" w:val="left" w:leader="none"/>
              <w:tab w:pos="9127" w:val="right" w:leader="dot"/>
            </w:tabs>
            <w:spacing w:line="240" w:lineRule="auto" w:before="199" w:after="0"/>
            <w:ind w:left="711" w:right="0" w:hanging="361"/>
            <w:jc w:val="left"/>
          </w:pPr>
          <w:r>
            <w:rPr/>
            <w:t>Basic</w:t>
          </w:r>
          <w:r>
            <w:rPr>
              <w:spacing w:val="-1"/>
            </w:rPr>
            <w:t> </w:t>
          </w:r>
          <w:r>
            <w:rPr/>
            <w:t>Assumption…</w:t>
            <w:tab/>
            <w:t>8</w:t>
          </w:r>
        </w:p>
        <w:p>
          <w:pPr>
            <w:pStyle w:val="TOC2"/>
            <w:numPr>
              <w:ilvl w:val="1"/>
              <w:numId w:val="1"/>
            </w:numPr>
            <w:tabs>
              <w:tab w:pos="712" w:val="left" w:leader="none"/>
              <w:tab w:pos="9132" w:val="right" w:leader="dot"/>
            </w:tabs>
            <w:spacing w:line="240" w:lineRule="auto" w:before="199" w:after="0"/>
            <w:ind w:left="711" w:right="0" w:hanging="361"/>
            <w:jc w:val="left"/>
          </w:pPr>
          <w:hyperlink w:history="true" w:anchor="_TOC_250041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Hypotheses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12" w:val="left" w:leader="none"/>
              <w:tab w:pos="9146" w:val="right" w:leader="dot"/>
            </w:tabs>
            <w:spacing w:line="240" w:lineRule="auto" w:before="202" w:after="0"/>
            <w:ind w:left="711" w:right="0" w:hanging="361"/>
            <w:jc w:val="left"/>
          </w:pPr>
          <w:hyperlink w:history="true" w:anchor="_TOC_250040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12" w:val="left" w:leader="none"/>
              <w:tab w:pos="9158" w:val="right" w:leader="dot"/>
            </w:tabs>
            <w:spacing w:line="240" w:lineRule="auto" w:before="200" w:after="0"/>
            <w:ind w:left="711" w:right="0" w:hanging="361"/>
            <w:jc w:val="left"/>
          </w:pPr>
          <w:hyperlink w:history="true" w:anchor="_TOC_250039">
            <w:r>
              <w:rPr/>
              <w:t>Delimitation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10</w:t>
            </w:r>
          </w:hyperlink>
        </w:p>
        <w:p>
          <w:pPr>
            <w:pStyle w:val="TOC1"/>
            <w:spacing w:before="588"/>
          </w:pPr>
          <w:hyperlink w:history="true" w:anchor="_TOC_250038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712" w:val="left" w:leader="none"/>
              <w:tab w:pos="9117" w:val="right" w:leader="dot"/>
            </w:tabs>
            <w:spacing w:line="240" w:lineRule="auto" w:before="194" w:after="0"/>
            <w:ind w:left="711" w:right="0" w:hanging="361"/>
            <w:jc w:val="left"/>
            <w:rPr>
              <w:b w:val="0"/>
              <w:sz w:val="24"/>
            </w:rPr>
          </w:pPr>
          <w:hyperlink w:history="true" w:anchor="_TOC_250037">
            <w:r>
              <w:rPr/>
              <w:t>REVIEW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RELATED</w:t>
            </w:r>
            <w:r>
              <w:rPr>
                <w:spacing w:val="-1"/>
              </w:rPr>
              <w:t> </w:t>
            </w:r>
            <w:r>
              <w:rPr/>
              <w:t>LITERATURE</w:t>
              <w:tab/>
            </w:r>
            <w:r>
              <w:rPr>
                <w:b w:val="0"/>
                <w:sz w:val="24"/>
              </w:rPr>
              <w:t>12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74" w:val="left" w:leader="none"/>
              <w:tab w:pos="9158" w:val="right" w:leader="dot"/>
            </w:tabs>
            <w:spacing w:line="240" w:lineRule="auto" w:before="278" w:after="240"/>
            <w:ind w:left="773" w:right="0" w:hanging="423"/>
            <w:jc w:val="left"/>
          </w:pPr>
          <w:hyperlink w:history="true" w:anchor="_TOC_250036">
            <w:r>
              <w:rPr/>
              <w:t>Introduction…</w:t>
              <w:tab/>
              <w:t>12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12" w:val="left" w:leader="none"/>
              <w:tab w:pos="9125" w:val="right" w:leader="dot"/>
            </w:tabs>
            <w:spacing w:line="240" w:lineRule="auto" w:before="74" w:after="0"/>
            <w:ind w:left="711" w:right="0" w:hanging="361"/>
            <w:jc w:val="left"/>
          </w:pPr>
          <w:hyperlink w:history="true" w:anchor="_TOC_250035">
            <w:r>
              <w:rPr/>
              <w:t>Definition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Cardio-metabolic</w:t>
            </w:r>
            <w:r>
              <w:rPr>
                <w:spacing w:val="-1"/>
              </w:rPr>
              <w:t> </w:t>
            </w:r>
            <w:r>
              <w:rPr/>
              <w:t>Syndrome</w:t>
              <w:tab/>
              <w:t>12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71" w:val="left" w:leader="none"/>
              <w:tab w:pos="1072" w:val="left" w:leader="none"/>
              <w:tab w:pos="9173" w:val="right" w:leader="dot"/>
            </w:tabs>
            <w:spacing w:line="240" w:lineRule="auto" w:before="200" w:after="0"/>
            <w:ind w:left="1071" w:right="0" w:hanging="721"/>
            <w:jc w:val="left"/>
          </w:pPr>
          <w:hyperlink w:history="true" w:anchor="_TOC_250034">
            <w:r>
              <w:rPr/>
              <w:t>Components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Cardio-metabolic</w:t>
            </w:r>
            <w:r>
              <w:rPr>
                <w:spacing w:val="-1"/>
              </w:rPr>
              <w:t> </w:t>
            </w:r>
            <w:r>
              <w:rPr/>
              <w:t>Syndrome</w:t>
              <w:tab/>
              <w:t>15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71" w:val="left" w:leader="none"/>
              <w:tab w:pos="1072" w:val="left" w:leader="none"/>
              <w:tab w:pos="9165" w:val="right" w:leader="dot"/>
            </w:tabs>
            <w:spacing w:line="240" w:lineRule="auto" w:before="201" w:after="0"/>
            <w:ind w:left="1071" w:right="0" w:hanging="721"/>
            <w:jc w:val="left"/>
          </w:pPr>
          <w:hyperlink w:history="true" w:anchor="_TOC_250033">
            <w:r>
              <w:rPr/>
              <w:t>Risk</w:t>
            </w:r>
            <w:r>
              <w:rPr>
                <w:spacing w:val="-1"/>
              </w:rPr>
              <w:t> </w:t>
            </w:r>
            <w:r>
              <w:rPr/>
              <w:t>Factors of</w:t>
            </w:r>
            <w:r>
              <w:rPr>
                <w:spacing w:val="-1"/>
              </w:rPr>
              <w:t> </w:t>
            </w:r>
            <w:r>
              <w:rPr/>
              <w:t>Cardio-metabolic</w:t>
            </w:r>
            <w:r>
              <w:rPr>
                <w:spacing w:val="-1"/>
              </w:rPr>
              <w:t> </w:t>
            </w:r>
            <w:r>
              <w:rPr/>
              <w:t>Syndrome</w:t>
              <w:tab/>
              <w:t>18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71" w:val="left" w:leader="none"/>
              <w:tab w:pos="1072" w:val="left" w:leader="none"/>
              <w:tab w:pos="9139" w:val="right" w:leader="dot"/>
            </w:tabs>
            <w:spacing w:line="240" w:lineRule="auto" w:before="200" w:after="0"/>
            <w:ind w:left="1071" w:right="0" w:hanging="721"/>
            <w:jc w:val="left"/>
          </w:pPr>
          <w:hyperlink w:history="true" w:anchor="_TOC_250032">
            <w:r>
              <w:rPr/>
              <w:t>Biomarkers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Cardio-metabolic</w:t>
            </w:r>
            <w:r>
              <w:rPr>
                <w:spacing w:val="-1"/>
              </w:rPr>
              <w:t> </w:t>
            </w:r>
            <w:r>
              <w:rPr/>
              <w:t>Syndrome</w:t>
              <w:tab/>
              <w:t>18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71" w:val="left" w:leader="none"/>
              <w:tab w:pos="1072" w:val="left" w:leader="none"/>
              <w:tab w:pos="9151" w:val="right" w:leader="dot"/>
            </w:tabs>
            <w:spacing w:line="240" w:lineRule="auto" w:before="199" w:after="0"/>
            <w:ind w:left="1071" w:right="0" w:hanging="721"/>
            <w:jc w:val="left"/>
          </w:pPr>
          <w:r>
            <w:rPr/>
            <w:t>Diagnostic</w:t>
          </w:r>
          <w:r>
            <w:rPr>
              <w:spacing w:val="-1"/>
            </w:rPr>
            <w:t> </w:t>
          </w:r>
          <w:r>
            <w:rPr/>
            <w:t>Criteria</w:t>
          </w:r>
          <w:r>
            <w:rPr>
              <w:spacing w:val="-2"/>
            </w:rPr>
            <w:t> </w:t>
          </w:r>
          <w:r>
            <w:rPr/>
            <w:t>for Cardio-metabolic</w:t>
          </w:r>
          <w:r>
            <w:rPr>
              <w:spacing w:val="-1"/>
            </w:rPr>
            <w:t> </w:t>
          </w:r>
          <w:r>
            <w:rPr/>
            <w:t>Syndrome…</w:t>
            <w:tab/>
            <w:t>21</w:t>
          </w:r>
        </w:p>
        <w:p>
          <w:pPr>
            <w:pStyle w:val="TOC2"/>
            <w:numPr>
              <w:ilvl w:val="1"/>
              <w:numId w:val="2"/>
            </w:numPr>
            <w:tabs>
              <w:tab w:pos="1071" w:val="left" w:leader="none"/>
              <w:tab w:pos="1072" w:val="left" w:leader="none"/>
              <w:tab w:pos="9158" w:val="right" w:leader="dot"/>
            </w:tabs>
            <w:spacing w:line="240" w:lineRule="auto" w:before="201" w:after="0"/>
            <w:ind w:left="1071" w:right="0" w:hanging="721"/>
            <w:jc w:val="left"/>
          </w:pPr>
          <w:hyperlink w:history="true" w:anchor="_TOC_250031">
            <w:r>
              <w:rPr/>
              <w:t>Prevalence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Cardio-metabolic Syndrome among</w:t>
            </w:r>
            <w:r>
              <w:rPr>
                <w:spacing w:val="-1"/>
              </w:rPr>
              <w:t> </w:t>
            </w:r>
            <w:r>
              <w:rPr/>
              <w:t>Adolescents</w:t>
              <w:tab/>
              <w:t>26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71" w:val="left" w:leader="none"/>
              <w:tab w:pos="1072" w:val="left" w:leader="none"/>
              <w:tab w:pos="9173" w:val="right" w:leader="dot"/>
            </w:tabs>
            <w:spacing w:line="240" w:lineRule="auto" w:before="200" w:after="0"/>
            <w:ind w:left="1071" w:right="0" w:hanging="721"/>
            <w:jc w:val="left"/>
          </w:pPr>
          <w:hyperlink w:history="true" w:anchor="_TOC_250030">
            <w:r>
              <w:rPr/>
              <w:t>Cardio-metabolic</w:t>
            </w:r>
            <w:r>
              <w:rPr>
                <w:spacing w:val="-1"/>
              </w:rPr>
              <w:t> </w:t>
            </w:r>
            <w:r>
              <w:rPr/>
              <w:t>Syndrome and Exercise…</w:t>
              <w:tab/>
              <w:t>28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71" w:val="left" w:leader="none"/>
              <w:tab w:pos="1072" w:val="left" w:leader="none"/>
              <w:tab w:pos="9127" w:val="right" w:leader="dot"/>
            </w:tabs>
            <w:spacing w:line="240" w:lineRule="auto" w:before="199" w:after="0"/>
            <w:ind w:left="1071" w:right="0" w:hanging="721"/>
            <w:jc w:val="left"/>
          </w:pPr>
          <w:r>
            <w:rPr/>
            <w:t>Effects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2"/>
            </w:rPr>
            <w:t> </w:t>
          </w:r>
          <w:r>
            <w:rPr/>
            <w:t>Aerobic</w:t>
          </w:r>
          <w:r>
            <w:rPr>
              <w:spacing w:val="-1"/>
            </w:rPr>
            <w:t> </w:t>
          </w:r>
          <w:r>
            <w:rPr/>
            <w:t>Exercise on</w:t>
          </w:r>
          <w:r>
            <w:rPr>
              <w:spacing w:val="-1"/>
            </w:rPr>
            <w:t> </w:t>
          </w:r>
          <w:r>
            <w:rPr/>
            <w:t>Risk</w:t>
          </w:r>
          <w:r>
            <w:rPr>
              <w:spacing w:val="-1"/>
            </w:rPr>
            <w:t> </w:t>
          </w:r>
          <w:r>
            <w:rPr/>
            <w:t>Factors of</w:t>
          </w:r>
          <w:r>
            <w:rPr>
              <w:spacing w:val="-1"/>
            </w:rPr>
            <w:t> </w:t>
          </w:r>
          <w:r>
            <w:rPr/>
            <w:t>CMS</w:t>
            <w:tab/>
            <w:t>30</w:t>
          </w:r>
        </w:p>
        <w:p>
          <w:pPr>
            <w:pStyle w:val="TOC2"/>
            <w:numPr>
              <w:ilvl w:val="2"/>
              <w:numId w:val="2"/>
            </w:numPr>
            <w:tabs>
              <w:tab w:pos="1071" w:val="left" w:leader="none"/>
              <w:tab w:pos="1072" w:val="left" w:leader="none"/>
              <w:tab w:pos="9161" w:val="right" w:leader="dot"/>
            </w:tabs>
            <w:spacing w:line="240" w:lineRule="auto" w:before="202" w:after="0"/>
            <w:ind w:left="1071" w:right="0" w:hanging="721"/>
            <w:jc w:val="left"/>
          </w:pPr>
          <w:r>
            <w:rPr/>
            <w:t>Effects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2"/>
            </w:rPr>
            <w:t> </w:t>
          </w:r>
          <w:r>
            <w:rPr/>
            <w:t>Aerobic</w:t>
          </w:r>
          <w:r>
            <w:rPr>
              <w:spacing w:val="-1"/>
            </w:rPr>
            <w:t> </w:t>
          </w:r>
          <w:r>
            <w:rPr/>
            <w:t>Exercise on Biomarkers of</w:t>
          </w:r>
          <w:r>
            <w:rPr>
              <w:spacing w:val="-2"/>
            </w:rPr>
            <w:t> </w:t>
          </w:r>
          <w:r>
            <w:rPr/>
            <w:t>CMS</w:t>
            <w:tab/>
            <w:t>35</w:t>
          </w:r>
        </w:p>
        <w:p>
          <w:pPr>
            <w:pStyle w:val="TOC2"/>
            <w:numPr>
              <w:ilvl w:val="1"/>
              <w:numId w:val="2"/>
            </w:numPr>
            <w:tabs>
              <w:tab w:pos="1071" w:val="left" w:leader="none"/>
              <w:tab w:pos="1072" w:val="left" w:leader="none"/>
              <w:tab w:pos="9132" w:val="right" w:leader="dot"/>
            </w:tabs>
            <w:spacing w:line="240" w:lineRule="auto" w:before="199" w:after="0"/>
            <w:ind w:left="1071" w:right="0" w:hanging="721"/>
            <w:jc w:val="left"/>
          </w:pPr>
          <w:r>
            <w:rPr/>
            <w:t>Exercise</w:t>
          </w:r>
          <w:r>
            <w:rPr>
              <w:spacing w:val="-1"/>
            </w:rPr>
            <w:t> </w:t>
          </w:r>
          <w:r>
            <w:rPr/>
            <w:t>Guidelines for</w:t>
          </w:r>
          <w:r>
            <w:rPr>
              <w:spacing w:val="1"/>
            </w:rPr>
            <w:t> </w:t>
          </w:r>
          <w:r>
            <w:rPr/>
            <w:t>Adolescents</w:t>
          </w:r>
          <w:r>
            <w:rPr>
              <w:spacing w:val="-1"/>
            </w:rPr>
            <w:t> </w:t>
          </w:r>
          <w:r>
            <w:rPr/>
            <w:t>with</w:t>
          </w:r>
          <w:r>
            <w:rPr>
              <w:spacing w:val="2"/>
            </w:rPr>
            <w:t> </w:t>
          </w:r>
          <w:r>
            <w:rPr/>
            <w:t>Cardio-metabolic</w:t>
          </w:r>
          <w:r>
            <w:rPr>
              <w:spacing w:val="-1"/>
            </w:rPr>
            <w:t> </w:t>
          </w:r>
          <w:r>
            <w:rPr/>
            <w:t>Risks</w:t>
            <w:tab/>
            <w:t>36</w:t>
          </w:r>
        </w:p>
        <w:p>
          <w:pPr>
            <w:pStyle w:val="TOC2"/>
            <w:numPr>
              <w:ilvl w:val="1"/>
              <w:numId w:val="2"/>
            </w:numPr>
            <w:tabs>
              <w:tab w:pos="1071" w:val="left" w:leader="none"/>
              <w:tab w:pos="1072" w:val="left" w:leader="none"/>
              <w:tab w:pos="9146" w:val="right" w:leader="dot"/>
            </w:tabs>
            <w:spacing w:line="240" w:lineRule="auto" w:before="199" w:after="0"/>
            <w:ind w:left="1071" w:right="0" w:hanging="721"/>
            <w:jc w:val="left"/>
          </w:pPr>
          <w:hyperlink w:history="true" w:anchor="_TOC_250029">
            <w:r>
              <w:rPr/>
              <w:t>Summary</w:t>
            </w:r>
            <w:r>
              <w:rPr>
                <w:spacing w:val="-5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Uniqueness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37</w:t>
            </w:r>
          </w:hyperlink>
        </w:p>
        <w:p>
          <w:pPr>
            <w:pStyle w:val="TOC1"/>
            <w:spacing w:before="591"/>
          </w:pPr>
          <w:hyperlink w:history="true" w:anchor="_TOC_250028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</w:t>
            </w:r>
          </w:hyperlink>
        </w:p>
        <w:p>
          <w:pPr>
            <w:pStyle w:val="TOC4"/>
            <w:tabs>
              <w:tab w:pos="9150" w:val="right" w:leader="dot"/>
            </w:tabs>
            <w:rPr>
              <w:b w:val="0"/>
              <w:i w:val="0"/>
              <w:sz w:val="24"/>
            </w:rPr>
          </w:pPr>
          <w:hyperlink w:history="true" w:anchor="_TOC_250027">
            <w:r>
              <w:rPr>
                <w:b w:val="0"/>
                <w:i w:val="0"/>
                <w:sz w:val="24"/>
              </w:rPr>
              <w:t>3.0</w:t>
            </w:r>
            <w:r>
              <w:rPr>
                <w:b w:val="0"/>
                <w:i w:val="0"/>
                <w:spacing w:val="-1"/>
                <w:sz w:val="24"/>
              </w:rPr>
              <w:t> </w:t>
            </w:r>
            <w:r>
              <w:rPr>
                <w:i w:val="0"/>
                <w:sz w:val="22"/>
              </w:rPr>
              <w:t>RESEARCH</w:t>
            </w:r>
            <w:r>
              <w:rPr>
                <w:i w:val="0"/>
                <w:spacing w:val="1"/>
                <w:sz w:val="22"/>
              </w:rPr>
              <w:t> </w:t>
            </w:r>
            <w:r>
              <w:rPr>
                <w:i w:val="0"/>
                <w:sz w:val="22"/>
              </w:rPr>
              <w:t>METHODOLOGY</w:t>
              <w:tab/>
            </w:r>
            <w:r>
              <w:rPr>
                <w:b w:val="0"/>
                <w:i w:val="0"/>
                <w:sz w:val="24"/>
              </w:rPr>
              <w:t>40</w:t>
            </w:r>
          </w:hyperlink>
        </w:p>
        <w:p>
          <w:pPr>
            <w:pStyle w:val="TOC2"/>
            <w:tabs>
              <w:tab w:pos="9158" w:val="right" w:leader="dot"/>
            </w:tabs>
            <w:spacing w:before="200"/>
            <w:ind w:left="351" w:firstLine="0"/>
          </w:pPr>
          <w:hyperlink w:history="true" w:anchor="_TOC_250026">
            <w:r>
              <w:rPr/>
              <w:t>3.1 Introduction………………………………………………………..……………….,.</w:t>
              <w:tab/>
              <w:t>40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712" w:val="left" w:leader="none"/>
              <w:tab w:pos="9173" w:val="right" w:leader="dot"/>
            </w:tabs>
            <w:spacing w:line="240" w:lineRule="auto" w:before="202" w:after="0"/>
            <w:ind w:left="711" w:right="0" w:hanging="361"/>
            <w:jc w:val="left"/>
          </w:pPr>
          <w:hyperlink w:history="true" w:anchor="_TOC_250025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Design</w:t>
              <w:tab/>
              <w:t>40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712" w:val="left" w:leader="none"/>
              <w:tab w:pos="9132" w:val="right" w:leader="dot"/>
            </w:tabs>
            <w:spacing w:line="240" w:lineRule="auto" w:before="199" w:after="0"/>
            <w:ind w:left="711" w:right="0" w:hanging="361"/>
            <w:jc w:val="left"/>
          </w:pPr>
          <w:hyperlink w:history="true" w:anchor="_TOC_250024">
            <w:r>
              <w:rPr/>
              <w:t>Population</w:t>
              <w:tab/>
              <w:t>40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712" w:val="left" w:leader="none"/>
              <w:tab w:pos="9172" w:val="right" w:leader="dot"/>
            </w:tabs>
            <w:spacing w:line="240" w:lineRule="auto" w:before="199" w:after="0"/>
            <w:ind w:left="711" w:right="0" w:hanging="361"/>
            <w:jc w:val="left"/>
          </w:pPr>
          <w:hyperlink w:history="true" w:anchor="_TOC_250023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and Sampling</w:t>
            </w:r>
            <w:r>
              <w:rPr>
                <w:spacing w:val="-1"/>
              </w:rPr>
              <w:t> </w:t>
            </w:r>
            <w:r>
              <w:rPr/>
              <w:t>Technique</w:t>
              <w:tab/>
              <w:t>41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92" w:val="left" w:leader="none"/>
              <w:tab w:pos="9125" w:val="right" w:leader="dot"/>
            </w:tabs>
            <w:spacing w:line="240" w:lineRule="auto" w:before="199" w:after="0"/>
            <w:ind w:left="891" w:right="0" w:hanging="541"/>
            <w:jc w:val="left"/>
          </w:pPr>
          <w:r>
            <w:rPr/>
            <w:t>Exclusion Criteria</w:t>
            <w:tab/>
            <w:t>41</w:t>
          </w:r>
        </w:p>
        <w:p>
          <w:pPr>
            <w:pStyle w:val="TOC2"/>
            <w:numPr>
              <w:ilvl w:val="1"/>
              <w:numId w:val="3"/>
            </w:numPr>
            <w:tabs>
              <w:tab w:pos="712" w:val="left" w:leader="none"/>
              <w:tab w:pos="9158" w:val="right" w:leader="dot"/>
            </w:tabs>
            <w:spacing w:line="240" w:lineRule="auto" w:before="202" w:after="0"/>
            <w:ind w:left="711" w:right="0" w:hanging="361"/>
            <w:jc w:val="left"/>
          </w:pPr>
          <w:r>
            <w:rPr/>
            <w:t>Research</w:t>
          </w:r>
          <w:r>
            <w:rPr>
              <w:spacing w:val="1"/>
            </w:rPr>
            <w:t> </w:t>
          </w:r>
          <w:r>
            <w:rPr/>
            <w:t>Assistance</w:t>
            <w:tab/>
            <w:t>42</w:t>
          </w:r>
        </w:p>
        <w:p>
          <w:pPr>
            <w:pStyle w:val="TOC2"/>
            <w:numPr>
              <w:ilvl w:val="2"/>
              <w:numId w:val="3"/>
            </w:numPr>
            <w:tabs>
              <w:tab w:pos="894" w:val="left" w:leader="none"/>
              <w:tab w:pos="9172" w:val="right" w:leader="dot"/>
            </w:tabs>
            <w:spacing w:line="240" w:lineRule="auto" w:before="199" w:after="0"/>
            <w:ind w:left="894" w:right="0" w:hanging="543"/>
            <w:jc w:val="left"/>
          </w:pPr>
          <w:hyperlink w:history="true" w:anchor="_TOC_250022">
            <w:r>
              <w:rPr/>
              <w:t>Informed</w:t>
            </w:r>
            <w:r>
              <w:rPr>
                <w:spacing w:val="-1"/>
              </w:rPr>
              <w:t> </w:t>
            </w:r>
            <w:r>
              <w:rPr/>
              <w:t>Consent</w:t>
              <w:tab/>
              <w:t>42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715" w:val="left" w:leader="none"/>
              <w:tab w:pos="9132" w:val="right" w:leader="dot"/>
            </w:tabs>
            <w:spacing w:line="240" w:lineRule="auto" w:before="199" w:after="0"/>
            <w:ind w:left="714" w:right="0" w:hanging="364"/>
            <w:jc w:val="left"/>
          </w:pPr>
          <w:hyperlink w:history="true" w:anchor="_TOC_250021">
            <w:r>
              <w:rPr/>
              <w:t>Instrumentation</w:t>
              <w:tab/>
              <w:t>42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712" w:val="left" w:leader="none"/>
              <w:tab w:pos="9119" w:val="right" w:leader="dot"/>
            </w:tabs>
            <w:spacing w:line="240" w:lineRule="auto" w:before="203" w:after="0"/>
            <w:ind w:left="711" w:right="0" w:hanging="361"/>
            <w:jc w:val="left"/>
          </w:pPr>
          <w:hyperlink w:history="true" w:anchor="_TOC_250020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 Collection</w:t>
              <w:tab/>
              <w:t>43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92" w:val="left" w:leader="none"/>
              <w:tab w:pos="9165" w:val="right" w:leader="dot"/>
            </w:tabs>
            <w:spacing w:line="240" w:lineRule="auto" w:before="199" w:after="0"/>
            <w:ind w:left="891" w:right="0" w:hanging="541"/>
            <w:jc w:val="left"/>
          </w:pPr>
          <w:hyperlink w:history="true" w:anchor="_TOC_250019">
            <w:r>
              <w:rPr/>
              <w:t>Anthropometric</w:t>
            </w:r>
            <w:r>
              <w:rPr>
                <w:spacing w:val="-1"/>
              </w:rPr>
              <w:t> </w:t>
            </w:r>
            <w:r>
              <w:rPr/>
              <w:t>Measurements</w:t>
              <w:tab/>
              <w:t>43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92" w:val="left" w:leader="none"/>
              <w:tab w:pos="9117" w:val="right" w:leader="dot"/>
            </w:tabs>
            <w:spacing w:line="240" w:lineRule="auto" w:before="199" w:after="0"/>
            <w:ind w:left="891" w:right="0" w:hanging="541"/>
            <w:jc w:val="left"/>
          </w:pPr>
          <w:hyperlink w:history="true" w:anchor="_TOC_250018">
            <w:r>
              <w:rPr/>
              <w:t>Height</w:t>
            </w:r>
            <w:r>
              <w:rPr>
                <w:spacing w:val="1"/>
              </w:rPr>
              <w:t> </w:t>
            </w:r>
            <w:r>
              <w:rPr/>
              <w:t>and Body</w:t>
            </w:r>
            <w:r>
              <w:rPr>
                <w:spacing w:val="-3"/>
              </w:rPr>
              <w:t> </w:t>
            </w:r>
            <w:r>
              <w:rPr/>
              <w:t>Weight</w:t>
              <w:tab/>
              <w:t>43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92" w:val="left" w:leader="none"/>
              <w:tab w:pos="9127" w:val="right" w:leader="dot"/>
            </w:tabs>
            <w:spacing w:line="240" w:lineRule="auto" w:before="202" w:after="0"/>
            <w:ind w:left="891" w:right="0" w:hanging="541"/>
            <w:jc w:val="left"/>
          </w:pPr>
          <w:hyperlink w:history="true" w:anchor="_TOC_250017">
            <w:r>
              <w:rPr/>
              <w:t>Body</w:t>
            </w:r>
            <w:r>
              <w:rPr>
                <w:spacing w:val="-5"/>
              </w:rPr>
              <w:t> </w:t>
            </w:r>
            <w:r>
              <w:rPr/>
              <w:t>Mass Index</w:t>
              <w:tab/>
              <w:t>44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92" w:val="left" w:leader="none"/>
              <w:tab w:pos="9165" w:val="right" w:leader="dot"/>
            </w:tabs>
            <w:spacing w:line="240" w:lineRule="auto" w:before="199" w:after="240"/>
            <w:ind w:left="891" w:right="0" w:hanging="541"/>
            <w:jc w:val="left"/>
          </w:pPr>
          <w:r>
            <w:rPr/>
            <w:t>Measurement</w:t>
          </w:r>
          <w:r>
            <w:rPr>
              <w:spacing w:val="-1"/>
            </w:rPr>
            <w:t> </w:t>
          </w:r>
          <w:r>
            <w:rPr/>
            <w:t>of Body</w:t>
          </w:r>
          <w:r>
            <w:rPr>
              <w:spacing w:val="-3"/>
            </w:rPr>
            <w:t> </w:t>
          </w:r>
          <w:r>
            <w:rPr/>
            <w:t>Fat Percent</w:t>
            <w:tab/>
            <w:t>45</w:t>
          </w:r>
        </w:p>
        <w:p>
          <w:pPr>
            <w:pStyle w:val="TOC2"/>
            <w:numPr>
              <w:ilvl w:val="2"/>
              <w:numId w:val="3"/>
            </w:numPr>
            <w:tabs>
              <w:tab w:pos="892" w:val="left" w:leader="none"/>
              <w:tab w:pos="9146" w:val="right" w:leader="dot"/>
            </w:tabs>
            <w:spacing w:line="240" w:lineRule="auto" w:before="74" w:after="0"/>
            <w:ind w:left="891" w:right="0" w:hanging="541"/>
            <w:jc w:val="left"/>
          </w:pPr>
          <w:hyperlink w:history="true" w:anchor="_TOC_250016">
            <w:r>
              <w:rPr/>
              <w:t>Measurement</w:t>
            </w:r>
            <w:r>
              <w:rPr>
                <w:spacing w:val="-1"/>
              </w:rPr>
              <w:t> </w:t>
            </w:r>
            <w:r>
              <w:rPr/>
              <w:t>of Visceral</w:t>
            </w:r>
            <w:r>
              <w:rPr>
                <w:spacing w:val="2"/>
              </w:rPr>
              <w:t> </w:t>
            </w:r>
            <w:r>
              <w:rPr/>
              <w:t>Fat</w:t>
              <w:tab/>
              <w:t>45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92" w:val="left" w:leader="none"/>
              <w:tab w:pos="9139" w:val="right" w:leader="dot"/>
            </w:tabs>
            <w:spacing w:line="240" w:lineRule="auto" w:before="200" w:after="0"/>
            <w:ind w:left="891" w:right="0" w:hanging="541"/>
            <w:jc w:val="left"/>
          </w:pPr>
          <w:hyperlink w:history="true" w:anchor="_TOC_250015">
            <w:r>
              <w:rPr/>
              <w:t>Measurement</w:t>
            </w:r>
            <w:r>
              <w:rPr>
                <w:spacing w:val="-1"/>
              </w:rPr>
              <w:t> </w:t>
            </w:r>
            <w:r>
              <w:rPr/>
              <w:t>of Blood Pressure</w:t>
              <w:tab/>
              <w:t>46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92" w:val="left" w:leader="none"/>
              <w:tab w:pos="9165" w:val="right" w:leader="dot"/>
            </w:tabs>
            <w:spacing w:line="240" w:lineRule="auto" w:before="201" w:after="0"/>
            <w:ind w:left="891" w:right="0" w:hanging="541"/>
            <w:jc w:val="left"/>
          </w:pPr>
          <w:r>
            <w:rPr/>
            <w:t>Biochemical</w:t>
          </w:r>
          <w:r>
            <w:rPr>
              <w:spacing w:val="-1"/>
            </w:rPr>
            <w:t> </w:t>
          </w:r>
          <w:r>
            <w:rPr/>
            <w:t>Analyses</w:t>
            <w:tab/>
            <w:t>46</w:t>
          </w:r>
        </w:p>
        <w:p>
          <w:pPr>
            <w:pStyle w:val="TOC2"/>
            <w:numPr>
              <w:ilvl w:val="2"/>
              <w:numId w:val="3"/>
            </w:numPr>
            <w:tabs>
              <w:tab w:pos="892" w:val="left" w:leader="none"/>
              <w:tab w:pos="9158" w:val="right" w:leader="dot"/>
            </w:tabs>
            <w:spacing w:line="240" w:lineRule="auto" w:before="200" w:after="0"/>
            <w:ind w:left="891" w:right="0" w:hanging="541"/>
            <w:jc w:val="left"/>
          </w:pPr>
          <w:hyperlink w:history="true" w:anchor="_TOC_250014">
            <w:r>
              <w:rPr/>
              <w:t>Determination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Urine</w:t>
            </w:r>
            <w:r>
              <w:rPr>
                <w:spacing w:val="-2"/>
              </w:rPr>
              <w:t> </w:t>
            </w:r>
            <w:r>
              <w:rPr/>
              <w:t>Albumin</w:t>
              <w:tab/>
              <w:t>47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92" w:val="left" w:leader="none"/>
              <w:tab w:pos="9153" w:val="right" w:leader="dot"/>
            </w:tabs>
            <w:spacing w:line="240" w:lineRule="auto" w:before="199" w:after="0"/>
            <w:ind w:left="891" w:right="0" w:hanging="541"/>
            <w:jc w:val="left"/>
          </w:pPr>
          <w:hyperlink w:history="true" w:anchor="_TOC_250013">
            <w:r>
              <w:rPr/>
              <w:t>Determination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C-reactive</w:t>
            </w:r>
            <w:r>
              <w:rPr>
                <w:spacing w:val="-1"/>
              </w:rPr>
              <w:t> </w:t>
            </w:r>
            <w:r>
              <w:rPr/>
              <w:t>Protein</w:t>
              <w:tab/>
              <w:t>47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712" w:val="left" w:leader="none"/>
              <w:tab w:pos="9139" w:val="right" w:leader="dot"/>
            </w:tabs>
            <w:spacing w:line="240" w:lineRule="auto" w:before="201" w:after="0"/>
            <w:ind w:left="711" w:right="0" w:hanging="361"/>
            <w:jc w:val="left"/>
          </w:pPr>
          <w:hyperlink w:history="true" w:anchor="_TOC_250012">
            <w:r>
              <w:rPr/>
              <w:t>Training</w:t>
            </w:r>
            <w:r>
              <w:rPr>
                <w:spacing w:val="-4"/>
              </w:rPr>
              <w:t> </w:t>
            </w:r>
            <w:r>
              <w:rPr/>
              <w:t>Programme</w:t>
              <w:tab/>
              <w:t>49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92" w:val="left" w:leader="none"/>
              <w:tab w:pos="9165" w:val="right" w:leader="dot"/>
            </w:tabs>
            <w:spacing w:line="240" w:lineRule="auto" w:before="200" w:after="0"/>
            <w:ind w:left="891" w:right="0" w:hanging="541"/>
            <w:jc w:val="left"/>
          </w:pPr>
          <w:r>
            <w:rPr/>
            <w:t>Training</w:t>
          </w:r>
          <w:r>
            <w:rPr>
              <w:spacing w:val="-2"/>
            </w:rPr>
            <w:t> </w:t>
          </w:r>
          <w:r>
            <w:rPr/>
            <w:t>Lavel1…</w:t>
            <w:tab/>
            <w:t>49</w:t>
          </w:r>
        </w:p>
        <w:p>
          <w:pPr>
            <w:pStyle w:val="TOC2"/>
            <w:numPr>
              <w:ilvl w:val="2"/>
              <w:numId w:val="3"/>
            </w:numPr>
            <w:tabs>
              <w:tab w:pos="892" w:val="left" w:leader="none"/>
              <w:tab w:pos="9165" w:val="right" w:leader="dot"/>
            </w:tabs>
            <w:spacing w:line="240" w:lineRule="auto" w:before="199" w:after="0"/>
            <w:ind w:left="891" w:right="0" w:hanging="541"/>
            <w:jc w:val="left"/>
          </w:pPr>
          <w:r>
            <w:rPr/>
            <w:t>Training</w:t>
          </w:r>
          <w:r>
            <w:rPr>
              <w:spacing w:val="-1"/>
            </w:rPr>
            <w:t> </w:t>
          </w:r>
          <w:r>
            <w:rPr/>
            <w:t>Level 2…</w:t>
            <w:tab/>
            <w:t>50</w:t>
          </w:r>
        </w:p>
        <w:p>
          <w:pPr>
            <w:pStyle w:val="TOC2"/>
            <w:numPr>
              <w:ilvl w:val="2"/>
              <w:numId w:val="3"/>
            </w:numPr>
            <w:tabs>
              <w:tab w:pos="892" w:val="left" w:leader="none"/>
              <w:tab w:pos="9132" w:val="right" w:leader="dot"/>
            </w:tabs>
            <w:spacing w:line="240" w:lineRule="auto" w:before="202" w:after="0"/>
            <w:ind w:left="891" w:right="0" w:hanging="541"/>
            <w:jc w:val="left"/>
          </w:pPr>
          <w:hyperlink w:history="true" w:anchor="_TOC_250011">
            <w:r>
              <w:rPr/>
              <w:t>Establishment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Target Heart rate</w:t>
              <w:tab/>
              <w:t>51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92" w:val="left" w:leader="none"/>
              <w:tab w:pos="9173" w:val="right" w:leader="dot"/>
            </w:tabs>
            <w:spacing w:line="240" w:lineRule="auto" w:before="199" w:after="0"/>
            <w:ind w:left="891" w:right="0" w:hanging="541"/>
            <w:jc w:val="left"/>
          </w:pPr>
          <w:hyperlink w:history="true" w:anchor="_TOC_250010">
            <w:r>
              <w:rPr/>
              <w:t>Monitoring</w:t>
            </w:r>
            <w:r>
              <w:rPr>
                <w:spacing w:val="-2"/>
              </w:rPr>
              <w:t> </w:t>
            </w:r>
            <w:r>
              <w:rPr/>
              <w:t>Training</w:t>
            </w:r>
            <w:r>
              <w:rPr>
                <w:spacing w:val="1"/>
              </w:rPr>
              <w:t> </w:t>
            </w:r>
            <w:r>
              <w:rPr/>
              <w:t>Intensity</w:t>
              <w:tab/>
              <w:t>51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712" w:val="left" w:leader="none"/>
              <w:tab w:pos="9139" w:val="right" w:leader="dot"/>
            </w:tabs>
            <w:spacing w:line="240" w:lineRule="auto" w:before="199" w:after="0"/>
            <w:ind w:left="711" w:right="0" w:hanging="361"/>
            <w:jc w:val="left"/>
          </w:pPr>
          <w:r>
            <w:rPr/>
            <w:t>Procedure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Data Analysis</w:t>
            <w:tab/>
            <w:t>52</w:t>
          </w:r>
        </w:p>
        <w:p>
          <w:pPr>
            <w:pStyle w:val="TOC1"/>
            <w:spacing w:before="612"/>
          </w:pPr>
          <w:hyperlink w:history="true" w:anchor="_TOC_250009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FOUR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653" w:val="left" w:leader="none"/>
              <w:tab w:pos="9108" w:val="right" w:leader="dot"/>
            </w:tabs>
            <w:spacing w:line="240" w:lineRule="auto" w:before="195" w:after="0"/>
            <w:ind w:left="652" w:right="0" w:hanging="302"/>
            <w:jc w:val="left"/>
            <w:rPr>
              <w:b w:val="0"/>
              <w:sz w:val="24"/>
            </w:rPr>
          </w:pPr>
          <w:r>
            <w:rPr/>
            <w:t>RESULTS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DISCUSSIONS</w:t>
            <w:tab/>
          </w:r>
          <w:r>
            <w:rPr>
              <w:b w:val="0"/>
              <w:sz w:val="24"/>
            </w:rPr>
            <w:t>53</w:t>
          </w:r>
        </w:p>
        <w:p>
          <w:pPr>
            <w:pStyle w:val="TOC2"/>
            <w:numPr>
              <w:ilvl w:val="1"/>
              <w:numId w:val="4"/>
            </w:numPr>
            <w:tabs>
              <w:tab w:pos="714" w:val="left" w:leader="none"/>
              <w:tab w:pos="9158" w:val="right" w:leader="dot"/>
            </w:tabs>
            <w:spacing w:line="240" w:lineRule="auto" w:before="202" w:after="0"/>
            <w:ind w:left="713" w:right="0" w:hanging="363"/>
            <w:jc w:val="left"/>
          </w:pPr>
          <w:hyperlink w:history="true" w:anchor="_TOC_250008">
            <w:r>
              <w:rPr/>
              <w:t>Introduction…</w:t>
              <w:tab/>
              <w:t>53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653" w:val="left" w:leader="none"/>
              <w:tab w:pos="9101" w:val="right" w:leader="dot"/>
            </w:tabs>
            <w:spacing w:line="240" w:lineRule="auto" w:before="199" w:after="0"/>
            <w:ind w:left="652" w:right="0" w:hanging="302"/>
            <w:jc w:val="left"/>
          </w:pPr>
          <w:hyperlink w:history="true" w:anchor="_TOC_250007">
            <w:r>
              <w:rPr/>
              <w:t>Results…</w:t>
              <w:tab/>
              <w:t>53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12" w:val="left" w:leader="none"/>
              <w:tab w:pos="9146" w:val="right" w:leader="dot"/>
            </w:tabs>
            <w:spacing w:line="240" w:lineRule="auto" w:before="199" w:after="0"/>
            <w:ind w:left="711" w:right="0" w:hanging="361"/>
            <w:jc w:val="left"/>
          </w:pPr>
          <w:r>
            <w:rPr/>
            <w:t>Discussion</w:t>
            <w:tab/>
            <w:t>68</w:t>
          </w:r>
        </w:p>
        <w:p>
          <w:pPr>
            <w:pStyle w:val="TOC1"/>
            <w:spacing w:before="567"/>
          </w:pPr>
          <w:hyperlink w:history="true" w:anchor="_TOC_250006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FIVE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712" w:val="left" w:leader="none"/>
              <w:tab w:pos="9131" w:val="right" w:leader="dot"/>
            </w:tabs>
            <w:spacing w:line="240" w:lineRule="auto" w:before="194" w:after="0"/>
            <w:ind w:left="711" w:right="0" w:hanging="361"/>
            <w:jc w:val="left"/>
            <w:rPr>
              <w:b w:val="0"/>
              <w:sz w:val="24"/>
            </w:rPr>
          </w:pPr>
          <w:r>
            <w:rPr/>
            <w:t>SUMMARY,</w:t>
          </w:r>
          <w:r>
            <w:rPr>
              <w:spacing w:val="-1"/>
            </w:rPr>
            <w:t> </w:t>
          </w:r>
          <w:r>
            <w:rPr/>
            <w:t>CONCLUSION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RECOMMENDATION</w:t>
            <w:tab/>
          </w:r>
          <w:r>
            <w:rPr>
              <w:b w:val="0"/>
              <w:sz w:val="24"/>
            </w:rPr>
            <w:t>73</w:t>
          </w:r>
        </w:p>
        <w:p>
          <w:pPr>
            <w:pStyle w:val="TOC2"/>
            <w:numPr>
              <w:ilvl w:val="1"/>
              <w:numId w:val="5"/>
            </w:numPr>
            <w:tabs>
              <w:tab w:pos="715" w:val="left" w:leader="none"/>
              <w:tab w:pos="9038" w:val="right" w:leader="dot"/>
            </w:tabs>
            <w:spacing w:line="240" w:lineRule="auto" w:before="202" w:after="0"/>
            <w:ind w:left="714" w:right="0" w:hanging="364"/>
            <w:jc w:val="left"/>
          </w:pPr>
          <w:hyperlink w:history="true" w:anchor="_TOC_250005">
            <w:r>
              <w:rPr/>
              <w:t>Introduction.</w:t>
              <w:tab/>
              <w:t>73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712" w:val="left" w:leader="none"/>
              <w:tab w:pos="8906" w:val="right" w:leader="dot"/>
            </w:tabs>
            <w:spacing w:line="240" w:lineRule="auto" w:before="199" w:after="0"/>
            <w:ind w:left="711" w:right="0" w:hanging="361"/>
            <w:jc w:val="left"/>
          </w:pPr>
          <w:hyperlink w:history="true" w:anchor="_TOC_250004">
            <w:r>
              <w:rPr/>
              <w:t>Summary</w:t>
              <w:tab/>
              <w:t>73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833" w:val="left" w:leader="none"/>
              <w:tab w:pos="8993" w:val="right" w:leader="dot"/>
            </w:tabs>
            <w:spacing w:line="240" w:lineRule="auto" w:before="200" w:after="0"/>
            <w:ind w:left="832" w:right="0" w:hanging="482"/>
            <w:jc w:val="left"/>
            <w:rPr>
              <w:sz w:val="22"/>
            </w:rPr>
          </w:pPr>
          <w:r>
            <w:rPr/>
            <w:t>Contribution</w:t>
          </w:r>
          <w:r>
            <w:rPr>
              <w:spacing w:val="-1"/>
            </w:rPr>
            <w:t> </w:t>
          </w:r>
          <w:r>
            <w:rPr/>
            <w:t>to Knowledge</w:t>
            <w:tab/>
            <w:t>74</w:t>
          </w:r>
        </w:p>
        <w:p>
          <w:pPr>
            <w:pStyle w:val="TOC2"/>
            <w:numPr>
              <w:ilvl w:val="1"/>
              <w:numId w:val="5"/>
            </w:numPr>
            <w:tabs>
              <w:tab w:pos="712" w:val="left" w:leader="none"/>
              <w:tab w:pos="9067" w:val="right" w:leader="dot"/>
            </w:tabs>
            <w:spacing w:line="240" w:lineRule="auto" w:before="202" w:after="0"/>
            <w:ind w:left="711" w:right="0" w:hanging="361"/>
            <w:jc w:val="left"/>
          </w:pPr>
          <w:hyperlink w:history="true" w:anchor="_TOC_250003">
            <w:r>
              <w:rPr/>
              <w:t>Conclusion…</w:t>
              <w:tab/>
              <w:t>75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714" w:val="left" w:leader="none"/>
              <w:tab w:pos="8838" w:val="right" w:leader="dot"/>
            </w:tabs>
            <w:spacing w:line="240" w:lineRule="auto" w:before="199" w:after="0"/>
            <w:ind w:left="713" w:right="0" w:hanging="363"/>
            <w:jc w:val="left"/>
          </w:pPr>
          <w:hyperlink w:history="true" w:anchor="_TOC_250002">
            <w:r>
              <w:rPr/>
              <w:t>Limitation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75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712" w:val="left" w:leader="none"/>
              <w:tab w:pos="8918" w:val="right" w:leader="dot"/>
            </w:tabs>
            <w:spacing w:line="240" w:lineRule="auto" w:before="199" w:after="0"/>
            <w:ind w:left="711" w:right="0" w:hanging="361"/>
            <w:jc w:val="left"/>
          </w:pPr>
          <w:hyperlink w:history="true" w:anchor="_TOC_250001">
            <w:r>
              <w:rPr/>
              <w:t>Recommendations</w:t>
              <w:tab/>
              <w:t>76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712" w:val="left" w:leader="none"/>
              <w:tab w:pos="8932" w:val="right" w:leader="dot"/>
            </w:tabs>
            <w:spacing w:line="240" w:lineRule="auto" w:before="202" w:after="0"/>
            <w:ind w:left="711" w:right="0" w:hanging="361"/>
            <w:jc w:val="left"/>
          </w:pPr>
          <w:hyperlink w:history="true" w:anchor="_TOC_250000">
            <w:r>
              <w:rPr/>
              <w:t>Recommendations</w:t>
            </w:r>
            <w:r>
              <w:rPr>
                <w:spacing w:val="-1"/>
              </w:rPr>
              <w:t> </w:t>
            </w:r>
            <w:r>
              <w:rPr/>
              <w:t>for Further Studies…</w:t>
              <w:tab/>
              <w:t>76</w:t>
            </w:r>
          </w:hyperlink>
        </w:p>
        <w:p>
          <w:pPr>
            <w:pStyle w:val="TOC1"/>
            <w:spacing w:before="204" w:after="20"/>
          </w:pPr>
          <w:r>
            <w:rPr/>
            <w:t>References</w:t>
          </w:r>
        </w:p>
        <w:p>
          <w:pPr>
            <w:pStyle w:val="TOC5"/>
          </w:pPr>
          <w:r>
            <w:rPr/>
            <w:t>APPENDICES</w:t>
          </w:r>
        </w:p>
        <w:p>
          <w:pPr>
            <w:pStyle w:val="TOC2"/>
            <w:tabs>
              <w:tab w:pos="8899" w:val="left" w:leader="dot"/>
            </w:tabs>
            <w:spacing w:before="809"/>
            <w:ind w:left="351" w:firstLine="0"/>
          </w:pPr>
          <w:r>
            <w:rPr/>
            <w:t>Appendix A: Informed</w:t>
          </w:r>
          <w:r>
            <w:rPr>
              <w:spacing w:val="-2"/>
            </w:rPr>
            <w:t> </w:t>
          </w:r>
          <w:r>
            <w:rPr/>
            <w:t>Consent</w:t>
          </w:r>
          <w:r>
            <w:rPr>
              <w:spacing w:val="-2"/>
            </w:rPr>
            <w:t> </w:t>
          </w:r>
          <w:r>
            <w:rPr/>
            <w:t>Form…</w:t>
            <w:tab/>
            <w:t>92</w:t>
          </w:r>
        </w:p>
        <w:p>
          <w:pPr>
            <w:pStyle w:val="TOC2"/>
            <w:tabs>
              <w:tab w:pos="8887" w:val="left" w:leader="dot"/>
            </w:tabs>
            <w:spacing w:before="338"/>
            <w:ind w:left="351" w:firstLine="0"/>
          </w:pPr>
          <w:r>
            <w:rPr/>
            <w:t>Appendix B:</w:t>
          </w:r>
          <w:r>
            <w:rPr>
              <w:spacing w:val="-1"/>
            </w:rPr>
            <w:t> </w:t>
          </w:r>
          <w:r>
            <w:rPr/>
            <w:t>Approval</w:t>
          </w:r>
          <w:r>
            <w:rPr>
              <w:spacing w:val="-1"/>
            </w:rPr>
            <w:t> </w:t>
          </w:r>
          <w:r>
            <w:rPr/>
            <w:t>from</w:t>
          </w:r>
          <w:r>
            <w:rPr>
              <w:spacing w:val="-1"/>
            </w:rPr>
            <w:t> </w:t>
          </w:r>
          <w:r>
            <w:rPr/>
            <w:t>Kano</w:t>
          </w:r>
          <w:r>
            <w:rPr>
              <w:spacing w:val="-1"/>
            </w:rPr>
            <w:t> </w:t>
          </w:r>
          <w:r>
            <w:rPr/>
            <w:t>State</w:t>
          </w:r>
          <w:r>
            <w:rPr>
              <w:spacing w:val="-3"/>
            </w:rPr>
            <w:t> </w:t>
          </w:r>
          <w:r>
            <w:rPr/>
            <w:t>Secondary</w:t>
          </w:r>
          <w:r>
            <w:rPr>
              <w:spacing w:val="-4"/>
            </w:rPr>
            <w:t> </w:t>
          </w:r>
          <w:r>
            <w:rPr/>
            <w:t>Schools</w:t>
          </w:r>
          <w:r>
            <w:rPr>
              <w:spacing w:val="-1"/>
            </w:rPr>
            <w:t> </w:t>
          </w:r>
          <w:r>
            <w:rPr/>
            <w:t>Management</w:t>
          </w:r>
          <w:r>
            <w:rPr>
              <w:spacing w:val="1"/>
            </w:rPr>
            <w:t> </w:t>
          </w:r>
          <w:r>
            <w:rPr/>
            <w:t>Board</w:t>
            <w:tab/>
            <w:t>93</w:t>
          </w:r>
        </w:p>
        <w:p>
          <w:pPr>
            <w:pStyle w:val="TOC2"/>
            <w:tabs>
              <w:tab w:pos="8885" w:val="left" w:leader="dot"/>
            </w:tabs>
            <w:spacing w:before="339"/>
            <w:ind w:left="351" w:firstLine="0"/>
          </w:pPr>
          <w:r>
            <w:rPr/>
            <w:t>Appendix C:</w:t>
          </w:r>
          <w:r>
            <w:rPr>
              <w:spacing w:val="-1"/>
            </w:rPr>
            <w:t> </w:t>
          </w:r>
          <w:r>
            <w:rPr/>
            <w:t>Ethical</w:t>
          </w:r>
          <w:r>
            <w:rPr>
              <w:spacing w:val="-2"/>
            </w:rPr>
            <w:t> </w:t>
          </w:r>
          <w:r>
            <w:rPr/>
            <w:t>Permission from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3"/>
            </w:rPr>
            <w:t> </w:t>
          </w:r>
          <w:r>
            <w:rPr/>
            <w:t>School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Postgraduate</w:t>
          </w:r>
          <w:r>
            <w:rPr>
              <w:spacing w:val="-2"/>
            </w:rPr>
            <w:t> </w:t>
          </w:r>
          <w:r>
            <w:rPr/>
            <w:t>Studies</w:t>
            <w:tab/>
            <w:t>94</w:t>
          </w:r>
        </w:p>
        <w:p>
          <w:pPr>
            <w:pStyle w:val="TOC2"/>
            <w:tabs>
              <w:tab w:pos="8899" w:val="left" w:leader="dot"/>
            </w:tabs>
            <w:spacing w:before="338"/>
            <w:ind w:left="351" w:firstLine="0"/>
          </w:pPr>
          <w:r>
            <w:rPr/>
            <w:t>Appendix</w:t>
          </w:r>
          <w:r>
            <w:rPr>
              <w:spacing w:val="-1"/>
            </w:rPr>
            <w:t> </w:t>
          </w:r>
          <w:r>
            <w:rPr/>
            <w:t>D: Letter</w:t>
          </w:r>
          <w:r>
            <w:rPr>
              <w:spacing w:val="-2"/>
            </w:rPr>
            <w:t> </w:t>
          </w:r>
          <w:r>
            <w:rPr/>
            <w:t>of Introduction…</w:t>
            <w:tab/>
            <w:t>95</w:t>
          </w:r>
        </w:p>
        <w:p>
          <w:pPr>
            <w:pStyle w:val="TOC2"/>
            <w:tabs>
              <w:tab w:pos="8875" w:val="left" w:leader="dot"/>
            </w:tabs>
            <w:spacing w:before="337"/>
            <w:ind w:left="351" w:firstLine="0"/>
          </w:pPr>
          <w:r>
            <w:rPr/>
            <w:t>Appendix E:</w:t>
          </w:r>
          <w:r>
            <w:rPr>
              <w:spacing w:val="-1"/>
            </w:rPr>
            <w:t> </w:t>
          </w:r>
          <w:r>
            <w:rPr/>
            <w:t>Body</w:t>
          </w:r>
          <w:r>
            <w:rPr>
              <w:spacing w:val="-6"/>
            </w:rPr>
            <w:t> </w:t>
          </w:r>
          <w:r>
            <w:rPr/>
            <w:t>Mass</w:t>
          </w:r>
          <w:r>
            <w:rPr>
              <w:spacing w:val="-1"/>
            </w:rPr>
            <w:t> </w:t>
          </w:r>
          <w:r>
            <w:rPr/>
            <w:t>Index</w:t>
          </w:r>
          <w:r>
            <w:rPr>
              <w:spacing w:val="1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Age</w:t>
          </w:r>
          <w:r>
            <w:rPr>
              <w:spacing w:val="-3"/>
            </w:rPr>
            <w:t> </w:t>
          </w:r>
          <w:r>
            <w:rPr/>
            <w:t>Percentiles</w:t>
          </w:r>
          <w:r>
            <w:rPr>
              <w:spacing w:val="-1"/>
            </w:rPr>
            <w:t> </w:t>
          </w:r>
          <w:r>
            <w:rPr/>
            <w:t>(</w:t>
          </w:r>
          <w:r>
            <w:rPr>
              <w:sz w:val="22"/>
            </w:rPr>
            <w:t>NCHS/NCCD-PHP</w:t>
          </w:r>
          <w:r>
            <w:rPr/>
            <w:t>)</w:t>
            <w:tab/>
            <w:t>96</w:t>
          </w:r>
        </w:p>
        <w:p>
          <w:pPr>
            <w:pStyle w:val="TOC2"/>
            <w:tabs>
              <w:tab w:pos="8904" w:val="left" w:leader="dot"/>
            </w:tabs>
            <w:spacing w:before="338"/>
            <w:ind w:left="351" w:firstLine="0"/>
          </w:pPr>
          <w:r>
            <w:rPr/>
            <w:t>Appendix F:</w:t>
          </w:r>
          <w:r>
            <w:rPr>
              <w:spacing w:val="-1"/>
            </w:rPr>
            <w:t> </w:t>
          </w:r>
          <w:r>
            <w:rPr/>
            <w:t>Borg‘s</w:t>
          </w:r>
          <w:r>
            <w:rPr>
              <w:spacing w:val="-2"/>
            </w:rPr>
            <w:t> </w:t>
          </w:r>
          <w:r>
            <w:rPr/>
            <w:t>Scale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Perceived</w:t>
          </w:r>
          <w:r>
            <w:rPr>
              <w:spacing w:val="-1"/>
            </w:rPr>
            <w:t> </w:t>
          </w:r>
          <w:r>
            <w:rPr/>
            <w:t>Exertion…</w:t>
            <w:tab/>
            <w:t>97</w:t>
          </w:r>
        </w:p>
      </w:sdtContent>
    </w:sdt>
    <w:p>
      <w:pPr>
        <w:spacing w:after="0"/>
        <w:sectPr>
          <w:type w:val="continuous"/>
          <w:pgSz w:w="12240" w:h="15840"/>
          <w:pgMar w:top="1360" w:bottom="1435" w:left="1180" w:right="1580"/>
        </w:sectPr>
      </w:pPr>
    </w:p>
    <w:p>
      <w:pPr>
        <w:pStyle w:val="Heading1"/>
        <w:spacing w:before="79"/>
        <w:ind w:left="486" w:right="447"/>
        <w:jc w:val="center"/>
      </w:pPr>
      <w:bookmarkStart w:name="_TOC_250049" w:id="7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7"/>
      <w:r>
        <w:rPr/>
        <w:t>TABLES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9"/>
        </w:rPr>
      </w:pPr>
    </w:p>
    <w:p>
      <w:pPr>
        <w:pStyle w:val="BodyText"/>
        <w:tabs>
          <w:tab w:pos="8877" w:val="left" w:leader="dot"/>
        </w:tabs>
        <w:ind w:left="351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4.2.1:</w:t>
      </w:r>
      <w:r>
        <w:rPr>
          <w:b/>
          <w:spacing w:val="-2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in this</w:t>
      </w:r>
      <w:r>
        <w:rPr>
          <w:spacing w:val="-1"/>
        </w:rPr>
        <w:t> </w:t>
      </w:r>
      <w:r>
        <w:rPr/>
        <w:t>Study</w:t>
        <w:tab/>
        <w:t>52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278" w:lineRule="auto" w:before="1"/>
        <w:ind w:left="1702" w:right="1592" w:hanging="1352"/>
      </w:pPr>
      <w:r>
        <w:rPr>
          <w:b/>
        </w:rPr>
        <w:t>Table 4.2.2a: </w:t>
      </w:r>
      <w:r>
        <w:rPr/>
        <w:t>Mean and Standard Deviation of the Effect of Low-to-moderate</w:t>
      </w:r>
      <w:r>
        <w:rPr>
          <w:spacing w:val="-57"/>
        </w:rPr>
        <w:t> </w:t>
      </w:r>
      <w:r>
        <w:rPr/>
        <w:t>Aerobic</w:t>
      </w:r>
      <w:r>
        <w:rPr>
          <w:spacing w:val="-4"/>
        </w:rPr>
        <w:t> </w:t>
      </w:r>
      <w:r>
        <w:rPr/>
        <w:t>Exercise</w:t>
      </w:r>
      <w:r>
        <w:rPr>
          <w:spacing w:val="-1"/>
        </w:rPr>
        <w:t> </w:t>
      </w:r>
      <w:r>
        <w:rPr/>
        <w:t>on Body</w:t>
      </w:r>
      <w:r>
        <w:rPr>
          <w:spacing w:val="-4"/>
        </w:rPr>
        <w:t> </w:t>
      </w:r>
      <w:r>
        <w:rPr/>
        <w:t>Mass Index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Adolescents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Kano</w:t>
      </w:r>
    </w:p>
    <w:p>
      <w:pPr>
        <w:pStyle w:val="BodyText"/>
        <w:tabs>
          <w:tab w:pos="8817" w:val="left" w:leader="dot"/>
        </w:tabs>
        <w:spacing w:line="272" w:lineRule="exact"/>
        <w:ind w:left="1702"/>
      </w:pPr>
      <w:r>
        <w:rPr/>
        <w:t>Metropolis,</w:t>
      </w:r>
      <w:r>
        <w:rPr>
          <w:spacing w:val="-1"/>
        </w:rPr>
        <w:t> </w:t>
      </w:r>
      <w:r>
        <w:rPr/>
        <w:t>Nigeria</w:t>
        <w:tab/>
        <w:t>52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791" w:right="1626" w:hanging="1440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4.2.2b: </w:t>
      </w:r>
      <w:r>
        <w:rPr/>
        <w:t>Summary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Two-way</w:t>
      </w:r>
      <w:r>
        <w:rPr>
          <w:spacing w:val="-5"/>
        </w:rPr>
        <w:t> </w:t>
      </w:r>
      <w:r>
        <w:rPr/>
        <w:t>Repeated</w:t>
      </w:r>
      <w:r>
        <w:rPr>
          <w:spacing w:val="-1"/>
        </w:rPr>
        <w:t> </w:t>
      </w:r>
      <w:r>
        <w:rPr/>
        <w:t>Measure Analysis of</w:t>
      </w:r>
      <w:r>
        <w:rPr>
          <w:spacing w:val="-1"/>
        </w:rPr>
        <w:t> </w:t>
      </w:r>
      <w:r>
        <w:rPr/>
        <w:t>Variance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Low-to-moderate</w:t>
      </w:r>
      <w:r>
        <w:rPr>
          <w:spacing w:val="-1"/>
        </w:rPr>
        <w:t> </w:t>
      </w:r>
      <w:r>
        <w:rPr/>
        <w:t>Aerobic</w:t>
      </w:r>
      <w:r>
        <w:rPr>
          <w:spacing w:val="-3"/>
        </w:rPr>
        <w:t> </w:t>
      </w:r>
      <w:r>
        <w:rPr/>
        <w:t>Exercise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Body</w:t>
      </w:r>
    </w:p>
    <w:p>
      <w:pPr>
        <w:pStyle w:val="BodyText"/>
        <w:tabs>
          <w:tab w:pos="8930" w:val="left" w:leader="dot"/>
        </w:tabs>
        <w:ind w:left="1791"/>
      </w:pPr>
      <w:r>
        <w:rPr/>
        <w:t>Mass</w:t>
      </w:r>
      <w:r>
        <w:rPr>
          <w:spacing w:val="-1"/>
        </w:rPr>
        <w:t> </w:t>
      </w:r>
      <w:r>
        <w:rPr/>
        <w:t>Index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Male</w:t>
      </w:r>
      <w:r>
        <w:rPr>
          <w:spacing w:val="-1"/>
        </w:rPr>
        <w:t> </w:t>
      </w:r>
      <w:r>
        <w:rPr/>
        <w:t>Adolescents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Kano</w:t>
      </w:r>
      <w:r>
        <w:rPr>
          <w:spacing w:val="-1"/>
        </w:rPr>
        <w:t> </w:t>
      </w:r>
      <w:r>
        <w:rPr/>
        <w:t>Metropolis,</w:t>
      </w:r>
      <w:r>
        <w:rPr>
          <w:spacing w:val="-1"/>
        </w:rPr>
        <w:t> </w:t>
      </w:r>
      <w:r>
        <w:rPr/>
        <w:t>Nigeria</w:t>
        <w:tab/>
        <w:t>54</w:t>
      </w:r>
    </w:p>
    <w:p>
      <w:pPr>
        <w:pStyle w:val="BodyText"/>
        <w:spacing w:before="3"/>
      </w:pPr>
    </w:p>
    <w:p>
      <w:pPr>
        <w:pStyle w:val="BodyText"/>
        <w:ind w:left="351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4.2.2c:</w:t>
      </w:r>
      <w:r>
        <w:rPr>
          <w:b/>
          <w:spacing w:val="-2"/>
        </w:rPr>
        <w:t> </w:t>
      </w:r>
      <w:r>
        <w:rPr/>
        <w:t>Pairwise</w:t>
      </w:r>
      <w:r>
        <w:rPr>
          <w:spacing w:val="-3"/>
        </w:rPr>
        <w:t> </w:t>
      </w:r>
      <w:r>
        <w:rPr/>
        <w:t>Comparison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Body</w:t>
      </w:r>
      <w:r>
        <w:rPr>
          <w:spacing w:val="-6"/>
        </w:rPr>
        <w:t> </w:t>
      </w:r>
      <w:r>
        <w:rPr/>
        <w:t>Mass Index</w:t>
      </w:r>
      <w:r>
        <w:rPr>
          <w:spacing w:val="3"/>
        </w:rPr>
        <w:t> </w:t>
      </w:r>
      <w:r>
        <w:rPr/>
        <w:t>Levels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Experimental</w:t>
      </w:r>
    </w:p>
    <w:p>
      <w:pPr>
        <w:pStyle w:val="BodyText"/>
        <w:tabs>
          <w:tab w:pos="8844" w:val="left" w:leader="dot"/>
        </w:tabs>
        <w:spacing w:before="44"/>
        <w:ind w:left="1671"/>
      </w:pPr>
      <w:r>
        <w:rPr/>
        <w:t>Group</w:t>
      </w:r>
      <w:r>
        <w:rPr>
          <w:spacing w:val="-1"/>
        </w:rPr>
        <w:t> </w:t>
      </w:r>
      <w:r>
        <w:rPr/>
        <w:t>Measured</w:t>
      </w:r>
      <w:r>
        <w:rPr>
          <w:spacing w:val="-1"/>
        </w:rPr>
        <w:t> </w:t>
      </w:r>
      <w:r>
        <w:rPr/>
        <w:t>at Different</w:t>
      </w:r>
      <w:r>
        <w:rPr>
          <w:spacing w:val="-1"/>
        </w:rPr>
        <w:t> </w:t>
      </w:r>
      <w:r>
        <w:rPr/>
        <w:t>Periods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Training</w:t>
        <w:tab/>
        <w:t>55</w:t>
      </w:r>
    </w:p>
    <w:p>
      <w:pPr>
        <w:pStyle w:val="BodyText"/>
        <w:rPr>
          <w:sz w:val="31"/>
        </w:rPr>
      </w:pPr>
    </w:p>
    <w:p>
      <w:pPr>
        <w:pStyle w:val="BodyText"/>
        <w:spacing w:line="276" w:lineRule="auto" w:before="1"/>
        <w:ind w:left="1611" w:right="1183" w:hanging="1260"/>
      </w:pPr>
      <w:r>
        <w:rPr>
          <w:b/>
        </w:rPr>
        <w:t>Table 4.2.3a: </w:t>
      </w:r>
      <w:r>
        <w:rPr/>
        <w:t>Mean and Standard Deviation of the Effect of Low-to-moderate</w:t>
      </w:r>
      <w:r>
        <w:rPr>
          <w:spacing w:val="1"/>
        </w:rPr>
        <w:t> </w:t>
      </w:r>
      <w:r>
        <w:rPr/>
        <w:t>Aerobic</w:t>
      </w:r>
      <w:r>
        <w:rPr>
          <w:spacing w:val="-4"/>
        </w:rPr>
        <w:t> </w:t>
      </w:r>
      <w:r>
        <w:rPr/>
        <w:t>Exercise</w:t>
      </w:r>
      <w:r>
        <w:rPr>
          <w:spacing w:val="-2"/>
        </w:rPr>
        <w:t> </w:t>
      </w:r>
      <w:r>
        <w:rPr/>
        <w:t>on Visceral Fat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Adolescents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Kano</w:t>
      </w:r>
      <w:r>
        <w:rPr>
          <w:spacing w:val="-2"/>
        </w:rPr>
        <w:t> </w:t>
      </w:r>
      <w:r>
        <w:rPr/>
        <w:t>Metropolis,</w:t>
      </w:r>
    </w:p>
    <w:p>
      <w:pPr>
        <w:pStyle w:val="BodyText"/>
        <w:tabs>
          <w:tab w:pos="8933" w:val="left" w:leader="dot"/>
        </w:tabs>
        <w:spacing w:before="1"/>
        <w:ind w:left="1611"/>
      </w:pPr>
      <w:r>
        <w:rPr/>
        <w:t>Nigeria</w:t>
        <w:tab/>
        <w:t>55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1702" w:right="1559" w:hanging="1352"/>
      </w:pPr>
      <w:r>
        <w:rPr>
          <w:b/>
        </w:rPr>
        <w:t>Table 4.2.3b: </w:t>
      </w:r>
      <w:r>
        <w:rPr/>
        <w:t>Summary of Two-way Repeated Measure Analysis of Variance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Low-to-moderate</w:t>
      </w:r>
      <w:r>
        <w:rPr>
          <w:spacing w:val="-1"/>
        </w:rPr>
        <w:t> </w:t>
      </w:r>
      <w:r>
        <w:rPr/>
        <w:t>Aerobic</w:t>
      </w:r>
      <w:r>
        <w:rPr>
          <w:spacing w:val="-4"/>
        </w:rPr>
        <w:t> </w:t>
      </w:r>
      <w:r>
        <w:rPr/>
        <w:t>Exercise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Visceral</w:t>
      </w:r>
    </w:p>
    <w:p>
      <w:pPr>
        <w:pStyle w:val="BodyText"/>
        <w:tabs>
          <w:tab w:pos="8815" w:val="left" w:leader="dot"/>
        </w:tabs>
        <w:spacing w:before="2"/>
        <w:ind w:left="1702"/>
      </w:pPr>
      <w:r>
        <w:rPr/>
        <w:t>Fat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Male</w:t>
      </w:r>
      <w:r>
        <w:rPr>
          <w:spacing w:val="-2"/>
        </w:rPr>
        <w:t> </w:t>
      </w:r>
      <w:r>
        <w:rPr/>
        <w:t>Adolescents</w:t>
      </w:r>
      <w:r>
        <w:rPr>
          <w:spacing w:val="-1"/>
        </w:rPr>
        <w:t> </w:t>
      </w:r>
      <w:r>
        <w:rPr/>
        <w:t>in Kano</w:t>
      </w:r>
      <w:r>
        <w:rPr>
          <w:spacing w:val="-1"/>
        </w:rPr>
        <w:t> </w:t>
      </w:r>
      <w:r>
        <w:rPr/>
        <w:t>Metropolis,</w:t>
      </w:r>
      <w:r>
        <w:rPr>
          <w:spacing w:val="-1"/>
        </w:rPr>
        <w:t> </w:t>
      </w:r>
      <w:r>
        <w:rPr/>
        <w:t>Nigeria</w:t>
        <w:tab/>
        <w:t>56</w:t>
      </w:r>
    </w:p>
    <w:p>
      <w:pPr>
        <w:pStyle w:val="BodyText"/>
        <w:spacing w:line="278" w:lineRule="auto" w:before="200"/>
        <w:ind w:left="1611" w:right="1591" w:hanging="1260"/>
      </w:pPr>
      <w:r>
        <w:rPr>
          <w:b/>
        </w:rPr>
        <w:t>Table 4.2.4a: </w:t>
      </w:r>
      <w:r>
        <w:rPr/>
        <w:t>Mean and Standard Deviation of the Effect of Low-to-moderate</w:t>
      </w:r>
      <w:r>
        <w:rPr>
          <w:spacing w:val="-57"/>
        </w:rPr>
        <w:t> </w:t>
      </w:r>
      <w:r>
        <w:rPr/>
        <w:t>Aerobic</w:t>
      </w:r>
      <w:r>
        <w:rPr>
          <w:spacing w:val="-3"/>
        </w:rPr>
        <w:t> </w:t>
      </w:r>
      <w:r>
        <w:rPr/>
        <w:t>Exercise</w:t>
      </w:r>
      <w:r>
        <w:rPr>
          <w:spacing w:val="-1"/>
        </w:rPr>
        <w:t> </w:t>
      </w:r>
      <w:r>
        <w:rPr/>
        <w:t>on Systolic</w:t>
      </w:r>
      <w:r>
        <w:rPr>
          <w:spacing w:val="-2"/>
        </w:rPr>
        <w:t> </w:t>
      </w:r>
      <w:r>
        <w:rPr/>
        <w:t>Blood Pressure</w:t>
      </w:r>
      <w:r>
        <w:rPr>
          <w:spacing w:val="-3"/>
        </w:rPr>
        <w:t> </w:t>
      </w:r>
      <w:r>
        <w:rPr/>
        <w:t>of Adolescents</w:t>
      </w:r>
      <w:r>
        <w:rPr>
          <w:spacing w:val="2"/>
        </w:rPr>
        <w:t> </w:t>
      </w:r>
      <w:r>
        <w:rPr/>
        <w:t>in</w:t>
      </w:r>
    </w:p>
    <w:p>
      <w:pPr>
        <w:pStyle w:val="BodyText"/>
        <w:tabs>
          <w:tab w:pos="8825" w:val="left" w:leader="dot"/>
        </w:tabs>
        <w:spacing w:line="272" w:lineRule="exact"/>
        <w:ind w:left="1611"/>
      </w:pPr>
      <w:r>
        <w:rPr/>
        <w:t>Kano</w:t>
      </w:r>
      <w:r>
        <w:rPr>
          <w:spacing w:val="-1"/>
        </w:rPr>
        <w:t> </w:t>
      </w:r>
      <w:r>
        <w:rPr/>
        <w:t>Metropolis,</w:t>
      </w:r>
      <w:r>
        <w:rPr>
          <w:spacing w:val="-1"/>
        </w:rPr>
        <w:t> </w:t>
      </w:r>
      <w:r>
        <w:rPr/>
        <w:t>Nigeria</w:t>
        <w:tab/>
        <w:t>57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702" w:right="1585" w:hanging="1352"/>
      </w:pPr>
      <w:r>
        <w:rPr>
          <w:b/>
        </w:rPr>
        <w:t>Table 4.2.4b: </w:t>
      </w:r>
      <w:r>
        <w:rPr/>
        <w:t>Summary of Two-way Repeated Measure Analysis of Variance</w:t>
      </w:r>
      <w:r>
        <w:rPr>
          <w:spacing w:val="-57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Low-to-moderate</w:t>
      </w:r>
      <w:r>
        <w:rPr>
          <w:spacing w:val="-1"/>
        </w:rPr>
        <w:t> </w:t>
      </w:r>
      <w:r>
        <w:rPr/>
        <w:t>Aerobic</w:t>
      </w:r>
      <w:r>
        <w:rPr>
          <w:spacing w:val="-4"/>
        </w:rPr>
        <w:t> </w:t>
      </w:r>
      <w:r>
        <w:rPr/>
        <w:t>Exercise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Systolic</w:t>
      </w:r>
    </w:p>
    <w:p>
      <w:pPr>
        <w:pStyle w:val="BodyText"/>
        <w:tabs>
          <w:tab w:pos="8829" w:val="left" w:leader="dot"/>
        </w:tabs>
        <w:ind w:left="1702"/>
      </w:pPr>
      <w:r>
        <w:rPr/>
        <w:t>Blood</w:t>
      </w:r>
      <w:r>
        <w:rPr>
          <w:spacing w:val="-1"/>
        </w:rPr>
        <w:t> </w:t>
      </w:r>
      <w:r>
        <w:rPr/>
        <w:t>Pressure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Male Adolescents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Kano</w:t>
      </w:r>
      <w:r>
        <w:rPr>
          <w:spacing w:val="-1"/>
        </w:rPr>
        <w:t> </w:t>
      </w:r>
      <w:r>
        <w:rPr/>
        <w:t>Metropolis,</w:t>
      </w:r>
      <w:r>
        <w:rPr>
          <w:spacing w:val="-1"/>
        </w:rPr>
        <w:t> </w:t>
      </w:r>
      <w:r>
        <w:rPr/>
        <w:t>Nigeria</w:t>
        <w:tab/>
        <w:t>58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351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4.2.4c:</w:t>
      </w:r>
      <w:r>
        <w:rPr>
          <w:b/>
          <w:spacing w:val="-2"/>
        </w:rPr>
        <w:t> </w:t>
      </w:r>
      <w:r>
        <w:rPr/>
        <w:t>Pair</w:t>
      </w:r>
      <w:r>
        <w:rPr>
          <w:spacing w:val="-1"/>
        </w:rPr>
        <w:t> </w:t>
      </w:r>
      <w:r>
        <w:rPr/>
        <w:t>Wise</w:t>
      </w:r>
      <w:r>
        <w:rPr>
          <w:spacing w:val="-1"/>
        </w:rPr>
        <w:t> </w:t>
      </w:r>
      <w:r>
        <w:rPr/>
        <w:t>Comparison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Systolic Blood</w:t>
      </w:r>
      <w:r>
        <w:rPr>
          <w:spacing w:val="-1"/>
        </w:rPr>
        <w:t> </w:t>
      </w:r>
      <w:r>
        <w:rPr/>
        <w:t>Pressure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tabs>
          <w:tab w:pos="8757" w:val="left" w:leader="dot"/>
        </w:tabs>
        <w:spacing w:before="2"/>
        <w:ind w:left="1071"/>
      </w:pPr>
      <w:r>
        <w:rPr/>
        <w:t>Experimental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Measured</w:t>
      </w:r>
      <w:r>
        <w:rPr>
          <w:spacing w:val="-1"/>
        </w:rPr>
        <w:t> </w:t>
      </w:r>
      <w:r>
        <w:rPr/>
        <w:t>at Different</w:t>
      </w:r>
      <w:r>
        <w:rPr>
          <w:spacing w:val="-1"/>
        </w:rPr>
        <w:t> </w:t>
      </w:r>
      <w:r>
        <w:rPr/>
        <w:t>Periods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Training</w:t>
        <w:tab/>
        <w:t>59</w:t>
      </w:r>
    </w:p>
    <w:p>
      <w:pPr>
        <w:pStyle w:val="BodyText"/>
        <w:spacing w:line="276" w:lineRule="auto" w:before="200"/>
        <w:ind w:left="1071" w:right="1591" w:hanging="720"/>
      </w:pPr>
      <w:r>
        <w:rPr>
          <w:b/>
        </w:rPr>
        <w:t>Table 4.2.5a: </w:t>
      </w:r>
      <w:r>
        <w:rPr/>
        <w:t>Mean and Standard Deviation of the Effect of Low-to-moderate</w:t>
      </w:r>
      <w:r>
        <w:rPr>
          <w:spacing w:val="-57"/>
        </w:rPr>
        <w:t> </w:t>
      </w:r>
      <w:r>
        <w:rPr/>
        <w:t>Aerobic</w:t>
      </w:r>
      <w:r>
        <w:rPr>
          <w:spacing w:val="-3"/>
        </w:rPr>
        <w:t> </w:t>
      </w:r>
      <w:r>
        <w:rPr/>
        <w:t>Exercise on Diastolic Blood</w:t>
      </w:r>
      <w:r>
        <w:rPr>
          <w:spacing w:val="-1"/>
        </w:rPr>
        <w:t> </w:t>
      </w:r>
      <w:r>
        <w:rPr/>
        <w:t>Pressure</w:t>
      </w:r>
      <w:r>
        <w:rPr>
          <w:spacing w:val="-2"/>
        </w:rPr>
        <w:t> </w:t>
      </w:r>
      <w:r>
        <w:rPr/>
        <w:t>of Adolescents in</w:t>
      </w:r>
    </w:p>
    <w:p>
      <w:pPr>
        <w:pStyle w:val="BodyText"/>
        <w:tabs>
          <w:tab w:pos="8822" w:val="left" w:leader="dot"/>
        </w:tabs>
        <w:spacing w:before="1"/>
        <w:ind w:left="1702"/>
      </w:pPr>
      <w:r>
        <w:rPr/>
        <w:t>Kano</w:t>
      </w:r>
      <w:r>
        <w:rPr>
          <w:spacing w:val="-2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  <w:tab/>
        <w:t>59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spacing w:before="1"/>
        <w:ind w:left="1702" w:right="1491" w:hanging="1352"/>
      </w:pPr>
      <w:r>
        <w:rPr>
          <w:b/>
        </w:rPr>
        <w:t>Table 4.2.5b: </w:t>
      </w:r>
      <w:r>
        <w:rPr/>
        <w:t>Summary of Two-way Repeated Measure Analysis of Variance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 Low-to-moderate</w:t>
      </w:r>
      <w:r>
        <w:rPr>
          <w:spacing w:val="-1"/>
        </w:rPr>
        <w:t> </w:t>
      </w:r>
      <w:r>
        <w:rPr/>
        <w:t>Aerobic</w:t>
      </w:r>
      <w:r>
        <w:rPr>
          <w:spacing w:val="-3"/>
        </w:rPr>
        <w:t> </w:t>
      </w:r>
      <w:r>
        <w:rPr/>
        <w:t>Exercise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Diastolic</w:t>
      </w:r>
    </w:p>
    <w:p>
      <w:pPr>
        <w:pStyle w:val="BodyText"/>
        <w:tabs>
          <w:tab w:pos="8829" w:val="left" w:leader="dot"/>
        </w:tabs>
        <w:ind w:left="1702"/>
      </w:pPr>
      <w:r>
        <w:rPr/>
        <w:t>Blood</w:t>
      </w:r>
      <w:r>
        <w:rPr>
          <w:spacing w:val="-1"/>
        </w:rPr>
        <w:t> </w:t>
      </w:r>
      <w:r>
        <w:rPr/>
        <w:t>Pressure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Male Adolescents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Kano</w:t>
      </w:r>
      <w:r>
        <w:rPr>
          <w:spacing w:val="-1"/>
        </w:rPr>
        <w:t> </w:t>
      </w:r>
      <w:r>
        <w:rPr/>
        <w:t>Metropolis,</w:t>
      </w:r>
      <w:r>
        <w:rPr>
          <w:spacing w:val="-1"/>
        </w:rPr>
        <w:t> </w:t>
      </w:r>
      <w:r>
        <w:rPr/>
        <w:t>Nigeria</w:t>
        <w:tab/>
        <w:t>60</w:t>
      </w:r>
    </w:p>
    <w:p>
      <w:pPr>
        <w:spacing w:after="0"/>
        <w:sectPr>
          <w:pgSz w:w="12240" w:h="15840"/>
          <w:pgMar w:header="0" w:footer="1003" w:top="1360" w:bottom="1200" w:left="1180" w:right="1580"/>
        </w:sectPr>
      </w:pPr>
    </w:p>
    <w:p>
      <w:pPr>
        <w:pStyle w:val="BodyText"/>
        <w:spacing w:before="72"/>
        <w:ind w:left="351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4.2.5c:</w:t>
      </w:r>
      <w:r>
        <w:rPr>
          <w:b/>
          <w:spacing w:val="-2"/>
        </w:rPr>
        <w:t> </w:t>
      </w:r>
      <w:r>
        <w:rPr/>
        <w:t>Pair</w:t>
      </w:r>
      <w:r>
        <w:rPr>
          <w:spacing w:val="-1"/>
        </w:rPr>
        <w:t> </w:t>
      </w:r>
      <w:r>
        <w:rPr/>
        <w:t>wise</w:t>
      </w:r>
      <w:r>
        <w:rPr>
          <w:spacing w:val="-1"/>
        </w:rPr>
        <w:t> </w:t>
      </w:r>
      <w:r>
        <w:rPr/>
        <w:t>Comparison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Diastolic</w:t>
      </w:r>
      <w:r>
        <w:rPr>
          <w:spacing w:val="-1"/>
        </w:rPr>
        <w:t> </w:t>
      </w:r>
      <w:r>
        <w:rPr/>
        <w:t>Blood</w:t>
      </w:r>
      <w:r>
        <w:rPr>
          <w:spacing w:val="-2"/>
        </w:rPr>
        <w:t> </w:t>
      </w:r>
      <w:r>
        <w:rPr/>
        <w:t>Pressure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tabs>
          <w:tab w:pos="8817" w:val="left" w:leader="dot"/>
        </w:tabs>
        <w:spacing w:before="2"/>
        <w:ind w:left="1071"/>
      </w:pPr>
      <w:r>
        <w:rPr/>
        <w:t>Experimental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Measured at</w:t>
      </w:r>
      <w:r>
        <w:rPr>
          <w:spacing w:val="-1"/>
        </w:rPr>
        <w:t> </w:t>
      </w:r>
      <w:r>
        <w:rPr/>
        <w:t>Different Periods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Training</w:t>
        <w:tab/>
        <w:t>61</w:t>
      </w:r>
    </w:p>
    <w:p>
      <w:pPr>
        <w:pStyle w:val="BodyText"/>
        <w:spacing w:line="278" w:lineRule="auto" w:before="200"/>
        <w:ind w:left="351" w:right="1591"/>
      </w:pPr>
      <w:r>
        <w:rPr>
          <w:b/>
        </w:rPr>
        <w:t>Table 4.2.6a: </w:t>
      </w:r>
      <w:r>
        <w:rPr/>
        <w:t>Mean and Standard Deviation of the Effect of Low-to-moderate</w:t>
      </w:r>
      <w:r>
        <w:rPr>
          <w:spacing w:val="-57"/>
        </w:rPr>
        <w:t> </w:t>
      </w:r>
      <w:r>
        <w:rPr/>
        <w:t>Aerobic</w:t>
      </w:r>
      <w:r>
        <w:rPr>
          <w:spacing w:val="-3"/>
        </w:rPr>
        <w:t> </w:t>
      </w:r>
      <w:r>
        <w:rPr/>
        <w:t>Exercise on</w:t>
      </w:r>
      <w:r>
        <w:rPr>
          <w:spacing w:val="-1"/>
        </w:rPr>
        <w:t> </w:t>
      </w:r>
      <w:r>
        <w:rPr/>
        <w:t>C-</w:t>
      </w:r>
      <w:r>
        <w:rPr>
          <w:spacing w:val="1"/>
        </w:rPr>
        <w:t> </w:t>
      </w:r>
      <w:r>
        <w:rPr/>
        <w:t>reactive</w:t>
      </w:r>
      <w:r>
        <w:rPr>
          <w:spacing w:val="-1"/>
        </w:rPr>
        <w:t> </w:t>
      </w:r>
      <w:r>
        <w:rPr/>
        <w:t>Pressure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Adolescents in</w:t>
      </w:r>
      <w:r>
        <w:rPr>
          <w:spacing w:val="-1"/>
        </w:rPr>
        <w:t> </w:t>
      </w:r>
      <w:r>
        <w:rPr/>
        <w:t>Kano</w:t>
      </w:r>
    </w:p>
    <w:p>
      <w:pPr>
        <w:pStyle w:val="BodyText"/>
        <w:tabs>
          <w:tab w:pos="8906" w:val="left" w:leader="dot"/>
        </w:tabs>
        <w:spacing w:line="272" w:lineRule="exact"/>
        <w:ind w:left="351"/>
      </w:pPr>
      <w:r>
        <w:rPr/>
        <w:t>Metropolis,</w:t>
      </w:r>
      <w:r>
        <w:rPr>
          <w:spacing w:val="-1"/>
        </w:rPr>
        <w:t> </w:t>
      </w:r>
      <w:r>
        <w:rPr/>
        <w:t>Nigeria</w:t>
        <w:tab/>
        <w:t>61</w:t>
      </w:r>
    </w:p>
    <w:p>
      <w:pPr>
        <w:pStyle w:val="BodyText"/>
        <w:spacing w:before="261"/>
        <w:ind w:left="1702" w:right="1365" w:hanging="1352"/>
      </w:pPr>
      <w:r>
        <w:rPr>
          <w:b/>
        </w:rPr>
        <w:t>Table</w:t>
      </w:r>
      <w:r>
        <w:rPr>
          <w:b/>
          <w:spacing w:val="4"/>
        </w:rPr>
        <w:t> </w:t>
      </w:r>
      <w:r>
        <w:rPr>
          <w:b/>
        </w:rPr>
        <w:t>4.2.6b:</w:t>
      </w:r>
      <w:r>
        <w:rPr>
          <w:b/>
          <w:spacing w:val="4"/>
        </w:rPr>
        <w:t> </w:t>
      </w: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4"/>
        </w:rPr>
        <w:t> </w:t>
      </w:r>
      <w:r>
        <w:rPr/>
        <w:t>Two-way</w:t>
      </w:r>
      <w:r>
        <w:rPr>
          <w:spacing w:val="-1"/>
        </w:rPr>
        <w:t> </w:t>
      </w:r>
      <w:r>
        <w:rPr/>
        <w:t>Repeated</w:t>
      </w:r>
      <w:r>
        <w:rPr>
          <w:spacing w:val="4"/>
        </w:rPr>
        <w:t> </w:t>
      </w:r>
      <w:r>
        <w:rPr/>
        <w:t>Measure</w:t>
      </w:r>
      <w:r>
        <w:rPr>
          <w:spacing w:val="5"/>
        </w:rPr>
        <w:t> </w:t>
      </w:r>
      <w:r>
        <w:rPr/>
        <w:t>Analysis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Variance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Low-to-moderate</w:t>
      </w:r>
      <w:r>
        <w:rPr>
          <w:spacing w:val="-2"/>
        </w:rPr>
        <w:t> </w:t>
      </w:r>
      <w:r>
        <w:rPr/>
        <w:t>Aerobic</w:t>
      </w:r>
      <w:r>
        <w:rPr>
          <w:spacing w:val="-3"/>
        </w:rPr>
        <w:t> </w:t>
      </w:r>
      <w:r>
        <w:rPr/>
        <w:t>Exercise</w:t>
      </w:r>
      <w:r>
        <w:rPr>
          <w:spacing w:val="-3"/>
        </w:rPr>
        <w:t> </w:t>
      </w:r>
      <w:r>
        <w:rPr/>
        <w:t>on C-reactive</w:t>
      </w:r>
    </w:p>
    <w:p>
      <w:pPr>
        <w:pStyle w:val="BodyText"/>
        <w:tabs>
          <w:tab w:pos="8779" w:val="left" w:leader="dot"/>
        </w:tabs>
        <w:spacing w:before="3"/>
        <w:ind w:left="1702"/>
      </w:pPr>
      <w:r>
        <w:rPr/>
        <w:t>Protein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Male</w:t>
      </w:r>
      <w:r>
        <w:rPr>
          <w:spacing w:val="-3"/>
        </w:rPr>
        <w:t> </w:t>
      </w:r>
      <w:r>
        <w:rPr/>
        <w:t>Adolescents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Kano</w:t>
      </w:r>
      <w:r>
        <w:rPr>
          <w:spacing w:val="-1"/>
        </w:rPr>
        <w:t> </w:t>
      </w:r>
      <w:r>
        <w:rPr/>
        <w:t>Metropolis,</w:t>
      </w:r>
      <w:r>
        <w:rPr>
          <w:spacing w:val="-1"/>
        </w:rPr>
        <w:t> </w:t>
      </w:r>
      <w:r>
        <w:rPr/>
        <w:t>Nigeria</w:t>
        <w:tab/>
        <w:t>62</w:t>
      </w:r>
    </w:p>
    <w:p>
      <w:pPr>
        <w:pStyle w:val="BodyText"/>
        <w:spacing w:before="197"/>
        <w:ind w:left="351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4.2.6c:</w:t>
      </w:r>
      <w:r>
        <w:rPr>
          <w:b/>
          <w:spacing w:val="-2"/>
        </w:rPr>
        <w:t> </w:t>
      </w:r>
      <w:r>
        <w:rPr/>
        <w:t>Pair</w:t>
      </w:r>
      <w:r>
        <w:rPr>
          <w:spacing w:val="-1"/>
        </w:rPr>
        <w:t> </w:t>
      </w:r>
      <w:r>
        <w:rPr/>
        <w:t>wise Comparison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C-</w:t>
      </w:r>
      <w:r>
        <w:rPr>
          <w:spacing w:val="-3"/>
        </w:rPr>
        <w:t> </w:t>
      </w:r>
      <w:r>
        <w:rPr/>
        <w:t>reactive</w:t>
      </w:r>
      <w:r>
        <w:rPr>
          <w:spacing w:val="-2"/>
        </w:rPr>
        <w:t> </w:t>
      </w:r>
      <w:r>
        <w:rPr/>
        <w:t>Protein</w:t>
      </w:r>
      <w:r>
        <w:rPr>
          <w:spacing w:val="3"/>
        </w:rPr>
        <w:t> </w:t>
      </w:r>
      <w:r>
        <w:rPr/>
        <w:t>Levels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Experimental</w:t>
      </w:r>
    </w:p>
    <w:p>
      <w:pPr>
        <w:pStyle w:val="BodyText"/>
        <w:tabs>
          <w:tab w:pos="8779" w:val="left" w:leader="dot"/>
        </w:tabs>
        <w:spacing w:before="2"/>
        <w:ind w:left="1611"/>
      </w:pPr>
      <w:r>
        <w:rPr/>
        <w:t>Group</w:t>
      </w:r>
      <w:r>
        <w:rPr>
          <w:spacing w:val="-1"/>
        </w:rPr>
        <w:t> </w:t>
      </w:r>
      <w:r>
        <w:rPr/>
        <w:t>Measured</w:t>
      </w:r>
      <w:r>
        <w:rPr>
          <w:spacing w:val="-1"/>
        </w:rPr>
        <w:t> </w:t>
      </w:r>
      <w:r>
        <w:rPr/>
        <w:t>at the</w:t>
      </w:r>
      <w:r>
        <w:rPr>
          <w:spacing w:val="-2"/>
        </w:rPr>
        <w:t> </w:t>
      </w:r>
      <w:r>
        <w:rPr/>
        <w:t>Different Periods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Training</w:t>
        <w:tab/>
        <w:t>63</w:t>
      </w:r>
    </w:p>
    <w:p>
      <w:pPr>
        <w:spacing w:before="202"/>
        <w:ind w:left="351" w:right="0" w:firstLine="0"/>
        <w:jc w:val="left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4.3.7a:</w:t>
      </w:r>
      <w:r>
        <w:rPr>
          <w:b/>
          <w:spacing w:val="-2"/>
          <w:sz w:val="24"/>
        </w:rPr>
        <w:t> </w:t>
      </w: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Deviation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 LMAE on</w:t>
      </w:r>
    </w:p>
    <w:p>
      <w:pPr>
        <w:pStyle w:val="BodyText"/>
        <w:tabs>
          <w:tab w:pos="8805" w:val="left" w:leader="dot"/>
        </w:tabs>
        <w:spacing w:before="41"/>
        <w:ind w:left="1628"/>
      </w:pPr>
      <w:r>
        <w:rPr/>
        <w:t>Micro-albuminuria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Adolescents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Kano</w:t>
      </w:r>
      <w:r>
        <w:rPr>
          <w:spacing w:val="-2"/>
        </w:rPr>
        <w:t> </w:t>
      </w:r>
      <w:r>
        <w:rPr/>
        <w:t>Metropolis,</w:t>
      </w:r>
      <w:r>
        <w:rPr>
          <w:spacing w:val="-1"/>
        </w:rPr>
        <w:t> </w:t>
      </w:r>
      <w:r>
        <w:rPr/>
        <w:t>Nigeria</w:t>
        <w:tab/>
        <w:t>64</w:t>
      </w:r>
    </w:p>
    <w:p>
      <w:pPr>
        <w:pStyle w:val="BodyText"/>
        <w:spacing w:before="238"/>
        <w:ind w:left="1791" w:right="1626" w:hanging="1440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4.2.7b: </w:t>
      </w:r>
      <w:r>
        <w:rPr/>
        <w:t>Summary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Two-way</w:t>
      </w:r>
      <w:r>
        <w:rPr>
          <w:spacing w:val="-5"/>
        </w:rPr>
        <w:t> </w:t>
      </w:r>
      <w:r>
        <w:rPr/>
        <w:t>Repeated</w:t>
      </w:r>
      <w:r>
        <w:rPr>
          <w:spacing w:val="-1"/>
        </w:rPr>
        <w:t> </w:t>
      </w:r>
      <w:r>
        <w:rPr/>
        <w:t>Measure Analysis of</w:t>
      </w:r>
      <w:r>
        <w:rPr>
          <w:spacing w:val="-1"/>
        </w:rPr>
        <w:t> </w:t>
      </w:r>
      <w:r>
        <w:rPr/>
        <w:t>Variance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Low-to-moderate</w:t>
      </w:r>
      <w:r>
        <w:rPr>
          <w:spacing w:val="-1"/>
        </w:rPr>
        <w:t> </w:t>
      </w:r>
      <w:r>
        <w:rPr/>
        <w:t>Aerobic</w:t>
      </w:r>
      <w:r>
        <w:rPr>
          <w:spacing w:val="-2"/>
        </w:rPr>
        <w:t> </w:t>
      </w:r>
      <w:r>
        <w:rPr/>
        <w:t>Exercise</w:t>
      </w:r>
      <w:r>
        <w:rPr>
          <w:spacing w:val="-2"/>
        </w:rPr>
        <w:t> </w:t>
      </w:r>
      <w:r>
        <w:rPr/>
        <w:t>on</w:t>
      </w:r>
    </w:p>
    <w:p>
      <w:pPr>
        <w:pStyle w:val="BodyText"/>
        <w:tabs>
          <w:tab w:pos="8873" w:val="left" w:leader="dot"/>
        </w:tabs>
        <w:spacing w:line="242" w:lineRule="auto"/>
        <w:ind w:left="1791" w:right="364"/>
      </w:pPr>
      <w:r>
        <w:rPr/>
        <w:t>Micro-albuminuria  </w:t>
      </w:r>
      <w:r>
        <w:rPr>
          <w:spacing w:val="2"/>
        </w:rPr>
        <w:t> </w:t>
      </w:r>
      <w:r>
        <w:rPr/>
        <w:t>of  </w:t>
      </w:r>
      <w:r>
        <w:rPr>
          <w:spacing w:val="1"/>
        </w:rPr>
        <w:t> </w:t>
      </w:r>
      <w:r>
        <w:rPr/>
        <w:t>Male  </w:t>
      </w:r>
      <w:r>
        <w:rPr>
          <w:spacing w:val="2"/>
        </w:rPr>
        <w:t> </w:t>
      </w:r>
      <w:r>
        <w:rPr/>
        <w:t>Adolescents  </w:t>
      </w:r>
      <w:r>
        <w:rPr>
          <w:spacing w:val="2"/>
        </w:rPr>
        <w:t> </w:t>
      </w:r>
      <w:r>
        <w:rPr/>
        <w:t>in  </w:t>
      </w:r>
      <w:r>
        <w:rPr>
          <w:spacing w:val="2"/>
        </w:rPr>
        <w:t> </w:t>
      </w:r>
      <w:r>
        <w:rPr/>
        <w:t>Kano  </w:t>
      </w:r>
      <w:r>
        <w:rPr>
          <w:spacing w:val="4"/>
        </w:rPr>
        <w:t> </w:t>
      </w:r>
      <w:r>
        <w:rPr/>
        <w:t>Metropolis,</w:t>
      </w:r>
      <w:r>
        <w:rPr>
          <w:spacing w:val="1"/>
        </w:rPr>
        <w:t> </w:t>
      </w:r>
      <w:r>
        <w:rPr/>
        <w:t>Nigeria</w:t>
        <w:tab/>
      </w:r>
      <w:r>
        <w:rPr>
          <w:spacing w:val="-2"/>
        </w:rPr>
        <w:t>65</w:t>
      </w:r>
    </w:p>
    <w:p>
      <w:pPr>
        <w:spacing w:after="0" w:line="242" w:lineRule="auto"/>
        <w:sectPr>
          <w:pgSz w:w="12240" w:h="15840"/>
          <w:pgMar w:header="0" w:footer="1003" w:top="1360" w:bottom="1200" w:left="1180" w:right="1580"/>
        </w:sectPr>
      </w:pPr>
    </w:p>
    <w:p>
      <w:pPr>
        <w:pStyle w:val="Heading1"/>
        <w:spacing w:before="79"/>
        <w:ind w:left="492" w:right="447"/>
        <w:jc w:val="center"/>
      </w:pPr>
      <w:bookmarkStart w:name="_TOC_250048" w:id="8"/>
      <w:bookmarkEnd w:id="8"/>
      <w:r>
        <w:rPr/>
        <w:t>ABBREVIATIONS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3212" w:val="left" w:leader="none"/>
        </w:tabs>
        <w:spacing w:before="185"/>
        <w:ind w:left="351"/>
      </w:pPr>
      <w:r>
        <w:rPr/>
        <w:t>ADA</w:t>
        <w:tab/>
        <w:t>American</w:t>
      </w:r>
      <w:r>
        <w:rPr>
          <w:spacing w:val="-1"/>
        </w:rPr>
        <w:t> </w:t>
      </w:r>
      <w:r>
        <w:rPr/>
        <w:t>Diabetes</w:t>
      </w:r>
      <w:r>
        <w:rPr>
          <w:spacing w:val="-1"/>
        </w:rPr>
        <w:t> </w:t>
      </w:r>
      <w:r>
        <w:rPr/>
        <w:t>Association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3212" w:val="left" w:leader="none"/>
        </w:tabs>
        <w:spacing w:before="1"/>
        <w:ind w:left="351"/>
      </w:pPr>
      <w:r>
        <w:rPr/>
        <w:t>AHA</w:t>
        <w:tab/>
        <w:t>American</w:t>
      </w:r>
      <w:r>
        <w:rPr>
          <w:spacing w:val="-1"/>
        </w:rPr>
        <w:t> </w:t>
      </w:r>
      <w:r>
        <w:rPr/>
        <w:t>Heart</w:t>
      </w:r>
      <w:r>
        <w:rPr>
          <w:spacing w:val="-2"/>
        </w:rPr>
        <w:t> </w:t>
      </w:r>
      <w:r>
        <w:rPr/>
        <w:t>Association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3198" w:val="left" w:leader="none"/>
        </w:tabs>
        <w:spacing w:before="1"/>
        <w:ind w:left="351"/>
      </w:pPr>
      <w:r>
        <w:rPr/>
        <w:t>ANOVA</w:t>
        <w:tab/>
        <w:t>Analysis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Variance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3232" w:val="left" w:leader="none"/>
        </w:tabs>
        <w:spacing w:before="1"/>
        <w:ind w:left="351"/>
      </w:pPr>
      <w:r>
        <w:rPr/>
        <w:t>BMI</w:t>
        <w:tab/>
        <w:t>Body</w:t>
      </w:r>
      <w:r>
        <w:rPr>
          <w:spacing w:val="-6"/>
        </w:rPr>
        <w:t> </w:t>
      </w:r>
      <w:r>
        <w:rPr/>
        <w:t>Mass</w:t>
      </w:r>
      <w:r>
        <w:rPr>
          <w:spacing w:val="1"/>
        </w:rPr>
        <w:t> </w:t>
      </w:r>
      <w:r>
        <w:rPr/>
        <w:t>Index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3245" w:val="left" w:leader="none"/>
        </w:tabs>
        <w:spacing w:before="1"/>
        <w:ind w:left="351"/>
      </w:pPr>
      <w:r>
        <w:rPr/>
        <w:t>CDC</w:t>
        <w:tab/>
        <w:t>Centres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Disease Control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Prevention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258" w:val="left" w:leader="none"/>
        </w:tabs>
        <w:ind w:left="351"/>
      </w:pPr>
      <w:r>
        <w:rPr/>
        <w:t>CMS</w:t>
        <w:tab/>
        <w:t>Cardio-metabolic</w:t>
      </w:r>
      <w:r>
        <w:rPr>
          <w:spacing w:val="-4"/>
        </w:rPr>
        <w:t> </w:t>
      </w:r>
      <w:r>
        <w:rPr/>
        <w:t>Syndrome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3232" w:val="left" w:leader="none"/>
        </w:tabs>
        <w:ind w:left="351"/>
      </w:pPr>
      <w:r>
        <w:rPr/>
        <w:t>CRP</w:t>
        <w:tab/>
        <w:t>C-reactive</w:t>
      </w:r>
      <w:r>
        <w:rPr>
          <w:spacing w:val="-4"/>
        </w:rPr>
        <w:t> </w:t>
      </w:r>
      <w:r>
        <w:rPr/>
        <w:t>Protein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257" w:val="left" w:leader="none"/>
        </w:tabs>
        <w:ind w:left="351"/>
      </w:pPr>
      <w:r>
        <w:rPr/>
        <w:t>CVD</w:t>
        <w:tab/>
        <w:t>Cardiovascular</w:t>
      </w:r>
      <w:r>
        <w:rPr>
          <w:spacing w:val="-2"/>
        </w:rPr>
        <w:t> </w:t>
      </w:r>
      <w:r>
        <w:rPr/>
        <w:t>Disease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3232" w:val="left" w:leader="none"/>
        </w:tabs>
        <w:ind w:left="351"/>
      </w:pPr>
      <w:r>
        <w:rPr/>
        <w:t>DBP</w:t>
        <w:tab/>
        <w:t>Diastolic</w:t>
      </w:r>
      <w:r>
        <w:rPr>
          <w:spacing w:val="-2"/>
        </w:rPr>
        <w:t> </w:t>
      </w:r>
      <w:r>
        <w:rPr/>
        <w:t>Blood</w:t>
      </w:r>
      <w:r>
        <w:rPr>
          <w:spacing w:val="-2"/>
        </w:rPr>
        <w:t> </w:t>
      </w:r>
      <w:r>
        <w:rPr/>
        <w:t>Pressure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3246" w:val="left" w:leader="none"/>
        </w:tabs>
        <w:ind w:left="351"/>
      </w:pPr>
      <w:r>
        <w:rPr/>
        <w:t>HDL-C</w:t>
        <w:tab/>
        <w:t>High-density</w:t>
      </w:r>
      <w:r>
        <w:rPr>
          <w:spacing w:val="-5"/>
        </w:rPr>
        <w:t> </w:t>
      </w:r>
      <w:r>
        <w:rPr/>
        <w:t>Lipoprotein</w:t>
      </w:r>
      <w:r>
        <w:rPr>
          <w:spacing w:val="-1"/>
        </w:rPr>
        <w:t> </w:t>
      </w:r>
      <w:r>
        <w:rPr/>
        <w:t>Cholesterol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232" w:val="left" w:leader="none"/>
        </w:tabs>
        <w:ind w:left="351"/>
      </w:pPr>
      <w:r>
        <w:rPr/>
        <w:t>HR</w:t>
        <w:tab/>
        <w:t>Heart</w:t>
      </w:r>
      <w:r>
        <w:rPr>
          <w:spacing w:val="-2"/>
        </w:rPr>
        <w:t> </w:t>
      </w:r>
      <w:r>
        <w:rPr/>
        <w:t>rate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3240" w:val="left" w:leader="none"/>
        </w:tabs>
        <w:spacing w:before="1"/>
        <w:ind w:left="351"/>
      </w:pPr>
      <w:r>
        <w:rPr/>
        <w:t>IDH</w:t>
        <w:tab/>
        <w:t>International</w:t>
      </w:r>
      <w:r>
        <w:rPr>
          <w:spacing w:val="-4"/>
        </w:rPr>
        <w:t> </w:t>
      </w:r>
      <w:r>
        <w:rPr/>
        <w:t>Diabetes</w:t>
      </w:r>
      <w:r>
        <w:rPr>
          <w:spacing w:val="-3"/>
        </w:rPr>
        <w:t> </w:t>
      </w:r>
      <w:r>
        <w:rPr/>
        <w:t>Federation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3253" w:val="left" w:leader="none"/>
        </w:tabs>
        <w:spacing w:before="1"/>
        <w:ind w:left="351"/>
      </w:pPr>
      <w:r>
        <w:rPr/>
        <w:t>LMAE</w:t>
        <w:tab/>
        <w:t>Low-to-Moderate</w:t>
      </w:r>
      <w:r>
        <w:rPr>
          <w:spacing w:val="-4"/>
        </w:rPr>
        <w:t> </w:t>
      </w:r>
      <w:r>
        <w:rPr/>
        <w:t>Aerobic</w:t>
      </w:r>
      <w:r>
        <w:rPr>
          <w:spacing w:val="-5"/>
        </w:rPr>
        <w:t> </w:t>
      </w:r>
      <w:r>
        <w:rPr/>
        <w:t>Exercise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3246" w:val="left" w:leader="none"/>
        </w:tabs>
        <w:ind w:left="351"/>
      </w:pPr>
      <w:r>
        <w:rPr/>
        <w:t>NCEP</w:t>
        <w:tab/>
        <w:t>National</w:t>
      </w:r>
      <w:r>
        <w:rPr>
          <w:spacing w:val="-3"/>
        </w:rPr>
        <w:t> </w:t>
      </w:r>
      <w:r>
        <w:rPr/>
        <w:t>Cholesterol</w:t>
      </w:r>
      <w:r>
        <w:rPr>
          <w:spacing w:val="-2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Programme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212" w:val="left" w:leader="none"/>
        </w:tabs>
        <w:spacing w:before="1"/>
        <w:ind w:left="351"/>
      </w:pPr>
      <w:r>
        <w:rPr/>
        <w:t>NCHS</w:t>
        <w:tab/>
        <w:t>National</w:t>
      </w:r>
      <w:r>
        <w:rPr>
          <w:spacing w:val="-2"/>
        </w:rPr>
        <w:t> </w:t>
      </w:r>
      <w:r>
        <w:rPr/>
        <w:t>Centre</w:t>
      </w:r>
      <w:r>
        <w:rPr>
          <w:spacing w:val="-2"/>
        </w:rPr>
        <w:t> </w:t>
      </w:r>
      <w:r>
        <w:rPr/>
        <w:t>for Health</w:t>
      </w:r>
      <w:r>
        <w:rPr>
          <w:spacing w:val="-1"/>
        </w:rPr>
        <w:t> </w:t>
      </w:r>
      <w:r>
        <w:rPr/>
        <w:t>Statistics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3258" w:val="left" w:leader="none"/>
        </w:tabs>
        <w:spacing w:line="242" w:lineRule="auto" w:before="1"/>
        <w:ind w:left="3232" w:right="511" w:hanging="2881"/>
      </w:pPr>
      <w:r>
        <w:rPr/>
        <w:t>NCCDPHP</w:t>
        <w:tab/>
        <w:tab/>
        <w:t>National</w:t>
      </w:r>
      <w:r>
        <w:rPr>
          <w:spacing w:val="-2"/>
        </w:rPr>
        <w:t> </w:t>
      </w:r>
      <w:r>
        <w:rPr/>
        <w:t>Centre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Chronic</w:t>
      </w:r>
      <w:r>
        <w:rPr>
          <w:spacing w:val="-1"/>
        </w:rPr>
        <w:t> </w:t>
      </w:r>
      <w:r>
        <w:rPr/>
        <w:t>Disease</w:t>
      </w:r>
      <w:r>
        <w:rPr>
          <w:spacing w:val="-3"/>
        </w:rPr>
        <w:t> </w:t>
      </w:r>
      <w:r>
        <w:rPr/>
        <w:t>Prevention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Health</w:t>
      </w:r>
      <w:r>
        <w:rPr>
          <w:spacing w:val="-57"/>
        </w:rPr>
        <w:t> </w:t>
      </w:r>
      <w:r>
        <w:rPr/>
        <w:t>Promotion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3232" w:val="left" w:leader="none"/>
        </w:tabs>
        <w:ind w:left="351"/>
      </w:pPr>
      <w:r>
        <w:rPr/>
        <w:t>SBP</w:t>
        <w:tab/>
        <w:t>Systolic</w:t>
      </w:r>
      <w:r>
        <w:rPr>
          <w:spacing w:val="-2"/>
        </w:rPr>
        <w:t> </w:t>
      </w:r>
      <w:r>
        <w:rPr/>
        <w:t>Blood</w:t>
      </w:r>
      <w:r>
        <w:rPr>
          <w:spacing w:val="-2"/>
        </w:rPr>
        <w:t> </w:t>
      </w:r>
      <w:r>
        <w:rPr/>
        <w:t>Pressure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191" w:val="left" w:leader="none"/>
        </w:tabs>
        <w:spacing w:before="1"/>
        <w:ind w:left="351"/>
      </w:pPr>
      <w:r>
        <w:rPr/>
        <w:t>TG</w:t>
        <w:tab/>
        <w:t>Triglycerides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3224" w:val="left" w:leader="none"/>
        </w:tabs>
        <w:spacing w:before="1"/>
        <w:ind w:left="351"/>
      </w:pPr>
      <w:r>
        <w:rPr/>
        <w:t>T2DM</w:t>
        <w:tab/>
        <w:t>Type 2</w:t>
      </w:r>
      <w:r>
        <w:rPr>
          <w:spacing w:val="-1"/>
        </w:rPr>
        <w:t> </w:t>
      </w:r>
      <w:r>
        <w:rPr/>
        <w:t>Diabetes</w:t>
      </w:r>
      <w:r>
        <w:rPr>
          <w:spacing w:val="-1"/>
        </w:rPr>
        <w:t> </w:t>
      </w:r>
      <w:r>
        <w:rPr/>
        <w:t>Mellitus</w:t>
      </w:r>
    </w:p>
    <w:p>
      <w:pPr>
        <w:spacing w:after="0"/>
        <w:sectPr>
          <w:pgSz w:w="12240" w:h="15840"/>
          <w:pgMar w:header="0" w:footer="1003" w:top="1360" w:bottom="1200" w:left="1180" w:right="1580"/>
        </w:sectPr>
      </w:pPr>
    </w:p>
    <w:p>
      <w:pPr>
        <w:pStyle w:val="Heading1"/>
        <w:spacing w:before="79"/>
        <w:ind w:left="485" w:right="447"/>
        <w:jc w:val="center"/>
      </w:pPr>
      <w:bookmarkStart w:name="_TOC_250047" w:id="9"/>
      <w:r>
        <w:rPr/>
        <w:t>OPERATIONAL</w:t>
      </w:r>
      <w:r>
        <w:rPr>
          <w:spacing w:val="-2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9"/>
      <w:r>
        <w:rPr/>
        <w:t>TERMS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351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terms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defined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purpose of</w:t>
      </w:r>
      <w:r>
        <w:rPr>
          <w:spacing w:val="-1"/>
        </w:rPr>
        <w:t> </w:t>
      </w:r>
      <w:r>
        <w:rPr/>
        <w:t>this research: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803" w:val="left" w:leader="none"/>
        </w:tabs>
        <w:spacing w:line="480" w:lineRule="auto" w:before="176" w:after="0"/>
        <w:ind w:left="802" w:right="306" w:hanging="452"/>
        <w:jc w:val="both"/>
        <w:rPr>
          <w:sz w:val="24"/>
        </w:rPr>
      </w:pPr>
      <w:r>
        <w:rPr>
          <w:b/>
          <w:sz w:val="24"/>
        </w:rPr>
        <w:t>Risk factors of cardio-metabolic syndrome</w:t>
      </w:r>
      <w:r>
        <w:rPr>
          <w:sz w:val="24"/>
        </w:rPr>
        <w:t>: These are the causal indices of cardio-</w:t>
      </w:r>
      <w:r>
        <w:rPr>
          <w:spacing w:val="1"/>
          <w:sz w:val="24"/>
        </w:rPr>
        <w:t> </w:t>
      </w:r>
      <w:r>
        <w:rPr>
          <w:sz w:val="24"/>
        </w:rPr>
        <w:t>metabolic syndrome as abnormal body mass index, high visceral fat and raised blood</w:t>
      </w:r>
      <w:r>
        <w:rPr>
          <w:spacing w:val="1"/>
          <w:sz w:val="24"/>
        </w:rPr>
        <w:t> </w:t>
      </w:r>
      <w:r>
        <w:rPr>
          <w:sz w:val="24"/>
        </w:rPr>
        <w:t>pressure</w:t>
      </w:r>
      <w:r>
        <w:rPr>
          <w:spacing w:val="-1"/>
          <w:sz w:val="24"/>
        </w:rPr>
        <w:t> </w:t>
      </w:r>
      <w:r>
        <w:rPr>
          <w:sz w:val="24"/>
        </w:rPr>
        <w:t>(SBP</w:t>
      </w:r>
      <w:r>
        <w:rPr>
          <w:spacing w:val="1"/>
          <w:sz w:val="24"/>
        </w:rPr>
        <w:t> </w:t>
      </w:r>
      <w:r>
        <w:rPr>
          <w:sz w:val="24"/>
        </w:rPr>
        <w:t>and DBP)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adolescents</w:t>
      </w:r>
      <w:r>
        <w:rPr>
          <w:spacing w:val="-1"/>
          <w:sz w:val="24"/>
        </w:rPr>
        <w:t> </w:t>
      </w:r>
      <w:r>
        <w:rPr>
          <w:sz w:val="24"/>
        </w:rPr>
        <w:t>in Kano state.</w:t>
      </w:r>
    </w:p>
    <w:p>
      <w:pPr>
        <w:pStyle w:val="ListParagraph"/>
        <w:numPr>
          <w:ilvl w:val="0"/>
          <w:numId w:val="6"/>
        </w:numPr>
        <w:tabs>
          <w:tab w:pos="803" w:val="left" w:leader="none"/>
        </w:tabs>
        <w:spacing w:line="480" w:lineRule="auto" w:before="0" w:after="0"/>
        <w:ind w:left="802" w:right="304" w:hanging="452"/>
        <w:jc w:val="both"/>
        <w:rPr>
          <w:sz w:val="24"/>
        </w:rPr>
      </w:pPr>
      <w:r>
        <w:rPr>
          <w:b/>
          <w:sz w:val="24"/>
        </w:rPr>
        <w:t>Biomarkers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cardio-metabolic syndrome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are the non-causal indices of</w:t>
      </w:r>
      <w:r>
        <w:rPr>
          <w:spacing w:val="1"/>
          <w:sz w:val="24"/>
        </w:rPr>
        <w:t> </w:t>
      </w:r>
      <w:r>
        <w:rPr>
          <w:sz w:val="24"/>
        </w:rPr>
        <w:t>cardio-metabolic</w:t>
      </w:r>
      <w:r>
        <w:rPr>
          <w:spacing w:val="1"/>
          <w:sz w:val="24"/>
        </w:rPr>
        <w:t> </w:t>
      </w:r>
      <w:r>
        <w:rPr>
          <w:sz w:val="24"/>
        </w:rPr>
        <w:t>syndrome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elevated</w:t>
      </w:r>
      <w:r>
        <w:rPr>
          <w:spacing w:val="1"/>
          <w:sz w:val="24"/>
        </w:rPr>
        <w:t> </w:t>
      </w:r>
      <w:r>
        <w:rPr>
          <w:sz w:val="24"/>
        </w:rPr>
        <w:t>C-reactive</w:t>
      </w:r>
      <w:r>
        <w:rPr>
          <w:spacing w:val="1"/>
          <w:sz w:val="24"/>
        </w:rPr>
        <w:t> </w:t>
      </w:r>
      <w:r>
        <w:rPr>
          <w:sz w:val="24"/>
        </w:rPr>
        <w:t>protein</w:t>
      </w:r>
      <w:r>
        <w:rPr>
          <w:spacing w:val="1"/>
          <w:sz w:val="24"/>
        </w:rPr>
        <w:t> </w:t>
      </w:r>
      <w:r>
        <w:rPr>
          <w:sz w:val="24"/>
        </w:rPr>
        <w:t>(CRP)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micro-</w:t>
      </w:r>
      <w:r>
        <w:rPr>
          <w:spacing w:val="1"/>
          <w:sz w:val="24"/>
        </w:rPr>
        <w:t> </w:t>
      </w:r>
      <w:r>
        <w:rPr>
          <w:sz w:val="24"/>
        </w:rPr>
        <w:t>albuminuria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adolescents in Kano</w:t>
      </w:r>
      <w:r>
        <w:rPr>
          <w:spacing w:val="1"/>
          <w:sz w:val="24"/>
        </w:rPr>
        <w:t> </w:t>
      </w:r>
      <w:r>
        <w:rPr>
          <w:sz w:val="24"/>
        </w:rPr>
        <w:t>metropolis.</w:t>
      </w:r>
    </w:p>
    <w:p>
      <w:pPr>
        <w:pStyle w:val="ListParagraph"/>
        <w:numPr>
          <w:ilvl w:val="0"/>
          <w:numId w:val="6"/>
        </w:numPr>
        <w:tabs>
          <w:tab w:pos="803" w:val="left" w:leader="none"/>
        </w:tabs>
        <w:spacing w:line="477" w:lineRule="auto" w:before="1" w:after="0"/>
        <w:ind w:left="802" w:right="306" w:hanging="452"/>
        <w:jc w:val="both"/>
        <w:rPr>
          <w:sz w:val="24"/>
        </w:rPr>
      </w:pPr>
      <w:r>
        <w:rPr>
          <w:b/>
          <w:sz w:val="24"/>
        </w:rPr>
        <w:t>Adolescent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refers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boys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14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17</w:t>
      </w:r>
      <w:r>
        <w:rPr>
          <w:spacing w:val="1"/>
          <w:sz w:val="24"/>
        </w:rPr>
        <w:t> </w:t>
      </w:r>
      <w:r>
        <w:rPr>
          <w:sz w:val="24"/>
        </w:rPr>
        <w:t>years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Kano</w:t>
      </w:r>
      <w:r>
        <w:rPr>
          <w:spacing w:val="1"/>
          <w:sz w:val="24"/>
        </w:rPr>
        <w:t> </w:t>
      </w:r>
      <w:r>
        <w:rPr>
          <w:sz w:val="24"/>
        </w:rPr>
        <w:t>metropolis.</w:t>
      </w:r>
    </w:p>
    <w:p>
      <w:pPr>
        <w:pStyle w:val="ListParagraph"/>
        <w:numPr>
          <w:ilvl w:val="0"/>
          <w:numId w:val="6"/>
        </w:numPr>
        <w:tabs>
          <w:tab w:pos="803" w:val="left" w:leader="none"/>
        </w:tabs>
        <w:spacing w:line="482" w:lineRule="auto" w:before="3" w:after="0"/>
        <w:ind w:left="802" w:right="302" w:hanging="452"/>
        <w:jc w:val="both"/>
        <w:rPr>
          <w:sz w:val="24"/>
        </w:rPr>
      </w:pPr>
      <w:r>
        <w:rPr>
          <w:b/>
          <w:sz w:val="24"/>
        </w:rPr>
        <w:t>Low-to-moderate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aerobic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exercise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refers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jogging</w:t>
      </w:r>
      <w:r>
        <w:rPr>
          <w:spacing w:val="1"/>
          <w:sz w:val="24"/>
        </w:rPr>
        <w:t> </w:t>
      </w:r>
      <w:r>
        <w:rPr>
          <w:sz w:val="24"/>
        </w:rPr>
        <w:t>exercise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intensity</w:t>
      </w:r>
      <w:r>
        <w:rPr>
          <w:spacing w:val="33"/>
          <w:sz w:val="24"/>
        </w:rPr>
        <w:t> </w:t>
      </w:r>
      <w:r>
        <w:rPr>
          <w:sz w:val="24"/>
        </w:rPr>
        <w:t>which</w:t>
      </w:r>
      <w:r>
        <w:rPr>
          <w:spacing w:val="38"/>
          <w:sz w:val="24"/>
        </w:rPr>
        <w:t> </w:t>
      </w:r>
      <w:r>
        <w:rPr>
          <w:sz w:val="24"/>
        </w:rPr>
        <w:t>was</w:t>
      </w:r>
      <w:r>
        <w:rPr>
          <w:spacing w:val="38"/>
          <w:sz w:val="24"/>
        </w:rPr>
        <w:t> </w:t>
      </w:r>
      <w:r>
        <w:rPr>
          <w:sz w:val="24"/>
        </w:rPr>
        <w:t>between</w:t>
      </w:r>
      <w:r>
        <w:rPr>
          <w:spacing w:val="38"/>
          <w:sz w:val="24"/>
        </w:rPr>
        <w:t> </w:t>
      </w:r>
      <w:r>
        <w:rPr>
          <w:sz w:val="24"/>
        </w:rPr>
        <w:t>45-55%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maximal</w:t>
      </w:r>
      <w:r>
        <w:rPr>
          <w:spacing w:val="38"/>
          <w:sz w:val="24"/>
        </w:rPr>
        <w:t> </w:t>
      </w:r>
      <w:r>
        <w:rPr>
          <w:sz w:val="24"/>
        </w:rPr>
        <w:t>heart</w:t>
      </w:r>
      <w:r>
        <w:rPr>
          <w:spacing w:val="36"/>
          <w:sz w:val="24"/>
        </w:rPr>
        <w:t> </w:t>
      </w:r>
      <w:r>
        <w:rPr>
          <w:sz w:val="24"/>
        </w:rPr>
        <w:t>rate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participants.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1003" w:top="1360" w:bottom="1200" w:left="1180" w:right="1580"/>
        </w:sectPr>
      </w:pPr>
    </w:p>
    <w:p>
      <w:pPr>
        <w:pStyle w:val="Heading1"/>
        <w:spacing w:before="79"/>
        <w:ind w:left="422" w:right="561"/>
        <w:jc w:val="center"/>
      </w:pPr>
      <w:bookmarkStart w:name="_TOC_250046" w:id="10"/>
      <w:r>
        <w:rPr/>
        <w:t>CHAPTER</w:t>
      </w:r>
      <w:r>
        <w:rPr>
          <w:spacing w:val="-2"/>
        </w:rPr>
        <w:t> </w:t>
      </w:r>
      <w:bookmarkEnd w:id="10"/>
      <w:r>
        <w:rPr/>
        <w:t>ONE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Heading1"/>
        <w:numPr>
          <w:ilvl w:val="1"/>
          <w:numId w:val="7"/>
        </w:numPr>
        <w:tabs>
          <w:tab w:pos="3890" w:val="left" w:leader="none"/>
        </w:tabs>
        <w:spacing w:line="240" w:lineRule="auto" w:before="0" w:after="0"/>
        <w:ind w:left="3889" w:right="0" w:hanging="361"/>
        <w:jc w:val="left"/>
      </w:pPr>
      <w:bookmarkStart w:name="_TOC_250045" w:id="11"/>
      <w:bookmarkEnd w:id="11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7"/>
        </w:numPr>
        <w:tabs>
          <w:tab w:pos="681" w:val="left" w:leader="none"/>
        </w:tabs>
        <w:spacing w:line="240" w:lineRule="auto" w:before="197" w:after="0"/>
        <w:ind w:left="680" w:right="0" w:hanging="361"/>
        <w:jc w:val="left"/>
      </w:pPr>
      <w:bookmarkStart w:name="_TOC_250044" w:id="12"/>
      <w:r>
        <w:rPr/>
        <w:t>Background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12"/>
      <w:r>
        <w:rPr/>
        <w:t>Study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76" w:lineRule="auto"/>
        <w:ind w:left="320" w:right="393"/>
        <w:jc w:val="both"/>
      </w:pPr>
      <w:r>
        <w:rPr/>
        <w:t>Cardio-metabolic syndrome (CMS) is an area that has received much attention in recent</w:t>
      </w:r>
      <w:r>
        <w:rPr>
          <w:spacing w:val="1"/>
        </w:rPr>
        <w:t> </w:t>
      </w:r>
      <w:r>
        <w:rPr/>
        <w:t>time, due to the prevalence of the syndrome worldwide. It has become a major threat to the</w:t>
      </w:r>
      <w:r>
        <w:rPr>
          <w:spacing w:val="-57"/>
        </w:rPr>
        <w:t> </w:t>
      </w:r>
      <w:r>
        <w:rPr/>
        <w:t>global public health (American Heart Association (AHA), 2009; International Diabetes</w:t>
      </w:r>
      <w:r>
        <w:rPr>
          <w:spacing w:val="1"/>
        </w:rPr>
        <w:t> </w:t>
      </w:r>
      <w:r>
        <w:rPr/>
        <w:t>Federation (IDF), 2012; American Diabetes Association (ADA), 2016). CMS is described</w:t>
      </w:r>
      <w:r>
        <w:rPr>
          <w:spacing w:val="1"/>
        </w:rPr>
        <w:t> </w:t>
      </w:r>
      <w:r>
        <w:rPr/>
        <w:t>as a cluster of risk factors for cardiovascular disease and type 2 diabetes mellitus (T2DM),</w:t>
      </w:r>
      <w:r>
        <w:rPr>
          <w:spacing w:val="1"/>
        </w:rPr>
        <w:t> </w:t>
      </w:r>
      <w:r>
        <w:rPr/>
        <w:t>which occur together more often than by chance alone (Matthew, Singh &amp; Arora, 2011;</w:t>
      </w:r>
      <w:r>
        <w:rPr>
          <w:spacing w:val="1"/>
        </w:rPr>
        <w:t> </w:t>
      </w:r>
      <w:r>
        <w:rPr/>
        <w:t>Okafor, 2012). Research indicates a strong association between CMS and subsequent risks</w:t>
      </w:r>
      <w:r>
        <w:rPr>
          <w:spacing w:val="1"/>
        </w:rPr>
        <w:t> </w:t>
      </w:r>
      <w:r>
        <w:rPr/>
        <w:t>for diabetes and cardiovascular event. Mathew </w:t>
      </w:r>
      <w:r>
        <w:rPr>
          <w:i/>
        </w:rPr>
        <w:t>et al. </w:t>
      </w:r>
      <w:r>
        <w:rPr/>
        <w:t>(2011) suggested that it may be a risk</w:t>
      </w:r>
      <w:r>
        <w:rPr>
          <w:spacing w:val="1"/>
        </w:rPr>
        <w:t> </w:t>
      </w:r>
      <w:r>
        <w:rPr/>
        <w:t>factor for the incident of chronic kidney disease.</w:t>
      </w:r>
      <w:r>
        <w:rPr>
          <w:spacing w:val="1"/>
        </w:rPr>
        <w:t> </w:t>
      </w:r>
      <w:r>
        <w:rPr/>
        <w:t>Studies have shown that the syndrome</w:t>
      </w:r>
      <w:r>
        <w:rPr>
          <w:spacing w:val="1"/>
        </w:rPr>
        <w:t> </w:t>
      </w:r>
      <w:r>
        <w:rPr/>
        <w:t>develops during childhood and is prevalent among overweight children and adolescents</w:t>
      </w:r>
      <w:r>
        <w:rPr>
          <w:spacing w:val="1"/>
        </w:rPr>
        <w:t> </w:t>
      </w:r>
      <w:r>
        <w:rPr/>
        <w:t>(Weiss, Bremer, and</w:t>
      </w:r>
      <w:r>
        <w:rPr>
          <w:spacing w:val="1"/>
        </w:rPr>
        <w:t> </w:t>
      </w:r>
      <w:r>
        <w:rPr/>
        <w:t>Lustig</w:t>
      </w:r>
      <w:r>
        <w:rPr>
          <w:i/>
        </w:rPr>
        <w:t>, </w:t>
      </w:r>
      <w:r>
        <w:rPr/>
        <w:t>2013; Skinner, Perrin, Moss</w:t>
      </w:r>
      <w:r>
        <w:rPr>
          <w:spacing w:val="1"/>
        </w:rPr>
        <w:t> </w:t>
      </w:r>
      <w:r>
        <w:rPr/>
        <w:t>&amp; Skelton,</w:t>
      </w:r>
      <w:r>
        <w:rPr>
          <w:spacing w:val="1"/>
        </w:rPr>
        <w:t> </w:t>
      </w:r>
      <w:r>
        <w:rPr/>
        <w:t>2015; Mansour,</w:t>
      </w:r>
      <w:r>
        <w:rPr>
          <w:spacing w:val="1"/>
        </w:rPr>
        <w:t> </w:t>
      </w:r>
      <w:r>
        <w:rPr/>
        <w:t>Nassef,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Malt, 2016).</w:t>
      </w:r>
    </w:p>
    <w:p>
      <w:pPr>
        <w:pStyle w:val="BodyText"/>
        <w:rPr>
          <w:sz w:val="21"/>
        </w:rPr>
      </w:pPr>
    </w:p>
    <w:p>
      <w:pPr>
        <w:pStyle w:val="BodyText"/>
        <w:spacing w:line="276" w:lineRule="auto"/>
        <w:ind w:left="260" w:right="396"/>
        <w:jc w:val="both"/>
      </w:pPr>
      <w:r>
        <w:rPr/>
        <w:t>The World Health Organization (WHO) (1999), adapted a criterion for defining CMS in</w:t>
      </w:r>
      <w:r>
        <w:rPr>
          <w:spacing w:val="1"/>
        </w:rPr>
        <w:t> </w:t>
      </w:r>
      <w:r>
        <w:rPr/>
        <w:t>children, which requires three or more of obesity, abnormal blood glucose, high systolic</w:t>
      </w:r>
      <w:r>
        <w:rPr>
          <w:spacing w:val="1"/>
        </w:rPr>
        <w:t> </w:t>
      </w:r>
      <w:r>
        <w:rPr/>
        <w:t>blood pressure (SBP), high triglycerides (TG), low high-density lipoprotein cholesterol</w:t>
      </w:r>
      <w:r>
        <w:rPr>
          <w:spacing w:val="1"/>
        </w:rPr>
        <w:t> </w:t>
      </w:r>
      <w:r>
        <w:rPr/>
        <w:t>(HDL-C) or high total cholesterol (TC). The criterion for the CMS in adults developed by</w:t>
      </w:r>
      <w:r>
        <w:rPr>
          <w:spacing w:val="1"/>
        </w:rPr>
        <w:t> </w:t>
      </w:r>
      <w:r>
        <w:rPr/>
        <w:t>the United States (US) National Cholesterol Education Programme (NCEP) (2001), was</w:t>
      </w:r>
      <w:r>
        <w:rPr>
          <w:spacing w:val="1"/>
        </w:rPr>
        <w:t> </w:t>
      </w:r>
      <w:r>
        <w:rPr/>
        <w:t>modified and revised by many investigators as child-specific definition which includes</w:t>
      </w:r>
      <w:r>
        <w:rPr>
          <w:spacing w:val="1"/>
        </w:rPr>
        <w:t> </w:t>
      </w:r>
      <w:r>
        <w:rPr/>
        <w:t>abnormalities in any three of high blood glucose, high TG, high systolic blood pressure</w:t>
      </w:r>
      <w:r>
        <w:rPr>
          <w:spacing w:val="1"/>
        </w:rPr>
        <w:t> </w:t>
      </w:r>
      <w:r>
        <w:rPr/>
        <w:t>(SBP), high diastolic blood pressure (DBP), low HDL-C and high body mass index (BMI).</w:t>
      </w:r>
      <w:r>
        <w:rPr>
          <w:spacing w:val="1"/>
        </w:rPr>
        <w:t> </w:t>
      </w:r>
      <w:r>
        <w:rPr/>
        <w:t>The IDF (2007), provided a definition of CMS for use in children as an individual who has</w:t>
      </w:r>
      <w:r>
        <w:rPr>
          <w:spacing w:val="1"/>
        </w:rPr>
        <w:t> </w:t>
      </w:r>
      <w:r>
        <w:rPr/>
        <w:t>central adiposity plus at least two of the following criteria: high</w:t>
      </w:r>
      <w:r>
        <w:rPr>
          <w:spacing w:val="60"/>
        </w:rPr>
        <w:t> </w:t>
      </w:r>
      <w:r>
        <w:rPr/>
        <w:t>TG, low HDL-C, high</w:t>
      </w:r>
      <w:r>
        <w:rPr>
          <w:spacing w:val="1"/>
        </w:rPr>
        <w:t> </w:t>
      </w:r>
      <w:r>
        <w:rPr/>
        <w:t>SBP,</w:t>
      </w:r>
      <w:r>
        <w:rPr>
          <w:spacing w:val="-1"/>
        </w:rPr>
        <w:t> </w:t>
      </w:r>
      <w:r>
        <w:rPr/>
        <w:t>high DBP, high fasting</w:t>
      </w:r>
      <w:r>
        <w:rPr>
          <w:spacing w:val="-4"/>
        </w:rPr>
        <w:t> </w:t>
      </w:r>
      <w:r>
        <w:rPr/>
        <w:t>plasma</w:t>
      </w:r>
      <w:r>
        <w:rPr>
          <w:spacing w:val="1"/>
        </w:rPr>
        <w:t> </w:t>
      </w:r>
      <w:r>
        <w:rPr/>
        <w:t>glucose</w:t>
      </w:r>
      <w:r>
        <w:rPr>
          <w:spacing w:val="-1"/>
        </w:rPr>
        <w:t> </w:t>
      </w:r>
      <w:r>
        <w:rPr/>
        <w:t>or previously</w:t>
      </w:r>
      <w:r>
        <w:rPr>
          <w:spacing w:val="-6"/>
        </w:rPr>
        <w:t> </w:t>
      </w:r>
      <w:r>
        <w:rPr/>
        <w:t>diagnosed</w:t>
      </w:r>
      <w:r>
        <w:rPr>
          <w:spacing w:val="3"/>
        </w:rPr>
        <w:t> </w:t>
      </w:r>
      <w:r>
        <w:rPr/>
        <w:t>T2DM.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/>
        <w:ind w:left="260" w:right="394"/>
        <w:jc w:val="both"/>
      </w:pPr>
      <w:r>
        <w:rPr/>
        <w:t>Studies (Okafor, 2012; Broodai, Cherry, Scattar &amp; Relly, 2014) revealed that several risk</w:t>
      </w:r>
      <w:r>
        <w:rPr>
          <w:spacing w:val="1"/>
        </w:rPr>
        <w:t> </w:t>
      </w:r>
      <w:r>
        <w:rPr/>
        <w:t>factors exist for the syndrome. Obesity is the most common component that characterizes</w:t>
      </w:r>
      <w:r>
        <w:rPr>
          <w:spacing w:val="1"/>
        </w:rPr>
        <w:t> </w:t>
      </w:r>
      <w:r>
        <w:rPr/>
        <w:t>CMS. It is commonly associated with insulin resistance. In Africa, it has been observed that</w:t>
      </w:r>
      <w:r>
        <w:rPr>
          <w:spacing w:val="-57"/>
        </w:rPr>
        <w:t> </w:t>
      </w:r>
      <w:r>
        <w:rPr/>
        <w:t>unhealthy weight gain and CMS are not limited to adult population. Adolescent and young</w:t>
      </w:r>
      <w:r>
        <w:rPr>
          <w:spacing w:val="1"/>
        </w:rPr>
        <w:t> </w:t>
      </w:r>
      <w:r>
        <w:rPr/>
        <w:t>people are also affected (IDF, 2007; Okafor, 2012; Weiss et al., 2013). The BMI cut off</w:t>
      </w:r>
      <w:r>
        <w:rPr>
          <w:spacing w:val="1"/>
        </w:rPr>
        <w:t> </w:t>
      </w:r>
      <w:r>
        <w:rPr/>
        <w:t>points are used generally to establish overweight/obesity as recommended by IDF (2007).</w:t>
      </w:r>
      <w:r>
        <w:rPr>
          <w:spacing w:val="1"/>
        </w:rPr>
        <w:t> </w:t>
      </w:r>
      <w:r>
        <w:rPr/>
        <w:t>However, BMI does not provide any insight into regional fat distribution, but visceral fat</w:t>
      </w:r>
      <w:r>
        <w:rPr>
          <w:spacing w:val="1"/>
        </w:rPr>
        <w:t> </w:t>
      </w:r>
      <w:r>
        <w:rPr/>
        <w:t>does.</w:t>
      </w:r>
      <w:r>
        <w:rPr>
          <w:spacing w:val="23"/>
        </w:rPr>
        <w:t> </w:t>
      </w:r>
      <w:r>
        <w:rPr/>
        <w:t>Anthropometric</w:t>
      </w:r>
      <w:r>
        <w:rPr>
          <w:spacing w:val="21"/>
        </w:rPr>
        <w:t> </w:t>
      </w:r>
      <w:r>
        <w:rPr/>
        <w:t>measures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/>
        <w:t>waist</w:t>
      </w:r>
      <w:r>
        <w:rPr>
          <w:spacing w:val="26"/>
        </w:rPr>
        <w:t> </w:t>
      </w:r>
      <w:r>
        <w:rPr/>
        <w:t>circumference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abdominal</w:t>
      </w:r>
      <w:r>
        <w:rPr>
          <w:spacing w:val="24"/>
        </w:rPr>
        <w:t> </w:t>
      </w:r>
      <w:r>
        <w:rPr/>
        <w:t>skin</w:t>
      </w:r>
      <w:r>
        <w:rPr>
          <w:spacing w:val="26"/>
        </w:rPr>
        <w:t> </w:t>
      </w:r>
      <w:r>
        <w:rPr/>
        <w:t>fold</w:t>
      </w:r>
      <w:r>
        <w:rPr>
          <w:spacing w:val="22"/>
        </w:rPr>
        <w:t> </w:t>
      </w:r>
      <w:r>
        <w:rPr/>
        <w:t>are</w:t>
      </w:r>
      <w:r>
        <w:rPr>
          <w:spacing w:val="21"/>
        </w:rPr>
        <w:t> </w:t>
      </w:r>
      <w:r>
        <w:rPr/>
        <w:t>used</w:t>
      </w:r>
      <w:r>
        <w:rPr>
          <w:spacing w:val="-57"/>
        </w:rPr>
        <w:t> </w:t>
      </w:r>
      <w:r>
        <w:rPr/>
        <w:t>for</w:t>
      </w:r>
      <w:r>
        <w:rPr>
          <w:spacing w:val="25"/>
        </w:rPr>
        <w:t> </w:t>
      </w:r>
      <w:r>
        <w:rPr/>
        <w:t>rapid,</w:t>
      </w:r>
      <w:r>
        <w:rPr>
          <w:spacing w:val="28"/>
        </w:rPr>
        <w:t> </w:t>
      </w:r>
      <w:r>
        <w:rPr/>
        <w:t>but</w:t>
      </w:r>
      <w:r>
        <w:rPr>
          <w:spacing w:val="28"/>
        </w:rPr>
        <w:t> </w:t>
      </w:r>
      <w:r>
        <w:rPr/>
        <w:t>accurate</w:t>
      </w:r>
      <w:r>
        <w:rPr>
          <w:spacing w:val="29"/>
        </w:rPr>
        <w:t> </w:t>
      </w:r>
      <w:r>
        <w:rPr/>
        <w:t>estimation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visceral</w:t>
      </w:r>
      <w:r>
        <w:rPr>
          <w:spacing w:val="28"/>
        </w:rPr>
        <w:t> </w:t>
      </w:r>
      <w:r>
        <w:rPr/>
        <w:t>fat</w:t>
      </w:r>
      <w:r>
        <w:rPr>
          <w:spacing w:val="27"/>
        </w:rPr>
        <w:t> </w:t>
      </w:r>
      <w:r>
        <w:rPr/>
        <w:t>(Chen,</w:t>
      </w:r>
      <w:r>
        <w:rPr>
          <w:spacing w:val="27"/>
        </w:rPr>
        <w:t> </w:t>
      </w:r>
      <w:r>
        <w:rPr/>
        <w:t>Chen,</w:t>
      </w:r>
      <w:r>
        <w:rPr>
          <w:spacing w:val="27"/>
        </w:rPr>
        <w:t> </w:t>
      </w:r>
      <w:r>
        <w:rPr/>
        <w:t>Chuang,</w:t>
      </w:r>
      <w:r>
        <w:rPr>
          <w:spacing w:val="27"/>
        </w:rPr>
        <w:t> </w:t>
      </w:r>
      <w:r>
        <w:rPr/>
        <w:t>Chiang,</w:t>
      </w:r>
      <w:r>
        <w:rPr>
          <w:spacing w:val="27"/>
        </w:rPr>
        <w:t> </w:t>
      </w:r>
      <w:r>
        <w:rPr/>
        <w:t>Chiao</w:t>
      </w:r>
      <w:r>
        <w:rPr>
          <w:spacing w:val="33"/>
        </w:rPr>
        <w:t> </w:t>
      </w:r>
      <w:r>
        <w:rPr/>
        <w:t>&amp;</w:t>
      </w:r>
    </w:p>
    <w:p>
      <w:pPr>
        <w:spacing w:after="0" w:line="276" w:lineRule="auto"/>
        <w:jc w:val="both"/>
        <w:sectPr>
          <w:footerReference w:type="default" r:id="rId6"/>
          <w:pgSz w:w="12240" w:h="15840"/>
          <w:pgMar w:footer="935" w:header="0" w:top="1360" w:bottom="1120" w:left="1180" w:right="1580"/>
          <w:pgNumType w:start="15"/>
        </w:sectPr>
      </w:pPr>
    </w:p>
    <w:p>
      <w:pPr>
        <w:pStyle w:val="BodyText"/>
        <w:spacing w:line="276" w:lineRule="auto" w:before="74"/>
        <w:ind w:left="260" w:right="397"/>
        <w:jc w:val="both"/>
      </w:pPr>
      <w:r>
        <w:rPr/>
        <w:t>Chang, 2014). Recently, digital machines from different manufacturers are used to estimate</w:t>
      </w:r>
      <w:r>
        <w:rPr>
          <w:spacing w:val="-57"/>
        </w:rPr>
        <w:t> </w:t>
      </w:r>
      <w:r>
        <w:rPr/>
        <w:t>visceral</w:t>
      </w:r>
      <w:r>
        <w:rPr>
          <w:spacing w:val="1"/>
        </w:rPr>
        <w:t> </w:t>
      </w:r>
      <w:r>
        <w:rPr/>
        <w:t>fat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entering</w:t>
      </w:r>
      <w:r>
        <w:rPr>
          <w:spacing w:val="1"/>
        </w:rPr>
        <w:t> </w:t>
      </w:r>
      <w:r>
        <w:rPr/>
        <w:t>height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research</w:t>
      </w:r>
      <w:r>
        <w:rPr>
          <w:spacing w:val="60"/>
        </w:rPr>
        <w:t> </w:t>
      </w:r>
      <w:r>
        <w:rPr/>
        <w:t>findings</w:t>
      </w:r>
      <w:r>
        <w:rPr>
          <w:spacing w:val="1"/>
        </w:rPr>
        <w:t> </w:t>
      </w:r>
      <w:r>
        <w:rPr/>
        <w:t>suggest that abdominal visceral fat affects the metabolic processes and is an important risk</w:t>
      </w:r>
      <w:r>
        <w:rPr>
          <w:spacing w:val="1"/>
        </w:rPr>
        <w:t> </w:t>
      </w:r>
      <w:r>
        <w:rPr/>
        <w:t>factor for morbidity and mortality and more often a common component that characterizes</w:t>
      </w:r>
      <w:r>
        <w:rPr>
          <w:spacing w:val="1"/>
        </w:rPr>
        <w:t> </w:t>
      </w:r>
      <w:r>
        <w:rPr/>
        <w:t>CMS (Srinivasan, Myers, &amp; Berenson, 2002). The visceral fat (also known as organ fat or</w:t>
      </w:r>
      <w:r>
        <w:rPr>
          <w:spacing w:val="1"/>
        </w:rPr>
        <w:t> </w:t>
      </w:r>
      <w:r>
        <w:rPr/>
        <w:t>intra-abdominal</w:t>
      </w:r>
      <w:r>
        <w:rPr>
          <w:spacing w:val="-1"/>
        </w:rPr>
        <w:t> </w:t>
      </w:r>
      <w:r>
        <w:rPr/>
        <w:t>fat) is located inside</w:t>
      </w:r>
      <w:r>
        <w:rPr>
          <w:spacing w:val="-1"/>
        </w:rPr>
        <w:t> </w:t>
      </w:r>
      <w:r>
        <w:rPr/>
        <w:t>the abdominal</w:t>
      </w:r>
      <w:r>
        <w:rPr>
          <w:spacing w:val="-1"/>
        </w:rPr>
        <w:t> </w:t>
      </w:r>
      <w:r>
        <w:rPr/>
        <w:t>cavity.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/>
        <w:ind w:left="260" w:right="398"/>
        <w:jc w:val="both"/>
      </w:pPr>
      <w:r>
        <w:rPr/>
        <w:t>Elevated blood pressure is associated with an increased CMS risk (Thoenes, Bramiage,</w:t>
      </w:r>
      <w:r>
        <w:rPr>
          <w:spacing w:val="1"/>
        </w:rPr>
        <w:t> </w:t>
      </w:r>
      <w:r>
        <w:rPr/>
        <w:t>Zhong, Shang, Volpe, &amp; Spink, 2012). Hypertension is frequently clustered with other</w:t>
      </w:r>
      <w:r>
        <w:rPr>
          <w:spacing w:val="1"/>
        </w:rPr>
        <w:t> </w:t>
      </w:r>
      <w:r>
        <w:rPr/>
        <w:t>metabolic disorders, such as an elevated BMI, waist circumference (WC), fasting glucose,</w:t>
      </w:r>
      <w:r>
        <w:rPr>
          <w:spacing w:val="1"/>
        </w:rPr>
        <w:t> </w:t>
      </w:r>
      <w:r>
        <w:rPr/>
        <w:t>low HDL-C, all of which are associated with adverse cardiovascular outcomes. According</w:t>
      </w:r>
      <w:r>
        <w:rPr>
          <w:spacing w:val="1"/>
        </w:rPr>
        <w:t> </w:t>
      </w:r>
      <w:r>
        <w:rPr/>
        <w:t>to the guidelines of European Society of Hypertension (ESH) and European Society of</w:t>
      </w:r>
      <w:r>
        <w:rPr>
          <w:spacing w:val="1"/>
        </w:rPr>
        <w:t> </w:t>
      </w:r>
      <w:r>
        <w:rPr/>
        <w:t>Cardiology</w:t>
      </w:r>
      <w:r>
        <w:rPr>
          <w:spacing w:val="15"/>
        </w:rPr>
        <w:t> </w:t>
      </w:r>
      <w:r>
        <w:rPr/>
        <w:t>(ESC)</w:t>
      </w:r>
      <w:r>
        <w:rPr>
          <w:spacing w:val="19"/>
        </w:rPr>
        <w:t> </w:t>
      </w:r>
      <w:r>
        <w:rPr/>
        <w:t>(2003),</w:t>
      </w:r>
      <w:r>
        <w:rPr>
          <w:spacing w:val="19"/>
        </w:rPr>
        <w:t> </w:t>
      </w:r>
      <w:r>
        <w:rPr/>
        <w:t>an</w:t>
      </w:r>
      <w:r>
        <w:rPr>
          <w:spacing w:val="20"/>
        </w:rPr>
        <w:t> </w:t>
      </w:r>
      <w:r>
        <w:rPr/>
        <w:t>intensified</w:t>
      </w:r>
      <w:r>
        <w:rPr>
          <w:spacing w:val="20"/>
        </w:rPr>
        <w:t> </w:t>
      </w:r>
      <w:r>
        <w:rPr/>
        <w:t>diagnostic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therapeutic</w:t>
      </w:r>
      <w:r>
        <w:rPr>
          <w:spacing w:val="19"/>
        </w:rPr>
        <w:t> </w:t>
      </w:r>
      <w:r>
        <w:rPr/>
        <w:t>measures</w:t>
      </w:r>
      <w:r>
        <w:rPr>
          <w:spacing w:val="20"/>
        </w:rPr>
        <w:t> </w:t>
      </w:r>
      <w:r>
        <w:rPr/>
        <w:t>are</w:t>
      </w:r>
      <w:r>
        <w:rPr>
          <w:spacing w:val="20"/>
        </w:rPr>
        <w:t> </w:t>
      </w:r>
      <w:r>
        <w:rPr/>
        <w:t>required</w:t>
      </w:r>
      <w:r>
        <w:rPr>
          <w:spacing w:val="-58"/>
        </w:rPr>
        <w:t> </w:t>
      </w:r>
      <w:r>
        <w:rPr/>
        <w:t>in patients with an elevated SBP and DBP because of their associations with several other</w:t>
      </w:r>
      <w:r>
        <w:rPr>
          <w:spacing w:val="1"/>
        </w:rPr>
        <w:t> </w:t>
      </w:r>
      <w:r>
        <w:rPr/>
        <w:t>cardio-metabolic</w:t>
      </w:r>
      <w:r>
        <w:rPr>
          <w:spacing w:val="-2"/>
        </w:rPr>
        <w:t> </w:t>
      </w:r>
      <w:r>
        <w:rPr/>
        <w:t>risk markers (ESH, ESC, 2003).</w:t>
      </w:r>
    </w:p>
    <w:p>
      <w:pPr>
        <w:pStyle w:val="BodyText"/>
        <w:rPr>
          <w:sz w:val="21"/>
        </w:rPr>
      </w:pPr>
    </w:p>
    <w:p>
      <w:pPr>
        <w:pStyle w:val="BodyText"/>
        <w:spacing w:line="276" w:lineRule="auto"/>
        <w:ind w:left="260" w:right="393"/>
        <w:jc w:val="both"/>
      </w:pPr>
      <w:r>
        <w:rPr/>
        <w:t>The C-reactive protein (CRP) is found in the blood plasma, the level of which rises in</w:t>
      </w:r>
      <w:r>
        <w:rPr>
          <w:spacing w:val="1"/>
        </w:rPr>
        <w:t> </w:t>
      </w:r>
      <w:r>
        <w:rPr/>
        <w:t>response to body inflammation. Research suggests that patients with elevated basal level of</w:t>
      </w:r>
      <w:r>
        <w:rPr>
          <w:spacing w:val="1"/>
        </w:rPr>
        <w:t> </w:t>
      </w:r>
      <w:r>
        <w:rPr/>
        <w:t>CRP are at risk of T2DM, hypertension and CVD (Dehgan, Kardys, Demant, Litterlinden,</w:t>
      </w:r>
      <w:r>
        <w:rPr>
          <w:spacing w:val="1"/>
        </w:rPr>
        <w:t> </w:t>
      </w:r>
      <w:r>
        <w:rPr/>
        <w:t>Sijbrands, Bootsma, Stipen, Hofman, Schram,</w:t>
      </w:r>
      <w:r>
        <w:rPr>
          <w:spacing w:val="1"/>
        </w:rPr>
        <w:t> </w:t>
      </w:r>
      <w:r>
        <w:rPr/>
        <w:t>&amp; Witterman, 2007; Horluchi &amp; Moge,</w:t>
      </w:r>
      <w:r>
        <w:rPr>
          <w:spacing w:val="1"/>
        </w:rPr>
        <w:t> </w:t>
      </w:r>
      <w:r>
        <w:rPr/>
        <w:t>2011)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CRP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extra</w:t>
      </w:r>
      <w:r>
        <w:rPr>
          <w:spacing w:val="1"/>
        </w:rPr>
        <w:t> </w:t>
      </w:r>
      <w:r>
        <w:rPr/>
        <w:t>criterion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CMS</w:t>
      </w:r>
      <w:r>
        <w:rPr>
          <w:spacing w:val="1"/>
        </w:rPr>
        <w:t> </w:t>
      </w:r>
      <w:r>
        <w:rPr/>
        <w:t>(IDF,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numerous studies suggest that CRP is elevated in children and adolescents</w:t>
      </w:r>
      <w:r>
        <w:rPr>
          <w:spacing w:val="60"/>
        </w:rPr>
        <w:t> </w:t>
      </w:r>
      <w:r>
        <w:rPr/>
        <w:t>with higher</w:t>
      </w:r>
      <w:r>
        <w:rPr>
          <w:spacing w:val="1"/>
        </w:rPr>
        <w:t> </w:t>
      </w:r>
      <w:r>
        <w:rPr/>
        <w:t>CVD risk (Jarvisalo </w:t>
      </w:r>
      <w:r>
        <w:rPr>
          <w:i/>
        </w:rPr>
        <w:t>et al., </w:t>
      </w:r>
      <w:r>
        <w:rPr/>
        <w:t>2007). Some studies have shown that childhood CRP values</w:t>
      </w:r>
      <w:r>
        <w:rPr>
          <w:spacing w:val="1"/>
        </w:rPr>
        <w:t> </w:t>
      </w:r>
      <w:r>
        <w:rPr/>
        <w:t>predict adult CRP (Juonala </w:t>
      </w:r>
      <w:r>
        <w:rPr>
          <w:i/>
        </w:rPr>
        <w:t>et al., </w:t>
      </w:r>
      <w:r>
        <w:rPr/>
        <w:t>2006). It is not yet clear whether high CRP levels during</w:t>
      </w:r>
      <w:r>
        <w:rPr>
          <w:spacing w:val="1"/>
        </w:rPr>
        <w:t> </w:t>
      </w:r>
      <w:r>
        <w:rPr/>
        <w:t>childhood</w:t>
      </w:r>
      <w:r>
        <w:rPr>
          <w:spacing w:val="-1"/>
        </w:rPr>
        <w:t> </w:t>
      </w:r>
      <w:r>
        <w:rPr/>
        <w:t>and adolescence</w:t>
      </w:r>
      <w:r>
        <w:rPr>
          <w:spacing w:val="-1"/>
        </w:rPr>
        <w:t> </w:t>
      </w:r>
      <w:r>
        <w:rPr/>
        <w:t>lead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an increased risk</w:t>
      </w:r>
      <w:r>
        <w:rPr>
          <w:spacing w:val="-1"/>
        </w:rPr>
        <w:t> </w:t>
      </w:r>
      <w:r>
        <w:rPr/>
        <w:t>of CVD</w:t>
      </w:r>
      <w:r>
        <w:rPr>
          <w:spacing w:val="-1"/>
        </w:rPr>
        <w:t> </w:t>
      </w:r>
      <w:r>
        <w:rPr/>
        <w:t>in later</w:t>
      </w:r>
      <w:r>
        <w:rPr>
          <w:spacing w:val="-3"/>
        </w:rPr>
        <w:t> </w:t>
      </w:r>
      <w:r>
        <w:rPr/>
        <w:t>life.</w:t>
      </w:r>
    </w:p>
    <w:p>
      <w:pPr>
        <w:pStyle w:val="BodyText"/>
        <w:spacing w:line="276" w:lineRule="auto" w:before="201"/>
        <w:ind w:left="260" w:right="394"/>
        <w:jc w:val="both"/>
      </w:pPr>
      <w:r>
        <w:rPr/>
        <w:t>Micro-albuminuria is a term used to describe a moderate increase in the level of urine</w:t>
      </w:r>
      <w:r>
        <w:rPr>
          <w:spacing w:val="1"/>
        </w:rPr>
        <w:t> </w:t>
      </w:r>
      <w:r>
        <w:rPr/>
        <w:t>albumin. It occurs when the kidney leaks small amount of albumin into the urine. Micro-</w:t>
      </w:r>
      <w:r>
        <w:rPr>
          <w:spacing w:val="1"/>
        </w:rPr>
        <w:t> </w:t>
      </w:r>
      <w:r>
        <w:rPr/>
        <w:t>albuminuria is an indicator of CVD, T2DM and hypertension. The IDF (2007), identified</w:t>
      </w:r>
      <w:r>
        <w:rPr>
          <w:spacing w:val="1"/>
        </w:rPr>
        <w:t> </w:t>
      </w:r>
      <w:r>
        <w:rPr/>
        <w:t>the increase in urine albumin as an extra criterion for CVD and T2DM screening. The</w:t>
      </w:r>
      <w:r>
        <w:rPr>
          <w:spacing w:val="1"/>
        </w:rPr>
        <w:t> </w:t>
      </w:r>
      <w:r>
        <w:rPr/>
        <w:t>prevalence of microalbuminuria in Nigerian adolescents is high (Okpere &amp; Anochie, 2012).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microalbuminuria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rapidly increasing worldwide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60"/>
        </w:rPr>
        <w:t> </w:t>
      </w:r>
      <w:r>
        <w:rPr/>
        <w:t>that</w:t>
      </w:r>
      <w:r>
        <w:rPr>
          <w:spacing w:val="-57"/>
        </w:rPr>
        <w:t> </w:t>
      </w:r>
      <w:r>
        <w:rPr/>
        <w:t>some international organizations such as American Diabetes Association (ADA, 2016),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albumin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diabetes.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Diabetes Federation (2007), identified increase in urine albumin as an extra criterion for</w:t>
      </w:r>
      <w:r>
        <w:rPr>
          <w:spacing w:val="1"/>
        </w:rPr>
        <w:t> </w:t>
      </w:r>
      <w:r>
        <w:rPr/>
        <w:t>CVD and T2DM. It is unlikely that microalbuminuria directly causes the cardiovascular</w:t>
      </w:r>
      <w:r>
        <w:rPr>
          <w:spacing w:val="1"/>
        </w:rPr>
        <w:t> </w:t>
      </w:r>
      <w:r>
        <w:rPr/>
        <w:t>disease.</w:t>
      </w:r>
      <w:r>
        <w:rPr>
          <w:spacing w:val="1"/>
        </w:rPr>
        <w:t> </w:t>
      </w:r>
      <w:r>
        <w:rPr/>
        <w:t>Instead,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patho-physiology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elucidated.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microalbuminuria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marker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generalized</w:t>
      </w:r>
      <w:r>
        <w:rPr>
          <w:spacing w:val="1"/>
        </w:rPr>
        <w:t> </w:t>
      </w:r>
      <w:r>
        <w:rPr/>
        <w:t>endothelial</w:t>
      </w:r>
      <w:r>
        <w:rPr>
          <w:spacing w:val="1"/>
        </w:rPr>
        <w:t> </w:t>
      </w:r>
      <w:r>
        <w:rPr/>
        <w:t>dysfunction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permeability</w:t>
      </w:r>
      <w:r>
        <w:rPr>
          <w:spacing w:val="-4"/>
        </w:rPr>
        <w:t> </w:t>
      </w:r>
      <w:r>
        <w:rPr/>
        <w:t>(Weir, 2007; Gerstein</w:t>
      </w:r>
      <w:r>
        <w:rPr>
          <w:spacing w:val="2"/>
        </w:rPr>
        <w:t> </w:t>
      </w:r>
      <w:r>
        <w:rPr>
          <w:i/>
        </w:rPr>
        <w:t>et al., </w:t>
      </w:r>
      <w:r>
        <w:rPr/>
        <w:t>2001).</w:t>
      </w:r>
    </w:p>
    <w:p>
      <w:pPr>
        <w:pStyle w:val="BodyText"/>
        <w:spacing w:line="278" w:lineRule="auto" w:before="200"/>
        <w:ind w:left="260" w:right="401"/>
        <w:jc w:val="both"/>
      </w:pPr>
      <w:r>
        <w:rPr/>
        <w:t>The pathological processes and risk factors of CMS have been shown to begin during</w:t>
      </w:r>
      <w:r>
        <w:rPr>
          <w:spacing w:val="1"/>
        </w:rPr>
        <w:t> </w:t>
      </w:r>
      <w:r>
        <w:rPr/>
        <w:t>child-hood.</w:t>
      </w:r>
      <w:r>
        <w:rPr>
          <w:spacing w:val="7"/>
        </w:rPr>
        <w:t> </w:t>
      </w:r>
      <w:r>
        <w:rPr/>
        <w:t>Researchers</w:t>
      </w:r>
      <w:r>
        <w:rPr>
          <w:spacing w:val="10"/>
        </w:rPr>
        <w:t> </w:t>
      </w:r>
      <w:r>
        <w:rPr/>
        <w:t>believed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risk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developing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CMS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likely</w:t>
      </w:r>
      <w:r>
        <w:rPr>
          <w:spacing w:val="3"/>
        </w:rPr>
        <w:t> </w:t>
      </w:r>
      <w:r>
        <w:rPr/>
        <w:t>triggered</w:t>
      </w:r>
      <w:r>
        <w:rPr>
          <w:spacing w:val="8"/>
        </w:rPr>
        <w:t> </w:t>
      </w:r>
      <w:r>
        <w:rPr/>
        <w:t>or</w:t>
      </w:r>
    </w:p>
    <w:p>
      <w:pPr>
        <w:spacing w:after="0" w:line="278" w:lineRule="auto"/>
        <w:jc w:val="both"/>
        <w:sectPr>
          <w:pgSz w:w="12240" w:h="15840"/>
          <w:pgMar w:header="0" w:footer="935" w:top="1360" w:bottom="1200" w:left="1180" w:right="1580"/>
        </w:sectPr>
      </w:pPr>
    </w:p>
    <w:p>
      <w:pPr>
        <w:pStyle w:val="BodyText"/>
        <w:spacing w:line="276" w:lineRule="auto" w:before="74"/>
        <w:ind w:left="260" w:right="395"/>
        <w:jc w:val="both"/>
      </w:pPr>
      <w:r>
        <w:rPr/>
        <w:t>exacerbated by concurrent obesity, physical inactivity, poor eating habits, and hormonal</w:t>
      </w:r>
      <w:r>
        <w:rPr>
          <w:spacing w:val="1"/>
        </w:rPr>
        <w:t> </w:t>
      </w:r>
      <w:r>
        <w:rPr/>
        <w:t>changes associated with puberty (WHO, 2002; Pettman, Misan, Owen, Warren, Coates,</w:t>
      </w:r>
      <w:r>
        <w:rPr>
          <w:spacing w:val="1"/>
        </w:rPr>
        <w:t> </w:t>
      </w:r>
      <w:r>
        <w:rPr/>
        <w:t>Buckley &amp; Peter, 2008). Physical activity levels of Nigerian youths are moderate while</w:t>
      </w:r>
      <w:r>
        <w:rPr>
          <w:spacing w:val="1"/>
        </w:rPr>
        <w:t> </w:t>
      </w:r>
      <w:r>
        <w:rPr/>
        <w:t>sedentary behaviour (inactive lifestyle) are high (Akinroye, Oyeyemi, Odukoya, Adeniyi,</w:t>
      </w:r>
      <w:r>
        <w:rPr>
          <w:spacing w:val="1"/>
        </w:rPr>
        <w:t> </w:t>
      </w:r>
      <w:r>
        <w:rPr/>
        <w:t>Adedoyin, Ojo, Alawode, Ozomata, &amp; Awotidebe, 2014). As a response to the increased</w:t>
      </w:r>
      <w:r>
        <w:rPr>
          <w:spacing w:val="1"/>
        </w:rPr>
        <w:t> </w:t>
      </w:r>
      <w:r>
        <w:rPr/>
        <w:t>global sedentary and consequent risks of negative cardio-metabolic outcomes, particularly</w:t>
      </w:r>
      <w:r>
        <w:rPr>
          <w:spacing w:val="1"/>
        </w:rPr>
        <w:t> </w:t>
      </w:r>
      <w:r>
        <w:rPr/>
        <w:t>among adolescents, one response that has been adopted by many organizations concerned</w:t>
      </w:r>
      <w:r>
        <w:rPr>
          <w:spacing w:val="1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2"/>
        </w:rPr>
        <w:t> </w:t>
      </w:r>
      <w:r>
        <w:rPr/>
        <w:t>h</w:t>
      </w:r>
      <w:r>
        <w:rPr>
          <w:spacing w:val="-1"/>
        </w:rPr>
        <w:t>ea</w:t>
      </w:r>
      <w:r>
        <w:rPr/>
        <w:t>lth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4"/>
        </w:rPr>
        <w:t> </w:t>
      </w:r>
      <w:r>
        <w:rPr>
          <w:spacing w:val="-1"/>
        </w:rPr>
        <w:t>e</w:t>
      </w:r>
      <w:r>
        <w:rPr/>
        <w:t>nviro</w:t>
      </w:r>
      <w:r>
        <w:rPr>
          <w:spacing w:val="1"/>
        </w:rPr>
        <w:t>n</w:t>
      </w:r>
      <w:r>
        <w:rPr/>
        <w:t>ment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r</w:t>
      </w:r>
      <w:r>
        <w:rPr/>
        <w:t>omotion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ac</w:t>
      </w:r>
      <w:r>
        <w:rPr/>
        <w:t>tive</w:t>
      </w:r>
      <w:r>
        <w:rPr>
          <w:spacing w:val="1"/>
        </w:rPr>
        <w:t> </w:t>
      </w:r>
      <w:r>
        <w:rPr/>
        <w:t>li</w:t>
      </w:r>
      <w:r>
        <w:rPr>
          <w:spacing w:val="1"/>
        </w:rPr>
        <w:t>f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s</w:t>
      </w:r>
      <w:r>
        <w:rPr>
          <w:spacing w:val="5"/>
        </w:rPr>
        <w:t>t</w:t>
      </w:r>
      <w:r>
        <w:rPr>
          <w:spacing w:val="-8"/>
        </w:rPr>
        <w:t>y</w:t>
      </w:r>
      <w:r>
        <w:rPr>
          <w:spacing w:val="2"/>
        </w:rPr>
        <w:t>l</w:t>
      </w:r>
      <w:r>
        <w:rPr>
          <w:spacing w:val="-1"/>
        </w:rPr>
        <w:t>e</w:t>
      </w:r>
      <w:r>
        <w:rPr>
          <w:spacing w:val="-1"/>
          <w:w w:val="158"/>
        </w:rPr>
        <w:t>‖</w:t>
      </w:r>
      <w:r>
        <w:rPr/>
        <w:t>,</w:t>
      </w:r>
      <w:r>
        <w:rPr>
          <w:spacing w:val="4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4"/>
        </w:rPr>
        <w:t> </w:t>
      </w:r>
      <w:r>
        <w:rPr>
          <w:spacing w:val="-1"/>
        </w:rPr>
        <w:t>see</w:t>
      </w:r>
      <w:r>
        <w:rPr/>
        <w:t>ks</w:t>
      </w:r>
      <w:r>
        <w:rPr>
          <w:spacing w:val="2"/>
        </w:rPr>
        <w:t> </w:t>
      </w:r>
      <w:r>
        <w:rPr/>
        <w:t>to</w:t>
      </w:r>
      <w:r>
        <w:rPr>
          <w:spacing w:val="9"/>
        </w:rPr>
        <w:t> </w:t>
      </w:r>
      <w:r>
        <w:rPr/>
        <w:t>p</w:t>
      </w:r>
      <w:r>
        <w:rPr>
          <w:spacing w:val="-1"/>
        </w:rPr>
        <w:t>r</w:t>
      </w:r>
      <w:r>
        <w:rPr/>
        <w:t>omote walking, jogging and cycling as safe and common to organized exercise training and sports.</w:t>
      </w:r>
      <w:r>
        <w:rPr>
          <w:spacing w:val="-57"/>
        </w:rPr>
        <w:t> </w:t>
      </w:r>
      <w:r>
        <w:rPr/>
        <w:t>In many countries today, the most commonly used vehicle for road transport is a bicycle,</w:t>
      </w:r>
      <w:r>
        <w:rPr>
          <w:spacing w:val="1"/>
        </w:rPr>
        <w:t> </w:t>
      </w:r>
      <w:r>
        <w:rPr/>
        <w:t>which resembles walking and jogging. Given that many journeys are for relatively short</w:t>
      </w:r>
      <w:r>
        <w:rPr>
          <w:spacing w:val="1"/>
        </w:rPr>
        <w:t> </w:t>
      </w:r>
      <w:r>
        <w:rPr/>
        <w:t>distances, there is considerable scope for adolescents to replace car use with walking or</w:t>
      </w:r>
      <w:r>
        <w:rPr>
          <w:spacing w:val="1"/>
        </w:rPr>
        <w:t> </w:t>
      </w:r>
      <w:r>
        <w:rPr/>
        <w:t>cycling</w:t>
      </w:r>
      <w:r>
        <w:rPr>
          <w:spacing w:val="-4"/>
        </w:rPr>
        <w:t> </w:t>
      </w:r>
      <w:r>
        <w:rPr/>
        <w:t>to schools</w:t>
      </w:r>
      <w:r>
        <w:rPr>
          <w:spacing w:val="2"/>
        </w:rPr>
        <w:t> </w:t>
      </w:r>
      <w:r>
        <w:rPr/>
        <w:t>and markets.</w:t>
      </w:r>
    </w:p>
    <w:p>
      <w:pPr>
        <w:pStyle w:val="Heading1"/>
        <w:spacing w:before="205"/>
      </w:pPr>
      <w:bookmarkStart w:name="_TOC_250043" w:id="13"/>
      <w:r>
        <w:rPr/>
        <w:t>1.2.</w:t>
      </w:r>
      <w:r>
        <w:rPr>
          <w:spacing w:val="-3"/>
        </w:rPr>
        <w:t> </w:t>
      </w: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13"/>
      <w:r>
        <w:rPr/>
        <w:t>Problem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76" w:lineRule="auto"/>
        <w:ind w:left="260" w:right="396"/>
        <w:jc w:val="both"/>
      </w:pPr>
      <w:r>
        <w:rPr/>
        <w:t>The on-going global rise in the prevalence of CMS among all age and ethnic groups is</w:t>
      </w:r>
      <w:r>
        <w:rPr>
          <w:spacing w:val="1"/>
        </w:rPr>
        <w:t> </w:t>
      </w:r>
      <w:r>
        <w:rPr/>
        <w:t>accompanied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risks,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T2DM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of cardiovascular damage. The CMS is becoming a major challenge to the</w:t>
      </w:r>
      <w:r>
        <w:rPr>
          <w:spacing w:val="1"/>
        </w:rPr>
        <w:t> </w:t>
      </w:r>
      <w:r>
        <w:rPr/>
        <w:t>public health in the developing world. For example, 30% of obese Saudi children had three</w:t>
      </w:r>
      <w:r>
        <w:rPr>
          <w:spacing w:val="1"/>
        </w:rPr>
        <w:t> </w:t>
      </w:r>
      <w:r>
        <w:rPr/>
        <w:t>or more of the components of the CMS (Taha, Ahmed &amp; Sadiq, 2009). Data in Kuwait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(30%)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Saudi</w:t>
      </w:r>
      <w:r>
        <w:rPr>
          <w:spacing w:val="1"/>
        </w:rPr>
        <w:t> </w:t>
      </w:r>
      <w:r>
        <w:rPr/>
        <w:t>adolescents</w:t>
      </w:r>
      <w:r>
        <w:rPr>
          <w:spacing w:val="1"/>
        </w:rPr>
        <w:t> </w:t>
      </w:r>
      <w:r>
        <w:rPr/>
        <w:t>(Boodai,</w:t>
      </w:r>
      <w:r>
        <w:rPr>
          <w:spacing w:val="1"/>
        </w:rPr>
        <w:t> </w:t>
      </w:r>
      <w:r>
        <w:rPr/>
        <w:t>Chery,</w:t>
      </w:r>
      <w:r>
        <w:rPr>
          <w:spacing w:val="1"/>
        </w:rPr>
        <w:t> </w:t>
      </w:r>
      <w:r>
        <w:rPr/>
        <w:t>Sattar</w:t>
      </w:r>
      <w:r>
        <w:rPr>
          <w:spacing w:val="60"/>
        </w:rPr>
        <w:t> </w:t>
      </w:r>
      <w:r>
        <w:rPr/>
        <w:t>&amp;</w:t>
      </w:r>
      <w:r>
        <w:rPr>
          <w:spacing w:val="-57"/>
        </w:rPr>
        <w:t> </w:t>
      </w:r>
      <w:r>
        <w:rPr/>
        <w:t>Reilly, 2014). Contrary to earlier thoughts, CMS is no longer rare in Africa. In Nigeria,</w:t>
      </w:r>
      <w:r>
        <w:rPr>
          <w:spacing w:val="1"/>
        </w:rPr>
        <w:t> </w:t>
      </w:r>
      <w:r>
        <w:rPr/>
        <w:t>using the IDF criteria, 14.3% of CMS was found among overweight and obese adolescents</w:t>
      </w:r>
      <w:r>
        <w:rPr>
          <w:spacing w:val="1"/>
        </w:rPr>
        <w:t> </w:t>
      </w:r>
      <w:r>
        <w:rPr/>
        <w:t>14 years of age and above (Onyenekwu, Dada &amp; Babatunde, 2017). This warrants effort to</w:t>
      </w:r>
      <w:r>
        <w:rPr>
          <w:spacing w:val="1"/>
        </w:rPr>
        <w:t> </w:t>
      </w:r>
      <w:r>
        <w:rPr/>
        <w:t>develop preventive and risk-reduction strategies which are easier and natural like jogging</w:t>
      </w:r>
      <w:r>
        <w:rPr>
          <w:spacing w:val="1"/>
        </w:rPr>
        <w:t> </w:t>
      </w:r>
      <w:r>
        <w:rPr/>
        <w:t>exercise</w:t>
      </w:r>
      <w:r>
        <w:rPr>
          <w:spacing w:val="-1"/>
        </w:rPr>
        <w:t> </w:t>
      </w:r>
      <w:r>
        <w:rPr/>
        <w:t>(Okafor, 2012).</w:t>
      </w:r>
    </w:p>
    <w:p>
      <w:pPr>
        <w:pStyle w:val="BodyText"/>
        <w:rPr>
          <w:sz w:val="21"/>
        </w:rPr>
      </w:pPr>
    </w:p>
    <w:p>
      <w:pPr>
        <w:pStyle w:val="BodyText"/>
        <w:spacing w:line="276" w:lineRule="auto"/>
        <w:ind w:left="260" w:right="396"/>
        <w:jc w:val="both"/>
      </w:pPr>
      <w:r>
        <w:rPr/>
        <w:t>Previous research works suggests that the occurrence of CMS in pre-adult life persists into</w:t>
      </w:r>
      <w:r>
        <w:rPr>
          <w:spacing w:val="1"/>
        </w:rPr>
        <w:t> </w:t>
      </w:r>
      <w:r>
        <w:rPr/>
        <w:t>adulthood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obesity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predisposes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developing CMS in adulthood (Okafor, 2012; Onyenekwu </w:t>
      </w:r>
      <w:r>
        <w:rPr>
          <w:i/>
        </w:rPr>
        <w:t>et al</w:t>
      </w:r>
      <w:r>
        <w:rPr/>
        <w:t>., 2017). Early detection</w:t>
      </w:r>
      <w:r>
        <w:rPr>
          <w:spacing w:val="1"/>
        </w:rPr>
        <w:t> </w:t>
      </w:r>
      <w:r>
        <w:rPr/>
        <w:t>followed by lifestyle intervention is vital to halt the progression of CMS and safeguard the</w:t>
      </w:r>
      <w:r>
        <w:rPr>
          <w:spacing w:val="1"/>
        </w:rPr>
        <w:t> </w:t>
      </w:r>
      <w:r>
        <w:rPr/>
        <w:t>future health of children</w:t>
      </w:r>
      <w:r>
        <w:rPr>
          <w:spacing w:val="60"/>
        </w:rPr>
        <w:t> </w:t>
      </w:r>
      <w:r>
        <w:rPr/>
        <w:t>and adolescents. Adolescents who have one risk factor are likely</w:t>
      </w:r>
      <w:r>
        <w:rPr>
          <w:spacing w:val="1"/>
        </w:rPr>
        <w:t> </w:t>
      </w:r>
      <w:r>
        <w:rPr/>
        <w:t>to have others as well, especially if they are overweight. Similarly, body fat, blood pressure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inflammatory</w:t>
      </w:r>
      <w:r>
        <w:rPr>
          <w:spacing w:val="1"/>
        </w:rPr>
        <w:t> </w:t>
      </w:r>
      <w:r>
        <w:rPr/>
        <w:t>biomarkers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puberty</w:t>
      </w:r>
      <w:r>
        <w:rPr>
          <w:spacing w:val="1"/>
        </w:rPr>
        <w:t> </w:t>
      </w:r>
      <w:r>
        <w:rPr/>
        <w:t>(Cook,</w:t>
      </w:r>
      <w:r>
        <w:rPr>
          <w:spacing w:val="1"/>
        </w:rPr>
        <w:t> </w:t>
      </w:r>
      <w:r>
        <w:rPr/>
        <w:t>Weitzman,</w:t>
      </w:r>
      <w:r>
        <w:rPr>
          <w:spacing w:val="1"/>
        </w:rPr>
        <w:t> </w:t>
      </w:r>
      <w:r>
        <w:rPr/>
        <w:t>Auinger,</w:t>
      </w:r>
      <w:r>
        <w:rPr>
          <w:spacing w:val="1"/>
        </w:rPr>
        <w:t> </w:t>
      </w:r>
      <w:r>
        <w:rPr/>
        <w:t>Nguyen &amp; Dietz, 2003) Thus, puberty is a crucial time for the development of CMS. The</w:t>
      </w:r>
      <w:r>
        <w:rPr>
          <w:spacing w:val="1"/>
        </w:rPr>
        <w:t> </w:t>
      </w:r>
      <w:r>
        <w:rPr/>
        <w:t>rapid prevalence and severity of obesity in children is likely to lower the age of onset of</w:t>
      </w:r>
      <w:r>
        <w:rPr>
          <w:spacing w:val="1"/>
        </w:rPr>
        <w:t> </w:t>
      </w:r>
      <w:r>
        <w:rPr/>
        <w:t>T2DM and increase the incidence of CVD worldwide. The understanding of the patho-</w:t>
      </w:r>
      <w:r>
        <w:rPr>
          <w:spacing w:val="1"/>
        </w:rPr>
        <w:t> </w:t>
      </w:r>
      <w:r>
        <w:rPr/>
        <w:t>physiology and improvement of the preventive and therapeutic approaches to CVD involve</w:t>
      </w:r>
      <w:r>
        <w:rPr>
          <w:spacing w:val="-57"/>
        </w:rPr>
        <w:t> </w:t>
      </w:r>
      <w:r>
        <w:rPr/>
        <w:t>knowledge</w:t>
      </w:r>
      <w:r>
        <w:rPr>
          <w:spacing w:val="22"/>
        </w:rPr>
        <w:t> </w:t>
      </w:r>
      <w:r>
        <w:rPr/>
        <w:t>of</w:t>
      </w:r>
      <w:r>
        <w:rPr>
          <w:spacing w:val="25"/>
        </w:rPr>
        <w:t> </w:t>
      </w:r>
      <w:r>
        <w:rPr/>
        <w:t>novel</w:t>
      </w:r>
      <w:r>
        <w:rPr>
          <w:spacing w:val="24"/>
        </w:rPr>
        <w:t> </w:t>
      </w:r>
      <w:r>
        <w:rPr/>
        <w:t>risk</w:t>
      </w:r>
      <w:r>
        <w:rPr>
          <w:spacing w:val="24"/>
        </w:rPr>
        <w:t> </w:t>
      </w:r>
      <w:r>
        <w:rPr/>
        <w:t>factors</w:t>
      </w:r>
      <w:r>
        <w:rPr>
          <w:spacing w:val="25"/>
        </w:rPr>
        <w:t> </w:t>
      </w:r>
      <w:r>
        <w:rPr/>
        <w:t>and</w:t>
      </w:r>
      <w:r>
        <w:rPr>
          <w:spacing w:val="23"/>
        </w:rPr>
        <w:t> </w:t>
      </w:r>
      <w:r>
        <w:rPr/>
        <w:t>biomarkers.</w:t>
      </w:r>
      <w:r>
        <w:rPr>
          <w:spacing w:val="23"/>
        </w:rPr>
        <w:t> </w:t>
      </w:r>
      <w:r>
        <w:rPr/>
        <w:t>Although</w:t>
      </w:r>
      <w:r>
        <w:rPr>
          <w:spacing w:val="23"/>
        </w:rPr>
        <w:t> </w:t>
      </w:r>
      <w:r>
        <w:rPr/>
        <w:t>several</w:t>
      </w:r>
      <w:r>
        <w:rPr>
          <w:spacing w:val="24"/>
        </w:rPr>
        <w:t> </w:t>
      </w:r>
      <w:r>
        <w:rPr/>
        <w:t>risk</w:t>
      </w:r>
      <w:r>
        <w:rPr>
          <w:spacing w:val="24"/>
        </w:rPr>
        <w:t> </w:t>
      </w:r>
      <w:r>
        <w:rPr/>
        <w:t>factors</w:t>
      </w:r>
      <w:r>
        <w:rPr>
          <w:spacing w:val="26"/>
        </w:rPr>
        <w:t> </w:t>
      </w:r>
      <w:r>
        <w:rPr/>
        <w:t>and</w:t>
      </w:r>
    </w:p>
    <w:p>
      <w:pPr>
        <w:spacing w:after="0" w:line="276" w:lineRule="auto"/>
        <w:jc w:val="both"/>
        <w:sectPr>
          <w:pgSz w:w="12240" w:h="15840"/>
          <w:pgMar w:header="0" w:footer="935" w:top="1360" w:bottom="1200" w:left="1180" w:right="1580"/>
        </w:sectPr>
      </w:pPr>
    </w:p>
    <w:p>
      <w:pPr>
        <w:pStyle w:val="BodyText"/>
        <w:spacing w:line="276" w:lineRule="auto" w:before="74"/>
        <w:ind w:left="260" w:right="400"/>
        <w:jc w:val="both"/>
      </w:pPr>
      <w:r>
        <w:rPr/>
        <w:t>biomarkers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evidenced,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prevention</w:t>
      </w:r>
      <w:r>
        <w:rPr>
          <w:spacing w:val="-1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cardio-metabolic</w:t>
      </w:r>
      <w:r>
        <w:rPr>
          <w:spacing w:val="-2"/>
        </w:rPr>
        <w:t> </w:t>
      </w:r>
      <w:r>
        <w:rPr/>
        <w:t>risk in</w:t>
      </w:r>
      <w:r>
        <w:rPr>
          <w:spacing w:val="-1"/>
        </w:rPr>
        <w:t> </w:t>
      </w:r>
      <w:r>
        <w:rPr/>
        <w:t>children and</w:t>
      </w:r>
      <w:r>
        <w:rPr>
          <w:spacing w:val="-1"/>
        </w:rPr>
        <w:t> </w:t>
      </w:r>
      <w:r>
        <w:rPr/>
        <w:t>adolescents.</w:t>
      </w:r>
    </w:p>
    <w:p>
      <w:pPr>
        <w:pStyle w:val="BodyText"/>
        <w:spacing w:line="276" w:lineRule="auto" w:before="201"/>
        <w:ind w:left="260" w:right="395"/>
        <w:jc w:val="both"/>
      </w:pPr>
      <w:r>
        <w:rPr/>
        <w:t>The underlying patho-physiology of CMS is probably multi-factorial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obesity and</w:t>
      </w:r>
      <w:r>
        <w:rPr>
          <w:spacing w:val="1"/>
        </w:rPr>
        <w:t> </w:t>
      </w:r>
      <w:r>
        <w:rPr/>
        <w:t>hypertension being the most common components occurring among adolescents (Okafor,</w:t>
      </w:r>
      <w:r>
        <w:rPr>
          <w:spacing w:val="1"/>
        </w:rPr>
        <w:t> </w:t>
      </w:r>
      <w:r>
        <w:rPr/>
        <w:t>2012;</w:t>
      </w:r>
      <w:r>
        <w:rPr>
          <w:spacing w:val="1"/>
        </w:rPr>
        <w:t> </w:t>
      </w:r>
      <w:r>
        <w:rPr/>
        <w:t>Skinner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Obesity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signiﬁcant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reached</w:t>
      </w:r>
      <w:r>
        <w:rPr>
          <w:spacing w:val="-57"/>
        </w:rPr>
        <w:t> </w:t>
      </w:r>
      <w:r>
        <w:rPr/>
        <w:t>epidemic proportion around the world. Childhood obesity is not limited to industrialized</w:t>
      </w:r>
      <w:r>
        <w:rPr>
          <w:spacing w:val="1"/>
        </w:rPr>
        <w:t> </w:t>
      </w:r>
      <w:r>
        <w:rPr/>
        <w:t>countries; recent studies revealed rapidly increasing prevalence of obesity among school</w:t>
      </w:r>
      <w:r>
        <w:rPr>
          <w:spacing w:val="1"/>
        </w:rPr>
        <w:t> </w:t>
      </w:r>
      <w:r>
        <w:rPr/>
        <w:t>children in developing countries. With at least 1.1 billion children or close to 20% of the</w:t>
      </w:r>
      <w:r>
        <w:rPr>
          <w:spacing w:val="1"/>
        </w:rPr>
        <w:t> </w:t>
      </w:r>
      <w:r>
        <w:rPr/>
        <w:t>world‘s population being overweight, which point to the fact that the incidence of the CMS</w:t>
      </w:r>
      <w:r>
        <w:rPr>
          <w:spacing w:val="1"/>
        </w:rPr>
        <w:t> </w:t>
      </w:r>
      <w:r>
        <w:rPr/>
        <w:t>is expected to continue to rise among children and adolescents by 2030 (Mathew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2011). Onyenekwu et al. (2017), found 97% prevalence of obesity making it the most</w:t>
      </w:r>
      <w:r>
        <w:rPr>
          <w:spacing w:val="1"/>
        </w:rPr>
        <w:t> </w:t>
      </w:r>
      <w:r>
        <w:rPr/>
        <w:t>prevalent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adolescents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 hypertension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40%</w:t>
      </w:r>
      <w:r>
        <w:rPr>
          <w:spacing w:val="1"/>
        </w:rPr>
        <w:t> </w:t>
      </w:r>
      <w:r>
        <w:rPr/>
        <w:t>prevalence. In Nigeria, the prevalence of hypertension in adolescent boys between the ages</w:t>
      </w:r>
      <w:r>
        <w:rPr>
          <w:spacing w:val="1"/>
        </w:rPr>
        <w:t> </w:t>
      </w:r>
      <w:r>
        <w:rPr/>
        <w:t>of 13 and 17 years was put at 16.9% in the urban area with less prevalence in the semi-</w:t>
      </w:r>
      <w:r>
        <w:rPr>
          <w:spacing w:val="1"/>
        </w:rPr>
        <w:t> </w:t>
      </w:r>
      <w:r>
        <w:rPr/>
        <w:t>urban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(Ejike, Ugwu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Ezeanyika, 2010).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260" w:right="396"/>
        <w:jc w:val="both"/>
      </w:pPr>
      <w:r>
        <w:rPr/>
        <w:t>There is paucity of data on the prevalence of CMS and its risk factors among the Hausa</w:t>
      </w:r>
      <w:r>
        <w:rPr>
          <w:spacing w:val="1"/>
        </w:rPr>
        <w:t> </w:t>
      </w:r>
      <w:r>
        <w:rPr/>
        <w:t>Fulani of north-western Nigeria. The Hausa Fulani usually have lean physique that should</w:t>
      </w:r>
      <w:r>
        <w:rPr>
          <w:spacing w:val="1"/>
        </w:rPr>
        <w:t> </w:t>
      </w:r>
      <w:r>
        <w:rPr/>
        <w:t>prevent from CMS. However, with modernization some have become obese and adopted</w:t>
      </w:r>
      <w:r>
        <w:rPr>
          <w:spacing w:val="1"/>
        </w:rPr>
        <w:t> </w:t>
      </w:r>
      <w:r>
        <w:rPr/>
        <w:t>sedentary life-style 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for CMS</w:t>
      </w:r>
      <w:r>
        <w:rPr>
          <w:spacing w:val="1"/>
        </w:rPr>
        <w:t> </w:t>
      </w:r>
      <w:r>
        <w:rPr/>
        <w:t>(Sabir,</w:t>
      </w:r>
      <w:r>
        <w:rPr>
          <w:spacing w:val="1"/>
        </w:rPr>
        <w:t> </w:t>
      </w:r>
      <w:r>
        <w:rPr/>
        <w:t>Jimoh,</w:t>
      </w:r>
      <w:r>
        <w:rPr>
          <w:spacing w:val="1"/>
        </w:rPr>
        <w:t> </w:t>
      </w:r>
      <w:r>
        <w:rPr/>
        <w:t>Iwuala,</w:t>
      </w:r>
      <w:r>
        <w:rPr>
          <w:spacing w:val="1"/>
        </w:rPr>
        <w:t> </w:t>
      </w:r>
      <w:r>
        <w:rPr/>
        <w:t>Isezue,</w:t>
      </w:r>
      <w:r>
        <w:rPr>
          <w:spacing w:val="1"/>
        </w:rPr>
        <w:t> </w:t>
      </w:r>
      <w:r>
        <w:rPr/>
        <w:t>Bilbis,</w:t>
      </w:r>
      <w:r>
        <w:rPr>
          <w:spacing w:val="1"/>
        </w:rPr>
        <w:t> </w:t>
      </w:r>
      <w:r>
        <w:rPr/>
        <w:t>Aminu,</w:t>
      </w:r>
      <w:r>
        <w:rPr>
          <w:spacing w:val="1"/>
        </w:rPr>
        <w:t> </w:t>
      </w:r>
      <w:r>
        <w:rPr/>
        <w:t>Abubakar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Sa‘idu,</w:t>
      </w:r>
      <w:r>
        <w:rPr>
          <w:spacing w:val="1"/>
        </w:rPr>
        <w:t> </w:t>
      </w:r>
      <w:r>
        <w:rPr/>
        <w:t>2016).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adolescents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required to standardize the definition of CMS in children, establish relevant cut-off points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research and determine</w:t>
      </w:r>
      <w:r>
        <w:rPr>
          <w:spacing w:val="-1"/>
        </w:rPr>
        <w:t> </w:t>
      </w:r>
      <w:r>
        <w:rPr/>
        <w:t>the efficacy</w:t>
      </w:r>
      <w:r>
        <w:rPr>
          <w:spacing w:val="-5"/>
        </w:rPr>
        <w:t> </w:t>
      </w:r>
      <w:r>
        <w:rPr/>
        <w:t>of various exercise modalities.</w:t>
      </w:r>
    </w:p>
    <w:p>
      <w:pPr>
        <w:pStyle w:val="BodyText"/>
        <w:rPr>
          <w:sz w:val="21"/>
        </w:rPr>
      </w:pPr>
    </w:p>
    <w:p>
      <w:pPr>
        <w:pStyle w:val="BodyText"/>
        <w:spacing w:line="276" w:lineRule="auto"/>
        <w:ind w:left="260" w:right="394"/>
        <w:jc w:val="both"/>
      </w:pPr>
      <w:r>
        <w:rPr/>
        <w:t>Available data suggest that the presence of cardiovascular risk factors that constitute the</w:t>
      </w:r>
      <w:r>
        <w:rPr>
          <w:spacing w:val="1"/>
        </w:rPr>
        <w:t> </w:t>
      </w:r>
      <w:r>
        <w:rPr/>
        <w:t>CMS is linked to the level of aerobic fitness in children and adolescents (Makowski &amp;</w:t>
      </w:r>
      <w:r>
        <w:rPr>
          <w:spacing w:val="1"/>
        </w:rPr>
        <w:t> </w:t>
      </w:r>
      <w:r>
        <w:rPr/>
        <w:t>Copper, 2000; Nassis, Papantakou &amp; Skenderi, 2005; Tjønna, Stølen &amp; Bye, 2008; Louise,</w:t>
      </w:r>
      <w:r>
        <w:rPr>
          <w:spacing w:val="1"/>
        </w:rPr>
        <w:t> </w:t>
      </w:r>
      <w:r>
        <w:rPr/>
        <w:t>Naylor, Davis &amp; Green, 2016). However, evidence from the previous studies is moderate.</w:t>
      </w:r>
      <w:r>
        <w:rPr>
          <w:spacing w:val="1"/>
        </w:rPr>
        <w:t> </w:t>
      </w:r>
      <w:r>
        <w:rPr/>
        <w:t>Most of the data are cross-sectional and conflicting (Ramirez-Lopez, Gonzalez-Villalponde</w:t>
      </w:r>
      <w:r>
        <w:rPr>
          <w:spacing w:val="-57"/>
        </w:rPr>
        <w:t> </w:t>
      </w:r>
      <w:r>
        <w:rPr/>
        <w:t>&amp; Sanchez-Corana, 2001; Kelishade, Razaghi &amp; Gouga, 2007). There is need for studies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directly</w:t>
      </w:r>
      <w:r>
        <w:rPr>
          <w:spacing w:val="-5"/>
        </w:rPr>
        <w:t> </w:t>
      </w:r>
      <w:r>
        <w:rPr/>
        <w:t>measure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 of</w:t>
      </w:r>
      <w:r>
        <w:rPr>
          <w:spacing w:val="-1"/>
        </w:rPr>
        <w:t> </w:t>
      </w:r>
      <w:r>
        <w:rPr/>
        <w:t>exercise on the</w:t>
      </w:r>
      <w:r>
        <w:rPr>
          <w:spacing w:val="1"/>
        </w:rPr>
        <w:t> </w:t>
      </w:r>
      <w:r>
        <w:rPr/>
        <w:t>CMS risk</w:t>
      </w:r>
      <w:r>
        <w:rPr>
          <w:spacing w:val="-1"/>
        </w:rPr>
        <w:t> </w:t>
      </w:r>
      <w:r>
        <w:rPr/>
        <w:t>factors and biomarkers.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/>
        <w:ind w:left="260" w:right="396"/>
        <w:jc w:val="both"/>
      </w:pPr>
      <w:r>
        <w:rPr/>
        <w:t>Moreover,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individual components of CMS has not been well studied on adolescents, especially in</w:t>
      </w:r>
      <w:r>
        <w:rPr>
          <w:spacing w:val="1"/>
        </w:rPr>
        <w:t> </w:t>
      </w:r>
      <w:r>
        <w:rPr/>
        <w:t>Nigeria (Haram, Kemi, Lee, Bendheim, Al-Share, Waldum, Gilligan, Koch, Britton, Najjar</w:t>
      </w:r>
      <w:r>
        <w:rPr>
          <w:spacing w:val="1"/>
        </w:rPr>
        <w:t> </w:t>
      </w:r>
      <w:r>
        <w:rPr/>
        <w:t>&amp; Wisloff, 2008; Gardener, Parker, Krshman &amp; Charmers, 2013). Few studies available</w:t>
      </w:r>
      <w:r>
        <w:rPr>
          <w:spacing w:val="1"/>
        </w:rPr>
        <w:t> </w:t>
      </w:r>
      <w:r>
        <w:rPr/>
        <w:t>were in conflict, some (Taha </w:t>
      </w:r>
      <w:r>
        <w:rPr>
          <w:i/>
        </w:rPr>
        <w:t>et al., </w:t>
      </w:r>
      <w:r>
        <w:rPr/>
        <w:t>2009; Banks, Manlhiot, Dobbin, Gibson, Stearne,</w:t>
      </w:r>
      <w:r>
        <w:rPr>
          <w:spacing w:val="1"/>
        </w:rPr>
        <w:t> </w:t>
      </w:r>
      <w:r>
        <w:rPr/>
        <w:t>Davies-Shaw, Chahal, Fisher &amp; McCrindle, 2012; Jago, Drews, McMurray, Baranowski,</w:t>
      </w:r>
      <w:r>
        <w:rPr>
          <w:spacing w:val="1"/>
        </w:rPr>
        <w:t> </w:t>
      </w:r>
      <w:r>
        <w:rPr/>
        <w:t>Galassetti, Foster, Moe &amp; Buse, 2013), demonstrated positive relationship between changes</w:t>
      </w:r>
      <w:r>
        <w:rPr>
          <w:spacing w:val="-57"/>
        </w:rPr>
        <w:t> </w:t>
      </w:r>
      <w:r>
        <w:rPr/>
        <w:t>in fitness and CMS parameters; while others do not (Marcell, McAuley, Trastadottir &amp;</w:t>
      </w:r>
      <w:r>
        <w:rPr>
          <w:spacing w:val="1"/>
        </w:rPr>
        <w:t> </w:t>
      </w:r>
      <w:r>
        <w:rPr/>
        <w:t>Reaven,</w:t>
      </w:r>
      <w:r>
        <w:rPr>
          <w:spacing w:val="46"/>
        </w:rPr>
        <w:t> </w:t>
      </w:r>
      <w:r>
        <w:rPr/>
        <w:t>2005;</w:t>
      </w:r>
      <w:r>
        <w:rPr>
          <w:spacing w:val="47"/>
        </w:rPr>
        <w:t> </w:t>
      </w:r>
      <w:r>
        <w:rPr/>
        <w:t>Nassis,</w:t>
      </w:r>
      <w:r>
        <w:rPr>
          <w:spacing w:val="49"/>
        </w:rPr>
        <w:t> </w:t>
      </w:r>
      <w:r>
        <w:rPr/>
        <w:t>Papantakou</w:t>
      </w:r>
      <w:r>
        <w:rPr>
          <w:spacing w:val="48"/>
        </w:rPr>
        <w:t> </w:t>
      </w:r>
      <w:r>
        <w:rPr/>
        <w:t>&amp;</w:t>
      </w:r>
      <w:r>
        <w:rPr>
          <w:spacing w:val="46"/>
        </w:rPr>
        <w:t> </w:t>
      </w:r>
      <w:r>
        <w:rPr/>
        <w:t>Skenderi,</w:t>
      </w:r>
      <w:r>
        <w:rPr>
          <w:spacing w:val="47"/>
        </w:rPr>
        <w:t> </w:t>
      </w:r>
      <w:r>
        <w:rPr/>
        <w:t>2005).</w:t>
      </w:r>
      <w:r>
        <w:rPr>
          <w:spacing w:val="47"/>
        </w:rPr>
        <w:t> </w:t>
      </w:r>
      <w:r>
        <w:rPr/>
        <w:t>This</w:t>
      </w:r>
      <w:r>
        <w:rPr>
          <w:spacing w:val="47"/>
        </w:rPr>
        <w:t> </w:t>
      </w:r>
      <w:r>
        <w:rPr/>
        <w:t>calls</w:t>
      </w:r>
      <w:r>
        <w:rPr>
          <w:spacing w:val="49"/>
        </w:rPr>
        <w:t> </w:t>
      </w:r>
      <w:r>
        <w:rPr/>
        <w:t>for</w:t>
      </w:r>
      <w:r>
        <w:rPr>
          <w:spacing w:val="46"/>
        </w:rPr>
        <w:t> </w:t>
      </w:r>
      <w:r>
        <w:rPr/>
        <w:t>a</w:t>
      </w:r>
      <w:r>
        <w:rPr>
          <w:spacing w:val="46"/>
        </w:rPr>
        <w:t> </w:t>
      </w:r>
      <w:r>
        <w:rPr/>
        <w:t>thorough</w:t>
      </w:r>
    </w:p>
    <w:p>
      <w:pPr>
        <w:spacing w:after="0" w:line="276" w:lineRule="auto"/>
        <w:jc w:val="both"/>
        <w:sectPr>
          <w:pgSz w:w="12240" w:h="15840"/>
          <w:pgMar w:header="0" w:footer="935" w:top="1360" w:bottom="1200" w:left="1180" w:right="1580"/>
        </w:sectPr>
      </w:pPr>
    </w:p>
    <w:p>
      <w:pPr>
        <w:pStyle w:val="BodyText"/>
        <w:spacing w:line="276" w:lineRule="auto" w:before="74"/>
        <w:ind w:left="260" w:right="394"/>
        <w:jc w:val="both"/>
      </w:pPr>
      <w:r>
        <w:rPr/>
        <w:t>understanding of the phenomenon to enable optimal preventive measures at an affordable</w:t>
      </w:r>
      <w:r>
        <w:rPr>
          <w:spacing w:val="1"/>
        </w:rPr>
        <w:t> </w:t>
      </w:r>
      <w:r>
        <w:rPr/>
        <w:t>scale with socio-economic cost. Similarly, international public health authorities (Centres</w:t>
      </w:r>
      <w:r>
        <w:rPr>
          <w:spacing w:val="1"/>
        </w:rPr>
        <w:t> </w:t>
      </w:r>
      <w:r>
        <w:rPr/>
        <w:t>for Disease Control and Prevention (CDC), 2008; WHO, 2010), suggest that children and</w:t>
      </w:r>
      <w:r>
        <w:rPr>
          <w:spacing w:val="1"/>
        </w:rPr>
        <w:t> </w:t>
      </w:r>
      <w:r>
        <w:rPr/>
        <w:t>adolescents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accumulate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minutes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moderate-to-vigorous</w:t>
      </w:r>
      <w:r>
        <w:rPr>
          <w:spacing w:val="60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activity (MVPA) daily, but this higher intensity is more challenging to the cardiovascular</w:t>
      </w:r>
      <w:r>
        <w:rPr>
          <w:spacing w:val="1"/>
        </w:rPr>
        <w:t> </w:t>
      </w:r>
      <w:r>
        <w:rPr/>
        <w:t>system and can only be achieved by a few. Therefore, there is need to evaluate dose-</w:t>
      </w:r>
      <w:r>
        <w:rPr>
          <w:spacing w:val="1"/>
        </w:rPr>
        <w:t> </w:t>
      </w:r>
      <w:r>
        <w:rPr/>
        <w:t>response relationship between cardio-metabolic risk and physical activity, especially low-</w:t>
      </w:r>
      <w:r>
        <w:rPr>
          <w:spacing w:val="1"/>
        </w:rPr>
        <w:t> </w:t>
      </w:r>
      <w:r>
        <w:rPr/>
        <w:t>to-moderate intensity exercise in adolescents of varying anthropometry categories. Hence,</w:t>
      </w:r>
      <w:r>
        <w:rPr>
          <w:spacing w:val="1"/>
        </w:rPr>
        <w:t> </w:t>
      </w:r>
      <w:r>
        <w:rPr/>
        <w:t>the choice of this study to determines the effects of jogging exercise on the adolescent</w:t>
      </w:r>
      <w:r>
        <w:rPr>
          <w:spacing w:val="1"/>
        </w:rPr>
        <w:t> </w:t>
      </w:r>
      <w:r>
        <w:rPr/>
        <w:t>population.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260" w:right="396"/>
        <w:jc w:val="both"/>
      </w:pPr>
      <w:r>
        <w:rPr/>
        <w:t>Regular walking and jogging is a healthy, low-to-moderate intensity exercise that can be</w:t>
      </w:r>
      <w:r>
        <w:rPr>
          <w:spacing w:val="1"/>
        </w:rPr>
        <w:t> </w:t>
      </w:r>
      <w:r>
        <w:rPr/>
        <w:t>enjoyed by people of all ages from young children to older adults. It is said to be an</w:t>
      </w:r>
      <w:r>
        <w:rPr>
          <w:spacing w:val="1"/>
        </w:rPr>
        <w:t> </w:t>
      </w:r>
      <w:r>
        <w:rPr/>
        <w:t>important form of aerobic exercise, which is relatively simple and affordable that can</w:t>
      </w:r>
      <w:r>
        <w:rPr>
          <w:spacing w:val="1"/>
        </w:rPr>
        <w:t> </w:t>
      </w:r>
      <w:r>
        <w:rPr/>
        <w:t>provide some benefit. It is also fun for the adolescents, cheap and affordable. Presently, in</w:t>
      </w:r>
      <w:r>
        <w:rPr>
          <w:spacing w:val="1"/>
        </w:rPr>
        <w:t> </w:t>
      </w:r>
      <w:r>
        <w:rPr/>
        <w:t>Kano metropolis, there tends to be an increase in the number of children trekking or riding</w:t>
      </w:r>
      <w:r>
        <w:rPr>
          <w:spacing w:val="1"/>
        </w:rPr>
        <w:t> </w:t>
      </w:r>
      <w:r>
        <w:rPr/>
        <w:t>bicycles to schools and markets, but no study has attempted to evaluate the health effects,</w:t>
      </w:r>
      <w:r>
        <w:rPr>
          <w:spacing w:val="1"/>
        </w:rPr>
        <w:t> </w:t>
      </w:r>
      <w:r>
        <w:rPr/>
        <w:t>especially among children with CMS risk. This study therefore hopes to determine the</w:t>
      </w:r>
      <w:r>
        <w:rPr>
          <w:spacing w:val="1"/>
        </w:rPr>
        <w:t> </w:t>
      </w:r>
      <w:r>
        <w:rPr/>
        <w:t>effects of jogging on risk factors and biomarkers of CMS among adolescents in Kano</w:t>
      </w:r>
      <w:r>
        <w:rPr>
          <w:spacing w:val="1"/>
        </w:rPr>
        <w:t> </w:t>
      </w:r>
      <w:r>
        <w:rPr/>
        <w:t>Metropolis,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</w:pPr>
      <w:bookmarkStart w:name="_TOC_250042" w:id="14"/>
      <w:r>
        <w:rPr/>
        <w:t>1.3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bookmarkEnd w:id="14"/>
      <w:r>
        <w:rPr/>
        <w:t>Questions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260"/>
        <w:jc w:val="both"/>
      </w:pP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attempted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answer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questions: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711" w:val="left" w:leader="none"/>
          <w:tab w:pos="712" w:val="left" w:leader="none"/>
        </w:tabs>
        <w:spacing w:line="477" w:lineRule="auto" w:before="1" w:after="0"/>
        <w:ind w:left="711" w:right="398" w:hanging="452"/>
        <w:jc w:val="left"/>
        <w:rPr>
          <w:rFonts w:ascii="Calibri"/>
          <w:sz w:val="22"/>
        </w:rPr>
      </w:pPr>
      <w:r>
        <w:rPr>
          <w:rFonts w:ascii="Calibri"/>
          <w:sz w:val="22"/>
        </w:rPr>
        <w:t>Will</w:t>
      </w:r>
      <w:r>
        <w:rPr>
          <w:rFonts w:ascii="Calibri"/>
          <w:spacing w:val="40"/>
          <w:sz w:val="22"/>
        </w:rPr>
        <w:t> </w:t>
      </w:r>
      <w:r>
        <w:rPr>
          <w:rFonts w:ascii="Calibri"/>
          <w:sz w:val="22"/>
        </w:rPr>
        <w:t>regular</w:t>
      </w:r>
      <w:r>
        <w:rPr>
          <w:rFonts w:ascii="Calibri"/>
          <w:spacing w:val="40"/>
          <w:sz w:val="22"/>
        </w:rPr>
        <w:t> </w:t>
      </w:r>
      <w:r>
        <w:rPr>
          <w:rFonts w:ascii="Calibri"/>
          <w:sz w:val="22"/>
        </w:rPr>
        <w:t>jogging</w:t>
      </w:r>
      <w:r>
        <w:rPr>
          <w:rFonts w:ascii="Calibri"/>
          <w:spacing w:val="40"/>
          <w:sz w:val="22"/>
        </w:rPr>
        <w:t> </w:t>
      </w:r>
      <w:r>
        <w:rPr>
          <w:rFonts w:ascii="Calibri"/>
          <w:sz w:val="22"/>
        </w:rPr>
        <w:t>exercise</w:t>
      </w:r>
      <w:r>
        <w:rPr>
          <w:rFonts w:ascii="Calibri"/>
          <w:spacing w:val="40"/>
          <w:sz w:val="22"/>
        </w:rPr>
        <w:t> </w:t>
      </w:r>
      <w:r>
        <w:rPr>
          <w:rFonts w:ascii="Calibri"/>
          <w:sz w:val="22"/>
        </w:rPr>
        <w:t>modify</w:t>
      </w:r>
      <w:r>
        <w:rPr>
          <w:rFonts w:ascii="Calibri"/>
          <w:spacing w:val="41"/>
          <w:sz w:val="22"/>
        </w:rPr>
        <w:t> </w:t>
      </w:r>
      <w:r>
        <w:rPr>
          <w:rFonts w:ascii="Calibri"/>
          <w:sz w:val="22"/>
        </w:rPr>
        <w:t>body</w:t>
      </w:r>
      <w:r>
        <w:rPr>
          <w:rFonts w:ascii="Calibri"/>
          <w:spacing w:val="41"/>
          <w:sz w:val="22"/>
        </w:rPr>
        <w:t> </w:t>
      </w:r>
      <w:r>
        <w:rPr>
          <w:rFonts w:ascii="Calibri"/>
          <w:sz w:val="22"/>
        </w:rPr>
        <w:t>mass</w:t>
      </w:r>
      <w:r>
        <w:rPr>
          <w:rFonts w:ascii="Calibri"/>
          <w:spacing w:val="38"/>
          <w:sz w:val="22"/>
        </w:rPr>
        <w:t> </w:t>
      </w:r>
      <w:r>
        <w:rPr>
          <w:rFonts w:ascii="Calibri"/>
          <w:sz w:val="22"/>
        </w:rPr>
        <w:t>index</w:t>
      </w:r>
      <w:r>
        <w:rPr>
          <w:rFonts w:ascii="Calibri"/>
          <w:spacing w:val="4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38"/>
          <w:sz w:val="22"/>
        </w:rPr>
        <w:t> </w:t>
      </w:r>
      <w:r>
        <w:rPr>
          <w:rFonts w:ascii="Calibri"/>
          <w:sz w:val="22"/>
        </w:rPr>
        <w:t>male</w:t>
      </w:r>
      <w:r>
        <w:rPr>
          <w:rFonts w:ascii="Calibri"/>
          <w:spacing w:val="38"/>
          <w:sz w:val="22"/>
        </w:rPr>
        <w:t> </w:t>
      </w:r>
      <w:r>
        <w:rPr>
          <w:rFonts w:ascii="Calibri"/>
          <w:sz w:val="22"/>
        </w:rPr>
        <w:t>adolescents</w:t>
      </w:r>
      <w:r>
        <w:rPr>
          <w:rFonts w:ascii="Calibri"/>
          <w:spacing w:val="41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40"/>
          <w:sz w:val="22"/>
        </w:rPr>
        <w:t> </w:t>
      </w:r>
      <w:r>
        <w:rPr>
          <w:rFonts w:ascii="Calibri"/>
          <w:sz w:val="22"/>
        </w:rPr>
        <w:t>Kano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Metropolis?</w:t>
      </w:r>
    </w:p>
    <w:p>
      <w:pPr>
        <w:pStyle w:val="ListParagraph"/>
        <w:numPr>
          <w:ilvl w:val="0"/>
          <w:numId w:val="8"/>
        </w:numPr>
        <w:tabs>
          <w:tab w:pos="711" w:val="left" w:leader="none"/>
          <w:tab w:pos="712" w:val="left" w:leader="none"/>
        </w:tabs>
        <w:spacing w:line="240" w:lineRule="auto" w:before="4" w:after="0"/>
        <w:ind w:left="711" w:right="0" w:hanging="452"/>
        <w:jc w:val="left"/>
        <w:rPr>
          <w:rFonts w:ascii="Calibri"/>
          <w:sz w:val="22"/>
        </w:rPr>
      </w:pPr>
      <w:r>
        <w:rPr>
          <w:rFonts w:ascii="Calibri"/>
          <w:sz w:val="22"/>
        </w:rPr>
        <w:t>Will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regular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jogging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exercise modify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visceral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fat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male adolescents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Kano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Metropolis?</w:t>
      </w:r>
    </w:p>
    <w:p>
      <w:pPr>
        <w:pStyle w:val="BodyText"/>
        <w:rPr>
          <w:rFonts w:ascii="Calibri"/>
          <w:sz w:val="22"/>
        </w:rPr>
      </w:pPr>
    </w:p>
    <w:p>
      <w:pPr>
        <w:pStyle w:val="ListParagraph"/>
        <w:numPr>
          <w:ilvl w:val="0"/>
          <w:numId w:val="8"/>
        </w:numPr>
        <w:tabs>
          <w:tab w:pos="711" w:val="left" w:leader="none"/>
          <w:tab w:pos="712" w:val="left" w:leader="none"/>
        </w:tabs>
        <w:spacing w:line="480" w:lineRule="auto" w:before="0" w:after="0"/>
        <w:ind w:left="711" w:right="395" w:hanging="452"/>
        <w:jc w:val="left"/>
        <w:rPr>
          <w:rFonts w:ascii="Calibri"/>
          <w:sz w:val="22"/>
        </w:rPr>
      </w:pPr>
      <w:r>
        <w:rPr>
          <w:rFonts w:ascii="Calibri"/>
          <w:sz w:val="22"/>
        </w:rPr>
        <w:t>Will</w:t>
      </w:r>
      <w:r>
        <w:rPr>
          <w:rFonts w:ascii="Calibri"/>
          <w:spacing w:val="43"/>
          <w:sz w:val="22"/>
        </w:rPr>
        <w:t> </w:t>
      </w:r>
      <w:r>
        <w:rPr>
          <w:rFonts w:ascii="Calibri"/>
          <w:sz w:val="22"/>
        </w:rPr>
        <w:t>regular</w:t>
      </w:r>
      <w:r>
        <w:rPr>
          <w:rFonts w:ascii="Calibri"/>
          <w:spacing w:val="42"/>
          <w:sz w:val="22"/>
        </w:rPr>
        <w:t> </w:t>
      </w:r>
      <w:r>
        <w:rPr>
          <w:rFonts w:ascii="Calibri"/>
          <w:sz w:val="22"/>
        </w:rPr>
        <w:t>jogging</w:t>
      </w:r>
      <w:r>
        <w:rPr>
          <w:rFonts w:ascii="Calibri"/>
          <w:spacing w:val="44"/>
          <w:sz w:val="22"/>
        </w:rPr>
        <w:t> </w:t>
      </w:r>
      <w:r>
        <w:rPr>
          <w:rFonts w:ascii="Calibri"/>
          <w:sz w:val="22"/>
        </w:rPr>
        <w:t>exercise</w:t>
      </w:r>
      <w:r>
        <w:rPr>
          <w:rFonts w:ascii="Calibri"/>
          <w:spacing w:val="44"/>
          <w:sz w:val="22"/>
        </w:rPr>
        <w:t> </w:t>
      </w:r>
      <w:r>
        <w:rPr>
          <w:rFonts w:ascii="Calibri"/>
          <w:sz w:val="22"/>
        </w:rPr>
        <w:t>modify</w:t>
      </w:r>
      <w:r>
        <w:rPr>
          <w:rFonts w:ascii="Calibri"/>
          <w:spacing w:val="46"/>
          <w:sz w:val="22"/>
        </w:rPr>
        <w:t> </w:t>
      </w:r>
      <w:r>
        <w:rPr>
          <w:rFonts w:ascii="Calibri"/>
          <w:sz w:val="22"/>
        </w:rPr>
        <w:t>systolic</w:t>
      </w:r>
      <w:r>
        <w:rPr>
          <w:rFonts w:ascii="Calibri"/>
          <w:spacing w:val="43"/>
          <w:sz w:val="22"/>
        </w:rPr>
        <w:t> </w:t>
      </w:r>
      <w:r>
        <w:rPr>
          <w:rFonts w:ascii="Calibri"/>
          <w:sz w:val="22"/>
        </w:rPr>
        <w:t>blood</w:t>
      </w:r>
      <w:r>
        <w:rPr>
          <w:rFonts w:ascii="Calibri"/>
          <w:spacing w:val="41"/>
          <w:sz w:val="22"/>
        </w:rPr>
        <w:t> </w:t>
      </w:r>
      <w:r>
        <w:rPr>
          <w:rFonts w:ascii="Calibri"/>
          <w:sz w:val="22"/>
        </w:rPr>
        <w:t>pressure</w:t>
      </w:r>
      <w:r>
        <w:rPr>
          <w:rFonts w:ascii="Calibri"/>
          <w:spacing w:val="4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42"/>
          <w:sz w:val="22"/>
        </w:rPr>
        <w:t> </w:t>
      </w:r>
      <w:r>
        <w:rPr>
          <w:rFonts w:ascii="Calibri"/>
          <w:sz w:val="22"/>
        </w:rPr>
        <w:t>male</w:t>
      </w:r>
      <w:r>
        <w:rPr>
          <w:rFonts w:ascii="Calibri"/>
          <w:spacing w:val="46"/>
          <w:sz w:val="22"/>
        </w:rPr>
        <w:t> </w:t>
      </w:r>
      <w:r>
        <w:rPr>
          <w:rFonts w:ascii="Calibri"/>
          <w:sz w:val="22"/>
        </w:rPr>
        <w:t>adolescents</w:t>
      </w:r>
      <w:r>
        <w:rPr>
          <w:rFonts w:ascii="Calibri"/>
          <w:spacing w:val="44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41"/>
          <w:sz w:val="22"/>
        </w:rPr>
        <w:t> </w:t>
      </w:r>
      <w:r>
        <w:rPr>
          <w:rFonts w:ascii="Calibri"/>
          <w:sz w:val="22"/>
        </w:rPr>
        <w:t>Kano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Metropolis?</w:t>
      </w:r>
    </w:p>
    <w:p>
      <w:pPr>
        <w:pStyle w:val="ListParagraph"/>
        <w:numPr>
          <w:ilvl w:val="0"/>
          <w:numId w:val="8"/>
        </w:numPr>
        <w:tabs>
          <w:tab w:pos="711" w:val="left" w:leader="none"/>
          <w:tab w:pos="712" w:val="left" w:leader="none"/>
        </w:tabs>
        <w:spacing w:line="477" w:lineRule="auto" w:before="2" w:after="0"/>
        <w:ind w:left="711" w:right="396" w:hanging="452"/>
        <w:jc w:val="left"/>
        <w:rPr>
          <w:rFonts w:ascii="Calibri"/>
          <w:sz w:val="22"/>
        </w:rPr>
      </w:pPr>
      <w:r>
        <w:rPr>
          <w:rFonts w:ascii="Calibri"/>
          <w:sz w:val="22"/>
        </w:rPr>
        <w:t>Will</w:t>
      </w:r>
      <w:r>
        <w:rPr>
          <w:rFonts w:ascii="Calibri"/>
          <w:spacing w:val="36"/>
          <w:sz w:val="22"/>
        </w:rPr>
        <w:t> </w:t>
      </w:r>
      <w:r>
        <w:rPr>
          <w:rFonts w:ascii="Calibri"/>
          <w:sz w:val="22"/>
        </w:rPr>
        <w:t>regular</w:t>
      </w:r>
      <w:r>
        <w:rPr>
          <w:rFonts w:ascii="Calibri"/>
          <w:spacing w:val="34"/>
          <w:sz w:val="22"/>
        </w:rPr>
        <w:t> </w:t>
      </w:r>
      <w:r>
        <w:rPr>
          <w:rFonts w:ascii="Calibri"/>
          <w:sz w:val="22"/>
        </w:rPr>
        <w:t>jogging</w:t>
      </w:r>
      <w:r>
        <w:rPr>
          <w:rFonts w:ascii="Calibri"/>
          <w:spacing w:val="36"/>
          <w:sz w:val="22"/>
        </w:rPr>
        <w:t> </w:t>
      </w:r>
      <w:r>
        <w:rPr>
          <w:rFonts w:ascii="Calibri"/>
          <w:sz w:val="22"/>
        </w:rPr>
        <w:t>exercise</w:t>
      </w:r>
      <w:r>
        <w:rPr>
          <w:rFonts w:ascii="Calibri"/>
          <w:spacing w:val="37"/>
          <w:sz w:val="22"/>
        </w:rPr>
        <w:t> </w:t>
      </w:r>
      <w:r>
        <w:rPr>
          <w:rFonts w:ascii="Calibri"/>
          <w:sz w:val="22"/>
        </w:rPr>
        <w:t>modify</w:t>
      </w:r>
      <w:r>
        <w:rPr>
          <w:rFonts w:ascii="Calibri"/>
          <w:spacing w:val="38"/>
          <w:sz w:val="22"/>
        </w:rPr>
        <w:t> </w:t>
      </w:r>
      <w:r>
        <w:rPr>
          <w:rFonts w:ascii="Calibri"/>
          <w:sz w:val="22"/>
        </w:rPr>
        <w:t>diastolic</w:t>
      </w:r>
      <w:r>
        <w:rPr>
          <w:rFonts w:ascii="Calibri"/>
          <w:spacing w:val="34"/>
          <w:sz w:val="22"/>
        </w:rPr>
        <w:t> </w:t>
      </w:r>
      <w:r>
        <w:rPr>
          <w:rFonts w:ascii="Calibri"/>
          <w:sz w:val="22"/>
        </w:rPr>
        <w:t>blood</w:t>
      </w:r>
      <w:r>
        <w:rPr>
          <w:rFonts w:ascii="Calibri"/>
          <w:spacing w:val="34"/>
          <w:sz w:val="22"/>
        </w:rPr>
        <w:t> </w:t>
      </w:r>
      <w:r>
        <w:rPr>
          <w:rFonts w:ascii="Calibri"/>
          <w:sz w:val="22"/>
        </w:rPr>
        <w:t>pressure</w:t>
      </w:r>
      <w:r>
        <w:rPr>
          <w:rFonts w:ascii="Calibri"/>
          <w:spacing w:val="36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34"/>
          <w:sz w:val="22"/>
        </w:rPr>
        <w:t> </w:t>
      </w:r>
      <w:r>
        <w:rPr>
          <w:rFonts w:ascii="Calibri"/>
          <w:sz w:val="22"/>
        </w:rPr>
        <w:t>male</w:t>
      </w:r>
      <w:r>
        <w:rPr>
          <w:rFonts w:ascii="Calibri"/>
          <w:spacing w:val="38"/>
          <w:sz w:val="22"/>
        </w:rPr>
        <w:t> </w:t>
      </w:r>
      <w:r>
        <w:rPr>
          <w:rFonts w:ascii="Calibri"/>
          <w:sz w:val="22"/>
        </w:rPr>
        <w:t>adolescents</w:t>
      </w:r>
      <w:r>
        <w:rPr>
          <w:rFonts w:ascii="Calibri"/>
          <w:spacing w:val="38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36"/>
          <w:sz w:val="22"/>
        </w:rPr>
        <w:t> </w:t>
      </w:r>
      <w:r>
        <w:rPr>
          <w:rFonts w:ascii="Calibri"/>
          <w:sz w:val="22"/>
        </w:rPr>
        <w:t>Kano</w:t>
      </w:r>
      <w:r>
        <w:rPr>
          <w:rFonts w:ascii="Calibri"/>
          <w:spacing w:val="-46"/>
          <w:sz w:val="22"/>
        </w:rPr>
        <w:t> </w:t>
      </w:r>
      <w:r>
        <w:rPr>
          <w:rFonts w:ascii="Calibri"/>
          <w:sz w:val="22"/>
        </w:rPr>
        <w:t>Metropolis?</w:t>
      </w:r>
    </w:p>
    <w:p>
      <w:pPr>
        <w:pStyle w:val="ListParagraph"/>
        <w:numPr>
          <w:ilvl w:val="0"/>
          <w:numId w:val="8"/>
        </w:numPr>
        <w:tabs>
          <w:tab w:pos="711" w:val="left" w:leader="none"/>
          <w:tab w:pos="712" w:val="left" w:leader="none"/>
        </w:tabs>
        <w:spacing w:line="480" w:lineRule="auto" w:before="4" w:after="0"/>
        <w:ind w:left="711" w:right="397" w:hanging="452"/>
        <w:jc w:val="left"/>
        <w:rPr>
          <w:rFonts w:ascii="Calibri"/>
          <w:sz w:val="22"/>
        </w:rPr>
      </w:pPr>
      <w:r>
        <w:rPr>
          <w:rFonts w:ascii="Calibri"/>
          <w:sz w:val="22"/>
        </w:rPr>
        <w:t>Will</w:t>
      </w:r>
      <w:r>
        <w:rPr>
          <w:rFonts w:ascii="Calibri"/>
          <w:spacing w:val="38"/>
          <w:sz w:val="22"/>
        </w:rPr>
        <w:t> </w:t>
      </w:r>
      <w:r>
        <w:rPr>
          <w:rFonts w:ascii="Calibri"/>
          <w:sz w:val="22"/>
        </w:rPr>
        <w:t>regular</w:t>
      </w:r>
      <w:r>
        <w:rPr>
          <w:rFonts w:ascii="Calibri"/>
          <w:spacing w:val="37"/>
          <w:sz w:val="22"/>
        </w:rPr>
        <w:t> </w:t>
      </w:r>
      <w:r>
        <w:rPr>
          <w:rFonts w:ascii="Calibri"/>
          <w:sz w:val="22"/>
        </w:rPr>
        <w:t>jogging</w:t>
      </w:r>
      <w:r>
        <w:rPr>
          <w:rFonts w:ascii="Calibri"/>
          <w:spacing w:val="37"/>
          <w:sz w:val="22"/>
        </w:rPr>
        <w:t> </w:t>
      </w:r>
      <w:r>
        <w:rPr>
          <w:rFonts w:ascii="Calibri"/>
          <w:sz w:val="22"/>
        </w:rPr>
        <w:t>exercise</w:t>
      </w:r>
      <w:r>
        <w:rPr>
          <w:rFonts w:ascii="Calibri"/>
          <w:spacing w:val="38"/>
          <w:sz w:val="22"/>
        </w:rPr>
        <w:t> </w:t>
      </w:r>
      <w:r>
        <w:rPr>
          <w:rFonts w:ascii="Calibri"/>
          <w:sz w:val="22"/>
        </w:rPr>
        <w:t>modify</w:t>
      </w:r>
      <w:r>
        <w:rPr>
          <w:rFonts w:ascii="Calibri"/>
          <w:spacing w:val="39"/>
          <w:sz w:val="22"/>
        </w:rPr>
        <w:t> </w:t>
      </w:r>
      <w:r>
        <w:rPr>
          <w:rFonts w:ascii="Calibri"/>
          <w:sz w:val="22"/>
        </w:rPr>
        <w:t>C-reactive</w:t>
      </w:r>
      <w:r>
        <w:rPr>
          <w:rFonts w:ascii="Calibri"/>
          <w:spacing w:val="39"/>
          <w:sz w:val="22"/>
        </w:rPr>
        <w:t> </w:t>
      </w:r>
      <w:r>
        <w:rPr>
          <w:rFonts w:ascii="Calibri"/>
          <w:sz w:val="22"/>
        </w:rPr>
        <w:t>protein</w:t>
      </w:r>
      <w:r>
        <w:rPr>
          <w:rFonts w:ascii="Calibri"/>
          <w:spacing w:val="35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36"/>
          <w:sz w:val="22"/>
        </w:rPr>
        <w:t> </w:t>
      </w:r>
      <w:r>
        <w:rPr>
          <w:rFonts w:ascii="Calibri"/>
          <w:sz w:val="22"/>
        </w:rPr>
        <w:t>male</w:t>
      </w:r>
      <w:r>
        <w:rPr>
          <w:rFonts w:ascii="Calibri"/>
          <w:spacing w:val="39"/>
          <w:sz w:val="22"/>
        </w:rPr>
        <w:t> </w:t>
      </w:r>
      <w:r>
        <w:rPr>
          <w:rFonts w:ascii="Calibri"/>
          <w:sz w:val="22"/>
        </w:rPr>
        <w:t>adolescents</w:t>
      </w:r>
      <w:r>
        <w:rPr>
          <w:rFonts w:ascii="Calibri"/>
          <w:spacing w:val="39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37"/>
          <w:sz w:val="22"/>
        </w:rPr>
        <w:t> </w:t>
      </w:r>
      <w:r>
        <w:rPr>
          <w:rFonts w:ascii="Calibri"/>
          <w:sz w:val="22"/>
        </w:rPr>
        <w:t>Kano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Metropolis?</w:t>
      </w:r>
    </w:p>
    <w:p>
      <w:pPr>
        <w:spacing w:after="0" w:line="480" w:lineRule="auto"/>
        <w:jc w:val="left"/>
        <w:rPr>
          <w:rFonts w:ascii="Calibri"/>
          <w:sz w:val="22"/>
        </w:rPr>
        <w:sectPr>
          <w:pgSz w:w="12240" w:h="15840"/>
          <w:pgMar w:header="0" w:footer="935" w:top="1360" w:bottom="1200" w:left="1180" w:right="1580"/>
        </w:sectPr>
      </w:pPr>
    </w:p>
    <w:p>
      <w:pPr>
        <w:pStyle w:val="ListParagraph"/>
        <w:numPr>
          <w:ilvl w:val="0"/>
          <w:numId w:val="8"/>
        </w:numPr>
        <w:tabs>
          <w:tab w:pos="711" w:val="left" w:leader="none"/>
          <w:tab w:pos="712" w:val="left" w:leader="none"/>
        </w:tabs>
        <w:spacing w:line="480" w:lineRule="auto" w:before="37" w:after="0"/>
        <w:ind w:left="711" w:right="395" w:hanging="452"/>
        <w:jc w:val="left"/>
        <w:rPr>
          <w:rFonts w:ascii="Calibri"/>
          <w:sz w:val="22"/>
        </w:rPr>
      </w:pPr>
      <w:r>
        <w:rPr>
          <w:rFonts w:ascii="Calibri"/>
          <w:sz w:val="22"/>
        </w:rPr>
        <w:t>Will</w:t>
      </w:r>
      <w:r>
        <w:rPr>
          <w:rFonts w:ascii="Calibri"/>
          <w:spacing w:val="41"/>
          <w:sz w:val="22"/>
        </w:rPr>
        <w:t> </w:t>
      </w:r>
      <w:r>
        <w:rPr>
          <w:rFonts w:ascii="Calibri"/>
          <w:sz w:val="22"/>
        </w:rPr>
        <w:t>regular</w:t>
      </w:r>
      <w:r>
        <w:rPr>
          <w:rFonts w:ascii="Calibri"/>
          <w:spacing w:val="41"/>
          <w:sz w:val="22"/>
        </w:rPr>
        <w:t> </w:t>
      </w:r>
      <w:r>
        <w:rPr>
          <w:rFonts w:ascii="Calibri"/>
          <w:sz w:val="22"/>
        </w:rPr>
        <w:t>jogging</w:t>
      </w:r>
      <w:r>
        <w:rPr>
          <w:rFonts w:ascii="Calibri"/>
          <w:spacing w:val="41"/>
          <w:sz w:val="22"/>
        </w:rPr>
        <w:t> </w:t>
      </w:r>
      <w:r>
        <w:rPr>
          <w:rFonts w:ascii="Calibri"/>
          <w:sz w:val="22"/>
        </w:rPr>
        <w:t>exercise</w:t>
      </w:r>
      <w:r>
        <w:rPr>
          <w:rFonts w:ascii="Calibri"/>
          <w:spacing w:val="43"/>
          <w:sz w:val="22"/>
        </w:rPr>
        <w:t> </w:t>
      </w:r>
      <w:r>
        <w:rPr>
          <w:rFonts w:ascii="Calibri"/>
          <w:sz w:val="22"/>
        </w:rPr>
        <w:t>modify</w:t>
      </w:r>
      <w:r>
        <w:rPr>
          <w:rFonts w:ascii="Calibri"/>
          <w:spacing w:val="42"/>
          <w:sz w:val="22"/>
        </w:rPr>
        <w:t> </w:t>
      </w:r>
      <w:r>
        <w:rPr>
          <w:rFonts w:ascii="Calibri"/>
          <w:sz w:val="22"/>
        </w:rPr>
        <w:t>micro-albuminuria</w:t>
      </w:r>
      <w:r>
        <w:rPr>
          <w:rFonts w:ascii="Calibri"/>
          <w:spacing w:val="4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42"/>
          <w:sz w:val="22"/>
        </w:rPr>
        <w:t> </w:t>
      </w:r>
      <w:r>
        <w:rPr>
          <w:rFonts w:ascii="Calibri"/>
          <w:sz w:val="22"/>
        </w:rPr>
        <w:t>male</w:t>
      </w:r>
      <w:r>
        <w:rPr>
          <w:rFonts w:ascii="Calibri"/>
          <w:spacing w:val="42"/>
          <w:sz w:val="22"/>
        </w:rPr>
        <w:t> </w:t>
      </w:r>
      <w:r>
        <w:rPr>
          <w:rFonts w:ascii="Calibri"/>
          <w:sz w:val="22"/>
        </w:rPr>
        <w:t>adolescents</w:t>
      </w:r>
      <w:r>
        <w:rPr>
          <w:rFonts w:ascii="Calibri"/>
          <w:spacing w:val="42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41"/>
          <w:sz w:val="22"/>
        </w:rPr>
        <w:t> </w:t>
      </w:r>
      <w:r>
        <w:rPr>
          <w:rFonts w:ascii="Calibri"/>
          <w:sz w:val="22"/>
        </w:rPr>
        <w:t>Kano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Metropolis?</w:t>
      </w:r>
    </w:p>
    <w:p>
      <w:pPr>
        <w:pStyle w:val="BodyText"/>
        <w:spacing w:before="11"/>
        <w:rPr>
          <w:rFonts w:ascii="Calibri"/>
          <w:sz w:val="19"/>
        </w:rPr>
      </w:pPr>
    </w:p>
    <w:p>
      <w:pPr>
        <w:pStyle w:val="Heading1"/>
      </w:pPr>
      <w:r>
        <w:rPr/>
        <w:t>1.4.</w:t>
      </w:r>
      <w:r>
        <w:rPr>
          <w:spacing w:val="-3"/>
        </w:rPr>
        <w:t> </w:t>
      </w:r>
      <w:r>
        <w:rPr/>
        <w:t>Basic</w:t>
      </w:r>
      <w:r>
        <w:rPr>
          <w:spacing w:val="-2"/>
        </w:rPr>
        <w:t> </w:t>
      </w:r>
      <w:r>
        <w:rPr/>
        <w:t>Assumptions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before="1"/>
        <w:ind w:left="260"/>
      </w:pPr>
      <w:r>
        <w:rPr/>
        <w:t>Based</w:t>
      </w:r>
      <w:r>
        <w:rPr>
          <w:spacing w:val="-1"/>
        </w:rPr>
        <w:t> </w:t>
      </w:r>
      <w:r>
        <w:rPr/>
        <w:t>on the</w:t>
      </w:r>
      <w:r>
        <w:rPr>
          <w:spacing w:val="-2"/>
        </w:rPr>
        <w:t> </w:t>
      </w:r>
      <w:r>
        <w:rPr/>
        <w:t>research questions,</w:t>
      </w:r>
      <w:r>
        <w:rPr>
          <w:spacing w:val="-1"/>
        </w:rPr>
        <w:t> </w:t>
      </w:r>
      <w:r>
        <w:rPr/>
        <w:t>it is</w:t>
      </w:r>
      <w:r>
        <w:rPr>
          <w:spacing w:val="-1"/>
        </w:rPr>
        <w:t> </w:t>
      </w:r>
      <w:r>
        <w:rPr/>
        <w:t>assumed that: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9"/>
        </w:numPr>
        <w:tabs>
          <w:tab w:pos="711" w:val="left" w:leader="none"/>
          <w:tab w:pos="712" w:val="left" w:leader="none"/>
        </w:tabs>
        <w:spacing w:line="480" w:lineRule="auto" w:before="0" w:after="0"/>
        <w:ind w:left="711" w:right="391" w:hanging="452"/>
        <w:jc w:val="left"/>
        <w:rPr>
          <w:rFonts w:ascii="Calibri"/>
          <w:sz w:val="22"/>
        </w:rPr>
      </w:pPr>
      <w:r>
        <w:rPr>
          <w:rFonts w:ascii="Calibri"/>
          <w:sz w:val="22"/>
        </w:rPr>
        <w:t>Cardio-metabolic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syndrome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risk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factors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biomarkers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are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prevalent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among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adolescents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Kano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Metropolis.</w:t>
      </w:r>
    </w:p>
    <w:p>
      <w:pPr>
        <w:pStyle w:val="ListParagraph"/>
        <w:numPr>
          <w:ilvl w:val="0"/>
          <w:numId w:val="9"/>
        </w:numPr>
        <w:tabs>
          <w:tab w:pos="711" w:val="left" w:leader="none"/>
          <w:tab w:pos="712" w:val="left" w:leader="none"/>
        </w:tabs>
        <w:spacing w:line="480" w:lineRule="auto" w:before="0" w:after="0"/>
        <w:ind w:left="711" w:right="395" w:hanging="452"/>
        <w:jc w:val="left"/>
        <w:rPr>
          <w:rFonts w:ascii="Calibri"/>
          <w:sz w:val="22"/>
        </w:rPr>
      </w:pPr>
      <w:r>
        <w:rPr>
          <w:rFonts w:ascii="Calibri"/>
          <w:sz w:val="22"/>
        </w:rPr>
        <w:t>Overweight/obesity</w:t>
      </w:r>
      <w:r>
        <w:rPr>
          <w:rFonts w:ascii="Calibri"/>
          <w:spacing w:val="5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5"/>
          <w:sz w:val="22"/>
        </w:rPr>
        <w:t> </w:t>
      </w:r>
      <w:r>
        <w:rPr>
          <w:rFonts w:ascii="Calibri"/>
          <w:sz w:val="22"/>
        </w:rPr>
        <w:t>likely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associated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with</w:t>
      </w:r>
      <w:r>
        <w:rPr>
          <w:rFonts w:ascii="Calibri"/>
          <w:spacing w:val="5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incidence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CMS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risk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factors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among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adolescents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Kano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Metropolis.</w:t>
      </w:r>
    </w:p>
    <w:p>
      <w:pPr>
        <w:pStyle w:val="ListParagraph"/>
        <w:numPr>
          <w:ilvl w:val="0"/>
          <w:numId w:val="9"/>
        </w:numPr>
        <w:tabs>
          <w:tab w:pos="711" w:val="left" w:leader="none"/>
          <w:tab w:pos="712" w:val="left" w:leader="none"/>
        </w:tabs>
        <w:spacing w:line="480" w:lineRule="auto" w:before="0" w:after="0"/>
        <w:ind w:left="711" w:right="393" w:hanging="452"/>
        <w:jc w:val="left"/>
        <w:rPr>
          <w:rFonts w:ascii="Calibri"/>
          <w:sz w:val="22"/>
        </w:rPr>
      </w:pPr>
      <w:r>
        <w:rPr>
          <w:rFonts w:ascii="Calibri"/>
          <w:sz w:val="22"/>
        </w:rPr>
        <w:t>Jogging</w:t>
      </w:r>
      <w:r>
        <w:rPr>
          <w:rFonts w:ascii="Calibri"/>
          <w:spacing w:val="36"/>
          <w:sz w:val="22"/>
        </w:rPr>
        <w:t> </w:t>
      </w:r>
      <w:r>
        <w:rPr>
          <w:rFonts w:ascii="Calibri"/>
          <w:sz w:val="22"/>
        </w:rPr>
        <w:t>exercise</w:t>
      </w:r>
      <w:r>
        <w:rPr>
          <w:rFonts w:ascii="Calibri"/>
          <w:spacing w:val="39"/>
          <w:sz w:val="22"/>
        </w:rPr>
        <w:t> </w:t>
      </w:r>
      <w:r>
        <w:rPr>
          <w:rFonts w:ascii="Calibri"/>
          <w:sz w:val="22"/>
        </w:rPr>
        <w:t>can</w:t>
      </w:r>
      <w:r>
        <w:rPr>
          <w:rFonts w:ascii="Calibri"/>
          <w:spacing w:val="35"/>
          <w:sz w:val="22"/>
        </w:rPr>
        <w:t> </w:t>
      </w:r>
      <w:r>
        <w:rPr>
          <w:rFonts w:ascii="Calibri"/>
          <w:sz w:val="22"/>
        </w:rPr>
        <w:t>modify</w:t>
      </w:r>
      <w:r>
        <w:rPr>
          <w:rFonts w:ascii="Calibri"/>
          <w:spacing w:val="38"/>
          <w:sz w:val="22"/>
        </w:rPr>
        <w:t> </w:t>
      </w:r>
      <w:r>
        <w:rPr>
          <w:rFonts w:ascii="Calibri"/>
          <w:sz w:val="22"/>
        </w:rPr>
        <w:t>risk</w:t>
      </w:r>
      <w:r>
        <w:rPr>
          <w:rFonts w:ascii="Calibri"/>
          <w:spacing w:val="38"/>
          <w:sz w:val="22"/>
        </w:rPr>
        <w:t> </w:t>
      </w:r>
      <w:r>
        <w:rPr>
          <w:rFonts w:ascii="Calibri"/>
          <w:sz w:val="22"/>
        </w:rPr>
        <w:t>factors</w:t>
      </w:r>
      <w:r>
        <w:rPr>
          <w:rFonts w:ascii="Calibri"/>
          <w:spacing w:val="38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36"/>
          <w:sz w:val="22"/>
        </w:rPr>
        <w:t> </w:t>
      </w:r>
      <w:r>
        <w:rPr>
          <w:rFonts w:ascii="Calibri"/>
          <w:sz w:val="22"/>
        </w:rPr>
        <w:t>biomarkers</w:t>
      </w:r>
      <w:r>
        <w:rPr>
          <w:rFonts w:ascii="Calibri"/>
          <w:spacing w:val="38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40"/>
          <w:sz w:val="22"/>
        </w:rPr>
        <w:t> </w:t>
      </w:r>
      <w:r>
        <w:rPr>
          <w:rFonts w:ascii="Calibri"/>
          <w:sz w:val="22"/>
        </w:rPr>
        <w:t>cardio-metabolic</w:t>
      </w:r>
      <w:r>
        <w:rPr>
          <w:rFonts w:ascii="Calibri"/>
          <w:spacing w:val="39"/>
          <w:sz w:val="22"/>
        </w:rPr>
        <w:t> </w:t>
      </w:r>
      <w:r>
        <w:rPr>
          <w:rFonts w:ascii="Calibri"/>
          <w:sz w:val="22"/>
        </w:rPr>
        <w:t>syndrome</w:t>
      </w:r>
      <w:r>
        <w:rPr>
          <w:rFonts w:ascii="Calibri"/>
          <w:spacing w:val="38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male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adolescents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in Kano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Metropolis.</w:t>
      </w:r>
    </w:p>
    <w:p>
      <w:pPr>
        <w:pStyle w:val="BodyText"/>
        <w:spacing w:before="11"/>
        <w:rPr>
          <w:rFonts w:ascii="Calibri"/>
          <w:sz w:val="19"/>
        </w:rPr>
      </w:pPr>
    </w:p>
    <w:p>
      <w:pPr>
        <w:pStyle w:val="Heading1"/>
        <w:numPr>
          <w:ilvl w:val="1"/>
          <w:numId w:val="10"/>
        </w:numPr>
        <w:tabs>
          <w:tab w:pos="621" w:val="left" w:leader="none"/>
        </w:tabs>
        <w:spacing w:line="240" w:lineRule="auto" w:before="0" w:after="0"/>
        <w:ind w:left="620" w:right="0" w:hanging="361"/>
        <w:jc w:val="left"/>
      </w:pPr>
      <w:bookmarkStart w:name="_TOC_250041" w:id="15"/>
      <w:r>
        <w:rPr/>
        <w:t>Research</w:t>
      </w:r>
      <w:r>
        <w:rPr>
          <w:spacing w:val="-3"/>
        </w:rPr>
        <w:t> </w:t>
      </w:r>
      <w:bookmarkEnd w:id="15"/>
      <w:r>
        <w:rPr/>
        <w:t>Hypotheses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260"/>
      </w:pPr>
      <w:r>
        <w:rPr/>
        <w:t>To</w:t>
      </w:r>
      <w:r>
        <w:rPr>
          <w:spacing w:val="-1"/>
        </w:rPr>
        <w:t> </w:t>
      </w:r>
      <w:r>
        <w:rPr/>
        <w:t>achieve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 this study, the following</w:t>
      </w:r>
      <w:r>
        <w:rPr>
          <w:spacing w:val="-3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tested: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</w:pPr>
      <w:r>
        <w:rPr/>
        <w:t>Major</w:t>
      </w:r>
      <w:r>
        <w:rPr>
          <w:spacing w:val="-3"/>
        </w:rPr>
        <w:t> </w:t>
      </w:r>
      <w:r>
        <w:rPr/>
        <w:t>Hypothesis: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76" w:lineRule="auto"/>
        <w:ind w:left="260" w:right="396"/>
      </w:pPr>
      <w:r>
        <w:rPr/>
        <w:t>There</w:t>
      </w:r>
      <w:r>
        <w:rPr>
          <w:spacing w:val="3"/>
        </w:rPr>
        <w:t> </w:t>
      </w:r>
      <w:r>
        <w:rPr/>
        <w:t>is</w:t>
      </w:r>
      <w:r>
        <w:rPr>
          <w:spacing w:val="6"/>
        </w:rPr>
        <w:t> </w:t>
      </w:r>
      <w:r>
        <w:rPr/>
        <w:t>no</w:t>
      </w:r>
      <w:r>
        <w:rPr>
          <w:spacing w:val="5"/>
        </w:rPr>
        <w:t> </w:t>
      </w:r>
      <w:r>
        <w:rPr/>
        <w:t>significant</w:t>
      </w:r>
      <w:r>
        <w:rPr>
          <w:spacing w:val="5"/>
        </w:rPr>
        <w:t> </w:t>
      </w:r>
      <w:r>
        <w:rPr/>
        <w:t>effect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regular</w:t>
      </w:r>
      <w:r>
        <w:rPr>
          <w:spacing w:val="8"/>
        </w:rPr>
        <w:t> </w:t>
      </w:r>
      <w:r>
        <w:rPr/>
        <w:t>jogging</w:t>
      </w:r>
      <w:r>
        <w:rPr>
          <w:spacing w:val="2"/>
        </w:rPr>
        <w:t> </w:t>
      </w:r>
      <w:r>
        <w:rPr/>
        <w:t>exercise</w:t>
      </w:r>
      <w:r>
        <w:rPr>
          <w:spacing w:val="7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risk</w:t>
      </w:r>
      <w:r>
        <w:rPr>
          <w:spacing w:val="6"/>
        </w:rPr>
        <w:t> </w:t>
      </w:r>
      <w:r>
        <w:rPr/>
        <w:t>factors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biomarkers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CMS on male</w:t>
      </w:r>
      <w:r>
        <w:rPr>
          <w:spacing w:val="-1"/>
        </w:rPr>
        <w:t> </w:t>
      </w:r>
      <w:r>
        <w:rPr/>
        <w:t>adolescents of Kano Metropolis,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spacing w:before="1"/>
      </w:pPr>
      <w:r>
        <w:rPr/>
        <w:t>Sub-hypotheses: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0"/>
          <w:numId w:val="11"/>
        </w:numPr>
        <w:tabs>
          <w:tab w:pos="530" w:val="left" w:leader="none"/>
        </w:tabs>
        <w:spacing w:line="278" w:lineRule="auto" w:before="0" w:after="0"/>
        <w:ind w:left="543" w:right="395" w:hanging="284"/>
        <w:jc w:val="left"/>
        <w:rPr>
          <w:sz w:val="24"/>
        </w:rPr>
      </w:pPr>
      <w:r>
        <w:rPr>
          <w:sz w:val="24"/>
        </w:rPr>
        <w:t>There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28"/>
          <w:sz w:val="24"/>
        </w:rPr>
        <w:t> </w:t>
      </w:r>
      <w:r>
        <w:rPr>
          <w:sz w:val="24"/>
        </w:rPr>
        <w:t>no</w:t>
      </w:r>
      <w:r>
        <w:rPr>
          <w:spacing w:val="28"/>
          <w:sz w:val="24"/>
        </w:rPr>
        <w:t> </w:t>
      </w:r>
      <w:r>
        <w:rPr>
          <w:sz w:val="24"/>
        </w:rPr>
        <w:t>significant</w:t>
      </w:r>
      <w:r>
        <w:rPr>
          <w:spacing w:val="28"/>
          <w:sz w:val="24"/>
        </w:rPr>
        <w:t> </w:t>
      </w:r>
      <w:r>
        <w:rPr>
          <w:sz w:val="24"/>
        </w:rPr>
        <w:t>effect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regular</w:t>
      </w:r>
      <w:r>
        <w:rPr>
          <w:spacing w:val="29"/>
          <w:sz w:val="24"/>
        </w:rPr>
        <w:t> </w:t>
      </w:r>
      <w:r>
        <w:rPr>
          <w:sz w:val="24"/>
        </w:rPr>
        <w:t>jogging</w:t>
      </w:r>
      <w:r>
        <w:rPr>
          <w:spacing w:val="26"/>
          <w:sz w:val="24"/>
        </w:rPr>
        <w:t> </w:t>
      </w:r>
      <w:r>
        <w:rPr>
          <w:sz w:val="24"/>
        </w:rPr>
        <w:t>exercise</w:t>
      </w:r>
      <w:r>
        <w:rPr>
          <w:spacing w:val="28"/>
          <w:sz w:val="24"/>
        </w:rPr>
        <w:t> </w:t>
      </w:r>
      <w:r>
        <w:rPr>
          <w:sz w:val="24"/>
        </w:rPr>
        <w:t>on</w:t>
      </w:r>
      <w:r>
        <w:rPr>
          <w:spacing w:val="28"/>
          <w:sz w:val="24"/>
        </w:rPr>
        <w:t> </w:t>
      </w:r>
      <w:r>
        <w:rPr>
          <w:sz w:val="24"/>
        </w:rPr>
        <w:t>body</w:t>
      </w:r>
      <w:r>
        <w:rPr>
          <w:spacing w:val="22"/>
          <w:sz w:val="24"/>
        </w:rPr>
        <w:t> </w:t>
      </w:r>
      <w:r>
        <w:rPr>
          <w:sz w:val="24"/>
        </w:rPr>
        <w:t>mass</w:t>
      </w:r>
      <w:r>
        <w:rPr>
          <w:spacing w:val="29"/>
          <w:sz w:val="24"/>
        </w:rPr>
        <w:t> </w:t>
      </w:r>
      <w:r>
        <w:rPr>
          <w:sz w:val="24"/>
        </w:rPr>
        <w:t>index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male</w:t>
      </w:r>
      <w:r>
        <w:rPr>
          <w:spacing w:val="-57"/>
          <w:sz w:val="24"/>
        </w:rPr>
        <w:t> </w:t>
      </w:r>
      <w:r>
        <w:rPr>
          <w:sz w:val="24"/>
        </w:rPr>
        <w:t>adolescents</w:t>
      </w:r>
      <w:r>
        <w:rPr>
          <w:spacing w:val="-1"/>
          <w:sz w:val="24"/>
        </w:rPr>
        <w:t> </w:t>
      </w:r>
      <w:r>
        <w:rPr>
          <w:sz w:val="24"/>
        </w:rPr>
        <w:t>in Kano Metropolis, Nigeria.</w:t>
      </w:r>
    </w:p>
    <w:p>
      <w:pPr>
        <w:pStyle w:val="ListParagraph"/>
        <w:numPr>
          <w:ilvl w:val="0"/>
          <w:numId w:val="11"/>
        </w:numPr>
        <w:tabs>
          <w:tab w:pos="570" w:val="left" w:leader="none"/>
        </w:tabs>
        <w:spacing w:line="276" w:lineRule="auto" w:before="195" w:after="0"/>
        <w:ind w:left="543" w:right="397" w:hanging="284"/>
        <w:jc w:val="left"/>
        <w:rPr>
          <w:sz w:val="24"/>
        </w:rPr>
      </w:pPr>
      <w:r>
        <w:rPr>
          <w:sz w:val="24"/>
        </w:rPr>
        <w:t>There</w:t>
      </w:r>
      <w:r>
        <w:rPr>
          <w:spacing w:val="7"/>
          <w:sz w:val="24"/>
        </w:rPr>
        <w:t> </w:t>
      </w:r>
      <w:r>
        <w:rPr>
          <w:sz w:val="24"/>
        </w:rPr>
        <w:t>is</w:t>
      </w:r>
      <w:r>
        <w:rPr>
          <w:spacing w:val="10"/>
          <w:sz w:val="24"/>
        </w:rPr>
        <w:t> </w:t>
      </w:r>
      <w:r>
        <w:rPr>
          <w:sz w:val="24"/>
        </w:rPr>
        <w:t>no</w:t>
      </w:r>
      <w:r>
        <w:rPr>
          <w:spacing w:val="9"/>
          <w:sz w:val="24"/>
        </w:rPr>
        <w:t> </w:t>
      </w:r>
      <w:r>
        <w:rPr>
          <w:sz w:val="24"/>
        </w:rPr>
        <w:t>significant</w:t>
      </w:r>
      <w:r>
        <w:rPr>
          <w:spacing w:val="9"/>
          <w:sz w:val="24"/>
        </w:rPr>
        <w:t> </w:t>
      </w:r>
      <w:r>
        <w:rPr>
          <w:sz w:val="24"/>
        </w:rPr>
        <w:t>effect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regular</w:t>
      </w:r>
      <w:r>
        <w:rPr>
          <w:spacing w:val="10"/>
          <w:sz w:val="24"/>
        </w:rPr>
        <w:t> </w:t>
      </w:r>
      <w:r>
        <w:rPr>
          <w:sz w:val="24"/>
        </w:rPr>
        <w:t>jogging</w:t>
      </w:r>
      <w:r>
        <w:rPr>
          <w:spacing w:val="6"/>
          <w:sz w:val="24"/>
        </w:rPr>
        <w:t> </w:t>
      </w:r>
      <w:r>
        <w:rPr>
          <w:sz w:val="24"/>
        </w:rPr>
        <w:t>exercise</w:t>
      </w:r>
      <w:r>
        <w:rPr>
          <w:spacing w:val="13"/>
          <w:sz w:val="24"/>
        </w:rPr>
        <w:t> </w:t>
      </w:r>
      <w:r>
        <w:rPr>
          <w:sz w:val="24"/>
        </w:rPr>
        <w:t>on</w:t>
      </w:r>
      <w:r>
        <w:rPr>
          <w:spacing w:val="9"/>
          <w:sz w:val="24"/>
        </w:rPr>
        <w:t> </w:t>
      </w:r>
      <w:r>
        <w:rPr>
          <w:sz w:val="24"/>
        </w:rPr>
        <w:t>visceral</w:t>
      </w:r>
      <w:r>
        <w:rPr>
          <w:spacing w:val="11"/>
          <w:sz w:val="24"/>
        </w:rPr>
        <w:t> </w:t>
      </w:r>
      <w:r>
        <w:rPr>
          <w:sz w:val="24"/>
        </w:rPr>
        <w:t>fat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male</w:t>
      </w:r>
      <w:r>
        <w:rPr>
          <w:spacing w:val="-57"/>
          <w:sz w:val="24"/>
        </w:rPr>
        <w:t> </w:t>
      </w:r>
      <w:r>
        <w:rPr>
          <w:sz w:val="24"/>
        </w:rPr>
        <w:t>adolescents</w:t>
      </w:r>
      <w:r>
        <w:rPr>
          <w:spacing w:val="-1"/>
          <w:sz w:val="24"/>
        </w:rPr>
        <w:t> </w:t>
      </w:r>
      <w:r>
        <w:rPr>
          <w:sz w:val="24"/>
        </w:rPr>
        <w:t>in Kano Metropolis, Nigeria.</w:t>
      </w:r>
    </w:p>
    <w:p>
      <w:pPr>
        <w:pStyle w:val="ListParagraph"/>
        <w:numPr>
          <w:ilvl w:val="0"/>
          <w:numId w:val="11"/>
        </w:numPr>
        <w:tabs>
          <w:tab w:pos="527" w:val="left" w:leader="none"/>
        </w:tabs>
        <w:spacing w:line="276" w:lineRule="auto" w:before="201" w:after="0"/>
        <w:ind w:left="543" w:right="397" w:hanging="284"/>
        <w:jc w:val="left"/>
        <w:rPr>
          <w:sz w:val="24"/>
        </w:rPr>
      </w:pPr>
      <w:r>
        <w:rPr>
          <w:sz w:val="24"/>
        </w:rPr>
        <w:t>There</w:t>
      </w:r>
      <w:r>
        <w:rPr>
          <w:spacing w:val="22"/>
          <w:sz w:val="24"/>
        </w:rPr>
        <w:t> </w:t>
      </w:r>
      <w:r>
        <w:rPr>
          <w:sz w:val="24"/>
        </w:rPr>
        <w:t>is</w:t>
      </w:r>
      <w:r>
        <w:rPr>
          <w:spacing w:val="25"/>
          <w:sz w:val="24"/>
        </w:rPr>
        <w:t> </w:t>
      </w:r>
      <w:r>
        <w:rPr>
          <w:sz w:val="24"/>
        </w:rPr>
        <w:t>no</w:t>
      </w:r>
      <w:r>
        <w:rPr>
          <w:spacing w:val="25"/>
          <w:sz w:val="24"/>
        </w:rPr>
        <w:t> </w:t>
      </w:r>
      <w:r>
        <w:rPr>
          <w:sz w:val="24"/>
        </w:rPr>
        <w:t>significant</w:t>
      </w:r>
      <w:r>
        <w:rPr>
          <w:spacing w:val="25"/>
          <w:sz w:val="24"/>
        </w:rPr>
        <w:t> </w:t>
      </w:r>
      <w:r>
        <w:rPr>
          <w:sz w:val="24"/>
        </w:rPr>
        <w:t>effect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regular</w:t>
      </w:r>
      <w:r>
        <w:rPr>
          <w:spacing w:val="27"/>
          <w:sz w:val="24"/>
        </w:rPr>
        <w:t> </w:t>
      </w:r>
      <w:r>
        <w:rPr>
          <w:sz w:val="24"/>
        </w:rPr>
        <w:t>jogging</w:t>
      </w:r>
      <w:r>
        <w:rPr>
          <w:spacing w:val="22"/>
          <w:sz w:val="24"/>
        </w:rPr>
        <w:t> </w:t>
      </w:r>
      <w:r>
        <w:rPr>
          <w:sz w:val="24"/>
        </w:rPr>
        <w:t>exercise</w:t>
      </w:r>
      <w:r>
        <w:rPr>
          <w:spacing w:val="26"/>
          <w:sz w:val="24"/>
        </w:rPr>
        <w:t> </w:t>
      </w:r>
      <w:r>
        <w:rPr>
          <w:sz w:val="24"/>
        </w:rPr>
        <w:t>on</w:t>
      </w:r>
      <w:r>
        <w:rPr>
          <w:spacing w:val="25"/>
          <w:sz w:val="24"/>
        </w:rPr>
        <w:t> </w:t>
      </w:r>
      <w:r>
        <w:rPr>
          <w:sz w:val="24"/>
        </w:rPr>
        <w:t>systolic</w:t>
      </w:r>
      <w:r>
        <w:rPr>
          <w:spacing w:val="24"/>
          <w:sz w:val="24"/>
        </w:rPr>
        <w:t> </w:t>
      </w:r>
      <w:r>
        <w:rPr>
          <w:sz w:val="24"/>
        </w:rPr>
        <w:t>blood</w:t>
      </w:r>
      <w:r>
        <w:rPr>
          <w:spacing w:val="25"/>
          <w:sz w:val="24"/>
        </w:rPr>
        <w:t> </w:t>
      </w:r>
      <w:r>
        <w:rPr>
          <w:sz w:val="24"/>
        </w:rPr>
        <w:t>pressure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male</w:t>
      </w:r>
      <w:r>
        <w:rPr>
          <w:spacing w:val="-2"/>
          <w:sz w:val="24"/>
        </w:rPr>
        <w:t> </w:t>
      </w:r>
      <w:r>
        <w:rPr>
          <w:sz w:val="24"/>
        </w:rPr>
        <w:t>adolescents in Kano</w:t>
      </w:r>
      <w:r>
        <w:rPr>
          <w:spacing w:val="1"/>
          <w:sz w:val="24"/>
        </w:rPr>
        <w:t> </w:t>
      </w:r>
      <w:r>
        <w:rPr>
          <w:sz w:val="24"/>
        </w:rPr>
        <w:t>Metropolis, Nigeria.</w:t>
      </w:r>
    </w:p>
    <w:p>
      <w:pPr>
        <w:pStyle w:val="ListParagraph"/>
        <w:numPr>
          <w:ilvl w:val="0"/>
          <w:numId w:val="11"/>
        </w:numPr>
        <w:tabs>
          <w:tab w:pos="520" w:val="left" w:leader="none"/>
        </w:tabs>
        <w:spacing w:line="276" w:lineRule="auto" w:before="200" w:after="0"/>
        <w:ind w:left="543" w:right="397" w:hanging="284"/>
        <w:jc w:val="left"/>
        <w:rPr>
          <w:sz w:val="24"/>
        </w:rPr>
      </w:pPr>
      <w:r>
        <w:rPr>
          <w:sz w:val="24"/>
        </w:rPr>
        <w:t>There</w:t>
      </w:r>
      <w:r>
        <w:rPr>
          <w:spacing w:val="17"/>
          <w:sz w:val="24"/>
        </w:rPr>
        <w:t> </w:t>
      </w:r>
      <w:r>
        <w:rPr>
          <w:sz w:val="24"/>
        </w:rPr>
        <w:t>is</w:t>
      </w:r>
      <w:r>
        <w:rPr>
          <w:spacing w:val="18"/>
          <w:sz w:val="24"/>
        </w:rPr>
        <w:t> </w:t>
      </w:r>
      <w:r>
        <w:rPr>
          <w:sz w:val="24"/>
        </w:rPr>
        <w:t>no</w:t>
      </w:r>
      <w:r>
        <w:rPr>
          <w:spacing w:val="21"/>
          <w:sz w:val="24"/>
        </w:rPr>
        <w:t> </w:t>
      </w:r>
      <w:r>
        <w:rPr>
          <w:sz w:val="24"/>
        </w:rPr>
        <w:t>significant</w:t>
      </w:r>
      <w:r>
        <w:rPr>
          <w:spacing w:val="18"/>
          <w:sz w:val="24"/>
        </w:rPr>
        <w:t> </w:t>
      </w:r>
      <w:r>
        <w:rPr>
          <w:sz w:val="24"/>
        </w:rPr>
        <w:t>effect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regular</w:t>
      </w:r>
      <w:r>
        <w:rPr>
          <w:spacing w:val="24"/>
          <w:sz w:val="24"/>
        </w:rPr>
        <w:t> </w:t>
      </w:r>
      <w:r>
        <w:rPr>
          <w:sz w:val="24"/>
        </w:rPr>
        <w:t>jogging</w:t>
      </w:r>
      <w:r>
        <w:rPr>
          <w:spacing w:val="17"/>
          <w:sz w:val="24"/>
        </w:rPr>
        <w:t> </w:t>
      </w:r>
      <w:r>
        <w:rPr>
          <w:sz w:val="24"/>
        </w:rPr>
        <w:t>exercise</w:t>
      </w:r>
      <w:r>
        <w:rPr>
          <w:spacing w:val="20"/>
          <w:sz w:val="24"/>
        </w:rPr>
        <w:t> </w:t>
      </w:r>
      <w:r>
        <w:rPr>
          <w:sz w:val="24"/>
        </w:rPr>
        <w:t>on</w:t>
      </w:r>
      <w:r>
        <w:rPr>
          <w:spacing w:val="20"/>
          <w:sz w:val="24"/>
        </w:rPr>
        <w:t> </w:t>
      </w:r>
      <w:r>
        <w:rPr>
          <w:sz w:val="24"/>
        </w:rPr>
        <w:t>diastolic</w:t>
      </w:r>
      <w:r>
        <w:rPr>
          <w:spacing w:val="17"/>
          <w:sz w:val="24"/>
        </w:rPr>
        <w:t> </w:t>
      </w:r>
      <w:r>
        <w:rPr>
          <w:sz w:val="24"/>
        </w:rPr>
        <w:t>blood</w:t>
      </w:r>
      <w:r>
        <w:rPr>
          <w:spacing w:val="19"/>
          <w:sz w:val="24"/>
        </w:rPr>
        <w:t> </w:t>
      </w:r>
      <w:r>
        <w:rPr>
          <w:sz w:val="24"/>
        </w:rPr>
        <w:t>pressure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male</w:t>
      </w:r>
      <w:r>
        <w:rPr>
          <w:spacing w:val="-2"/>
          <w:sz w:val="24"/>
        </w:rPr>
        <w:t> </w:t>
      </w:r>
      <w:r>
        <w:rPr>
          <w:sz w:val="24"/>
        </w:rPr>
        <w:t>adolescents in Kano</w:t>
      </w:r>
      <w:r>
        <w:rPr>
          <w:spacing w:val="1"/>
          <w:sz w:val="24"/>
        </w:rPr>
        <w:t> </w:t>
      </w:r>
      <w:r>
        <w:rPr>
          <w:sz w:val="24"/>
        </w:rPr>
        <w:t>Metropolis, Nigeria.</w:t>
      </w:r>
    </w:p>
    <w:p>
      <w:pPr>
        <w:pStyle w:val="ListParagraph"/>
        <w:numPr>
          <w:ilvl w:val="0"/>
          <w:numId w:val="11"/>
        </w:numPr>
        <w:tabs>
          <w:tab w:pos="522" w:val="left" w:leader="none"/>
        </w:tabs>
        <w:spacing w:line="276" w:lineRule="auto" w:before="201" w:after="0"/>
        <w:ind w:left="543" w:right="392" w:hanging="284"/>
        <w:jc w:val="left"/>
        <w:rPr>
          <w:sz w:val="24"/>
        </w:rPr>
      </w:pPr>
      <w:r>
        <w:rPr>
          <w:sz w:val="24"/>
        </w:rPr>
        <w:t>There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21"/>
          <w:sz w:val="24"/>
        </w:rPr>
        <w:t> </w:t>
      </w:r>
      <w:r>
        <w:rPr>
          <w:sz w:val="24"/>
        </w:rPr>
        <w:t>no</w:t>
      </w:r>
      <w:r>
        <w:rPr>
          <w:spacing w:val="20"/>
          <w:sz w:val="24"/>
        </w:rPr>
        <w:t> </w:t>
      </w:r>
      <w:r>
        <w:rPr>
          <w:sz w:val="24"/>
        </w:rPr>
        <w:t>significant</w:t>
      </w:r>
      <w:r>
        <w:rPr>
          <w:spacing w:val="20"/>
          <w:sz w:val="24"/>
        </w:rPr>
        <w:t> </w:t>
      </w:r>
      <w:r>
        <w:rPr>
          <w:sz w:val="24"/>
        </w:rPr>
        <w:t>effect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regular</w:t>
      </w:r>
      <w:r>
        <w:rPr>
          <w:spacing w:val="22"/>
          <w:sz w:val="24"/>
        </w:rPr>
        <w:t> </w:t>
      </w:r>
      <w:r>
        <w:rPr>
          <w:sz w:val="24"/>
        </w:rPr>
        <w:t>jogging</w:t>
      </w:r>
      <w:r>
        <w:rPr>
          <w:spacing w:val="17"/>
          <w:sz w:val="24"/>
        </w:rPr>
        <w:t> </w:t>
      </w:r>
      <w:r>
        <w:rPr>
          <w:sz w:val="24"/>
        </w:rPr>
        <w:t>exercise</w:t>
      </w:r>
      <w:r>
        <w:rPr>
          <w:spacing w:val="21"/>
          <w:sz w:val="24"/>
        </w:rPr>
        <w:t> </w:t>
      </w:r>
      <w:r>
        <w:rPr>
          <w:sz w:val="24"/>
        </w:rPr>
        <w:t>on</w:t>
      </w:r>
      <w:r>
        <w:rPr>
          <w:spacing w:val="20"/>
          <w:sz w:val="24"/>
        </w:rPr>
        <w:t> </w:t>
      </w:r>
      <w:r>
        <w:rPr>
          <w:sz w:val="24"/>
        </w:rPr>
        <w:t>C-reactive</w:t>
      </w:r>
      <w:r>
        <w:rPr>
          <w:spacing w:val="22"/>
          <w:sz w:val="24"/>
        </w:rPr>
        <w:t> </w:t>
      </w:r>
      <w:r>
        <w:rPr>
          <w:sz w:val="24"/>
        </w:rPr>
        <w:t>protein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male</w:t>
      </w:r>
      <w:r>
        <w:rPr>
          <w:spacing w:val="-57"/>
          <w:sz w:val="24"/>
        </w:rPr>
        <w:t> </w:t>
      </w:r>
      <w:r>
        <w:rPr>
          <w:sz w:val="24"/>
        </w:rPr>
        <w:t>adolescents</w:t>
      </w:r>
      <w:r>
        <w:rPr>
          <w:spacing w:val="-1"/>
          <w:sz w:val="24"/>
        </w:rPr>
        <w:t> </w:t>
      </w:r>
      <w:r>
        <w:rPr>
          <w:sz w:val="24"/>
        </w:rPr>
        <w:t>in Kano Metropolis, Nigeria.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0" w:footer="935" w:top="1400" w:bottom="1200" w:left="1180" w:right="1580"/>
        </w:sectPr>
      </w:pPr>
    </w:p>
    <w:p>
      <w:pPr>
        <w:pStyle w:val="ListParagraph"/>
        <w:numPr>
          <w:ilvl w:val="0"/>
          <w:numId w:val="11"/>
        </w:numPr>
        <w:tabs>
          <w:tab w:pos="520" w:val="left" w:leader="none"/>
        </w:tabs>
        <w:spacing w:line="276" w:lineRule="auto" w:before="74" w:after="0"/>
        <w:ind w:left="543" w:right="392" w:hanging="284"/>
        <w:jc w:val="left"/>
        <w:rPr>
          <w:sz w:val="24"/>
        </w:rPr>
      </w:pPr>
      <w:r>
        <w:rPr>
          <w:sz w:val="24"/>
        </w:rPr>
        <w:t>There</w:t>
      </w:r>
      <w:r>
        <w:rPr>
          <w:spacing w:val="15"/>
          <w:sz w:val="24"/>
        </w:rPr>
        <w:t> </w:t>
      </w:r>
      <w:r>
        <w:rPr>
          <w:sz w:val="24"/>
        </w:rPr>
        <w:t>is</w:t>
      </w:r>
      <w:r>
        <w:rPr>
          <w:spacing w:val="18"/>
          <w:sz w:val="24"/>
        </w:rPr>
        <w:t> </w:t>
      </w:r>
      <w:r>
        <w:rPr>
          <w:sz w:val="24"/>
        </w:rPr>
        <w:t>no</w:t>
      </w:r>
      <w:r>
        <w:rPr>
          <w:spacing w:val="17"/>
          <w:sz w:val="24"/>
        </w:rPr>
        <w:t> </w:t>
      </w:r>
      <w:r>
        <w:rPr>
          <w:sz w:val="24"/>
        </w:rPr>
        <w:t>significant</w:t>
      </w:r>
      <w:r>
        <w:rPr>
          <w:spacing w:val="18"/>
          <w:sz w:val="24"/>
        </w:rPr>
        <w:t> </w:t>
      </w:r>
      <w:r>
        <w:rPr>
          <w:sz w:val="24"/>
        </w:rPr>
        <w:t>effect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regular</w:t>
      </w:r>
      <w:r>
        <w:rPr>
          <w:spacing w:val="20"/>
          <w:sz w:val="24"/>
        </w:rPr>
        <w:t> </w:t>
      </w:r>
      <w:r>
        <w:rPr>
          <w:sz w:val="24"/>
        </w:rPr>
        <w:t>jogging</w:t>
      </w:r>
      <w:r>
        <w:rPr>
          <w:spacing w:val="15"/>
          <w:sz w:val="24"/>
        </w:rPr>
        <w:t> </w:t>
      </w:r>
      <w:r>
        <w:rPr>
          <w:sz w:val="24"/>
        </w:rPr>
        <w:t>exercise</w:t>
      </w:r>
      <w:r>
        <w:rPr>
          <w:spacing w:val="17"/>
          <w:sz w:val="24"/>
        </w:rPr>
        <w:t> </w:t>
      </w:r>
      <w:r>
        <w:rPr>
          <w:sz w:val="24"/>
        </w:rPr>
        <w:t>on</w:t>
      </w:r>
      <w:r>
        <w:rPr>
          <w:spacing w:val="18"/>
          <w:sz w:val="24"/>
        </w:rPr>
        <w:t> </w:t>
      </w:r>
      <w:r>
        <w:rPr>
          <w:sz w:val="24"/>
        </w:rPr>
        <w:t>micro-albuminuria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male</w:t>
      </w:r>
      <w:r>
        <w:rPr>
          <w:spacing w:val="-57"/>
          <w:sz w:val="24"/>
        </w:rPr>
        <w:t> </w:t>
      </w:r>
      <w:r>
        <w:rPr>
          <w:sz w:val="24"/>
        </w:rPr>
        <w:t>adolescents</w:t>
      </w:r>
      <w:r>
        <w:rPr>
          <w:spacing w:val="-1"/>
          <w:sz w:val="24"/>
        </w:rPr>
        <w:t> </w:t>
      </w:r>
      <w:r>
        <w:rPr>
          <w:sz w:val="24"/>
        </w:rPr>
        <w:t>in Kano Metropolis, Nigeria.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1"/>
          <w:numId w:val="10"/>
        </w:numPr>
        <w:tabs>
          <w:tab w:pos="621" w:val="left" w:leader="none"/>
        </w:tabs>
        <w:spacing w:line="240" w:lineRule="auto" w:before="1" w:after="0"/>
        <w:ind w:left="620" w:right="0" w:hanging="361"/>
        <w:jc w:val="left"/>
      </w:pPr>
      <w:bookmarkStart w:name="_TOC_250040" w:id="16"/>
      <w:r>
        <w:rPr/>
        <w:t>Significance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bookmarkEnd w:id="16"/>
      <w:r>
        <w:rPr/>
        <w:t>Study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76" w:lineRule="auto"/>
        <w:ind w:left="260" w:right="395"/>
        <w:jc w:val="both"/>
      </w:pPr>
      <w:r>
        <w:rPr/>
        <w:t>Many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biomarkers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therapeutic value of exercise, with most of the studies focusing on adults and high intensity</w:t>
      </w:r>
      <w:r>
        <w:rPr>
          <w:spacing w:val="1"/>
        </w:rPr>
        <w:t> </w:t>
      </w:r>
      <w:r>
        <w:rPr/>
        <w:t>exercises. It is believed that exercising at moderate-to-vigorous-intensity is associated with</w:t>
      </w:r>
      <w:r>
        <w:rPr>
          <w:spacing w:val="1"/>
        </w:rPr>
        <w:t> </w:t>
      </w:r>
      <w:r>
        <w:rPr/>
        <w:t>low CMS risk score; and that low intensity may not be sufficient to influence CMS risk</w:t>
      </w:r>
      <w:r>
        <w:rPr>
          <w:spacing w:val="1"/>
        </w:rPr>
        <w:t> </w:t>
      </w:r>
      <w:r>
        <w:rPr/>
        <w:t>factors in adolescents. Similarly, guidelines from international health authorities encourage</w:t>
      </w:r>
      <w:r>
        <w:rPr>
          <w:spacing w:val="1"/>
        </w:rPr>
        <w:t> </w:t>
      </w:r>
      <w:r>
        <w:rPr/>
        <w:t>exercising at moderate-to-vigorous intensity to improve cardio-metabolic health. The result</w:t>
      </w:r>
      <w:r>
        <w:rPr>
          <w:spacing w:val="-57"/>
        </w:rPr>
        <w:t> </w:t>
      </w:r>
      <w:r>
        <w:rPr/>
        <w:t>of this study will clarify whether exercising at low-to-moderate intensity exercises like</w:t>
      </w:r>
      <w:r>
        <w:rPr>
          <w:spacing w:val="1"/>
        </w:rPr>
        <w:t> </w:t>
      </w:r>
      <w:r>
        <w:rPr/>
        <w:t>jogging,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sufficient to</w:t>
      </w:r>
      <w:r>
        <w:rPr>
          <w:spacing w:val="1"/>
        </w:rPr>
        <w:t> </w:t>
      </w:r>
      <w:r>
        <w:rPr/>
        <w:t>modify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risk factors</w:t>
      </w:r>
      <w:r>
        <w:rPr>
          <w:spacing w:val="1"/>
        </w:rPr>
        <w:t> </w:t>
      </w:r>
      <w:r>
        <w:rPr/>
        <w:t>and biomarkers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CMS</w:t>
      </w:r>
      <w:r>
        <w:rPr>
          <w:spacing w:val="2"/>
        </w:rPr>
        <w:t> </w:t>
      </w:r>
      <w:r>
        <w:rPr/>
        <w:t>in adolescents.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76" w:lineRule="auto"/>
        <w:ind w:left="260" w:right="391"/>
        <w:jc w:val="both"/>
      </w:pPr>
      <w:r>
        <w:rPr/>
        <w:t>Nigerian youths, including Hausa Fulani of the north-western states are at risk of adiposity</w:t>
      </w:r>
      <w:r>
        <w:rPr>
          <w:spacing w:val="1"/>
        </w:rPr>
        <w:t> </w:t>
      </w:r>
      <w:r>
        <w:rPr/>
        <w:t>and other CMS risk factors (Akinpelu, Oyewole &amp; Oritogun, 2008) and more interventions</w:t>
      </w:r>
      <w:r>
        <w:rPr>
          <w:spacing w:val="1"/>
        </w:rPr>
        <w:t> </w:t>
      </w:r>
      <w:r>
        <w:rPr/>
        <w:t>targeting this population especially involving jogging exercises, which are suitable are</w:t>
      </w:r>
      <w:r>
        <w:rPr>
          <w:spacing w:val="1"/>
        </w:rPr>
        <w:t> </w:t>
      </w:r>
      <w:r>
        <w:rPr/>
        <w:t>warranted for these youths. It is hoped that the findings of this study will provide parents,</w:t>
      </w:r>
      <w:r>
        <w:rPr>
          <w:spacing w:val="1"/>
        </w:rPr>
        <w:t> </w:t>
      </w:r>
      <w:r>
        <w:rPr/>
        <w:t>teachers as well as exercise specialists with clear information on the benefit of jogging</w:t>
      </w:r>
      <w:r>
        <w:rPr>
          <w:spacing w:val="1"/>
        </w:rPr>
        <w:t> </w:t>
      </w:r>
      <w:r>
        <w:rPr/>
        <w:t>exercise</w:t>
      </w:r>
      <w:r>
        <w:rPr>
          <w:spacing w:val="-1"/>
        </w:rPr>
        <w:t> </w:t>
      </w:r>
      <w:r>
        <w:rPr/>
        <w:t>in minimizing</w:t>
      </w:r>
      <w:r>
        <w:rPr>
          <w:spacing w:val="-3"/>
        </w:rPr>
        <w:t> </w:t>
      </w:r>
      <w:r>
        <w:rPr/>
        <w:t>the risk</w:t>
      </w:r>
      <w:r>
        <w:rPr>
          <w:spacing w:val="-1"/>
        </w:rPr>
        <w:t> </w:t>
      </w:r>
      <w:r>
        <w:rPr/>
        <w:t>of overweight and</w:t>
      </w:r>
      <w:r>
        <w:rPr>
          <w:spacing w:val="2"/>
        </w:rPr>
        <w:t> </w:t>
      </w:r>
      <w:r>
        <w:rPr/>
        <w:t>its associated</w:t>
      </w:r>
      <w:r>
        <w:rPr>
          <w:spacing w:val="-1"/>
        </w:rPr>
        <w:t> </w:t>
      </w:r>
      <w:r>
        <w:rPr/>
        <w:t>health problems.</w:t>
      </w:r>
    </w:p>
    <w:p>
      <w:pPr>
        <w:pStyle w:val="Heading1"/>
        <w:numPr>
          <w:ilvl w:val="1"/>
          <w:numId w:val="10"/>
        </w:numPr>
        <w:tabs>
          <w:tab w:pos="621" w:val="left" w:leader="none"/>
        </w:tabs>
        <w:spacing w:line="240" w:lineRule="auto" w:before="205" w:after="0"/>
        <w:ind w:left="620" w:right="0" w:hanging="361"/>
        <w:jc w:val="left"/>
      </w:pPr>
      <w:bookmarkStart w:name="_TOC_250039" w:id="17"/>
      <w:r>
        <w:rPr/>
        <w:t>Delimitation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17"/>
      <w:r>
        <w:rPr/>
        <w:t>Study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260"/>
        <w:jc w:val="both"/>
      </w:pPr>
      <w:r>
        <w:rPr/>
        <w:t>This study</w:t>
      </w:r>
      <w:r>
        <w:rPr>
          <w:spacing w:val="-5"/>
        </w:rPr>
        <w:t> </w:t>
      </w:r>
      <w:r>
        <w:rPr/>
        <w:t>is</w:t>
      </w:r>
      <w:r>
        <w:rPr>
          <w:spacing w:val="1"/>
        </w:rPr>
        <w:t> </w:t>
      </w:r>
      <w:r>
        <w:rPr/>
        <w:t>delimited to: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711" w:val="left" w:leader="none"/>
          <w:tab w:pos="712" w:val="left" w:leader="none"/>
        </w:tabs>
        <w:spacing w:line="240" w:lineRule="auto" w:before="1" w:after="0"/>
        <w:ind w:left="711" w:right="0" w:hanging="452"/>
        <w:jc w:val="left"/>
        <w:rPr>
          <w:rFonts w:ascii="Calibri"/>
          <w:sz w:val="22"/>
        </w:rPr>
      </w:pPr>
      <w:r>
        <w:rPr>
          <w:rFonts w:ascii="Calibri"/>
          <w:sz w:val="22"/>
        </w:rPr>
        <w:t>Male adolescents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between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 ages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14 and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17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years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in Kano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Metropolis.</w:t>
      </w:r>
    </w:p>
    <w:p>
      <w:pPr>
        <w:pStyle w:val="BodyText"/>
        <w:rPr>
          <w:rFonts w:ascii="Calibri"/>
          <w:sz w:val="22"/>
        </w:rPr>
      </w:pPr>
    </w:p>
    <w:p>
      <w:pPr>
        <w:pStyle w:val="ListParagraph"/>
        <w:numPr>
          <w:ilvl w:val="0"/>
          <w:numId w:val="12"/>
        </w:numPr>
        <w:tabs>
          <w:tab w:pos="711" w:val="left" w:leader="none"/>
          <w:tab w:pos="712" w:val="left" w:leader="none"/>
        </w:tabs>
        <w:spacing w:line="477" w:lineRule="auto" w:before="0" w:after="0"/>
        <w:ind w:left="711" w:right="395" w:hanging="452"/>
        <w:jc w:val="left"/>
        <w:rPr>
          <w:rFonts w:ascii="Calibri"/>
          <w:sz w:val="22"/>
        </w:rPr>
      </w:pPr>
      <w:r>
        <w:rPr>
          <w:rFonts w:ascii="Calibri"/>
          <w:sz w:val="22"/>
        </w:rPr>
        <w:t>Overweight/obese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adolescents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(BMI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z w:val="22"/>
        </w:rPr>
        <w:t>=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z w:val="22"/>
        </w:rPr>
        <w:t>/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&gt;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85</w:t>
      </w:r>
      <w:r>
        <w:rPr>
          <w:rFonts w:ascii="Calibri"/>
          <w:sz w:val="22"/>
          <w:vertAlign w:val="superscript"/>
        </w:rPr>
        <w:t>th</w:t>
      </w:r>
      <w:r>
        <w:rPr>
          <w:rFonts w:ascii="Calibri"/>
          <w:spacing w:val="2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percentile</w:t>
      </w:r>
      <w:r>
        <w:rPr>
          <w:rFonts w:ascii="Calibri"/>
          <w:spacing w:val="2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for</w:t>
      </w:r>
      <w:r>
        <w:rPr>
          <w:rFonts w:ascii="Calibri"/>
          <w:spacing w:val="2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their</w:t>
      </w:r>
      <w:r>
        <w:rPr>
          <w:rFonts w:ascii="Calibri"/>
          <w:spacing w:val="2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own</w:t>
      </w:r>
      <w:r>
        <w:rPr>
          <w:rFonts w:ascii="Calibri"/>
          <w:spacing w:val="2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age)</w:t>
      </w:r>
      <w:r>
        <w:rPr>
          <w:rFonts w:ascii="Calibri"/>
          <w:spacing w:val="2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who</w:t>
      </w:r>
      <w:r>
        <w:rPr>
          <w:rFonts w:ascii="Calibri"/>
          <w:spacing w:val="2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were</w:t>
      </w:r>
      <w:r>
        <w:rPr>
          <w:rFonts w:ascii="Calibri"/>
          <w:spacing w:val="2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not</w:t>
      </w:r>
      <w:r>
        <w:rPr>
          <w:rFonts w:ascii="Calibri"/>
          <w:spacing w:val="-46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involved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in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any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organized exercise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programme.</w:t>
      </w:r>
    </w:p>
    <w:p>
      <w:pPr>
        <w:pStyle w:val="ListParagraph"/>
        <w:numPr>
          <w:ilvl w:val="0"/>
          <w:numId w:val="12"/>
        </w:numPr>
        <w:tabs>
          <w:tab w:pos="711" w:val="left" w:leader="none"/>
          <w:tab w:pos="712" w:val="left" w:leader="none"/>
        </w:tabs>
        <w:spacing w:line="240" w:lineRule="auto" w:before="4" w:after="0"/>
        <w:ind w:left="711" w:right="0" w:hanging="452"/>
        <w:jc w:val="left"/>
        <w:rPr>
          <w:rFonts w:ascii="Calibri"/>
          <w:sz w:val="22"/>
        </w:rPr>
      </w:pPr>
      <w:r>
        <w:rPr>
          <w:rFonts w:ascii="Calibri"/>
          <w:sz w:val="22"/>
        </w:rPr>
        <w:t>Aerobic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exercise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(group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jogging)</w:t>
      </w:r>
    </w:p>
    <w:p>
      <w:pPr>
        <w:pStyle w:val="BodyText"/>
        <w:rPr>
          <w:rFonts w:ascii="Calibri"/>
          <w:sz w:val="22"/>
        </w:rPr>
      </w:pPr>
    </w:p>
    <w:p>
      <w:pPr>
        <w:pStyle w:val="ListParagraph"/>
        <w:numPr>
          <w:ilvl w:val="0"/>
          <w:numId w:val="12"/>
        </w:numPr>
        <w:tabs>
          <w:tab w:pos="711" w:val="left" w:leader="none"/>
          <w:tab w:pos="712" w:val="left" w:leader="none"/>
        </w:tabs>
        <w:spacing w:line="480" w:lineRule="auto" w:before="1" w:after="0"/>
        <w:ind w:left="711" w:right="397" w:hanging="452"/>
        <w:jc w:val="left"/>
        <w:rPr>
          <w:rFonts w:ascii="Calibri"/>
          <w:sz w:val="22"/>
        </w:rPr>
      </w:pPr>
      <w:r>
        <w:rPr>
          <w:rFonts w:ascii="Calibri"/>
          <w:sz w:val="22"/>
        </w:rPr>
        <w:t>Six</w:t>
      </w:r>
      <w:r>
        <w:rPr>
          <w:rFonts w:ascii="Calibri"/>
          <w:spacing w:val="35"/>
          <w:sz w:val="22"/>
        </w:rPr>
        <w:t> </w:t>
      </w:r>
      <w:r>
        <w:rPr>
          <w:rFonts w:ascii="Calibri"/>
          <w:sz w:val="22"/>
        </w:rPr>
        <w:t>risk</w:t>
      </w:r>
      <w:r>
        <w:rPr>
          <w:rFonts w:ascii="Calibri"/>
          <w:spacing w:val="34"/>
          <w:sz w:val="22"/>
        </w:rPr>
        <w:t> </w:t>
      </w:r>
      <w:r>
        <w:rPr>
          <w:rFonts w:ascii="Calibri"/>
          <w:sz w:val="22"/>
        </w:rPr>
        <w:t>factors/biomarkers</w:t>
      </w:r>
      <w:r>
        <w:rPr>
          <w:rFonts w:ascii="Calibri"/>
          <w:spacing w:val="35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z w:val="22"/>
        </w:rPr>
        <w:t>CMS</w:t>
      </w:r>
      <w:r>
        <w:rPr>
          <w:rFonts w:ascii="Calibri"/>
          <w:spacing w:val="33"/>
          <w:sz w:val="22"/>
        </w:rPr>
        <w:t> </w:t>
      </w:r>
      <w:r>
        <w:rPr>
          <w:rFonts w:ascii="Calibri"/>
          <w:sz w:val="22"/>
        </w:rPr>
        <w:t>(body</w:t>
      </w:r>
      <w:r>
        <w:rPr>
          <w:rFonts w:ascii="Calibri"/>
          <w:spacing w:val="30"/>
          <w:sz w:val="22"/>
        </w:rPr>
        <w:t> </w:t>
      </w:r>
      <w:r>
        <w:rPr>
          <w:rFonts w:ascii="Calibri"/>
          <w:sz w:val="22"/>
        </w:rPr>
        <w:t>mass</w:t>
      </w:r>
      <w:r>
        <w:rPr>
          <w:rFonts w:ascii="Calibri"/>
          <w:spacing w:val="34"/>
          <w:sz w:val="22"/>
        </w:rPr>
        <w:t> </w:t>
      </w:r>
      <w:r>
        <w:rPr>
          <w:rFonts w:ascii="Calibri"/>
          <w:sz w:val="22"/>
        </w:rPr>
        <w:t>index,</w:t>
      </w:r>
      <w:r>
        <w:rPr>
          <w:rFonts w:ascii="Calibri"/>
          <w:spacing w:val="36"/>
          <w:sz w:val="22"/>
        </w:rPr>
        <w:t> </w:t>
      </w:r>
      <w:r>
        <w:rPr>
          <w:rFonts w:ascii="Calibri"/>
          <w:sz w:val="22"/>
        </w:rPr>
        <w:t>visceral</w:t>
      </w:r>
      <w:r>
        <w:rPr>
          <w:rFonts w:ascii="Calibri"/>
          <w:spacing w:val="31"/>
          <w:sz w:val="22"/>
        </w:rPr>
        <w:t> </w:t>
      </w:r>
      <w:r>
        <w:rPr>
          <w:rFonts w:ascii="Calibri"/>
          <w:sz w:val="22"/>
        </w:rPr>
        <w:t>fat,</w:t>
      </w:r>
      <w:r>
        <w:rPr>
          <w:rFonts w:ascii="Calibri"/>
          <w:spacing w:val="33"/>
          <w:sz w:val="22"/>
        </w:rPr>
        <w:t> </w:t>
      </w:r>
      <w:r>
        <w:rPr>
          <w:rFonts w:ascii="Calibri"/>
          <w:sz w:val="22"/>
        </w:rPr>
        <w:t>systolic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z w:val="22"/>
        </w:rPr>
        <w:t>blood</w:t>
      </w:r>
      <w:r>
        <w:rPr>
          <w:rFonts w:ascii="Calibri"/>
          <w:spacing w:val="34"/>
          <w:sz w:val="22"/>
        </w:rPr>
        <w:t> </w:t>
      </w:r>
      <w:r>
        <w:rPr>
          <w:rFonts w:ascii="Calibri"/>
          <w:sz w:val="22"/>
        </w:rPr>
        <w:t>pressure,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diastolic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blood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pressure,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C-reactive protein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micro-albuminuria).</w:t>
      </w:r>
    </w:p>
    <w:p>
      <w:pPr>
        <w:spacing w:after="0" w:line="480" w:lineRule="auto"/>
        <w:jc w:val="left"/>
        <w:rPr>
          <w:rFonts w:ascii="Calibri"/>
          <w:sz w:val="22"/>
        </w:rPr>
        <w:sectPr>
          <w:pgSz w:w="12240" w:h="15840"/>
          <w:pgMar w:header="0" w:footer="935" w:top="1360" w:bottom="1200" w:left="1180" w:right="1580"/>
        </w:sectPr>
      </w:pPr>
    </w:p>
    <w:p>
      <w:pPr>
        <w:pStyle w:val="Heading1"/>
        <w:spacing w:before="79"/>
        <w:jc w:val="both"/>
      </w:pPr>
      <w:bookmarkStart w:name="_TOC_250038" w:id="18"/>
      <w:r>
        <w:rPr/>
        <w:t>CHAPTER</w:t>
      </w:r>
      <w:r>
        <w:rPr>
          <w:spacing w:val="-2"/>
        </w:rPr>
        <w:t> </w:t>
      </w:r>
      <w:bookmarkEnd w:id="18"/>
      <w:r>
        <w:rPr/>
        <w:t>TWO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Heading1"/>
        <w:numPr>
          <w:ilvl w:val="1"/>
          <w:numId w:val="13"/>
        </w:numPr>
        <w:tabs>
          <w:tab w:pos="621" w:val="left" w:leader="none"/>
        </w:tabs>
        <w:spacing w:line="240" w:lineRule="auto" w:before="0" w:after="0"/>
        <w:ind w:left="620" w:right="0" w:hanging="361"/>
        <w:jc w:val="left"/>
      </w:pPr>
      <w:bookmarkStart w:name="_TOC_250037" w:id="19"/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19"/>
      <w:r>
        <w:rPr/>
        <w:t>RELATED LITERATURE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3"/>
        </w:numPr>
        <w:tabs>
          <w:tab w:pos="621" w:val="left" w:leader="none"/>
        </w:tabs>
        <w:spacing w:line="240" w:lineRule="auto" w:before="197" w:after="0"/>
        <w:ind w:left="620" w:right="0" w:hanging="361"/>
        <w:jc w:val="left"/>
      </w:pPr>
      <w:bookmarkStart w:name="_TOC_250036" w:id="20"/>
      <w:bookmarkEnd w:id="20"/>
      <w:r>
        <w:rPr/>
        <w:t>Introduction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76" w:lineRule="auto" w:after="10"/>
        <w:ind w:left="260" w:right="396"/>
        <w:jc w:val="both"/>
      </w:pPr>
      <w:r>
        <w:rPr/>
        <w:t>This study is designed to evaluate the effects of 12-week jogging exercise on selected risk</w:t>
      </w:r>
      <w:r>
        <w:rPr>
          <w:spacing w:val="1"/>
        </w:rPr>
        <w:t> </w:t>
      </w:r>
      <w:r>
        <w:rPr/>
        <w:t>factors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biomarkers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CMS</w:t>
      </w:r>
      <w:r>
        <w:rPr>
          <w:spacing w:val="14"/>
        </w:rPr>
        <w:t> </w:t>
      </w:r>
      <w:r>
        <w:rPr/>
        <w:t>among</w:t>
      </w:r>
      <w:r>
        <w:rPr>
          <w:spacing w:val="8"/>
        </w:rPr>
        <w:t> </w:t>
      </w:r>
      <w:r>
        <w:rPr/>
        <w:t>male</w:t>
      </w:r>
      <w:r>
        <w:rPr>
          <w:spacing w:val="9"/>
        </w:rPr>
        <w:t> </w:t>
      </w:r>
      <w:r>
        <w:rPr/>
        <w:t>adolescents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Kano</w:t>
      </w:r>
      <w:r>
        <w:rPr>
          <w:spacing w:val="11"/>
        </w:rPr>
        <w:t> </w:t>
      </w:r>
      <w:r>
        <w:rPr/>
        <w:t>Metropolis.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purpose</w:t>
      </w:r>
    </w:p>
    <w:tbl>
      <w:tblPr>
        <w:tblW w:w="0" w:type="auto"/>
        <w:jc w:val="left"/>
        <w:tblInd w:w="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"/>
        <w:gridCol w:w="7698"/>
        <w:gridCol w:w="452"/>
      </w:tblGrid>
      <w:tr>
        <w:trPr>
          <w:trHeight w:val="291" w:hRule="atLeast"/>
        </w:trPr>
        <w:tc>
          <w:tcPr>
            <w:tcW w:w="762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this</w:t>
            </w:r>
          </w:p>
        </w:tc>
        <w:tc>
          <w:tcPr>
            <w:tcW w:w="7698" w:type="dxa"/>
          </w:tcPr>
          <w:p>
            <w:pPr>
              <w:pStyle w:val="TableParagraph"/>
              <w:spacing w:line="266" w:lineRule="exact"/>
              <w:ind w:left="60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review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synthesize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current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literature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CMS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factors</w:t>
            </w:r>
          </w:p>
        </w:tc>
        <w:tc>
          <w:tcPr>
            <w:tcW w:w="452" w:type="dxa"/>
          </w:tcPr>
          <w:p>
            <w:pPr>
              <w:pStyle w:val="TableParagraph"/>
              <w:spacing w:line="266" w:lineRule="exact"/>
              <w:ind w:left="56"/>
              <w:rPr>
                <w:sz w:val="24"/>
              </w:rPr>
            </w:pPr>
            <w:r>
              <w:rPr>
                <w:sz w:val="24"/>
              </w:rPr>
              <w:t>and</w:t>
            </w:r>
          </w:p>
        </w:tc>
      </w:tr>
      <w:tr>
        <w:trPr>
          <w:trHeight w:val="950" w:hRule="atLeast"/>
        </w:trPr>
        <w:tc>
          <w:tcPr>
            <w:tcW w:w="762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aerobic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698" w:type="dxa"/>
          </w:tcPr>
          <w:p>
            <w:pPr>
              <w:pStyle w:val="TableParagraph"/>
              <w:spacing w:before="15"/>
              <w:ind w:left="53"/>
              <w:rPr>
                <w:sz w:val="24"/>
              </w:rPr>
            </w:pPr>
            <w:r>
              <w:rPr>
                <w:sz w:val="24"/>
              </w:rPr>
              <w:t>exercise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focusing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male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adolescents,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sub-headings: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Definition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Cardio-metabolic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Syndrome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6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7698" w:type="dxa"/>
          </w:tcPr>
          <w:p>
            <w:pPr>
              <w:pStyle w:val="TableParagraph"/>
              <w:spacing w:before="133"/>
              <w:ind w:left="7"/>
              <w:rPr>
                <w:sz w:val="24"/>
              </w:rPr>
            </w:pPr>
            <w:r>
              <w:rPr>
                <w:sz w:val="24"/>
              </w:rPr>
              <w:t>Components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Cardio-metabolic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Syndrome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6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2.3.2</w:t>
            </w:r>
          </w:p>
        </w:tc>
        <w:tc>
          <w:tcPr>
            <w:tcW w:w="7698" w:type="dxa"/>
          </w:tcPr>
          <w:p>
            <w:pPr>
              <w:pStyle w:val="TableParagraph"/>
              <w:spacing w:before="133"/>
              <w:ind w:left="7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Cardio-metabolic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Syndrome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6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7698" w:type="dxa"/>
          </w:tcPr>
          <w:p>
            <w:pPr>
              <w:pStyle w:val="TableParagraph"/>
              <w:spacing w:before="133"/>
              <w:ind w:left="7"/>
              <w:rPr>
                <w:sz w:val="24"/>
              </w:rPr>
            </w:pPr>
            <w:r>
              <w:rPr>
                <w:sz w:val="24"/>
              </w:rPr>
              <w:t>Biomarkers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Cardio-metabolic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Syndrome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6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2.7.1</w:t>
            </w:r>
          </w:p>
        </w:tc>
        <w:tc>
          <w:tcPr>
            <w:tcW w:w="7698" w:type="dxa"/>
          </w:tcPr>
          <w:p>
            <w:pPr>
              <w:pStyle w:val="TableParagraph"/>
              <w:spacing w:before="133"/>
              <w:ind w:left="67"/>
              <w:rPr>
                <w:sz w:val="24"/>
              </w:rPr>
            </w:pPr>
            <w:r>
              <w:rPr>
                <w:sz w:val="24"/>
              </w:rPr>
              <w:t>Diagnostic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Criteria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Cardio-metabolic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Syndrome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6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7698" w:type="dxa"/>
          </w:tcPr>
          <w:p>
            <w:pPr>
              <w:pStyle w:val="TableParagraph"/>
              <w:spacing w:before="133"/>
              <w:ind w:left="7"/>
              <w:rPr>
                <w:sz w:val="24"/>
              </w:rPr>
            </w:pPr>
            <w:r>
              <w:rPr>
                <w:sz w:val="24"/>
              </w:rPr>
              <w:t>Prevalence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Cardio-metabolic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Syndrome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Adolescents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6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7698" w:type="dxa"/>
          </w:tcPr>
          <w:p>
            <w:pPr>
              <w:pStyle w:val="TableParagraph"/>
              <w:spacing w:before="133"/>
              <w:ind w:left="7"/>
              <w:rPr>
                <w:sz w:val="24"/>
              </w:rPr>
            </w:pPr>
            <w:r>
              <w:rPr>
                <w:sz w:val="24"/>
              </w:rPr>
              <w:t>Cardio-metabolic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Syndrome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Exercise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6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2.9.1</w:t>
            </w:r>
          </w:p>
        </w:tc>
        <w:tc>
          <w:tcPr>
            <w:tcW w:w="7698" w:type="dxa"/>
          </w:tcPr>
          <w:p>
            <w:pPr>
              <w:pStyle w:val="TableParagraph"/>
              <w:spacing w:before="133"/>
              <w:ind w:left="7"/>
              <w:rPr>
                <w:sz w:val="24"/>
              </w:rPr>
            </w:pPr>
            <w:r>
              <w:rPr>
                <w:sz w:val="24"/>
              </w:rPr>
              <w:t>Effects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Aerobic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Exercise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Cardio-metabolic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Syndrome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6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2.9.2</w:t>
            </w:r>
          </w:p>
        </w:tc>
        <w:tc>
          <w:tcPr>
            <w:tcW w:w="7698" w:type="dxa"/>
          </w:tcPr>
          <w:p>
            <w:pPr>
              <w:pStyle w:val="TableParagraph"/>
              <w:spacing w:before="133"/>
              <w:ind w:left="7"/>
              <w:rPr>
                <w:sz w:val="24"/>
              </w:rPr>
            </w:pPr>
            <w:r>
              <w:rPr>
                <w:sz w:val="24"/>
              </w:rPr>
              <w:t>Effects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Aerobic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Exercise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Biomarkers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Cardio-metabolic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Syndrome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6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7698" w:type="dxa"/>
          </w:tcPr>
          <w:p>
            <w:pPr>
              <w:pStyle w:val="TableParagraph"/>
              <w:spacing w:before="133"/>
              <w:ind w:left="367"/>
              <w:rPr>
                <w:sz w:val="24"/>
              </w:rPr>
            </w:pPr>
            <w:r>
              <w:rPr>
                <w:sz w:val="24"/>
              </w:rPr>
              <w:t>Exercise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Guidelines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Adolescents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Cardio-metabolic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Risks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8" w:hRule="atLeast"/>
        </w:trPr>
        <w:tc>
          <w:tcPr>
            <w:tcW w:w="762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7698" w:type="dxa"/>
          </w:tcPr>
          <w:p>
            <w:pPr>
              <w:pStyle w:val="TableParagraph"/>
              <w:spacing w:line="256" w:lineRule="exact" w:before="133"/>
              <w:ind w:left="67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Uniqueness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7"/>
      </w:pPr>
    </w:p>
    <w:p>
      <w:pPr>
        <w:pStyle w:val="Heading1"/>
        <w:numPr>
          <w:ilvl w:val="1"/>
          <w:numId w:val="13"/>
        </w:numPr>
        <w:tabs>
          <w:tab w:pos="621" w:val="left" w:leader="none"/>
        </w:tabs>
        <w:spacing w:line="240" w:lineRule="auto" w:before="0" w:after="0"/>
        <w:ind w:left="620" w:right="0" w:hanging="361"/>
        <w:jc w:val="left"/>
      </w:pPr>
      <w:bookmarkStart w:name="_TOC_250035" w:id="21"/>
      <w:r>
        <w:rPr/>
        <w:t>Definition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Cardio-metabolic</w:t>
      </w:r>
      <w:r>
        <w:rPr>
          <w:spacing w:val="-3"/>
        </w:rPr>
        <w:t> </w:t>
      </w:r>
      <w:bookmarkEnd w:id="21"/>
      <w:r>
        <w:rPr/>
        <w:t>Syndrome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276" w:lineRule="auto"/>
        <w:ind w:left="260" w:right="391"/>
        <w:jc w:val="both"/>
      </w:pPr>
      <w:r>
        <w:rPr/>
        <w:t>Cardio-metabolic</w:t>
      </w:r>
      <w:r>
        <w:rPr>
          <w:spacing w:val="1"/>
        </w:rPr>
        <w:t> </w:t>
      </w:r>
      <w:r>
        <w:rPr/>
        <w:t>syndrome</w:t>
      </w:r>
      <w:r>
        <w:rPr>
          <w:spacing w:val="1"/>
        </w:rPr>
        <w:t> </w:t>
      </w:r>
      <w:r>
        <w:rPr/>
        <w:t>(CMS)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cluster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cardiovascular disease (CVD) and type 2 diabetes mellitus (T2DM), which occur together</w:t>
      </w:r>
      <w:r>
        <w:rPr>
          <w:spacing w:val="1"/>
        </w:rPr>
        <w:t> </w:t>
      </w:r>
      <w:r>
        <w:rPr/>
        <w:t>more often than by chance alone</w:t>
      </w:r>
      <w:r>
        <w:rPr>
          <w:spacing w:val="61"/>
        </w:rPr>
        <w:t> </w:t>
      </w:r>
      <w:r>
        <w:rPr/>
        <w:t>(Alberti, Zimmet &amp; Shaw, 2005; Carnethon &amp; Craft,</w:t>
      </w:r>
      <w:r>
        <w:rPr>
          <w:spacing w:val="1"/>
        </w:rPr>
        <w:t> </w:t>
      </w:r>
      <w:r>
        <w:rPr/>
        <w:t>2008;</w:t>
      </w:r>
      <w:r>
        <w:rPr>
          <w:spacing w:val="1"/>
        </w:rPr>
        <w:t> </w:t>
      </w:r>
      <w:r>
        <w:rPr/>
        <w:t>Haram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2008;</w:t>
      </w:r>
      <w:r>
        <w:rPr>
          <w:spacing w:val="1"/>
        </w:rPr>
        <w:t> </w:t>
      </w:r>
      <w:r>
        <w:rPr/>
        <w:t>Matthew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known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metabolic syndrome, Syndrome x, Insulin resistance, Resistance syndrome or Reaven‘s</w:t>
      </w:r>
      <w:r>
        <w:rPr>
          <w:spacing w:val="1"/>
        </w:rPr>
        <w:t> </w:t>
      </w:r>
      <w:r>
        <w:rPr/>
        <w:t>syndrome named after Reaven who first identified the problem in 1988. This clustering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 in</w:t>
      </w:r>
      <w:r>
        <w:rPr>
          <w:spacing w:val="1"/>
        </w:rPr>
        <w:t> </w:t>
      </w:r>
      <w:r>
        <w:rPr/>
        <w:t>adults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adolescents</w:t>
      </w:r>
      <w:r>
        <w:rPr>
          <w:spacing w:val="1"/>
        </w:rPr>
        <w:t> </w:t>
      </w:r>
      <w:r>
        <w:rPr/>
        <w:t>(Nelson,</w:t>
      </w:r>
      <w:r>
        <w:rPr>
          <w:spacing w:val="1"/>
        </w:rPr>
        <w:t> </w:t>
      </w:r>
      <w:r>
        <w:rPr/>
        <w:t>Widman</w:t>
      </w:r>
      <w:r>
        <w:rPr>
          <w:spacing w:val="60"/>
        </w:rPr>
        <w:t> </w:t>
      </w:r>
      <w:r>
        <w:rPr/>
        <w:t>&amp;</w:t>
      </w:r>
      <w:r>
        <w:rPr>
          <w:spacing w:val="1"/>
        </w:rPr>
        <w:t> </w:t>
      </w:r>
      <w:r>
        <w:rPr/>
        <w:t>Abresch,</w:t>
      </w:r>
      <w:r>
        <w:rPr>
          <w:spacing w:val="14"/>
        </w:rPr>
        <w:t> </w:t>
      </w:r>
      <w:r>
        <w:rPr/>
        <w:t>2008;</w:t>
      </w:r>
      <w:r>
        <w:rPr>
          <w:spacing w:val="14"/>
        </w:rPr>
        <w:t> </w:t>
      </w:r>
      <w:r>
        <w:rPr/>
        <w:t>Taha</w:t>
      </w:r>
      <w:r>
        <w:rPr>
          <w:spacing w:val="14"/>
        </w:rPr>
        <w:t> </w:t>
      </w:r>
      <w:r>
        <w:rPr>
          <w:i/>
        </w:rPr>
        <w:t>et</w:t>
      </w:r>
      <w:r>
        <w:rPr>
          <w:i/>
          <w:spacing w:val="14"/>
        </w:rPr>
        <w:t> </w:t>
      </w:r>
      <w:r>
        <w:rPr>
          <w:i/>
        </w:rPr>
        <w:t>al.,</w:t>
      </w:r>
      <w:r>
        <w:rPr>
          <w:i/>
          <w:spacing w:val="16"/>
        </w:rPr>
        <w:t> </w:t>
      </w:r>
      <w:r>
        <w:rPr/>
        <w:t>2009).</w:t>
      </w:r>
      <w:r>
        <w:rPr>
          <w:spacing w:val="14"/>
        </w:rPr>
        <w:t> </w:t>
      </w:r>
      <w:r>
        <w:rPr/>
        <w:t>Although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metabolic</w:t>
      </w:r>
      <w:r>
        <w:rPr>
          <w:spacing w:val="13"/>
        </w:rPr>
        <w:t> </w:t>
      </w:r>
      <w:r>
        <w:rPr/>
        <w:t>syndrome</w:t>
      </w:r>
      <w:r>
        <w:rPr>
          <w:spacing w:val="15"/>
        </w:rPr>
        <w:t> </w:t>
      </w:r>
      <w:r>
        <w:rPr/>
        <w:t>is</w:t>
      </w:r>
      <w:r>
        <w:rPr>
          <w:spacing w:val="14"/>
        </w:rPr>
        <w:t> </w:t>
      </w:r>
      <w:r>
        <w:rPr/>
        <w:t>particularly</w:t>
      </w:r>
    </w:p>
    <w:p>
      <w:pPr>
        <w:spacing w:after="0" w:line="276" w:lineRule="auto"/>
        <w:jc w:val="both"/>
        <w:sectPr>
          <w:pgSz w:w="12240" w:h="15840"/>
          <w:pgMar w:header="0" w:footer="935" w:top="1360" w:bottom="1200" w:left="1180" w:right="1580"/>
        </w:sectPr>
      </w:pPr>
    </w:p>
    <w:p>
      <w:pPr>
        <w:pStyle w:val="BodyText"/>
        <w:spacing w:line="276" w:lineRule="auto" w:before="74"/>
        <w:ind w:left="260" w:right="397"/>
        <w:jc w:val="both"/>
      </w:pPr>
      <w:r>
        <w:rPr/>
        <w:t>important in adults, the pathological processes and risk factors have been shown to begin</w:t>
      </w:r>
      <w:r>
        <w:rPr>
          <w:spacing w:val="1"/>
        </w:rPr>
        <w:t> </w:t>
      </w:r>
      <w:r>
        <w:rPr/>
        <w:t>during childhood (Franks, Hanson, Knowler, Moffett, Enos, Infante, Krakoff &amp; Looker,</w:t>
      </w:r>
      <w:r>
        <w:rPr>
          <w:spacing w:val="1"/>
        </w:rPr>
        <w:t> </w:t>
      </w:r>
      <w:r>
        <w:rPr/>
        <w:t>2007;</w:t>
      </w:r>
      <w:r>
        <w:rPr>
          <w:spacing w:val="-1"/>
        </w:rPr>
        <w:t> </w:t>
      </w:r>
      <w:r>
        <w:rPr/>
        <w:t>Fu,</w:t>
      </w:r>
      <w:r>
        <w:rPr>
          <w:spacing w:val="2"/>
        </w:rPr>
        <w:t> </w:t>
      </w:r>
      <w:r>
        <w:rPr/>
        <w:t>Liang,</w:t>
      </w:r>
      <w:r>
        <w:rPr>
          <w:spacing w:val="2"/>
        </w:rPr>
        <w:t> </w:t>
      </w:r>
      <w:r>
        <w:rPr/>
        <w:t>Zou, Hong,</w:t>
      </w:r>
      <w:r>
        <w:rPr>
          <w:spacing w:val="-1"/>
        </w:rPr>
        <w:t> </w:t>
      </w:r>
      <w:r>
        <w:rPr/>
        <w:t>Wang,</w:t>
      </w:r>
      <w:r>
        <w:rPr>
          <w:spacing w:val="3"/>
        </w:rPr>
        <w:t> </w:t>
      </w:r>
      <w:r>
        <w:rPr/>
        <w:t>&amp;</w:t>
      </w:r>
      <w:r>
        <w:rPr>
          <w:spacing w:val="-3"/>
        </w:rPr>
        <w:t> </w:t>
      </w:r>
      <w:r>
        <w:rPr/>
        <w:t>Wang, 2007;</w:t>
      </w:r>
      <w:r>
        <w:rPr>
          <w:spacing w:val="-1"/>
        </w:rPr>
        <w:t> </w:t>
      </w:r>
      <w:r>
        <w:rPr/>
        <w:t>Kwiterovich, 2008).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76" w:lineRule="auto"/>
        <w:ind w:left="260" w:right="395" w:firstLine="60"/>
        <w:jc w:val="both"/>
      </w:pPr>
      <w:r>
        <w:rPr/>
        <w:t>According to the WHO (1999), criteria adapted for children, defining CMS requires three</w:t>
      </w:r>
      <w:r>
        <w:rPr>
          <w:spacing w:val="1"/>
        </w:rPr>
        <w:t> </w:t>
      </w:r>
      <w:r>
        <w:rPr/>
        <w:t>or</w:t>
      </w:r>
      <w:r>
        <w:rPr>
          <w:spacing w:val="58"/>
        </w:rPr>
        <w:t> </w:t>
      </w:r>
      <w:r>
        <w:rPr/>
        <w:t>more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following</w:t>
      </w:r>
      <w:r>
        <w:rPr>
          <w:spacing w:val="56"/>
        </w:rPr>
        <w:t> </w:t>
      </w:r>
      <w:r>
        <w:rPr/>
        <w:t>components:  obesity,</w:t>
      </w:r>
      <w:r>
        <w:rPr>
          <w:spacing w:val="58"/>
        </w:rPr>
        <w:t> </w:t>
      </w:r>
      <w:r>
        <w:rPr/>
        <w:t>abnormal</w:t>
      </w:r>
      <w:r>
        <w:rPr>
          <w:spacing w:val="59"/>
        </w:rPr>
        <w:t> </w:t>
      </w:r>
      <w:r>
        <w:rPr/>
        <w:t>glucose,</w:t>
      </w:r>
      <w:r>
        <w:rPr>
          <w:spacing w:val="58"/>
        </w:rPr>
        <w:t> </w:t>
      </w:r>
      <w:r>
        <w:rPr/>
        <w:t>high</w:t>
      </w:r>
      <w:r>
        <w:rPr>
          <w:spacing w:val="59"/>
        </w:rPr>
        <w:t> </w:t>
      </w:r>
      <w:r>
        <w:rPr/>
        <w:t>systolic</w:t>
      </w:r>
      <w:r>
        <w:rPr>
          <w:spacing w:val="59"/>
        </w:rPr>
        <w:t> </w:t>
      </w:r>
      <w:r>
        <w:rPr/>
        <w:t>blood</w:t>
      </w:r>
      <w:r>
        <w:rPr>
          <w:spacing w:val="-58"/>
        </w:rPr>
        <w:t> </w:t>
      </w:r>
      <w:r>
        <w:rPr/>
        <w:t>pressure, high</w:t>
      </w:r>
      <w:r>
        <w:rPr>
          <w:spacing w:val="1"/>
        </w:rPr>
        <w:t> </w:t>
      </w:r>
      <w:r>
        <w:rPr/>
        <w:t>triglycerides, low HDL-C</w:t>
      </w:r>
      <w:r>
        <w:rPr>
          <w:spacing w:val="1"/>
        </w:rPr>
        <w:t> </w:t>
      </w:r>
      <w:r>
        <w:rPr/>
        <w:t>or high total cholesterol. The criteria for the</w:t>
      </w:r>
      <w:r>
        <w:rPr>
          <w:spacing w:val="1"/>
        </w:rPr>
        <w:t> </w:t>
      </w:r>
      <w:r>
        <w:rPr/>
        <w:t>cardio-metabolic</w:t>
      </w:r>
      <w:r>
        <w:rPr>
          <w:spacing w:val="1"/>
        </w:rPr>
        <w:t> </w:t>
      </w:r>
      <w:r>
        <w:rPr/>
        <w:t>syndrome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adults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Cholesterol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 (NCEP) (2001), were modified and devised by many investigators as a child-</w:t>
      </w:r>
      <w:r>
        <w:rPr>
          <w:spacing w:val="1"/>
        </w:rPr>
        <w:t> </w:t>
      </w:r>
      <w:r>
        <w:rPr/>
        <w:t>specific definition, which includes abnormalities in any three of the following factors: high</w:t>
      </w:r>
      <w:r>
        <w:rPr>
          <w:spacing w:val="1"/>
        </w:rPr>
        <w:t> </w:t>
      </w:r>
      <w:r>
        <w:rPr/>
        <w:t>fasting glucose level, high triglycerides level, low HDL-C level, high systolic, diastolic</w:t>
      </w:r>
      <w:r>
        <w:rPr>
          <w:spacing w:val="1"/>
        </w:rPr>
        <w:t> </w:t>
      </w:r>
      <w:r>
        <w:rPr/>
        <w:t>blood</w:t>
      </w:r>
      <w:r>
        <w:rPr>
          <w:spacing w:val="13"/>
        </w:rPr>
        <w:t> </w:t>
      </w:r>
      <w:r>
        <w:rPr/>
        <w:t>pressure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abnormal</w:t>
      </w:r>
      <w:r>
        <w:rPr>
          <w:spacing w:val="13"/>
        </w:rPr>
        <w:t> </w:t>
      </w:r>
      <w:r>
        <w:rPr/>
        <w:t>BMI.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IDF</w:t>
      </w:r>
      <w:r>
        <w:rPr>
          <w:spacing w:val="13"/>
        </w:rPr>
        <w:t> </w:t>
      </w:r>
      <w:r>
        <w:rPr/>
        <w:t>(2007),</w:t>
      </w:r>
      <w:r>
        <w:rPr>
          <w:spacing w:val="13"/>
        </w:rPr>
        <w:t> </w:t>
      </w:r>
      <w:r>
        <w:rPr/>
        <w:t>provided</w:t>
      </w:r>
      <w:r>
        <w:rPr>
          <w:spacing w:val="15"/>
        </w:rPr>
        <w:t> </w:t>
      </w:r>
      <w:r>
        <w:rPr/>
        <w:t>a</w:t>
      </w:r>
      <w:r>
        <w:rPr>
          <w:spacing w:val="12"/>
        </w:rPr>
        <w:t> </w:t>
      </w:r>
      <w:r>
        <w:rPr/>
        <w:t>definition</w:t>
      </w:r>
      <w:r>
        <w:rPr>
          <w:spacing w:val="15"/>
        </w:rPr>
        <w:t> </w:t>
      </w:r>
      <w:r>
        <w:rPr/>
        <w:t>of</w:t>
      </w:r>
      <w:r>
        <w:rPr>
          <w:spacing w:val="12"/>
        </w:rPr>
        <w:t> </w:t>
      </w:r>
      <w:r>
        <w:rPr/>
        <w:t>CMS</w:t>
      </w:r>
      <w:r>
        <w:rPr>
          <w:spacing w:val="14"/>
        </w:rPr>
        <w:t> </w:t>
      </w:r>
      <w:r>
        <w:rPr/>
        <w:t>for</w:t>
      </w:r>
      <w:r>
        <w:rPr>
          <w:spacing w:val="11"/>
        </w:rPr>
        <w:t> </w:t>
      </w:r>
      <w:r>
        <w:rPr/>
        <w:t>use</w:t>
      </w:r>
      <w:r>
        <w:rPr>
          <w:spacing w:val="-57"/>
        </w:rPr>
        <w:t> </w:t>
      </w:r>
      <w:r>
        <w:rPr/>
        <w:t>in</w:t>
      </w:r>
      <w:r>
        <w:rPr>
          <w:spacing w:val="16"/>
        </w:rPr>
        <w:t> </w:t>
      </w:r>
      <w:r>
        <w:rPr/>
        <w:t>children.</w:t>
      </w:r>
      <w:r>
        <w:rPr>
          <w:spacing w:val="15"/>
        </w:rPr>
        <w:t> </w:t>
      </w:r>
      <w:r>
        <w:rPr/>
        <w:t>According</w:t>
      </w:r>
      <w:r>
        <w:rPr>
          <w:spacing w:val="13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IDF</w:t>
      </w:r>
      <w:r>
        <w:rPr>
          <w:spacing w:val="14"/>
        </w:rPr>
        <w:t> </w:t>
      </w:r>
      <w:r>
        <w:rPr/>
        <w:t>definition,</w:t>
      </w:r>
      <w:r>
        <w:rPr>
          <w:spacing w:val="16"/>
        </w:rPr>
        <w:t> </w:t>
      </w:r>
      <w:r>
        <w:rPr/>
        <w:t>an</w:t>
      </w:r>
      <w:r>
        <w:rPr>
          <w:spacing w:val="17"/>
        </w:rPr>
        <w:t> </w:t>
      </w:r>
      <w:r>
        <w:rPr/>
        <w:t>individual</w:t>
      </w:r>
      <w:r>
        <w:rPr>
          <w:spacing w:val="15"/>
        </w:rPr>
        <w:t> </w:t>
      </w:r>
      <w:r>
        <w:rPr/>
        <w:t>has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metabolic</w:t>
      </w:r>
      <w:r>
        <w:rPr>
          <w:spacing w:val="14"/>
        </w:rPr>
        <w:t> </w:t>
      </w:r>
      <w:r>
        <w:rPr/>
        <w:t>syndrome,</w:t>
      </w:r>
      <w:r>
        <w:rPr>
          <w:spacing w:val="18"/>
        </w:rPr>
        <w:t> </w:t>
      </w:r>
      <w:r>
        <w:rPr/>
        <w:t>if</w:t>
      </w:r>
      <w:r>
        <w:rPr>
          <w:spacing w:val="-58"/>
        </w:rPr>
        <w:t> </w:t>
      </w:r>
      <w:r>
        <w:rPr/>
        <w:t>he or she has central adiposity plus at least two of the following: TG, HDL-C, SBP, DBP,</w:t>
      </w:r>
      <w:r>
        <w:rPr>
          <w:spacing w:val="1"/>
        </w:rPr>
        <w:t> </w:t>
      </w:r>
      <w:r>
        <w:rPr/>
        <w:t>fasting</w:t>
      </w:r>
      <w:r>
        <w:rPr>
          <w:spacing w:val="-4"/>
        </w:rPr>
        <w:t> </w:t>
      </w:r>
      <w:r>
        <w:rPr/>
        <w:t>plasma</w:t>
      </w:r>
      <w:r>
        <w:rPr>
          <w:spacing w:val="1"/>
        </w:rPr>
        <w:t> </w:t>
      </w:r>
      <w:r>
        <w:rPr/>
        <w:t>glucose or</w:t>
      </w:r>
      <w:r>
        <w:rPr>
          <w:spacing w:val="1"/>
        </w:rPr>
        <w:t> </w:t>
      </w:r>
      <w:r>
        <w:rPr/>
        <w:t>previously</w:t>
      </w:r>
      <w:r>
        <w:rPr>
          <w:spacing w:val="-5"/>
        </w:rPr>
        <w:t> </w:t>
      </w:r>
      <w:r>
        <w:rPr/>
        <w:t>diagnosed T2DM.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/>
        <w:ind w:left="260" w:right="393"/>
        <w:jc w:val="both"/>
      </w:pPr>
      <w:r>
        <w:rPr/>
        <w:t>Since after these definitions,</w:t>
      </w:r>
      <w:r>
        <w:rPr>
          <w:spacing w:val="1"/>
        </w:rPr>
        <w:t> </w:t>
      </w:r>
      <w:r>
        <w:rPr/>
        <w:t>substantial information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clustering of</w:t>
      </w:r>
      <w:r>
        <w:rPr>
          <w:spacing w:val="1"/>
        </w:rPr>
        <w:t> </w:t>
      </w:r>
      <w:r>
        <w:rPr/>
        <w:t>obesity, insulin resistance and other risk factors and their collective role in conveying</w:t>
      </w:r>
      <w:r>
        <w:rPr>
          <w:spacing w:val="1"/>
        </w:rPr>
        <w:t> </w:t>
      </w:r>
      <w:r>
        <w:rPr/>
        <w:t>heightened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for cardiovascular disease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T2DM.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all</w:t>
      </w:r>
      <w:r>
        <w:rPr>
          <w:spacing w:val="60"/>
        </w:rPr>
        <w:t> </w:t>
      </w:r>
      <w:r>
        <w:rPr/>
        <w:t>definitions,</w:t>
      </w:r>
      <w:r>
        <w:rPr>
          <w:spacing w:val="-57"/>
        </w:rPr>
        <w:t> </w:t>
      </w:r>
      <w:r>
        <w:rPr/>
        <w:t>CMS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cluster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glucose</w:t>
      </w:r>
      <w:r>
        <w:rPr>
          <w:spacing w:val="1"/>
        </w:rPr>
        <w:t> </w:t>
      </w:r>
      <w:r>
        <w:rPr/>
        <w:t>intolerance, hypertension, elevated</w:t>
      </w:r>
      <w:r>
        <w:rPr>
          <w:spacing w:val="1"/>
        </w:rPr>
        <w:t> </w:t>
      </w:r>
      <w:r>
        <w:rPr/>
        <w:t>TG, low HDL-C and obesity. Although the cut-off</w:t>
      </w:r>
      <w:r>
        <w:rPr>
          <w:spacing w:val="1"/>
        </w:rPr>
        <w:t> </w:t>
      </w:r>
      <w:r>
        <w:rPr/>
        <w:t>points differ from one definition to the other, all the expert groups agree on the core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syndrome:</w:t>
      </w:r>
      <w:r>
        <w:rPr>
          <w:spacing w:val="1"/>
        </w:rPr>
        <w:t> </w:t>
      </w:r>
      <w:r>
        <w:rPr/>
        <w:t>obesity,</w:t>
      </w:r>
      <w:r>
        <w:rPr>
          <w:spacing w:val="1"/>
        </w:rPr>
        <w:t> </w:t>
      </w:r>
      <w:r>
        <w:rPr/>
        <w:t>insulin</w:t>
      </w:r>
      <w:r>
        <w:rPr>
          <w:spacing w:val="1"/>
        </w:rPr>
        <w:t> </w:t>
      </w:r>
      <w:r>
        <w:rPr/>
        <w:t>resistance,</w:t>
      </w:r>
      <w:r>
        <w:rPr>
          <w:spacing w:val="1"/>
        </w:rPr>
        <w:t> </w:t>
      </w:r>
      <w:r>
        <w:rPr/>
        <w:t>dyslipidaemia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hypertension. They apply the criteria differently to identify the cluster. Many experts call</w:t>
      </w:r>
      <w:r>
        <w:rPr>
          <w:spacing w:val="1"/>
        </w:rPr>
        <w:t> </w:t>
      </w:r>
      <w:r>
        <w:rPr/>
        <w:t>attention to the fact that the stability of the CMS, especially for adolescents, is low, which</w:t>
      </w:r>
      <w:r>
        <w:rPr>
          <w:spacing w:val="1"/>
        </w:rPr>
        <w:t> </w:t>
      </w:r>
      <w:r>
        <w:rPr/>
        <w:t>raises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setting.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Association‘s scientific position (AHA, 2009), presented a balanced and clinical appraisal</w:t>
      </w:r>
      <w:r>
        <w:rPr>
          <w:spacing w:val="1"/>
        </w:rPr>
        <w:t> </w:t>
      </w:r>
      <w:r>
        <w:rPr/>
        <w:t>of the strengths and weaknesses of the CMS concept in paediatrics, while recognizing the</w:t>
      </w:r>
      <w:r>
        <w:rPr>
          <w:spacing w:val="1"/>
        </w:rPr>
        <w:t> </w:t>
      </w:r>
      <w:r>
        <w:rPr/>
        <w:t>components of the CMS in children and their importance as predictors of longitudinal risk</w:t>
      </w:r>
      <w:r>
        <w:rPr>
          <w:spacing w:val="1"/>
        </w:rPr>
        <w:t> </w:t>
      </w:r>
      <w:r>
        <w:rPr/>
        <w:t>of CVD and T2DM.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their clinical meeting they attempted not to define CMS, but</w:t>
      </w:r>
      <w:r>
        <w:rPr>
          <w:spacing w:val="1"/>
        </w:rPr>
        <w:t> </w:t>
      </w:r>
      <w:r>
        <w:rPr/>
        <w:t>focused on its utility in research and clinical meetings. However, IDF suggests that CMS</w:t>
      </w:r>
      <w:r>
        <w:rPr>
          <w:spacing w:val="1"/>
        </w:rPr>
        <w:t> </w:t>
      </w:r>
      <w:r>
        <w:rPr/>
        <w:t>should not be diagnosed in children</w:t>
      </w:r>
      <w:r>
        <w:rPr>
          <w:spacing w:val="1"/>
        </w:rPr>
        <w:t> </w:t>
      </w:r>
      <w:r>
        <w:rPr/>
        <w:t>younger than 10</w:t>
      </w:r>
      <w:r>
        <w:rPr>
          <w:spacing w:val="60"/>
        </w:rPr>
        <w:t> </w:t>
      </w:r>
      <w:r>
        <w:rPr/>
        <w:t>years. For children older than 16</w:t>
      </w:r>
      <w:r>
        <w:rPr>
          <w:spacing w:val="1"/>
        </w:rPr>
        <w:t> </w:t>
      </w:r>
      <w:r>
        <w:rPr/>
        <w:t>years,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IDF adult criteria</w:t>
      </w:r>
      <w:r>
        <w:rPr>
          <w:spacing w:val="-2"/>
        </w:rPr>
        <w:t> </w:t>
      </w:r>
      <w:r>
        <w:rPr/>
        <w:t>can be</w:t>
      </w:r>
      <w:r>
        <w:rPr>
          <w:spacing w:val="-1"/>
        </w:rPr>
        <w:t> </w:t>
      </w:r>
      <w:r>
        <w:rPr/>
        <w:t>used.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76" w:lineRule="auto"/>
        <w:ind w:left="260" w:right="396"/>
        <w:jc w:val="both"/>
      </w:pPr>
      <w:r>
        <w:rPr/>
        <w:t>The underlying patho-physiology of the metabolic syndrome is probably multi-factorial,</w:t>
      </w:r>
      <w:r>
        <w:rPr>
          <w:spacing w:val="1"/>
        </w:rPr>
        <w:t> </w:t>
      </w:r>
      <w:r>
        <w:rPr/>
        <w:t>thus it has been difficult to define a single unifying pathogenic process that leads to this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(Sookoian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Pirola,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etio-pathogenic factors for development of CMS are central obesity and insulin resistance</w:t>
      </w:r>
      <w:r>
        <w:rPr>
          <w:spacing w:val="1"/>
        </w:rPr>
        <w:t> </w:t>
      </w:r>
      <w:r>
        <w:rPr/>
        <w:t>(Grundy, 2004; Eckel, 2005; Lee, Okumura, Davis, Herman &amp; Gurney, 2006). There is</w:t>
      </w:r>
      <w:r>
        <w:rPr>
          <w:spacing w:val="1"/>
        </w:rPr>
        <w:t> </w:t>
      </w:r>
      <w:r>
        <w:rPr/>
        <w:t>debate regarding whether obesity or insulin resistance is the initial cause of the metabolic</w:t>
      </w:r>
      <w:r>
        <w:rPr>
          <w:spacing w:val="1"/>
        </w:rPr>
        <w:t> </w:t>
      </w:r>
      <w:r>
        <w:rPr/>
        <w:t>syndrome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/>
        <w:t>if</w:t>
      </w:r>
      <w:r>
        <w:rPr>
          <w:spacing w:val="15"/>
        </w:rPr>
        <w:t> </w:t>
      </w:r>
      <w:r>
        <w:rPr/>
        <w:t>they</w:t>
      </w:r>
      <w:r>
        <w:rPr>
          <w:spacing w:val="11"/>
        </w:rPr>
        <w:t> </w:t>
      </w:r>
      <w:r>
        <w:rPr/>
        <w:t>are</w:t>
      </w:r>
      <w:r>
        <w:rPr>
          <w:spacing w:val="14"/>
        </w:rPr>
        <w:t> </w:t>
      </w:r>
      <w:r>
        <w:rPr/>
        <w:t>consequences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more</w:t>
      </w:r>
      <w:r>
        <w:rPr>
          <w:spacing w:val="15"/>
        </w:rPr>
        <w:t> </w:t>
      </w:r>
      <w:r>
        <w:rPr/>
        <w:t>far-reaching</w:t>
      </w:r>
      <w:r>
        <w:rPr>
          <w:spacing w:val="13"/>
        </w:rPr>
        <w:t> </w:t>
      </w:r>
      <w:r>
        <w:rPr/>
        <w:t>metabolic</w:t>
      </w:r>
      <w:r>
        <w:rPr>
          <w:spacing w:val="15"/>
        </w:rPr>
        <w:t> </w:t>
      </w:r>
      <w:r>
        <w:rPr/>
        <w:t>derangement.</w:t>
      </w:r>
      <w:r>
        <w:rPr>
          <w:spacing w:val="17"/>
        </w:rPr>
        <w:t> </w:t>
      </w:r>
      <w:r>
        <w:rPr/>
        <w:t>The</w:t>
      </w:r>
    </w:p>
    <w:p>
      <w:pPr>
        <w:spacing w:after="0" w:line="276" w:lineRule="auto"/>
        <w:jc w:val="both"/>
        <w:sectPr>
          <w:pgSz w:w="12240" w:h="15840"/>
          <w:pgMar w:header="0" w:footer="935" w:top="1360" w:bottom="1200" w:left="1180" w:right="1580"/>
        </w:sectPr>
      </w:pPr>
    </w:p>
    <w:p>
      <w:pPr>
        <w:pStyle w:val="BodyText"/>
        <w:spacing w:line="276" w:lineRule="auto" w:before="74"/>
        <w:ind w:left="260" w:right="398"/>
        <w:jc w:val="both"/>
      </w:pPr>
      <w:r>
        <w:rPr/>
        <w:t>risk of developing the cardio-metabolic syndrome is likely triggered or exacerbated by</w:t>
      </w:r>
      <w:r>
        <w:rPr>
          <w:spacing w:val="1"/>
        </w:rPr>
        <w:t> </w:t>
      </w:r>
      <w:r>
        <w:rPr/>
        <w:t>concurrent</w:t>
      </w:r>
      <w:r>
        <w:rPr>
          <w:spacing w:val="1"/>
        </w:rPr>
        <w:t> </w:t>
      </w:r>
      <w:r>
        <w:rPr/>
        <w:t>obesity,</w:t>
      </w:r>
      <w:r>
        <w:rPr>
          <w:spacing w:val="1"/>
        </w:rPr>
        <w:t> </w:t>
      </w:r>
      <w:r>
        <w:rPr/>
        <w:t>unhealthy</w:t>
      </w:r>
      <w:r>
        <w:rPr>
          <w:spacing w:val="1"/>
        </w:rPr>
        <w:t> </w:t>
      </w:r>
      <w:r>
        <w:rPr/>
        <w:t>lifestyle,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eating</w:t>
      </w:r>
      <w:r>
        <w:rPr>
          <w:spacing w:val="1"/>
        </w:rPr>
        <w:t> </w:t>
      </w:r>
      <w:r>
        <w:rPr/>
        <w:t>habits,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hormonal</w:t>
      </w:r>
      <w:r>
        <w:rPr>
          <w:spacing w:val="60"/>
        </w:rPr>
        <w:t> </w:t>
      </w:r>
      <w:r>
        <w:rPr/>
        <w:t>changes</w:t>
      </w:r>
      <w:r>
        <w:rPr>
          <w:spacing w:val="1"/>
        </w:rPr>
        <w:t> </w:t>
      </w:r>
      <w:r>
        <w:rPr/>
        <w:t>associated with puberty. The CMS is therefore, highly prevalent among overweight youths</w:t>
      </w:r>
      <w:r>
        <w:rPr>
          <w:spacing w:val="1"/>
        </w:rPr>
        <w:t> </w:t>
      </w:r>
      <w:r>
        <w:rPr/>
        <w:t>(Velasquez-Mieyer,</w:t>
      </w:r>
      <w:r>
        <w:rPr>
          <w:spacing w:val="-2"/>
        </w:rPr>
        <w:t> </w:t>
      </w:r>
      <w:r>
        <w:rPr/>
        <w:t>Neira, Nieto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Cowan, 2007).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13"/>
        </w:numPr>
        <w:tabs>
          <w:tab w:pos="801" w:val="left" w:leader="none"/>
        </w:tabs>
        <w:spacing w:line="240" w:lineRule="auto" w:before="0" w:after="0"/>
        <w:ind w:left="800" w:right="0" w:hanging="541"/>
        <w:jc w:val="left"/>
      </w:pPr>
      <w:bookmarkStart w:name="_TOC_250034" w:id="22"/>
      <w:r>
        <w:rPr/>
        <w:t>Components</w:t>
      </w:r>
      <w:r>
        <w:rPr>
          <w:spacing w:val="-3"/>
        </w:rPr>
        <w:t> </w:t>
      </w:r>
      <w:r>
        <w:rPr/>
        <w:t>of Cardio-Metabolic</w:t>
      </w:r>
      <w:r>
        <w:rPr>
          <w:spacing w:val="-3"/>
        </w:rPr>
        <w:t> </w:t>
      </w:r>
      <w:bookmarkEnd w:id="22"/>
      <w:r>
        <w:rPr/>
        <w:t>Syndrome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76" w:lineRule="auto" w:before="1"/>
        <w:ind w:left="260" w:right="396"/>
        <w:jc w:val="both"/>
      </w:pPr>
      <w:r>
        <w:rPr/>
        <w:t>Cardio-metabolic syndrome is a cluster of cardiovascular disease risk factors that include</w:t>
      </w:r>
      <w:r>
        <w:rPr>
          <w:spacing w:val="1"/>
        </w:rPr>
        <w:t> </w:t>
      </w:r>
      <w:r>
        <w:rPr/>
        <w:t>glucose</w:t>
      </w:r>
      <w:r>
        <w:rPr>
          <w:spacing w:val="1"/>
        </w:rPr>
        <w:t> </w:t>
      </w:r>
      <w:r>
        <w:rPr/>
        <w:t>intolerance,</w:t>
      </w:r>
      <w:r>
        <w:rPr>
          <w:spacing w:val="1"/>
        </w:rPr>
        <w:t> </w:t>
      </w:r>
      <w:r>
        <w:rPr/>
        <w:t>hypertension,</w:t>
      </w:r>
      <w:r>
        <w:rPr>
          <w:spacing w:val="1"/>
        </w:rPr>
        <w:t> </w:t>
      </w:r>
      <w:r>
        <w:rPr/>
        <w:t>elevated</w:t>
      </w:r>
      <w:r>
        <w:rPr>
          <w:spacing w:val="1"/>
        </w:rPr>
        <w:t> </w:t>
      </w:r>
      <w:r>
        <w:rPr/>
        <w:t>triglycerides,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lipoprotein</w:t>
      </w:r>
      <w:r>
        <w:rPr>
          <w:spacing w:val="1"/>
        </w:rPr>
        <w:t> </w:t>
      </w:r>
      <w:r>
        <w:rPr/>
        <w:t>cholesterol and obesity (Alberti, </w:t>
      </w:r>
      <w:r>
        <w:rPr>
          <w:i/>
        </w:rPr>
        <w:t>et al., </w:t>
      </w:r>
      <w:r>
        <w:rPr/>
        <w:t>2005; Carnethon &amp; Craft, 2008; Haram, </w:t>
      </w:r>
      <w:r>
        <w:rPr>
          <w:i/>
        </w:rPr>
        <w:t>et al., </w:t>
      </w:r>
      <w:r>
        <w:rPr/>
        <w:t>2008;</w:t>
      </w:r>
      <w:r>
        <w:rPr>
          <w:spacing w:val="-57"/>
        </w:rPr>
        <w:t> </w:t>
      </w:r>
      <w:r>
        <w:rPr/>
        <w:t>Matthew, </w:t>
      </w:r>
      <w:r>
        <w:rPr>
          <w:i/>
        </w:rPr>
        <w:t>et al., </w:t>
      </w:r>
      <w:r>
        <w:rPr/>
        <w:t>2011). A number of International bodies have identified components of</w:t>
      </w:r>
      <w:r>
        <w:rPr>
          <w:spacing w:val="1"/>
        </w:rPr>
        <w:t> </w:t>
      </w:r>
      <w:r>
        <w:rPr/>
        <w:t>metabolic syndrome, including WHO and IDF. Common among these components are</w:t>
      </w:r>
      <w:r>
        <w:rPr>
          <w:spacing w:val="1"/>
        </w:rPr>
        <w:t> </w:t>
      </w:r>
      <w:r>
        <w:rPr/>
        <w:t>abdominal obesity, high BP, hyperglycaemia, increased TG, and reduced HDL-C. The</w:t>
      </w:r>
      <w:r>
        <w:rPr>
          <w:spacing w:val="1"/>
        </w:rPr>
        <w:t> </w:t>
      </w:r>
      <w:r>
        <w:rPr/>
        <w:t>prevalence</w:t>
      </w:r>
      <w:r>
        <w:rPr>
          <w:spacing w:val="-2"/>
        </w:rPr>
        <w:t> </w:t>
      </w:r>
      <w:r>
        <w:rPr/>
        <w:t>of CMS varies with</w:t>
      </w:r>
      <w:r>
        <w:rPr>
          <w:spacing w:val="-1"/>
        </w:rPr>
        <w:t> </w:t>
      </w:r>
      <w:r>
        <w:rPr/>
        <w:t>the number of</w:t>
      </w:r>
      <w:r>
        <w:rPr>
          <w:spacing w:val="-2"/>
        </w:rPr>
        <w:t> </w:t>
      </w:r>
      <w:r>
        <w:rPr/>
        <w:t>components</w:t>
      </w:r>
      <w:r>
        <w:rPr>
          <w:spacing w:val="-1"/>
        </w:rPr>
        <w:t> </w:t>
      </w:r>
      <w:r>
        <w:rPr/>
        <w:t>present in an individual.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3"/>
          <w:numId w:val="13"/>
        </w:numPr>
        <w:tabs>
          <w:tab w:pos="981" w:val="left" w:leader="none"/>
        </w:tabs>
        <w:spacing w:line="240" w:lineRule="auto" w:before="0" w:after="0"/>
        <w:ind w:left="980" w:right="0" w:hanging="721"/>
        <w:jc w:val="left"/>
      </w:pPr>
      <w:r>
        <w:rPr/>
        <w:t>Obesity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76" w:lineRule="auto"/>
        <w:ind w:left="260" w:right="396"/>
        <w:jc w:val="both"/>
      </w:pPr>
      <w:r>
        <w:rPr/>
        <w:t>Childhood obesity is a health problem that has reached epidemic proportions around the</w:t>
      </w:r>
      <w:r>
        <w:rPr>
          <w:spacing w:val="1"/>
        </w:rPr>
        <w:t> </w:t>
      </w:r>
      <w:r>
        <w:rPr/>
        <w:t>world and is associated with CMS (McLaughlin, Allison, Abbasi, Lamendola &amp; Reaven,</w:t>
      </w:r>
      <w:r>
        <w:rPr>
          <w:spacing w:val="1"/>
        </w:rPr>
        <w:t> </w:t>
      </w:r>
      <w:r>
        <w:rPr/>
        <w:t>2004). Childhood obesity is</w:t>
      </w:r>
      <w:r>
        <w:rPr>
          <w:spacing w:val="60"/>
        </w:rPr>
        <w:t> </w:t>
      </w:r>
      <w:r>
        <w:rPr/>
        <w:t>not limited to industrialized countries (Bhargava, Sachdev,</w:t>
      </w:r>
      <w:r>
        <w:rPr>
          <w:spacing w:val="1"/>
        </w:rPr>
        <w:t> </w:t>
      </w:r>
      <w:r>
        <w:rPr/>
        <w:t>Fall,</w:t>
      </w:r>
      <w:r>
        <w:rPr>
          <w:spacing w:val="1"/>
        </w:rPr>
        <w:t> </w:t>
      </w:r>
      <w:r>
        <w:rPr/>
        <w:t>Osmond,</w:t>
      </w:r>
      <w:r>
        <w:rPr>
          <w:spacing w:val="1"/>
        </w:rPr>
        <w:t> </w:t>
      </w:r>
      <w:r>
        <w:rPr/>
        <w:t>Lakshmy,</w:t>
      </w:r>
      <w:r>
        <w:rPr>
          <w:spacing w:val="1"/>
        </w:rPr>
        <w:t> </w:t>
      </w:r>
      <w:r>
        <w:rPr/>
        <w:t>Barker,</w:t>
      </w:r>
      <w:r>
        <w:rPr>
          <w:spacing w:val="1"/>
        </w:rPr>
        <w:t> </w:t>
      </w:r>
      <w:r>
        <w:rPr/>
        <w:t>Biswas,</w:t>
      </w:r>
      <w:r>
        <w:rPr>
          <w:spacing w:val="1"/>
        </w:rPr>
        <w:t> </w:t>
      </w:r>
      <w:r>
        <w:rPr/>
        <w:t>Ramji,</w:t>
      </w:r>
      <w:r>
        <w:rPr>
          <w:spacing w:val="1"/>
        </w:rPr>
        <w:t> </w:t>
      </w:r>
      <w:r>
        <w:rPr/>
        <w:t>Prabhakaran,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Reddy,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prevalence of obesity is</w:t>
      </w:r>
      <w:r>
        <w:rPr>
          <w:spacing w:val="1"/>
        </w:rPr>
        <w:t> </w:t>
      </w:r>
      <w:r>
        <w:rPr/>
        <w:t>increasing among school children in developing countries.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 the prevalence of obesity among school children in the age group 6-19 years is</w:t>
      </w:r>
      <w:r>
        <w:rPr>
          <w:spacing w:val="1"/>
        </w:rPr>
        <w:t> </w:t>
      </w:r>
      <w:r>
        <w:rPr/>
        <w:t>3.2% for males and 5.1% for females. Also 18% of children aged 5-15 years from a</w:t>
      </w:r>
      <w:r>
        <w:rPr>
          <w:spacing w:val="1"/>
        </w:rPr>
        <w:t> </w:t>
      </w:r>
      <w:r>
        <w:rPr/>
        <w:t>relatively privileged section of a community were found to be obese (Owa &amp; Adejuyigbe,</w:t>
      </w:r>
      <w:r>
        <w:rPr>
          <w:spacing w:val="1"/>
        </w:rPr>
        <w:t> </w:t>
      </w:r>
      <w:r>
        <w:rPr/>
        <w:t>1997).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insulin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obesity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 to be an important link between adiposity and the associated risk of CMS</w:t>
      </w:r>
      <w:r>
        <w:rPr>
          <w:spacing w:val="1"/>
        </w:rPr>
        <w:t> </w:t>
      </w:r>
      <w:r>
        <w:rPr/>
        <w:t>(Srinivasan </w:t>
      </w:r>
      <w:r>
        <w:rPr>
          <w:i/>
        </w:rPr>
        <w:t>et al., </w:t>
      </w:r>
      <w:r>
        <w:rPr/>
        <w:t>2002; Reavan, 2011). With at least 1.1 billion people or close to 20% of</w:t>
      </w:r>
      <w:r>
        <w:rPr>
          <w:spacing w:val="1"/>
        </w:rPr>
        <w:t> </w:t>
      </w:r>
      <w:r>
        <w:rPr/>
        <w:t>the world‘s population being overweight, the incidence of the CMS is expected to continue</w:t>
      </w:r>
      <w:r>
        <w:rPr>
          <w:spacing w:val="1"/>
        </w:rPr>
        <w:t> </w:t>
      </w:r>
      <w:r>
        <w:rPr/>
        <w:t>to rise. This warrants effort to develop prevention and treatment strategies which are easier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natural like exercise.</w:t>
      </w:r>
    </w:p>
    <w:p>
      <w:pPr>
        <w:pStyle w:val="BodyText"/>
        <w:spacing w:line="276" w:lineRule="auto" w:before="199"/>
        <w:ind w:left="260" w:right="393"/>
        <w:jc w:val="both"/>
      </w:pPr>
      <w:r>
        <w:rPr/>
        <w:t>Obesity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lipid</w:t>
      </w:r>
      <w:r>
        <w:rPr>
          <w:spacing w:val="1"/>
        </w:rPr>
        <w:t> </w:t>
      </w:r>
      <w:r>
        <w:rPr/>
        <w:t>abnormalities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premature</w:t>
      </w:r>
      <w:r>
        <w:rPr>
          <w:spacing w:val="1"/>
        </w:rPr>
        <w:t> </w:t>
      </w:r>
      <w:r>
        <w:rPr/>
        <w:t>cardio-metabolic</w:t>
      </w:r>
      <w:r>
        <w:rPr>
          <w:spacing w:val="1"/>
        </w:rPr>
        <w:t> </w:t>
      </w:r>
      <w:r>
        <w:rPr/>
        <w:t>disease risk, but the relationship of dyslipidaemia with adiposity among obese children is</w:t>
      </w:r>
      <w:r>
        <w:rPr>
          <w:spacing w:val="1"/>
        </w:rPr>
        <w:t> </w:t>
      </w:r>
      <w:r>
        <w:rPr/>
        <w:t>not well defined. Dhuper, Sakowitz, Daniels, Buddhe &amp; Cohen (2009) performed a cross-</w:t>
      </w:r>
      <w:r>
        <w:rPr>
          <w:spacing w:val="1"/>
        </w:rPr>
        <w:t> </w:t>
      </w:r>
      <w:r>
        <w:rPr/>
        <w:t>sectional analysis of children and adolescents (N=698) in 3 age groups (3–8 years, 9–11</w:t>
      </w:r>
      <w:r>
        <w:rPr>
          <w:spacing w:val="1"/>
        </w:rPr>
        <w:t> </w:t>
      </w:r>
      <w:r>
        <w:rPr/>
        <w:t>years, and 12–18 years; 53% female, 81% African American, and 16% Hispanic) attending</w:t>
      </w:r>
      <w:r>
        <w:rPr>
          <w:spacing w:val="1"/>
        </w:rPr>
        <w:t> </w:t>
      </w:r>
      <w:r>
        <w:rPr/>
        <w:t>an obesity treatment programme. More than 50% of the sample had abnormal levels of TG</w:t>
      </w:r>
      <w:r>
        <w:rPr>
          <w:spacing w:val="1"/>
        </w:rPr>
        <w:t> </w:t>
      </w:r>
      <w:r>
        <w:rPr/>
        <w:t>or HDL-C or both. Only HDL-C and TG were significantly associated with adiposity</w:t>
      </w:r>
      <w:r>
        <w:rPr>
          <w:spacing w:val="1"/>
        </w:rPr>
        <w:t> </w:t>
      </w:r>
      <w:r>
        <w:rPr/>
        <w:t>measures and insulin resistance (measured by homeostasis model assessment-HOMA) and</w:t>
      </w:r>
      <w:r>
        <w:rPr>
          <w:spacing w:val="1"/>
        </w:rPr>
        <w:t> </w:t>
      </w:r>
      <w:r>
        <w:rPr/>
        <w:t>only in adolescents. All measures of adiposity, adjusted for age and sex, among adolescents</w:t>
      </w:r>
      <w:r>
        <w:rPr>
          <w:spacing w:val="-57"/>
        </w:rPr>
        <w:t> </w:t>
      </w:r>
      <w:r>
        <w:rPr/>
        <w:t>were</w:t>
      </w:r>
      <w:r>
        <w:rPr>
          <w:spacing w:val="-4"/>
        </w:rPr>
        <w:t> </w:t>
      </w:r>
      <w:r>
        <w:rPr/>
        <w:t>modest</w:t>
      </w:r>
      <w:r>
        <w:rPr>
          <w:spacing w:val="-1"/>
        </w:rPr>
        <w:t> </w:t>
      </w:r>
      <w:r>
        <w:rPr/>
        <w:t>predictors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abnormal</w:t>
      </w:r>
      <w:r>
        <w:rPr>
          <w:spacing w:val="-1"/>
        </w:rPr>
        <w:t> </w:t>
      </w:r>
      <w:r>
        <w:rPr/>
        <w:t>TG and</w:t>
      </w:r>
      <w:r>
        <w:rPr>
          <w:spacing w:val="-1"/>
        </w:rPr>
        <w:t> </w:t>
      </w:r>
      <w:r>
        <w:rPr/>
        <w:t>HDL-C,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associations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attenuated</w:t>
      </w:r>
    </w:p>
    <w:p>
      <w:pPr>
        <w:spacing w:after="0" w:line="276" w:lineRule="auto"/>
        <w:jc w:val="both"/>
        <w:sectPr>
          <w:pgSz w:w="12240" w:h="15840"/>
          <w:pgMar w:header="0" w:footer="935" w:top="1360" w:bottom="1200" w:left="1180" w:right="1580"/>
        </w:sectPr>
      </w:pPr>
    </w:p>
    <w:p>
      <w:pPr>
        <w:pStyle w:val="BodyText"/>
        <w:spacing w:line="276" w:lineRule="auto" w:before="74"/>
        <w:ind w:left="260" w:right="402"/>
        <w:jc w:val="both"/>
      </w:pPr>
      <w:r>
        <w:rPr/>
        <w:t>when adjusting for HOMA. Despite the high prevalence of dyslipidaemia in overweight</w:t>
      </w:r>
      <w:r>
        <w:rPr>
          <w:spacing w:val="1"/>
        </w:rPr>
        <w:t> </w:t>
      </w:r>
      <w:r>
        <w:rPr/>
        <w:t>children and adolescents, severity of adiposity appears to be a poor predictor of lipid values</w:t>
      </w:r>
      <w:r>
        <w:rPr>
          <w:spacing w:val="-57"/>
        </w:rPr>
        <w:t> </w:t>
      </w:r>
      <w:r>
        <w:rPr/>
        <w:t>except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adolescents.</w:t>
      </w:r>
      <w:r>
        <w:rPr>
          <w:spacing w:val="1"/>
        </w:rPr>
        <w:t> </w:t>
      </w:r>
      <w:r>
        <w:rPr/>
        <w:t>Insulin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mediate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adiposity</w:t>
      </w:r>
      <w:r>
        <w:rPr>
          <w:spacing w:val="-6"/>
        </w:rPr>
        <w:t> </w:t>
      </w:r>
      <w:r>
        <w:rPr/>
        <w:t>and dyslipidaemia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obese</w:t>
      </w:r>
      <w:r>
        <w:rPr>
          <w:spacing w:val="-1"/>
        </w:rPr>
        <w:t> </w:t>
      </w:r>
      <w:r>
        <w:rPr/>
        <w:t>adolescents.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 w:before="1"/>
        <w:ind w:left="260" w:right="396"/>
        <w:jc w:val="both"/>
      </w:pPr>
      <w:r>
        <w:rPr/>
        <w:t>Abnormal</w:t>
      </w:r>
      <w:r>
        <w:rPr>
          <w:spacing w:val="1"/>
        </w:rPr>
        <w:t> </w:t>
      </w:r>
      <w:r>
        <w:rPr/>
        <w:t>body fat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CMS</w:t>
      </w:r>
      <w:r>
        <w:rPr>
          <w:spacing w:val="1"/>
        </w:rPr>
        <w:t> </w:t>
      </w:r>
      <w:r>
        <w:rPr/>
        <w:t>(IDF,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literature suggest that abdominal visceral fat affects the metabolic processes and is an</w:t>
      </w:r>
      <w:r>
        <w:rPr>
          <w:spacing w:val="1"/>
        </w:rPr>
        <w:t> </w:t>
      </w:r>
      <w:r>
        <w:rPr/>
        <w:t>important risk factor for morbidity and mortality, more often a common component that</w:t>
      </w:r>
      <w:r>
        <w:rPr>
          <w:spacing w:val="1"/>
        </w:rPr>
        <w:t> </w:t>
      </w:r>
      <w:r>
        <w:rPr/>
        <w:t>characterizes CMS (Srinivasan, </w:t>
      </w:r>
      <w:r>
        <w:rPr>
          <w:i/>
        </w:rPr>
        <w:t>et al., </w:t>
      </w:r>
      <w:r>
        <w:rPr/>
        <w:t>2002; Despress &amp; Lemieux, 2006). Visceral fat (also</w:t>
      </w:r>
      <w:r>
        <w:rPr>
          <w:spacing w:val="-57"/>
        </w:rPr>
        <w:t> </w:t>
      </w:r>
      <w:r>
        <w:rPr/>
        <w:t>known</w:t>
      </w:r>
      <w:r>
        <w:rPr>
          <w:spacing w:val="12"/>
        </w:rPr>
        <w:t> </w:t>
      </w:r>
      <w:r>
        <w:rPr/>
        <w:t>as</w:t>
      </w:r>
      <w:r>
        <w:rPr>
          <w:spacing w:val="14"/>
        </w:rPr>
        <w:t> </w:t>
      </w:r>
      <w:r>
        <w:rPr/>
        <w:t>organ</w:t>
      </w:r>
      <w:r>
        <w:rPr>
          <w:spacing w:val="14"/>
        </w:rPr>
        <w:t> </w:t>
      </w:r>
      <w:r>
        <w:rPr/>
        <w:t>fat</w:t>
      </w:r>
      <w:r>
        <w:rPr>
          <w:spacing w:val="14"/>
        </w:rPr>
        <w:t> </w:t>
      </w:r>
      <w:r>
        <w:rPr/>
        <w:t>or</w:t>
      </w:r>
      <w:r>
        <w:rPr>
          <w:spacing w:val="13"/>
        </w:rPr>
        <w:t> </w:t>
      </w:r>
      <w:r>
        <w:rPr/>
        <w:t>intra-abdominal</w:t>
      </w:r>
      <w:r>
        <w:rPr>
          <w:spacing w:val="16"/>
        </w:rPr>
        <w:t> </w:t>
      </w:r>
      <w:r>
        <w:rPr/>
        <w:t>fat)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located</w:t>
      </w:r>
      <w:r>
        <w:rPr>
          <w:spacing w:val="13"/>
        </w:rPr>
        <w:t> </w:t>
      </w:r>
      <w:r>
        <w:rPr/>
        <w:t>inside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abdominal</w:t>
      </w:r>
      <w:r>
        <w:rPr>
          <w:spacing w:val="13"/>
        </w:rPr>
        <w:t> </w:t>
      </w:r>
      <w:r>
        <w:rPr/>
        <w:t>cavity.</w:t>
      </w:r>
      <w:r>
        <w:rPr>
          <w:spacing w:val="16"/>
        </w:rPr>
        <w:t> </w:t>
      </w:r>
      <w:r>
        <w:rPr/>
        <w:t>Obesity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insulin</w:t>
      </w:r>
      <w:r>
        <w:rPr>
          <w:spacing w:val="1"/>
        </w:rPr>
        <w:t> </w:t>
      </w:r>
      <w:r>
        <w:rPr/>
        <w:t>resistance.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unhealthy weight gain and CMS are not limited to adult population. Adolescent and young</w:t>
      </w:r>
      <w:r>
        <w:rPr>
          <w:spacing w:val="1"/>
        </w:rPr>
        <w:t> </w:t>
      </w:r>
      <w:r>
        <w:rPr/>
        <w:t>people are also affected (Okafor, 2012). Visceral fat can be precisely and reliably measured</w:t>
      </w:r>
      <w:r>
        <w:rPr>
          <w:spacing w:val="-57"/>
        </w:rPr>
        <w:t> </w:t>
      </w:r>
      <w:r>
        <w:rPr/>
        <w:t>using magnetic resonance imaging (MRI) or computed tomography (CT). However the</w:t>
      </w:r>
      <w:r>
        <w:rPr>
          <w:spacing w:val="1"/>
        </w:rPr>
        <w:t> </w:t>
      </w:r>
      <w:r>
        <w:rPr/>
        <w:t>procedure is not only expensive, but limited to hospitals or research centres for clinical and</w:t>
      </w:r>
      <w:r>
        <w:rPr>
          <w:spacing w:val="1"/>
        </w:rPr>
        <w:t> </w:t>
      </w:r>
      <w:r>
        <w:rPr/>
        <w:t>epidemiological studies. Anthropometric measures are more commonly used to estimate</w:t>
      </w:r>
      <w:r>
        <w:rPr>
          <w:spacing w:val="1"/>
        </w:rPr>
        <w:t> </w:t>
      </w:r>
      <w:r>
        <w:rPr/>
        <w:t>visceral</w:t>
      </w:r>
      <w:r>
        <w:rPr>
          <w:spacing w:val="-1"/>
        </w:rPr>
        <w:t> </w:t>
      </w:r>
      <w:r>
        <w:rPr/>
        <w:t>fat (Koot </w:t>
      </w:r>
      <w:r>
        <w:rPr>
          <w:i/>
        </w:rPr>
        <w:t>et al.,</w:t>
      </w:r>
      <w:r>
        <w:rPr>
          <w:i/>
          <w:spacing w:val="2"/>
        </w:rPr>
        <w:t> </w:t>
      </w:r>
      <w:r>
        <w:rPr/>
        <w:t>2013; Chen, 2014).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3"/>
          <w:numId w:val="14"/>
        </w:numPr>
        <w:tabs>
          <w:tab w:pos="981" w:val="left" w:leader="none"/>
        </w:tabs>
        <w:spacing w:line="240" w:lineRule="auto" w:before="0" w:after="0"/>
        <w:ind w:left="980" w:right="0" w:hanging="721"/>
        <w:jc w:val="left"/>
      </w:pPr>
      <w:r>
        <w:rPr/>
        <w:t>Hypertension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76" w:lineRule="auto"/>
        <w:ind w:left="260" w:right="396"/>
        <w:jc w:val="both"/>
      </w:pPr>
      <w:r>
        <w:rPr/>
        <w:t>Hypertension or high blood pressure is a common component of CMS with diagnostic</w:t>
      </w:r>
      <w:r>
        <w:rPr>
          <w:spacing w:val="1"/>
        </w:rPr>
        <w:t> </w:t>
      </w:r>
      <w:r>
        <w:rPr/>
        <w:t>indications (Okafor, 2012). The prevalence of hypertension has been increasing for the last</w:t>
      </w:r>
      <w:r>
        <w:rPr>
          <w:spacing w:val="1"/>
        </w:rPr>
        <w:t> </w:t>
      </w:r>
      <w:r>
        <w:rPr/>
        <w:t>decade. In 1994, 24% of USA adults had hypertension. Today, that figure has risen to 29%,</w:t>
      </w:r>
      <w:r>
        <w:rPr>
          <w:spacing w:val="-57"/>
        </w:rPr>
        <w:t> </w:t>
      </w:r>
      <w:r>
        <w:rPr/>
        <w:t>according to data from the National Health Survey. The relationship between high blood</w:t>
      </w:r>
      <w:r>
        <w:rPr>
          <w:spacing w:val="1"/>
        </w:rPr>
        <w:t> </w:t>
      </w:r>
      <w:r>
        <w:rPr/>
        <w:t>pressure and insulin resistance is confounded by the significant independent relationship</w:t>
      </w:r>
      <w:r>
        <w:rPr>
          <w:spacing w:val="1"/>
        </w:rPr>
        <w:t> </w:t>
      </w:r>
      <w:r>
        <w:rPr/>
        <w:t>between hypertension and obesity. Hypertension is one of the common cardiovascular</w:t>
      </w:r>
      <w:r>
        <w:rPr>
          <w:spacing w:val="1"/>
        </w:rPr>
        <w:t> </w:t>
      </w:r>
      <w:r>
        <w:rPr/>
        <w:t>disorders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(WHO,</w:t>
      </w:r>
      <w:r>
        <w:rPr>
          <w:spacing w:val="1"/>
        </w:rPr>
        <w:t> </w:t>
      </w:r>
      <w:r>
        <w:rPr/>
        <w:t>2008;</w:t>
      </w:r>
      <w:r>
        <w:rPr>
          <w:spacing w:val="1"/>
        </w:rPr>
        <w:t> </w:t>
      </w:r>
      <w:r>
        <w:rPr/>
        <w:t>Ogun,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hypertension in people of 18 years and above was put at 21.1% (Ekwunife, Udegaranye &amp;</w:t>
      </w:r>
      <w:r>
        <w:rPr>
          <w:spacing w:val="1"/>
        </w:rPr>
        <w:t> </w:t>
      </w:r>
      <w:r>
        <w:rPr/>
        <w:t>Nwatu, 2000). In Nigeria, a survey in a market population showed that 42% of the subjects</w:t>
      </w:r>
      <w:r>
        <w:rPr>
          <w:spacing w:val="1"/>
        </w:rPr>
        <w:t> </w:t>
      </w:r>
      <w:r>
        <w:rPr/>
        <w:t>had hypertension (Akinkugbe, 1992). Some studies (Ejike, Ugwu, Ezeanyika &amp; Obayemi,</w:t>
      </w:r>
      <w:r>
        <w:rPr>
          <w:spacing w:val="1"/>
        </w:rPr>
        <w:t> </w:t>
      </w:r>
      <w:r>
        <w:rPr/>
        <w:t>2008; Farpour-Lambert, Aggoun &amp; Marchand, 2009) identified high blood pressure (BP) in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group of pre-pubertal obese</w:t>
      </w:r>
      <w:r>
        <w:rPr>
          <w:spacing w:val="-1"/>
        </w:rPr>
        <w:t> </w:t>
      </w:r>
      <w:r>
        <w:rPr/>
        <w:t>children.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3"/>
          <w:numId w:val="14"/>
        </w:numPr>
        <w:tabs>
          <w:tab w:pos="981" w:val="left" w:leader="none"/>
        </w:tabs>
        <w:spacing w:line="240" w:lineRule="auto" w:before="0" w:after="0"/>
        <w:ind w:left="980" w:right="0" w:hanging="721"/>
        <w:jc w:val="left"/>
      </w:pPr>
      <w:r>
        <w:rPr/>
        <w:t>Hyper-glycaemia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76" w:lineRule="auto"/>
        <w:ind w:left="260" w:right="396"/>
        <w:jc w:val="both"/>
      </w:pPr>
      <w:r>
        <w:rPr/>
        <w:t>Diabetes mellitus increases the likelihood of developing metabolic syndrome.</w:t>
      </w:r>
      <w:r>
        <w:rPr>
          <w:spacing w:val="1"/>
        </w:rPr>
        <w:t> </w:t>
      </w:r>
      <w:r>
        <w:rPr/>
        <w:t>This can be</w:t>
      </w:r>
      <w:r>
        <w:rPr>
          <w:spacing w:val="1"/>
        </w:rPr>
        <w:t> </w:t>
      </w:r>
      <w:r>
        <w:rPr/>
        <w:t>attributed to insulin resistance, which is the pathogenic hall-mark. T2DM is no longer rare</w:t>
      </w:r>
      <w:r>
        <w:rPr>
          <w:spacing w:val="1"/>
        </w:rPr>
        <w:t> </w:t>
      </w:r>
      <w:r>
        <w:rPr/>
        <w:t>in Africa. Though dysglycaemia is becoming common, it is ranked lowest in few studies in</w:t>
      </w:r>
      <w:r>
        <w:rPr>
          <w:spacing w:val="1"/>
        </w:rPr>
        <w:t> </w:t>
      </w:r>
      <w:r>
        <w:rPr/>
        <w:t>terms</w:t>
      </w:r>
      <w:r>
        <w:rPr>
          <w:spacing w:val="-1"/>
        </w:rPr>
        <w:t> </w:t>
      </w:r>
      <w:r>
        <w:rPr/>
        <w:t>of contributing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components of the</w:t>
      </w:r>
      <w:r>
        <w:rPr>
          <w:spacing w:val="-1"/>
        </w:rPr>
        <w:t> </w:t>
      </w:r>
      <w:r>
        <w:rPr/>
        <w:t>syndrome</w:t>
      </w:r>
      <w:r>
        <w:rPr>
          <w:spacing w:val="-1"/>
        </w:rPr>
        <w:t> </w:t>
      </w:r>
      <w:r>
        <w:rPr/>
        <w:t>(Fezeu</w:t>
      </w:r>
      <w:r>
        <w:rPr>
          <w:spacing w:val="2"/>
        </w:rPr>
        <w:t> </w:t>
      </w:r>
      <w:r>
        <w:rPr>
          <w:i/>
        </w:rPr>
        <w:t>et al., </w:t>
      </w:r>
      <w:r>
        <w:rPr/>
        <w:t>2007).</w:t>
      </w:r>
    </w:p>
    <w:p>
      <w:pPr>
        <w:pStyle w:val="Heading1"/>
        <w:numPr>
          <w:ilvl w:val="3"/>
          <w:numId w:val="14"/>
        </w:numPr>
        <w:tabs>
          <w:tab w:pos="981" w:val="left" w:leader="none"/>
        </w:tabs>
        <w:spacing w:line="240" w:lineRule="auto" w:before="204" w:after="0"/>
        <w:ind w:left="980" w:right="0" w:hanging="721"/>
        <w:jc w:val="left"/>
      </w:pPr>
      <w:r>
        <w:rPr/>
        <w:t>Dyslipidaemia</w:t>
      </w:r>
    </w:p>
    <w:p>
      <w:pPr>
        <w:spacing w:after="0" w:line="240" w:lineRule="auto"/>
        <w:jc w:val="left"/>
        <w:sectPr>
          <w:pgSz w:w="12240" w:h="15840"/>
          <w:pgMar w:header="0" w:footer="935" w:top="1360" w:bottom="1200" w:left="1180" w:right="1580"/>
        </w:sectPr>
      </w:pPr>
    </w:p>
    <w:p>
      <w:pPr>
        <w:pStyle w:val="BodyText"/>
        <w:spacing w:line="276" w:lineRule="auto" w:before="74"/>
        <w:ind w:left="260" w:right="394"/>
        <w:jc w:val="both"/>
      </w:pPr>
      <w:r>
        <w:rPr/>
        <w:t>Dyslipidaemia has been demonstrated in subjects with CMS (Isozuo, &amp; Ezunu, 2005).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HDL-C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hyper-triglyceridaemia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dyslipidaemia</w:t>
      </w:r>
      <w:r>
        <w:rPr>
          <w:spacing w:val="-57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CMS.</w:t>
      </w:r>
      <w:r>
        <w:rPr>
          <w:spacing w:val="1"/>
        </w:rPr>
        <w:t> </w:t>
      </w:r>
      <w:r>
        <w:rPr/>
        <w:t>Dyslipidaemia</w:t>
      </w:r>
      <w:r>
        <w:rPr>
          <w:spacing w:val="1"/>
        </w:rPr>
        <w:t> </w:t>
      </w:r>
      <w:r>
        <w:rPr/>
        <w:t>manifesting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HDL-C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extremely</w:t>
      </w:r>
      <w:r>
        <w:rPr>
          <w:spacing w:val="1"/>
        </w:rPr>
        <w:t> </w:t>
      </w:r>
      <w:r>
        <w:rPr/>
        <w:t>common as demonstrated in Nigeria. Hyper-triglyceridaemia has also been demonstrated to</w:t>
      </w:r>
      <w:r>
        <w:rPr>
          <w:spacing w:val="-57"/>
        </w:rPr>
        <w:t> </w:t>
      </w:r>
      <w:r>
        <w:rPr/>
        <w:t>contribute to dyslipidaemia in Africans with CMS, but its contribution seems to be less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as demonstrated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(Unadike</w:t>
      </w:r>
      <w:r>
        <w:rPr>
          <w:spacing w:val="-1"/>
        </w:rPr>
        <w:t>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2009).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2"/>
          <w:numId w:val="13"/>
        </w:numPr>
        <w:tabs>
          <w:tab w:pos="801" w:val="left" w:leader="none"/>
        </w:tabs>
        <w:spacing w:line="240" w:lineRule="auto" w:before="0" w:after="0"/>
        <w:ind w:left="800" w:right="0" w:hanging="541"/>
        <w:jc w:val="left"/>
      </w:pPr>
      <w:bookmarkStart w:name="_TOC_250033" w:id="23"/>
      <w:r>
        <w:rPr/>
        <w:t>Risk</w:t>
      </w:r>
      <w:r>
        <w:rPr>
          <w:spacing w:val="-1"/>
        </w:rPr>
        <w:t> </w:t>
      </w:r>
      <w:r>
        <w:rPr/>
        <w:t>Factors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Cardio-Metabolic</w:t>
      </w:r>
      <w:r>
        <w:rPr>
          <w:spacing w:val="-3"/>
        </w:rPr>
        <w:t> </w:t>
      </w:r>
      <w:bookmarkEnd w:id="23"/>
      <w:r>
        <w:rPr/>
        <w:t>Syndrome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76" w:lineRule="auto"/>
        <w:ind w:left="260" w:right="396"/>
        <w:jc w:val="both"/>
      </w:pPr>
      <w:r>
        <w:rPr/>
        <w:t>A risk factor is a biological characteristic of an individual that precede a well defined</w:t>
      </w:r>
      <w:r>
        <w:rPr>
          <w:spacing w:val="1"/>
        </w:rPr>
        <w:t> </w:t>
      </w:r>
      <w:r>
        <w:rPr/>
        <w:t>outcome of that disease, and are directly on the causal path (Balogopal, de Farrenti, Cook,</w:t>
      </w:r>
      <w:r>
        <w:rPr>
          <w:spacing w:val="1"/>
        </w:rPr>
        <w:t> </w:t>
      </w:r>
      <w:r>
        <w:rPr/>
        <w:t>Daniel, Gidding, Mietus-Snyder &amp; Stenberger, 2011; Cook </w:t>
      </w:r>
      <w:r>
        <w:rPr>
          <w:i/>
        </w:rPr>
        <w:t>et al., </w:t>
      </w:r>
      <w:r>
        <w:rPr/>
        <w:t>2011). Risk factors help</w:t>
      </w:r>
      <w:r>
        <w:rPr>
          <w:spacing w:val="1"/>
        </w:rPr>
        <w:t> </w:t>
      </w:r>
      <w:r>
        <w:rPr/>
        <w:t>to identify asymptomatic individuals, who have greater chance of developing a disease in</w:t>
      </w:r>
      <w:r>
        <w:rPr>
          <w:spacing w:val="1"/>
        </w:rPr>
        <w:t> </w:t>
      </w:r>
      <w:r>
        <w:rPr/>
        <w:t>future, compared to the general population. Central obesity, hypertension, hyperglycaemia,</w:t>
      </w:r>
      <w:r>
        <w:rPr>
          <w:spacing w:val="1"/>
        </w:rPr>
        <w:t> </w:t>
      </w:r>
      <w:r>
        <w:rPr/>
        <w:t>high TG and low HDL-C were common risk factors of CMS that have been linked to each</w:t>
      </w:r>
      <w:r>
        <w:rPr>
          <w:spacing w:val="1"/>
        </w:rPr>
        <w:t> </w:t>
      </w:r>
      <w:r>
        <w:rPr/>
        <w:t>other. BMI, visceral fat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BP have been selected</w:t>
      </w:r>
      <w:r>
        <w:rPr>
          <w:spacing w:val="1"/>
        </w:rPr>
        <w:t> </w:t>
      </w:r>
      <w:r>
        <w:rPr/>
        <w:t>by the</w:t>
      </w:r>
      <w:r>
        <w:rPr>
          <w:spacing w:val="60"/>
        </w:rPr>
        <w:t> </w:t>
      </w:r>
      <w:r>
        <w:rPr/>
        <w:t>researcher to be part of this</w:t>
      </w:r>
      <w:r>
        <w:rPr>
          <w:spacing w:val="1"/>
        </w:rPr>
        <w:t> </w:t>
      </w:r>
      <w:r>
        <w:rPr/>
        <w:t>study. These risk factors were described appropriately under section on components of</w:t>
      </w:r>
      <w:r>
        <w:rPr>
          <w:spacing w:val="1"/>
        </w:rPr>
        <w:t> </w:t>
      </w:r>
      <w:r>
        <w:rPr/>
        <w:t>CMS.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13"/>
        </w:numPr>
        <w:tabs>
          <w:tab w:pos="801" w:val="left" w:leader="none"/>
        </w:tabs>
        <w:spacing w:line="240" w:lineRule="auto" w:before="0" w:after="0"/>
        <w:ind w:left="800" w:right="0" w:hanging="541"/>
        <w:jc w:val="left"/>
      </w:pPr>
      <w:bookmarkStart w:name="_TOC_250032" w:id="24"/>
      <w:r>
        <w:rPr/>
        <w:t>Biomarkers</w:t>
      </w:r>
      <w:r>
        <w:rPr>
          <w:spacing w:val="-3"/>
        </w:rPr>
        <w:t> </w:t>
      </w:r>
      <w:r>
        <w:rPr/>
        <w:t>of Cardio-Metabolic</w:t>
      </w:r>
      <w:r>
        <w:rPr>
          <w:spacing w:val="-3"/>
        </w:rPr>
        <w:t> </w:t>
      </w:r>
      <w:bookmarkEnd w:id="24"/>
      <w:r>
        <w:rPr/>
        <w:t>Syndrome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76" w:lineRule="auto" w:before="1"/>
        <w:ind w:left="260" w:right="398"/>
        <w:jc w:val="both"/>
      </w:pPr>
      <w:r>
        <w:rPr/>
        <w:t>Biomarkers are biological indicators for processes that are involved in developing a disease</w:t>
      </w:r>
      <w:r>
        <w:rPr>
          <w:spacing w:val="-57"/>
        </w:rPr>
        <w:t> </w:t>
      </w:r>
      <w:r>
        <w:rPr/>
        <w:t>that may or may not be causal. A biomarker can be a form of risk factors that is not causal</w:t>
      </w:r>
      <w:r>
        <w:rPr>
          <w:spacing w:val="1"/>
        </w:rPr>
        <w:t> </w:t>
      </w:r>
      <w:r>
        <w:rPr/>
        <w:t>(Balogopal </w:t>
      </w:r>
      <w:r>
        <w:rPr>
          <w:i/>
        </w:rPr>
        <w:t>et al., </w:t>
      </w:r>
      <w:r>
        <w:rPr/>
        <w:t>2011). The remarkable advances in technology for biomarker discovery</w:t>
      </w:r>
      <w:r>
        <w:rPr>
          <w:spacing w:val="1"/>
        </w:rPr>
        <w:t> </w:t>
      </w:r>
      <w:r>
        <w:rPr/>
        <w:t>facilitated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fashion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practices.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biomarkers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CMS,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elevated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fatty</w:t>
      </w:r>
      <w:r>
        <w:rPr>
          <w:spacing w:val="1"/>
        </w:rPr>
        <w:t> </w:t>
      </w:r>
      <w:r>
        <w:rPr/>
        <w:t>acids,</w:t>
      </w:r>
      <w:r>
        <w:rPr>
          <w:spacing w:val="1"/>
        </w:rPr>
        <w:t> </w:t>
      </w:r>
      <w:r>
        <w:rPr/>
        <w:t>urine</w:t>
      </w:r>
      <w:r>
        <w:rPr>
          <w:spacing w:val="1"/>
        </w:rPr>
        <w:t> </w:t>
      </w:r>
      <w:r>
        <w:rPr/>
        <w:t>albumin,</w:t>
      </w:r>
      <w:r>
        <w:rPr>
          <w:spacing w:val="1"/>
        </w:rPr>
        <w:t> </w:t>
      </w:r>
      <w:r>
        <w:rPr/>
        <w:t>CRP,</w:t>
      </w:r>
      <w:r>
        <w:rPr>
          <w:spacing w:val="1"/>
        </w:rPr>
        <w:t> </w:t>
      </w:r>
      <w:r>
        <w:rPr/>
        <w:t>inflammatory</w:t>
      </w:r>
      <w:r>
        <w:rPr>
          <w:spacing w:val="1"/>
        </w:rPr>
        <w:t> </w:t>
      </w:r>
      <w:r>
        <w:rPr/>
        <w:t>cytokines,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LDL</w:t>
      </w:r>
      <w:r>
        <w:rPr>
          <w:spacing w:val="1"/>
        </w:rPr>
        <w:t> </w:t>
      </w:r>
      <w:r>
        <w:rPr/>
        <w:t>particles,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fat</w:t>
      </w:r>
      <w:r>
        <w:rPr>
          <w:spacing w:val="1"/>
        </w:rPr>
        <w:t> </w:t>
      </w:r>
      <w:r>
        <w:rPr/>
        <w:t>content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a diponectin</w:t>
      </w:r>
      <w:r>
        <w:rPr>
          <w:spacing w:val="1"/>
        </w:rPr>
        <w:t> </w:t>
      </w:r>
      <w:r>
        <w:rPr/>
        <w:t>plasma level. CRP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micro-albuminuria were selected to be</w:t>
      </w:r>
      <w:r>
        <w:rPr>
          <w:spacing w:val="1"/>
        </w:rPr>
        <w:t> </w:t>
      </w:r>
      <w:r>
        <w:rPr/>
        <w:t>monitored</w:t>
      </w:r>
      <w:r>
        <w:rPr>
          <w:spacing w:val="-1"/>
        </w:rPr>
        <w:t> </w:t>
      </w:r>
      <w:r>
        <w:rPr/>
        <w:t>in this study.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3"/>
          <w:numId w:val="13"/>
        </w:numPr>
        <w:tabs>
          <w:tab w:pos="981" w:val="left" w:leader="none"/>
        </w:tabs>
        <w:spacing w:line="240" w:lineRule="auto" w:before="1" w:after="0"/>
        <w:ind w:left="980" w:right="0" w:hanging="721"/>
        <w:jc w:val="left"/>
      </w:pPr>
      <w:r>
        <w:rPr/>
        <w:t>C-reactive</w:t>
      </w:r>
      <w:r>
        <w:rPr>
          <w:spacing w:val="-3"/>
        </w:rPr>
        <w:t> </w:t>
      </w:r>
      <w:r>
        <w:rPr/>
        <w:t>Protein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76" w:lineRule="auto"/>
        <w:ind w:left="260" w:right="396"/>
        <w:jc w:val="both"/>
      </w:pPr>
      <w:r>
        <w:rPr/>
        <w:t>C-reactive protein (CRP) is an annular (ring-shaped) protein found in the blood plasma, the</w:t>
      </w:r>
      <w:r>
        <w:rPr>
          <w:spacing w:val="-57"/>
        </w:rPr>
        <w:t> </w:t>
      </w:r>
      <w:r>
        <w:rPr/>
        <w:t>level of which rise in response to inflammation. CRP is synthesized by the liver in response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released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macrophages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fat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(adiposities).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pentaxin family of proteins. CRP is used mainly as a marker of inflammation. Apart from</w:t>
      </w:r>
      <w:r>
        <w:rPr>
          <w:spacing w:val="1"/>
        </w:rPr>
        <w:t> </w:t>
      </w:r>
      <w:r>
        <w:rPr/>
        <w:t>liver failure, there are few known factors that intervene with CRP production. Measuring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charting</w:t>
      </w:r>
      <w:r>
        <w:rPr>
          <w:spacing w:val="1"/>
        </w:rPr>
        <w:t> </w:t>
      </w:r>
      <w:r>
        <w:rPr/>
        <w:t>CRP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prove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of treatment (Pepys</w:t>
      </w:r>
      <w:r>
        <w:rPr>
          <w:spacing w:val="3"/>
        </w:rPr>
        <w:t> </w:t>
      </w:r>
      <w:r>
        <w:rPr/>
        <w:t>&amp;</w:t>
      </w:r>
      <w:r>
        <w:rPr>
          <w:spacing w:val="-2"/>
        </w:rPr>
        <w:t> </w:t>
      </w:r>
      <w:r>
        <w:rPr/>
        <w:t>Hirschfield, 2003;</w:t>
      </w:r>
      <w:r>
        <w:rPr>
          <w:spacing w:val="-1"/>
        </w:rPr>
        <w:t> </w:t>
      </w:r>
      <w:r>
        <w:rPr/>
        <w:t>Horluchi &amp;</w:t>
      </w:r>
      <w:r>
        <w:rPr>
          <w:spacing w:val="-2"/>
        </w:rPr>
        <w:t> </w:t>
      </w:r>
      <w:r>
        <w:rPr/>
        <w:t>Mogi,</w:t>
      </w:r>
      <w:r>
        <w:rPr>
          <w:spacing w:val="-1"/>
        </w:rPr>
        <w:t> </w:t>
      </w:r>
      <w:r>
        <w:rPr/>
        <w:t>2006).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76" w:lineRule="auto"/>
        <w:ind w:left="260" w:right="402"/>
        <w:jc w:val="both"/>
      </w:pPr>
      <w:r>
        <w:rPr/>
        <w:t>Normal concentration of CRP in healthy human serum is usually lower than 10 mg/L,</w:t>
      </w:r>
      <w:r>
        <w:rPr>
          <w:spacing w:val="1"/>
        </w:rPr>
        <w:t> </w:t>
      </w:r>
      <w:r>
        <w:rPr/>
        <w:t>slightly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ageing.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pregnant</w:t>
      </w:r>
      <w:r>
        <w:rPr>
          <w:spacing w:val="1"/>
        </w:rPr>
        <w:t> </w:t>
      </w:r>
      <w:r>
        <w:rPr/>
        <w:t>women,</w:t>
      </w:r>
      <w:r>
        <w:rPr>
          <w:spacing w:val="1"/>
        </w:rPr>
        <w:t> </w:t>
      </w:r>
      <w:r>
        <w:rPr/>
        <w:t>mild</w:t>
      </w:r>
      <w:r>
        <w:rPr>
          <w:spacing w:val="1"/>
        </w:rPr>
        <w:t> </w:t>
      </w:r>
      <w:r>
        <w:rPr/>
        <w:t>inflammation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viral</w:t>
      </w:r>
      <w:r>
        <w:rPr>
          <w:spacing w:val="37"/>
        </w:rPr>
        <w:t> </w:t>
      </w:r>
      <w:r>
        <w:rPr/>
        <w:t>infections</w:t>
      </w:r>
      <w:r>
        <w:rPr>
          <w:spacing w:val="36"/>
        </w:rPr>
        <w:t> </w:t>
      </w:r>
      <w:r>
        <w:rPr/>
        <w:t>(10-40</w:t>
      </w:r>
      <w:r>
        <w:rPr>
          <w:spacing w:val="39"/>
        </w:rPr>
        <w:t> </w:t>
      </w:r>
      <w:r>
        <w:rPr/>
        <w:t>mg/L),</w:t>
      </w:r>
      <w:r>
        <w:rPr>
          <w:spacing w:val="38"/>
        </w:rPr>
        <w:t> </w:t>
      </w:r>
      <w:r>
        <w:rPr/>
        <w:t>active</w:t>
      </w:r>
      <w:r>
        <w:rPr>
          <w:spacing w:val="36"/>
        </w:rPr>
        <w:t> </w:t>
      </w:r>
      <w:r>
        <w:rPr/>
        <w:t>inflammation,</w:t>
      </w:r>
      <w:r>
        <w:rPr>
          <w:spacing w:val="36"/>
        </w:rPr>
        <w:t> </w:t>
      </w:r>
      <w:r>
        <w:rPr/>
        <w:t>bacterial</w:t>
      </w:r>
      <w:r>
        <w:rPr>
          <w:spacing w:val="37"/>
        </w:rPr>
        <w:t> </w:t>
      </w:r>
      <w:r>
        <w:rPr/>
        <w:t>infection</w:t>
      </w:r>
    </w:p>
    <w:p>
      <w:pPr>
        <w:spacing w:after="0" w:line="276" w:lineRule="auto"/>
        <w:jc w:val="both"/>
        <w:sectPr>
          <w:pgSz w:w="12240" w:h="15840"/>
          <w:pgMar w:header="0" w:footer="935" w:top="1360" w:bottom="1200" w:left="1180" w:right="1580"/>
        </w:sectPr>
      </w:pPr>
    </w:p>
    <w:p>
      <w:pPr>
        <w:pStyle w:val="BodyText"/>
        <w:spacing w:line="276" w:lineRule="auto" w:before="74"/>
        <w:ind w:left="260" w:right="396"/>
        <w:jc w:val="both"/>
      </w:pPr>
      <w:r>
        <w:rPr/>
        <w:t>(40-200 mg/L), severe bacterial infection and burns (&gt; 200 mg/L) (Clyne &amp; Olshaker,</w:t>
      </w:r>
      <w:r>
        <w:rPr>
          <w:spacing w:val="1"/>
        </w:rPr>
        <w:t> </w:t>
      </w:r>
      <w:r>
        <w:rPr/>
        <w:t>1999). Although the results of numerous studies suggest that CRP is elevated in children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adolescents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CVD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(Jarvisalo,</w:t>
      </w:r>
      <w:r>
        <w:rPr>
          <w:spacing w:val="1"/>
        </w:rPr>
        <w:t> </w:t>
      </w:r>
      <w:r>
        <w:rPr/>
        <w:t>Harmoinen,</w:t>
      </w:r>
      <w:r>
        <w:rPr>
          <w:spacing w:val="1"/>
        </w:rPr>
        <w:t> </w:t>
      </w:r>
      <w:r>
        <w:rPr/>
        <w:t>Hakanen,</w:t>
      </w:r>
      <w:r>
        <w:rPr>
          <w:spacing w:val="1"/>
        </w:rPr>
        <w:t> </w:t>
      </w:r>
      <w:r>
        <w:rPr/>
        <w:t>Paakunainen,</w:t>
      </w:r>
      <w:r>
        <w:rPr>
          <w:spacing w:val="-57"/>
        </w:rPr>
        <w:t> </w:t>
      </w:r>
      <w:r>
        <w:rPr/>
        <w:t>Vilkari, Hartiala, Lehtimaki, Simell &amp; Raikataro, 2007). Some studies have shown that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CRP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predict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CRP</w:t>
      </w:r>
      <w:r>
        <w:rPr>
          <w:spacing w:val="1"/>
        </w:rPr>
        <w:t> </w:t>
      </w:r>
      <w:r>
        <w:rPr/>
        <w:t>(Juonala,</w:t>
      </w:r>
      <w:r>
        <w:rPr>
          <w:spacing w:val="1"/>
        </w:rPr>
        <w:t> </w:t>
      </w:r>
      <w:r>
        <w:rPr/>
        <w:t>Vilkari,</w:t>
      </w:r>
      <w:r>
        <w:rPr>
          <w:spacing w:val="1"/>
        </w:rPr>
        <w:t> </w:t>
      </w:r>
      <w:r>
        <w:rPr/>
        <w:t>Ronnemaa,</w:t>
      </w:r>
      <w:r>
        <w:rPr>
          <w:spacing w:val="1"/>
        </w:rPr>
        <w:t> </w:t>
      </w:r>
      <w:r>
        <w:rPr/>
        <w:t>Taitonnen,</w:t>
      </w:r>
      <w:r>
        <w:rPr>
          <w:spacing w:val="1"/>
        </w:rPr>
        <w:t> </w:t>
      </w:r>
      <w:r>
        <w:rPr/>
        <w:t>Marmiemi &amp;</w:t>
      </w:r>
      <w:r>
        <w:rPr>
          <w:spacing w:val="-2"/>
        </w:rPr>
        <w:t> </w:t>
      </w:r>
      <w:r>
        <w:rPr/>
        <w:t>Raitakari, 2006).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/>
        <w:ind w:left="260" w:right="393"/>
        <w:jc w:val="both"/>
      </w:pPr>
      <w:r>
        <w:rPr/>
        <w:t>Research findings suggest that patients with elevated basal level of CRP are at a risk of</w:t>
      </w:r>
      <w:r>
        <w:rPr>
          <w:spacing w:val="1"/>
        </w:rPr>
        <w:t> </w:t>
      </w:r>
      <w:r>
        <w:rPr/>
        <w:t>T2DM,</w:t>
      </w:r>
      <w:r>
        <w:rPr>
          <w:spacing w:val="1"/>
        </w:rPr>
        <w:t> </w:t>
      </w:r>
      <w:r>
        <w:rPr/>
        <w:t>hypertension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CVD</w:t>
      </w:r>
      <w:r>
        <w:rPr>
          <w:spacing w:val="1"/>
        </w:rPr>
        <w:t> </w:t>
      </w:r>
      <w:r>
        <w:rPr/>
        <w:t>(Dehgan,</w:t>
      </w:r>
      <w:r>
        <w:rPr>
          <w:spacing w:val="1"/>
        </w:rPr>
        <w:t> </w:t>
      </w:r>
      <w:r>
        <w:rPr/>
        <w:t>Kardys,</w:t>
      </w:r>
      <w:r>
        <w:rPr>
          <w:spacing w:val="1"/>
        </w:rPr>
        <w:t> </w:t>
      </w:r>
      <w:r>
        <w:rPr/>
        <w:t>Demant,</w:t>
      </w:r>
      <w:r>
        <w:rPr>
          <w:spacing w:val="1"/>
        </w:rPr>
        <w:t> </w:t>
      </w:r>
      <w:r>
        <w:rPr/>
        <w:t>Litterlinden,</w:t>
      </w:r>
      <w:r>
        <w:rPr>
          <w:spacing w:val="60"/>
        </w:rPr>
        <w:t> </w:t>
      </w:r>
      <w:r>
        <w:rPr/>
        <w:t>Sijbrands,</w:t>
      </w:r>
      <w:r>
        <w:rPr>
          <w:spacing w:val="1"/>
        </w:rPr>
        <w:t> </w:t>
      </w:r>
      <w:r>
        <w:rPr/>
        <w:t>Bootsma, Stipen, Hofman, Schram &amp; Witterman, 2007; Horluchi &amp; Mogi, 2011). Also</w:t>
      </w:r>
      <w:r>
        <w:rPr>
          <w:spacing w:val="1"/>
        </w:rPr>
        <w:t> </w:t>
      </w:r>
      <w:r>
        <w:rPr/>
        <w:t>increased CRP is an extra criterion for CMS highlighted by IDF (2007). Interestingly,</w:t>
      </w:r>
      <w:r>
        <w:rPr>
          <w:spacing w:val="1"/>
        </w:rPr>
        <w:t> </w:t>
      </w:r>
      <w:r>
        <w:rPr/>
        <w:t>studies have shown that childhood CRP values predict adult CRP (Juonala </w:t>
      </w:r>
      <w:r>
        <w:rPr>
          <w:i/>
        </w:rPr>
        <w:t>et al., </w:t>
      </w:r>
      <w:r>
        <w:rPr/>
        <w:t>2006).</w:t>
      </w:r>
      <w:r>
        <w:rPr>
          <w:spacing w:val="1"/>
        </w:rPr>
        <w:t> </w:t>
      </w:r>
      <w:r>
        <w:rPr/>
        <w:t>However, it is not clear whether high CRP levels during childhood and adolescence lead to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increased risk of</w:t>
      </w:r>
      <w:r>
        <w:rPr>
          <w:spacing w:val="-1"/>
        </w:rPr>
        <w:t> </w:t>
      </w:r>
      <w:r>
        <w:rPr/>
        <w:t>CVD</w:t>
      </w:r>
      <w:r>
        <w:rPr>
          <w:spacing w:val="1"/>
        </w:rPr>
        <w:t> </w:t>
      </w:r>
      <w:r>
        <w:rPr/>
        <w:t>in later</w:t>
      </w:r>
      <w:r>
        <w:rPr>
          <w:spacing w:val="-2"/>
        </w:rPr>
        <w:t> </w:t>
      </w:r>
      <w:r>
        <w:rPr/>
        <w:t>life</w:t>
      </w:r>
      <w:r>
        <w:rPr>
          <w:spacing w:val="-2"/>
        </w:rPr>
        <w:t> </w:t>
      </w:r>
      <w:r>
        <w:rPr/>
        <w:t>(Balogopal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2011).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</w:pPr>
      <w:r>
        <w:rPr/>
        <w:t>2.2.3.1</w:t>
      </w:r>
      <w:r>
        <w:rPr>
          <w:spacing w:val="-2"/>
        </w:rPr>
        <w:t> </w:t>
      </w:r>
      <w:r>
        <w:rPr/>
        <w:t>Micro-albuminuria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260" w:right="396"/>
        <w:jc w:val="both"/>
      </w:pPr>
      <w:r>
        <w:rPr/>
        <w:t>Micro-albuminuria is a term used to describe a moderate increase in the level of urine</w:t>
      </w:r>
      <w:r>
        <w:rPr>
          <w:spacing w:val="1"/>
        </w:rPr>
        <w:t> </w:t>
      </w:r>
      <w:r>
        <w:rPr/>
        <w:t>albumin. It occurs when the kidney leaks small amount of albumin into the urine. Albumin</w:t>
      </w:r>
      <w:r>
        <w:rPr>
          <w:spacing w:val="1"/>
        </w:rPr>
        <w:t> </w:t>
      </w:r>
      <w:r>
        <w:rPr/>
        <w:t>at levels as 5 mg/g of creatine is predictive of incident hypertension, major cardiovascular</w:t>
      </w:r>
      <w:r>
        <w:rPr>
          <w:spacing w:val="1"/>
        </w:rPr>
        <w:t> </w:t>
      </w:r>
      <w:r>
        <w:rPr/>
        <w:t>events, diabetes mellitus and all-cause mortality, even in patients without a baseline history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(Gerrsten,</w:t>
      </w:r>
      <w:r>
        <w:rPr>
          <w:spacing w:val="1"/>
        </w:rPr>
        <w:t> </w:t>
      </w:r>
      <w:r>
        <w:rPr/>
        <w:t>Mann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Yi,</w:t>
      </w:r>
      <w:r>
        <w:rPr>
          <w:spacing w:val="1"/>
        </w:rPr>
        <w:t> </w:t>
      </w:r>
      <w:r>
        <w:rPr/>
        <w:t>2001;</w:t>
      </w:r>
      <w:r>
        <w:rPr>
          <w:spacing w:val="1"/>
        </w:rPr>
        <w:t> </w:t>
      </w:r>
      <w:r>
        <w:rPr/>
        <w:t>Forman,</w:t>
      </w:r>
      <w:r>
        <w:rPr>
          <w:spacing w:val="1"/>
        </w:rPr>
        <w:t> </w:t>
      </w:r>
      <w:r>
        <w:rPr/>
        <w:t>Fisher,</w:t>
      </w:r>
      <w:r>
        <w:rPr>
          <w:spacing w:val="1"/>
        </w:rPr>
        <w:t> </w:t>
      </w:r>
      <w:r>
        <w:rPr/>
        <w:t>Schopick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Curhan, 2008; Abdelhafiz, Ahmed &amp; El-Nahas, 2011). A low level of albumin in the urine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indication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kidneys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functioning</w:t>
      </w:r>
      <w:r>
        <w:rPr>
          <w:spacing w:val="1"/>
        </w:rPr>
        <w:t> </w:t>
      </w:r>
      <w:r>
        <w:rPr/>
        <w:t>well.</w:t>
      </w:r>
      <w:r>
        <w:rPr>
          <w:spacing w:val="1"/>
        </w:rPr>
        <w:t> </w:t>
      </w:r>
      <w:r>
        <w:rPr/>
        <w:t>Generally,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mg/L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 normal. The prevalence of micro-albuminuria in Nigerian adolescents is high</w:t>
      </w:r>
      <w:r>
        <w:rPr>
          <w:spacing w:val="1"/>
        </w:rPr>
        <w:t> </w:t>
      </w:r>
      <w:r>
        <w:rPr/>
        <w:t>(Okpere &amp; Anochie, 2012). The prevalence of micro-albuminuria is rapidly increasing</w:t>
      </w:r>
      <w:r>
        <w:rPr>
          <w:spacing w:val="1"/>
        </w:rPr>
        <w:t> </w:t>
      </w:r>
      <w:r>
        <w:rPr/>
        <w:t>worldwide to the extent that some international organizations such as American Diabetes</w:t>
      </w:r>
      <w:r>
        <w:rPr>
          <w:spacing w:val="1"/>
        </w:rPr>
        <w:t> </w:t>
      </w:r>
      <w:r>
        <w:rPr/>
        <w:t>Association (ADA, 2016) called for annual screening for albumin in children with diabetes.</w:t>
      </w:r>
      <w:r>
        <w:rPr>
          <w:spacing w:val="-57"/>
        </w:rPr>
        <w:t> </w:t>
      </w:r>
      <w:r>
        <w:rPr/>
        <w:t>The International Diabetes Federation (2007) identified increase in urine albumin as an</w:t>
      </w:r>
      <w:r>
        <w:rPr>
          <w:spacing w:val="1"/>
        </w:rPr>
        <w:t> </w:t>
      </w:r>
      <w:r>
        <w:rPr/>
        <w:t>extra criterion for CVD and T2DM. It is unlikely that</w:t>
      </w:r>
      <w:r>
        <w:rPr>
          <w:spacing w:val="60"/>
        </w:rPr>
        <w:t> </w:t>
      </w:r>
      <w:r>
        <w:rPr/>
        <w:t>micro-albuminuria directly causes</w:t>
      </w:r>
      <w:r>
        <w:rPr>
          <w:spacing w:val="1"/>
        </w:rPr>
        <w:t> </w:t>
      </w:r>
      <w:r>
        <w:rPr/>
        <w:t>the cardiovascular disease. Instead, the patho-physiology is not completely elucidated. It</w:t>
      </w:r>
      <w:r>
        <w:rPr>
          <w:spacing w:val="1"/>
        </w:rPr>
        <w:t> </w:t>
      </w:r>
      <w:r>
        <w:rPr/>
        <w:t>seems that micro-albuminuria is an early marker of generalized endothelial dysfunction and</w:t>
      </w:r>
      <w:r>
        <w:rPr>
          <w:spacing w:val="-57"/>
        </w:rPr>
        <w:t> </w:t>
      </w:r>
      <w:r>
        <w:rPr/>
        <w:t>permeability</w:t>
      </w:r>
      <w:r>
        <w:rPr>
          <w:spacing w:val="-4"/>
        </w:rPr>
        <w:t> </w:t>
      </w:r>
      <w:r>
        <w:rPr/>
        <w:t>(Weir, 2007; Gerstein</w:t>
      </w:r>
      <w:r>
        <w:rPr>
          <w:spacing w:val="2"/>
        </w:rPr>
        <w:t> </w:t>
      </w:r>
      <w:r>
        <w:rPr>
          <w:i/>
        </w:rPr>
        <w:t>et al., </w:t>
      </w:r>
      <w:r>
        <w:rPr/>
        <w:t>2001).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5"/>
        </w:numPr>
        <w:tabs>
          <w:tab w:pos="621" w:val="left" w:leader="none"/>
        </w:tabs>
        <w:spacing w:line="240" w:lineRule="auto" w:before="205" w:after="0"/>
        <w:ind w:left="620" w:right="0" w:hanging="361"/>
        <w:jc w:val="left"/>
      </w:pPr>
      <w:r>
        <w:rPr/>
        <w:t>Diagnostic</w:t>
      </w:r>
      <w:r>
        <w:rPr>
          <w:spacing w:val="-4"/>
        </w:rPr>
        <w:t> </w:t>
      </w:r>
      <w:r>
        <w:rPr/>
        <w:t>Criteria</w:t>
      </w:r>
      <w:r>
        <w:rPr>
          <w:spacing w:val="-3"/>
        </w:rPr>
        <w:t> </w:t>
      </w:r>
      <w:r>
        <w:rPr/>
        <w:t>of Cardio-metabolic</w:t>
      </w:r>
      <w:r>
        <w:rPr>
          <w:spacing w:val="-2"/>
        </w:rPr>
        <w:t> </w:t>
      </w:r>
      <w:r>
        <w:rPr/>
        <w:t>Syndrome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76" w:lineRule="auto"/>
        <w:ind w:left="260" w:right="398"/>
        <w:jc w:val="both"/>
      </w:pPr>
      <w:r>
        <w:rPr/>
        <w:t>The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syndrome,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approximate</w:t>
      </w:r>
      <w:r>
        <w:rPr>
          <w:spacing w:val="1"/>
        </w:rPr>
        <w:t> </w:t>
      </w:r>
      <w:r>
        <w:rPr/>
        <w:t>2-fold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incident</w:t>
      </w:r>
      <w:r>
        <w:rPr>
          <w:spacing w:val="1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morbidity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mortality</w:t>
      </w:r>
      <w:r>
        <w:rPr>
          <w:spacing w:val="1"/>
        </w:rPr>
        <w:t> </w:t>
      </w:r>
      <w:r>
        <w:rPr/>
        <w:t>(Dekker,</w:t>
      </w:r>
      <w:r>
        <w:rPr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Epidemiological studies indicate a strong association between CMS and subsequent risks</w:t>
      </w:r>
      <w:r>
        <w:rPr>
          <w:spacing w:val="1"/>
        </w:rPr>
        <w:t> </w:t>
      </w:r>
      <w:r>
        <w:rPr/>
        <w:t>for</w:t>
      </w:r>
      <w:r>
        <w:rPr>
          <w:spacing w:val="23"/>
        </w:rPr>
        <w:t> </w:t>
      </w:r>
      <w:r>
        <w:rPr/>
        <w:t>diabetes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cardiovascular</w:t>
      </w:r>
      <w:r>
        <w:rPr>
          <w:spacing w:val="26"/>
        </w:rPr>
        <w:t> </w:t>
      </w:r>
      <w:r>
        <w:rPr/>
        <w:t>events.</w:t>
      </w:r>
      <w:r>
        <w:rPr>
          <w:spacing w:val="26"/>
        </w:rPr>
        <w:t> </w:t>
      </w:r>
      <w:r>
        <w:rPr/>
        <w:t>Accumulating</w:t>
      </w:r>
      <w:r>
        <w:rPr>
          <w:spacing w:val="25"/>
        </w:rPr>
        <w:t> </w:t>
      </w:r>
      <w:r>
        <w:rPr/>
        <w:t>evidence</w:t>
      </w:r>
      <w:r>
        <w:rPr>
          <w:spacing w:val="24"/>
        </w:rPr>
        <w:t> </w:t>
      </w:r>
      <w:r>
        <w:rPr/>
        <w:t>suggests</w:t>
      </w:r>
      <w:r>
        <w:rPr>
          <w:spacing w:val="28"/>
        </w:rPr>
        <w:t> </w:t>
      </w:r>
      <w:r>
        <w:rPr/>
        <w:t>it</w:t>
      </w:r>
      <w:r>
        <w:rPr>
          <w:spacing w:val="26"/>
        </w:rPr>
        <w:t> </w:t>
      </w:r>
      <w:r>
        <w:rPr/>
        <w:t>may</w:t>
      </w:r>
      <w:r>
        <w:rPr>
          <w:spacing w:val="22"/>
        </w:rPr>
        <w:t> </w:t>
      </w:r>
      <w:r>
        <w:rPr/>
        <w:t>also</w:t>
      </w:r>
      <w:r>
        <w:rPr>
          <w:spacing w:val="25"/>
        </w:rPr>
        <w:t> </w:t>
      </w:r>
      <w:r>
        <w:rPr/>
        <w:t>be</w:t>
      </w:r>
      <w:r>
        <w:rPr>
          <w:spacing w:val="24"/>
        </w:rPr>
        <w:t> </w:t>
      </w:r>
      <w:r>
        <w:rPr/>
        <w:t>a</w:t>
      </w:r>
    </w:p>
    <w:p>
      <w:pPr>
        <w:spacing w:after="0" w:line="276" w:lineRule="auto"/>
        <w:jc w:val="both"/>
        <w:sectPr>
          <w:pgSz w:w="12240" w:h="15840"/>
          <w:pgMar w:header="0" w:footer="935" w:top="1360" w:bottom="1200" w:left="1180" w:right="1580"/>
        </w:sectPr>
      </w:pPr>
    </w:p>
    <w:p>
      <w:pPr>
        <w:pStyle w:val="BodyText"/>
        <w:spacing w:line="276" w:lineRule="auto" w:before="74"/>
        <w:ind w:left="260" w:right="401"/>
        <w:jc w:val="both"/>
      </w:pPr>
      <w:r>
        <w:rPr/>
        <w:t>risk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incident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kidney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events.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uniform</w:t>
      </w:r>
      <w:r>
        <w:rPr>
          <w:spacing w:val="30"/>
        </w:rPr>
        <w:t> </w:t>
      </w:r>
      <w:r>
        <w:rPr/>
        <w:t>definition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syndrome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paediatrics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lacking,</w:t>
      </w:r>
      <w:r>
        <w:rPr>
          <w:spacing w:val="30"/>
        </w:rPr>
        <w:t> </w:t>
      </w:r>
      <w:r>
        <w:rPr/>
        <w:t>several</w:t>
      </w:r>
      <w:r>
        <w:rPr>
          <w:spacing w:val="30"/>
        </w:rPr>
        <w:t> </w:t>
      </w:r>
      <w:r>
        <w:rPr/>
        <w:t>studies</w:t>
      </w:r>
      <w:r>
        <w:rPr>
          <w:spacing w:val="30"/>
        </w:rPr>
        <w:t> </w:t>
      </w:r>
      <w:r>
        <w:rPr/>
        <w:t>have</w:t>
      </w:r>
      <w:r>
        <w:rPr>
          <w:spacing w:val="29"/>
        </w:rPr>
        <w:t> </w:t>
      </w:r>
      <w:r>
        <w:rPr/>
        <w:t>shown</w:t>
      </w:r>
      <w:r>
        <w:rPr>
          <w:spacing w:val="-57"/>
        </w:rPr>
        <w:t> </w:t>
      </w:r>
      <w:r>
        <w:rPr/>
        <w:t>that the syndrome develops in childhood and is prevalent among overweight children and</w:t>
      </w:r>
      <w:r>
        <w:rPr>
          <w:spacing w:val="1"/>
        </w:rPr>
        <w:t> </w:t>
      </w:r>
      <w:r>
        <w:rPr/>
        <w:t>adolescents. The pathological processes and risk factors have been shown to begin during</w:t>
      </w:r>
      <w:r>
        <w:rPr>
          <w:spacing w:val="1"/>
        </w:rPr>
        <w:t> </w:t>
      </w:r>
      <w:r>
        <w:rPr/>
        <w:t>childhood.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260" w:right="397"/>
        <w:jc w:val="both"/>
      </w:pP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descriptions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clustering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organizations and researchers have proposed additional names and criteria to diagnose this</w:t>
      </w:r>
      <w:r>
        <w:rPr>
          <w:spacing w:val="1"/>
        </w:rPr>
        <w:t> </w:t>
      </w:r>
      <w:r>
        <w:rPr/>
        <w:t>condition. WHO (1999) suggested that the first diagnostic definition of the CMS as a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entity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cut-off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biochemical</w:t>
      </w:r>
      <w:r>
        <w:rPr>
          <w:spacing w:val="1"/>
        </w:rPr>
        <w:t> </w:t>
      </w:r>
      <w:r>
        <w:rPr/>
        <w:t>components. The European Group for Study of</w:t>
      </w:r>
      <w:r>
        <w:rPr>
          <w:spacing w:val="1"/>
        </w:rPr>
        <w:t> </w:t>
      </w:r>
      <w:r>
        <w:rPr/>
        <w:t>Insulin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(EGIR),</w:t>
      </w:r>
      <w:r>
        <w:rPr>
          <w:spacing w:val="60"/>
        </w:rPr>
        <w:t> </w:t>
      </w:r>
      <w:r>
        <w:rPr/>
        <w:t>the Expert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Detection,</w:t>
      </w:r>
      <w:r>
        <w:rPr>
          <w:spacing w:val="1"/>
        </w:rPr>
        <w:t> </w:t>
      </w:r>
      <w:r>
        <w:rPr/>
        <w:t>Evaluation,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Cholesterol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Adults</w:t>
      </w:r>
      <w:r>
        <w:rPr>
          <w:spacing w:val="1"/>
        </w:rPr>
        <w:t> </w:t>
      </w:r>
      <w:r>
        <w:rPr/>
        <w:t>EPDET-HBCA,</w:t>
      </w:r>
      <w:r>
        <w:rPr>
          <w:spacing w:val="58"/>
        </w:rPr>
        <w:t> </w:t>
      </w:r>
      <w:r>
        <w:rPr/>
        <w:t>ATPIII</w:t>
      </w:r>
      <w:r>
        <w:rPr>
          <w:spacing w:val="60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NCEP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American</w:t>
      </w:r>
      <w:r>
        <w:rPr>
          <w:spacing w:val="58"/>
        </w:rPr>
        <w:t> </w:t>
      </w:r>
      <w:r>
        <w:rPr/>
        <w:t>Association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Clinical</w:t>
      </w:r>
      <w:r>
        <w:rPr>
          <w:spacing w:val="-58"/>
        </w:rPr>
        <w:t> </w:t>
      </w:r>
      <w:r>
        <w:rPr/>
        <w:t>Endocrinologists (AACE) (Balkau &amp; Charles, 1999; Alberti &amp; Zimmet, 1998), have also</w:t>
      </w:r>
      <w:r>
        <w:rPr>
          <w:spacing w:val="1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own</w:t>
      </w:r>
      <w:r>
        <w:rPr>
          <w:spacing w:val="1"/>
        </w:rPr>
        <w:t> </w:t>
      </w:r>
      <w:r>
        <w:rPr/>
        <w:t>criteria for</w:t>
      </w:r>
      <w:r>
        <w:rPr>
          <w:spacing w:val="-2"/>
        </w:rPr>
        <w:t> </w:t>
      </w:r>
      <w:r>
        <w:rPr/>
        <w:t>clinical diagnosis of the</w:t>
      </w:r>
      <w:r>
        <w:rPr>
          <w:spacing w:val="-3"/>
        </w:rPr>
        <w:t> </w:t>
      </w:r>
      <w:r>
        <w:rPr/>
        <w:t>metabolic</w:t>
      </w:r>
      <w:r>
        <w:rPr>
          <w:spacing w:val="-1"/>
        </w:rPr>
        <w:t> </w:t>
      </w:r>
      <w:r>
        <w:rPr/>
        <w:t>syndrome.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260" w:right="399"/>
        <w:jc w:val="both"/>
      </w:pPr>
      <w:r>
        <w:rPr/>
        <w:t>Most of the definitions require performing laborious and not well and widely standardized</w:t>
      </w:r>
      <w:r>
        <w:rPr>
          <w:spacing w:val="1"/>
        </w:rPr>
        <w:t> </w:t>
      </w:r>
      <w:r>
        <w:rPr/>
        <w:t>laboratory measures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demonstrate insulin</w:t>
      </w:r>
      <w:r>
        <w:rPr>
          <w:spacing w:val="1"/>
        </w:rPr>
        <w:t> </w:t>
      </w:r>
      <w:r>
        <w:rPr/>
        <w:t>resistance,</w:t>
      </w:r>
      <w:r>
        <w:rPr>
          <w:spacing w:val="1"/>
        </w:rPr>
        <w:t> </w:t>
      </w:r>
      <w:r>
        <w:rPr/>
        <w:t>or include less</w:t>
      </w:r>
      <w:r>
        <w:rPr>
          <w:spacing w:val="1"/>
        </w:rPr>
        <w:t> </w:t>
      </w:r>
      <w:r>
        <w:rPr/>
        <w:t>specific tests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glucose tolerance or micro-albuminuria. In 2001, the ATP III of the US NCEP adopted the</w:t>
      </w:r>
      <w:r>
        <w:rPr>
          <w:spacing w:val="1"/>
        </w:rPr>
        <w:t> </w:t>
      </w:r>
      <w:r>
        <w:rPr/>
        <w:t>term</w:t>
      </w:r>
      <w:r>
        <w:rPr>
          <w:spacing w:val="-2"/>
        </w:rPr>
        <w:t> </w:t>
      </w:r>
      <w:r>
        <w:rPr/>
        <w:t>‗metabolic</w:t>
      </w:r>
      <w:r>
        <w:rPr>
          <w:spacing w:val="-3"/>
        </w:rPr>
        <w:t> </w:t>
      </w:r>
      <w:r>
        <w:rPr/>
        <w:t>syndrome‘</w:t>
      </w:r>
      <w:r>
        <w:rPr>
          <w:spacing w:val="-3"/>
        </w:rPr>
        <w:t> </w:t>
      </w:r>
      <w:r>
        <w:rPr/>
        <w:t>provided</w:t>
      </w:r>
      <w:r>
        <w:rPr>
          <w:spacing w:val="-3"/>
        </w:rPr>
        <w:t> </w:t>
      </w:r>
      <w:r>
        <w:rPr/>
        <w:t>by</w:t>
      </w:r>
      <w:r>
        <w:rPr>
          <w:spacing w:val="-7"/>
        </w:rPr>
        <w:t> </w:t>
      </w:r>
      <w:r>
        <w:rPr/>
        <w:t>previous</w:t>
      </w:r>
      <w:r>
        <w:rPr>
          <w:spacing w:val="1"/>
        </w:rPr>
        <w:t> </w:t>
      </w:r>
      <w:r>
        <w:rPr/>
        <w:t>definitions,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proposed the</w:t>
      </w:r>
      <w:r>
        <w:rPr>
          <w:spacing w:val="-3"/>
        </w:rPr>
        <w:t> </w:t>
      </w:r>
      <w:r>
        <w:rPr/>
        <w:t>first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did</w:t>
      </w:r>
      <w:r>
        <w:rPr>
          <w:spacing w:val="-58"/>
        </w:rPr>
        <w:t> </w:t>
      </w:r>
      <w:r>
        <w:rPr/>
        <w:t>not require complex laboratory tests (for example, insulin resistance measurements). Thus,</w:t>
      </w:r>
      <w:r>
        <w:rPr>
          <w:spacing w:val="1"/>
        </w:rPr>
        <w:t> </w:t>
      </w:r>
      <w:r>
        <w:rPr/>
        <w:t>metabolic syndrome can be diagnosed in an individual patient more easily by determining</w:t>
      </w:r>
      <w:r>
        <w:rPr>
          <w:spacing w:val="1"/>
        </w:rPr>
        <w:t> </w:t>
      </w:r>
      <w:r>
        <w:rPr/>
        <w:t>waist circumference and blood pressure and performing simple laboratory determinations,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blood glucose, TG and</w:t>
      </w:r>
      <w:r>
        <w:rPr>
          <w:spacing w:val="2"/>
        </w:rPr>
        <w:t> </w:t>
      </w:r>
      <w:r>
        <w:rPr/>
        <w:t>HDL-C levels.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76" w:lineRule="auto"/>
        <w:ind w:left="260" w:right="397"/>
        <w:jc w:val="both"/>
      </w:pPr>
      <w:r>
        <w:rPr/>
        <w:t>The WHO (1999) clinical criteria for the CMS states that</w:t>
      </w:r>
      <w:r>
        <w:rPr>
          <w:spacing w:val="60"/>
        </w:rPr>
        <w:t> </w:t>
      </w:r>
      <w:r>
        <w:rPr/>
        <w:t>in order to make a diagnosis of</w:t>
      </w:r>
      <w:r>
        <w:rPr>
          <w:spacing w:val="1"/>
        </w:rPr>
        <w:t> </w:t>
      </w:r>
      <w:r>
        <w:rPr/>
        <w:t>the CMS, a patient must be present with glucose intolerance, impaired glucose tolerance</w:t>
      </w:r>
      <w:r>
        <w:rPr>
          <w:spacing w:val="1"/>
        </w:rPr>
        <w:t> </w:t>
      </w:r>
      <w:r>
        <w:rPr/>
        <w:t>(IGT) or diabetes and/or insulin resistance, together with two or more of the following</w:t>
      </w:r>
      <w:r>
        <w:rPr>
          <w:spacing w:val="1"/>
        </w:rPr>
        <w:t> </w:t>
      </w:r>
      <w:r>
        <w:rPr/>
        <w:t>components:</w:t>
      </w:r>
    </w:p>
    <w:p>
      <w:pPr>
        <w:pStyle w:val="ListParagraph"/>
        <w:numPr>
          <w:ilvl w:val="0"/>
          <w:numId w:val="16"/>
        </w:numPr>
        <w:tabs>
          <w:tab w:pos="773" w:val="left" w:leader="none"/>
          <w:tab w:pos="775" w:val="left" w:leader="none"/>
        </w:tabs>
        <w:spacing w:line="240" w:lineRule="auto" w:before="199" w:after="0"/>
        <w:ind w:left="774" w:right="0" w:hanging="515"/>
        <w:jc w:val="left"/>
        <w:rPr>
          <w:sz w:val="24"/>
        </w:rPr>
      </w:pPr>
      <w:r>
        <w:rPr>
          <w:sz w:val="24"/>
        </w:rPr>
        <w:t>Impaired</w:t>
      </w:r>
      <w:r>
        <w:rPr>
          <w:spacing w:val="-1"/>
          <w:sz w:val="24"/>
        </w:rPr>
        <w:t> </w:t>
      </w:r>
      <w:r>
        <w:rPr>
          <w:sz w:val="24"/>
        </w:rPr>
        <w:t>glucose</w:t>
      </w:r>
      <w:r>
        <w:rPr>
          <w:spacing w:val="-2"/>
          <w:sz w:val="24"/>
        </w:rPr>
        <w:t> </w:t>
      </w:r>
      <w:r>
        <w:rPr>
          <w:sz w:val="24"/>
        </w:rPr>
        <w:t>regulation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diabetes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773" w:val="left" w:leader="none"/>
          <w:tab w:pos="775" w:val="left" w:leader="none"/>
        </w:tabs>
        <w:spacing w:line="480" w:lineRule="auto" w:before="0" w:after="0"/>
        <w:ind w:left="711" w:right="404" w:hanging="452"/>
        <w:jc w:val="left"/>
        <w:rPr>
          <w:sz w:val="24"/>
        </w:rPr>
      </w:pPr>
      <w:r>
        <w:rPr>
          <w:sz w:val="24"/>
        </w:rPr>
        <w:t>Insulin</w:t>
      </w:r>
      <w:r>
        <w:rPr>
          <w:spacing w:val="30"/>
          <w:sz w:val="24"/>
        </w:rPr>
        <w:t> </w:t>
      </w:r>
      <w:r>
        <w:rPr>
          <w:sz w:val="24"/>
        </w:rPr>
        <w:t>resistance</w:t>
      </w:r>
      <w:r>
        <w:rPr>
          <w:spacing w:val="29"/>
          <w:sz w:val="24"/>
        </w:rPr>
        <w:t> </w:t>
      </w:r>
      <w:r>
        <w:rPr>
          <w:sz w:val="24"/>
        </w:rPr>
        <w:t>(under</w:t>
      </w:r>
      <w:r>
        <w:rPr>
          <w:spacing w:val="29"/>
          <w:sz w:val="24"/>
        </w:rPr>
        <w:t> </w:t>
      </w:r>
      <w:r>
        <w:rPr>
          <w:sz w:val="24"/>
        </w:rPr>
        <w:t>hyperinsulinaemic</w:t>
      </w:r>
      <w:r>
        <w:rPr>
          <w:spacing w:val="29"/>
          <w:sz w:val="24"/>
        </w:rPr>
        <w:t> </w:t>
      </w:r>
      <w:r>
        <w:rPr>
          <w:sz w:val="24"/>
        </w:rPr>
        <w:t>euglycaemic</w:t>
      </w:r>
      <w:r>
        <w:rPr>
          <w:spacing w:val="30"/>
          <w:sz w:val="24"/>
        </w:rPr>
        <w:t> </w:t>
      </w:r>
      <w:r>
        <w:rPr>
          <w:sz w:val="24"/>
        </w:rPr>
        <w:t>conditions,</w:t>
      </w:r>
      <w:r>
        <w:rPr>
          <w:spacing w:val="33"/>
          <w:sz w:val="24"/>
        </w:rPr>
        <w:t> </w:t>
      </w:r>
      <w:r>
        <w:rPr>
          <w:sz w:val="24"/>
        </w:rPr>
        <w:t>glucose</w:t>
      </w:r>
      <w:r>
        <w:rPr>
          <w:spacing w:val="29"/>
          <w:sz w:val="24"/>
        </w:rPr>
        <w:t> </w:t>
      </w:r>
      <w:r>
        <w:rPr>
          <w:sz w:val="24"/>
        </w:rPr>
        <w:t>uptake</w:t>
      </w:r>
      <w:r>
        <w:rPr>
          <w:spacing w:val="-57"/>
          <w:sz w:val="24"/>
        </w:rPr>
        <w:t> </w:t>
      </w:r>
      <w:r>
        <w:rPr>
          <w:sz w:val="24"/>
        </w:rPr>
        <w:t>below</w:t>
      </w:r>
      <w:r>
        <w:rPr>
          <w:spacing w:val="-1"/>
          <w:sz w:val="24"/>
        </w:rPr>
        <w:t> </w:t>
      </w:r>
      <w:r>
        <w:rPr>
          <w:sz w:val="24"/>
        </w:rPr>
        <w:t>lowest quartile for background</w:t>
      </w:r>
      <w:r>
        <w:rPr>
          <w:spacing w:val="-1"/>
          <w:sz w:val="24"/>
        </w:rPr>
        <w:t> </w:t>
      </w:r>
      <w:r>
        <w:rPr>
          <w:sz w:val="24"/>
        </w:rPr>
        <w:t>population</w:t>
      </w:r>
      <w:r>
        <w:rPr>
          <w:spacing w:val="2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investigation)</w:t>
      </w:r>
    </w:p>
    <w:p>
      <w:pPr>
        <w:pStyle w:val="ListParagraph"/>
        <w:numPr>
          <w:ilvl w:val="0"/>
          <w:numId w:val="16"/>
        </w:numPr>
        <w:tabs>
          <w:tab w:pos="711" w:val="left" w:leader="none"/>
          <w:tab w:pos="712" w:val="left" w:leader="none"/>
        </w:tabs>
        <w:spacing w:line="274" w:lineRule="exact" w:before="0" w:after="0"/>
        <w:ind w:left="711" w:right="0" w:hanging="452"/>
        <w:jc w:val="left"/>
        <w:rPr>
          <w:sz w:val="24"/>
        </w:rPr>
      </w:pPr>
      <w:r>
        <w:rPr>
          <w:sz w:val="24"/>
        </w:rPr>
        <w:t>Raised</w:t>
      </w:r>
      <w:r>
        <w:rPr>
          <w:spacing w:val="-2"/>
          <w:sz w:val="24"/>
        </w:rPr>
        <w:t> </w:t>
      </w:r>
      <w:r>
        <w:rPr>
          <w:sz w:val="24"/>
        </w:rPr>
        <w:t>arterial</w:t>
      </w:r>
      <w:r>
        <w:rPr>
          <w:spacing w:val="-1"/>
          <w:sz w:val="24"/>
        </w:rPr>
        <w:t> </w:t>
      </w:r>
      <w:r>
        <w:rPr>
          <w:sz w:val="24"/>
        </w:rPr>
        <w:t>pressure</w:t>
      </w:r>
      <w:r>
        <w:rPr>
          <w:spacing w:val="-3"/>
          <w:sz w:val="24"/>
        </w:rPr>
        <w:t> </w:t>
      </w:r>
      <w:r>
        <w:rPr>
          <w:sz w:val="24"/>
        </w:rPr>
        <w:t>≥</w:t>
      </w:r>
      <w:r>
        <w:rPr>
          <w:spacing w:val="-1"/>
          <w:sz w:val="24"/>
        </w:rPr>
        <w:t> </w:t>
      </w:r>
      <w:r>
        <w:rPr>
          <w:sz w:val="24"/>
        </w:rPr>
        <w:t>140/90</w:t>
      </w:r>
      <w:r>
        <w:rPr>
          <w:spacing w:val="-1"/>
          <w:sz w:val="24"/>
        </w:rPr>
        <w:t> </w:t>
      </w:r>
      <w:r>
        <w:rPr>
          <w:sz w:val="24"/>
        </w:rPr>
        <w:t>mm</w:t>
      </w:r>
      <w:r>
        <w:rPr>
          <w:spacing w:val="-2"/>
          <w:sz w:val="24"/>
        </w:rPr>
        <w:t> </w:t>
      </w:r>
      <w:r>
        <w:rPr>
          <w:sz w:val="24"/>
        </w:rPr>
        <w:t>Hg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711" w:val="left" w:leader="none"/>
          <w:tab w:pos="712" w:val="left" w:leader="none"/>
        </w:tabs>
        <w:spacing w:line="480" w:lineRule="auto" w:before="0" w:after="0"/>
        <w:ind w:left="711" w:right="398" w:hanging="452"/>
        <w:jc w:val="left"/>
        <w:rPr>
          <w:sz w:val="24"/>
        </w:rPr>
      </w:pPr>
      <w:r>
        <w:rPr>
          <w:sz w:val="24"/>
        </w:rPr>
        <w:t>Raised</w:t>
      </w:r>
      <w:r>
        <w:rPr>
          <w:spacing w:val="34"/>
          <w:sz w:val="24"/>
        </w:rPr>
        <w:t> </w:t>
      </w:r>
      <w:r>
        <w:rPr>
          <w:sz w:val="24"/>
        </w:rPr>
        <w:t>plasma</w:t>
      </w:r>
      <w:r>
        <w:rPr>
          <w:spacing w:val="35"/>
          <w:sz w:val="24"/>
        </w:rPr>
        <w:t> </w:t>
      </w:r>
      <w:r>
        <w:rPr>
          <w:sz w:val="24"/>
        </w:rPr>
        <w:t>TG</w:t>
      </w:r>
      <w:r>
        <w:rPr>
          <w:spacing w:val="35"/>
          <w:sz w:val="24"/>
        </w:rPr>
        <w:t> </w:t>
      </w:r>
      <w:r>
        <w:rPr>
          <w:sz w:val="24"/>
        </w:rPr>
        <w:t>(≥</w:t>
      </w:r>
      <w:r>
        <w:rPr>
          <w:spacing w:val="35"/>
          <w:sz w:val="24"/>
        </w:rPr>
        <w:t> </w:t>
      </w:r>
      <w:r>
        <w:rPr>
          <w:sz w:val="24"/>
        </w:rPr>
        <w:t>1.7</w:t>
      </w:r>
      <w:r>
        <w:rPr>
          <w:spacing w:val="35"/>
          <w:sz w:val="24"/>
        </w:rPr>
        <w:t> </w:t>
      </w:r>
      <w:r>
        <w:rPr>
          <w:sz w:val="24"/>
        </w:rPr>
        <w:t>mmol/L;</w:t>
      </w:r>
      <w:r>
        <w:rPr>
          <w:spacing w:val="35"/>
          <w:sz w:val="24"/>
        </w:rPr>
        <w:t> </w:t>
      </w:r>
      <w:r>
        <w:rPr>
          <w:sz w:val="24"/>
        </w:rPr>
        <w:t>150</w:t>
      </w:r>
      <w:r>
        <w:rPr>
          <w:spacing w:val="35"/>
          <w:sz w:val="24"/>
        </w:rPr>
        <w:t> </w:t>
      </w:r>
      <w:r>
        <w:rPr>
          <w:sz w:val="24"/>
        </w:rPr>
        <w:t>mg/dL)</w:t>
      </w:r>
      <w:r>
        <w:rPr>
          <w:spacing w:val="36"/>
          <w:sz w:val="24"/>
        </w:rPr>
        <w:t> </w:t>
      </w:r>
      <w:r>
        <w:rPr>
          <w:sz w:val="24"/>
        </w:rPr>
        <w:t>and/or</w:t>
      </w:r>
      <w:r>
        <w:rPr>
          <w:spacing w:val="35"/>
          <w:sz w:val="24"/>
        </w:rPr>
        <w:t> </w:t>
      </w:r>
      <w:r>
        <w:rPr>
          <w:sz w:val="24"/>
        </w:rPr>
        <w:t>low</w:t>
      </w:r>
      <w:r>
        <w:rPr>
          <w:spacing w:val="35"/>
          <w:sz w:val="24"/>
        </w:rPr>
        <w:t> </w:t>
      </w:r>
      <w:r>
        <w:rPr>
          <w:sz w:val="24"/>
        </w:rPr>
        <w:t>HDL</w:t>
      </w:r>
      <w:r>
        <w:rPr>
          <w:spacing w:val="37"/>
          <w:sz w:val="24"/>
        </w:rPr>
        <w:t> </w:t>
      </w:r>
      <w:r>
        <w:rPr>
          <w:sz w:val="24"/>
        </w:rPr>
        <w:t>cholesterol</w:t>
      </w:r>
      <w:r>
        <w:rPr>
          <w:spacing w:val="36"/>
          <w:sz w:val="24"/>
        </w:rPr>
        <w:t> </w:t>
      </w:r>
      <w:r>
        <w:rPr>
          <w:sz w:val="24"/>
        </w:rPr>
        <w:t>(&lt;</w:t>
      </w:r>
      <w:r>
        <w:rPr>
          <w:spacing w:val="33"/>
          <w:sz w:val="24"/>
        </w:rPr>
        <w:t> </w:t>
      </w:r>
      <w:r>
        <w:rPr>
          <w:sz w:val="24"/>
        </w:rPr>
        <w:t>0.9</w:t>
      </w:r>
      <w:r>
        <w:rPr>
          <w:spacing w:val="-57"/>
          <w:sz w:val="24"/>
        </w:rPr>
        <w:t> </w:t>
      </w:r>
      <w:r>
        <w:rPr>
          <w:sz w:val="24"/>
        </w:rPr>
        <w:t>mmol/L,</w:t>
      </w:r>
      <w:r>
        <w:rPr>
          <w:spacing w:val="-1"/>
          <w:sz w:val="24"/>
        </w:rPr>
        <w:t> </w:t>
      </w:r>
      <w:r>
        <w:rPr>
          <w:sz w:val="24"/>
        </w:rPr>
        <w:t>35 mg/dL</w:t>
      </w:r>
      <w:r>
        <w:rPr>
          <w:spacing w:val="-3"/>
          <w:sz w:val="24"/>
        </w:rPr>
        <w:t> </w:t>
      </w:r>
      <w:r>
        <w:rPr>
          <w:sz w:val="24"/>
        </w:rPr>
        <w:t>men;</w:t>
      </w:r>
      <w:r>
        <w:rPr>
          <w:spacing w:val="2"/>
          <w:sz w:val="24"/>
        </w:rPr>
        <w:t> </w:t>
      </w:r>
      <w:r>
        <w:rPr>
          <w:sz w:val="24"/>
        </w:rPr>
        <w:t>&lt;</w:t>
      </w:r>
      <w:r>
        <w:rPr>
          <w:spacing w:val="-1"/>
          <w:sz w:val="24"/>
        </w:rPr>
        <w:t> </w:t>
      </w:r>
      <w:r>
        <w:rPr>
          <w:sz w:val="24"/>
        </w:rPr>
        <w:t>1.0 mmol/L,</w:t>
      </w:r>
      <w:r>
        <w:rPr>
          <w:spacing w:val="-1"/>
          <w:sz w:val="24"/>
        </w:rPr>
        <w:t> </w:t>
      </w:r>
      <w:r>
        <w:rPr>
          <w:sz w:val="24"/>
        </w:rPr>
        <w:t>39 mg/dL</w:t>
      </w:r>
      <w:r>
        <w:rPr>
          <w:spacing w:val="-1"/>
          <w:sz w:val="24"/>
        </w:rPr>
        <w:t> </w:t>
      </w:r>
      <w:r>
        <w:rPr>
          <w:sz w:val="24"/>
        </w:rPr>
        <w:t>women)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5" w:top="1360" w:bottom="1200" w:left="1180" w:right="1580"/>
        </w:sectPr>
      </w:pPr>
    </w:p>
    <w:p>
      <w:pPr>
        <w:pStyle w:val="ListParagraph"/>
        <w:numPr>
          <w:ilvl w:val="0"/>
          <w:numId w:val="16"/>
        </w:numPr>
        <w:tabs>
          <w:tab w:pos="712" w:val="left" w:leader="none"/>
        </w:tabs>
        <w:spacing w:line="480" w:lineRule="auto" w:before="72" w:after="0"/>
        <w:ind w:left="711" w:right="394" w:hanging="452"/>
        <w:jc w:val="both"/>
        <w:rPr>
          <w:sz w:val="24"/>
        </w:rPr>
      </w:pPr>
      <w:r>
        <w:rPr>
          <w:sz w:val="24"/>
        </w:rPr>
        <w:t>Central obesity (males: waist-to-hip ratio &gt; 0.90; females: waist-to-hip ratio &gt; 0.85)</w:t>
      </w:r>
      <w:r>
        <w:rPr>
          <w:spacing w:val="1"/>
          <w:sz w:val="24"/>
        </w:rPr>
        <w:t> </w:t>
      </w:r>
      <w:r>
        <w:rPr>
          <w:sz w:val="24"/>
        </w:rPr>
        <w:t>and/or</w:t>
      </w:r>
      <w:r>
        <w:rPr>
          <w:spacing w:val="-1"/>
          <w:sz w:val="24"/>
        </w:rPr>
        <w:t> </w:t>
      </w:r>
      <w:r>
        <w:rPr>
          <w:sz w:val="24"/>
        </w:rPr>
        <w:t>BMI</w:t>
      </w:r>
      <w:r>
        <w:rPr>
          <w:spacing w:val="-1"/>
          <w:sz w:val="24"/>
        </w:rPr>
        <w:t> </w:t>
      </w:r>
      <w:r>
        <w:rPr>
          <w:sz w:val="24"/>
        </w:rPr>
        <w:t>&gt;</w:t>
      </w:r>
      <w:r>
        <w:rPr>
          <w:spacing w:val="-1"/>
          <w:sz w:val="24"/>
        </w:rPr>
        <w:t> </w:t>
      </w:r>
      <w:r>
        <w:rPr>
          <w:sz w:val="24"/>
        </w:rPr>
        <w:t>30 kg/m</w:t>
      </w:r>
      <w:r>
        <w:rPr>
          <w:sz w:val="24"/>
          <w:vertAlign w:val="superscript"/>
        </w:rPr>
        <w:t>2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males 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females</w:t>
      </w:r>
    </w:p>
    <w:p>
      <w:pPr>
        <w:pStyle w:val="ListParagraph"/>
        <w:numPr>
          <w:ilvl w:val="0"/>
          <w:numId w:val="16"/>
        </w:numPr>
        <w:tabs>
          <w:tab w:pos="712" w:val="left" w:leader="none"/>
        </w:tabs>
        <w:spacing w:line="480" w:lineRule="auto" w:before="0" w:after="0"/>
        <w:ind w:left="711" w:right="398" w:hanging="452"/>
        <w:jc w:val="both"/>
        <w:rPr>
          <w:sz w:val="24"/>
        </w:rPr>
      </w:pPr>
      <w:r>
        <w:rPr>
          <w:sz w:val="24"/>
        </w:rPr>
        <w:t>Micro-albuminuria (urinary albumin excretion rate ≥ 20 g/dL or albumin: creatinine</w:t>
      </w:r>
      <w:r>
        <w:rPr>
          <w:spacing w:val="1"/>
          <w:sz w:val="24"/>
        </w:rPr>
        <w:t> </w:t>
      </w:r>
      <w:r>
        <w:rPr>
          <w:sz w:val="24"/>
        </w:rPr>
        <w:t>ratio</w:t>
      </w:r>
      <w:r>
        <w:rPr>
          <w:spacing w:val="-1"/>
          <w:sz w:val="24"/>
        </w:rPr>
        <w:t> </w:t>
      </w:r>
      <w:r>
        <w:rPr>
          <w:sz w:val="24"/>
        </w:rPr>
        <w:t>≥ 30 mg/g)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278" w:lineRule="auto" w:before="1"/>
        <w:ind w:left="260" w:right="401"/>
      </w:pPr>
      <w:r>
        <w:rPr/>
        <w:t>The</w:t>
      </w:r>
      <w:r>
        <w:rPr>
          <w:spacing w:val="-1"/>
        </w:rPr>
        <w:t> </w:t>
      </w:r>
      <w:r>
        <w:rPr/>
        <w:t>CMS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defined</w:t>
      </w:r>
      <w:r>
        <w:rPr>
          <w:spacing w:val="4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adapted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children,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which</w:t>
      </w:r>
      <w:r>
        <w:rPr>
          <w:spacing w:val="-57"/>
        </w:rPr>
        <w:t> </w:t>
      </w:r>
      <w:r>
        <w:rPr/>
        <w:t>requires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or more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components:</w:t>
      </w:r>
    </w:p>
    <w:p>
      <w:pPr>
        <w:pStyle w:val="ListParagraph"/>
        <w:numPr>
          <w:ilvl w:val="0"/>
          <w:numId w:val="17"/>
        </w:numPr>
        <w:tabs>
          <w:tab w:pos="719" w:val="left" w:leader="none"/>
        </w:tabs>
        <w:spacing w:line="240" w:lineRule="auto" w:before="195" w:after="0"/>
        <w:ind w:left="718" w:right="0" w:hanging="459"/>
        <w:jc w:val="left"/>
        <w:rPr>
          <w:sz w:val="24"/>
        </w:rPr>
      </w:pPr>
      <w:r>
        <w:rPr>
          <w:sz w:val="24"/>
        </w:rPr>
        <w:t>Obesity:</w:t>
      </w:r>
      <w:r>
        <w:rPr>
          <w:spacing w:val="-1"/>
          <w:sz w:val="24"/>
        </w:rPr>
        <w:t> </w:t>
      </w:r>
      <w:r>
        <w:rPr>
          <w:sz w:val="24"/>
        </w:rPr>
        <w:t>BMI</w:t>
      </w:r>
      <w:r>
        <w:rPr>
          <w:spacing w:val="-1"/>
          <w:sz w:val="24"/>
        </w:rPr>
        <w:t> </w:t>
      </w:r>
      <w:r>
        <w:rPr>
          <w:sz w:val="24"/>
        </w:rPr>
        <w:t>&gt;95th</w:t>
      </w:r>
      <w:r>
        <w:rPr>
          <w:spacing w:val="1"/>
          <w:sz w:val="24"/>
        </w:rPr>
        <w:t> </w:t>
      </w:r>
      <w:r>
        <w:rPr>
          <w:sz w:val="24"/>
        </w:rPr>
        <w:t>percentile for</w:t>
      </w:r>
      <w:r>
        <w:rPr>
          <w:spacing w:val="-2"/>
          <w:sz w:val="24"/>
        </w:rPr>
        <w:t> </w:t>
      </w:r>
      <w:r>
        <w:rPr>
          <w:sz w:val="24"/>
        </w:rPr>
        <w:t>age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sex.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650" w:val="left" w:leader="none"/>
        </w:tabs>
        <w:spacing w:line="276" w:lineRule="auto" w:before="0" w:after="0"/>
        <w:ind w:left="711" w:right="394" w:hanging="452"/>
        <w:jc w:val="both"/>
        <w:rPr>
          <w:sz w:val="24"/>
        </w:rPr>
      </w:pPr>
      <w:r>
        <w:rPr>
          <w:sz w:val="24"/>
        </w:rPr>
        <w:t>Abnormal glucose homeostasis: it includes any of the following factors (a) fasting</w:t>
      </w:r>
      <w:r>
        <w:rPr>
          <w:spacing w:val="1"/>
          <w:sz w:val="24"/>
        </w:rPr>
        <w:t> </w:t>
      </w:r>
      <w:r>
        <w:rPr>
          <w:sz w:val="24"/>
        </w:rPr>
        <w:t>hyperinsulinaemia;</w:t>
      </w:r>
      <w:r>
        <w:rPr>
          <w:spacing w:val="-2"/>
          <w:sz w:val="24"/>
        </w:rPr>
        <w:t> </w:t>
      </w:r>
      <w:r>
        <w:rPr>
          <w:sz w:val="24"/>
        </w:rPr>
        <w:t>(b) Impaired</w:t>
      </w:r>
      <w:r>
        <w:rPr>
          <w:spacing w:val="-1"/>
          <w:sz w:val="24"/>
        </w:rPr>
        <w:t> </w:t>
      </w:r>
      <w:r>
        <w:rPr>
          <w:sz w:val="24"/>
        </w:rPr>
        <w:t>fasting</w:t>
      </w:r>
      <w:r>
        <w:rPr>
          <w:spacing w:val="-3"/>
          <w:sz w:val="24"/>
        </w:rPr>
        <w:t> </w:t>
      </w:r>
      <w:r>
        <w:rPr>
          <w:sz w:val="24"/>
        </w:rPr>
        <w:t>glucose;</w:t>
      </w:r>
      <w:r>
        <w:rPr>
          <w:spacing w:val="1"/>
          <w:sz w:val="24"/>
        </w:rPr>
        <w:t> </w:t>
      </w:r>
      <w:r>
        <w:rPr>
          <w:sz w:val="24"/>
        </w:rPr>
        <w:t>(c) Impaired glucose</w:t>
      </w:r>
      <w:r>
        <w:rPr>
          <w:spacing w:val="-3"/>
          <w:sz w:val="24"/>
        </w:rPr>
        <w:t> </w:t>
      </w:r>
      <w:r>
        <w:rPr>
          <w:sz w:val="24"/>
        </w:rPr>
        <w:t>tolerance.</w:t>
      </w:r>
    </w:p>
    <w:p>
      <w:pPr>
        <w:pStyle w:val="ListParagraph"/>
        <w:numPr>
          <w:ilvl w:val="0"/>
          <w:numId w:val="17"/>
        </w:numPr>
        <w:tabs>
          <w:tab w:pos="719" w:val="left" w:leader="none"/>
        </w:tabs>
        <w:spacing w:line="240" w:lineRule="auto" w:before="200" w:after="0"/>
        <w:ind w:left="718" w:right="0" w:hanging="459"/>
        <w:jc w:val="left"/>
        <w:rPr>
          <w:sz w:val="24"/>
        </w:rPr>
      </w:pPr>
      <w:r>
        <w:rPr>
          <w:sz w:val="24"/>
        </w:rPr>
        <w:t>Hypertension:</w:t>
      </w:r>
      <w:r>
        <w:rPr>
          <w:spacing w:val="-1"/>
          <w:sz w:val="24"/>
        </w:rPr>
        <w:t> </w:t>
      </w:r>
      <w:r>
        <w:rPr>
          <w:sz w:val="24"/>
        </w:rPr>
        <w:t>Systolic</w:t>
      </w:r>
      <w:r>
        <w:rPr>
          <w:spacing w:val="-2"/>
          <w:sz w:val="24"/>
        </w:rPr>
        <w:t> </w:t>
      </w:r>
      <w:r>
        <w:rPr>
          <w:sz w:val="24"/>
        </w:rPr>
        <w:t>blood pressure</w:t>
      </w:r>
      <w:r>
        <w:rPr>
          <w:spacing w:val="-3"/>
          <w:sz w:val="24"/>
        </w:rPr>
        <w:t> </w:t>
      </w:r>
      <w:r>
        <w:rPr>
          <w:sz w:val="24"/>
        </w:rPr>
        <w:t>&gt;95th</w:t>
      </w:r>
      <w:r>
        <w:rPr>
          <w:spacing w:val="1"/>
          <w:sz w:val="24"/>
        </w:rPr>
        <w:t> </w:t>
      </w:r>
      <w:r>
        <w:rPr>
          <w:sz w:val="24"/>
        </w:rPr>
        <w:t>percentile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age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sex.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7"/>
        </w:numPr>
        <w:tabs>
          <w:tab w:pos="727" w:val="left" w:leader="none"/>
        </w:tabs>
        <w:spacing w:line="276" w:lineRule="auto" w:before="1" w:after="0"/>
        <w:ind w:left="711" w:right="396" w:hanging="452"/>
        <w:jc w:val="both"/>
        <w:rPr>
          <w:sz w:val="24"/>
        </w:rPr>
      </w:pPr>
      <w:r>
        <w:rPr>
          <w:sz w:val="24"/>
        </w:rPr>
        <w:t>Dyslipidaemia: It occurs due to any of the following factors: (a) high TG (&gt;105 mg/dL</w:t>
      </w:r>
      <w:r>
        <w:rPr>
          <w:spacing w:val="-57"/>
          <w:sz w:val="24"/>
        </w:rPr>
        <w:t> </w:t>
      </w:r>
      <w:r>
        <w:rPr>
          <w:sz w:val="24"/>
        </w:rPr>
        <w:t>(&gt;1.2 mmol/L) in children &lt;10</w:t>
      </w:r>
      <w:r>
        <w:rPr>
          <w:spacing w:val="1"/>
          <w:sz w:val="24"/>
        </w:rPr>
        <w:t> </w:t>
      </w:r>
      <w:r>
        <w:rPr>
          <w:sz w:val="24"/>
        </w:rPr>
        <w:t>years of age, and &gt;136 mg/dL (&gt;1.5</w:t>
      </w:r>
      <w:r>
        <w:rPr>
          <w:spacing w:val="1"/>
          <w:sz w:val="24"/>
        </w:rPr>
        <w:t> </w:t>
      </w:r>
      <w:r>
        <w:rPr>
          <w:sz w:val="24"/>
        </w:rPr>
        <w:t>mmol/L) in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≥10</w:t>
      </w:r>
      <w:r>
        <w:rPr>
          <w:spacing w:val="5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age); (b)</w:t>
      </w:r>
      <w:r>
        <w:rPr>
          <w:spacing w:val="-2"/>
          <w:sz w:val="24"/>
        </w:rPr>
        <w:t> </w:t>
      </w:r>
      <w:r>
        <w:rPr>
          <w:sz w:val="24"/>
        </w:rPr>
        <w:t>low HDL-C</w:t>
      </w:r>
      <w:r>
        <w:rPr>
          <w:spacing w:val="3"/>
          <w:sz w:val="24"/>
        </w:rPr>
        <w:t> </w:t>
      </w:r>
      <w:r>
        <w:rPr>
          <w:sz w:val="24"/>
        </w:rPr>
        <w:t>(&lt;35</w:t>
      </w:r>
      <w:r>
        <w:rPr>
          <w:spacing w:val="1"/>
          <w:sz w:val="24"/>
        </w:rPr>
        <w:t> </w:t>
      </w:r>
      <w:r>
        <w:rPr>
          <w:sz w:val="24"/>
        </w:rPr>
        <w:t>mg/dL</w:t>
      </w:r>
      <w:r>
        <w:rPr>
          <w:spacing w:val="-3"/>
          <w:sz w:val="24"/>
        </w:rPr>
        <w:t> </w:t>
      </w:r>
      <w:r>
        <w:rPr>
          <w:sz w:val="24"/>
        </w:rPr>
        <w:t>(&lt;0.9 mmol/L).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276" w:lineRule="auto"/>
        <w:ind w:left="260" w:right="402"/>
      </w:pPr>
      <w:r>
        <w:rPr/>
        <w:t>The</w:t>
      </w:r>
      <w:r>
        <w:rPr>
          <w:spacing w:val="4"/>
        </w:rPr>
        <w:t> </w:t>
      </w:r>
      <w:r>
        <w:rPr/>
        <w:t>ATP</w:t>
      </w:r>
      <w:r>
        <w:rPr>
          <w:spacing w:val="9"/>
        </w:rPr>
        <w:t> </w:t>
      </w:r>
      <w:r>
        <w:rPr/>
        <w:t>III</w:t>
      </w:r>
      <w:r>
        <w:rPr>
          <w:spacing w:val="6"/>
        </w:rPr>
        <w:t> </w:t>
      </w:r>
      <w:r>
        <w:rPr/>
        <w:t>clinical</w:t>
      </w:r>
      <w:r>
        <w:rPr>
          <w:spacing w:val="6"/>
        </w:rPr>
        <w:t> </w:t>
      </w:r>
      <w:r>
        <w:rPr/>
        <w:t>identification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metabolic</w:t>
      </w:r>
      <w:r>
        <w:rPr>
          <w:spacing w:val="6"/>
        </w:rPr>
        <w:t> </w:t>
      </w:r>
      <w:r>
        <w:rPr/>
        <w:t>syndrome</w:t>
      </w:r>
      <w:r>
        <w:rPr>
          <w:spacing w:val="5"/>
        </w:rPr>
        <w:t> </w:t>
      </w:r>
      <w:r>
        <w:rPr/>
        <w:t>requires</w:t>
      </w:r>
      <w:r>
        <w:rPr>
          <w:spacing w:val="7"/>
        </w:rPr>
        <w:t> </w:t>
      </w:r>
      <w:r>
        <w:rPr/>
        <w:t>three</w:t>
      </w:r>
      <w:r>
        <w:rPr>
          <w:spacing w:val="5"/>
        </w:rPr>
        <w:t> </w:t>
      </w:r>
      <w:r>
        <w:rPr/>
        <w:t>or</w:t>
      </w:r>
      <w:r>
        <w:rPr>
          <w:spacing w:val="6"/>
        </w:rPr>
        <w:t> </w:t>
      </w:r>
      <w:r>
        <w:rPr/>
        <w:t>more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five</w:t>
      </w:r>
      <w:r>
        <w:rPr>
          <w:spacing w:val="1"/>
        </w:rPr>
        <w:t> </w:t>
      </w:r>
      <w:r>
        <w:rPr/>
        <w:t>risk factors:</w:t>
      </w:r>
    </w:p>
    <w:p>
      <w:pPr>
        <w:pStyle w:val="ListParagraph"/>
        <w:numPr>
          <w:ilvl w:val="0"/>
          <w:numId w:val="18"/>
        </w:numPr>
        <w:tabs>
          <w:tab w:pos="800" w:val="left" w:leader="none"/>
          <w:tab w:pos="801" w:val="left" w:leader="none"/>
        </w:tabs>
        <w:spacing w:line="240" w:lineRule="auto" w:before="198" w:after="0"/>
        <w:ind w:left="800" w:right="0" w:hanging="541"/>
        <w:jc w:val="left"/>
        <w:rPr>
          <w:sz w:val="24"/>
        </w:rPr>
      </w:pPr>
      <w:r>
        <w:rPr>
          <w:sz w:val="24"/>
        </w:rPr>
        <w:t>Central</w:t>
      </w:r>
      <w:r>
        <w:rPr>
          <w:spacing w:val="-3"/>
          <w:sz w:val="24"/>
        </w:rPr>
        <w:t> </w:t>
      </w:r>
      <w:r>
        <w:rPr>
          <w:sz w:val="24"/>
        </w:rPr>
        <w:t>obesity:</w:t>
      </w:r>
    </w:p>
    <w:p>
      <w:pPr>
        <w:pStyle w:val="BodyText"/>
        <w:spacing w:before="2"/>
      </w:pPr>
    </w:p>
    <w:p>
      <w:pPr>
        <w:pStyle w:val="BodyText"/>
        <w:spacing w:before="1"/>
        <w:ind w:left="800"/>
      </w:pPr>
      <w:r>
        <w:rPr/>
        <w:t>Men:</w:t>
      </w:r>
      <w:r>
        <w:rPr>
          <w:spacing w:val="-2"/>
        </w:rPr>
        <w:t> </w:t>
      </w:r>
      <w:r>
        <w:rPr/>
        <w:t>WC &gt;</w:t>
      </w:r>
      <w:r>
        <w:rPr>
          <w:spacing w:val="-2"/>
        </w:rPr>
        <w:t> </w:t>
      </w:r>
      <w:r>
        <w:rPr/>
        <w:t>102 cm (&gt;</w:t>
      </w:r>
      <w:r>
        <w:rPr>
          <w:spacing w:val="-3"/>
        </w:rPr>
        <w:t> </w:t>
      </w:r>
      <w:r>
        <w:rPr/>
        <w:t>40 in);</w:t>
      </w:r>
      <w:r>
        <w:rPr>
          <w:spacing w:val="-1"/>
        </w:rPr>
        <w:t> </w:t>
      </w:r>
      <w:r>
        <w:rPr/>
        <w:t>Women: Waist</w:t>
      </w:r>
      <w:r>
        <w:rPr>
          <w:spacing w:val="2"/>
        </w:rPr>
        <w:t> </w:t>
      </w:r>
      <w:r>
        <w:rPr/>
        <w:t>circumference</w:t>
      </w:r>
      <w:r>
        <w:rPr>
          <w:spacing w:val="-2"/>
        </w:rPr>
        <w:t> </w:t>
      </w:r>
      <w:r>
        <w:rPr/>
        <w:t>&gt;</w:t>
      </w:r>
      <w:r>
        <w:rPr>
          <w:spacing w:val="-1"/>
        </w:rPr>
        <w:t> </w:t>
      </w:r>
      <w:r>
        <w:rPr/>
        <w:t>88</w:t>
      </w:r>
      <w:r>
        <w:rPr>
          <w:spacing w:val="2"/>
        </w:rPr>
        <w:t> </w:t>
      </w:r>
      <w:r>
        <w:rPr/>
        <w:t>cm</w:t>
      </w:r>
      <w:r>
        <w:rPr>
          <w:spacing w:val="-1"/>
        </w:rPr>
        <w:t> </w:t>
      </w:r>
      <w:r>
        <w:rPr/>
        <w:t>(&gt;</w:t>
      </w:r>
      <w:r>
        <w:rPr>
          <w:spacing w:val="-2"/>
        </w:rPr>
        <w:t> </w:t>
      </w:r>
      <w:r>
        <w:rPr/>
        <w:t>35</w:t>
      </w:r>
      <w:r>
        <w:rPr>
          <w:spacing w:val="1"/>
        </w:rPr>
        <w:t> </w:t>
      </w:r>
      <w:r>
        <w:rPr/>
        <w:t>in)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8"/>
        </w:numPr>
        <w:tabs>
          <w:tab w:pos="800" w:val="left" w:leader="none"/>
          <w:tab w:pos="801" w:val="left" w:leader="none"/>
        </w:tabs>
        <w:spacing w:line="240" w:lineRule="auto" w:before="0" w:after="0"/>
        <w:ind w:left="800" w:right="0" w:hanging="541"/>
        <w:jc w:val="left"/>
        <w:rPr>
          <w:sz w:val="24"/>
        </w:rPr>
      </w:pPr>
      <w:r>
        <w:rPr>
          <w:sz w:val="24"/>
        </w:rPr>
        <w:t>TG</w:t>
      </w:r>
      <w:r>
        <w:rPr>
          <w:spacing w:val="-2"/>
          <w:sz w:val="24"/>
        </w:rPr>
        <w:t> </w:t>
      </w:r>
      <w:r>
        <w:rPr>
          <w:sz w:val="24"/>
        </w:rPr>
        <w:t>≥ 150</w:t>
      </w:r>
      <w:r>
        <w:rPr>
          <w:spacing w:val="-1"/>
          <w:sz w:val="24"/>
        </w:rPr>
        <w:t> </w:t>
      </w:r>
      <w:r>
        <w:rPr>
          <w:sz w:val="24"/>
        </w:rPr>
        <w:t>mg/dL</w:t>
      </w:r>
      <w:r>
        <w:rPr>
          <w:spacing w:val="-3"/>
          <w:sz w:val="24"/>
        </w:rPr>
        <w:t> </w:t>
      </w:r>
      <w:r>
        <w:rPr>
          <w:sz w:val="24"/>
        </w:rPr>
        <w:t>(1.7</w:t>
      </w:r>
      <w:r>
        <w:rPr>
          <w:spacing w:val="-1"/>
          <w:sz w:val="24"/>
        </w:rPr>
        <w:t> </w:t>
      </w:r>
      <w:r>
        <w:rPr>
          <w:sz w:val="24"/>
        </w:rPr>
        <w:t>mmol/L)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800" w:val="left" w:leader="none"/>
          <w:tab w:pos="801" w:val="left" w:leader="none"/>
        </w:tabs>
        <w:spacing w:line="240" w:lineRule="auto" w:before="0" w:after="0"/>
        <w:ind w:left="800" w:right="0" w:hanging="541"/>
        <w:jc w:val="left"/>
        <w:rPr>
          <w:sz w:val="24"/>
        </w:rPr>
      </w:pPr>
      <w:r>
        <w:rPr>
          <w:sz w:val="24"/>
        </w:rPr>
        <w:t>HDL</w:t>
      </w:r>
      <w:r>
        <w:rPr>
          <w:spacing w:val="-3"/>
          <w:sz w:val="24"/>
        </w:rPr>
        <w:t> </w:t>
      </w:r>
      <w:r>
        <w:rPr>
          <w:sz w:val="24"/>
        </w:rPr>
        <w:t>C:</w:t>
      </w:r>
    </w:p>
    <w:p>
      <w:pPr>
        <w:pStyle w:val="BodyText"/>
        <w:spacing w:before="3"/>
      </w:pPr>
    </w:p>
    <w:p>
      <w:pPr>
        <w:pStyle w:val="BodyText"/>
        <w:ind w:left="800"/>
      </w:pPr>
      <w:r>
        <w:rPr/>
        <w:t>Men</w:t>
      </w:r>
      <w:r>
        <w:rPr>
          <w:spacing w:val="-2"/>
        </w:rPr>
        <w:t> </w:t>
      </w:r>
      <w:r>
        <w:rPr/>
        <w:t>&lt;</w:t>
      </w:r>
      <w:r>
        <w:rPr>
          <w:spacing w:val="-2"/>
        </w:rPr>
        <w:t> </w:t>
      </w:r>
      <w:r>
        <w:rPr/>
        <w:t>40</w:t>
      </w:r>
      <w:r>
        <w:rPr>
          <w:spacing w:val="-1"/>
        </w:rPr>
        <w:t> </w:t>
      </w:r>
      <w:r>
        <w:rPr/>
        <w:t>mg/dl</w:t>
      </w:r>
      <w:r>
        <w:rPr>
          <w:spacing w:val="-1"/>
        </w:rPr>
        <w:t> </w:t>
      </w:r>
      <w:r>
        <w:rPr/>
        <w:t>(1.03</w:t>
      </w:r>
      <w:r>
        <w:rPr>
          <w:spacing w:val="-1"/>
        </w:rPr>
        <w:t> </w:t>
      </w:r>
      <w:r>
        <w:rPr/>
        <w:t>mmol/L)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Women &lt;</w:t>
      </w:r>
      <w:r>
        <w:rPr>
          <w:spacing w:val="-3"/>
        </w:rPr>
        <w:t> </w:t>
      </w:r>
      <w:r>
        <w:rPr/>
        <w:t>50</w:t>
      </w:r>
      <w:r>
        <w:rPr>
          <w:spacing w:val="1"/>
        </w:rPr>
        <w:t> </w:t>
      </w:r>
      <w:r>
        <w:rPr/>
        <w:t>mg/dl</w:t>
      </w:r>
      <w:r>
        <w:rPr>
          <w:spacing w:val="-1"/>
        </w:rPr>
        <w:t> </w:t>
      </w:r>
      <w:r>
        <w:rPr/>
        <w:t>(1.29</w:t>
      </w:r>
      <w:r>
        <w:rPr>
          <w:spacing w:val="-1"/>
        </w:rPr>
        <w:t> </w:t>
      </w:r>
      <w:r>
        <w:rPr/>
        <w:t>mmol/L)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8"/>
        </w:numPr>
        <w:tabs>
          <w:tab w:pos="800" w:val="left" w:leader="none"/>
          <w:tab w:pos="801" w:val="left" w:leader="none"/>
        </w:tabs>
        <w:spacing w:line="240" w:lineRule="auto" w:before="0" w:after="0"/>
        <w:ind w:left="800" w:right="0" w:hanging="541"/>
        <w:jc w:val="left"/>
        <w:rPr>
          <w:sz w:val="24"/>
        </w:rPr>
      </w:pPr>
      <w:r>
        <w:rPr>
          <w:sz w:val="24"/>
        </w:rPr>
        <w:t>Blood</w:t>
      </w:r>
      <w:r>
        <w:rPr>
          <w:spacing w:val="-1"/>
          <w:sz w:val="24"/>
        </w:rPr>
        <w:t> </w:t>
      </w:r>
      <w:r>
        <w:rPr>
          <w:sz w:val="24"/>
        </w:rPr>
        <w:t>pressure</w:t>
      </w:r>
      <w:r>
        <w:rPr>
          <w:spacing w:val="-2"/>
          <w:sz w:val="24"/>
        </w:rPr>
        <w:t> </w:t>
      </w:r>
      <w:r>
        <w:rPr>
          <w:sz w:val="24"/>
        </w:rPr>
        <w:t>≥</w:t>
      </w:r>
      <w:r>
        <w:rPr>
          <w:spacing w:val="-1"/>
          <w:sz w:val="24"/>
        </w:rPr>
        <w:t> </w:t>
      </w:r>
      <w:r>
        <w:rPr>
          <w:sz w:val="24"/>
        </w:rPr>
        <w:t>130/</w:t>
      </w:r>
      <w:r>
        <w:rPr>
          <w:spacing w:val="-1"/>
          <w:sz w:val="24"/>
        </w:rPr>
        <w:t> </w:t>
      </w:r>
      <w:r>
        <w:rPr>
          <w:sz w:val="24"/>
        </w:rPr>
        <w:t>≥</w:t>
      </w:r>
      <w:r>
        <w:rPr>
          <w:spacing w:val="-1"/>
          <w:sz w:val="24"/>
        </w:rPr>
        <w:t> </w:t>
      </w:r>
      <w:r>
        <w:rPr>
          <w:sz w:val="24"/>
        </w:rPr>
        <w:t>85</w:t>
      </w:r>
      <w:r>
        <w:rPr>
          <w:spacing w:val="-1"/>
          <w:sz w:val="24"/>
        </w:rPr>
        <w:t> </w:t>
      </w:r>
      <w:r>
        <w:rPr>
          <w:sz w:val="24"/>
        </w:rPr>
        <w:t>mm</w:t>
      </w:r>
      <w:r>
        <w:rPr>
          <w:spacing w:val="-1"/>
          <w:sz w:val="24"/>
        </w:rPr>
        <w:t> </w:t>
      </w:r>
      <w:r>
        <w:rPr>
          <w:sz w:val="24"/>
        </w:rPr>
        <w:t>Hg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800" w:val="left" w:leader="none"/>
          <w:tab w:pos="801" w:val="left" w:leader="none"/>
        </w:tabs>
        <w:spacing w:line="240" w:lineRule="auto" w:before="0" w:after="0"/>
        <w:ind w:left="800" w:right="0" w:hanging="541"/>
        <w:jc w:val="left"/>
        <w:rPr>
          <w:sz w:val="24"/>
        </w:rPr>
      </w:pPr>
      <w:r>
        <w:rPr>
          <w:sz w:val="24"/>
        </w:rPr>
        <w:t>Fasting</w:t>
      </w:r>
      <w:r>
        <w:rPr>
          <w:spacing w:val="-2"/>
          <w:sz w:val="24"/>
        </w:rPr>
        <w:t> </w:t>
      </w:r>
      <w:r>
        <w:rPr>
          <w:sz w:val="24"/>
        </w:rPr>
        <w:t>glucose</w:t>
      </w:r>
      <w:r>
        <w:rPr>
          <w:spacing w:val="-3"/>
          <w:sz w:val="24"/>
        </w:rPr>
        <w:t> </w:t>
      </w:r>
      <w:r>
        <w:rPr>
          <w:sz w:val="24"/>
        </w:rPr>
        <w:t>≥ 110</w:t>
      </w:r>
      <w:r>
        <w:rPr>
          <w:spacing w:val="-1"/>
          <w:sz w:val="24"/>
        </w:rPr>
        <w:t> </w:t>
      </w:r>
      <w:r>
        <w:rPr>
          <w:sz w:val="24"/>
        </w:rPr>
        <w:t>mg/dL</w:t>
      </w:r>
      <w:r>
        <w:rPr>
          <w:spacing w:val="-2"/>
          <w:sz w:val="24"/>
        </w:rPr>
        <w:t> </w:t>
      </w:r>
      <w:r>
        <w:rPr>
          <w:sz w:val="24"/>
        </w:rPr>
        <w:t>(6.1</w:t>
      </w:r>
      <w:r>
        <w:rPr>
          <w:spacing w:val="-1"/>
          <w:sz w:val="24"/>
        </w:rPr>
        <w:t> </w:t>
      </w:r>
      <w:r>
        <w:rPr>
          <w:sz w:val="24"/>
        </w:rPr>
        <w:t>mmol/L)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276" w:lineRule="auto"/>
        <w:ind w:left="260" w:right="391"/>
      </w:pPr>
      <w:r>
        <w:rPr/>
        <w:t>According</w:t>
      </w:r>
      <w:r>
        <w:rPr>
          <w:spacing w:val="8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new</w:t>
      </w:r>
      <w:r>
        <w:rPr>
          <w:spacing w:val="13"/>
        </w:rPr>
        <w:t> </w:t>
      </w:r>
      <w:r>
        <w:rPr/>
        <w:t>IDF</w:t>
      </w:r>
      <w:r>
        <w:rPr>
          <w:spacing w:val="9"/>
        </w:rPr>
        <w:t> </w:t>
      </w:r>
      <w:r>
        <w:rPr/>
        <w:t>definition</w:t>
      </w:r>
      <w:r>
        <w:rPr>
          <w:spacing w:val="10"/>
        </w:rPr>
        <w:t> </w:t>
      </w:r>
      <w:r>
        <w:rPr/>
        <w:t>(Zimmet</w:t>
      </w:r>
      <w:r>
        <w:rPr>
          <w:spacing w:val="11"/>
        </w:rPr>
        <w:t> </w:t>
      </w:r>
      <w:r>
        <w:rPr/>
        <w:t>&amp;</w:t>
      </w:r>
      <w:r>
        <w:rPr>
          <w:spacing w:val="12"/>
        </w:rPr>
        <w:t> </w:t>
      </w:r>
      <w:r>
        <w:rPr/>
        <w:t>Serrano,</w:t>
      </w:r>
      <w:r>
        <w:rPr>
          <w:spacing w:val="10"/>
        </w:rPr>
        <w:t> </w:t>
      </w:r>
      <w:r>
        <w:rPr/>
        <w:t>2005),</w:t>
      </w:r>
      <w:r>
        <w:rPr>
          <w:spacing w:val="12"/>
        </w:rPr>
        <w:t> </w:t>
      </w:r>
      <w:r>
        <w:rPr/>
        <w:t>for</w:t>
      </w:r>
      <w:r>
        <w:rPr>
          <w:spacing w:val="10"/>
        </w:rPr>
        <w:t> </w:t>
      </w:r>
      <w:r>
        <w:rPr/>
        <w:t>persons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be</w:t>
      </w:r>
      <w:r>
        <w:rPr>
          <w:spacing w:val="9"/>
        </w:rPr>
        <w:t> </w:t>
      </w:r>
      <w:r>
        <w:rPr/>
        <w:t>defined</w:t>
      </w:r>
      <w:r>
        <w:rPr>
          <w:spacing w:val="-57"/>
        </w:rPr>
        <w:t> </w:t>
      </w:r>
      <w:r>
        <w:rPr/>
        <w:t>as</w:t>
      </w:r>
      <w:r>
        <w:rPr>
          <w:spacing w:val="3"/>
        </w:rPr>
        <w:t> </w:t>
      </w:r>
      <w:r>
        <w:rPr/>
        <w:t>having</w:t>
      </w:r>
      <w:r>
        <w:rPr>
          <w:spacing w:val="58"/>
        </w:rPr>
        <w:t> </w:t>
      </w:r>
      <w:r>
        <w:rPr/>
        <w:t>the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syndrome  they</w:t>
      </w:r>
      <w:r>
        <w:rPr>
          <w:spacing w:val="57"/>
        </w:rPr>
        <w:t> </w:t>
      </w:r>
      <w:r>
        <w:rPr/>
        <w:t>must</w:t>
      </w:r>
      <w:r>
        <w:rPr>
          <w:spacing w:val="5"/>
        </w:rPr>
        <w:t> </w:t>
      </w:r>
      <w:r>
        <w:rPr/>
        <w:t>have:</w:t>
      </w:r>
      <w:r>
        <w:rPr>
          <w:spacing w:val="2"/>
        </w:rPr>
        <w:t> </w:t>
      </w:r>
      <w:r>
        <w:rPr/>
        <w:t>Central</w:t>
      </w:r>
      <w:r>
        <w:rPr>
          <w:spacing w:val="2"/>
        </w:rPr>
        <w:t> </w:t>
      </w:r>
      <w:r>
        <w:rPr/>
        <w:t>obesity</w:t>
      </w:r>
      <w:r>
        <w:rPr>
          <w:spacing w:val="59"/>
        </w:rPr>
        <w:t> </w:t>
      </w:r>
      <w:r>
        <w:rPr/>
        <w:t>(defined</w:t>
      </w:r>
      <w:r>
        <w:rPr>
          <w:spacing w:val="2"/>
        </w:rPr>
        <w:t> </w:t>
      </w:r>
      <w:r>
        <w:rPr/>
        <w:t>as</w:t>
      </w:r>
      <w:r>
        <w:rPr>
          <w:spacing w:val="4"/>
        </w:rPr>
        <w:t> </w:t>
      </w:r>
      <w:r>
        <w:rPr/>
        <w:t>waist</w:t>
      </w:r>
    </w:p>
    <w:p>
      <w:pPr>
        <w:spacing w:after="0" w:line="276" w:lineRule="auto"/>
        <w:sectPr>
          <w:pgSz w:w="12240" w:h="15840"/>
          <w:pgMar w:header="0" w:footer="935" w:top="1360" w:bottom="1200" w:left="1180" w:right="1580"/>
        </w:sectPr>
      </w:pPr>
    </w:p>
    <w:p>
      <w:pPr>
        <w:pStyle w:val="BodyText"/>
        <w:spacing w:line="276" w:lineRule="auto" w:before="74"/>
        <w:ind w:left="260" w:right="391"/>
      </w:pPr>
      <w:r>
        <w:rPr/>
        <w:t>circumference</w:t>
      </w:r>
      <w:r>
        <w:rPr>
          <w:spacing w:val="19"/>
        </w:rPr>
        <w:t> </w:t>
      </w:r>
      <w:r>
        <w:rPr/>
        <w:t>≥</w:t>
      </w:r>
      <w:r>
        <w:rPr>
          <w:spacing w:val="21"/>
        </w:rPr>
        <w:t> </w:t>
      </w:r>
      <w:r>
        <w:rPr/>
        <w:t>94</w:t>
      </w:r>
      <w:r>
        <w:rPr>
          <w:spacing w:val="20"/>
        </w:rPr>
        <w:t> </w:t>
      </w:r>
      <w:r>
        <w:rPr/>
        <w:t>cm</w:t>
      </w:r>
      <w:r>
        <w:rPr>
          <w:spacing w:val="21"/>
        </w:rPr>
        <w:t> </w:t>
      </w:r>
      <w:r>
        <w:rPr/>
        <w:t>for</w:t>
      </w:r>
      <w:r>
        <w:rPr>
          <w:spacing w:val="20"/>
        </w:rPr>
        <w:t> </w:t>
      </w:r>
      <w:r>
        <w:rPr/>
        <w:t>Europid</w:t>
      </w:r>
      <w:r>
        <w:rPr>
          <w:spacing w:val="20"/>
        </w:rPr>
        <w:t> </w:t>
      </w:r>
      <w:r>
        <w:rPr/>
        <w:t>men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≥</w:t>
      </w:r>
      <w:r>
        <w:rPr>
          <w:spacing w:val="21"/>
        </w:rPr>
        <w:t> </w:t>
      </w:r>
      <w:r>
        <w:rPr/>
        <w:t>80</w:t>
      </w:r>
      <w:r>
        <w:rPr>
          <w:spacing w:val="21"/>
        </w:rPr>
        <w:t> </w:t>
      </w:r>
      <w:r>
        <w:rPr/>
        <w:t>cm</w:t>
      </w:r>
      <w:r>
        <w:rPr>
          <w:spacing w:val="24"/>
        </w:rPr>
        <w:t> </w:t>
      </w:r>
      <w:r>
        <w:rPr/>
        <w:t>for</w:t>
      </w:r>
      <w:r>
        <w:rPr>
          <w:spacing w:val="19"/>
        </w:rPr>
        <w:t> </w:t>
      </w:r>
      <w:r>
        <w:rPr/>
        <w:t>Europid</w:t>
      </w:r>
      <w:r>
        <w:rPr>
          <w:spacing w:val="20"/>
        </w:rPr>
        <w:t> </w:t>
      </w:r>
      <w:r>
        <w:rPr/>
        <w:t>women,</w:t>
      </w:r>
      <w:r>
        <w:rPr>
          <w:spacing w:val="21"/>
        </w:rPr>
        <w:t> </w:t>
      </w:r>
      <w:r>
        <w:rPr/>
        <w:t>with</w:t>
      </w:r>
      <w:r>
        <w:rPr>
          <w:spacing w:val="21"/>
        </w:rPr>
        <w:t> </w:t>
      </w:r>
      <w:r>
        <w:rPr/>
        <w:t>ethnicity</w:t>
      </w:r>
      <w:r>
        <w:rPr>
          <w:spacing w:val="-57"/>
        </w:rPr>
        <w:t> </w:t>
      </w:r>
      <w:r>
        <w:rPr/>
        <w:t>specific values for</w:t>
      </w:r>
      <w:r>
        <w:rPr>
          <w:spacing w:val="-2"/>
        </w:rPr>
        <w:t> </w:t>
      </w:r>
      <w:r>
        <w:rPr/>
        <w:t>other</w:t>
      </w:r>
      <w:r>
        <w:rPr>
          <w:spacing w:val="1"/>
        </w:rPr>
        <w:t> </w:t>
      </w:r>
      <w:r>
        <w:rPr/>
        <w:t>groups) plus any</w:t>
      </w:r>
      <w:r>
        <w:rPr>
          <w:spacing w:val="-5"/>
        </w:rPr>
        <w:t> </w:t>
      </w:r>
      <w:r>
        <w:rPr/>
        <w:t>two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four</w:t>
      </w:r>
      <w:r>
        <w:rPr>
          <w:spacing w:val="-2"/>
        </w:rPr>
        <w:t> </w:t>
      </w:r>
      <w:r>
        <w:rPr/>
        <w:t>factors:</w:t>
      </w:r>
    </w:p>
    <w:p>
      <w:pPr>
        <w:pStyle w:val="ListParagraph"/>
        <w:numPr>
          <w:ilvl w:val="0"/>
          <w:numId w:val="19"/>
        </w:numPr>
        <w:tabs>
          <w:tab w:pos="621" w:val="left" w:leader="none"/>
        </w:tabs>
        <w:spacing w:line="240" w:lineRule="auto" w:before="203" w:after="0"/>
        <w:ind w:left="620" w:right="0" w:hanging="361"/>
        <w:jc w:val="left"/>
        <w:rPr>
          <w:sz w:val="22"/>
        </w:rPr>
      </w:pPr>
      <w:r>
        <w:rPr>
          <w:rFonts w:ascii="Calibri" w:hAnsi="Calibri"/>
          <w:sz w:val="22"/>
        </w:rPr>
        <w:t>Raised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TG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level: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≥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150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mg/dl (1.7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mmol/L),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or specific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treatment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for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this lipid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abnormality</w:t>
      </w:r>
    </w:p>
    <w:p>
      <w:pPr>
        <w:pStyle w:val="BodyText"/>
        <w:spacing w:before="1"/>
        <w:rPr>
          <w:rFonts w:ascii="Calibri"/>
          <w:sz w:val="22"/>
        </w:rPr>
      </w:pPr>
    </w:p>
    <w:p>
      <w:pPr>
        <w:pStyle w:val="ListParagraph"/>
        <w:numPr>
          <w:ilvl w:val="0"/>
          <w:numId w:val="19"/>
        </w:numPr>
        <w:tabs>
          <w:tab w:pos="621" w:val="left" w:leader="none"/>
        </w:tabs>
        <w:spacing w:line="477" w:lineRule="auto" w:before="0" w:after="0"/>
        <w:ind w:left="620" w:right="397" w:hanging="360"/>
        <w:jc w:val="left"/>
        <w:rPr>
          <w:sz w:val="22"/>
        </w:rPr>
      </w:pPr>
      <w:r>
        <w:rPr>
          <w:rFonts w:ascii="Calibri"/>
          <w:sz w:val="22"/>
        </w:rPr>
        <w:t>Reduced</w:t>
      </w:r>
      <w:r>
        <w:rPr>
          <w:rFonts w:ascii="Calibri"/>
          <w:spacing w:val="5"/>
          <w:sz w:val="22"/>
        </w:rPr>
        <w:t> </w:t>
      </w:r>
      <w:r>
        <w:rPr>
          <w:rFonts w:ascii="Calibri"/>
          <w:sz w:val="22"/>
        </w:rPr>
        <w:t>HDL-C: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&lt;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40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mg/dL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(1.03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mmol/L)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5"/>
          <w:sz w:val="22"/>
        </w:rPr>
        <w:t> </w:t>
      </w:r>
      <w:r>
        <w:rPr>
          <w:rFonts w:ascii="Calibri"/>
          <w:sz w:val="22"/>
        </w:rPr>
        <w:t>males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5"/>
          <w:sz w:val="22"/>
        </w:rPr>
        <w:t> </w:t>
      </w:r>
      <w:r>
        <w:rPr>
          <w:rFonts w:ascii="Calibri"/>
          <w:sz w:val="22"/>
        </w:rPr>
        <w:t>&lt;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50mg/dL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(1.29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mmol/L)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5"/>
          <w:sz w:val="22"/>
        </w:rPr>
        <w:t> </w:t>
      </w:r>
      <w:r>
        <w:rPr>
          <w:rFonts w:ascii="Calibri"/>
          <w:sz w:val="22"/>
        </w:rPr>
        <w:t>females,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or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specific treatment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this lipid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abnormality.</w:t>
      </w:r>
    </w:p>
    <w:p>
      <w:pPr>
        <w:pStyle w:val="ListParagraph"/>
        <w:numPr>
          <w:ilvl w:val="0"/>
          <w:numId w:val="19"/>
        </w:numPr>
        <w:tabs>
          <w:tab w:pos="621" w:val="left" w:leader="none"/>
        </w:tabs>
        <w:spacing w:line="480" w:lineRule="auto" w:before="0" w:after="0"/>
        <w:ind w:left="620" w:right="403" w:hanging="360"/>
        <w:jc w:val="left"/>
        <w:rPr>
          <w:sz w:val="24"/>
        </w:rPr>
      </w:pPr>
      <w:r>
        <w:rPr>
          <w:sz w:val="24"/>
        </w:rPr>
        <w:t>Raised</w:t>
      </w:r>
      <w:r>
        <w:rPr>
          <w:spacing w:val="10"/>
          <w:sz w:val="24"/>
        </w:rPr>
        <w:t> </w:t>
      </w:r>
      <w:r>
        <w:rPr>
          <w:sz w:val="24"/>
        </w:rPr>
        <w:t>blood</w:t>
      </w:r>
      <w:r>
        <w:rPr>
          <w:spacing w:val="11"/>
          <w:sz w:val="24"/>
        </w:rPr>
        <w:t> </w:t>
      </w:r>
      <w:r>
        <w:rPr>
          <w:sz w:val="24"/>
        </w:rPr>
        <w:t>pressure:</w:t>
      </w:r>
      <w:r>
        <w:rPr>
          <w:spacing w:val="11"/>
          <w:sz w:val="24"/>
        </w:rPr>
        <w:t> </w:t>
      </w:r>
      <w:r>
        <w:rPr>
          <w:sz w:val="24"/>
        </w:rPr>
        <w:t>systolic</w:t>
      </w:r>
      <w:r>
        <w:rPr>
          <w:spacing w:val="12"/>
          <w:sz w:val="24"/>
        </w:rPr>
        <w:t> </w:t>
      </w:r>
      <w:r>
        <w:rPr>
          <w:sz w:val="24"/>
        </w:rPr>
        <w:t>BP</w:t>
      </w:r>
      <w:r>
        <w:rPr>
          <w:spacing w:val="12"/>
          <w:sz w:val="24"/>
        </w:rPr>
        <w:t> </w:t>
      </w:r>
      <w:r>
        <w:rPr>
          <w:sz w:val="24"/>
        </w:rPr>
        <w:t>≥</w:t>
      </w:r>
      <w:r>
        <w:rPr>
          <w:spacing w:val="11"/>
          <w:sz w:val="24"/>
        </w:rPr>
        <w:t> </w:t>
      </w:r>
      <w:r>
        <w:rPr>
          <w:sz w:val="24"/>
        </w:rPr>
        <w:t>130</w:t>
      </w:r>
      <w:r>
        <w:rPr>
          <w:spacing w:val="10"/>
          <w:sz w:val="24"/>
        </w:rPr>
        <w:t> </w:t>
      </w:r>
      <w:r>
        <w:rPr>
          <w:sz w:val="24"/>
        </w:rPr>
        <w:t>or</w:t>
      </w:r>
      <w:r>
        <w:rPr>
          <w:spacing w:val="12"/>
          <w:sz w:val="24"/>
        </w:rPr>
        <w:t> </w:t>
      </w:r>
      <w:r>
        <w:rPr>
          <w:sz w:val="24"/>
        </w:rPr>
        <w:t>diastolic</w:t>
      </w:r>
      <w:r>
        <w:rPr>
          <w:spacing w:val="9"/>
          <w:sz w:val="24"/>
        </w:rPr>
        <w:t> </w:t>
      </w:r>
      <w:r>
        <w:rPr>
          <w:sz w:val="24"/>
        </w:rPr>
        <w:t>BP</w:t>
      </w:r>
      <w:r>
        <w:rPr>
          <w:spacing w:val="12"/>
          <w:sz w:val="24"/>
        </w:rPr>
        <w:t> </w:t>
      </w:r>
      <w:r>
        <w:rPr>
          <w:sz w:val="24"/>
        </w:rPr>
        <w:t>≥</w:t>
      </w:r>
      <w:r>
        <w:rPr>
          <w:spacing w:val="11"/>
          <w:sz w:val="24"/>
        </w:rPr>
        <w:t> </w:t>
      </w:r>
      <w:r>
        <w:rPr>
          <w:sz w:val="24"/>
        </w:rPr>
        <w:t>85</w:t>
      </w:r>
      <w:r>
        <w:rPr>
          <w:spacing w:val="10"/>
          <w:sz w:val="24"/>
        </w:rPr>
        <w:t> </w:t>
      </w:r>
      <w:r>
        <w:rPr>
          <w:sz w:val="24"/>
        </w:rPr>
        <w:t>mm</w:t>
      </w:r>
      <w:r>
        <w:rPr>
          <w:spacing w:val="13"/>
          <w:sz w:val="24"/>
        </w:rPr>
        <w:t> </w:t>
      </w:r>
      <w:r>
        <w:rPr>
          <w:sz w:val="24"/>
        </w:rPr>
        <w:t>Hg,</w:t>
      </w:r>
      <w:r>
        <w:rPr>
          <w:spacing w:val="10"/>
          <w:sz w:val="24"/>
        </w:rPr>
        <w:t> </w:t>
      </w:r>
      <w:r>
        <w:rPr>
          <w:sz w:val="24"/>
        </w:rPr>
        <w:t>or</w:t>
      </w:r>
      <w:r>
        <w:rPr>
          <w:spacing w:val="13"/>
          <w:sz w:val="24"/>
        </w:rPr>
        <w:t> </w:t>
      </w:r>
      <w:r>
        <w:rPr>
          <w:sz w:val="24"/>
        </w:rPr>
        <w:t>treatment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previously</w:t>
      </w:r>
      <w:r>
        <w:rPr>
          <w:spacing w:val="-6"/>
          <w:sz w:val="24"/>
        </w:rPr>
        <w:t> </w:t>
      </w:r>
      <w:r>
        <w:rPr>
          <w:sz w:val="24"/>
        </w:rPr>
        <w:t>diagnosed hypertension.</w:t>
      </w:r>
    </w:p>
    <w:p>
      <w:pPr>
        <w:pStyle w:val="ListParagraph"/>
        <w:numPr>
          <w:ilvl w:val="0"/>
          <w:numId w:val="19"/>
        </w:numPr>
        <w:tabs>
          <w:tab w:pos="621" w:val="left" w:leader="none"/>
        </w:tabs>
        <w:spacing w:line="480" w:lineRule="auto" w:before="0" w:after="0"/>
        <w:ind w:left="620" w:right="396" w:hanging="360"/>
        <w:jc w:val="left"/>
        <w:rPr>
          <w:sz w:val="24"/>
        </w:rPr>
      </w:pPr>
      <w:r>
        <w:rPr>
          <w:sz w:val="24"/>
        </w:rPr>
        <w:t>Raised</w:t>
      </w:r>
      <w:r>
        <w:rPr>
          <w:spacing w:val="15"/>
          <w:sz w:val="24"/>
        </w:rPr>
        <w:t> </w:t>
      </w:r>
      <w:r>
        <w:rPr>
          <w:sz w:val="24"/>
        </w:rPr>
        <w:t>fasting</w:t>
      </w:r>
      <w:r>
        <w:rPr>
          <w:spacing w:val="13"/>
          <w:sz w:val="24"/>
        </w:rPr>
        <w:t> </w:t>
      </w:r>
      <w:r>
        <w:rPr>
          <w:sz w:val="24"/>
        </w:rPr>
        <w:t>plasma</w:t>
      </w:r>
      <w:r>
        <w:rPr>
          <w:spacing w:val="17"/>
          <w:sz w:val="24"/>
        </w:rPr>
        <w:t> </w:t>
      </w:r>
      <w:r>
        <w:rPr>
          <w:sz w:val="24"/>
        </w:rPr>
        <w:t>glucose</w:t>
      </w:r>
      <w:r>
        <w:rPr>
          <w:spacing w:val="16"/>
          <w:sz w:val="24"/>
        </w:rPr>
        <w:t> </w:t>
      </w:r>
      <w:r>
        <w:rPr>
          <w:sz w:val="24"/>
        </w:rPr>
        <w:t>(FPG)</w:t>
      </w:r>
      <w:r>
        <w:rPr>
          <w:spacing w:val="14"/>
          <w:sz w:val="24"/>
        </w:rPr>
        <w:t> </w:t>
      </w:r>
      <w:r>
        <w:rPr>
          <w:sz w:val="24"/>
        </w:rPr>
        <w:t>≥</w:t>
      </w:r>
      <w:r>
        <w:rPr>
          <w:spacing w:val="15"/>
          <w:sz w:val="24"/>
        </w:rPr>
        <w:t> </w:t>
      </w:r>
      <w:r>
        <w:rPr>
          <w:sz w:val="24"/>
        </w:rPr>
        <w:t>100</w:t>
      </w:r>
      <w:r>
        <w:rPr>
          <w:spacing w:val="17"/>
          <w:sz w:val="24"/>
        </w:rPr>
        <w:t> </w:t>
      </w:r>
      <w:r>
        <w:rPr>
          <w:sz w:val="24"/>
        </w:rPr>
        <w:t>mg/dL</w:t>
      </w:r>
      <w:r>
        <w:rPr>
          <w:spacing w:val="16"/>
          <w:sz w:val="24"/>
        </w:rPr>
        <w:t> </w:t>
      </w:r>
      <w:r>
        <w:rPr>
          <w:sz w:val="24"/>
        </w:rPr>
        <w:t>(5.6</w:t>
      </w:r>
      <w:r>
        <w:rPr>
          <w:spacing w:val="14"/>
          <w:sz w:val="24"/>
        </w:rPr>
        <w:t> </w:t>
      </w:r>
      <w:r>
        <w:rPr>
          <w:sz w:val="24"/>
        </w:rPr>
        <w:t>mmol/L),</w:t>
      </w:r>
      <w:r>
        <w:rPr>
          <w:spacing w:val="17"/>
          <w:sz w:val="24"/>
        </w:rPr>
        <w:t> </w:t>
      </w:r>
      <w:r>
        <w:rPr>
          <w:sz w:val="24"/>
        </w:rPr>
        <w:t>or</w:t>
      </w:r>
      <w:r>
        <w:rPr>
          <w:spacing w:val="14"/>
          <w:sz w:val="24"/>
        </w:rPr>
        <w:t> </w:t>
      </w:r>
      <w:r>
        <w:rPr>
          <w:sz w:val="24"/>
        </w:rPr>
        <w:t>previously</w:t>
      </w:r>
      <w:r>
        <w:rPr>
          <w:spacing w:val="-57"/>
          <w:sz w:val="24"/>
        </w:rPr>
        <w:t> </w:t>
      </w:r>
      <w:r>
        <w:rPr>
          <w:sz w:val="24"/>
        </w:rPr>
        <w:t>diagnosed</w:t>
      </w:r>
      <w:r>
        <w:rPr>
          <w:spacing w:val="-1"/>
          <w:sz w:val="24"/>
        </w:rPr>
        <w:t> </w:t>
      </w:r>
      <w:r>
        <w:rPr>
          <w:sz w:val="24"/>
        </w:rPr>
        <w:t>type</w:t>
      </w:r>
      <w:r>
        <w:rPr>
          <w:spacing w:val="-1"/>
          <w:sz w:val="24"/>
        </w:rPr>
        <w:t> </w:t>
      </w:r>
      <w:r>
        <w:rPr>
          <w:sz w:val="24"/>
        </w:rPr>
        <w:t>2 diabetes.</w:t>
      </w:r>
    </w:p>
    <w:p>
      <w:pPr>
        <w:pStyle w:val="BodyText"/>
        <w:spacing w:before="9"/>
        <w:rPr>
          <w:sz w:val="33"/>
        </w:rPr>
      </w:pPr>
    </w:p>
    <w:p>
      <w:pPr>
        <w:pStyle w:val="BodyText"/>
        <w:spacing w:line="276" w:lineRule="auto"/>
        <w:ind w:left="116" w:right="395"/>
        <w:jc w:val="both"/>
      </w:pPr>
      <w:r>
        <w:rPr/>
        <w:t>Based on the above definition, the diagnosis of CMS is established by the presence of three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criteria: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abdominal</w:t>
      </w:r>
      <w:r>
        <w:rPr>
          <w:spacing w:val="1"/>
        </w:rPr>
        <w:t> </w:t>
      </w:r>
      <w:r>
        <w:rPr/>
        <w:t>obesity,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pressure,</w:t>
      </w:r>
      <w:r>
        <w:rPr>
          <w:spacing w:val="1"/>
        </w:rPr>
        <w:t> </w:t>
      </w:r>
      <w:r>
        <w:rPr/>
        <w:t>3)</w:t>
      </w:r>
      <w:r>
        <w:rPr>
          <w:spacing w:val="-57"/>
        </w:rPr>
        <w:t> </w:t>
      </w:r>
      <w:r>
        <w:rPr/>
        <w:t>hyperglycaemia, 4) increased TG, and 5) reduced HDL-C. Subsequently, IDF supported this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syndrome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straight-forwardness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easy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practice;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waist</w:t>
      </w:r>
      <w:r>
        <w:rPr>
          <w:spacing w:val="-57"/>
        </w:rPr>
        <w:t> </w:t>
      </w:r>
      <w:r>
        <w:rPr/>
        <w:t>circumference criterion is required for the diagnosis. It also suggests that different cut off</w:t>
      </w:r>
      <w:r>
        <w:rPr>
          <w:spacing w:val="1"/>
        </w:rPr>
        <w:t> </w:t>
      </w:r>
      <w:r>
        <w:rPr/>
        <w:t>points for this parameters must be applied in different populations (IDF, 2007), based in</w:t>
      </w:r>
      <w:r>
        <w:rPr>
          <w:spacing w:val="1"/>
        </w:rPr>
        <w:t> </w:t>
      </w:r>
      <w:r>
        <w:rPr/>
        <w:t>evidence that suggests significant ethnicity-dependent variations in the association between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adiposity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factors.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criticisms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clinical definition and its usefulness (Reaven, 2005), the ATPIII criteria for diagnosing the</w:t>
      </w:r>
      <w:r>
        <w:rPr>
          <w:spacing w:val="1"/>
        </w:rPr>
        <w:t> </w:t>
      </w:r>
      <w:r>
        <w:rPr/>
        <w:t>CMS has prevailed, and it is the most well-known and commonly used tool for identification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patients suffering</w:t>
      </w:r>
      <w:r>
        <w:rPr>
          <w:spacing w:val="-1"/>
        </w:rPr>
        <w:t> </w:t>
      </w:r>
      <w:r>
        <w:rPr/>
        <w:t>from this chronic and high</w:t>
      </w:r>
      <w:r>
        <w:rPr>
          <w:spacing w:val="2"/>
        </w:rPr>
        <w:t> </w:t>
      </w:r>
      <w:r>
        <w:rPr/>
        <w:t>risk</w:t>
      </w:r>
      <w:r>
        <w:rPr>
          <w:spacing w:val="-1"/>
        </w:rPr>
        <w:t> </w:t>
      </w:r>
      <w:r>
        <w:rPr/>
        <w:t>condition.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76" w:lineRule="auto"/>
        <w:ind w:left="116" w:right="393"/>
        <w:jc w:val="both"/>
      </w:pPr>
      <w:r>
        <w:rPr/>
        <w:t>In</w:t>
      </w:r>
      <w:r>
        <w:rPr>
          <w:spacing w:val="1"/>
        </w:rPr>
        <w:t> </w:t>
      </w:r>
      <w:r>
        <w:rPr/>
        <w:t>2009,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Interim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(JIS)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IDF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Epidemiology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prevention (National Heart, Lung, and Blood Institute; American Heart Association; World</w:t>
      </w:r>
      <w:r>
        <w:rPr>
          <w:spacing w:val="1"/>
        </w:rPr>
        <w:t> </w:t>
      </w:r>
      <w:r>
        <w:rPr/>
        <w:t>Heart Federation; International Atherosclerosis Society; and International Association for the</w:t>
      </w:r>
      <w:r>
        <w:rPr>
          <w:spacing w:val="-57"/>
        </w:rPr>
        <w:t> </w:t>
      </w:r>
      <w:r>
        <w:rPr/>
        <w:t>Study of obesity) was published, in an attempt to harmonize the definition. Unlike the first</w:t>
      </w:r>
      <w:r>
        <w:rPr>
          <w:spacing w:val="1"/>
        </w:rPr>
        <w:t> </w:t>
      </w:r>
      <w:r>
        <w:rPr/>
        <w:t>IDF definition, the abdominal obesity should not be an obligatory criterion, though the waist</w:t>
      </w:r>
      <w:r>
        <w:rPr>
          <w:spacing w:val="1"/>
        </w:rPr>
        <w:t> </w:t>
      </w:r>
      <w:r>
        <w:rPr/>
        <w:t>circumference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preliminary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tool.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/>
        <w:t>definition, any 3 of 5 criteria listed below constitute the diagnosis of metabolic syndrome:</w:t>
      </w:r>
      <w:r>
        <w:rPr>
          <w:spacing w:val="1"/>
        </w:rPr>
        <w:t> </w:t>
      </w:r>
      <w:r>
        <w:rPr/>
        <w:t>elevated waist circumference (according to population- and country-specific definitions),</w:t>
      </w:r>
      <w:r>
        <w:rPr>
          <w:spacing w:val="1"/>
        </w:rPr>
        <w:t> </w:t>
      </w:r>
      <w:r>
        <w:rPr/>
        <w:t>elevated TG (≥ 150 mg/dl or drug treatment for elevated TG), reduced HDL-C (&lt; 40 mg/dL</w:t>
      </w:r>
      <w:r>
        <w:rPr>
          <w:spacing w:val="1"/>
        </w:rPr>
        <w:t> </w:t>
      </w:r>
      <w:r>
        <w:rPr/>
        <w:t>in men and &lt; 50 mg/dl in women or drug treatment for reduced HDL-C), elevated BP (≥ 130</w:t>
      </w:r>
      <w:r>
        <w:rPr>
          <w:spacing w:val="-57"/>
        </w:rPr>
        <w:t> </w:t>
      </w:r>
      <w:r>
        <w:rPr/>
        <w:t>mmHg systolic B or ≥ 85 mmHg diastolic BP and/or drug treatment for hypertension) and</w:t>
      </w:r>
      <w:r>
        <w:rPr>
          <w:spacing w:val="1"/>
        </w:rPr>
        <w:t> </w:t>
      </w:r>
      <w:r>
        <w:rPr/>
        <w:t>elevated</w:t>
      </w:r>
      <w:r>
        <w:rPr>
          <w:spacing w:val="-2"/>
        </w:rPr>
        <w:t> </w:t>
      </w:r>
      <w:r>
        <w:rPr/>
        <w:t>fasting</w:t>
      </w:r>
      <w:r>
        <w:rPr>
          <w:spacing w:val="-3"/>
        </w:rPr>
        <w:t> </w:t>
      </w:r>
      <w:r>
        <w:rPr/>
        <w:t>plasma</w:t>
      </w:r>
      <w:r>
        <w:rPr>
          <w:spacing w:val="1"/>
        </w:rPr>
        <w:t> </w:t>
      </w:r>
      <w:r>
        <w:rPr/>
        <w:t>glucose</w:t>
      </w:r>
      <w:r>
        <w:rPr>
          <w:spacing w:val="-2"/>
        </w:rPr>
        <w:t> </w:t>
      </w:r>
      <w:r>
        <w:rPr/>
        <w:t>(≥ 100 mg/dL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drug</w:t>
      </w:r>
      <w:r>
        <w:rPr>
          <w:spacing w:val="-4"/>
        </w:rPr>
        <w:t> </w:t>
      </w:r>
      <w:r>
        <w:rPr/>
        <w:t>treatment for elevated glucose).</w:t>
      </w:r>
    </w:p>
    <w:p>
      <w:pPr>
        <w:spacing w:after="0" w:line="276" w:lineRule="auto"/>
        <w:jc w:val="both"/>
        <w:sectPr>
          <w:pgSz w:w="12240" w:h="15840"/>
          <w:pgMar w:header="0" w:footer="935" w:top="1360" w:bottom="1200" w:left="1180" w:right="1580"/>
        </w:sectPr>
      </w:pPr>
    </w:p>
    <w:p>
      <w:pPr>
        <w:pStyle w:val="BodyText"/>
        <w:spacing w:line="276" w:lineRule="auto" w:before="74"/>
        <w:ind w:left="116" w:right="394"/>
        <w:jc w:val="both"/>
      </w:pPr>
      <w:r>
        <w:rPr/>
        <w:t>Research confirms that adult`s CMS track from childhood (Mansour </w:t>
      </w:r>
      <w:r>
        <w:rPr>
          <w:i/>
        </w:rPr>
        <w:t>et al</w:t>
      </w:r>
      <w:r>
        <w:rPr/>
        <w:t>., 2016; Schmidt,</w:t>
      </w:r>
      <w:r>
        <w:rPr>
          <w:spacing w:val="1"/>
        </w:rPr>
        <w:t> </w:t>
      </w:r>
      <w:r>
        <w:rPr/>
        <w:t>Dwyer,</w:t>
      </w:r>
      <w:r>
        <w:rPr>
          <w:spacing w:val="1"/>
        </w:rPr>
        <w:t> </w:t>
      </w:r>
      <w:r>
        <w:rPr/>
        <w:t>Magnussen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Venn,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CMS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its</w:t>
      </w:r>
      <w:r>
        <w:rPr>
          <w:spacing w:val="1"/>
        </w:rPr>
        <w:t> </w:t>
      </w:r>
      <w:r>
        <w:rPr/>
        <w:t>incipient stages may justify early and more aggressive intervention to prevent progression</w:t>
      </w:r>
      <w:r>
        <w:rPr>
          <w:spacing w:val="1"/>
        </w:rPr>
        <w:t> </w:t>
      </w:r>
      <w:r>
        <w:rPr/>
        <w:t>and complications (Jeffery &amp; Freiman, 2007; Srinivasan </w:t>
      </w:r>
      <w:r>
        <w:rPr>
          <w:i/>
        </w:rPr>
        <w:t>et al</w:t>
      </w:r>
      <w:r>
        <w:rPr/>
        <w:t>., 2002; Velasquez-Mieyer,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 2007).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116" w:right="397"/>
        <w:jc w:val="both"/>
      </w:pPr>
      <w:r>
        <w:rPr/>
        <w:t>The IDF consensus group has highlighted a number of other parameters (Table 2.1 below)</w:t>
      </w:r>
      <w:r>
        <w:rPr>
          <w:spacing w:val="1"/>
        </w:rPr>
        <w:t> </w:t>
      </w:r>
      <w:r>
        <w:rPr/>
        <w:t>that appear to be related to the metabolic syndrome below which should be included in</w:t>
      </w:r>
      <w:r>
        <w:rPr>
          <w:spacing w:val="1"/>
        </w:rPr>
        <w:t> </w:t>
      </w:r>
      <w:r>
        <w:rPr/>
        <w:t>research studies to help</w:t>
      </w:r>
      <w:r>
        <w:rPr>
          <w:spacing w:val="1"/>
        </w:rPr>
        <w:t> </w:t>
      </w:r>
      <w:r>
        <w:rPr/>
        <w:t>determine the predictive</w:t>
      </w:r>
      <w:r>
        <w:rPr>
          <w:spacing w:val="1"/>
        </w:rPr>
        <w:t> </w:t>
      </w:r>
      <w:r>
        <w:rPr/>
        <w:t>power of</w:t>
      </w:r>
      <w:r>
        <w:rPr>
          <w:spacing w:val="60"/>
        </w:rPr>
        <w:t> </w:t>
      </w:r>
      <w:r>
        <w:rPr/>
        <w:t>the extra criteria for CMS. 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modification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definition, if necessary and the validation of the new clinical definition in different ethnic</w:t>
      </w:r>
      <w:r>
        <w:rPr>
          <w:spacing w:val="1"/>
        </w:rPr>
        <w:t> </w:t>
      </w:r>
      <w:r>
        <w:rPr/>
        <w:t>groups.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64"/>
      </w:pPr>
      <w:r>
        <w:rPr/>
        <w:t>Table</w:t>
      </w:r>
      <w:r>
        <w:rPr>
          <w:spacing w:val="-3"/>
        </w:rPr>
        <w:t> </w:t>
      </w:r>
      <w:r>
        <w:rPr/>
        <w:t>2.1</w:t>
      </w:r>
      <w:r>
        <w:rPr>
          <w:spacing w:val="-2"/>
        </w:rPr>
        <w:t> </w:t>
      </w:r>
      <w:r>
        <w:rPr/>
        <w:t>Extra-criteria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Cardio-metabolic</w:t>
      </w:r>
      <w:r>
        <w:rPr>
          <w:spacing w:val="-4"/>
        </w:rPr>
        <w:t> </w:t>
      </w:r>
      <w:r>
        <w:rPr/>
        <w:t>Syndrome</w:t>
      </w:r>
    </w:p>
    <w:p>
      <w:pPr>
        <w:pStyle w:val="BodyText"/>
        <w:spacing w:before="2"/>
        <w:rPr>
          <w:b/>
          <w:sz w:val="21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45"/>
      </w:tblGrid>
      <w:tr>
        <w:trPr>
          <w:trHeight w:val="515" w:hRule="atLeast"/>
        </w:trPr>
        <w:tc>
          <w:tcPr>
            <w:tcW w:w="90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5261" w:val="left" w:leader="none"/>
              </w:tabs>
              <w:spacing w:line="275" w:lineRule="exact"/>
              <w:ind w:left="1015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  <w:tab/>
              <w:t>Variables</w:t>
            </w:r>
          </w:p>
        </w:tc>
      </w:tr>
      <w:tr>
        <w:trPr>
          <w:trHeight w:val="6667" w:hRule="atLeast"/>
        </w:trPr>
        <w:tc>
          <w:tcPr>
            <w:tcW w:w="90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4190" w:val="left" w:leader="none"/>
              </w:tabs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Abnormal body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distribution</w:t>
              <w:tab/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General body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fat distribution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095" w:val="left" w:leader="none"/>
              </w:tabs>
              <w:spacing w:line="240" w:lineRule="auto" w:before="41" w:after="0"/>
              <w:ind w:left="409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distribution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4455" w:val="left" w:leader="none"/>
              </w:tabs>
              <w:spacing w:line="240" w:lineRule="auto" w:before="41" w:after="0"/>
              <w:ind w:left="445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Adipose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tissue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biomarkers: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leptin,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adiponectin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068" w:val="left" w:leader="none"/>
                <w:tab w:pos="4098" w:val="left" w:leader="none"/>
                <w:tab w:pos="4178" w:val="left" w:leader="none"/>
                <w:tab w:pos="4212" w:val="left" w:leader="none"/>
              </w:tabs>
              <w:spacing w:line="276" w:lineRule="auto" w:before="41" w:after="0"/>
              <w:ind w:left="115" w:right="2519" w:firstLine="3840"/>
              <w:jc w:val="left"/>
              <w:rPr>
                <w:sz w:val="24"/>
              </w:rPr>
            </w:pPr>
            <w:r>
              <w:rPr>
                <w:sz w:val="24"/>
              </w:rPr>
              <w:t>Liver fat content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Atherogenic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dyslipidaemia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(beyond</w:t>
              <w:tab/>
              <w:tab/>
              <w:tab/>
              <w:t>- ApoB (or non-HDL-c)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elevated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triglyceride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HDL</w:t>
              <w:tab/>
              <w:tab/>
              <w:t>- Small LDL particles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Dysglycaemia</w:t>
              <w:tab/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OGTT</w:t>
            </w:r>
          </w:p>
          <w:p>
            <w:pPr>
              <w:pStyle w:val="TableParagraph"/>
              <w:tabs>
                <w:tab w:pos="4102" w:val="left" w:leader="none"/>
              </w:tabs>
              <w:ind w:left="115"/>
              <w:rPr>
                <w:sz w:val="24"/>
              </w:rPr>
            </w:pPr>
            <w:r>
              <w:rPr>
                <w:sz w:val="24"/>
              </w:rPr>
              <w:t>Insulin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resistance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(other</w:t>
              <w:tab/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Fasting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insulin/proinsulin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levels</w:t>
            </w:r>
          </w:p>
          <w:p>
            <w:pPr>
              <w:pStyle w:val="TableParagraph"/>
              <w:tabs>
                <w:tab w:pos="4111" w:val="left" w:leader="none"/>
              </w:tabs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than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elevated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fasting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glucose)</w:t>
              <w:tab/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HOMA-IR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142" w:val="left" w:leader="none"/>
              </w:tabs>
              <w:spacing w:line="240" w:lineRule="auto" w:before="43" w:after="0"/>
              <w:ind w:left="4397" w:right="163" w:hanging="4398"/>
              <w:jc w:val="right"/>
              <w:rPr>
                <w:sz w:val="24"/>
              </w:rPr>
            </w:pPr>
            <w:r>
              <w:rPr>
                <w:sz w:val="24"/>
              </w:rPr>
              <w:t>Insulin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resistance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Bergman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Minimal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28" w:val="left" w:leader="none"/>
              </w:tabs>
              <w:spacing w:line="240" w:lineRule="auto" w:before="41" w:after="0"/>
              <w:ind w:left="4183" w:right="110" w:hanging="4184"/>
              <w:jc w:val="right"/>
              <w:rPr>
                <w:sz w:val="24"/>
              </w:rPr>
            </w:pPr>
            <w:r>
              <w:rPr>
                <w:sz w:val="24"/>
              </w:rPr>
              <w:t>Elevated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free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fatty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acids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(fasting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during</w:t>
            </w:r>
          </w:p>
          <w:p>
            <w:pPr>
              <w:pStyle w:val="TableParagraph"/>
              <w:spacing w:before="40"/>
              <w:ind w:left="115"/>
              <w:rPr>
                <w:sz w:val="24"/>
              </w:rPr>
            </w:pPr>
            <w:r>
              <w:rPr>
                <w:sz w:val="24"/>
              </w:rPr>
              <w:t>OGTT)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035" w:val="left" w:leader="none"/>
              </w:tabs>
              <w:spacing w:line="240" w:lineRule="auto" w:before="41" w:after="0"/>
              <w:ind w:left="403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clamp</w:t>
            </w:r>
          </w:p>
          <w:p>
            <w:pPr>
              <w:pStyle w:val="TableParagraph"/>
              <w:tabs>
                <w:tab w:pos="4075" w:val="left" w:leader="none"/>
                <w:tab w:pos="4147" w:val="left" w:leader="none"/>
              </w:tabs>
              <w:spacing w:line="276" w:lineRule="auto" w:before="44"/>
              <w:ind w:left="115" w:right="943"/>
              <w:rPr>
                <w:sz w:val="24"/>
              </w:rPr>
            </w:pPr>
            <w:r>
              <w:rPr>
                <w:sz w:val="24"/>
              </w:rPr>
              <w:t>Vascular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dysregulation</w:t>
              <w:tab/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Measurement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endothelial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dysfunction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(beyond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elevated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pressure)</w:t>
              <w:tab/>
              <w:tab/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Micro-albuminuria</w:t>
            </w:r>
          </w:p>
          <w:p>
            <w:pPr>
              <w:pStyle w:val="TableParagraph"/>
              <w:tabs>
                <w:tab w:pos="4075" w:val="left" w:leader="none"/>
              </w:tabs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Pro-inflammatory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state</w:t>
              <w:tab/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Elevated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 sensitivity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C-reactive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protein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035" w:val="left" w:leader="none"/>
              </w:tabs>
              <w:spacing w:line="278" w:lineRule="auto" w:before="41" w:after="0"/>
              <w:ind w:left="4075" w:right="1825" w:hanging="180"/>
              <w:jc w:val="left"/>
              <w:rPr>
                <w:sz w:val="24"/>
              </w:rPr>
            </w:pPr>
            <w:r>
              <w:rPr>
                <w:sz w:val="24"/>
              </w:rPr>
              <w:t>Elevated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inflammatory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cytokines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example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TNF-alpha, IL-6)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035" w:val="left" w:leader="none"/>
              </w:tabs>
              <w:spacing w:line="272" w:lineRule="exact" w:before="0" w:after="0"/>
              <w:ind w:left="403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Decrease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adiponectin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plasma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levels</w:t>
            </w:r>
          </w:p>
          <w:p>
            <w:pPr>
              <w:pStyle w:val="TableParagraph"/>
              <w:tabs>
                <w:tab w:pos="3926" w:val="left" w:leader="none"/>
              </w:tabs>
              <w:spacing w:before="41"/>
              <w:ind w:right="1868"/>
              <w:jc w:val="right"/>
              <w:rPr>
                <w:sz w:val="24"/>
              </w:rPr>
            </w:pPr>
            <w:r>
              <w:rPr>
                <w:sz w:val="24"/>
              </w:rPr>
              <w:t>Prothrombotic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  <w:tab/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Fibrinolytic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(PAI-1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etc)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140" w:val="left" w:leader="none"/>
              </w:tabs>
              <w:spacing w:line="240" w:lineRule="auto" w:before="40" w:after="0"/>
              <w:ind w:left="4034" w:right="1947" w:hanging="4035"/>
              <w:jc w:val="right"/>
              <w:rPr>
                <w:sz w:val="24"/>
              </w:rPr>
            </w:pPr>
            <w:r>
              <w:rPr>
                <w:sz w:val="24"/>
              </w:rPr>
              <w:t>Clotting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(fibrinogen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etc)</w:t>
            </w:r>
          </w:p>
        </w:tc>
      </w:tr>
    </w:tbl>
    <w:p>
      <w:pPr>
        <w:spacing w:after="0" w:line="240" w:lineRule="auto"/>
        <w:jc w:val="right"/>
        <w:rPr>
          <w:sz w:val="24"/>
        </w:rPr>
        <w:sectPr>
          <w:pgSz w:w="12240" w:h="15840"/>
          <w:pgMar w:header="0" w:footer="935" w:top="1360" w:bottom="1200" w:left="1180" w:right="1580"/>
        </w:sectPr>
      </w:pPr>
    </w:p>
    <w:p>
      <w:pPr>
        <w:pStyle w:val="BodyText"/>
        <w:spacing w:before="2"/>
        <w:rPr>
          <w:b/>
          <w:sz w:val="5"/>
        </w:rPr>
      </w:pPr>
    </w:p>
    <w:p>
      <w:pPr>
        <w:pStyle w:val="BodyText"/>
        <w:spacing w:line="20" w:lineRule="exact"/>
        <w:ind w:left="152"/>
        <w:rPr>
          <w:sz w:val="2"/>
        </w:rPr>
      </w:pPr>
      <w:r>
        <w:rPr>
          <w:sz w:val="2"/>
        </w:rPr>
        <w:pict>
          <v:group style="width:451.9pt;height:.5pt;mso-position-horizontal-relative:char;mso-position-vertical-relative:line" coordorigin="0,0" coordsize="9038,10">
            <v:rect style="position:absolute;left:0;top:0;width:9038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tabs>
          <w:tab w:pos="4168" w:val="left" w:leader="none"/>
        </w:tabs>
        <w:ind w:left="260"/>
      </w:pPr>
      <w:r>
        <w:rPr/>
        <w:pict>
          <v:rect style="position:absolute;margin-left:65.903999pt;margin-top:16.203594pt;width:452.59pt;height:.48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  <w:r>
        <w:rPr/>
        <w:t>Hormonal</w:t>
      </w:r>
      <w:r>
        <w:rPr>
          <w:spacing w:val="-1"/>
        </w:rPr>
        <w:t> </w:t>
      </w:r>
      <w:r>
        <w:rPr/>
        <w:t>factors</w:t>
        <w:tab/>
        <w:t>-</w:t>
      </w:r>
      <w:r>
        <w:rPr>
          <w:spacing w:val="-3"/>
        </w:rPr>
        <w:t> </w:t>
      </w:r>
      <w:r>
        <w:rPr/>
        <w:t>Pituitary-adrenal</w:t>
      </w:r>
      <w:r>
        <w:rPr>
          <w:spacing w:val="-1"/>
        </w:rPr>
        <w:t> </w:t>
      </w:r>
      <w:r>
        <w:rPr/>
        <w:t>axis</w:t>
      </w:r>
    </w:p>
    <w:p>
      <w:pPr>
        <w:spacing w:before="0"/>
        <w:ind w:left="260" w:right="0" w:firstLine="0"/>
        <w:jc w:val="left"/>
        <w:rPr>
          <w:sz w:val="22"/>
        </w:rPr>
      </w:pPr>
      <w:r>
        <w:rPr>
          <w:sz w:val="22"/>
        </w:rPr>
        <w:t>International</w:t>
      </w:r>
      <w:r>
        <w:rPr>
          <w:spacing w:val="-2"/>
          <w:sz w:val="22"/>
        </w:rPr>
        <w:t> </w:t>
      </w:r>
      <w:r>
        <w:rPr>
          <w:sz w:val="22"/>
        </w:rPr>
        <w:t>Diabetes</w:t>
      </w:r>
      <w:r>
        <w:rPr>
          <w:spacing w:val="-2"/>
          <w:sz w:val="22"/>
        </w:rPr>
        <w:t> </w:t>
      </w:r>
      <w:r>
        <w:rPr>
          <w:sz w:val="22"/>
        </w:rPr>
        <w:t>Federation, 2007</w:t>
      </w:r>
    </w:p>
    <w:p>
      <w:pPr>
        <w:pStyle w:val="Heading1"/>
        <w:numPr>
          <w:ilvl w:val="1"/>
          <w:numId w:val="15"/>
        </w:numPr>
        <w:tabs>
          <w:tab w:pos="621" w:val="left" w:leader="none"/>
        </w:tabs>
        <w:spacing w:line="240" w:lineRule="auto" w:before="208" w:after="0"/>
        <w:ind w:left="620" w:right="0" w:hanging="361"/>
        <w:jc w:val="left"/>
      </w:pPr>
      <w:bookmarkStart w:name="_TOC_250031" w:id="25"/>
      <w:r>
        <w:rPr/>
        <w:t>Prevalence</w:t>
      </w:r>
      <w:r>
        <w:rPr>
          <w:spacing w:val="-4"/>
        </w:rPr>
        <w:t> </w:t>
      </w:r>
      <w:r>
        <w:rPr/>
        <w:t>of Cardio-metabolic</w:t>
      </w:r>
      <w:r>
        <w:rPr>
          <w:spacing w:val="-3"/>
        </w:rPr>
        <w:t> </w:t>
      </w:r>
      <w:r>
        <w:rPr/>
        <w:t>Syndrome</w:t>
      </w:r>
      <w:r>
        <w:rPr>
          <w:spacing w:val="-2"/>
        </w:rPr>
        <w:t> </w:t>
      </w:r>
      <w:r>
        <w:rPr/>
        <w:t>among</w:t>
      </w:r>
      <w:r>
        <w:rPr>
          <w:spacing w:val="-2"/>
        </w:rPr>
        <w:t> </w:t>
      </w:r>
      <w:bookmarkEnd w:id="25"/>
      <w:r>
        <w:rPr/>
        <w:t>Adolescents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76" w:lineRule="auto"/>
        <w:ind w:left="260" w:right="393"/>
        <w:jc w:val="both"/>
      </w:pPr>
      <w:r>
        <w:rPr/>
        <w:t>It was estimated that around a quarter of the world‘s adult population have metabolic</w:t>
      </w:r>
      <w:r>
        <w:rPr>
          <w:spacing w:val="1"/>
        </w:rPr>
        <w:t> </w:t>
      </w:r>
      <w:r>
        <w:rPr/>
        <w:t>Syndrome</w:t>
      </w:r>
      <w:r>
        <w:rPr>
          <w:spacing w:val="26"/>
        </w:rPr>
        <w:t> </w:t>
      </w:r>
      <w:r>
        <w:rPr/>
        <w:t>(Dunstan,</w:t>
      </w:r>
      <w:r>
        <w:rPr>
          <w:spacing w:val="30"/>
        </w:rPr>
        <w:t> </w:t>
      </w:r>
      <w:r>
        <w:rPr/>
        <w:t>Zimmet</w:t>
      </w:r>
      <w:r>
        <w:rPr>
          <w:spacing w:val="27"/>
        </w:rPr>
        <w:t> </w:t>
      </w:r>
      <w:r>
        <w:rPr/>
        <w:t>&amp;</w:t>
      </w:r>
      <w:r>
        <w:rPr>
          <w:spacing w:val="23"/>
        </w:rPr>
        <w:t> </w:t>
      </w:r>
      <w:r>
        <w:rPr/>
        <w:t>Welborn,</w:t>
      </w:r>
      <w:r>
        <w:rPr>
          <w:spacing w:val="28"/>
        </w:rPr>
        <w:t> </w:t>
      </w:r>
      <w:r>
        <w:rPr/>
        <w:t>2002)</w:t>
      </w:r>
      <w:r>
        <w:rPr>
          <w:spacing w:val="27"/>
        </w:rPr>
        <w:t> </w:t>
      </w:r>
      <w:r>
        <w:rPr/>
        <w:t>and</w:t>
      </w:r>
      <w:r>
        <w:rPr>
          <w:spacing w:val="25"/>
        </w:rPr>
        <w:t> </w:t>
      </w:r>
      <w:r>
        <w:rPr/>
        <w:t>they</w:t>
      </w:r>
      <w:r>
        <w:rPr>
          <w:spacing w:val="23"/>
        </w:rPr>
        <w:t> </w:t>
      </w:r>
      <w:r>
        <w:rPr/>
        <w:t>are</w:t>
      </w:r>
      <w:r>
        <w:rPr>
          <w:spacing w:val="25"/>
        </w:rPr>
        <w:t> </w:t>
      </w:r>
      <w:r>
        <w:rPr/>
        <w:t>twice</w:t>
      </w:r>
      <w:r>
        <w:rPr>
          <w:spacing w:val="25"/>
        </w:rPr>
        <w:t> </w:t>
      </w:r>
      <w:r>
        <w:rPr/>
        <w:t>as</w:t>
      </w:r>
      <w:r>
        <w:rPr>
          <w:spacing w:val="27"/>
        </w:rPr>
        <w:t> </w:t>
      </w:r>
      <w:r>
        <w:rPr/>
        <w:t>likely</w:t>
      </w:r>
      <w:r>
        <w:rPr>
          <w:spacing w:val="21"/>
        </w:rPr>
        <w:t> </w:t>
      </w:r>
      <w:r>
        <w:rPr/>
        <w:t>to</w:t>
      </w:r>
      <w:r>
        <w:rPr>
          <w:spacing w:val="28"/>
        </w:rPr>
        <w:t> </w:t>
      </w:r>
      <w:r>
        <w:rPr/>
        <w:t>die</w:t>
      </w:r>
      <w:r>
        <w:rPr>
          <w:spacing w:val="28"/>
        </w:rPr>
        <w:t> </w:t>
      </w:r>
      <w:r>
        <w:rPr/>
        <w:t>from</w:t>
      </w:r>
      <w:r>
        <w:rPr>
          <w:spacing w:val="-58"/>
        </w:rPr>
        <w:t> </w:t>
      </w:r>
      <w:r>
        <w:rPr/>
        <w:t>and three times as likely to have a heart attack or stroke, compared with people without the</w:t>
      </w:r>
      <w:r>
        <w:rPr>
          <w:spacing w:val="1"/>
        </w:rPr>
        <w:t> </w:t>
      </w:r>
      <w:r>
        <w:rPr/>
        <w:t>syndrome (Isomaa, Almgren &amp; Tuomi, 2001; Almgren &amp; Tuomi, 2001; Roger, 2012). In</w:t>
      </w:r>
      <w:r>
        <w:rPr>
          <w:spacing w:val="1"/>
        </w:rPr>
        <w:t> </w:t>
      </w:r>
      <w:r>
        <w:rPr/>
        <w:t>addition,</w:t>
      </w:r>
      <w:r>
        <w:rPr>
          <w:spacing w:val="56"/>
        </w:rPr>
        <w:t> </w:t>
      </w:r>
      <w:r>
        <w:rPr/>
        <w:t>people</w:t>
      </w:r>
      <w:r>
        <w:rPr>
          <w:spacing w:val="56"/>
        </w:rPr>
        <w:t> </w:t>
      </w:r>
      <w:r>
        <w:rPr/>
        <w:t>with</w:t>
      </w:r>
      <w:r>
        <w:rPr>
          <w:spacing w:val="57"/>
        </w:rPr>
        <w:t> </w:t>
      </w:r>
      <w:r>
        <w:rPr/>
        <w:t>CMS</w:t>
      </w:r>
      <w:r>
        <w:rPr>
          <w:spacing w:val="58"/>
        </w:rPr>
        <w:t> </w:t>
      </w:r>
      <w:r>
        <w:rPr/>
        <w:t>have</w:t>
      </w:r>
      <w:r>
        <w:rPr>
          <w:spacing w:val="56"/>
        </w:rPr>
        <w:t> </w:t>
      </w:r>
      <w:r>
        <w:rPr/>
        <w:t>a</w:t>
      </w:r>
      <w:r>
        <w:rPr>
          <w:spacing w:val="55"/>
        </w:rPr>
        <w:t> </w:t>
      </w:r>
      <w:r>
        <w:rPr/>
        <w:t>five-fold</w:t>
      </w:r>
      <w:r>
        <w:rPr>
          <w:spacing w:val="57"/>
        </w:rPr>
        <w:t> </w:t>
      </w:r>
      <w:r>
        <w:rPr/>
        <w:t>greater</w:t>
      </w:r>
      <w:r>
        <w:rPr>
          <w:spacing w:val="57"/>
        </w:rPr>
        <w:t> </w:t>
      </w:r>
      <w:r>
        <w:rPr/>
        <w:t>risk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developing</w:t>
      </w:r>
      <w:r>
        <w:rPr>
          <w:spacing w:val="57"/>
        </w:rPr>
        <w:t> </w:t>
      </w:r>
      <w:r>
        <w:rPr/>
        <w:t>T2DM</w:t>
      </w:r>
      <w:r>
        <w:rPr>
          <w:spacing w:val="56"/>
        </w:rPr>
        <w:t> </w:t>
      </w:r>
      <w:r>
        <w:rPr/>
        <w:t>(Stern,</w:t>
      </w:r>
      <w:r>
        <w:rPr>
          <w:spacing w:val="-57"/>
        </w:rPr>
        <w:t> </w:t>
      </w:r>
      <w:r>
        <w:rPr/>
        <w:t>Williams &amp;</w:t>
      </w:r>
      <w:r>
        <w:rPr>
          <w:spacing w:val="-2"/>
        </w:rPr>
        <w:t> </w:t>
      </w:r>
      <w:r>
        <w:rPr/>
        <w:t>Gonzalez-Villalp&amp;o, 2004).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260" w:right="396"/>
        <w:jc w:val="both"/>
      </w:pPr>
      <w:r>
        <w:rPr/>
        <w:t>Contrary to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thoughts,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syndrome 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longer rare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inclusive.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worldwide.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-58"/>
        </w:rPr>
        <w:t> </w:t>
      </w:r>
      <w:r>
        <w:rPr/>
        <w:t>metabolic syndrome in the continent is thought to be due to departure from traditional</w:t>
      </w:r>
      <w:r>
        <w:rPr>
          <w:spacing w:val="1"/>
        </w:rPr>
        <w:t> </w:t>
      </w:r>
      <w:r>
        <w:rPr/>
        <w:t>African to western lifestyles. In Africa, it is not limited to adults, but is also becoming</w:t>
      </w:r>
      <w:r>
        <w:rPr>
          <w:spacing w:val="1"/>
        </w:rPr>
        <w:t> </w:t>
      </w:r>
      <w:r>
        <w:rPr/>
        <w:t>common among the young ones (Okafor, 2012). Obesity and dyslipidaemia seem to be the</w:t>
      </w:r>
      <w:r>
        <w:rPr>
          <w:spacing w:val="1"/>
        </w:rPr>
        <w:t> </w:t>
      </w:r>
      <w:r>
        <w:rPr/>
        <w:t>most common occurring components. While obesity appears more common in females,</w:t>
      </w:r>
      <w:r>
        <w:rPr>
          <w:spacing w:val="1"/>
        </w:rPr>
        <w:t> </w:t>
      </w:r>
      <w:r>
        <w:rPr/>
        <w:t>hypertension tends to be more predominant in males. Insulin resistance has remained the</w:t>
      </w:r>
      <w:r>
        <w:rPr>
          <w:spacing w:val="1"/>
        </w:rPr>
        <w:t> </w:t>
      </w:r>
      <w:r>
        <w:rPr/>
        <w:t>key underlying patho-physiology. Researchers cautioned that this syndrome continues to</w:t>
      </w:r>
      <w:r>
        <w:rPr>
          <w:spacing w:val="1"/>
        </w:rPr>
        <w:t> </w:t>
      </w:r>
      <w:r>
        <w:rPr/>
        <w:t>increase in both developed and developing countries, and it has already become a major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(Yoshinaga,</w:t>
      </w:r>
      <w:r>
        <w:rPr>
          <w:spacing w:val="1"/>
        </w:rPr>
        <w:t> </w:t>
      </w:r>
      <w:r>
        <w:rPr/>
        <w:t>Tanaka,</w:t>
      </w:r>
      <w:r>
        <w:rPr>
          <w:spacing w:val="1"/>
        </w:rPr>
        <w:t> </w:t>
      </w:r>
      <w:r>
        <w:rPr/>
        <w:t>Shimago,</w:t>
      </w:r>
      <w:r>
        <w:rPr>
          <w:spacing w:val="1"/>
        </w:rPr>
        <w:t> </w:t>
      </w:r>
      <w:r>
        <w:rPr/>
        <w:t>Sameshima,</w:t>
      </w:r>
      <w:r>
        <w:rPr>
          <w:spacing w:val="1"/>
        </w:rPr>
        <w:t> </w:t>
      </w:r>
      <w:r>
        <w:rPr/>
        <w:t>Nishi,</w:t>
      </w:r>
      <w:r>
        <w:rPr>
          <w:spacing w:val="1"/>
        </w:rPr>
        <w:t> </w:t>
      </w:r>
      <w:r>
        <w:rPr/>
        <w:t>Nomura, Kawano, Hashiguchi, Ichiki &amp; Shimizu, 2005; Tamura &amp; Chang, 2010; Messaih,</w:t>
      </w:r>
      <w:r>
        <w:rPr>
          <w:spacing w:val="1"/>
        </w:rPr>
        <w:t> </w:t>
      </w:r>
      <w:r>
        <w:rPr/>
        <w:t>Vidot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Arheart, 2014).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 w:before="1"/>
        <w:ind w:left="260" w:right="392"/>
        <w:jc w:val="both"/>
      </w:pPr>
      <w:r>
        <w:rPr/>
        <w:t>The prevalence of this syndrome varies substantially throughout the world (Dunstan, </w:t>
      </w:r>
      <w:r>
        <w:rPr>
          <w:i/>
        </w:rPr>
        <w:t>et al.</w:t>
      </w:r>
      <w:r>
        <w:rPr/>
        <w:t>,</w:t>
      </w:r>
      <w:r>
        <w:rPr>
          <w:spacing w:val="1"/>
        </w:rPr>
        <w:t> </w:t>
      </w:r>
      <w:r>
        <w:rPr/>
        <w:t>2002). Statistics indicate that as many as 70 million Americans (34% of adults‘ population)</w:t>
      </w:r>
      <w:r>
        <w:rPr>
          <w:spacing w:val="-57"/>
        </w:rPr>
        <w:t> </w:t>
      </w:r>
      <w:r>
        <w:rPr/>
        <w:t>have CMS (Ogden, Carroll &amp; Flegal, 2008). An analysis of patients in Mexico conducted</w:t>
      </w:r>
      <w:r>
        <w:rPr>
          <w:spacing w:val="1"/>
        </w:rPr>
        <w:t> </w:t>
      </w:r>
      <w:r>
        <w:rPr/>
        <w:t>from 1997 to 1999 revealed a CMS syndrome prevalence of 60% in men and 40% in</w:t>
      </w:r>
      <w:r>
        <w:rPr>
          <w:spacing w:val="1"/>
        </w:rPr>
        <w:t> </w:t>
      </w:r>
      <w:r>
        <w:rPr/>
        <w:t>women. Study of patients in France indicates CMS prevalence of 10% in men and 7% in</w:t>
      </w:r>
      <w:r>
        <w:rPr>
          <w:spacing w:val="1"/>
        </w:rPr>
        <w:t> </w:t>
      </w:r>
      <w:r>
        <w:rPr/>
        <w:t>women (Balkau &amp; Charles, 2003). The prevalence of metabolic syndrome in the united</w:t>
      </w:r>
      <w:r>
        <w:rPr>
          <w:spacing w:val="1"/>
        </w:rPr>
        <w:t> </w:t>
      </w:r>
      <w:r>
        <w:rPr/>
        <w:t>states among children and the adolescents is relatively low; about 4% (Zimmet </w:t>
      </w:r>
      <w:r>
        <w:rPr>
          <w:i/>
        </w:rPr>
        <w:t>et al., </w:t>
      </w:r>
      <w:r>
        <w:rPr/>
        <w:t>2005)</w:t>
      </w:r>
      <w:r>
        <w:rPr>
          <w:spacing w:val="-57"/>
        </w:rPr>
        <w:t> </w:t>
      </w:r>
      <w:r>
        <w:rPr/>
        <w:t>when compared to the adult population (24%), except amongst the overweight and obese</w:t>
      </w:r>
      <w:r>
        <w:rPr>
          <w:spacing w:val="1"/>
        </w:rPr>
        <w:t> </w:t>
      </w:r>
      <w:r>
        <w:rPr/>
        <w:t>adolescents where the prevalence of the metabolic syndrome has been reported as high as</w:t>
      </w:r>
      <w:r>
        <w:rPr>
          <w:spacing w:val="1"/>
        </w:rPr>
        <w:t> </w:t>
      </w:r>
      <w:r>
        <w:rPr/>
        <w:t>29% (Ford, 2005).Thirty percent of obese Saudi and Kuwaiti children had three or more of</w:t>
      </w:r>
      <w:r>
        <w:rPr>
          <w:spacing w:val="1"/>
        </w:rPr>
        <w:t> </w:t>
      </w:r>
      <w:r>
        <w:rPr/>
        <w:t>the components of the metabolic syndrome (Taha </w:t>
      </w:r>
      <w:r>
        <w:rPr>
          <w:i/>
        </w:rPr>
        <w:t>et al</w:t>
      </w:r>
      <w:r>
        <w:rPr/>
        <w:t>., 2009; Broodai </w:t>
      </w:r>
      <w:r>
        <w:rPr>
          <w:i/>
        </w:rPr>
        <w:t>et al., </w:t>
      </w:r>
      <w:r>
        <w:rPr/>
        <w:t>2014). CMS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7.4%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Egyptian</w:t>
      </w:r>
      <w:r>
        <w:rPr>
          <w:spacing w:val="1"/>
        </w:rPr>
        <w:t> </w:t>
      </w:r>
      <w:r>
        <w:rPr/>
        <w:t>adolescents.</w:t>
      </w:r>
      <w:r>
        <w:rPr>
          <w:spacing w:val="1"/>
        </w:rPr>
        <w:t> </w:t>
      </w:r>
      <w:r>
        <w:rPr/>
        <w:t>Contrary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thoughts,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syndrome is no longer rare in Africa.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 using the WHO criteria,</w:t>
      </w:r>
      <w:r>
        <w:rPr>
          <w:spacing w:val="1"/>
        </w:rPr>
        <w:t> </w:t>
      </w:r>
      <w:r>
        <w:rPr/>
        <w:t>full-blown</w:t>
      </w:r>
      <w:r>
        <w:rPr>
          <w:spacing w:val="1"/>
        </w:rPr>
        <w:t> </w:t>
      </w:r>
      <w:r>
        <w:rPr/>
        <w:t>metabolic syndrome (presence of all major components) was found in 25.1% of T2DM.</w:t>
      </w:r>
      <w:r>
        <w:rPr>
          <w:spacing w:val="1"/>
        </w:rPr>
        <w:t> </w:t>
      </w:r>
      <w:r>
        <w:rPr/>
        <w:t>This increase in the prevalence of metabolic syndrome in the continent is thought to be due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departure</w:t>
      </w:r>
      <w:r>
        <w:rPr>
          <w:spacing w:val="1"/>
        </w:rPr>
        <w:t> </w:t>
      </w:r>
      <w:r>
        <w:rPr/>
        <w:t>from traditional African</w:t>
      </w:r>
      <w:r>
        <w:rPr>
          <w:spacing w:val="-1"/>
        </w:rPr>
        <w:t> </w:t>
      </w:r>
      <w:r>
        <w:rPr/>
        <w:t>to western lifestyles.</w:t>
      </w:r>
    </w:p>
    <w:p>
      <w:pPr>
        <w:spacing w:after="0" w:line="276" w:lineRule="auto"/>
        <w:jc w:val="both"/>
        <w:sectPr>
          <w:pgSz w:w="12240" w:h="15840"/>
          <w:pgMar w:header="0" w:footer="935" w:top="1380" w:bottom="1200" w:left="1180" w:right="1580"/>
        </w:sectPr>
      </w:pPr>
    </w:p>
    <w:p>
      <w:pPr>
        <w:pStyle w:val="Heading1"/>
        <w:numPr>
          <w:ilvl w:val="1"/>
          <w:numId w:val="15"/>
        </w:numPr>
        <w:tabs>
          <w:tab w:pos="621" w:val="left" w:leader="none"/>
        </w:tabs>
        <w:spacing w:line="240" w:lineRule="auto" w:before="79" w:after="0"/>
        <w:ind w:left="620" w:right="0" w:hanging="361"/>
        <w:jc w:val="left"/>
      </w:pPr>
      <w:bookmarkStart w:name="_TOC_250030" w:id="26"/>
      <w:r>
        <w:rPr/>
        <w:t>Cardio-metabolic</w:t>
      </w:r>
      <w:r>
        <w:rPr>
          <w:spacing w:val="-4"/>
        </w:rPr>
        <w:t> </w:t>
      </w:r>
      <w:r>
        <w:rPr/>
        <w:t>Syndrome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bookmarkEnd w:id="26"/>
      <w:r>
        <w:rPr/>
        <w:t>Exercise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260" w:right="394"/>
        <w:jc w:val="both"/>
      </w:pPr>
      <w:r>
        <w:rPr/>
        <w:t>Given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inactivity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diabetes,</w:t>
      </w:r>
      <w:r>
        <w:rPr>
          <w:spacing w:val="1"/>
        </w:rPr>
        <w:t> </w:t>
      </w:r>
      <w:r>
        <w:rPr/>
        <w:t>obesity,</w:t>
      </w:r>
      <w:r>
        <w:rPr>
          <w:spacing w:val="1"/>
        </w:rPr>
        <w:t> </w:t>
      </w:r>
      <w:r>
        <w:rPr/>
        <w:t>dyslipidaemia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hypertension, the prevalence of CMS was higher in subjects with poor physical activities</w:t>
      </w:r>
      <w:r>
        <w:rPr>
          <w:spacing w:val="1"/>
        </w:rPr>
        <w:t> </w:t>
      </w:r>
      <w:r>
        <w:rPr/>
        <w:t>(Bonora,</w:t>
      </w:r>
      <w:r>
        <w:rPr>
          <w:spacing w:val="1"/>
        </w:rPr>
        <w:t> </w:t>
      </w:r>
      <w:r>
        <w:rPr/>
        <w:t>Kiechl,</w:t>
      </w:r>
      <w:r>
        <w:rPr>
          <w:spacing w:val="1"/>
        </w:rPr>
        <w:t> </w:t>
      </w:r>
      <w:r>
        <w:rPr/>
        <w:t>Willeit,</w:t>
      </w:r>
      <w:r>
        <w:rPr>
          <w:spacing w:val="1"/>
        </w:rPr>
        <w:t> </w:t>
      </w:r>
      <w:r>
        <w:rPr/>
        <w:t>Oberhollenzer,</w:t>
      </w:r>
      <w:r>
        <w:rPr>
          <w:spacing w:val="1"/>
        </w:rPr>
        <w:t> </w:t>
      </w:r>
      <w:r>
        <w:rPr/>
        <w:t>Egger,</w:t>
      </w:r>
      <w:r>
        <w:rPr>
          <w:spacing w:val="1"/>
        </w:rPr>
        <w:t> </w:t>
      </w:r>
      <w:r>
        <w:rPr/>
        <w:t>Banadonna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Muggeo,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IDF</w:t>
      </w:r>
      <w:r>
        <w:rPr>
          <w:spacing w:val="1"/>
        </w:rPr>
        <w:t> </w:t>
      </w:r>
      <w:r>
        <w:rPr/>
        <w:t>recommends that primary management for the metabolic syndrome is healthy lifestyle</w:t>
      </w:r>
      <w:r>
        <w:rPr>
          <w:spacing w:val="1"/>
        </w:rPr>
        <w:t> </w:t>
      </w:r>
      <w:r>
        <w:rPr/>
        <w:t>promotion. This includes moderate increase in physical activity. Sedentary behaviour is an</w:t>
      </w:r>
      <w:r>
        <w:rPr>
          <w:spacing w:val="1"/>
        </w:rPr>
        <w:t> </w:t>
      </w:r>
      <w:r>
        <w:rPr/>
        <w:t>important potential determinant of the metabolic syndrome. Several studies demonstrated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inversely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syndrome (Brien &amp; Katzmarzyk, 2006; Haram </w:t>
      </w:r>
      <w:r>
        <w:rPr>
          <w:i/>
        </w:rPr>
        <w:t>et al</w:t>
      </w:r>
      <w:r>
        <w:rPr/>
        <w:t>., 2008; Farpour-Lambert </w:t>
      </w:r>
      <w:r>
        <w:rPr>
          <w:i/>
        </w:rPr>
        <w:t>et al</w:t>
      </w:r>
      <w:r>
        <w:rPr/>
        <w:t>., 2009;</w:t>
      </w:r>
      <w:r>
        <w:rPr>
          <w:spacing w:val="1"/>
        </w:rPr>
        <w:t> </w:t>
      </w:r>
      <w:r>
        <w:rPr/>
        <w:t>Louise, </w:t>
      </w:r>
      <w:r>
        <w:rPr>
          <w:i/>
        </w:rPr>
        <w:t>et al., </w:t>
      </w:r>
      <w:r>
        <w:rPr/>
        <w:t>2016), notably among those who spend much time in sedentary activity as</w:t>
      </w:r>
      <w:r>
        <w:rPr>
          <w:spacing w:val="1"/>
        </w:rPr>
        <w:t> </w:t>
      </w:r>
      <w:r>
        <w:rPr/>
        <w:t>watching television or video or using a computer (Ford </w:t>
      </w:r>
      <w:r>
        <w:rPr>
          <w:i/>
        </w:rPr>
        <w:t>et al</w:t>
      </w:r>
      <w:r>
        <w:rPr/>
        <w:t>., 2005). The adverse effect of</w:t>
      </w:r>
      <w:r>
        <w:rPr>
          <w:spacing w:val="1"/>
        </w:rPr>
        <w:t> </w:t>
      </w:r>
      <w:r>
        <w:rPr/>
        <w:t>excess television watching on obesity and other cardiovascular risk</w:t>
      </w:r>
      <w:r>
        <w:rPr>
          <w:spacing w:val="60"/>
        </w:rPr>
        <w:t> </w:t>
      </w:r>
      <w:r>
        <w:rPr/>
        <w:t>factors are thought to</w:t>
      </w:r>
      <w:r>
        <w:rPr>
          <w:spacing w:val="1"/>
        </w:rPr>
        <w:t> </w:t>
      </w:r>
      <w:r>
        <w:rPr/>
        <w:t>be attributed, in</w:t>
      </w:r>
      <w:r>
        <w:rPr>
          <w:spacing w:val="1"/>
        </w:rPr>
        <w:t> </w:t>
      </w:r>
      <w:r>
        <w:rPr/>
        <w:t>part, to</w:t>
      </w:r>
      <w:r>
        <w:rPr>
          <w:spacing w:val="1"/>
        </w:rPr>
        <w:t> </w:t>
      </w:r>
      <w:r>
        <w:rPr/>
        <w:t>decreased energy expenditure and, in</w:t>
      </w:r>
      <w:r>
        <w:rPr>
          <w:spacing w:val="1"/>
        </w:rPr>
        <w:t> </w:t>
      </w:r>
      <w:r>
        <w:rPr/>
        <w:t>other part, to</w:t>
      </w:r>
      <w:r>
        <w:rPr>
          <w:spacing w:val="60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energy intake. Therefore, understanding how sedentary behaviour relates to the metabolic</w:t>
      </w:r>
      <w:r>
        <w:rPr>
          <w:spacing w:val="1"/>
        </w:rPr>
        <w:t> </w:t>
      </w:r>
      <w:r>
        <w:rPr/>
        <w:t>syndrome and the effectiveness of life-style intervention may provide new opportunities for</w:t>
      </w:r>
      <w:r>
        <w:rPr>
          <w:spacing w:val="-57"/>
        </w:rPr>
        <w:t> </w:t>
      </w:r>
      <w:r>
        <w:rPr/>
        <w:t>clinical and public health approaches in its prevention and control (Matthew </w:t>
      </w:r>
      <w:r>
        <w:rPr>
          <w:i/>
        </w:rPr>
        <w:t>et al</w:t>
      </w:r>
      <w:r>
        <w:rPr/>
        <w:t>., 2011;</w:t>
      </w:r>
      <w:r>
        <w:rPr>
          <w:spacing w:val="1"/>
        </w:rPr>
        <w:t> </w:t>
      </w:r>
      <w:r>
        <w:rPr/>
        <w:t>Unick,</w:t>
      </w:r>
      <w:r>
        <w:rPr>
          <w:spacing w:val="1"/>
        </w:rPr>
        <w:t> </w:t>
      </w:r>
      <w:r>
        <w:rPr/>
        <w:t>Beavers,</w:t>
      </w:r>
      <w:r>
        <w:rPr>
          <w:spacing w:val="1"/>
        </w:rPr>
        <w:t> </w:t>
      </w:r>
      <w:r>
        <w:rPr/>
        <w:t>Bond,</w:t>
      </w:r>
      <w:r>
        <w:rPr>
          <w:spacing w:val="1"/>
        </w:rPr>
        <w:t> </w:t>
      </w:r>
      <w:r>
        <w:rPr/>
        <w:t>Clark,</w:t>
      </w:r>
      <w:r>
        <w:rPr>
          <w:spacing w:val="1"/>
        </w:rPr>
        <w:t> </w:t>
      </w:r>
      <w:r>
        <w:rPr/>
        <w:t>Jakicic,</w:t>
      </w:r>
      <w:r>
        <w:rPr>
          <w:spacing w:val="1"/>
        </w:rPr>
        <w:t> </w:t>
      </w:r>
      <w:r>
        <w:rPr/>
        <w:t>Kitabochi,</w:t>
      </w:r>
      <w:r>
        <w:rPr>
          <w:spacing w:val="1"/>
        </w:rPr>
        <w:t> </w:t>
      </w:r>
      <w:r>
        <w:rPr/>
        <w:t>Knowler,</w:t>
      </w:r>
      <w:r>
        <w:rPr>
          <w:spacing w:val="1"/>
        </w:rPr>
        <w:t> </w:t>
      </w:r>
      <w:r>
        <w:rPr/>
        <w:t>Wadden,</w:t>
      </w:r>
      <w:r>
        <w:rPr>
          <w:spacing w:val="1"/>
        </w:rPr>
        <w:t> </w:t>
      </w:r>
      <w:r>
        <w:rPr/>
        <w:t>Wagenknecht</w:t>
      </w:r>
      <w:r>
        <w:rPr>
          <w:spacing w:val="60"/>
        </w:rPr>
        <w:t> </w:t>
      </w:r>
      <w:r>
        <w:rPr/>
        <w:t>&amp;</w:t>
      </w:r>
      <w:r>
        <w:rPr>
          <w:spacing w:val="1"/>
        </w:rPr>
        <w:t> </w:t>
      </w:r>
      <w:r>
        <w:rPr/>
        <w:t>Wing, 2013).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260" w:right="394"/>
        <w:jc w:val="both"/>
      </w:pPr>
      <w:r>
        <w:rPr/>
        <w:t>Various investigations and scientific reports have established the types and quantities of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adults</w:t>
      </w:r>
      <w:r>
        <w:rPr>
          <w:spacing w:val="1"/>
        </w:rPr>
        <w:t> </w:t>
      </w:r>
      <w:r>
        <w:rPr/>
        <w:t>(NCEP,</w:t>
      </w:r>
      <w:r>
        <w:rPr>
          <w:spacing w:val="1"/>
        </w:rPr>
        <w:t> </w:t>
      </w:r>
      <w:r>
        <w:rPr/>
        <w:t>2001;</w:t>
      </w:r>
      <w:r>
        <w:rPr>
          <w:spacing w:val="1"/>
        </w:rPr>
        <w:t> </w:t>
      </w:r>
      <w:r>
        <w:rPr/>
        <w:t>Brage,</w:t>
      </w:r>
      <w:r>
        <w:rPr>
          <w:spacing w:val="1"/>
        </w:rPr>
        <w:t> </w:t>
      </w:r>
      <w:r>
        <w:rPr/>
        <w:t>Wedderkopp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Ekulund, 2004; Garber, 2011). Same is highly required for children. In the randomized</w:t>
      </w:r>
      <w:r>
        <w:rPr>
          <w:spacing w:val="1"/>
        </w:rPr>
        <w:t> </w:t>
      </w:r>
      <w:r>
        <w:rPr/>
        <w:t>study of Slentz (2004) there was a dose-response relationship between amount of exercise</w:t>
      </w:r>
      <w:r>
        <w:rPr>
          <w:spacing w:val="1"/>
        </w:rPr>
        <w:t> </w:t>
      </w:r>
      <w:r>
        <w:rPr/>
        <w:t>and amount of weight loss and fat mass. The high intensity exercise group lost significantly</w:t>
      </w:r>
      <w:r>
        <w:rPr>
          <w:spacing w:val="-57"/>
        </w:rPr>
        <w:t> </w:t>
      </w:r>
      <w:r>
        <w:rPr/>
        <w:t>more body mass and fat mass than the low/moderate intensity. Both aerobic continuous</w:t>
      </w:r>
      <w:r>
        <w:rPr>
          <w:spacing w:val="1"/>
        </w:rPr>
        <w:t> </w:t>
      </w:r>
      <w:r>
        <w:rPr/>
        <w:t>(Cambuli </w:t>
      </w:r>
      <w:r>
        <w:rPr>
          <w:i/>
        </w:rPr>
        <w:t>et al., </w:t>
      </w:r>
      <w:r>
        <w:rPr/>
        <w:t>2008; Farpour-Lambert </w:t>
      </w:r>
      <w:r>
        <w:rPr>
          <w:i/>
        </w:rPr>
        <w:t>et al., </w:t>
      </w:r>
      <w:r>
        <w:rPr/>
        <w:t>2009; Davis </w:t>
      </w:r>
      <w:r>
        <w:rPr>
          <w:i/>
        </w:rPr>
        <w:t>et al., </w:t>
      </w:r>
      <w:r>
        <w:rPr/>
        <w:t>2012; Jago </w:t>
      </w:r>
      <w:r>
        <w:rPr>
          <w:i/>
        </w:rPr>
        <w:t>et al</w:t>
      </w:r>
      <w:r>
        <w:rPr/>
        <w:t>., 2013)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interval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(Tjonna,</w:t>
      </w:r>
      <w:r>
        <w:rPr>
          <w:spacing w:val="1"/>
        </w:rPr>
        <w:t> </w:t>
      </w:r>
      <w:r>
        <w:rPr/>
        <w:t>2008)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walking/jogging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games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significance</w:t>
      </w:r>
      <w:r>
        <w:rPr>
          <w:spacing w:val="-2"/>
        </w:rPr>
        <w:t> </w:t>
      </w:r>
      <w:r>
        <w:rPr/>
        <w:t>decreases in</w:t>
      </w:r>
      <w:r>
        <w:rPr>
          <w:spacing w:val="2"/>
        </w:rPr>
        <w:t> </w:t>
      </w:r>
      <w:r>
        <w:rPr/>
        <w:t>risk</w:t>
      </w:r>
      <w:r>
        <w:rPr>
          <w:spacing w:val="-1"/>
        </w:rPr>
        <w:t> </w:t>
      </w:r>
      <w:r>
        <w:rPr/>
        <w:t>factors of</w:t>
      </w:r>
      <w:r>
        <w:rPr>
          <w:spacing w:val="-1"/>
        </w:rPr>
        <w:t> </w:t>
      </w:r>
      <w:r>
        <w:rPr/>
        <w:t>CMS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adolescent</w:t>
      </w:r>
      <w:r>
        <w:rPr>
          <w:spacing w:val="2"/>
        </w:rPr>
        <w:t> </w:t>
      </w:r>
      <w:r>
        <w:rPr/>
        <w:t>group.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260" w:right="395"/>
        <w:jc w:val="both"/>
      </w:pPr>
      <w:r>
        <w:rPr/>
        <w:t>Cardio-metabolic syndrome has become prevalent among youth, especially overweight.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syndrome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predicts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(Morrison, Friedman, &amp; Gray-McGuire, 2007). Regular aerobic exercise has been shown to</w:t>
      </w:r>
      <w:r>
        <w:rPr>
          <w:spacing w:val="-57"/>
        </w:rPr>
        <w:t> </w:t>
      </w:r>
      <w:r>
        <w:rPr/>
        <w:t>reduce CMS (Farpour-Lambert </w:t>
      </w:r>
      <w:r>
        <w:rPr>
          <w:i/>
        </w:rPr>
        <w:t>et al</w:t>
      </w:r>
      <w:r>
        <w:rPr/>
        <w:t>., 2009; Thomas </w:t>
      </w:r>
      <w:r>
        <w:rPr>
          <w:i/>
        </w:rPr>
        <w:t>et al., </w:t>
      </w:r>
      <w:r>
        <w:rPr/>
        <w:t>2009; Short &amp; Frimberg, 2012).</w:t>
      </w:r>
      <w:r>
        <w:rPr>
          <w:spacing w:val="-57"/>
        </w:rPr>
        <w:t> </w:t>
      </w:r>
      <w:r>
        <w:rPr/>
        <w:t>Cardio-respiratory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attenuates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risk,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abdominal</w:t>
      </w:r>
      <w:r>
        <w:rPr>
          <w:spacing w:val="-57"/>
        </w:rPr>
        <w:t> </w:t>
      </w:r>
      <w:r>
        <w:rPr/>
        <w:t>subcutaneous and visceral fat in men (Lee </w:t>
      </w:r>
      <w:r>
        <w:rPr>
          <w:i/>
        </w:rPr>
        <w:t>et al., </w:t>
      </w:r>
      <w:r>
        <w:rPr/>
        <w:t>2005). Also in children and adolescents, a</w:t>
      </w:r>
      <w:r>
        <w:rPr>
          <w:spacing w:val="1"/>
        </w:rPr>
        <w:t> </w:t>
      </w:r>
      <w:r>
        <w:rPr/>
        <w:t>number of studies demonstrated the efficacy of exercise interventions in reducing the CMS</w:t>
      </w:r>
      <w:r>
        <w:rPr>
          <w:spacing w:val="1"/>
        </w:rPr>
        <w:t> </w:t>
      </w:r>
      <w:r>
        <w:rPr/>
        <w:t>risk factors (Davis </w:t>
      </w:r>
      <w:r>
        <w:rPr>
          <w:i/>
        </w:rPr>
        <w:t>et al., </w:t>
      </w:r>
      <w:r>
        <w:rPr/>
        <w:t>2012; Banks </w:t>
      </w:r>
      <w:r>
        <w:rPr>
          <w:i/>
        </w:rPr>
        <w:t>et al., </w:t>
      </w:r>
      <w:r>
        <w:rPr/>
        <w:t>2012; Jago </w:t>
      </w:r>
      <w:r>
        <w:rPr>
          <w:i/>
        </w:rPr>
        <w:t>et al., </w:t>
      </w:r>
      <w:r>
        <w:rPr/>
        <w:t>2013; Bradley, Slorad,</w:t>
      </w:r>
      <w:r>
        <w:rPr>
          <w:spacing w:val="1"/>
        </w:rPr>
        <w:t> </w:t>
      </w:r>
      <w:r>
        <w:rPr/>
        <w:t>Mahmud,</w:t>
      </w:r>
      <w:r>
        <w:rPr>
          <w:spacing w:val="27"/>
        </w:rPr>
        <w:t> </w:t>
      </w:r>
      <w:r>
        <w:rPr/>
        <w:t>Dunga,</w:t>
      </w:r>
      <w:r>
        <w:rPr>
          <w:spacing w:val="26"/>
        </w:rPr>
        <w:t> </w:t>
      </w:r>
      <w:r>
        <w:rPr/>
        <w:t>Dearfield,</w:t>
      </w:r>
      <w:r>
        <w:rPr>
          <w:spacing w:val="28"/>
        </w:rPr>
        <w:t> </w:t>
      </w:r>
      <w:r>
        <w:rPr/>
        <w:t>Deda,</w:t>
      </w:r>
      <w:r>
        <w:rPr>
          <w:spacing w:val="27"/>
        </w:rPr>
        <w:t> </w:t>
      </w:r>
      <w:r>
        <w:rPr/>
        <w:t>Elia,</w:t>
      </w:r>
      <w:r>
        <w:rPr>
          <w:spacing w:val="27"/>
        </w:rPr>
        <w:t> </w:t>
      </w:r>
      <w:r>
        <w:rPr/>
        <w:t>Har,</w:t>
      </w:r>
      <w:r>
        <w:rPr>
          <w:spacing w:val="26"/>
        </w:rPr>
        <w:t> </w:t>
      </w:r>
      <w:r>
        <w:rPr/>
        <w:t>Hur,</w:t>
      </w:r>
      <w:r>
        <w:rPr>
          <w:spacing w:val="26"/>
        </w:rPr>
        <w:t> </w:t>
      </w:r>
      <w:r>
        <w:rPr/>
        <w:t>Scholey</w:t>
      </w:r>
      <w:r>
        <w:rPr>
          <w:spacing w:val="29"/>
        </w:rPr>
        <w:t> </w:t>
      </w:r>
      <w:r>
        <w:rPr/>
        <w:t>&amp;</w:t>
      </w:r>
      <w:r>
        <w:rPr>
          <w:spacing w:val="25"/>
        </w:rPr>
        <w:t> </w:t>
      </w:r>
      <w:r>
        <w:rPr/>
        <w:t>Cherney,</w:t>
      </w:r>
      <w:r>
        <w:rPr>
          <w:spacing w:val="28"/>
        </w:rPr>
        <w:t> </w:t>
      </w:r>
      <w:r>
        <w:rPr/>
        <w:t>2016).</w:t>
      </w:r>
      <w:r>
        <w:rPr>
          <w:spacing w:val="26"/>
        </w:rPr>
        <w:t> </w:t>
      </w:r>
      <w:r>
        <w:rPr/>
        <w:t>However,</w:t>
      </w:r>
      <w:r>
        <w:rPr>
          <w:spacing w:val="-57"/>
        </w:rPr>
        <w:t> </w:t>
      </w:r>
      <w:r>
        <w:rPr/>
        <w:t>the evidence from previous studies is moderate. Further studies of high methodological</w:t>
      </w:r>
      <w:r>
        <w:rPr>
          <w:spacing w:val="1"/>
        </w:rPr>
        <w:t> </w:t>
      </w:r>
      <w:r>
        <w:rPr/>
        <w:t>quality</w:t>
      </w:r>
      <w:r>
        <w:rPr>
          <w:spacing w:val="17"/>
        </w:rPr>
        <w:t> </w:t>
      </w:r>
      <w:r>
        <w:rPr/>
        <w:t>are</w:t>
      </w:r>
      <w:r>
        <w:rPr>
          <w:spacing w:val="22"/>
        </w:rPr>
        <w:t> </w:t>
      </w:r>
      <w:r>
        <w:rPr/>
        <w:t>needed</w:t>
      </w:r>
      <w:r>
        <w:rPr>
          <w:spacing w:val="25"/>
        </w:rPr>
        <w:t> </w:t>
      </w:r>
      <w:r>
        <w:rPr/>
        <w:t>((Taha</w:t>
      </w:r>
      <w:r>
        <w:rPr>
          <w:spacing w:val="25"/>
        </w:rPr>
        <w:t> </w:t>
      </w:r>
      <w:r>
        <w:rPr>
          <w:i/>
        </w:rPr>
        <w:t>et</w:t>
      </w:r>
      <w:r>
        <w:rPr>
          <w:i/>
          <w:spacing w:val="24"/>
        </w:rPr>
        <w:t> </w:t>
      </w:r>
      <w:r>
        <w:rPr>
          <w:i/>
        </w:rPr>
        <w:t>al.,</w:t>
      </w:r>
      <w:r>
        <w:rPr>
          <w:i/>
          <w:spacing w:val="24"/>
        </w:rPr>
        <w:t> </w:t>
      </w:r>
      <w:r>
        <w:rPr/>
        <w:t>2009;</w:t>
      </w:r>
      <w:r>
        <w:rPr>
          <w:spacing w:val="26"/>
        </w:rPr>
        <w:t> </w:t>
      </w:r>
      <w:r>
        <w:rPr/>
        <w:t>Blohm,</w:t>
      </w:r>
      <w:r>
        <w:rPr>
          <w:spacing w:val="22"/>
        </w:rPr>
        <w:t> </w:t>
      </w:r>
      <w:r>
        <w:rPr/>
        <w:t>Ploch</w:t>
      </w:r>
      <w:r>
        <w:rPr>
          <w:spacing w:val="24"/>
        </w:rPr>
        <w:t> </w:t>
      </w:r>
      <w:r>
        <w:rPr/>
        <w:t>&amp;</w:t>
      </w:r>
      <w:r>
        <w:rPr>
          <w:spacing w:val="24"/>
        </w:rPr>
        <w:t> </w:t>
      </w:r>
      <w:r>
        <w:rPr/>
        <w:t>Apelt,</w:t>
      </w:r>
      <w:r>
        <w:rPr>
          <w:spacing w:val="23"/>
        </w:rPr>
        <w:t> </w:t>
      </w:r>
      <w:r>
        <w:rPr/>
        <w:t>2012;</w:t>
      </w:r>
      <w:r>
        <w:rPr>
          <w:spacing w:val="23"/>
        </w:rPr>
        <w:t> </w:t>
      </w:r>
      <w:r>
        <w:rPr/>
        <w:t>Davis</w:t>
      </w:r>
      <w:r>
        <w:rPr>
          <w:spacing w:val="25"/>
        </w:rPr>
        <w:t> </w:t>
      </w:r>
      <w:r>
        <w:rPr>
          <w:i/>
        </w:rPr>
        <w:t>et</w:t>
      </w:r>
      <w:r>
        <w:rPr>
          <w:i/>
          <w:spacing w:val="24"/>
        </w:rPr>
        <w:t> </w:t>
      </w:r>
      <w:r>
        <w:rPr>
          <w:i/>
        </w:rPr>
        <w:t>al.,</w:t>
      </w:r>
      <w:r>
        <w:rPr>
          <w:i/>
          <w:spacing w:val="24"/>
        </w:rPr>
        <w:t> </w:t>
      </w:r>
      <w:r>
        <w:rPr/>
        <w:t>2012).</w:t>
      </w:r>
    </w:p>
    <w:p>
      <w:pPr>
        <w:spacing w:after="0" w:line="276" w:lineRule="auto"/>
        <w:jc w:val="both"/>
        <w:sectPr>
          <w:pgSz w:w="12240" w:h="15840"/>
          <w:pgMar w:header="0" w:footer="935" w:top="1360" w:bottom="1200" w:left="1180" w:right="1580"/>
        </w:sectPr>
      </w:pPr>
    </w:p>
    <w:p>
      <w:pPr>
        <w:pStyle w:val="BodyText"/>
        <w:spacing w:line="276" w:lineRule="auto" w:before="74"/>
        <w:ind w:left="260" w:right="400"/>
        <w:jc w:val="both"/>
      </w:pPr>
      <w:r>
        <w:rPr/>
        <w:t>Kamal &amp; Raggy (2112) demonstrated that12-week exercise may have a positive effect on</w:t>
      </w:r>
      <w:r>
        <w:rPr>
          <w:spacing w:val="1"/>
        </w:rPr>
        <w:t> </w:t>
      </w:r>
      <w:r>
        <w:rPr/>
        <w:t>reducing risk factors for the metabolic syndrome. The percentage of metabolic syndrome</w:t>
      </w:r>
      <w:r>
        <w:rPr>
          <w:spacing w:val="1"/>
        </w:rPr>
        <w:t> </w:t>
      </w:r>
      <w:r>
        <w:rPr/>
        <w:t>decreased</w:t>
      </w:r>
      <w:r>
        <w:rPr>
          <w:spacing w:val="-1"/>
        </w:rPr>
        <w:t> </w:t>
      </w:r>
      <w:r>
        <w:rPr/>
        <w:t>from 12.9%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the exercise training</w:t>
      </w:r>
      <w:r>
        <w:rPr>
          <w:spacing w:val="-1"/>
        </w:rPr>
        <w:t> </w:t>
      </w:r>
      <w:r>
        <w:rPr/>
        <w:t>to 7.5%</w:t>
      </w:r>
      <w:r>
        <w:rPr>
          <w:spacing w:val="-1"/>
        </w:rPr>
        <w:t> </w:t>
      </w:r>
      <w:r>
        <w:rPr/>
        <w:t>after training.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15"/>
        </w:numPr>
        <w:tabs>
          <w:tab w:pos="801" w:val="left" w:leader="none"/>
        </w:tabs>
        <w:spacing w:line="448" w:lineRule="auto" w:before="0" w:after="0"/>
        <w:ind w:left="260" w:right="2184" w:firstLine="0"/>
        <w:jc w:val="both"/>
      </w:pPr>
      <w:r>
        <w:rPr/>
        <w:t>Effects of Aerobic Exercise on Risk factors of Cardio-metabolic</w:t>
      </w:r>
      <w:r>
        <w:rPr>
          <w:spacing w:val="-57"/>
        </w:rPr>
        <w:t> </w:t>
      </w:r>
      <w:r>
        <w:rPr/>
        <w:t>Body</w:t>
      </w:r>
      <w:r>
        <w:rPr>
          <w:spacing w:val="-1"/>
        </w:rPr>
        <w:t> </w:t>
      </w:r>
      <w:r>
        <w:rPr/>
        <w:t>mass index</w:t>
      </w:r>
    </w:p>
    <w:p>
      <w:pPr>
        <w:pStyle w:val="BodyText"/>
        <w:spacing w:line="276" w:lineRule="auto"/>
        <w:ind w:left="260" w:right="394"/>
        <w:jc w:val="both"/>
      </w:pP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obesity,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insulin</w:t>
      </w:r>
      <w:r>
        <w:rPr>
          <w:spacing w:val="1"/>
        </w:rPr>
        <w:t> </w:t>
      </w:r>
      <w:r>
        <w:rPr/>
        <w:t>resistance, diabetes, and dyslipidaemia. To counteract them, life-style modification with</w:t>
      </w:r>
      <w:r>
        <w:rPr>
          <w:spacing w:val="1"/>
        </w:rPr>
        <w:t> </w:t>
      </w:r>
      <w:r>
        <w:rPr/>
        <w:t>changes in dietary habits and physical activity is the primary intervention. Physical activity</w:t>
      </w:r>
      <w:r>
        <w:rPr>
          <w:spacing w:val="1"/>
        </w:rPr>
        <w:t> </w:t>
      </w:r>
      <w:r>
        <w:rPr/>
        <w:t>is beneficial</w:t>
      </w:r>
      <w:r>
        <w:rPr>
          <w:spacing w:val="1"/>
        </w:rPr>
        <w:t> </w:t>
      </w:r>
      <w:r>
        <w:rPr/>
        <w:t>for weight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 prevention of overweight and</w:t>
      </w:r>
      <w:r>
        <w:rPr>
          <w:spacing w:val="1"/>
        </w:rPr>
        <w:t> </w:t>
      </w:r>
      <w:r>
        <w:rPr/>
        <w:t>obesity in</w:t>
      </w:r>
      <w:r>
        <w:rPr>
          <w:spacing w:val="60"/>
        </w:rPr>
        <w:t> </w:t>
      </w:r>
      <w:r>
        <w:rPr/>
        <w:t>adults</w:t>
      </w:r>
      <w:r>
        <w:rPr>
          <w:spacing w:val="1"/>
        </w:rPr>
        <w:t> </w:t>
      </w:r>
      <w:r>
        <w:rPr/>
        <w:t>and children. It is unclear whether regular exercise alone (no caloric restriction) is a useful</w:t>
      </w:r>
      <w:r>
        <w:rPr>
          <w:spacing w:val="1"/>
        </w:rPr>
        <w:t> </w:t>
      </w:r>
      <w:r>
        <w:rPr/>
        <w:t>strategy</w:t>
      </w:r>
      <w:r>
        <w:rPr>
          <w:spacing w:val="-6"/>
        </w:rPr>
        <w:t> </w:t>
      </w:r>
      <w:r>
        <w:rPr/>
        <w:t>to reduce</w:t>
      </w:r>
      <w:r>
        <w:rPr>
          <w:spacing w:val="-1"/>
        </w:rPr>
        <w:t> </w:t>
      </w:r>
      <w:r>
        <w:rPr/>
        <w:t>adiposity</w:t>
      </w:r>
      <w:r>
        <w:rPr>
          <w:spacing w:val="-5"/>
        </w:rPr>
        <w:t> </w:t>
      </w:r>
      <w:r>
        <w:rPr/>
        <w:t>and obesity-related metabolic risk factors in obese</w:t>
      </w:r>
      <w:r>
        <w:rPr>
          <w:spacing w:val="-2"/>
        </w:rPr>
        <w:t> </w:t>
      </w:r>
      <w:r>
        <w:rPr/>
        <w:t>adolescents.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76" w:lineRule="auto"/>
        <w:ind w:left="260" w:right="396"/>
        <w:jc w:val="both"/>
      </w:pPr>
      <w:r>
        <w:rPr/>
        <w:t>Jago </w:t>
      </w:r>
      <w:r>
        <w:rPr>
          <w:i/>
        </w:rPr>
        <w:t>et al., </w:t>
      </w:r>
      <w:r>
        <w:rPr/>
        <w:t>(2013) examined whether a two-year change in fitness, BMI or the additive</w:t>
      </w:r>
      <w:r>
        <w:rPr>
          <w:spacing w:val="1"/>
        </w:rPr>
        <w:t> </w:t>
      </w:r>
      <w:r>
        <w:rPr/>
        <w:t>effect of change in fitness and BMI were associated with change in cardio-metabolic risk</w:t>
      </w:r>
      <w:r>
        <w:rPr>
          <w:spacing w:val="1"/>
        </w:rPr>
        <w:t> </w:t>
      </w:r>
      <w:r>
        <w:rPr/>
        <w:t>factors</w:t>
      </w:r>
      <w:r>
        <w:rPr>
          <w:spacing w:val="16"/>
        </w:rPr>
        <w:t> </w:t>
      </w:r>
      <w:r>
        <w:rPr/>
        <w:t>among</w:t>
      </w:r>
      <w:r>
        <w:rPr>
          <w:spacing w:val="17"/>
        </w:rPr>
        <w:t> </w:t>
      </w:r>
      <w:r>
        <w:rPr/>
        <w:t>youths.</w:t>
      </w:r>
      <w:r>
        <w:rPr>
          <w:spacing w:val="17"/>
        </w:rPr>
        <w:t> </w:t>
      </w:r>
      <w:r>
        <w:rPr/>
        <w:t>Their</w:t>
      </w:r>
      <w:r>
        <w:rPr>
          <w:spacing w:val="15"/>
        </w:rPr>
        <w:t> </w:t>
      </w:r>
      <w:r>
        <w:rPr/>
        <w:t>research</w:t>
      </w:r>
      <w:r>
        <w:rPr>
          <w:spacing w:val="17"/>
        </w:rPr>
        <w:t> </w:t>
      </w:r>
      <w:r>
        <w:rPr/>
        <w:t>findings</w:t>
      </w:r>
      <w:r>
        <w:rPr>
          <w:spacing w:val="17"/>
        </w:rPr>
        <w:t> </w:t>
      </w:r>
      <w:r>
        <w:rPr/>
        <w:t>indicate</w:t>
      </w:r>
      <w:r>
        <w:rPr>
          <w:spacing w:val="14"/>
        </w:rPr>
        <w:t> </w:t>
      </w:r>
      <w:r>
        <w:rPr/>
        <w:t>that</w:t>
      </w:r>
      <w:r>
        <w:rPr>
          <w:spacing w:val="17"/>
        </w:rPr>
        <w:t> </w:t>
      </w:r>
      <w:r>
        <w:rPr/>
        <w:t>changing</w:t>
      </w:r>
      <w:r>
        <w:rPr>
          <w:spacing w:val="15"/>
        </w:rPr>
        <w:t> </w:t>
      </w:r>
      <w:r>
        <w:rPr/>
        <w:t>body</w:t>
      </w:r>
      <w:r>
        <w:rPr>
          <w:spacing w:val="13"/>
        </w:rPr>
        <w:t> </w:t>
      </w:r>
      <w:r>
        <w:rPr/>
        <w:t>mass</w:t>
      </w:r>
      <w:r>
        <w:rPr>
          <w:spacing w:val="16"/>
        </w:rPr>
        <w:t> </w:t>
      </w:r>
      <w:r>
        <w:rPr/>
        <w:t>is</w:t>
      </w:r>
      <w:r>
        <w:rPr>
          <w:spacing w:val="18"/>
        </w:rPr>
        <w:t> </w:t>
      </w:r>
      <w:r>
        <w:rPr/>
        <w:t>central</w:t>
      </w:r>
      <w:r>
        <w:rPr>
          <w:spacing w:val="-58"/>
        </w:rPr>
        <w:t> </w:t>
      </w:r>
      <w:r>
        <w:rPr/>
        <w:t>to the reduction of youth cardio-metabolic risk. There was strong evidence (P &lt; 001) that</w:t>
      </w:r>
      <w:r>
        <w:rPr>
          <w:spacing w:val="1"/>
        </w:rPr>
        <w:t> </w:t>
      </w:r>
      <w:r>
        <w:rPr/>
        <w:t>change in BMI was associated with change in cardio-metabolic risk factors. In the study of</w:t>
      </w:r>
      <w:r>
        <w:rPr>
          <w:spacing w:val="1"/>
        </w:rPr>
        <w:t> </w:t>
      </w:r>
      <w:hyperlink r:id="rId7">
        <w:r>
          <w:rPr/>
          <w:t>Marandi,</w:t>
        </w:r>
      </w:hyperlink>
      <w:r>
        <w:rPr>
          <w:spacing w:val="1"/>
        </w:rPr>
        <w:t> </w:t>
      </w:r>
      <w:hyperlink r:id="rId8">
        <w:r>
          <w:rPr/>
          <w:t>Esfarjani,</w:t>
        </w:r>
      </w:hyperlink>
      <w:r>
        <w:rPr>
          <w:spacing w:val="1"/>
        </w:rPr>
        <w:t> </w:t>
      </w:r>
      <w:hyperlink r:id="rId9">
        <w:r>
          <w:rPr/>
          <w:t>Mojtahedi</w:t>
        </w:r>
      </w:hyperlink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hyperlink r:id="rId10">
        <w:r>
          <w:rPr/>
          <w:t>Ghasemi</w:t>
        </w:r>
      </w:hyperlink>
      <w:r>
        <w:rPr>
          <w:spacing w:val="1"/>
        </w:rPr>
        <w:t> </w:t>
      </w:r>
      <w:r>
        <w:rPr/>
        <w:t>(2013),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moderate</w:t>
      </w:r>
      <w:r>
        <w:rPr>
          <w:spacing w:val="60"/>
        </w:rPr>
        <w:t> </w:t>
      </w:r>
      <w:r>
        <w:rPr/>
        <w:t>aerobic</w:t>
      </w:r>
      <w:r>
        <w:rPr>
          <w:spacing w:val="1"/>
        </w:rPr>
        <w:t> </w:t>
      </w:r>
      <w:r>
        <w:rPr/>
        <w:t>exercises significantly improved weight (</w:t>
      </w:r>
      <w:r>
        <w:rPr>
          <w:i/>
        </w:rPr>
        <w:t>P </w:t>
      </w:r>
      <w:r>
        <w:rPr/>
        <w:t>&lt; 0.000), fat percent (</w:t>
      </w:r>
      <w:r>
        <w:rPr>
          <w:i/>
        </w:rPr>
        <w:t>P </w:t>
      </w:r>
      <w:r>
        <w:rPr/>
        <w:t>&lt; 0.045) and BMI (</w:t>
      </w:r>
      <w:r>
        <w:rPr>
          <w:i/>
        </w:rPr>
        <w:t>P </w:t>
      </w:r>
      <w:r>
        <w:rPr/>
        <w:t>&lt;</w:t>
      </w:r>
      <w:r>
        <w:rPr>
          <w:spacing w:val="1"/>
        </w:rPr>
        <w:t> </w:t>
      </w:r>
      <w:r>
        <w:rPr/>
        <w:t>0.000). Their findings showed that both light and moderate aerobic exercise improved body</w:t>
      </w:r>
      <w:r>
        <w:rPr>
          <w:spacing w:val="-57"/>
        </w:rPr>
        <w:t> </w:t>
      </w:r>
      <w:r>
        <w:rPr/>
        <w:t>composition</w:t>
      </w:r>
      <w:r>
        <w:rPr>
          <w:spacing w:val="-1"/>
        </w:rPr>
        <w:t> </w:t>
      </w:r>
      <w:r>
        <w:rPr/>
        <w:t>in obese/overweight women.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 w:before="1"/>
        <w:ind w:left="260" w:right="396"/>
        <w:jc w:val="both"/>
      </w:pPr>
      <w:r>
        <w:rPr/>
        <w:t>Kamal &amp; Raggy (2012) investigated the changes of body weight and body mass index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obese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(with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metabolic syndrome).</w:t>
      </w:r>
      <w:r>
        <w:rPr>
          <w:spacing w:val="1"/>
        </w:rPr>
        <w:t> </w:t>
      </w:r>
      <w:r>
        <w:rPr/>
        <w:t>The training programme consisted of 12 weeks</w:t>
      </w:r>
      <w:r>
        <w:rPr>
          <w:spacing w:val="1"/>
        </w:rPr>
        <w:t> </w:t>
      </w:r>
      <w:r>
        <w:rPr/>
        <w:t>walking-jogging</w:t>
      </w:r>
      <w:r>
        <w:rPr>
          <w:spacing w:val="1"/>
        </w:rPr>
        <w:t> </w:t>
      </w:r>
      <w:r>
        <w:rPr/>
        <w:t>exercise performed 3days per week for 20-45 minutes each session. After the exercise</w:t>
      </w:r>
      <w:r>
        <w:rPr>
          <w:spacing w:val="1"/>
        </w:rPr>
        <w:t> </w:t>
      </w:r>
      <w:r>
        <w:rPr/>
        <w:t>training, both of the obese children groups, with and without metabolic syndrome, showed</w:t>
      </w:r>
      <w:r>
        <w:rPr>
          <w:spacing w:val="1"/>
        </w:rPr>
        <w:t> </w:t>
      </w:r>
      <w:r>
        <w:rPr/>
        <w:t>reduced</w:t>
      </w:r>
      <w:r>
        <w:rPr>
          <w:spacing w:val="-1"/>
        </w:rPr>
        <w:t> </w:t>
      </w:r>
      <w:r>
        <w:rPr/>
        <w:t>body</w:t>
      </w:r>
      <w:r>
        <w:rPr>
          <w:spacing w:val="-3"/>
        </w:rPr>
        <w:t> </w:t>
      </w:r>
      <w:r>
        <w:rPr/>
        <w:t>weight and</w:t>
      </w:r>
      <w:r>
        <w:rPr>
          <w:spacing w:val="1"/>
        </w:rPr>
        <w:t> </w:t>
      </w:r>
      <w:r>
        <w:rPr/>
        <w:t>body</w:t>
      </w:r>
      <w:r>
        <w:rPr>
          <w:spacing w:val="-5"/>
        </w:rPr>
        <w:t> </w:t>
      </w:r>
      <w:r>
        <w:rPr/>
        <w:t>mass index</w:t>
      </w:r>
      <w:r>
        <w:rPr>
          <w:spacing w:val="1"/>
        </w:rPr>
        <w:t> </w:t>
      </w:r>
      <w:r>
        <w:rPr/>
        <w:t>(from</w:t>
      </w:r>
      <w:r>
        <w:rPr>
          <w:spacing w:val="2"/>
        </w:rPr>
        <w:t> </w:t>
      </w:r>
      <w:r>
        <w:rPr/>
        <w:t>47.3 to 32.6%).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76" w:lineRule="auto"/>
        <w:ind w:left="260" w:right="396"/>
        <w:jc w:val="both"/>
      </w:pPr>
      <w:r>
        <w:rPr/>
        <w:t>In their study, </w:t>
      </w:r>
      <w:hyperlink r:id="rId11">
        <w:r>
          <w:rPr/>
          <w:t>Wong,</w:t>
        </w:r>
      </w:hyperlink>
      <w:r>
        <w:rPr/>
        <w:t> </w:t>
      </w:r>
      <w:hyperlink r:id="rId11">
        <w:r>
          <w:rPr/>
          <w:t>Chia,</w:t>
        </w:r>
      </w:hyperlink>
      <w:r>
        <w:rPr/>
        <w:t> </w:t>
      </w:r>
      <w:hyperlink r:id="rId12">
        <w:r>
          <w:rPr/>
          <w:t>Tsou,</w:t>
        </w:r>
      </w:hyperlink>
      <w:r>
        <w:rPr/>
        <w:t> </w:t>
      </w:r>
      <w:hyperlink r:id="rId13">
        <w:r>
          <w:rPr/>
          <w:t>Wansaicheong,</w:t>
        </w:r>
      </w:hyperlink>
      <w:r>
        <w:rPr/>
        <w:t> </w:t>
      </w:r>
      <w:hyperlink r:id="rId14">
        <w:r>
          <w:rPr/>
          <w:t>Tan,</w:t>
        </w:r>
      </w:hyperlink>
      <w:r>
        <w:rPr/>
        <w:t> </w:t>
      </w:r>
      <w:hyperlink r:id="rId14">
        <w:r>
          <w:rPr/>
          <w:t>Wang,</w:t>
        </w:r>
      </w:hyperlink>
      <w:r>
        <w:rPr/>
        <w:t> Tan, </w:t>
      </w:r>
      <w:hyperlink r:id="rId15">
        <w:r>
          <w:rPr/>
          <w:t>Kim,</w:t>
        </w:r>
      </w:hyperlink>
      <w:r>
        <w:rPr>
          <w:spacing w:val="1"/>
        </w:rPr>
        <w:t> </w:t>
      </w:r>
      <w:hyperlink r:id="rId16">
        <w:r>
          <w:rPr/>
          <w:t>Boh</w:t>
        </w:r>
      </w:hyperlink>
      <w:r>
        <w:rPr/>
        <w:t> and </w:t>
      </w:r>
      <w:hyperlink r:id="rId17">
        <w:r>
          <w:rPr/>
          <w:t>Lim</w:t>
        </w:r>
      </w:hyperlink>
      <w:r>
        <w:rPr>
          <w:spacing w:val="1"/>
        </w:rPr>
        <w:t> </w:t>
      </w:r>
      <w:r>
        <w:rPr/>
        <w:t>(2008) investigated the effects of a 12-week twice weekly additional exercise training,</w:t>
      </w:r>
      <w:r>
        <w:rPr>
          <w:spacing w:val="1"/>
        </w:rPr>
        <w:t> </w:t>
      </w:r>
      <w:r>
        <w:rPr/>
        <w:t>which comprised active recreational exercises, in additional to typical physical education</w:t>
      </w:r>
      <w:r>
        <w:rPr>
          <w:spacing w:val="1"/>
        </w:rPr>
        <w:t> </w:t>
      </w:r>
      <w:r>
        <w:rPr/>
        <w:t>sessions, on body composition and serum C-reactive protein (CRP) in 13- to 14-year-old</w:t>
      </w:r>
      <w:r>
        <w:rPr>
          <w:spacing w:val="1"/>
        </w:rPr>
        <w:t> </w:t>
      </w:r>
      <w:r>
        <w:rPr/>
        <w:t>obese</w:t>
      </w:r>
      <w:r>
        <w:rPr>
          <w:spacing w:val="57"/>
        </w:rPr>
        <w:t> </w:t>
      </w:r>
      <w:r>
        <w:rPr/>
        <w:t>boys</w:t>
      </w:r>
      <w:r>
        <w:rPr>
          <w:spacing w:val="59"/>
        </w:rPr>
        <w:t> </w:t>
      </w:r>
      <w:r>
        <w:rPr/>
        <w:t>contrasted</w:t>
      </w:r>
      <w:r>
        <w:rPr>
          <w:spacing w:val="58"/>
        </w:rPr>
        <w:t> </w:t>
      </w:r>
      <w:r>
        <w:rPr/>
        <w:t>with</w:t>
      </w:r>
      <w:r>
        <w:rPr>
          <w:spacing w:val="59"/>
        </w:rPr>
        <w:t> </w:t>
      </w:r>
      <w:r>
        <w:rPr/>
        <w:t>a</w:t>
      </w:r>
      <w:r>
        <w:rPr>
          <w:spacing w:val="57"/>
        </w:rPr>
        <w:t> </w:t>
      </w:r>
      <w:r>
        <w:rPr/>
        <w:t>control</w:t>
      </w:r>
      <w:r>
        <w:rPr>
          <w:spacing w:val="59"/>
        </w:rPr>
        <w:t> </w:t>
      </w:r>
      <w:r>
        <w:rPr/>
        <w:t>group.</w:t>
      </w:r>
      <w:r>
        <w:rPr>
          <w:spacing w:val="2"/>
        </w:rPr>
        <w:t> </w:t>
      </w:r>
      <w:r>
        <w:rPr/>
        <w:t>The</w:t>
      </w:r>
      <w:r>
        <w:rPr>
          <w:spacing w:val="57"/>
        </w:rPr>
        <w:t> </w:t>
      </w:r>
      <w:r>
        <w:rPr/>
        <w:t>exercises</w:t>
      </w:r>
      <w:r>
        <w:rPr>
          <w:spacing w:val="58"/>
        </w:rPr>
        <w:t> </w:t>
      </w:r>
      <w:r>
        <w:rPr/>
        <w:t>include</w:t>
      </w:r>
      <w:r>
        <w:rPr>
          <w:spacing w:val="57"/>
        </w:rPr>
        <w:t> </w:t>
      </w:r>
      <w:r>
        <w:rPr/>
        <w:t>stair</w:t>
      </w:r>
      <w:r>
        <w:rPr>
          <w:spacing w:val="58"/>
        </w:rPr>
        <w:t> </w:t>
      </w:r>
      <w:r>
        <w:rPr/>
        <w:t>climbing</w:t>
      </w:r>
      <w:r>
        <w:rPr>
          <w:spacing w:val="56"/>
        </w:rPr>
        <w:t> </w:t>
      </w:r>
      <w:r>
        <w:rPr/>
        <w:t>and</w:t>
      </w:r>
      <w:r>
        <w:rPr>
          <w:spacing w:val="-58"/>
        </w:rPr>
        <w:t> </w:t>
      </w:r>
      <w:r>
        <w:rPr/>
        <w:t>games. Both the exercise group (EG, n = 12) and control group (CG, n = 12) participated in</w:t>
      </w:r>
      <w:r>
        <w:rPr>
          <w:spacing w:val="-57"/>
        </w:rPr>
        <w:t> </w:t>
      </w:r>
      <w:r>
        <w:rPr/>
        <w:t>the typical 2 sessions of 40-minute physical education (PE) per week in schools, but only</w:t>
      </w:r>
      <w:r>
        <w:rPr>
          <w:spacing w:val="1"/>
        </w:rPr>
        <w:t> </w:t>
      </w:r>
      <w:r>
        <w:rPr/>
        <w:t>EG participated in additional 2 sessions per week of 45 to 60 minutes per session of</w:t>
      </w:r>
      <w:r>
        <w:rPr>
          <w:spacing w:val="1"/>
        </w:rPr>
        <w:t> </w:t>
      </w:r>
      <w:r>
        <w:rPr/>
        <w:t>exercise</w:t>
      </w:r>
      <w:r>
        <w:rPr>
          <w:spacing w:val="23"/>
        </w:rPr>
        <w:t> </w:t>
      </w:r>
      <w:r>
        <w:rPr/>
        <w:t>training,</w:t>
      </w:r>
      <w:r>
        <w:rPr>
          <w:spacing w:val="25"/>
        </w:rPr>
        <w:t> </w:t>
      </w:r>
      <w:r>
        <w:rPr/>
        <w:t>which</w:t>
      </w:r>
      <w:r>
        <w:rPr>
          <w:spacing w:val="26"/>
        </w:rPr>
        <w:t> </w:t>
      </w:r>
      <w:r>
        <w:rPr/>
        <w:t>comprised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combination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circuit-based</w:t>
      </w:r>
      <w:r>
        <w:rPr>
          <w:spacing w:val="25"/>
        </w:rPr>
        <w:t> </w:t>
      </w:r>
      <w:r>
        <w:rPr/>
        <w:t>resistance</w:t>
      </w:r>
      <w:r>
        <w:rPr>
          <w:spacing w:val="23"/>
        </w:rPr>
        <w:t> </w:t>
      </w:r>
      <w:r>
        <w:rPr/>
        <w:t>training</w:t>
      </w:r>
      <w:r>
        <w:rPr>
          <w:spacing w:val="22"/>
        </w:rPr>
        <w:t> </w:t>
      </w:r>
      <w:r>
        <w:rPr/>
        <w:t>and</w:t>
      </w:r>
    </w:p>
    <w:p>
      <w:pPr>
        <w:spacing w:after="0" w:line="276" w:lineRule="auto"/>
        <w:jc w:val="both"/>
        <w:sectPr>
          <w:pgSz w:w="12240" w:h="15840"/>
          <w:pgMar w:header="0" w:footer="935" w:top="1360" w:bottom="1200" w:left="1180" w:right="1580"/>
        </w:sectPr>
      </w:pPr>
    </w:p>
    <w:p>
      <w:pPr>
        <w:pStyle w:val="BodyText"/>
        <w:spacing w:line="276" w:lineRule="auto" w:before="74"/>
        <w:ind w:left="260" w:right="401"/>
        <w:jc w:val="both"/>
      </w:pPr>
      <w:r>
        <w:rPr/>
        <w:t>aerobic</w:t>
      </w:r>
      <w:r>
        <w:rPr>
          <w:spacing w:val="1"/>
        </w:rPr>
        <w:t> </w:t>
      </w:r>
      <w:r>
        <w:rPr/>
        <w:t>exercises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65%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85%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rate.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significantly</w:t>
      </w:r>
      <w:r>
        <w:rPr>
          <w:spacing w:val="-5"/>
        </w:rPr>
        <w:t> </w:t>
      </w:r>
      <w:r>
        <w:rPr/>
        <w:t>improved body</w:t>
      </w:r>
      <w:r>
        <w:rPr>
          <w:spacing w:val="-5"/>
        </w:rPr>
        <w:t> </w:t>
      </w:r>
      <w:r>
        <w:rPr/>
        <w:t>mass index.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/>
        <w:ind w:left="260" w:right="398"/>
        <w:jc w:val="both"/>
      </w:pPr>
      <w:hyperlink r:id="rId18">
        <w:r>
          <w:rPr/>
          <w:t>Atlantis</w:t>
        </w:r>
      </w:hyperlink>
      <w:r>
        <w:rPr/>
        <w:t>, </w:t>
      </w:r>
      <w:hyperlink r:id="rId19">
        <w:r>
          <w:rPr/>
          <w:t>Barnes </w:t>
        </w:r>
      </w:hyperlink>
      <w:r>
        <w:rPr/>
        <w:t>&amp; </w:t>
      </w:r>
      <w:hyperlink r:id="rId20">
        <w:r>
          <w:rPr/>
          <w:t>Singh </w:t>
        </w:r>
      </w:hyperlink>
      <w:r>
        <w:rPr/>
        <w:t>(2006), in their systematic review and meta-analysis, determined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alone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treating</w:t>
      </w:r>
      <w:r>
        <w:rPr>
          <w:spacing w:val="1"/>
        </w:rPr>
        <w:t> </w:t>
      </w:r>
      <w:r>
        <w:rPr/>
        <w:t>overweight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children/adolescents.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concluded, based on the small number of short-term randomized trials currently available,</w:t>
      </w:r>
      <w:r>
        <w:rPr>
          <w:spacing w:val="1"/>
        </w:rPr>
        <w:t> </w:t>
      </w:r>
      <w:r>
        <w:rPr/>
        <w:t>that an aerobic exercise prescription of 155-180 min/weeks at moderate-to-high intensity is</w:t>
      </w:r>
      <w:r>
        <w:rPr>
          <w:spacing w:val="1"/>
        </w:rPr>
        <w:t> </w:t>
      </w:r>
      <w:r>
        <w:rPr/>
        <w:t>effective for reducing body fat in overweight children/adolescents, but effects on body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and central obesity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inconclusive.</w:t>
      </w:r>
    </w:p>
    <w:p>
      <w:pPr>
        <w:pStyle w:val="BodyText"/>
        <w:rPr>
          <w:sz w:val="21"/>
        </w:rPr>
      </w:pPr>
    </w:p>
    <w:p>
      <w:pPr>
        <w:pStyle w:val="BodyText"/>
        <w:spacing w:line="276" w:lineRule="auto"/>
        <w:ind w:left="260" w:right="397"/>
        <w:jc w:val="both"/>
      </w:pPr>
      <w:r>
        <w:rPr/>
        <w:t>Klijin,</w:t>
      </w:r>
      <w:r>
        <w:rPr>
          <w:spacing w:val="1"/>
        </w:rPr>
        <w:t> </w:t>
      </w:r>
      <w:r>
        <w:rPr/>
        <w:t>Baan-slootweg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Stel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BMI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adolescents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10-18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aerobic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weeks,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aerobic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exercises</w:t>
      </w:r>
      <w:r>
        <w:rPr>
          <w:spacing w:val="1"/>
        </w:rPr>
        <w:t> </w:t>
      </w:r>
      <w:r>
        <w:rPr/>
        <w:t>including aqua jogging. In contrast, Nassis (2005) did not find changes in body weight of</w:t>
      </w:r>
      <w:r>
        <w:rPr>
          <w:spacing w:val="1"/>
        </w:rPr>
        <w:t> </w:t>
      </w:r>
      <w:r>
        <w:rPr/>
        <w:t>overweight and obese girls of 13 years after aerobic exercise programme of 50-60% of</w:t>
      </w:r>
      <w:r>
        <w:rPr>
          <w:spacing w:val="1"/>
        </w:rPr>
        <w:t> </w:t>
      </w:r>
      <w:r>
        <w:rPr/>
        <w:t>maximal</w:t>
      </w:r>
      <w:r>
        <w:rPr>
          <w:spacing w:val="-1"/>
        </w:rPr>
        <w:t> </w:t>
      </w:r>
      <w:r>
        <w:rPr/>
        <w:t>heart rate.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jc w:val="both"/>
      </w:pPr>
      <w:r>
        <w:rPr/>
        <w:t>Visceral</w:t>
      </w:r>
      <w:r>
        <w:rPr>
          <w:spacing w:val="-1"/>
        </w:rPr>
        <w:t> </w:t>
      </w:r>
      <w:r>
        <w:rPr/>
        <w:t>fat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260" w:right="394"/>
        <w:jc w:val="both"/>
      </w:pPr>
      <w:hyperlink r:id="rId21">
        <w:r>
          <w:rPr/>
          <w:t>Lee,</w:t>
        </w:r>
      </w:hyperlink>
      <w:r>
        <w:rPr>
          <w:spacing w:val="1"/>
        </w:rPr>
        <w:t> </w:t>
      </w:r>
      <w:hyperlink r:id="rId22">
        <w:r>
          <w:rPr/>
          <w:t>Deldin,</w:t>
        </w:r>
      </w:hyperlink>
      <w:r>
        <w:rPr>
          <w:spacing w:val="1"/>
        </w:rPr>
        <w:t> </w:t>
      </w:r>
      <w:hyperlink r:id="rId23">
        <w:r>
          <w:rPr/>
          <w:t>White</w:t>
        </w:r>
      </w:hyperlink>
      <w:r>
        <w:rPr/>
        <w:t>,</w:t>
      </w:r>
      <w:r>
        <w:rPr>
          <w:spacing w:val="1"/>
        </w:rPr>
        <w:t> </w:t>
      </w:r>
      <w:hyperlink r:id="rId24">
        <w:r>
          <w:rPr/>
          <w:t>Kim</w:t>
        </w:r>
      </w:hyperlink>
      <w:r>
        <w:rPr/>
        <w:t>,</w:t>
      </w:r>
      <w:r>
        <w:rPr>
          <w:spacing w:val="1"/>
        </w:rPr>
        <w:t> </w:t>
      </w:r>
      <w:hyperlink r:id="rId25">
        <w:r>
          <w:rPr/>
          <w:t>Libman,</w:t>
        </w:r>
      </w:hyperlink>
      <w:r>
        <w:rPr>
          <w:spacing w:val="1"/>
        </w:rPr>
        <w:t> </w:t>
      </w:r>
      <w:hyperlink r:id="rId26">
        <w:r>
          <w:rPr/>
          <w:t>Rivera-Vega</w:t>
        </w:r>
      </w:hyperlink>
      <w:r>
        <w:rPr/>
        <w:t>,</w:t>
      </w:r>
      <w:r>
        <w:rPr>
          <w:spacing w:val="1"/>
        </w:rPr>
        <w:t> </w:t>
      </w:r>
      <w:hyperlink r:id="rId27">
        <w:r>
          <w:rPr/>
          <w:t>Kuk</w:t>
        </w:r>
      </w:hyperlink>
      <w:r>
        <w:rPr/>
        <w:t>,</w:t>
      </w:r>
      <w:r>
        <w:rPr>
          <w:spacing w:val="1"/>
        </w:rPr>
        <w:t> </w:t>
      </w:r>
      <w:hyperlink r:id="rId28">
        <w:r>
          <w:rPr/>
          <w:t>Sandoval</w:t>
        </w:r>
      </w:hyperlink>
      <w:r>
        <w:rPr/>
        <w:t>,</w:t>
      </w:r>
      <w:r>
        <w:rPr>
          <w:spacing w:val="1"/>
        </w:rPr>
        <w:t> </w:t>
      </w:r>
      <w:hyperlink r:id="rId29">
        <w:r>
          <w:rPr/>
          <w:t>Boesch</w:t>
        </w:r>
      </w:hyperlink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hyperlink r:id="rId30">
        <w:r>
          <w:rPr/>
          <w:t>Arslanian</w:t>
        </w:r>
      </w:hyperlink>
      <w:r>
        <w:rPr>
          <w:spacing w:val="-57"/>
        </w:rPr>
        <w:t> </w:t>
      </w:r>
      <w:r>
        <w:rPr/>
        <w:t>(2013) examined the effects of aerobic exercise vs. resistance exercise alone on visceral</w:t>
      </w:r>
      <w:r>
        <w:rPr>
          <w:spacing w:val="1"/>
        </w:rPr>
        <w:t> </w:t>
      </w:r>
      <w:r>
        <w:rPr/>
        <w:t>adipose tissue, intra-hepatic lipid, and insulin sensitivity in obese girls. Forty-four obese</w:t>
      </w:r>
      <w:r>
        <w:rPr>
          <w:spacing w:val="1"/>
        </w:rPr>
        <w:t> </w:t>
      </w:r>
      <w:r>
        <w:rPr/>
        <w:t>adolescent</w:t>
      </w:r>
      <w:r>
        <w:rPr>
          <w:spacing w:val="1"/>
        </w:rPr>
        <w:t> </w:t>
      </w:r>
      <w:r>
        <w:rPr/>
        <w:t>girls</w:t>
      </w:r>
      <w:r>
        <w:rPr>
          <w:spacing w:val="1"/>
        </w:rPr>
        <w:t> </w:t>
      </w:r>
      <w:r>
        <w:rPr/>
        <w:t>(BMI</w:t>
      </w:r>
      <w:r>
        <w:rPr>
          <w:spacing w:val="1"/>
        </w:rPr>
        <w:t> </w:t>
      </w:r>
      <w:r>
        <w:rPr/>
        <w:t>≥95th</w:t>
      </w:r>
      <w:r>
        <w:rPr>
          <w:spacing w:val="1"/>
        </w:rPr>
        <w:t> </w:t>
      </w:r>
      <w:r>
        <w:rPr/>
        <w:t>percentile,</w:t>
      </w:r>
      <w:r>
        <w:rPr>
          <w:spacing w:val="1"/>
        </w:rPr>
        <w:t> </w:t>
      </w:r>
      <w:r>
        <w:rPr/>
        <w:t>12-18</w:t>
      </w:r>
      <w:r>
        <w:rPr>
          <w:spacing w:val="1"/>
        </w:rPr>
        <w:t> </w:t>
      </w:r>
      <w:r>
        <w:rPr/>
        <w:t>yr)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abdominal</w:t>
      </w:r>
      <w:r>
        <w:rPr>
          <w:spacing w:val="1"/>
        </w:rPr>
        <w:t> </w:t>
      </w:r>
      <w:r>
        <w:rPr/>
        <w:t>obesity</w:t>
      </w:r>
      <w:r>
        <w:rPr>
          <w:spacing w:val="1"/>
        </w:rPr>
        <w:t> </w:t>
      </w:r>
      <w:r>
        <w:rPr/>
        <w:t>(waist</w:t>
      </w:r>
      <w:r>
        <w:rPr>
          <w:spacing w:val="1"/>
        </w:rPr>
        <w:t> </w:t>
      </w:r>
      <w:r>
        <w:rPr/>
        <w:t>circumference 106.5 ± 11.1 cm) were randomized to 3 month of 180 min/wk</w:t>
      </w:r>
      <w:r>
        <w:rPr>
          <w:spacing w:val="1"/>
        </w:rPr>
        <w:t> </w:t>
      </w:r>
      <w:r>
        <w:rPr/>
        <w:t>aerobic</w:t>
      </w:r>
      <w:r>
        <w:rPr>
          <w:spacing w:val="1"/>
        </w:rPr>
        <w:t> </w:t>
      </w:r>
      <w:r>
        <w:rPr/>
        <w:t>exercises (n = 16) or resistance exercises (n = 16) or a non-exercising control group (n =</w:t>
      </w:r>
      <w:r>
        <w:rPr>
          <w:spacing w:val="1"/>
        </w:rPr>
        <w:t> </w:t>
      </w:r>
      <w:r>
        <w:rPr/>
        <w:t>12). Total fat and VAT were assessed. The aerobic exercise group jogged on treadmill at an</w:t>
      </w:r>
      <w:r>
        <w:rPr>
          <w:spacing w:val="-57"/>
        </w:rPr>
        <w:t> </w:t>
      </w:r>
      <w:r>
        <w:rPr/>
        <w:t>intensity of 60-75% of Vo2 </w:t>
      </w:r>
      <w:r>
        <w:rPr>
          <w:vertAlign w:val="subscript"/>
        </w:rPr>
        <w:t>peak.</w:t>
      </w:r>
      <w:r>
        <w:rPr>
          <w:vertAlign w:val="baseline"/>
        </w:rPr>
        <w:t> They concluded that aerobic exercises, but not resistance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exercises,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reducing</w:t>
      </w:r>
      <w:r>
        <w:rPr>
          <w:spacing w:val="-3"/>
          <w:vertAlign w:val="baseline"/>
        </w:rPr>
        <w:t> </w:t>
      </w:r>
      <w:r>
        <w:rPr>
          <w:vertAlign w:val="baseline"/>
        </w:rPr>
        <w:t>liver fat and</w:t>
      </w:r>
      <w:r>
        <w:rPr>
          <w:spacing w:val="-1"/>
          <w:vertAlign w:val="baseline"/>
        </w:rPr>
        <w:t> </w:t>
      </w:r>
      <w:r>
        <w:rPr>
          <w:vertAlign w:val="baseline"/>
        </w:rPr>
        <w:t>visceral</w:t>
      </w:r>
      <w:r>
        <w:rPr>
          <w:spacing w:val="2"/>
          <w:vertAlign w:val="baseline"/>
        </w:rPr>
        <w:t> </w:t>
      </w:r>
      <w:r>
        <w:rPr>
          <w:vertAlign w:val="baseline"/>
        </w:rPr>
        <w:t>adiposity.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260" w:right="393"/>
        <w:jc w:val="both"/>
      </w:pPr>
      <w:hyperlink r:id="rId31">
        <w:r>
          <w:rPr/>
          <w:t>Irving,</w:t>
        </w:r>
      </w:hyperlink>
      <w:r>
        <w:rPr/>
        <w:t> </w:t>
      </w:r>
      <w:hyperlink r:id="rId32">
        <w:r>
          <w:rPr/>
          <w:t>Davis,</w:t>
        </w:r>
      </w:hyperlink>
      <w:r>
        <w:rPr/>
        <w:t> </w:t>
      </w:r>
      <w:hyperlink r:id="rId33">
        <w:r>
          <w:rPr/>
          <w:t>Brock,</w:t>
        </w:r>
      </w:hyperlink>
      <w:r>
        <w:rPr/>
        <w:t> </w:t>
      </w:r>
      <w:hyperlink r:id="rId34">
        <w:r>
          <w:rPr/>
          <w:t>Weltman</w:t>
        </w:r>
      </w:hyperlink>
      <w:r>
        <w:rPr/>
        <w:t>, </w:t>
      </w:r>
      <w:hyperlink r:id="rId35">
        <w:r>
          <w:rPr/>
          <w:t>Swift</w:t>
        </w:r>
      </w:hyperlink>
      <w:r>
        <w:rPr/>
        <w:t>, </w:t>
      </w:r>
      <w:hyperlink r:id="rId36">
        <w:r>
          <w:rPr/>
          <w:t>Barrett,</w:t>
        </w:r>
      </w:hyperlink>
      <w:r>
        <w:rPr/>
        <w:t> </w:t>
      </w:r>
      <w:hyperlink r:id="rId37">
        <w:r>
          <w:rPr/>
          <w:t>Gaesser</w:t>
        </w:r>
      </w:hyperlink>
      <w:r>
        <w:rPr/>
        <w:t> &amp; </w:t>
      </w:r>
      <w:hyperlink r:id="rId38">
        <w:r>
          <w:rPr/>
          <w:t>Weltman</w:t>
        </w:r>
      </w:hyperlink>
      <w:r>
        <w:rPr/>
        <w:t> (2008) examines the</w:t>
      </w:r>
      <w:r>
        <w:rPr>
          <w:spacing w:val="1"/>
        </w:rPr>
        <w:t> </w:t>
      </w:r>
      <w:r>
        <w:rPr/>
        <w:t>effects of exercise training intensity on abdominal visceral fat and body composition in</w:t>
      </w:r>
      <w:r>
        <w:rPr>
          <w:spacing w:val="1"/>
        </w:rPr>
        <w:t> </w:t>
      </w:r>
      <w:r>
        <w:rPr/>
        <w:t>obese women with the metabolic syndrome. Twenty-seven middle-aged, obese women</w:t>
      </w:r>
      <w:r>
        <w:rPr>
          <w:spacing w:val="1"/>
        </w:rPr>
        <w:t> </w:t>
      </w:r>
      <w:r>
        <w:rPr/>
        <w:t>(body mass index: 34 ± 6 kg/m</w:t>
      </w:r>
      <w:r>
        <w:rPr>
          <w:vertAlign w:val="superscript"/>
        </w:rPr>
        <w:t>2</w:t>
      </w:r>
      <w:r>
        <w:rPr>
          <w:vertAlign w:val="baseline"/>
        </w:rPr>
        <w:t>) with the metabolic syndrome completed one-of-three 16-</w:t>
      </w:r>
      <w:r>
        <w:rPr>
          <w:spacing w:val="1"/>
          <w:vertAlign w:val="baseline"/>
        </w:rPr>
        <w:t> </w:t>
      </w:r>
      <w:r>
        <w:rPr>
          <w:vertAlign w:val="baseline"/>
        </w:rPr>
        <w:t>week aerobic exercise interventions. High-intensity exercise training significantly reduced</w:t>
      </w:r>
      <w:r>
        <w:rPr>
          <w:spacing w:val="1"/>
          <w:vertAlign w:val="baseline"/>
        </w:rPr>
        <w:t> </w:t>
      </w:r>
      <w:r>
        <w:rPr>
          <w:vertAlign w:val="baseline"/>
        </w:rPr>
        <w:t>abdominal</w:t>
      </w:r>
      <w:r>
        <w:rPr>
          <w:spacing w:val="19"/>
          <w:vertAlign w:val="baseline"/>
        </w:rPr>
        <w:t> </w:t>
      </w:r>
      <w:r>
        <w:rPr>
          <w:vertAlign w:val="baseline"/>
        </w:rPr>
        <w:t>visceral</w:t>
      </w:r>
      <w:r>
        <w:rPr>
          <w:spacing w:val="20"/>
          <w:vertAlign w:val="baseline"/>
        </w:rPr>
        <w:t> </w:t>
      </w:r>
      <w:r>
        <w:rPr>
          <w:vertAlign w:val="baseline"/>
        </w:rPr>
        <w:t>fat</w:t>
      </w:r>
      <w:r>
        <w:rPr>
          <w:spacing w:val="20"/>
          <w:vertAlign w:val="baseline"/>
        </w:rPr>
        <w:t> </w:t>
      </w:r>
      <w:r>
        <w:rPr>
          <w:vertAlign w:val="baseline"/>
        </w:rPr>
        <w:t>(p=0.010),</w:t>
      </w:r>
      <w:r>
        <w:rPr>
          <w:spacing w:val="20"/>
          <w:vertAlign w:val="baseline"/>
        </w:rPr>
        <w:t> </w:t>
      </w:r>
      <w:r>
        <w:rPr>
          <w:vertAlign w:val="baseline"/>
        </w:rPr>
        <w:t>with</w:t>
      </w:r>
      <w:r>
        <w:rPr>
          <w:spacing w:val="20"/>
          <w:vertAlign w:val="baseline"/>
        </w:rPr>
        <w:t> </w:t>
      </w:r>
      <w:r>
        <w:rPr>
          <w:vertAlign w:val="baseline"/>
        </w:rPr>
        <w:t>no</w:t>
      </w:r>
      <w:r>
        <w:rPr>
          <w:spacing w:val="19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20"/>
          <w:vertAlign w:val="baseline"/>
        </w:rPr>
        <w:t> </w:t>
      </w:r>
      <w:r>
        <w:rPr>
          <w:vertAlign w:val="baseline"/>
        </w:rPr>
        <w:t>changes</w:t>
      </w:r>
      <w:r>
        <w:rPr>
          <w:spacing w:val="20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20"/>
          <w:vertAlign w:val="baseline"/>
        </w:rPr>
        <w:t> </w:t>
      </w:r>
      <w:r>
        <w:rPr>
          <w:vertAlign w:val="baseline"/>
        </w:rPr>
        <w:t>within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-58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low-intensity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1"/>
          <w:vertAlign w:val="baseline"/>
        </w:rPr>
        <w:t> </w:t>
      </w:r>
      <w:r>
        <w:rPr>
          <w:vertAlign w:val="baseline"/>
        </w:rPr>
        <w:t>group.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body</w:t>
      </w:r>
      <w:r>
        <w:rPr>
          <w:spacing w:val="1"/>
          <w:vertAlign w:val="baseline"/>
        </w:rPr>
        <w:t> </w:t>
      </w:r>
      <w:r>
        <w:rPr>
          <w:vertAlign w:val="baseline"/>
        </w:rPr>
        <w:t>composition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changes</w:t>
      </w:r>
      <w:r>
        <w:rPr>
          <w:spacing w:val="60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intensity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1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High-intensity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1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reducing total</w:t>
      </w:r>
      <w:r>
        <w:rPr>
          <w:spacing w:val="1"/>
          <w:vertAlign w:val="baseline"/>
        </w:rPr>
        <w:t> </w:t>
      </w:r>
      <w:r>
        <w:rPr>
          <w:vertAlign w:val="baseline"/>
        </w:rPr>
        <w:t>abdominal</w:t>
      </w:r>
      <w:r>
        <w:rPr>
          <w:spacing w:val="1"/>
          <w:vertAlign w:val="baseline"/>
        </w:rPr>
        <w:t> </w:t>
      </w:r>
      <w:r>
        <w:rPr>
          <w:vertAlign w:val="baseline"/>
        </w:rPr>
        <w:t>fat,</w:t>
      </w:r>
      <w:r>
        <w:rPr>
          <w:spacing w:val="1"/>
          <w:vertAlign w:val="baseline"/>
        </w:rPr>
        <w:t> </w:t>
      </w:r>
      <w:r>
        <w:rPr>
          <w:vertAlign w:val="baseline"/>
        </w:rPr>
        <w:t>subcutaneous</w:t>
      </w:r>
      <w:r>
        <w:rPr>
          <w:spacing w:val="1"/>
          <w:vertAlign w:val="baseline"/>
        </w:rPr>
        <w:t> </w:t>
      </w:r>
      <w:r>
        <w:rPr>
          <w:vertAlign w:val="baseline"/>
        </w:rPr>
        <w:t>abdominal</w:t>
      </w:r>
      <w:r>
        <w:rPr>
          <w:spacing w:val="1"/>
          <w:vertAlign w:val="baseline"/>
        </w:rPr>
        <w:t> </w:t>
      </w:r>
      <w:r>
        <w:rPr>
          <w:vertAlign w:val="baseline"/>
        </w:rPr>
        <w:t>fat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abdominal</w:t>
      </w:r>
      <w:r>
        <w:rPr>
          <w:spacing w:val="-57"/>
          <w:vertAlign w:val="baseline"/>
        </w:rPr>
        <w:t> </w:t>
      </w:r>
      <w:r>
        <w:rPr>
          <w:vertAlign w:val="baseline"/>
        </w:rPr>
        <w:t>visceral</w:t>
      </w:r>
      <w:r>
        <w:rPr>
          <w:spacing w:val="-1"/>
          <w:vertAlign w:val="baseline"/>
        </w:rPr>
        <w:t> </w:t>
      </w:r>
      <w:r>
        <w:rPr>
          <w:vertAlign w:val="baseline"/>
        </w:rPr>
        <w:t>fatin obese</w:t>
      </w:r>
      <w:r>
        <w:rPr>
          <w:spacing w:val="-2"/>
          <w:vertAlign w:val="baseline"/>
        </w:rPr>
        <w:t> </w:t>
      </w:r>
      <w:r>
        <w:rPr>
          <w:vertAlign w:val="baseline"/>
        </w:rPr>
        <w:t>women with the</w:t>
      </w:r>
      <w:r>
        <w:rPr>
          <w:spacing w:val="-1"/>
          <w:vertAlign w:val="baseline"/>
        </w:rPr>
        <w:t> </w:t>
      </w:r>
      <w:r>
        <w:rPr>
          <w:vertAlign w:val="baseline"/>
        </w:rPr>
        <w:t>metabolic</w:t>
      </w:r>
      <w:r>
        <w:rPr>
          <w:spacing w:val="-1"/>
          <w:vertAlign w:val="baseline"/>
        </w:rPr>
        <w:t> </w:t>
      </w:r>
      <w:r>
        <w:rPr>
          <w:vertAlign w:val="baseline"/>
        </w:rPr>
        <w:t>syndrome.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8" w:lineRule="auto"/>
        <w:ind w:left="260" w:right="396"/>
        <w:jc w:val="both"/>
        <w:rPr>
          <w:i/>
        </w:rPr>
      </w:pPr>
      <w:r>
        <w:rPr/>
        <w:t>Another study confirms the positive effects of aerobic exercises (3-5 times per week, 45-60</w:t>
      </w:r>
      <w:r>
        <w:rPr>
          <w:spacing w:val="-57"/>
        </w:rPr>
        <w:t> </w:t>
      </w:r>
      <w:r>
        <w:rPr/>
        <w:t>minutes)</w:t>
      </w:r>
      <w:r>
        <w:rPr>
          <w:spacing w:val="31"/>
        </w:rPr>
        <w:t> </w:t>
      </w:r>
      <w:r>
        <w:rPr/>
        <w:t>on</w:t>
      </w:r>
      <w:r>
        <w:rPr>
          <w:spacing w:val="33"/>
        </w:rPr>
        <w:t> </w:t>
      </w:r>
      <w:r>
        <w:rPr/>
        <w:t>metabolic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clinical</w:t>
      </w:r>
      <w:r>
        <w:rPr>
          <w:spacing w:val="32"/>
        </w:rPr>
        <w:t> </w:t>
      </w:r>
      <w:r>
        <w:rPr/>
        <w:t>parameters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overweight/obese</w:t>
      </w:r>
      <w:r>
        <w:rPr>
          <w:spacing w:val="32"/>
        </w:rPr>
        <w:t> </w:t>
      </w:r>
      <w:r>
        <w:rPr/>
        <w:t>children</w:t>
      </w:r>
      <w:r>
        <w:rPr>
          <w:spacing w:val="33"/>
        </w:rPr>
        <w:t> </w:t>
      </w:r>
      <w:r>
        <w:rPr/>
        <w:t>(Cambuli</w:t>
      </w:r>
      <w:r>
        <w:rPr>
          <w:spacing w:val="35"/>
        </w:rPr>
        <w:t> </w:t>
      </w:r>
      <w:r>
        <w:rPr>
          <w:i/>
        </w:rPr>
        <w:t>et</w:t>
      </w:r>
    </w:p>
    <w:p>
      <w:pPr>
        <w:spacing w:after="0" w:line="278" w:lineRule="auto"/>
        <w:jc w:val="both"/>
        <w:sectPr>
          <w:pgSz w:w="12240" w:h="15840"/>
          <w:pgMar w:header="0" w:footer="935" w:top="1360" w:bottom="1200" w:left="1180" w:right="1580"/>
        </w:sectPr>
      </w:pPr>
    </w:p>
    <w:p>
      <w:pPr>
        <w:pStyle w:val="BodyText"/>
        <w:spacing w:line="276" w:lineRule="auto" w:before="74"/>
        <w:ind w:left="260" w:right="397"/>
        <w:jc w:val="both"/>
      </w:pPr>
      <w:r>
        <w:rPr>
          <w:i/>
        </w:rPr>
        <w:t>al.</w:t>
      </w:r>
      <w:r>
        <w:rPr/>
        <w:t>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randomized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efficacy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222</w:t>
      </w:r>
      <w:r>
        <w:rPr>
          <w:spacing w:val="1"/>
        </w:rPr>
        <w:t> </w:t>
      </w:r>
      <w:r>
        <w:rPr/>
        <w:t>overweight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obese</w:t>
      </w:r>
      <w:r>
        <w:rPr>
          <w:spacing w:val="-57"/>
        </w:rPr>
        <w:t> </w:t>
      </w:r>
      <w:r>
        <w:rPr/>
        <w:t>sedentary children (mean age, 9.4 years; 42% male; 58% black) was conducted (Davis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2012). In this trial, after 13 weeks, 20 or 40 min/day of aerobic training improved</w:t>
      </w:r>
      <w:r>
        <w:rPr>
          <w:spacing w:val="1"/>
        </w:rPr>
        <w:t> </w:t>
      </w:r>
      <w:r>
        <w:rPr/>
        <w:t>fitness and reduced general visceral adiposity in sedentary overweight or obese children,</w:t>
      </w:r>
      <w:r>
        <w:rPr>
          <w:spacing w:val="1"/>
        </w:rPr>
        <w:t> </w:t>
      </w:r>
      <w:r>
        <w:rPr/>
        <w:t>regardless</w:t>
      </w:r>
      <w:r>
        <w:rPr>
          <w:spacing w:val="-1"/>
        </w:rPr>
        <w:t> </w:t>
      </w:r>
      <w:r>
        <w:rPr/>
        <w:t>of sex</w:t>
      </w:r>
      <w:r>
        <w:rPr>
          <w:spacing w:val="2"/>
        </w:rPr>
        <w:t> </w:t>
      </w:r>
      <w:r>
        <w:rPr/>
        <w:t>or race.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260" w:right="396"/>
        <w:jc w:val="both"/>
      </w:pPr>
      <w:r>
        <w:rPr/>
        <w:t>In another study, Slentz, Duscha &amp; Johnson (2004) recruited overweight men and women</w:t>
      </w:r>
      <w:r>
        <w:rPr>
          <w:spacing w:val="1"/>
        </w:rPr>
        <w:t> </w:t>
      </w:r>
      <w:r>
        <w:rPr/>
        <w:t>(aged 40-65 years) and enrolled them in eight-month exercise programme of low, moderate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intensities.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groups</w:t>
      </w:r>
      <w:r>
        <w:rPr>
          <w:spacing w:val="60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decreased abdominal, minimal waist, and hip circumference measurements. In addition,</w:t>
      </w:r>
      <w:r>
        <w:rPr>
          <w:spacing w:val="1"/>
        </w:rPr>
        <w:t> </w:t>
      </w:r>
      <w:r>
        <w:rPr/>
        <w:t>various systematic reviews and meta-analyses in randomized trials have shown that an</w:t>
      </w:r>
      <w:r>
        <w:rPr>
          <w:spacing w:val="1"/>
        </w:rPr>
        <w:t> </w:t>
      </w:r>
      <w:r>
        <w:rPr/>
        <w:t>aerobic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moderate-to-high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fat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overweight children and adolescents (Ajiya &amp; Yakasai, 2010; Taha </w:t>
      </w:r>
      <w:r>
        <w:rPr>
          <w:i/>
        </w:rPr>
        <w:t>et al</w:t>
      </w:r>
      <w:r>
        <w:rPr/>
        <w:t>., 2009) found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body fat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adolescent</w:t>
      </w:r>
      <w:r>
        <w:rPr>
          <w:spacing w:val="1"/>
        </w:rPr>
        <w:t> </w:t>
      </w:r>
      <w:r>
        <w:rPr/>
        <w:t>boys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aerobic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programme.</w:t>
      </w:r>
    </w:p>
    <w:p>
      <w:pPr>
        <w:pStyle w:val="BodyText"/>
        <w:spacing w:line="276" w:lineRule="auto" w:before="202"/>
        <w:ind w:left="260" w:right="395"/>
        <w:jc w:val="both"/>
      </w:pPr>
      <w:r>
        <w:rPr/>
        <w:t>In other two studies (Van der Heijden, Toffolo, Manesso, Sauer &amp; Sunehag, 2009; Van der</w:t>
      </w:r>
      <w:r>
        <w:rPr>
          <w:spacing w:val="1"/>
        </w:rPr>
        <w:t> </w:t>
      </w:r>
      <w:r>
        <w:rPr/>
        <w:t>Heijden, Wang, Chu, Sauer, Haymond, &amp; Rodriguez, 2010) 12 weeks aerobic exercise</w:t>
      </w:r>
      <w:r>
        <w:rPr>
          <w:spacing w:val="1"/>
        </w:rPr>
        <w:t> </w:t>
      </w:r>
      <w:r>
        <w:rPr/>
        <w:t>reduced visceral fat of adolescent children. Brandou, Dumortier, Garandeau, Mercier &amp;</w:t>
      </w:r>
      <w:r>
        <w:rPr>
          <w:spacing w:val="1"/>
        </w:rPr>
        <w:t> </w:t>
      </w:r>
      <w:r>
        <w:rPr/>
        <w:t>Brun (2003) also produced significant reduction in visceral fat following aerobic exercise</w:t>
      </w:r>
      <w:r>
        <w:rPr>
          <w:spacing w:val="1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of longer duration</w:t>
      </w:r>
      <w:r>
        <w:rPr>
          <w:spacing w:val="1"/>
        </w:rPr>
        <w:t> </w:t>
      </w:r>
      <w:r>
        <w:rPr/>
        <w:t>(2month)</w:t>
      </w:r>
      <w:r>
        <w:rPr>
          <w:spacing w:val="-1"/>
        </w:rPr>
        <w:t> </w:t>
      </w:r>
      <w:r>
        <w:rPr/>
        <w:t>than the</w:t>
      </w:r>
      <w:r>
        <w:rPr>
          <w:spacing w:val="-2"/>
        </w:rPr>
        <w:t> </w:t>
      </w:r>
      <w:r>
        <w:rPr/>
        <w:t>two studies above</w:t>
      </w:r>
    </w:p>
    <w:p>
      <w:pPr>
        <w:pStyle w:val="Heading1"/>
        <w:spacing w:before="203"/>
        <w:jc w:val="both"/>
      </w:pPr>
      <w:r>
        <w:rPr/>
        <w:t>Blood</w:t>
      </w:r>
      <w:r>
        <w:rPr>
          <w:spacing w:val="-1"/>
        </w:rPr>
        <w:t> </w:t>
      </w:r>
      <w:r>
        <w:rPr/>
        <w:t>pressure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260" w:right="403"/>
        <w:jc w:val="both"/>
      </w:pPr>
      <w:r>
        <w:rPr/>
        <w:t>Kamal &amp; Raggy (2012) investigated the changes of blood pressure before and after the</w:t>
      </w:r>
      <w:r>
        <w:rPr>
          <w:spacing w:val="1"/>
        </w:rPr>
        <w:t> </w:t>
      </w:r>
      <w:r>
        <w:rPr/>
        <w:t>exercise</w:t>
      </w:r>
      <w:r>
        <w:rPr>
          <w:spacing w:val="3"/>
        </w:rPr>
        <w:t> </w:t>
      </w:r>
      <w:r>
        <w:rPr/>
        <w:t>therapy</w:t>
      </w:r>
      <w:r>
        <w:rPr>
          <w:spacing w:val="-1"/>
        </w:rPr>
        <w:t> </w:t>
      </w:r>
      <w:r>
        <w:rPr/>
        <w:t>in</w:t>
      </w:r>
      <w:r>
        <w:rPr>
          <w:spacing w:val="5"/>
        </w:rPr>
        <w:t> </w:t>
      </w:r>
      <w:r>
        <w:rPr/>
        <w:t>normal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obese</w:t>
      </w:r>
      <w:r>
        <w:rPr>
          <w:spacing w:val="6"/>
        </w:rPr>
        <w:t> </w:t>
      </w:r>
      <w:r>
        <w:rPr/>
        <w:t>children</w:t>
      </w:r>
      <w:r>
        <w:rPr>
          <w:spacing w:val="6"/>
        </w:rPr>
        <w:t> </w:t>
      </w:r>
      <w:r>
        <w:rPr/>
        <w:t>(with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/>
        <w:t>without</w:t>
      </w:r>
      <w:r>
        <w:rPr>
          <w:spacing w:val="5"/>
        </w:rPr>
        <w:t> </w:t>
      </w:r>
      <w:r>
        <w:rPr/>
        <w:t>metabolic</w:t>
      </w:r>
      <w:r>
        <w:rPr>
          <w:spacing w:val="5"/>
        </w:rPr>
        <w:t> </w:t>
      </w:r>
      <w:r>
        <w:rPr/>
        <w:t>syndrome).</w:t>
      </w:r>
      <w:r>
        <w:rPr>
          <w:spacing w:val="2"/>
        </w:rPr>
        <w:t> </w:t>
      </w:r>
      <w:r>
        <w:rPr/>
        <w:t>After</w:t>
      </w:r>
    </w:p>
    <w:p>
      <w:pPr>
        <w:pStyle w:val="BodyText"/>
        <w:spacing w:line="276" w:lineRule="auto"/>
        <w:ind w:left="260" w:right="364"/>
      </w:pPr>
      <w:r>
        <w:rPr/>
        <w:t>12</w:t>
      </w:r>
      <w:r>
        <w:rPr>
          <w:spacing w:val="6"/>
        </w:rPr>
        <w:t> </w:t>
      </w:r>
      <w:r>
        <w:rPr/>
        <w:t>weeks</w:t>
      </w:r>
      <w:r>
        <w:rPr>
          <w:spacing w:val="49"/>
        </w:rPr>
        <w:t> </w:t>
      </w:r>
      <w:r>
        <w:rPr/>
        <w:t>of</w:t>
      </w:r>
      <w:r>
        <w:rPr>
          <w:spacing w:val="50"/>
        </w:rPr>
        <w:t> </w:t>
      </w:r>
      <w:r>
        <w:rPr/>
        <w:t>exercise,</w:t>
      </w:r>
      <w:r>
        <w:rPr>
          <w:spacing w:val="51"/>
        </w:rPr>
        <w:t> </w:t>
      </w:r>
      <w:r>
        <w:rPr/>
        <w:t>both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obese</w:t>
      </w:r>
      <w:r>
        <w:rPr>
          <w:spacing w:val="50"/>
        </w:rPr>
        <w:t> </w:t>
      </w:r>
      <w:r>
        <w:rPr/>
        <w:t>children</w:t>
      </w:r>
      <w:r>
        <w:rPr>
          <w:spacing w:val="51"/>
        </w:rPr>
        <w:t> </w:t>
      </w:r>
      <w:r>
        <w:rPr/>
        <w:t>groups,</w:t>
      </w:r>
      <w:r>
        <w:rPr>
          <w:spacing w:val="48"/>
        </w:rPr>
        <w:t> </w:t>
      </w:r>
      <w:r>
        <w:rPr/>
        <w:t>with</w:t>
      </w:r>
      <w:r>
        <w:rPr>
          <w:spacing w:val="52"/>
        </w:rPr>
        <w:t> </w:t>
      </w:r>
      <w:r>
        <w:rPr/>
        <w:t>and</w:t>
      </w:r>
      <w:r>
        <w:rPr>
          <w:spacing w:val="50"/>
        </w:rPr>
        <w:t> </w:t>
      </w:r>
      <w:r>
        <w:rPr/>
        <w:t>without</w:t>
      </w:r>
      <w:r>
        <w:rPr>
          <w:spacing w:val="49"/>
        </w:rPr>
        <w:t> </w:t>
      </w:r>
      <w:r>
        <w:rPr/>
        <w:t>metabolic</w:t>
      </w:r>
      <w:r>
        <w:rPr>
          <w:spacing w:val="-57"/>
        </w:rPr>
        <w:t> </w:t>
      </w:r>
      <w:r>
        <w:rPr/>
        <w:t>syndrome,</w:t>
      </w:r>
      <w:r>
        <w:rPr>
          <w:spacing w:val="-1"/>
        </w:rPr>
        <w:t> </w:t>
      </w:r>
      <w:r>
        <w:rPr/>
        <w:t>showed reduced blood pressure</w:t>
      </w:r>
      <w:r>
        <w:rPr>
          <w:spacing w:val="-1"/>
        </w:rPr>
        <w:t> </w:t>
      </w:r>
      <w:r>
        <w:rPr/>
        <w:t>(from</w:t>
      </w:r>
      <w:r>
        <w:rPr>
          <w:spacing w:val="1"/>
        </w:rPr>
        <w:t> </w:t>
      </w:r>
      <w:r>
        <w:rPr/>
        <w:t>18.3 to</w:t>
      </w:r>
      <w:r>
        <w:rPr>
          <w:spacing w:val="2"/>
        </w:rPr>
        <w:t> </w:t>
      </w:r>
      <w:r>
        <w:rPr/>
        <w:t>715.1%).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 w:before="1"/>
        <w:ind w:left="260" w:right="395"/>
        <w:jc w:val="both"/>
      </w:pPr>
      <w:r>
        <w:rPr/>
        <w:t>Farpour-Lambert </w:t>
      </w:r>
      <w:r>
        <w:rPr>
          <w:i/>
        </w:rPr>
        <w:t>et al</w:t>
      </w:r>
      <w:r>
        <w:rPr/>
        <w:t>. (2009)</w:t>
      </w:r>
      <w:r>
        <w:rPr>
          <w:spacing w:val="1"/>
        </w:rPr>
        <w:t> </w:t>
      </w:r>
      <w:r>
        <w:rPr/>
        <w:t>recruited 44 Swiss children aged 6 to 11 with BMI over the</w:t>
      </w:r>
      <w:r>
        <w:rPr>
          <w:spacing w:val="1"/>
        </w:rPr>
        <w:t> </w:t>
      </w:r>
      <w:r>
        <w:rPr/>
        <w:t>97th age- and sex-specific percentile and randomized them to three months of aerobic</w:t>
      </w:r>
      <w:r>
        <w:rPr>
          <w:spacing w:val="1"/>
        </w:rPr>
        <w:t> </w:t>
      </w:r>
      <w:r>
        <w:rPr/>
        <w:t>exercise training after school or usual exercise patterns, which meant the latter group was</w:t>
      </w:r>
      <w:r>
        <w:rPr>
          <w:spacing w:val="1"/>
        </w:rPr>
        <w:t> </w:t>
      </w:r>
      <w:r>
        <w:rPr/>
        <w:t>relatively inactive. The modified crossover design meant that, after the first three months,</w:t>
      </w:r>
      <w:r>
        <w:rPr>
          <w:spacing w:val="1"/>
        </w:rPr>
        <w:t> </w:t>
      </w:r>
      <w:r>
        <w:rPr/>
        <w:t>both groups of children were offered the chance to participate in the exercise training for a</w:t>
      </w:r>
      <w:r>
        <w:rPr>
          <w:spacing w:val="1"/>
        </w:rPr>
        <w:t> </w:t>
      </w:r>
      <w:r>
        <w:rPr/>
        <w:t>further three months. The one-hour activities included ball games, swimming, and running</w:t>
      </w:r>
      <w:r>
        <w:rPr>
          <w:spacing w:val="1"/>
        </w:rPr>
        <w:t> </w:t>
      </w:r>
      <w:r>
        <w:rPr/>
        <w:t>and were structured to include 30 minutes of aerobic work, followed by 20 minutes of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minutes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stretching.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improvements</w:t>
      </w:r>
      <w:r>
        <w:rPr>
          <w:spacing w:val="-1"/>
        </w:rPr>
        <w:t> </w:t>
      </w:r>
      <w:r>
        <w:rPr/>
        <w:t>in blood pressure.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260" w:right="397"/>
        <w:jc w:val="both"/>
      </w:pPr>
      <w:r>
        <w:rPr/>
        <w:t>In their study, Wong </w:t>
      </w:r>
      <w:r>
        <w:rPr>
          <w:i/>
        </w:rPr>
        <w:t>et al. </w:t>
      </w:r>
      <w:r>
        <w:rPr/>
        <w:t>(2008), 12 weeks additional aerobic exercise training (65% to</w:t>
      </w:r>
      <w:r>
        <w:rPr>
          <w:spacing w:val="1"/>
        </w:rPr>
        <w:t> </w:t>
      </w:r>
      <w:r>
        <w:rPr/>
        <w:t>85% maximum heart rate, twice a week, 45-60 minutes per session) significantly improved</w:t>
      </w:r>
      <w:r>
        <w:rPr>
          <w:spacing w:val="1"/>
        </w:rPr>
        <w:t> </w:t>
      </w:r>
      <w:r>
        <w:rPr/>
        <w:t>resting</w:t>
      </w:r>
      <w:r>
        <w:rPr>
          <w:spacing w:val="9"/>
        </w:rPr>
        <w:t> </w:t>
      </w:r>
      <w:r>
        <w:rPr/>
        <w:t>HR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systolic</w:t>
      </w:r>
      <w:r>
        <w:rPr>
          <w:spacing w:val="14"/>
        </w:rPr>
        <w:t> </w:t>
      </w:r>
      <w:r>
        <w:rPr/>
        <w:t>blood</w:t>
      </w:r>
      <w:r>
        <w:rPr>
          <w:spacing w:val="12"/>
        </w:rPr>
        <w:t> </w:t>
      </w:r>
      <w:r>
        <w:rPr/>
        <w:t>pressure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13</w:t>
      </w:r>
      <w:r>
        <w:rPr>
          <w:spacing w:val="15"/>
        </w:rPr>
        <w:t> </w:t>
      </w:r>
      <w:r>
        <w:rPr/>
        <w:t>to</w:t>
      </w:r>
      <w:r>
        <w:rPr>
          <w:spacing w:val="11"/>
        </w:rPr>
        <w:t> </w:t>
      </w:r>
      <w:r>
        <w:rPr/>
        <w:t>14</w:t>
      </w:r>
      <w:r>
        <w:rPr>
          <w:spacing w:val="14"/>
        </w:rPr>
        <w:t> </w:t>
      </w:r>
      <w:r>
        <w:rPr/>
        <w:t>year</w:t>
      </w:r>
      <w:r>
        <w:rPr>
          <w:spacing w:val="11"/>
        </w:rPr>
        <w:t> </w:t>
      </w:r>
      <w:r>
        <w:rPr/>
        <w:t>adolescent</w:t>
      </w:r>
      <w:r>
        <w:rPr>
          <w:spacing w:val="13"/>
        </w:rPr>
        <w:t> </w:t>
      </w:r>
      <w:r>
        <w:rPr/>
        <w:t>boys.</w:t>
      </w:r>
      <w:r>
        <w:rPr>
          <w:spacing w:val="19"/>
        </w:rPr>
        <w:t> </w:t>
      </w:r>
      <w:r>
        <w:rPr/>
        <w:t>In</w:t>
      </w:r>
      <w:r>
        <w:rPr>
          <w:spacing w:val="12"/>
        </w:rPr>
        <w:t> </w:t>
      </w:r>
      <w:r>
        <w:rPr/>
        <w:t>another</w:t>
      </w:r>
      <w:r>
        <w:rPr>
          <w:spacing w:val="11"/>
        </w:rPr>
        <w:t> </w:t>
      </w:r>
      <w:r>
        <w:rPr/>
        <w:t>study,</w:t>
      </w:r>
    </w:p>
    <w:p>
      <w:pPr>
        <w:spacing w:after="0" w:line="276" w:lineRule="auto"/>
        <w:jc w:val="both"/>
        <w:sectPr>
          <w:pgSz w:w="12240" w:h="15840"/>
          <w:pgMar w:header="0" w:footer="935" w:top="1360" w:bottom="1200" w:left="1180" w:right="1580"/>
        </w:sectPr>
      </w:pPr>
    </w:p>
    <w:p>
      <w:pPr>
        <w:pStyle w:val="BodyText"/>
        <w:spacing w:line="276" w:lineRule="auto" w:before="74"/>
        <w:ind w:left="260" w:right="401"/>
        <w:jc w:val="both"/>
      </w:pPr>
      <w:r>
        <w:rPr/>
        <w:t>Tjonna (2008) demonstrated that aerobic interval training may also be a powerful tool in</w:t>
      </w:r>
      <w:r>
        <w:rPr>
          <w:spacing w:val="1"/>
        </w:rPr>
        <w:t> </w:t>
      </w:r>
      <w:r>
        <w:rPr/>
        <w:t>combating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overweight</w:t>
      </w:r>
      <w:r>
        <w:rPr>
          <w:spacing w:val="1"/>
        </w:rPr>
        <w:t> </w:t>
      </w:r>
      <w:r>
        <w:rPr/>
        <w:t>adolescents.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contrast,</w:t>
      </w:r>
      <w:r>
        <w:rPr>
          <w:spacing w:val="1"/>
        </w:rPr>
        <w:t> </w:t>
      </w:r>
      <w:r>
        <w:rPr/>
        <w:t>Ajiya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adolescents</w:t>
      </w:r>
      <w:r>
        <w:rPr>
          <w:spacing w:val="-1"/>
        </w:rPr>
        <w:t> </w:t>
      </w:r>
      <w:r>
        <w:rPr/>
        <w:t>after 8 weeks</w:t>
      </w:r>
      <w:r>
        <w:rPr>
          <w:spacing w:val="2"/>
        </w:rPr>
        <w:t> </w:t>
      </w:r>
      <w:r>
        <w:rPr/>
        <w:t>of aerobic</w:t>
      </w:r>
      <w:r>
        <w:rPr>
          <w:spacing w:val="-2"/>
        </w:rPr>
        <w:t> </w:t>
      </w:r>
      <w:r>
        <w:rPr/>
        <w:t>exercise programme.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 w:before="1"/>
        <w:ind w:left="260" w:right="396"/>
        <w:jc w:val="both"/>
      </w:pPr>
      <w:r>
        <w:rPr/>
        <w:t>Kelly and Kelly (2003) conducted a meter-analysis of randomized control trials after which</w:t>
      </w:r>
      <w:r>
        <w:rPr>
          <w:spacing w:val="-57"/>
        </w:rPr>
        <w:t> </w:t>
      </w:r>
      <w:r>
        <w:rPr/>
        <w:t>they concluded that short term exercise does not reduce resting systolic and diastolic blood</w:t>
      </w:r>
      <w:r>
        <w:rPr>
          <w:spacing w:val="1"/>
        </w:rPr>
        <w:t> </w:t>
      </w:r>
      <w:r>
        <w:rPr/>
        <w:t>pressure in children and adolescents. In study, they included exercise interventions lasting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at least 8 weeks involving</w:t>
      </w:r>
      <w:r>
        <w:rPr>
          <w:spacing w:val="-2"/>
        </w:rPr>
        <w:t> </w:t>
      </w:r>
      <w:r>
        <w:rPr/>
        <w:t>adolescents</w:t>
      </w:r>
      <w:r>
        <w:rPr>
          <w:spacing w:val="2"/>
        </w:rPr>
        <w:t> </w:t>
      </w:r>
      <w:r>
        <w:rPr/>
        <w:t>less than</w:t>
      </w:r>
      <w:r>
        <w:rPr>
          <w:spacing w:val="-1"/>
        </w:rPr>
        <w:t> </w:t>
      </w:r>
      <w:r>
        <w:rPr/>
        <w:t>21</w:t>
      </w:r>
      <w:r>
        <w:rPr>
          <w:spacing w:val="2"/>
        </w:rPr>
        <w:t> </w:t>
      </w:r>
      <w:r>
        <w:rPr/>
        <w:t>years.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5"/>
        </w:numPr>
        <w:tabs>
          <w:tab w:pos="801" w:val="left" w:leader="none"/>
        </w:tabs>
        <w:spacing w:line="487" w:lineRule="auto" w:before="163" w:after="0"/>
        <w:ind w:left="260" w:right="1094" w:firstLine="0"/>
        <w:jc w:val="left"/>
      </w:pPr>
      <w:r>
        <w:rPr/>
        <w:t>Effects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Aerobic</w:t>
      </w:r>
      <w:r>
        <w:rPr>
          <w:spacing w:val="-2"/>
        </w:rPr>
        <w:t> </w:t>
      </w:r>
      <w:r>
        <w:rPr/>
        <w:t>Exercise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Biomarkers</w:t>
      </w:r>
      <w:r>
        <w:rPr>
          <w:spacing w:val="-1"/>
        </w:rPr>
        <w:t> </w:t>
      </w:r>
      <w:r>
        <w:rPr/>
        <w:t>of Cardio-metabolic</w:t>
      </w:r>
      <w:r>
        <w:rPr>
          <w:spacing w:val="-3"/>
        </w:rPr>
        <w:t> </w:t>
      </w:r>
      <w:r>
        <w:rPr/>
        <w:t>Syndrome</w:t>
      </w:r>
      <w:r>
        <w:rPr>
          <w:spacing w:val="-57"/>
        </w:rPr>
        <w:t> </w:t>
      </w:r>
      <w:r>
        <w:rPr/>
        <w:t>C-reactive</w:t>
      </w:r>
      <w:r>
        <w:rPr>
          <w:spacing w:val="-3"/>
        </w:rPr>
        <w:t> </w:t>
      </w:r>
      <w:r>
        <w:rPr/>
        <w:t>protein</w:t>
      </w:r>
    </w:p>
    <w:p>
      <w:pPr>
        <w:pStyle w:val="BodyText"/>
        <w:spacing w:line="226" w:lineRule="exact"/>
        <w:ind w:left="260"/>
        <w:jc w:val="both"/>
      </w:pPr>
      <w:r>
        <w:rPr/>
        <w:t>Several</w:t>
      </w:r>
      <w:r>
        <w:rPr>
          <w:spacing w:val="6"/>
        </w:rPr>
        <w:t> </w:t>
      </w:r>
      <w:r>
        <w:rPr/>
        <w:t>paediatric</w:t>
      </w:r>
      <w:r>
        <w:rPr>
          <w:spacing w:val="4"/>
        </w:rPr>
        <w:t> </w:t>
      </w:r>
      <w:r>
        <w:rPr/>
        <w:t>intervention</w:t>
      </w:r>
      <w:r>
        <w:rPr>
          <w:spacing w:val="5"/>
        </w:rPr>
        <w:t> </w:t>
      </w:r>
      <w:r>
        <w:rPr/>
        <w:t>studies</w:t>
      </w:r>
      <w:r>
        <w:rPr>
          <w:spacing w:val="6"/>
        </w:rPr>
        <w:t> </w:t>
      </w:r>
      <w:r>
        <w:rPr/>
        <w:t>have</w:t>
      </w:r>
      <w:r>
        <w:rPr>
          <w:spacing w:val="5"/>
        </w:rPr>
        <w:t> </w:t>
      </w:r>
      <w:r>
        <w:rPr/>
        <w:t>shown</w:t>
      </w:r>
      <w:r>
        <w:rPr>
          <w:spacing w:val="5"/>
        </w:rPr>
        <w:t> </w:t>
      </w:r>
      <w:r>
        <w:rPr/>
        <w:t>declines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CRP</w:t>
      </w:r>
      <w:r>
        <w:rPr>
          <w:spacing w:val="6"/>
        </w:rPr>
        <w:t> </w:t>
      </w:r>
      <w:r>
        <w:rPr/>
        <w:t>with</w:t>
      </w:r>
      <w:r>
        <w:rPr>
          <w:spacing w:val="6"/>
        </w:rPr>
        <w:t> </w:t>
      </w:r>
      <w:r>
        <w:rPr/>
        <w:t>or</w:t>
      </w:r>
      <w:r>
        <w:rPr>
          <w:spacing w:val="5"/>
        </w:rPr>
        <w:t> </w:t>
      </w:r>
      <w:r>
        <w:rPr/>
        <w:t>without</w:t>
      </w:r>
      <w:r>
        <w:rPr>
          <w:spacing w:val="6"/>
        </w:rPr>
        <w:t> </w:t>
      </w:r>
      <w:r>
        <w:rPr/>
        <w:t>weight</w:t>
      </w:r>
    </w:p>
    <w:p>
      <w:pPr>
        <w:pStyle w:val="BodyText"/>
        <w:spacing w:line="276" w:lineRule="auto" w:before="41"/>
        <w:ind w:left="260" w:right="402"/>
        <w:jc w:val="both"/>
      </w:pPr>
      <w:r>
        <w:rPr/>
        <w:t>loss (Balagopal </w:t>
      </w:r>
      <w:r>
        <w:rPr>
          <w:i/>
        </w:rPr>
        <w:t>et al</w:t>
      </w:r>
      <w:r>
        <w:rPr/>
        <w:t>., 2005; Selvin, Paynter &amp; Erlinger, 2007). In a meter analysis of 20</w:t>
      </w:r>
      <w:r>
        <w:rPr>
          <w:spacing w:val="1"/>
        </w:rPr>
        <w:t> </w:t>
      </w:r>
      <w:r>
        <w:rPr/>
        <w:t>studies involving 1,466 patients with coronary artery disease, CRP levels were found to be</w:t>
      </w:r>
      <w:r>
        <w:rPr>
          <w:spacing w:val="1"/>
        </w:rPr>
        <w:t> </w:t>
      </w:r>
      <w:r>
        <w:rPr/>
        <w:t>reduced after exercise interventions. In the study of Kusapis and Thompson (2013), there is</w:t>
      </w:r>
      <w:r>
        <w:rPr>
          <w:spacing w:val="-57"/>
        </w:rPr>
        <w:t> </w:t>
      </w:r>
      <w:r>
        <w:rPr/>
        <w:t>a short-term, transient increase in serum CRP after strenuous exercise; whereas a chronic</w:t>
      </w:r>
      <w:r>
        <w:rPr>
          <w:spacing w:val="1"/>
        </w:rPr>
        <w:t> </w:t>
      </w:r>
      <w:r>
        <w:rPr/>
        <w:t>physical activity reduces resting CRP levels by multiple mechanisms, including a decrease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cytokine</w:t>
      </w:r>
      <w:r>
        <w:rPr>
          <w:spacing w:val="-1"/>
        </w:rPr>
        <w:t> </w:t>
      </w:r>
      <w:r>
        <w:rPr/>
        <w:t>production by</w:t>
      </w:r>
      <w:r>
        <w:rPr>
          <w:spacing w:val="-3"/>
        </w:rPr>
        <w:t> </w:t>
      </w:r>
      <w:r>
        <w:rPr/>
        <w:t>adipose</w:t>
      </w:r>
      <w:r>
        <w:rPr>
          <w:spacing w:val="1"/>
        </w:rPr>
        <w:t> </w:t>
      </w:r>
      <w:r>
        <w:rPr/>
        <w:t>tissue or</w:t>
      </w:r>
      <w:r>
        <w:rPr>
          <w:spacing w:val="-2"/>
        </w:rPr>
        <w:t> </w:t>
      </w:r>
      <w:r>
        <w:rPr/>
        <w:t>skeletal</w:t>
      </w:r>
      <w:r>
        <w:rPr>
          <w:spacing w:val="-1"/>
        </w:rPr>
        <w:t> </w:t>
      </w:r>
      <w:r>
        <w:rPr/>
        <w:t>muscles.</w:t>
      </w:r>
    </w:p>
    <w:p>
      <w:pPr>
        <w:pStyle w:val="BodyText"/>
        <w:rPr>
          <w:sz w:val="21"/>
        </w:rPr>
      </w:pPr>
    </w:p>
    <w:p>
      <w:pPr>
        <w:pStyle w:val="BodyText"/>
        <w:spacing w:line="276" w:lineRule="auto"/>
        <w:ind w:left="260" w:right="397"/>
        <w:jc w:val="both"/>
      </w:pPr>
      <w:r>
        <w:rPr/>
        <w:t>Kamal and Raggy (2012) investigated the changes of CRP before and after the exercise</w:t>
      </w:r>
      <w:r>
        <w:rPr>
          <w:spacing w:val="1"/>
        </w:rPr>
        <w:t> </w:t>
      </w:r>
      <w:r>
        <w:rPr/>
        <w:t>therapy</w:t>
      </w:r>
      <w:r>
        <w:rPr>
          <w:spacing w:val="17"/>
        </w:rPr>
        <w:t> </w:t>
      </w:r>
      <w:r>
        <w:rPr/>
        <w:t>in</w:t>
      </w:r>
      <w:r>
        <w:rPr>
          <w:spacing w:val="23"/>
        </w:rPr>
        <w:t> </w:t>
      </w:r>
      <w:r>
        <w:rPr/>
        <w:t>normal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obese</w:t>
      </w:r>
      <w:r>
        <w:rPr>
          <w:spacing w:val="22"/>
        </w:rPr>
        <w:t> </w:t>
      </w:r>
      <w:r>
        <w:rPr/>
        <w:t>children</w:t>
      </w:r>
      <w:r>
        <w:rPr>
          <w:spacing w:val="22"/>
        </w:rPr>
        <w:t> </w:t>
      </w:r>
      <w:r>
        <w:rPr/>
        <w:t>(with</w:t>
      </w:r>
      <w:r>
        <w:rPr>
          <w:spacing w:val="25"/>
        </w:rPr>
        <w:t> </w:t>
      </w:r>
      <w:r>
        <w:rPr/>
        <w:t>or</w:t>
      </w:r>
      <w:r>
        <w:rPr>
          <w:spacing w:val="22"/>
        </w:rPr>
        <w:t> </w:t>
      </w:r>
      <w:r>
        <w:rPr/>
        <w:t>without</w:t>
      </w:r>
      <w:r>
        <w:rPr>
          <w:spacing w:val="23"/>
        </w:rPr>
        <w:t> </w:t>
      </w:r>
      <w:r>
        <w:rPr/>
        <w:t>metabolic</w:t>
      </w:r>
      <w:r>
        <w:rPr>
          <w:spacing w:val="21"/>
        </w:rPr>
        <w:t> </w:t>
      </w:r>
      <w:r>
        <w:rPr/>
        <w:t>syndrome).</w:t>
      </w:r>
      <w:r>
        <w:rPr>
          <w:spacing w:val="22"/>
        </w:rPr>
        <w:t> </w:t>
      </w:r>
      <w:r>
        <w:rPr/>
        <w:t>After</w:t>
      </w:r>
    </w:p>
    <w:p>
      <w:pPr>
        <w:pStyle w:val="BodyText"/>
        <w:spacing w:line="276" w:lineRule="auto"/>
        <w:ind w:left="260" w:right="397"/>
        <w:jc w:val="both"/>
      </w:pPr>
      <w:r>
        <w:rPr/>
        <w:t>12</w:t>
      </w:r>
      <w:r>
        <w:rPr>
          <w:spacing w:val="1"/>
        </w:rPr>
        <w:t> </w:t>
      </w:r>
      <w:r>
        <w:rPr/>
        <w:t>weeks of exercise, both of the obese children groups, with and without metabolic</w:t>
      </w:r>
      <w:r>
        <w:rPr>
          <w:spacing w:val="1"/>
        </w:rPr>
        <w:t> </w:t>
      </w:r>
      <w:r>
        <w:rPr/>
        <w:t>syndrome,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CRP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Wong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weeks</w:t>
      </w:r>
      <w:r>
        <w:rPr>
          <w:spacing w:val="-57"/>
        </w:rPr>
        <w:t> </w:t>
      </w:r>
      <w:r>
        <w:rPr/>
        <w:t>additional aerobic exercise training (65% to 85% maximum heart rate, twice a week, 45-60</w:t>
      </w:r>
      <w:r>
        <w:rPr>
          <w:spacing w:val="1"/>
        </w:rPr>
        <w:t> </w:t>
      </w:r>
      <w:r>
        <w:rPr/>
        <w:t>minutes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session)</w:t>
      </w:r>
      <w:r>
        <w:rPr>
          <w:spacing w:val="-1"/>
        </w:rPr>
        <w:t> </w:t>
      </w:r>
      <w:r>
        <w:rPr/>
        <w:t>significantly</w:t>
      </w:r>
      <w:r>
        <w:rPr>
          <w:spacing w:val="-5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Serum</w:t>
      </w:r>
      <w:r>
        <w:rPr>
          <w:spacing w:val="-1"/>
        </w:rPr>
        <w:t> </w:t>
      </w:r>
      <w:r>
        <w:rPr/>
        <w:t>CRP of</w:t>
      </w:r>
      <w:r>
        <w:rPr>
          <w:spacing w:val="-2"/>
        </w:rPr>
        <w:t> </w:t>
      </w:r>
      <w:r>
        <w:rPr/>
        <w:t>13</w:t>
      </w:r>
      <w:r>
        <w:rPr>
          <w:spacing w:val="-1"/>
        </w:rPr>
        <w:t> </w:t>
      </w:r>
      <w:r>
        <w:rPr/>
        <w:t>to 14</w:t>
      </w:r>
      <w:r>
        <w:rPr>
          <w:spacing w:val="1"/>
        </w:rPr>
        <w:t> </w:t>
      </w:r>
      <w:r>
        <w:rPr/>
        <w:t>year</w:t>
      </w:r>
      <w:r>
        <w:rPr>
          <w:spacing w:val="-1"/>
        </w:rPr>
        <w:t> </w:t>
      </w:r>
      <w:r>
        <w:rPr/>
        <w:t>adolescent boys.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/>
        <w:ind w:left="260" w:right="396"/>
        <w:jc w:val="both"/>
      </w:pPr>
      <w:r>
        <w:rPr/>
        <w:t>In another study, 16 weeks regular aerobic exercise reduced CRP levels in young women of</w:t>
      </w:r>
      <w:r>
        <w:rPr>
          <w:spacing w:val="-57"/>
        </w:rPr>
        <w:t> </w:t>
      </w:r>
      <w:r>
        <w:rPr/>
        <w:t>18</w:t>
      </w:r>
      <w:r>
        <w:rPr>
          <w:spacing w:val="19"/>
        </w:rPr>
        <w:t> </w:t>
      </w:r>
      <w:r>
        <w:rPr/>
        <w:t>years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above</w:t>
      </w:r>
      <w:r>
        <w:rPr>
          <w:spacing w:val="17"/>
        </w:rPr>
        <w:t> </w:t>
      </w:r>
      <w:r>
        <w:rPr/>
        <w:t>(Arikawa,</w:t>
      </w:r>
      <w:r>
        <w:rPr>
          <w:spacing w:val="17"/>
        </w:rPr>
        <w:t> </w:t>
      </w:r>
      <w:r>
        <w:rPr/>
        <w:t>Thomas,</w:t>
      </w:r>
      <w:r>
        <w:rPr>
          <w:spacing w:val="18"/>
        </w:rPr>
        <w:t> </w:t>
      </w:r>
      <w:r>
        <w:rPr/>
        <w:t>Schimitz</w:t>
      </w:r>
      <w:r>
        <w:rPr>
          <w:spacing w:val="18"/>
        </w:rPr>
        <w:t> </w:t>
      </w:r>
      <w:r>
        <w:rPr/>
        <w:t>&amp;</w:t>
      </w:r>
      <w:r>
        <w:rPr>
          <w:spacing w:val="16"/>
        </w:rPr>
        <w:t> </w:t>
      </w:r>
      <w:r>
        <w:rPr/>
        <w:t>Kurzer,</w:t>
      </w:r>
      <w:r>
        <w:rPr>
          <w:spacing w:val="17"/>
        </w:rPr>
        <w:t> </w:t>
      </w:r>
      <w:r>
        <w:rPr/>
        <w:t>2011).</w:t>
      </w:r>
      <w:r>
        <w:rPr>
          <w:spacing w:val="20"/>
        </w:rPr>
        <w:t> </w:t>
      </w:r>
      <w:r>
        <w:rPr/>
        <w:t>In</w:t>
      </w:r>
      <w:r>
        <w:rPr>
          <w:spacing w:val="17"/>
        </w:rPr>
        <w:t> </w:t>
      </w:r>
      <w:r>
        <w:rPr/>
        <w:t>contrast,</w:t>
      </w:r>
      <w:r>
        <w:rPr>
          <w:spacing w:val="20"/>
        </w:rPr>
        <w:t> </w:t>
      </w:r>
      <w:r>
        <w:rPr/>
        <w:t>Marcell</w:t>
      </w:r>
      <w:r>
        <w:rPr>
          <w:spacing w:val="18"/>
        </w:rPr>
        <w:t> </w:t>
      </w:r>
      <w:r>
        <w:rPr>
          <w:i/>
        </w:rPr>
        <w:t>et</w:t>
      </w:r>
      <w:r>
        <w:rPr>
          <w:i/>
          <w:spacing w:val="-57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Nassis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level of CRP and other</w:t>
      </w:r>
      <w:r>
        <w:rPr>
          <w:spacing w:val="-2"/>
        </w:rPr>
        <w:t> </w:t>
      </w:r>
      <w:r>
        <w:rPr/>
        <w:t>inflammatory</w:t>
      </w:r>
      <w:r>
        <w:rPr>
          <w:spacing w:val="-5"/>
        </w:rPr>
        <w:t> </w:t>
      </w:r>
      <w:r>
        <w:rPr/>
        <w:t>biomarkers.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</w:pPr>
      <w:r>
        <w:rPr/>
        <w:t>Micro-albuminuria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76" w:lineRule="auto" w:before="1"/>
        <w:ind w:left="260" w:right="397"/>
        <w:jc w:val="both"/>
      </w:pPr>
      <w:r>
        <w:rPr/>
        <w:t>Studies exploring the relationship between physical activity and albuminuria in the general</w:t>
      </w:r>
      <w:r>
        <w:rPr>
          <w:spacing w:val="1"/>
        </w:rPr>
        <w:t> </w:t>
      </w:r>
      <w:r>
        <w:rPr/>
        <w:t>population are still complicated. In diabetic patients physical activity is associated with</w:t>
      </w:r>
      <w:r>
        <w:rPr>
          <w:spacing w:val="1"/>
        </w:rPr>
        <w:t> </w:t>
      </w:r>
      <w:r>
        <w:rPr/>
        <w:t>lower</w:t>
      </w:r>
      <w:r>
        <w:rPr>
          <w:spacing w:val="40"/>
        </w:rPr>
        <w:t> </w:t>
      </w:r>
      <w:r>
        <w:rPr/>
        <w:t>level</w:t>
      </w:r>
      <w:r>
        <w:rPr>
          <w:spacing w:val="42"/>
        </w:rPr>
        <w:t> </w:t>
      </w:r>
      <w:r>
        <w:rPr/>
        <w:t>of</w:t>
      </w:r>
      <w:r>
        <w:rPr>
          <w:spacing w:val="43"/>
        </w:rPr>
        <w:t> </w:t>
      </w:r>
      <w:r>
        <w:rPr/>
        <w:t>albumin</w:t>
      </w:r>
      <w:r>
        <w:rPr>
          <w:spacing w:val="41"/>
        </w:rPr>
        <w:t> </w:t>
      </w:r>
      <w:r>
        <w:rPr/>
        <w:t>excretion</w:t>
      </w:r>
      <w:r>
        <w:rPr>
          <w:spacing w:val="41"/>
        </w:rPr>
        <w:t> </w:t>
      </w:r>
      <w:r>
        <w:rPr/>
        <w:t>(Ochodnicky,</w:t>
      </w:r>
      <w:r>
        <w:rPr>
          <w:spacing w:val="47"/>
        </w:rPr>
        <w:t> </w:t>
      </w:r>
      <w:r>
        <w:rPr/>
        <w:t>Henning,</w:t>
      </w:r>
      <w:r>
        <w:rPr>
          <w:spacing w:val="44"/>
        </w:rPr>
        <w:t> </w:t>
      </w:r>
      <w:r>
        <w:rPr/>
        <w:t>Dokkum</w:t>
      </w:r>
      <w:r>
        <w:rPr>
          <w:spacing w:val="44"/>
        </w:rPr>
        <w:t> </w:t>
      </w:r>
      <w:r>
        <w:rPr/>
        <w:t>&amp;</w:t>
      </w:r>
      <w:r>
        <w:rPr>
          <w:spacing w:val="40"/>
        </w:rPr>
        <w:t> </w:t>
      </w:r>
      <w:r>
        <w:rPr/>
        <w:t>de</w:t>
      </w:r>
      <w:r>
        <w:rPr>
          <w:spacing w:val="43"/>
        </w:rPr>
        <w:t> </w:t>
      </w:r>
      <w:r>
        <w:rPr/>
        <w:t>Zeeuw,</w:t>
      </w:r>
      <w:r>
        <w:rPr>
          <w:spacing w:val="45"/>
        </w:rPr>
        <w:t> </w:t>
      </w:r>
      <w:r>
        <w:rPr/>
        <w:t>2006).</w:t>
      </w:r>
    </w:p>
    <w:p>
      <w:pPr>
        <w:spacing w:after="0" w:line="276" w:lineRule="auto"/>
        <w:jc w:val="both"/>
        <w:sectPr>
          <w:pgSz w:w="12240" w:h="15840"/>
          <w:pgMar w:header="0" w:footer="935" w:top="1360" w:bottom="1200" w:left="1180" w:right="1580"/>
        </w:sectPr>
      </w:pPr>
    </w:p>
    <w:p>
      <w:pPr>
        <w:pStyle w:val="BodyText"/>
        <w:spacing w:line="276" w:lineRule="auto" w:before="74"/>
        <w:ind w:left="260" w:right="397"/>
        <w:jc w:val="both"/>
      </w:pPr>
      <w:r>
        <w:rPr/>
        <w:t>Studies in non-diabetic patients found no association. Finkelstein, Joshi &amp; Hise (2006)</w:t>
      </w:r>
      <w:r>
        <w:rPr>
          <w:spacing w:val="1"/>
        </w:rPr>
        <w:t> </w:t>
      </w:r>
      <w:r>
        <w:rPr/>
        <w:t>studied 13,753 participants in the third National Health Nutrition Survey (NHANES) aged</w:t>
      </w:r>
      <w:r>
        <w:rPr>
          <w:spacing w:val="1"/>
        </w:rPr>
        <w:t> </w:t>
      </w:r>
      <w:r>
        <w:rPr/>
        <w:t>18 years or older. After multivariate adjustment, physical activity was not significantly</w:t>
      </w:r>
      <w:r>
        <w:rPr>
          <w:spacing w:val="1"/>
        </w:rPr>
        <w:t> </w:t>
      </w:r>
      <w:r>
        <w:rPr/>
        <w:t>associated with albumin-creatine ratio. Stratified analysis for sex, age and race did not alter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260" w:right="397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Lazaravic,</w:t>
      </w:r>
      <w:r>
        <w:rPr>
          <w:spacing w:val="1"/>
        </w:rPr>
        <w:t> </w:t>
      </w:r>
      <w:r>
        <w:rPr/>
        <w:t>Viahovic,</w:t>
      </w:r>
      <w:r>
        <w:rPr>
          <w:spacing w:val="1"/>
        </w:rPr>
        <w:t> </w:t>
      </w:r>
      <w:r>
        <w:rPr/>
        <w:t>Djorojevic,</w:t>
      </w:r>
      <w:r>
        <w:rPr>
          <w:spacing w:val="1"/>
        </w:rPr>
        <w:t> </w:t>
      </w:r>
      <w:r>
        <w:rPr/>
        <w:t>Zvezdanovic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Stefanovic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involving non-diabetic women, the researchers concluded that higher levels of physical</w:t>
      </w:r>
      <w:r>
        <w:rPr>
          <w:spacing w:val="1"/>
        </w:rPr>
        <w:t> </w:t>
      </w:r>
      <w:r>
        <w:rPr/>
        <w:t>activity are associated with lower urinary albumin excretion. However, studies on children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complicated and</w:t>
      </w:r>
      <w:r>
        <w:rPr>
          <w:spacing w:val="-1"/>
        </w:rPr>
        <w:t> </w:t>
      </w:r>
      <w:r>
        <w:rPr/>
        <w:t>require</w:t>
      </w:r>
      <w:r>
        <w:rPr>
          <w:spacing w:val="-2"/>
        </w:rPr>
        <w:t> </w:t>
      </w:r>
      <w:r>
        <w:rPr/>
        <w:t>future</w:t>
      </w:r>
      <w:r>
        <w:rPr>
          <w:spacing w:val="-1"/>
        </w:rPr>
        <w:t> </w:t>
      </w:r>
      <w:r>
        <w:rPr/>
        <w:t>attempts to explain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meaningful</w:t>
      </w:r>
      <w:r>
        <w:rPr>
          <w:spacing w:val="-1"/>
        </w:rPr>
        <w:t> </w:t>
      </w:r>
      <w:r>
        <w:rPr/>
        <w:t>difference.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260" w:right="396"/>
        <w:jc w:val="both"/>
      </w:pPr>
      <w:r>
        <w:rPr/>
        <w:t>Another study examined</w:t>
      </w:r>
      <w:r>
        <w:rPr>
          <w:spacing w:val="1"/>
        </w:rPr>
        <w:t> </w:t>
      </w:r>
      <w:r>
        <w:rPr/>
        <w:t>the effect</w:t>
      </w:r>
      <w:r>
        <w:rPr>
          <w:spacing w:val="60"/>
        </w:rPr>
        <w:t> </w:t>
      </w:r>
      <w:r>
        <w:rPr/>
        <w:t>of exercise intensity on micro-albuminuria on children</w:t>
      </w:r>
      <w:r>
        <w:rPr>
          <w:spacing w:val="1"/>
        </w:rPr>
        <w:t> </w:t>
      </w:r>
      <w:r>
        <w:rPr/>
        <w:t>of 10-18years. The subjects were subjected to three exercise groups of various intensities</w:t>
      </w:r>
      <w:r>
        <w:rPr>
          <w:spacing w:val="1"/>
        </w:rPr>
        <w:t> </w:t>
      </w:r>
      <w:r>
        <w:rPr/>
        <w:t>(60%,</w:t>
      </w:r>
      <w:r>
        <w:rPr>
          <w:spacing w:val="41"/>
        </w:rPr>
        <w:t> </w:t>
      </w:r>
      <w:r>
        <w:rPr/>
        <w:t>80%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100%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maximal</w:t>
      </w:r>
      <w:r>
        <w:rPr>
          <w:spacing w:val="40"/>
        </w:rPr>
        <w:t> </w:t>
      </w:r>
      <w:r>
        <w:rPr/>
        <w:t>heart</w:t>
      </w:r>
      <w:r>
        <w:rPr>
          <w:spacing w:val="42"/>
        </w:rPr>
        <w:t> </w:t>
      </w:r>
      <w:r>
        <w:rPr/>
        <w:t>rate.</w:t>
      </w:r>
      <w:r>
        <w:rPr>
          <w:spacing w:val="41"/>
        </w:rPr>
        <w:t> </w:t>
      </w:r>
      <w:r>
        <w:rPr/>
        <w:t>Micro-albuminuria</w:t>
      </w:r>
      <w:r>
        <w:rPr>
          <w:spacing w:val="41"/>
        </w:rPr>
        <w:t> </w:t>
      </w:r>
      <w:r>
        <w:rPr/>
        <w:t>significantly</w:t>
      </w:r>
      <w:r>
        <w:rPr>
          <w:spacing w:val="37"/>
        </w:rPr>
        <w:t> </w:t>
      </w:r>
      <w:r>
        <w:rPr/>
        <w:t>increased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(Komhauser,</w:t>
      </w:r>
      <w:r>
        <w:rPr>
          <w:spacing w:val="1"/>
        </w:rPr>
        <w:t> </w:t>
      </w:r>
      <w:r>
        <w:rPr/>
        <w:t>Malacara,</w:t>
      </w:r>
      <w:r>
        <w:rPr>
          <w:spacing w:val="1"/>
        </w:rPr>
        <w:t> </w:t>
      </w:r>
      <w:r>
        <w:rPr/>
        <w:t>Macias-Cervaster</w:t>
      </w:r>
      <w:r>
        <w:rPr>
          <w:spacing w:val="1"/>
        </w:rPr>
        <w:t> </w:t>
      </w:r>
      <w:r>
        <w:rPr/>
        <w:t>&amp;</w:t>
      </w:r>
      <w:r>
        <w:rPr>
          <w:spacing w:val="60"/>
        </w:rPr>
        <w:t> </w:t>
      </w:r>
      <w:r>
        <w:rPr/>
        <w:t>Rivera-Cisnoros,</w:t>
      </w:r>
      <w:r>
        <w:rPr>
          <w:spacing w:val="1"/>
        </w:rPr>
        <w:t> </w:t>
      </w:r>
      <w:r>
        <w:rPr/>
        <w:t>2011).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15"/>
        </w:numPr>
        <w:tabs>
          <w:tab w:pos="621" w:val="left" w:leader="none"/>
        </w:tabs>
        <w:spacing w:line="240" w:lineRule="auto" w:before="1" w:after="0"/>
        <w:ind w:left="620" w:right="0" w:hanging="361"/>
        <w:jc w:val="left"/>
      </w:pPr>
      <w:r>
        <w:rPr/>
        <w:t>Exercise</w:t>
      </w:r>
      <w:r>
        <w:rPr>
          <w:spacing w:val="-1"/>
        </w:rPr>
        <w:t> </w:t>
      </w:r>
      <w:r>
        <w:rPr/>
        <w:t>Guidelines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Cardio-metabolic</w:t>
      </w:r>
      <w:r>
        <w:rPr>
          <w:spacing w:val="-3"/>
        </w:rPr>
        <w:t> </w:t>
      </w:r>
      <w:r>
        <w:rPr/>
        <w:t>Risk</w:t>
      </w:r>
      <w:r>
        <w:rPr>
          <w:spacing w:val="-1"/>
        </w:rPr>
        <w:t> </w:t>
      </w:r>
      <w:r>
        <w:rPr/>
        <w:t>Reduction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76" w:lineRule="auto"/>
        <w:ind w:left="260" w:right="395"/>
        <w:jc w:val="both"/>
      </w:pPr>
      <w:r>
        <w:rPr/>
        <w:t>The Centres for Disease Control and Prevention (CDC, 2008) recommends 2 hours 30</w:t>
      </w:r>
      <w:r>
        <w:rPr>
          <w:spacing w:val="1"/>
        </w:rPr>
        <w:t> </w:t>
      </w:r>
      <w:r>
        <w:rPr/>
        <w:t>minutes (150 minutes) every week of moderate intensity exercise for adults. A recent study</w:t>
      </w:r>
      <w:r>
        <w:rPr>
          <w:spacing w:val="1"/>
        </w:rPr>
        <w:t> </w:t>
      </w:r>
      <w:r>
        <w:rPr/>
        <w:t>(Neto,</w:t>
      </w:r>
      <w:r>
        <w:rPr>
          <w:spacing w:val="1"/>
        </w:rPr>
        <w:t> </w:t>
      </w:r>
      <w:r>
        <w:rPr/>
        <w:t>Junior,</w:t>
      </w:r>
      <w:r>
        <w:rPr>
          <w:spacing w:val="1"/>
        </w:rPr>
        <w:t> </w:t>
      </w:r>
      <w:r>
        <w:rPr/>
        <w:t>Compos &amp; Sanots,</w:t>
      </w:r>
      <w:r>
        <w:rPr>
          <w:spacing w:val="1"/>
        </w:rPr>
        <w:t> </w:t>
      </w:r>
      <w:r>
        <w:rPr/>
        <w:t>2014) on</w:t>
      </w:r>
      <w:r>
        <w:rPr>
          <w:spacing w:val="1"/>
        </w:rPr>
        <w:t> </w:t>
      </w:r>
      <w:r>
        <w:rPr/>
        <w:t>CMS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score 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adolescents</w:t>
      </w:r>
      <w:r>
        <w:rPr>
          <w:spacing w:val="1"/>
        </w:rPr>
        <w:t> </w:t>
      </w:r>
      <w:r>
        <w:rPr/>
        <w:t>perform at least 88 minutes/day of moderate-to-vigorous physical activity to promote a</w:t>
      </w:r>
      <w:r>
        <w:rPr>
          <w:spacing w:val="1"/>
        </w:rPr>
        <w:t> </w:t>
      </w:r>
      <w:r>
        <w:rPr/>
        <w:t>healthy metabolic profile. The activities should include games, sports, recreation, planned</w:t>
      </w:r>
      <w:r>
        <w:rPr>
          <w:spacing w:val="1"/>
        </w:rPr>
        <w:t> </w:t>
      </w:r>
      <w:r>
        <w:rPr/>
        <w:t>exercise</w:t>
      </w:r>
      <w:r>
        <w:rPr>
          <w:spacing w:val="-1"/>
        </w:rPr>
        <w:t> </w:t>
      </w:r>
      <w:r>
        <w:rPr/>
        <w:t>and transportation.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 w:before="1"/>
        <w:ind w:left="260" w:right="396"/>
        <w:jc w:val="both"/>
      </w:pPr>
      <w:r>
        <w:rPr/>
        <w:t>However, both national and international public health authorities, including WHO (WHO,</w:t>
      </w:r>
      <w:r>
        <w:rPr>
          <w:spacing w:val="1"/>
        </w:rPr>
        <w:t> </w:t>
      </w:r>
      <w:r>
        <w:rPr/>
        <w:t>2010) recommended that children and adolescents should accumulate at least 60 minutes of</w:t>
      </w:r>
      <w:r>
        <w:rPr>
          <w:spacing w:val="-57"/>
        </w:rPr>
        <w:t> </w:t>
      </w:r>
      <w:r>
        <w:rPr/>
        <w:t>moderate-to-vigorous intensity daily to achieve higher results in CMS profile. American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minimal</w:t>
      </w:r>
      <w:r>
        <w:rPr>
          <w:spacing w:val="1"/>
        </w:rPr>
        <w:t> </w:t>
      </w:r>
      <w:r>
        <w:rPr/>
        <w:t>recommendation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minutes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intensity (40-60% HR max) aerobic activity for a total of 150 minutes/week (AHA, 2009).</w:t>
      </w:r>
      <w:r>
        <w:rPr>
          <w:spacing w:val="1"/>
        </w:rPr>
        <w:t> </w:t>
      </w:r>
      <w:r>
        <w:rPr/>
        <w:t>Other studies in exercise science adopt a minimum of three days of varying exercise</w:t>
      </w:r>
      <w:r>
        <w:rPr>
          <w:spacing w:val="1"/>
        </w:rPr>
        <w:t> </w:t>
      </w:r>
      <w:r>
        <w:rPr/>
        <w:t>intensities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results.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meaningful benefits of low-to-moderate exercise intensities on blood pressure and CMS</w:t>
      </w:r>
      <w:r>
        <w:rPr>
          <w:spacing w:val="1"/>
        </w:rPr>
        <w:t> </w:t>
      </w:r>
      <w:r>
        <w:rPr/>
        <w:t>biomarkers</w:t>
      </w:r>
      <w:r>
        <w:rPr>
          <w:spacing w:val="-1"/>
        </w:rPr>
        <w:t> </w:t>
      </w:r>
      <w:r>
        <w:rPr/>
        <w:t>in adolescents.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15"/>
        </w:numPr>
        <w:tabs>
          <w:tab w:pos="621" w:val="left" w:leader="none"/>
        </w:tabs>
        <w:spacing w:line="240" w:lineRule="auto" w:before="0" w:after="0"/>
        <w:ind w:left="620" w:right="0" w:hanging="361"/>
        <w:jc w:val="left"/>
      </w:pPr>
      <w:bookmarkStart w:name="_TOC_250029" w:id="27"/>
      <w:r>
        <w:rPr/>
        <w:t>Summary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Uniqueness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27"/>
      <w:r>
        <w:rPr/>
        <w:t>Study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260" w:right="397"/>
        <w:jc w:val="both"/>
      </w:pPr>
      <w:r>
        <w:rPr/>
        <w:t>Cardio-metabolic syndrome is a cluster of cardiovascular disease risk factors that include</w:t>
      </w:r>
      <w:r>
        <w:rPr>
          <w:spacing w:val="1"/>
        </w:rPr>
        <w:t> </w:t>
      </w:r>
      <w:r>
        <w:rPr/>
        <w:t>glucose</w:t>
      </w:r>
      <w:r>
        <w:rPr>
          <w:spacing w:val="1"/>
        </w:rPr>
        <w:t> </w:t>
      </w:r>
      <w:r>
        <w:rPr/>
        <w:t>intolerance,</w:t>
      </w:r>
      <w:r>
        <w:rPr>
          <w:spacing w:val="1"/>
        </w:rPr>
        <w:t> </w:t>
      </w:r>
      <w:r>
        <w:rPr/>
        <w:t>hypertension,</w:t>
      </w:r>
      <w:r>
        <w:rPr>
          <w:spacing w:val="1"/>
        </w:rPr>
        <w:t> </w:t>
      </w:r>
      <w:r>
        <w:rPr/>
        <w:t>elevated</w:t>
      </w:r>
      <w:r>
        <w:rPr>
          <w:spacing w:val="1"/>
        </w:rPr>
        <w:t> </w:t>
      </w:r>
      <w:r>
        <w:rPr/>
        <w:t>triglycerides,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lipoprotein</w:t>
      </w:r>
      <w:r>
        <w:rPr>
          <w:spacing w:val="1"/>
        </w:rPr>
        <w:t> </w:t>
      </w:r>
      <w:r>
        <w:rPr/>
        <w:t>cholesterol and obesity. Presently, there is no universally accepted definition of cardio-</w:t>
      </w:r>
      <w:r>
        <w:rPr>
          <w:spacing w:val="1"/>
        </w:rPr>
        <w:t> </w:t>
      </w:r>
      <w:r>
        <w:rPr/>
        <w:t>metabolic</w:t>
      </w:r>
      <w:r>
        <w:rPr>
          <w:spacing w:val="28"/>
        </w:rPr>
        <w:t> </w:t>
      </w:r>
      <w:r>
        <w:rPr/>
        <w:t>syndrome</w:t>
      </w:r>
      <w:r>
        <w:rPr>
          <w:spacing w:val="30"/>
        </w:rPr>
        <w:t> </w:t>
      </w:r>
      <w:r>
        <w:rPr/>
        <w:t>for</w:t>
      </w:r>
      <w:r>
        <w:rPr>
          <w:spacing w:val="29"/>
        </w:rPr>
        <w:t> </w:t>
      </w:r>
      <w:r>
        <w:rPr/>
        <w:t>children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adolescents.</w:t>
      </w:r>
      <w:r>
        <w:rPr>
          <w:spacing w:val="31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paediatric</w:t>
      </w:r>
      <w:r>
        <w:rPr>
          <w:spacing w:val="27"/>
        </w:rPr>
        <w:t> </w:t>
      </w:r>
      <w:r>
        <w:rPr/>
        <w:t>literature</w:t>
      </w:r>
      <w:r>
        <w:rPr>
          <w:spacing w:val="29"/>
        </w:rPr>
        <w:t> </w:t>
      </w:r>
      <w:r>
        <w:rPr/>
        <w:t>reviewed,</w:t>
      </w:r>
      <w:r>
        <w:rPr>
          <w:spacing w:val="28"/>
        </w:rPr>
        <w:t> </w:t>
      </w:r>
      <w:r>
        <w:rPr/>
        <w:t>a</w:t>
      </w:r>
    </w:p>
    <w:p>
      <w:pPr>
        <w:spacing w:after="0" w:line="276" w:lineRule="auto"/>
        <w:jc w:val="both"/>
        <w:sectPr>
          <w:pgSz w:w="12240" w:h="15840"/>
          <w:pgMar w:header="0" w:footer="935" w:top="1360" w:bottom="1200" w:left="1180" w:right="1580"/>
        </w:sectPr>
      </w:pPr>
    </w:p>
    <w:p>
      <w:pPr>
        <w:pStyle w:val="BodyText"/>
        <w:spacing w:line="276" w:lineRule="auto" w:before="74"/>
        <w:ind w:left="260" w:right="394"/>
        <w:jc w:val="both"/>
      </w:pPr>
      <w:r>
        <w:rPr/>
        <w:t>number of attempts have been made to define CMS with a meaning similar to the adult</w:t>
      </w:r>
      <w:r>
        <w:rPr>
          <w:spacing w:val="1"/>
        </w:rPr>
        <w:t> </w:t>
      </w:r>
      <w:r>
        <w:rPr/>
        <w:t>CMS. Barriers to a consistent, accepted definition for children and adolescents include the</w:t>
      </w:r>
      <w:r>
        <w:rPr>
          <w:spacing w:val="1"/>
        </w:rPr>
        <w:t> </w:t>
      </w:r>
      <w:r>
        <w:rPr/>
        <w:t>use of adult cut-off points, or a single cut-off points for all ages throughout childhood; the</w:t>
      </w:r>
      <w:r>
        <w:rPr>
          <w:spacing w:val="1"/>
        </w:rPr>
        <w:t> </w:t>
      </w:r>
      <w:r>
        <w:rPr/>
        <w:t>fact that disturbances seen in the metabolic indicators in most children are quantitatively</w:t>
      </w:r>
      <w:r>
        <w:rPr>
          <w:spacing w:val="1"/>
        </w:rPr>
        <w:t> </w:t>
      </w:r>
      <w:r>
        <w:rPr/>
        <w:t>moderate;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insulin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childhood;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physiological insulin resistance of puberty; the lack of central obesity (waist) cut-off points</w:t>
      </w:r>
      <w:r>
        <w:rPr>
          <w:spacing w:val="1"/>
        </w:rPr>
        <w:t> </w:t>
      </w:r>
      <w:r>
        <w:rPr/>
        <w:t>linked to obesity morbidity or CMS for children,</w:t>
      </w:r>
      <w:r>
        <w:rPr>
          <w:spacing w:val="1"/>
        </w:rPr>
        <w:t> </w:t>
      </w:r>
      <w:r>
        <w:rPr/>
        <w:t>and differences in base-line lipid levels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races.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IDF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presence of any two risk factors plus obesity, is widely recognized and used by researchers.</w:t>
      </w:r>
      <w:r>
        <w:rPr>
          <w:spacing w:val="-57"/>
        </w:rPr>
        <w:t> </w:t>
      </w:r>
      <w:r>
        <w:rPr/>
        <w:t>However, WHO</w:t>
      </w:r>
      <w:r>
        <w:rPr>
          <w:spacing w:val="-1"/>
        </w:rPr>
        <w:t> </w:t>
      </w:r>
      <w:r>
        <w:rPr/>
        <w:t>(2008)</w:t>
      </w:r>
      <w:r>
        <w:rPr>
          <w:spacing w:val="-1"/>
        </w:rPr>
        <w:t> </w:t>
      </w:r>
      <w:r>
        <w:rPr/>
        <w:t>did not require</w:t>
      </w:r>
      <w:r>
        <w:rPr>
          <w:spacing w:val="-2"/>
        </w:rPr>
        <w:t> </w:t>
      </w:r>
      <w:r>
        <w:rPr/>
        <w:t>obesity</w:t>
      </w:r>
      <w:r>
        <w:rPr>
          <w:spacing w:val="-5"/>
        </w:rPr>
        <w:t> </w:t>
      </w:r>
      <w:r>
        <w:rPr/>
        <w:t>to be the</w:t>
      </w:r>
      <w:r>
        <w:rPr>
          <w:spacing w:val="-1"/>
        </w:rPr>
        <w:t> </w:t>
      </w:r>
      <w:r>
        <w:rPr/>
        <w:t>necessary</w:t>
      </w:r>
      <w:r>
        <w:rPr>
          <w:spacing w:val="-3"/>
        </w:rPr>
        <w:t> </w:t>
      </w:r>
      <w:r>
        <w:rPr/>
        <w:t>factor</w:t>
      </w:r>
      <w:r>
        <w:rPr>
          <w:spacing w:val="1"/>
        </w:rPr>
        <w:t> </w:t>
      </w:r>
      <w:r>
        <w:rPr/>
        <w:t>among</w:t>
      </w:r>
      <w:r>
        <w:rPr>
          <w:spacing w:val="-2"/>
        </w:rPr>
        <w:t> </w:t>
      </w:r>
      <w:r>
        <w:rPr/>
        <w:t>the three.</w:t>
      </w:r>
    </w:p>
    <w:p>
      <w:pPr>
        <w:pStyle w:val="BodyText"/>
        <w:spacing w:line="276" w:lineRule="auto" w:before="202"/>
        <w:ind w:left="260" w:right="393"/>
        <w:jc w:val="both"/>
      </w:pPr>
      <w:r>
        <w:rPr/>
        <w:t>Studies on CMS have revealed that several risk factors exist for the syndrome. Central</w:t>
      </w:r>
      <w:r>
        <w:rPr>
          <w:spacing w:val="1"/>
        </w:rPr>
        <w:t> </w:t>
      </w:r>
      <w:r>
        <w:rPr/>
        <w:t>obesity is the most common component that characterizes CMS. Hypertension (high blood</w:t>
      </w:r>
      <w:r>
        <w:rPr>
          <w:spacing w:val="1"/>
        </w:rPr>
        <w:t> </w:t>
      </w:r>
      <w:r>
        <w:rPr/>
        <w:t>pressure)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CMS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diagnostic</w:t>
      </w:r>
      <w:r>
        <w:rPr>
          <w:spacing w:val="61"/>
        </w:rPr>
        <w:t> </w:t>
      </w:r>
      <w:r>
        <w:rPr/>
        <w:t>indications.</w:t>
      </w:r>
      <w:r>
        <w:rPr>
          <w:spacing w:val="1"/>
        </w:rPr>
        <w:t> </w:t>
      </w:r>
      <w:r>
        <w:rPr/>
        <w:t>Dislipidaemia</w:t>
      </w:r>
      <w:r>
        <w:rPr>
          <w:spacing w:val="1"/>
        </w:rPr>
        <w:t> </w:t>
      </w:r>
      <w:r>
        <w:rPr/>
        <w:t>(abnormal</w:t>
      </w:r>
      <w:r>
        <w:rPr>
          <w:spacing w:val="1"/>
        </w:rPr>
        <w:t> </w:t>
      </w:r>
      <w:r>
        <w:rPr/>
        <w:t>lipid</w:t>
      </w:r>
      <w:r>
        <w:rPr>
          <w:spacing w:val="1"/>
        </w:rPr>
        <w:t> </w:t>
      </w:r>
      <w:r>
        <w:rPr/>
        <w:t>profile)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CMS.</w:t>
      </w:r>
      <w:r>
        <w:rPr>
          <w:spacing w:val="1"/>
        </w:rPr>
        <w:t> </w:t>
      </w:r>
      <w:r>
        <w:rPr/>
        <w:t>Hyperglycaemia</w:t>
      </w:r>
      <w:r>
        <w:rPr>
          <w:spacing w:val="1"/>
        </w:rPr>
        <w:t> </w:t>
      </w:r>
      <w:r>
        <w:rPr/>
        <w:t>(abnormal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glucose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diabetes</w:t>
      </w:r>
      <w:r>
        <w:rPr>
          <w:spacing w:val="1"/>
        </w:rPr>
        <w:t> </w:t>
      </w:r>
      <w:r>
        <w:rPr/>
        <w:t>mellitus)</w:t>
      </w:r>
      <w:r>
        <w:rPr>
          <w:spacing w:val="1"/>
        </w:rPr>
        <w:t> </w:t>
      </w:r>
      <w:r>
        <w:rPr/>
        <w:t>also</w:t>
      </w:r>
      <w:r>
        <w:rPr>
          <w:spacing w:val="60"/>
        </w:rPr>
        <w:t> </w:t>
      </w:r>
      <w:r>
        <w:rPr/>
        <w:t>increases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likelihood of developing CMS, and is one of its major components. Micro-albuminuria and</w:t>
      </w:r>
      <w:r>
        <w:rPr>
          <w:spacing w:val="1"/>
        </w:rPr>
        <w:t> </w:t>
      </w:r>
      <w:r>
        <w:rPr/>
        <w:t>CRP are additional CMS criteria proposed by IDF, which require future research to be</w:t>
      </w:r>
      <w:r>
        <w:rPr>
          <w:spacing w:val="1"/>
        </w:rPr>
        <w:t> </w:t>
      </w:r>
      <w:r>
        <w:rPr/>
        <w:t>established as independent criteria. This clustering has been shown to occur not only in</w:t>
      </w:r>
      <w:r>
        <w:rPr>
          <w:spacing w:val="1"/>
        </w:rPr>
        <w:t> </w:t>
      </w:r>
      <w:r>
        <w:rPr/>
        <w:t>adults, but also in adolescents. Although the CMS is particularly important in adults, the</w:t>
      </w:r>
      <w:r>
        <w:rPr>
          <w:spacing w:val="1"/>
        </w:rPr>
        <w:t> </w:t>
      </w:r>
      <w:r>
        <w:rPr/>
        <w:t>pathological processes and risk factors have been shown to begin during childhood. The</w:t>
      </w:r>
      <w:r>
        <w:rPr>
          <w:spacing w:val="1"/>
        </w:rPr>
        <w:t> </w:t>
      </w:r>
      <w:r>
        <w:rPr/>
        <w:t>prevalence of this syndrome among children and adolescents has been shown to increase</w:t>
      </w:r>
      <w:r>
        <w:rPr>
          <w:spacing w:val="1"/>
        </w:rPr>
        <w:t> </w:t>
      </w:r>
      <w:r>
        <w:rPr/>
        <w:t>worldwide</w:t>
      </w:r>
      <w:r>
        <w:rPr>
          <w:spacing w:val="-2"/>
        </w:rPr>
        <w:t> </w:t>
      </w:r>
      <w:r>
        <w:rPr/>
        <w:t>(Weiss</w:t>
      </w:r>
      <w:r>
        <w:rPr>
          <w:spacing w:val="1"/>
        </w:rPr>
        <w:t> </w:t>
      </w:r>
      <w:r>
        <w:rPr>
          <w:i/>
        </w:rPr>
        <w:t>et al</w:t>
      </w:r>
      <w:r>
        <w:rPr/>
        <w:t>., 2013).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260" w:right="396"/>
        <w:jc w:val="both"/>
      </w:pPr>
      <w:r>
        <w:rPr/>
        <w:t>The number of children with obesity and other CMS biomarkers is increasing worldwide.</w:t>
      </w:r>
      <w:r>
        <w:rPr>
          <w:spacing w:val="1"/>
        </w:rPr>
        <w:t> </w:t>
      </w:r>
      <w:r>
        <w:rPr/>
        <w:t>Exercise</w:t>
      </w:r>
      <w:r>
        <w:rPr>
          <w:spacing w:val="24"/>
        </w:rPr>
        <w:t> </w:t>
      </w:r>
      <w:r>
        <w:rPr/>
        <w:t>therapy</w:t>
      </w:r>
      <w:r>
        <w:rPr>
          <w:spacing w:val="21"/>
        </w:rPr>
        <w:t> </w:t>
      </w:r>
      <w:r>
        <w:rPr/>
        <w:t>is</w:t>
      </w:r>
      <w:r>
        <w:rPr>
          <w:spacing w:val="26"/>
        </w:rPr>
        <w:t> </w:t>
      </w:r>
      <w:r>
        <w:rPr/>
        <w:t>widely</w:t>
      </w:r>
      <w:r>
        <w:rPr>
          <w:spacing w:val="21"/>
        </w:rPr>
        <w:t> </w:t>
      </w:r>
      <w:r>
        <w:rPr/>
        <w:t>recognized,</w:t>
      </w:r>
      <w:r>
        <w:rPr>
          <w:spacing w:val="26"/>
        </w:rPr>
        <w:t> </w:t>
      </w:r>
      <w:r>
        <w:rPr/>
        <w:t>but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choice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appropriate</w:t>
      </w:r>
      <w:r>
        <w:rPr>
          <w:spacing w:val="25"/>
        </w:rPr>
        <w:t> </w:t>
      </w:r>
      <w:r>
        <w:rPr/>
        <w:t>exercise</w:t>
      </w:r>
      <w:r>
        <w:rPr>
          <w:spacing w:val="25"/>
        </w:rPr>
        <w:t> </w:t>
      </w:r>
      <w:r>
        <w:rPr/>
        <w:t>modality</w:t>
      </w:r>
      <w:r>
        <w:rPr>
          <w:spacing w:val="20"/>
        </w:rPr>
        <w:t> </w:t>
      </w:r>
      <w:r>
        <w:rPr/>
        <w:t>is</w:t>
      </w:r>
      <w:r>
        <w:rPr>
          <w:spacing w:val="-57"/>
        </w:rPr>
        <w:t> </w:t>
      </w:r>
      <w:r>
        <w:rPr/>
        <w:t>not clear. Randomized studies demonstrated a dose-response relationship between amount</w:t>
      </w:r>
      <w:r>
        <w:rPr>
          <w:spacing w:val="1"/>
        </w:rPr>
        <w:t> </w:t>
      </w:r>
      <w:r>
        <w:rPr/>
        <w:t>of exercise, including bicycling and the amount of loss in the CMS risk factors. In most of</w:t>
      </w:r>
      <w:r>
        <w:rPr>
          <w:spacing w:val="1"/>
        </w:rPr>
        <w:t> </w:t>
      </w:r>
      <w:r>
        <w:rPr/>
        <w:t>the studies, high intensity exercise group lost more significantly than the low/moderate</w:t>
      </w:r>
      <w:r>
        <w:rPr>
          <w:spacing w:val="1"/>
        </w:rPr>
        <w:t> </w:t>
      </w:r>
      <w:r>
        <w:rPr/>
        <w:t>intensity. Both aerobic continuous and interval training in forms of walking/jogging and</w:t>
      </w:r>
      <w:r>
        <w:rPr>
          <w:spacing w:val="1"/>
        </w:rPr>
        <w:t> </w:t>
      </w:r>
      <w:r>
        <w:rPr/>
        <w:t>games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CMS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adolescent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Exercise authorities recommended 60 minutes of MVPA per day or a minimum of 150</w:t>
      </w:r>
      <w:r>
        <w:rPr>
          <w:spacing w:val="1"/>
        </w:rPr>
        <w:t> </w:t>
      </w:r>
      <w:r>
        <w:rPr/>
        <w:t>minutes per week for children and adolescents to improve their cardio-metabolic profile</w:t>
      </w:r>
      <w:r>
        <w:rPr>
          <w:spacing w:val="1"/>
        </w:rPr>
        <w:t> </w:t>
      </w:r>
      <w:r>
        <w:rPr/>
        <w:t>(CDC, 2008). However, most of the studies are longitudinal and conflictual. There is need</w:t>
      </w:r>
      <w:r>
        <w:rPr>
          <w:spacing w:val="1"/>
        </w:rPr>
        <w:t> </w:t>
      </w:r>
      <w:r>
        <w:rPr/>
        <w:t>for more controlled studies that will directly assess the CMS risk factors in children. The</w:t>
      </w:r>
      <w:r>
        <w:rPr>
          <w:spacing w:val="1"/>
        </w:rPr>
        <w:t> </w:t>
      </w:r>
      <w:r>
        <w:rPr/>
        <w:t>present study aimed at assessing the effect of jogging exercise on the risk factors and</w:t>
      </w:r>
      <w:r>
        <w:rPr>
          <w:spacing w:val="1"/>
        </w:rPr>
        <w:t> </w:t>
      </w:r>
      <w:r>
        <w:rPr/>
        <w:t>biomarkers of CMS to fill the gap of data using low-to-moderate intensity exercises in</w:t>
      </w:r>
      <w:r>
        <w:rPr>
          <w:spacing w:val="1"/>
        </w:rPr>
        <w:t> </w:t>
      </w:r>
      <w:r>
        <w:rPr/>
        <w:t>adolescent population. Also the study will determine the effects of exercise on CRP and</w:t>
      </w:r>
      <w:r>
        <w:rPr>
          <w:spacing w:val="1"/>
        </w:rPr>
        <w:t> </w:t>
      </w:r>
      <w:r>
        <w:rPr/>
        <w:t>microalbuminuria as new criteria for CMS which have less data in adolescents of Kano</w:t>
      </w:r>
      <w:r>
        <w:rPr>
          <w:spacing w:val="1"/>
        </w:rPr>
        <w:t> </w:t>
      </w:r>
      <w:r>
        <w:rPr/>
        <w:t>metropolis.</w:t>
      </w:r>
    </w:p>
    <w:p>
      <w:pPr>
        <w:spacing w:after="0" w:line="276" w:lineRule="auto"/>
        <w:jc w:val="both"/>
        <w:sectPr>
          <w:pgSz w:w="12240" w:h="15840"/>
          <w:pgMar w:header="0" w:footer="935" w:top="1360" w:bottom="1200" w:left="1180" w:right="1580"/>
        </w:sectPr>
      </w:pPr>
    </w:p>
    <w:p>
      <w:pPr>
        <w:pStyle w:val="Heading1"/>
        <w:spacing w:before="79"/>
        <w:jc w:val="both"/>
      </w:pPr>
      <w:bookmarkStart w:name="_TOC_250028" w:id="28"/>
      <w:r>
        <w:rPr/>
        <w:t>CHAPTER</w:t>
      </w:r>
      <w:r>
        <w:rPr>
          <w:spacing w:val="-2"/>
        </w:rPr>
        <w:t> </w:t>
      </w:r>
      <w:bookmarkEnd w:id="28"/>
      <w:r>
        <w:rPr/>
        <w:t>THREE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Heading1"/>
        <w:numPr>
          <w:ilvl w:val="1"/>
          <w:numId w:val="21"/>
        </w:numPr>
        <w:tabs>
          <w:tab w:pos="621" w:val="left" w:leader="none"/>
        </w:tabs>
        <w:spacing w:line="240" w:lineRule="auto" w:before="0" w:after="0"/>
        <w:ind w:left="620" w:right="0" w:hanging="361"/>
        <w:jc w:val="left"/>
      </w:pPr>
      <w:bookmarkStart w:name="_TOC_250027" w:id="29"/>
      <w:r>
        <w:rPr/>
        <w:t>RESEARCH</w:t>
      </w:r>
      <w:r>
        <w:rPr>
          <w:spacing w:val="-2"/>
        </w:rPr>
        <w:t> </w:t>
      </w:r>
      <w:bookmarkEnd w:id="29"/>
      <w:r>
        <w:rPr/>
        <w:t>METHODOLOGY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21"/>
        </w:numPr>
        <w:tabs>
          <w:tab w:pos="621" w:val="left" w:leader="none"/>
        </w:tabs>
        <w:spacing w:line="240" w:lineRule="auto" w:before="161" w:after="0"/>
        <w:ind w:left="620" w:right="0" w:hanging="361"/>
        <w:jc w:val="left"/>
      </w:pPr>
      <w:bookmarkStart w:name="_TOC_250026" w:id="30"/>
      <w:bookmarkEnd w:id="30"/>
      <w:r>
        <w:rPr/>
        <w:t>Introduction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76" w:lineRule="auto"/>
        <w:ind w:left="260" w:right="397"/>
        <w:jc w:val="both"/>
      </w:pPr>
      <w:r>
        <w:rPr/>
        <w:t>This study was designed to evaluate the effects of jogging exercise on selected risk factors</w:t>
      </w:r>
      <w:r>
        <w:rPr>
          <w:spacing w:val="1"/>
        </w:rPr>
        <w:t> </w:t>
      </w:r>
      <w:r>
        <w:rPr/>
        <w:t>and biomarkers of CMS among male adolescents in Kano Metropolis, Nigeria. This chapter</w:t>
      </w:r>
      <w:r>
        <w:rPr>
          <w:spacing w:val="-57"/>
        </w:rPr>
        <w:t> </w:t>
      </w:r>
      <w:r>
        <w:rPr/>
        <w:t>explains the research design, population, sample and sampling techniques, instrumentation,</w:t>
      </w:r>
      <w:r>
        <w:rPr>
          <w:spacing w:val="-57"/>
        </w:rPr>
        <w:t> </w:t>
      </w:r>
      <w:r>
        <w:rPr/>
        <w:t>methods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data collection,</w:t>
      </w:r>
      <w:r>
        <w:rPr>
          <w:spacing w:val="-1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protocols and</w:t>
      </w:r>
      <w:r>
        <w:rPr>
          <w:spacing w:val="3"/>
        </w:rPr>
        <w:t> </w:t>
      </w:r>
      <w:r>
        <w:rPr/>
        <w:t>procedures for</w:t>
      </w:r>
      <w:r>
        <w:rPr>
          <w:spacing w:val="-2"/>
        </w:rPr>
        <w:t> </w:t>
      </w:r>
      <w:r>
        <w:rPr/>
        <w:t>data collection.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21"/>
        </w:numPr>
        <w:tabs>
          <w:tab w:pos="621" w:val="left" w:leader="none"/>
        </w:tabs>
        <w:spacing w:line="240" w:lineRule="auto" w:before="0" w:after="0"/>
        <w:ind w:left="620" w:right="0" w:hanging="361"/>
        <w:jc w:val="left"/>
      </w:pPr>
      <w:bookmarkStart w:name="_TOC_250025" w:id="31"/>
      <w:r>
        <w:rPr/>
        <w:t>Research</w:t>
      </w:r>
      <w:r>
        <w:rPr>
          <w:spacing w:val="-3"/>
        </w:rPr>
        <w:t> </w:t>
      </w:r>
      <w:bookmarkEnd w:id="31"/>
      <w:r>
        <w:rPr/>
        <w:t>Design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76" w:lineRule="auto" w:before="1"/>
        <w:ind w:left="260" w:right="396"/>
        <w:jc w:val="both"/>
      </w:pPr>
      <w:r>
        <w:rPr/>
        <w:t>An experimental research design was used for this study. There were two groups assigned</w:t>
      </w:r>
      <w:r>
        <w:rPr>
          <w:spacing w:val="1"/>
        </w:rPr>
        <w:t> </w:t>
      </w:r>
      <w:r>
        <w:rPr/>
        <w:t>to experimental (exercise) and control (non-exercise)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This design had one (1)</w:t>
      </w:r>
      <w:r>
        <w:rPr>
          <w:spacing w:val="1"/>
        </w:rPr>
        <w:t> </w:t>
      </w:r>
      <w:r>
        <w:rPr/>
        <w:t>training mode (group jogging), two (2) groups (treatment and control) who were assessed</w:t>
      </w:r>
      <w:r>
        <w:rPr>
          <w:spacing w:val="1"/>
        </w:rPr>
        <w:t> </w:t>
      </w:r>
      <w:r>
        <w:rPr/>
        <w:t>three (3) times during the research period at baseline, immediately after the 6</w:t>
      </w:r>
      <w:r>
        <w:rPr>
          <w:vertAlign w:val="superscript"/>
        </w:rPr>
        <w:t>th</w:t>
      </w:r>
      <w:r>
        <w:rPr>
          <w:vertAlign w:val="baseline"/>
        </w:rPr>
        <w:t> and 12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weeks</w:t>
      </w:r>
      <w:r>
        <w:rPr>
          <w:spacing w:val="-1"/>
          <w:vertAlign w:val="baseline"/>
        </w:rPr>
        <w:t> </w:t>
      </w:r>
      <w:r>
        <w:rPr>
          <w:vertAlign w:val="baseline"/>
        </w:rPr>
        <w:t>of training.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1"/>
          <w:numId w:val="21"/>
        </w:numPr>
        <w:tabs>
          <w:tab w:pos="621" w:val="left" w:leader="none"/>
        </w:tabs>
        <w:spacing w:line="240" w:lineRule="auto" w:before="0" w:after="0"/>
        <w:ind w:left="620" w:right="0" w:hanging="361"/>
        <w:jc w:val="left"/>
      </w:pPr>
      <w:bookmarkStart w:name="_TOC_250024" w:id="32"/>
      <w:bookmarkEnd w:id="32"/>
      <w:r>
        <w:rPr/>
        <w:t>Population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260" w:right="397"/>
        <w:jc w:val="both"/>
      </w:pPr>
      <w:r>
        <w:rPr/>
        <w:t>The population for this study consisted of male school adolescents who were between the</w:t>
      </w:r>
      <w:r>
        <w:rPr>
          <w:spacing w:val="1"/>
        </w:rPr>
        <w:t> </w:t>
      </w:r>
      <w:r>
        <w:rPr/>
        <w:t>ages of 14 and 17</w:t>
      </w:r>
      <w:r>
        <w:rPr>
          <w:spacing w:val="1"/>
        </w:rPr>
        <w:t> </w:t>
      </w:r>
      <w:r>
        <w:rPr/>
        <w:t>years residing in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Metropolis, Nigeria. Available data from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Kano State Ministry of Education indicated that there were five hundred and six thousand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forty nine (506,849)</w:t>
      </w:r>
      <w:r>
        <w:rPr>
          <w:spacing w:val="1"/>
        </w:rPr>
        <w:t> </w:t>
      </w:r>
      <w:r>
        <w:rPr/>
        <w:t>adolescents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secondary schools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Kano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 2014/2015 academic</w:t>
      </w:r>
      <w:r>
        <w:rPr>
          <w:spacing w:val="3"/>
        </w:rPr>
        <w:t> </w:t>
      </w:r>
      <w:r>
        <w:rPr/>
        <w:t>year.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2"/>
        </w:numPr>
        <w:tabs>
          <w:tab w:pos="681" w:val="left" w:leader="none"/>
        </w:tabs>
        <w:spacing w:line="240" w:lineRule="auto" w:before="163" w:after="0"/>
        <w:ind w:left="680" w:right="0" w:hanging="421"/>
        <w:jc w:val="left"/>
      </w:pPr>
      <w:bookmarkStart w:name="_TOC_250023" w:id="33"/>
      <w:r>
        <w:rPr/>
        <w:t>Sample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Sampling</w:t>
      </w:r>
      <w:r>
        <w:rPr>
          <w:spacing w:val="-2"/>
        </w:rPr>
        <w:t> </w:t>
      </w:r>
      <w:bookmarkEnd w:id="33"/>
      <w:r>
        <w:rPr/>
        <w:t>Technique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76" w:lineRule="auto"/>
        <w:ind w:left="260" w:right="395"/>
        <w:jc w:val="both"/>
      </w:pPr>
      <w:r>
        <w:rPr/>
        <w:t>The sample for this study comprised forty (40) adolescents whose BMI was equal or above</w:t>
      </w:r>
      <w:r>
        <w:rPr>
          <w:spacing w:val="1"/>
        </w:rPr>
        <w:t> </w:t>
      </w:r>
      <w:r>
        <w:rPr/>
        <w:t>85th percentile for their own age. Purposive and simple sampling techniques were used to</w:t>
      </w:r>
      <w:r>
        <w:rPr>
          <w:spacing w:val="1"/>
        </w:rPr>
        <w:t> </w:t>
      </w:r>
      <w:r>
        <w:rPr/>
        <w:t>select 40 male adolescent volunteers (age 14-17 years) from Kano Capital (Community)</w:t>
      </w:r>
      <w:r>
        <w:rPr>
          <w:spacing w:val="1"/>
        </w:rPr>
        <w:t> </w:t>
      </w:r>
      <w:r>
        <w:rPr/>
        <w:t>secondary school. The school is located in Nassarawa Government Reserved Area (GRA),</w:t>
      </w:r>
      <w:r>
        <w:rPr>
          <w:spacing w:val="1"/>
        </w:rPr>
        <w:t> </w:t>
      </w:r>
      <w:r>
        <w:rPr/>
        <w:t>made up of students from the middle class urban dwellers. First, a random screening of</w:t>
      </w:r>
      <w:r>
        <w:rPr>
          <w:spacing w:val="1"/>
        </w:rPr>
        <w:t> </w:t>
      </w:r>
      <w:r>
        <w:rPr/>
        <w:t>body mass index was conducted using the digital body composition monitor described</w:t>
      </w:r>
      <w:r>
        <w:rPr>
          <w:spacing w:val="1"/>
        </w:rPr>
        <w:t> </w:t>
      </w:r>
      <w:r>
        <w:rPr/>
        <w:t>under instrumentation. Those who had body mass index (kg/m</w:t>
      </w:r>
      <w:r>
        <w:rPr>
          <w:vertAlign w:val="superscript"/>
        </w:rPr>
        <w:t>2</w:t>
      </w:r>
      <w:r>
        <w:rPr>
          <w:vertAlign w:val="baseline"/>
        </w:rPr>
        <w:t>) above 85</w:t>
      </w:r>
      <w:r>
        <w:rPr>
          <w:vertAlign w:val="superscript"/>
        </w:rPr>
        <w:t>th</w:t>
      </w:r>
      <w:r>
        <w:rPr>
          <w:vertAlign w:val="baseline"/>
        </w:rPr>
        <w:t> percentile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own age were included in the sampling. Numbered cards were mixed thoroughly with</w:t>
      </w:r>
      <w:r>
        <w:rPr>
          <w:spacing w:val="1"/>
          <w:vertAlign w:val="baseline"/>
        </w:rPr>
        <w:t> </w:t>
      </w:r>
      <w:r>
        <w:rPr>
          <w:vertAlign w:val="baseline"/>
        </w:rPr>
        <w:t>blank</w:t>
      </w:r>
      <w:r>
        <w:rPr>
          <w:spacing w:val="12"/>
          <w:vertAlign w:val="baseline"/>
        </w:rPr>
        <w:t> </w:t>
      </w:r>
      <w:r>
        <w:rPr>
          <w:vertAlign w:val="baseline"/>
        </w:rPr>
        <w:t>cards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displayed</w:t>
      </w:r>
      <w:r>
        <w:rPr>
          <w:spacing w:val="13"/>
          <w:vertAlign w:val="baseline"/>
        </w:rPr>
        <w:t> </w:t>
      </w:r>
      <w:r>
        <w:rPr>
          <w:vertAlign w:val="baseline"/>
        </w:rPr>
        <w:t>face</w:t>
      </w:r>
      <w:r>
        <w:rPr>
          <w:spacing w:val="13"/>
          <w:vertAlign w:val="baseline"/>
        </w:rPr>
        <w:t> </w:t>
      </w:r>
      <w:r>
        <w:rPr>
          <w:vertAlign w:val="baseline"/>
        </w:rPr>
        <w:t>down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container.</w:t>
      </w:r>
      <w:r>
        <w:rPr>
          <w:spacing w:val="14"/>
          <w:vertAlign w:val="baseline"/>
        </w:rPr>
        <w:t> </w:t>
      </w:r>
      <w:r>
        <w:rPr>
          <w:vertAlign w:val="baseline"/>
        </w:rPr>
        <w:t>Eligible</w:t>
      </w:r>
      <w:r>
        <w:rPr>
          <w:spacing w:val="12"/>
          <w:vertAlign w:val="baseline"/>
        </w:rPr>
        <w:t> </w:t>
      </w:r>
      <w:r>
        <w:rPr>
          <w:vertAlign w:val="baseline"/>
        </w:rPr>
        <w:t>volunteers</w:t>
      </w:r>
      <w:r>
        <w:rPr>
          <w:spacing w:val="12"/>
          <w:vertAlign w:val="baseline"/>
        </w:rPr>
        <w:t> </w:t>
      </w:r>
      <w:r>
        <w:rPr>
          <w:vertAlign w:val="baseline"/>
        </w:rPr>
        <w:t>were</w:t>
      </w:r>
      <w:r>
        <w:rPr>
          <w:spacing w:val="11"/>
          <w:vertAlign w:val="baseline"/>
        </w:rPr>
        <w:t> </w:t>
      </w:r>
      <w:r>
        <w:rPr>
          <w:vertAlign w:val="baseline"/>
        </w:rPr>
        <w:t>lined</w:t>
      </w:r>
      <w:r>
        <w:rPr>
          <w:spacing w:val="13"/>
          <w:vertAlign w:val="baseline"/>
        </w:rPr>
        <w:t> </w:t>
      </w:r>
      <w:r>
        <w:rPr>
          <w:vertAlign w:val="baseline"/>
        </w:rPr>
        <w:t>up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</w:p>
    <w:p>
      <w:pPr>
        <w:spacing w:after="0" w:line="276" w:lineRule="auto"/>
        <w:jc w:val="both"/>
        <w:sectPr>
          <w:pgSz w:w="12240" w:h="15840"/>
          <w:pgMar w:header="0" w:footer="935" w:top="1360" w:bottom="1200" w:left="1180" w:right="1580"/>
        </w:sectPr>
      </w:pPr>
    </w:p>
    <w:p>
      <w:pPr>
        <w:pStyle w:val="BodyText"/>
        <w:spacing w:line="276" w:lineRule="auto" w:before="74"/>
        <w:ind w:left="260" w:right="395"/>
        <w:jc w:val="both"/>
      </w:pPr>
      <w:r>
        <w:rPr/>
        <w:t>were allowed to pick one card. Those who picked numbered cards were selected. Forty</w:t>
      </w:r>
      <w:r>
        <w:rPr>
          <w:spacing w:val="1"/>
        </w:rPr>
        <w:t> </w:t>
      </w:r>
      <w:r>
        <w:rPr/>
        <w:t>volunteers were sampled using the numbered</w:t>
      </w:r>
      <w:r>
        <w:rPr>
          <w:spacing w:val="1"/>
        </w:rPr>
        <w:t> </w:t>
      </w:r>
      <w:r>
        <w:rPr/>
        <w:t>cards.</w:t>
      </w:r>
      <w:r>
        <w:rPr>
          <w:spacing w:val="1"/>
        </w:rPr>
        <w:t> </w:t>
      </w:r>
      <w:r>
        <w:rPr/>
        <w:t>All selected even numbers were</w:t>
      </w:r>
      <w:r>
        <w:rPr>
          <w:spacing w:val="1"/>
        </w:rPr>
        <w:t> </w:t>
      </w:r>
      <w:r>
        <w:rPr/>
        <w:t>labelled as experimental group (n=20); while all odd numbers were labelled as control</w:t>
      </w:r>
      <w:r>
        <w:rPr>
          <w:spacing w:val="1"/>
        </w:rPr>
        <w:t> </w:t>
      </w:r>
      <w:r>
        <w:rPr/>
        <w:t>group (n=20). This is in line with the recommendation of Thomas and Nelson (1990).</w:t>
      </w:r>
      <w:r>
        <w:rPr>
          <w:spacing w:val="1"/>
        </w:rPr>
        <w:t> </w:t>
      </w:r>
      <w:r>
        <w:rPr/>
        <w:t>Among the 40 participants only 36 were able to complete the training and had their data</w:t>
      </w:r>
      <w:r>
        <w:rPr>
          <w:spacing w:val="1"/>
        </w:rPr>
        <w:t> </w:t>
      </w:r>
      <w:r>
        <w:rPr/>
        <w:t>measured three times, for reasons not disclosed to the researcher. Hence, the final analysis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conducted on the data</w:t>
      </w:r>
      <w:r>
        <w:rPr>
          <w:spacing w:val="-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 these</w:t>
      </w:r>
      <w:r>
        <w:rPr>
          <w:spacing w:val="-1"/>
        </w:rPr>
        <w:t> </w:t>
      </w:r>
      <w:r>
        <w:rPr/>
        <w:t>36</w:t>
      </w:r>
      <w:r>
        <w:rPr>
          <w:spacing w:val="2"/>
        </w:rPr>
        <w:t> </w:t>
      </w:r>
      <w:r>
        <w:rPr/>
        <w:t>participants.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2"/>
          <w:numId w:val="22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721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Exclusion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Criteria</w:t>
      </w:r>
    </w:p>
    <w:p>
      <w:pPr>
        <w:pStyle w:val="BodyText"/>
        <w:spacing w:before="8"/>
        <w:rPr>
          <w:rFonts w:ascii="Calibri"/>
          <w:b/>
          <w:sz w:val="21"/>
        </w:rPr>
      </w:pPr>
    </w:p>
    <w:p>
      <w:pPr>
        <w:pStyle w:val="BodyText"/>
        <w:ind w:left="260"/>
        <w:jc w:val="both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excluded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study: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800" w:val="left" w:leader="none"/>
          <w:tab w:pos="801" w:val="left" w:leader="none"/>
        </w:tabs>
        <w:spacing w:line="240" w:lineRule="auto" w:before="0" w:after="0"/>
        <w:ind w:left="800" w:right="0" w:hanging="541"/>
        <w:jc w:val="left"/>
        <w:rPr>
          <w:rFonts w:ascii="Calibri"/>
          <w:sz w:val="22"/>
        </w:rPr>
      </w:pPr>
      <w:r>
        <w:rPr>
          <w:rFonts w:ascii="Calibri"/>
          <w:sz w:val="22"/>
        </w:rPr>
        <w:t>Adolescents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below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age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 14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or above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17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years.</w:t>
      </w:r>
    </w:p>
    <w:p>
      <w:pPr>
        <w:pStyle w:val="BodyText"/>
        <w:rPr>
          <w:rFonts w:ascii="Calibri"/>
          <w:sz w:val="22"/>
        </w:rPr>
      </w:pPr>
    </w:p>
    <w:p>
      <w:pPr>
        <w:pStyle w:val="ListParagraph"/>
        <w:numPr>
          <w:ilvl w:val="0"/>
          <w:numId w:val="23"/>
        </w:numPr>
        <w:tabs>
          <w:tab w:pos="800" w:val="left" w:leader="none"/>
          <w:tab w:pos="801" w:val="left" w:leader="none"/>
        </w:tabs>
        <w:spacing w:line="240" w:lineRule="auto" w:before="1" w:after="0"/>
        <w:ind w:left="800" w:right="0" w:hanging="541"/>
        <w:jc w:val="left"/>
        <w:rPr>
          <w:rFonts w:ascii="Calibri"/>
          <w:sz w:val="22"/>
        </w:rPr>
      </w:pPr>
      <w:r>
        <w:rPr>
          <w:rFonts w:ascii="Calibri"/>
          <w:sz w:val="22"/>
        </w:rPr>
        <w:t>Adolescents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with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BMI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(kg/m</w:t>
      </w:r>
      <w:r>
        <w:rPr>
          <w:rFonts w:ascii="Calibri"/>
          <w:sz w:val="22"/>
          <w:vertAlign w:val="superscript"/>
        </w:rPr>
        <w:t>2</w:t>
      </w:r>
      <w:r>
        <w:rPr>
          <w:rFonts w:ascii="Calibri"/>
          <w:sz w:val="22"/>
          <w:vertAlign w:val="baseline"/>
        </w:rPr>
        <w:t>) below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85</w:t>
      </w:r>
      <w:r>
        <w:rPr>
          <w:rFonts w:ascii="Calibri"/>
          <w:sz w:val="22"/>
          <w:vertAlign w:val="superscript"/>
        </w:rPr>
        <w:t>th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percentile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for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their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own age.</w:t>
      </w:r>
    </w:p>
    <w:p>
      <w:pPr>
        <w:pStyle w:val="BodyText"/>
        <w:rPr>
          <w:rFonts w:ascii="Calibri"/>
          <w:sz w:val="22"/>
        </w:rPr>
      </w:pPr>
    </w:p>
    <w:p>
      <w:pPr>
        <w:pStyle w:val="ListParagraph"/>
        <w:numPr>
          <w:ilvl w:val="0"/>
          <w:numId w:val="23"/>
        </w:numPr>
        <w:tabs>
          <w:tab w:pos="800" w:val="left" w:leader="none"/>
          <w:tab w:pos="801" w:val="left" w:leader="none"/>
        </w:tabs>
        <w:spacing w:line="240" w:lineRule="auto" w:before="0" w:after="0"/>
        <w:ind w:left="800" w:right="0" w:hanging="541"/>
        <w:jc w:val="left"/>
        <w:rPr>
          <w:rFonts w:ascii="Calibri"/>
          <w:sz w:val="22"/>
        </w:rPr>
      </w:pPr>
      <w:r>
        <w:rPr>
          <w:rFonts w:ascii="Calibri"/>
          <w:sz w:val="22"/>
        </w:rPr>
        <w:t>Adolescents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participating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any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organised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exercise programme.</w:t>
      </w:r>
    </w:p>
    <w:p>
      <w:pPr>
        <w:pStyle w:val="BodyText"/>
        <w:spacing w:before="10"/>
        <w:rPr>
          <w:rFonts w:ascii="Calibri"/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800" w:val="left" w:leader="none"/>
          <w:tab w:pos="801" w:val="left" w:leader="none"/>
        </w:tabs>
        <w:spacing w:line="240" w:lineRule="auto" w:before="0" w:after="0"/>
        <w:ind w:left="800" w:right="0" w:hanging="541"/>
        <w:jc w:val="left"/>
        <w:rPr>
          <w:rFonts w:ascii="Calibri"/>
          <w:sz w:val="22"/>
        </w:rPr>
      </w:pPr>
      <w:r>
        <w:rPr>
          <w:rFonts w:ascii="Calibri"/>
          <w:sz w:val="22"/>
        </w:rPr>
        <w:t>Adolescents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who did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not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agree to sign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informed consent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form.</w:t>
      </w:r>
    </w:p>
    <w:p>
      <w:pPr>
        <w:pStyle w:val="BodyText"/>
        <w:spacing w:before="3"/>
        <w:rPr>
          <w:rFonts w:ascii="Calibri"/>
          <w:sz w:val="22"/>
        </w:rPr>
      </w:pPr>
    </w:p>
    <w:p>
      <w:pPr>
        <w:pStyle w:val="Heading1"/>
        <w:numPr>
          <w:ilvl w:val="1"/>
          <w:numId w:val="22"/>
        </w:numPr>
        <w:tabs>
          <w:tab w:pos="681" w:val="left" w:leader="none"/>
        </w:tabs>
        <w:spacing w:line="240" w:lineRule="auto" w:before="0" w:after="0"/>
        <w:ind w:left="680" w:right="0" w:hanging="421"/>
        <w:jc w:val="left"/>
      </w:pPr>
      <w:r>
        <w:rPr/>
        <w:t>Research</w:t>
      </w:r>
      <w:r>
        <w:rPr>
          <w:spacing w:val="-2"/>
        </w:rPr>
        <w:t> </w:t>
      </w:r>
      <w:r>
        <w:rPr/>
        <w:t>Assistants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260" w:right="393"/>
        <w:jc w:val="both"/>
      </w:pPr>
      <w:r>
        <w:rPr/>
        <w:t>Three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programme. One research assistant took the names, age and height of the participants. The</w:t>
      </w:r>
      <w:r>
        <w:rPr>
          <w:spacing w:val="1"/>
        </w:rPr>
        <w:t> </w:t>
      </w:r>
      <w:r>
        <w:rPr/>
        <w:t>second assisted in the field training throughout the 12 weeks. The third research assistant</w:t>
      </w:r>
      <w:r>
        <w:rPr>
          <w:spacing w:val="1"/>
        </w:rPr>
        <w:t> </w:t>
      </w:r>
      <w:r>
        <w:rPr/>
        <w:t>was a qualified laboratory technician who collected the urine and blood samples and also</w:t>
      </w:r>
      <w:r>
        <w:rPr>
          <w:spacing w:val="1"/>
        </w:rPr>
        <w:t> </w:t>
      </w:r>
      <w:r>
        <w:rPr/>
        <w:t>ran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biochemical</w:t>
      </w:r>
      <w:r>
        <w:rPr>
          <w:spacing w:val="1"/>
        </w:rPr>
        <w:t> </w:t>
      </w:r>
      <w:r>
        <w:rPr/>
        <w:t>tests.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measurements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body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pressure.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preliminary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sessions (beginnings of 1</w:t>
      </w:r>
      <w:r>
        <w:rPr>
          <w:vertAlign w:val="superscript"/>
        </w:rPr>
        <w:t>st</w:t>
      </w:r>
      <w:r>
        <w:rPr>
          <w:vertAlign w:val="baseline"/>
        </w:rPr>
        <w:t> week &amp; 7</w:t>
      </w:r>
      <w:r>
        <w:rPr>
          <w:vertAlign w:val="superscript"/>
        </w:rPr>
        <w:t>th</w:t>
      </w:r>
      <w:r>
        <w:rPr>
          <w:vertAlign w:val="baseline"/>
        </w:rPr>
        <w:t> week) in the two phases of the training and closely</w:t>
      </w:r>
      <w:r>
        <w:rPr>
          <w:spacing w:val="1"/>
          <w:vertAlign w:val="baseline"/>
        </w:rPr>
        <w:t> </w:t>
      </w:r>
      <w:r>
        <w:rPr>
          <w:vertAlign w:val="baseline"/>
        </w:rPr>
        <w:t>supervised</w:t>
      </w:r>
      <w:r>
        <w:rPr>
          <w:spacing w:val="-1"/>
          <w:vertAlign w:val="baseline"/>
        </w:rPr>
        <w:t> </w:t>
      </w:r>
      <w:r>
        <w:rPr>
          <w:vertAlign w:val="baseline"/>
        </w:rPr>
        <w:t>the remaining exercise sessions.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22"/>
        </w:numPr>
        <w:tabs>
          <w:tab w:pos="801" w:val="left" w:leader="none"/>
        </w:tabs>
        <w:spacing w:line="240" w:lineRule="auto" w:before="0" w:after="0"/>
        <w:ind w:left="800" w:right="0" w:hanging="541"/>
        <w:jc w:val="left"/>
      </w:pPr>
      <w:bookmarkStart w:name="_TOC_250022" w:id="34"/>
      <w:r>
        <w:rPr/>
        <w:t>Informed</w:t>
      </w:r>
      <w:r>
        <w:rPr>
          <w:spacing w:val="-3"/>
        </w:rPr>
        <w:t> </w:t>
      </w:r>
      <w:bookmarkEnd w:id="34"/>
      <w:r>
        <w:rPr/>
        <w:t>Consent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76" w:lineRule="auto"/>
        <w:ind w:left="260" w:right="397"/>
        <w:jc w:val="both"/>
      </w:pPr>
      <w:r>
        <w:rPr/>
        <w:t>All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participants</w:t>
      </w:r>
      <w:r>
        <w:rPr>
          <w:spacing w:val="24"/>
        </w:rPr>
        <w:t> </w:t>
      </w:r>
      <w:r>
        <w:rPr/>
        <w:t>were</w:t>
      </w:r>
      <w:r>
        <w:rPr>
          <w:spacing w:val="24"/>
        </w:rPr>
        <w:t> </w:t>
      </w:r>
      <w:r>
        <w:rPr/>
        <w:t>adequately</w:t>
      </w:r>
      <w:r>
        <w:rPr>
          <w:spacing w:val="18"/>
        </w:rPr>
        <w:t> </w:t>
      </w:r>
      <w:r>
        <w:rPr/>
        <w:t>informed</w:t>
      </w:r>
      <w:r>
        <w:rPr>
          <w:spacing w:val="22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procedure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research,</w:t>
      </w:r>
      <w:r>
        <w:rPr>
          <w:spacing w:val="22"/>
        </w:rPr>
        <w:t> </w:t>
      </w:r>
      <w:r>
        <w:rPr/>
        <w:t>including</w:t>
      </w:r>
      <w:r>
        <w:rPr>
          <w:spacing w:val="-57"/>
        </w:rPr>
        <w:t> </w:t>
      </w:r>
      <w:r>
        <w:rPr/>
        <w:t>all assessment procedures, exercise protocol and the duration of the study. Also the likely</w:t>
      </w:r>
      <w:r>
        <w:rPr>
          <w:spacing w:val="1"/>
        </w:rPr>
        <w:t> </w:t>
      </w:r>
      <w:r>
        <w:rPr/>
        <w:t>benefits, discomforts and precautions to be taken during the training programme were</w:t>
      </w:r>
      <w:r>
        <w:rPr>
          <w:spacing w:val="1"/>
        </w:rPr>
        <w:t> </w:t>
      </w:r>
      <w:r>
        <w:rPr/>
        <w:t>explained. Written consent (Appendix A) was distributed and signed by parents/guardians</w:t>
      </w:r>
      <w:r>
        <w:rPr>
          <w:spacing w:val="1"/>
        </w:rPr>
        <w:t> </w:t>
      </w:r>
      <w:r>
        <w:rPr/>
        <w:t>and the participants in accordance with the guidelines of the American College of Sports</w:t>
      </w:r>
      <w:r>
        <w:rPr>
          <w:spacing w:val="1"/>
        </w:rPr>
        <w:t> </w:t>
      </w:r>
      <w:r>
        <w:rPr/>
        <w:t>Medicine (ACSM, 2010). Permission of the school authority and Kano State 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commencing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(Appendix</w:t>
      </w:r>
      <w:r>
        <w:rPr>
          <w:spacing w:val="1"/>
        </w:rPr>
        <w:t> </w:t>
      </w:r>
      <w:r>
        <w:rPr/>
        <w:t>B).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permission to use human subjects was obtained from the School of Postgraduate Studies,</w:t>
      </w:r>
      <w:r>
        <w:rPr>
          <w:spacing w:val="1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</w:t>
      </w:r>
      <w:r>
        <w:rPr>
          <w:spacing w:val="5"/>
        </w:rPr>
        <w:t> </w:t>
      </w:r>
      <w:r>
        <w:rPr/>
        <w:t>Zaria</w:t>
      </w:r>
      <w:r>
        <w:rPr>
          <w:spacing w:val="-1"/>
        </w:rPr>
        <w:t> </w:t>
      </w:r>
      <w:r>
        <w:rPr/>
        <w:t>(Appendix</w:t>
      </w:r>
      <w:r>
        <w:rPr>
          <w:spacing w:val="2"/>
        </w:rPr>
        <w:t> </w:t>
      </w:r>
      <w:r>
        <w:rPr/>
        <w:t>C).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24"/>
        </w:numPr>
        <w:tabs>
          <w:tab w:pos="621" w:val="left" w:leader="none"/>
        </w:tabs>
        <w:spacing w:line="240" w:lineRule="auto" w:before="0" w:after="0"/>
        <w:ind w:left="620" w:right="0" w:hanging="361"/>
        <w:jc w:val="left"/>
      </w:pPr>
      <w:bookmarkStart w:name="_TOC_250021" w:id="35"/>
      <w:bookmarkEnd w:id="35"/>
      <w:r>
        <w:rPr/>
        <w:t>Instrumentation</w:t>
      </w:r>
    </w:p>
    <w:p>
      <w:pPr>
        <w:spacing w:after="0" w:line="240" w:lineRule="auto"/>
        <w:jc w:val="left"/>
        <w:sectPr>
          <w:pgSz w:w="12240" w:h="15840"/>
          <w:pgMar w:header="0" w:footer="935" w:top="1360" w:bottom="1200" w:left="1180" w:right="1580"/>
        </w:sectPr>
      </w:pPr>
    </w:p>
    <w:p>
      <w:pPr>
        <w:pStyle w:val="BodyText"/>
        <w:spacing w:before="74"/>
        <w:ind w:left="260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instruments were</w:t>
      </w:r>
      <w:r>
        <w:rPr>
          <w:spacing w:val="-3"/>
        </w:rPr>
        <w:t> </w:t>
      </w:r>
      <w:r>
        <w:rPr/>
        <w:t>used to</w:t>
      </w:r>
      <w:r>
        <w:rPr>
          <w:spacing w:val="-1"/>
        </w:rPr>
        <w:t> </w:t>
      </w:r>
      <w:r>
        <w:rPr/>
        <w:t>collect data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study: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711" w:val="left" w:leader="none"/>
          <w:tab w:pos="712" w:val="left" w:leader="none"/>
        </w:tabs>
        <w:spacing w:line="240" w:lineRule="auto" w:before="0" w:after="0"/>
        <w:ind w:left="711" w:right="0" w:hanging="452"/>
        <w:jc w:val="left"/>
        <w:rPr>
          <w:rFonts w:ascii="Calibri"/>
          <w:sz w:val="22"/>
        </w:rPr>
      </w:pPr>
      <w:r>
        <w:rPr>
          <w:rFonts w:ascii="Calibri"/>
          <w:sz w:val="22"/>
        </w:rPr>
        <w:t>Stadiometer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(Gulfex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Medical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Scientific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England,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RGZ-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120).</w:t>
      </w:r>
    </w:p>
    <w:p>
      <w:pPr>
        <w:pStyle w:val="BodyText"/>
        <w:spacing w:before="10"/>
        <w:rPr>
          <w:rFonts w:ascii="Calibri"/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711" w:val="left" w:leader="none"/>
          <w:tab w:pos="712" w:val="left" w:leader="none"/>
        </w:tabs>
        <w:spacing w:line="240" w:lineRule="auto" w:before="0" w:after="0"/>
        <w:ind w:left="711" w:right="0" w:hanging="452"/>
        <w:jc w:val="left"/>
        <w:rPr>
          <w:rFonts w:ascii="Calibri"/>
          <w:sz w:val="22"/>
        </w:rPr>
      </w:pPr>
      <w:r>
        <w:rPr>
          <w:rFonts w:ascii="Calibri"/>
          <w:sz w:val="22"/>
        </w:rPr>
        <w:t>Automated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digital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BP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monitors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(Andon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BPM,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KD-595,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China).</w:t>
      </w:r>
    </w:p>
    <w:p>
      <w:pPr>
        <w:pStyle w:val="BodyText"/>
        <w:spacing w:before="1"/>
        <w:rPr>
          <w:rFonts w:ascii="Calibri"/>
          <w:sz w:val="22"/>
        </w:rPr>
      </w:pPr>
    </w:p>
    <w:p>
      <w:pPr>
        <w:pStyle w:val="ListParagraph"/>
        <w:numPr>
          <w:ilvl w:val="0"/>
          <w:numId w:val="25"/>
        </w:numPr>
        <w:tabs>
          <w:tab w:pos="711" w:val="left" w:leader="none"/>
          <w:tab w:pos="712" w:val="left" w:leader="none"/>
        </w:tabs>
        <w:spacing w:line="240" w:lineRule="auto" w:before="0" w:after="0"/>
        <w:ind w:left="711" w:right="0" w:hanging="452"/>
        <w:jc w:val="left"/>
        <w:rPr>
          <w:rFonts w:ascii="Calibri"/>
          <w:sz w:val="22"/>
        </w:rPr>
      </w:pPr>
      <w:r>
        <w:rPr>
          <w:rFonts w:ascii="Calibri"/>
          <w:sz w:val="22"/>
        </w:rPr>
        <w:t>Body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Composition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Monitor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(BF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511,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Japan).</w:t>
      </w:r>
    </w:p>
    <w:p>
      <w:pPr>
        <w:pStyle w:val="BodyText"/>
        <w:rPr>
          <w:rFonts w:ascii="Calibri"/>
          <w:sz w:val="22"/>
        </w:rPr>
      </w:pPr>
    </w:p>
    <w:p>
      <w:pPr>
        <w:pStyle w:val="ListParagraph"/>
        <w:numPr>
          <w:ilvl w:val="0"/>
          <w:numId w:val="25"/>
        </w:numPr>
        <w:tabs>
          <w:tab w:pos="711" w:val="left" w:leader="none"/>
          <w:tab w:pos="712" w:val="left" w:leader="none"/>
        </w:tabs>
        <w:spacing w:line="240" w:lineRule="auto" w:before="0" w:after="0"/>
        <w:ind w:left="711" w:right="0" w:hanging="452"/>
        <w:jc w:val="left"/>
        <w:rPr>
          <w:rFonts w:ascii="Calibri"/>
          <w:sz w:val="22"/>
        </w:rPr>
      </w:pPr>
      <w:r>
        <w:rPr>
          <w:rFonts w:ascii="Calibri"/>
          <w:sz w:val="22"/>
        </w:rPr>
        <w:t>Heart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rate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monitor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(Omron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Healthcare,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inc.,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2011,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1925,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China)</w:t>
      </w:r>
    </w:p>
    <w:p>
      <w:pPr>
        <w:pStyle w:val="BodyText"/>
        <w:spacing w:before="1"/>
        <w:rPr>
          <w:rFonts w:ascii="Calibri"/>
          <w:sz w:val="22"/>
        </w:rPr>
      </w:pPr>
    </w:p>
    <w:p>
      <w:pPr>
        <w:pStyle w:val="ListParagraph"/>
        <w:numPr>
          <w:ilvl w:val="0"/>
          <w:numId w:val="25"/>
        </w:numPr>
        <w:tabs>
          <w:tab w:pos="711" w:val="left" w:leader="none"/>
          <w:tab w:pos="712" w:val="left" w:leader="none"/>
        </w:tabs>
        <w:spacing w:line="240" w:lineRule="auto" w:before="0" w:after="0"/>
        <w:ind w:left="711" w:right="0" w:hanging="452"/>
        <w:jc w:val="left"/>
        <w:rPr>
          <w:rFonts w:ascii="Calibri"/>
          <w:sz w:val="22"/>
        </w:rPr>
      </w:pPr>
      <w:r>
        <w:rPr>
          <w:rFonts w:ascii="Calibri"/>
          <w:sz w:val="22"/>
        </w:rPr>
        <w:t>CRP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Latex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(Grappe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Diagnostics,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Switzerland,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50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T,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52202002).</w:t>
      </w:r>
    </w:p>
    <w:p>
      <w:pPr>
        <w:pStyle w:val="BodyText"/>
        <w:rPr>
          <w:rFonts w:ascii="Calibri"/>
          <w:sz w:val="22"/>
        </w:rPr>
      </w:pPr>
    </w:p>
    <w:p>
      <w:pPr>
        <w:pStyle w:val="ListParagraph"/>
        <w:numPr>
          <w:ilvl w:val="0"/>
          <w:numId w:val="25"/>
        </w:numPr>
        <w:tabs>
          <w:tab w:pos="711" w:val="left" w:leader="none"/>
          <w:tab w:pos="712" w:val="left" w:leader="none"/>
        </w:tabs>
        <w:spacing w:line="240" w:lineRule="auto" w:before="0" w:after="0"/>
        <w:ind w:left="711" w:right="0" w:hanging="452"/>
        <w:jc w:val="left"/>
        <w:rPr>
          <w:rFonts w:ascii="Calibri"/>
          <w:sz w:val="22"/>
        </w:rPr>
      </w:pPr>
      <w:r>
        <w:rPr>
          <w:rFonts w:ascii="Calibri"/>
          <w:sz w:val="22"/>
        </w:rPr>
        <w:t>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Latex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CRP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mono reagent,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cat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QQIY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21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(Dade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Behring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Diagnostic,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Inc.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Nwark,DE).</w:t>
      </w:r>
    </w:p>
    <w:p>
      <w:pPr>
        <w:pStyle w:val="BodyText"/>
        <w:spacing w:before="11"/>
        <w:rPr>
          <w:rFonts w:ascii="Calibri"/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711" w:val="left" w:leader="none"/>
          <w:tab w:pos="712" w:val="left" w:leader="none"/>
        </w:tabs>
        <w:spacing w:line="240" w:lineRule="auto" w:before="0" w:after="0"/>
        <w:ind w:left="711" w:right="0" w:hanging="452"/>
        <w:jc w:val="left"/>
        <w:rPr>
          <w:rFonts w:ascii="Calibri"/>
          <w:sz w:val="22"/>
        </w:rPr>
      </w:pPr>
      <w:r>
        <w:rPr>
          <w:rFonts w:ascii="Calibri"/>
          <w:sz w:val="22"/>
        </w:rPr>
        <w:t>Cups,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test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tubes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&amp;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syringes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dip-stick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(Randox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Laboratories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Limited,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UK).</w:t>
      </w:r>
    </w:p>
    <w:p>
      <w:pPr>
        <w:pStyle w:val="BodyText"/>
        <w:rPr>
          <w:rFonts w:ascii="Calibri"/>
          <w:sz w:val="22"/>
        </w:rPr>
      </w:pPr>
    </w:p>
    <w:p>
      <w:pPr>
        <w:pStyle w:val="ListParagraph"/>
        <w:numPr>
          <w:ilvl w:val="0"/>
          <w:numId w:val="25"/>
        </w:numPr>
        <w:tabs>
          <w:tab w:pos="711" w:val="left" w:leader="none"/>
          <w:tab w:pos="712" w:val="left" w:leader="none"/>
        </w:tabs>
        <w:spacing w:line="480" w:lineRule="auto" w:before="1" w:after="0"/>
        <w:ind w:left="711" w:right="398" w:hanging="452"/>
        <w:jc w:val="left"/>
        <w:rPr>
          <w:rFonts w:ascii="Calibri"/>
          <w:sz w:val="22"/>
        </w:rPr>
      </w:pPr>
      <w:r>
        <w:rPr>
          <w:rFonts w:ascii="Calibri"/>
          <w:sz w:val="22"/>
        </w:rPr>
        <w:t>Body</w:t>
      </w:r>
      <w:r>
        <w:rPr>
          <w:rFonts w:ascii="Calibri"/>
          <w:spacing w:val="37"/>
          <w:sz w:val="22"/>
        </w:rPr>
        <w:t> </w:t>
      </w:r>
      <w:r>
        <w:rPr>
          <w:rFonts w:ascii="Calibri"/>
          <w:sz w:val="22"/>
        </w:rPr>
        <w:t>mass</w:t>
      </w:r>
      <w:r>
        <w:rPr>
          <w:rFonts w:ascii="Calibri"/>
          <w:spacing w:val="39"/>
          <w:sz w:val="22"/>
        </w:rPr>
        <w:t> </w:t>
      </w:r>
      <w:r>
        <w:rPr>
          <w:rFonts w:ascii="Calibri"/>
          <w:sz w:val="22"/>
        </w:rPr>
        <w:t>index-for-age</w:t>
      </w:r>
      <w:r>
        <w:rPr>
          <w:rFonts w:ascii="Calibri"/>
          <w:spacing w:val="40"/>
          <w:sz w:val="22"/>
        </w:rPr>
        <w:t> </w:t>
      </w:r>
      <w:r>
        <w:rPr>
          <w:rFonts w:ascii="Calibri"/>
          <w:sz w:val="22"/>
        </w:rPr>
        <w:t>percentiles</w:t>
      </w:r>
      <w:r>
        <w:rPr>
          <w:rFonts w:ascii="Calibri"/>
          <w:spacing w:val="39"/>
          <w:sz w:val="22"/>
        </w:rPr>
        <w:t> </w:t>
      </w:r>
      <w:r>
        <w:rPr>
          <w:rFonts w:ascii="Calibri"/>
          <w:sz w:val="22"/>
        </w:rPr>
        <w:t>chart</w:t>
      </w:r>
      <w:r>
        <w:rPr>
          <w:rFonts w:ascii="Calibri"/>
          <w:spacing w:val="40"/>
          <w:sz w:val="22"/>
        </w:rPr>
        <w:t> </w:t>
      </w:r>
      <w:r>
        <w:rPr>
          <w:rFonts w:ascii="Calibri"/>
          <w:sz w:val="22"/>
        </w:rPr>
        <w:t>(National</w:t>
      </w:r>
      <w:r>
        <w:rPr>
          <w:rFonts w:ascii="Calibri"/>
          <w:spacing w:val="39"/>
          <w:sz w:val="22"/>
        </w:rPr>
        <w:t> </w:t>
      </w:r>
      <w:r>
        <w:rPr>
          <w:rFonts w:ascii="Calibri"/>
          <w:sz w:val="22"/>
        </w:rPr>
        <w:t>Centre</w:t>
      </w:r>
      <w:r>
        <w:rPr>
          <w:rFonts w:ascii="Calibri"/>
          <w:spacing w:val="39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39"/>
          <w:sz w:val="22"/>
        </w:rPr>
        <w:t> </w:t>
      </w:r>
      <w:r>
        <w:rPr>
          <w:rFonts w:ascii="Calibri"/>
          <w:sz w:val="22"/>
        </w:rPr>
        <w:t>Health</w:t>
      </w:r>
      <w:r>
        <w:rPr>
          <w:rFonts w:ascii="Calibri"/>
          <w:spacing w:val="39"/>
          <w:sz w:val="22"/>
        </w:rPr>
        <w:t> </w:t>
      </w:r>
      <w:r>
        <w:rPr>
          <w:rFonts w:ascii="Calibri"/>
          <w:sz w:val="22"/>
        </w:rPr>
        <w:t>Statistics;</w:t>
      </w:r>
      <w:r>
        <w:rPr>
          <w:rFonts w:ascii="Calibri"/>
          <w:spacing w:val="41"/>
          <w:sz w:val="22"/>
        </w:rPr>
        <w:t> </w:t>
      </w:r>
      <w:r>
        <w:rPr>
          <w:rFonts w:ascii="Calibri"/>
          <w:sz w:val="22"/>
        </w:rPr>
        <w:t>National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Centre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for Chronic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Disease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Prevention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Health Promotion,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2000).</w:t>
      </w:r>
    </w:p>
    <w:p>
      <w:pPr>
        <w:pStyle w:val="Heading1"/>
        <w:numPr>
          <w:ilvl w:val="1"/>
          <w:numId w:val="24"/>
        </w:numPr>
        <w:tabs>
          <w:tab w:pos="621" w:val="left" w:leader="none"/>
        </w:tabs>
        <w:spacing w:line="240" w:lineRule="auto" w:before="3" w:after="0"/>
        <w:ind w:left="620" w:right="0" w:hanging="361"/>
        <w:jc w:val="left"/>
      </w:pPr>
      <w:bookmarkStart w:name="_TOC_250020" w:id="36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bookmarkEnd w:id="36"/>
      <w:r>
        <w:rPr/>
        <w:t>Data Collection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76" w:lineRule="auto"/>
        <w:ind w:left="260" w:right="395"/>
        <w:jc w:val="both"/>
      </w:pPr>
      <w:r>
        <w:rPr/>
        <w:t>The data for this study was collected three times: before, during and at the end of the study.</w:t>
      </w:r>
      <w:r>
        <w:rPr>
          <w:spacing w:val="-57"/>
        </w:rPr>
        <w:t> </w:t>
      </w:r>
      <w:r>
        <w:rPr/>
        <w:t>Participants provided a detailed medical history and underwent a physical examination,</w:t>
      </w:r>
      <w:r>
        <w:rPr>
          <w:spacing w:val="1"/>
        </w:rPr>
        <w:t> </w:t>
      </w:r>
      <w:r>
        <w:rPr/>
        <w:t>which included an assessment of the six risk factors and biomarkers associated with the</w:t>
      </w:r>
      <w:r>
        <w:rPr>
          <w:spacing w:val="1"/>
        </w:rPr>
        <w:t> </w:t>
      </w:r>
      <w:r>
        <w:rPr/>
        <w:t>cardio-metabolic syndrome as defined by the IDF (Alberti </w:t>
      </w:r>
      <w:r>
        <w:rPr>
          <w:i/>
        </w:rPr>
        <w:t>et al</w:t>
      </w:r>
      <w:r>
        <w:rPr/>
        <w:t>., 2006). The following</w:t>
      </w:r>
      <w:r>
        <w:rPr>
          <w:spacing w:val="1"/>
        </w:rPr>
        <w:t> </w:t>
      </w:r>
      <w:r>
        <w:rPr/>
        <w:t>procedures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used</w:t>
      </w:r>
      <w:r>
        <w:rPr>
          <w:spacing w:val="1"/>
        </w:rPr>
        <w:t> </w:t>
      </w:r>
      <w:r>
        <w:rPr/>
        <w:t>for data collection.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2"/>
          <w:numId w:val="24"/>
        </w:numPr>
        <w:tabs>
          <w:tab w:pos="801" w:val="left" w:leader="none"/>
        </w:tabs>
        <w:spacing w:line="240" w:lineRule="auto" w:before="0" w:after="0"/>
        <w:ind w:left="800" w:right="0" w:hanging="541"/>
        <w:jc w:val="left"/>
      </w:pPr>
      <w:bookmarkStart w:name="_TOC_250019" w:id="37"/>
      <w:r>
        <w:rPr/>
        <w:t>Anthropometric</w:t>
      </w:r>
      <w:r>
        <w:rPr>
          <w:spacing w:val="-3"/>
        </w:rPr>
        <w:t> </w:t>
      </w:r>
      <w:bookmarkEnd w:id="37"/>
      <w:r>
        <w:rPr/>
        <w:t>measurements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260" w:right="395"/>
        <w:jc w:val="both"/>
      </w:pPr>
      <w:r>
        <w:rPr/>
        <w:t>Anthropometric</w:t>
      </w:r>
      <w:r>
        <w:rPr>
          <w:spacing w:val="1"/>
        </w:rPr>
        <w:t> </w:t>
      </w:r>
      <w:r>
        <w:rPr/>
        <w:t>measurements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 Society for the Advancement of Kinanthropometry (ISAK) (2001) and the</w:t>
      </w:r>
      <w:r>
        <w:rPr>
          <w:spacing w:val="1"/>
        </w:rPr>
        <w:t> </w:t>
      </w:r>
      <w:r>
        <w:rPr/>
        <w:t>procedures</w:t>
      </w:r>
      <w:r>
        <w:rPr>
          <w:spacing w:val="-1"/>
        </w:rPr>
        <w:t> </w:t>
      </w:r>
      <w:r>
        <w:rPr/>
        <w:t>provided by</w:t>
      </w:r>
      <w:r>
        <w:rPr>
          <w:spacing w:val="-3"/>
        </w:rPr>
        <w:t> </w:t>
      </w:r>
      <w:r>
        <w:rPr/>
        <w:t>Omron Healthcare</w:t>
      </w:r>
      <w:r>
        <w:rPr>
          <w:spacing w:val="-2"/>
        </w:rPr>
        <w:t> </w:t>
      </w:r>
      <w:r>
        <w:rPr/>
        <w:t>Company</w:t>
      </w:r>
      <w:r>
        <w:rPr>
          <w:spacing w:val="-3"/>
        </w:rPr>
        <w:t> </w:t>
      </w:r>
      <w:r>
        <w:rPr/>
        <w:t>Limited.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24"/>
        </w:numPr>
        <w:tabs>
          <w:tab w:pos="801" w:val="left" w:leader="none"/>
        </w:tabs>
        <w:spacing w:line="240" w:lineRule="auto" w:before="0" w:after="0"/>
        <w:ind w:left="800" w:right="0" w:hanging="541"/>
        <w:jc w:val="left"/>
      </w:pPr>
      <w:bookmarkStart w:name="_TOC_250018" w:id="38"/>
      <w:r>
        <w:rPr/>
        <w:t>Height</w:t>
      </w:r>
      <w:r>
        <w:rPr>
          <w:spacing w:val="-1"/>
        </w:rPr>
        <w:t> </w:t>
      </w:r>
      <w:r>
        <w:rPr/>
        <w:t>and body</w:t>
      </w:r>
      <w:r>
        <w:rPr>
          <w:spacing w:val="-3"/>
        </w:rPr>
        <w:t> </w:t>
      </w:r>
      <w:bookmarkEnd w:id="38"/>
      <w:r>
        <w:rPr/>
        <w:t>weight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76" w:lineRule="auto"/>
        <w:ind w:left="260" w:right="403"/>
        <w:jc w:val="both"/>
      </w:pPr>
      <w:r>
        <w:rPr/>
        <w:t>Height was measured using standard stadiometer to the nearest 0.5 cm with the subject</w:t>
      </w:r>
      <w:r>
        <w:rPr>
          <w:spacing w:val="1"/>
        </w:rPr>
        <w:t> </w:t>
      </w:r>
      <w:r>
        <w:rPr/>
        <w:t>standing erect, feet flat, neck straight and shoulders flat. The flat surface of the steel was</w:t>
      </w:r>
      <w:r>
        <w:rPr>
          <w:spacing w:val="1"/>
        </w:rPr>
        <w:t> </w:t>
      </w:r>
      <w:r>
        <w:rPr/>
        <w:t>placed on the subject‘s head and the reading was taken. The height measurement was</w:t>
      </w:r>
      <w:r>
        <w:rPr>
          <w:spacing w:val="1"/>
        </w:rPr>
        <w:t> </w:t>
      </w:r>
      <w:r>
        <w:rPr/>
        <w:t>performed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single well trained</w:t>
      </w:r>
      <w:r>
        <w:rPr>
          <w:spacing w:val="1"/>
        </w:rPr>
        <w:t> </w:t>
      </w:r>
      <w:r>
        <w:rPr/>
        <w:t>research</w:t>
      </w:r>
      <w:r>
        <w:rPr>
          <w:spacing w:val="2"/>
        </w:rPr>
        <w:t> </w:t>
      </w:r>
      <w:r>
        <w:rPr/>
        <w:t>assistant.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6"/>
        </w:rPr>
      </w:pPr>
    </w:p>
    <w:p>
      <w:pPr>
        <w:pStyle w:val="BodyText"/>
        <w:spacing w:line="276" w:lineRule="auto" w:before="1"/>
        <w:ind w:left="260" w:right="398"/>
        <w:jc w:val="both"/>
      </w:pPr>
      <w:r>
        <w:rPr/>
        <w:t>Body weight was measured using Omron BF 511 Scale to the nearest 0.5 kg with the</w:t>
      </w:r>
      <w:r>
        <w:rPr>
          <w:spacing w:val="1"/>
        </w:rPr>
        <w:t> </w:t>
      </w:r>
      <w:r>
        <w:rPr/>
        <w:t>subject standing on a standard weighing scale, with minimal dress and bare-footed. In each</w:t>
      </w:r>
      <w:r>
        <w:rPr>
          <w:spacing w:val="1"/>
        </w:rPr>
        <w:t> </w:t>
      </w:r>
      <w:r>
        <w:rPr/>
        <w:t>measurement, the electrical scale was turned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and waited</w:t>
      </w:r>
      <w:r>
        <w:rPr>
          <w:spacing w:val="1"/>
        </w:rPr>
        <w:t> </w:t>
      </w:r>
      <w:r>
        <w:rPr/>
        <w:t>until 0.0</w:t>
      </w:r>
      <w:r>
        <w:rPr>
          <w:spacing w:val="1"/>
        </w:rPr>
        <w:t> </w:t>
      </w:r>
      <w:r>
        <w:rPr/>
        <w:t>kg</w:t>
      </w:r>
      <w:r>
        <w:rPr>
          <w:spacing w:val="-2"/>
        </w:rPr>
        <w:t> </w:t>
      </w:r>
      <w:r>
        <w:rPr/>
        <w:t>was displayed;</w:t>
      </w:r>
      <w:r>
        <w:rPr>
          <w:spacing w:val="1"/>
        </w:rPr>
        <w:t> </w:t>
      </w:r>
      <w:r>
        <w:rPr/>
        <w:t>then</w:t>
      </w:r>
    </w:p>
    <w:p>
      <w:pPr>
        <w:spacing w:after="0" w:line="276" w:lineRule="auto"/>
        <w:jc w:val="both"/>
        <w:sectPr>
          <w:pgSz w:w="12240" w:h="15840"/>
          <w:pgMar w:header="0" w:footer="935" w:top="1360" w:bottom="1200" w:left="1180" w:right="1580"/>
        </w:sectPr>
      </w:pPr>
    </w:p>
    <w:p>
      <w:pPr>
        <w:pStyle w:val="BodyText"/>
        <w:spacing w:line="276" w:lineRule="auto" w:before="74"/>
        <w:ind w:left="260" w:right="396"/>
        <w:jc w:val="both"/>
      </w:pPr>
      <w:r>
        <w:rPr/>
        <w:t>the participant places his foot on the foot electrodes with his weight evenly distributed and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measurement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appears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screen.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recorded</w:t>
      </w:r>
      <w:r>
        <w:rPr>
          <w:spacing w:val="-1"/>
        </w:rPr>
        <w:t> </w:t>
      </w:r>
      <w:r>
        <w:rPr/>
        <w:t>each measurement.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2"/>
          <w:numId w:val="24"/>
        </w:numPr>
        <w:tabs>
          <w:tab w:pos="801" w:val="left" w:leader="none"/>
        </w:tabs>
        <w:spacing w:line="240" w:lineRule="auto" w:before="1" w:after="0"/>
        <w:ind w:left="800" w:right="0" w:hanging="541"/>
        <w:jc w:val="left"/>
      </w:pPr>
      <w:bookmarkStart w:name="_TOC_250017" w:id="39"/>
      <w:r>
        <w:rPr/>
        <w:t>Body</w:t>
      </w:r>
      <w:r>
        <w:rPr>
          <w:spacing w:val="-2"/>
        </w:rPr>
        <w:t> </w:t>
      </w:r>
      <w:r>
        <w:rPr/>
        <w:t>mass</w:t>
      </w:r>
      <w:r>
        <w:rPr>
          <w:spacing w:val="-1"/>
        </w:rPr>
        <w:t> </w:t>
      </w:r>
      <w:bookmarkEnd w:id="39"/>
      <w:r>
        <w:rPr/>
        <w:t>index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76" w:lineRule="auto"/>
        <w:ind w:left="260" w:right="395"/>
        <w:jc w:val="both"/>
      </w:pPr>
      <w:r>
        <w:rPr/>
        <w:t>The Omron BF 511 was used to measure the body mass index (BMI). The machine uses</w:t>
      </w:r>
      <w:r>
        <w:rPr>
          <w:spacing w:val="1"/>
        </w:rPr>
        <w:t> </w:t>
      </w:r>
      <w:r>
        <w:rPr/>
        <w:t>age, height and gender information to generate BMI. To measure BMI, after turning the</w:t>
      </w:r>
      <w:r>
        <w:rPr>
          <w:spacing w:val="1"/>
        </w:rPr>
        <w:t> </w:t>
      </w:r>
      <w:r>
        <w:rPr/>
        <w:t>machine on and the appearance of the 0.0 kg, participant stepped onto the main unit and</w:t>
      </w:r>
      <w:r>
        <w:rPr>
          <w:spacing w:val="1"/>
        </w:rPr>
        <w:t> </w:t>
      </w:r>
      <w:r>
        <w:rPr/>
        <w:t>placed his</w:t>
      </w:r>
      <w:r>
        <w:rPr>
          <w:spacing w:val="1"/>
        </w:rPr>
        <w:t> </w:t>
      </w:r>
      <w:r>
        <w:rPr/>
        <w:t>foot on the foot electrodes with his weight evenly distributed. The display</w:t>
      </w:r>
      <w:r>
        <w:rPr>
          <w:spacing w:val="1"/>
        </w:rPr>
        <w:t> </w:t>
      </w:r>
      <w:r>
        <w:rPr/>
        <w:t>showed his weight and then the weight result blinked twice. The unit then starts to measure</w:t>
      </w:r>
      <w:r>
        <w:rPr>
          <w:spacing w:val="1"/>
        </w:rPr>
        <w:t> </w:t>
      </w:r>
      <w:r>
        <w:rPr/>
        <w:t>his BMI. When ‗start‘ appears on the machine screen, the participant grasped the hand</w:t>
      </w:r>
      <w:r>
        <w:rPr>
          <w:spacing w:val="1"/>
        </w:rPr>
        <w:t> </w:t>
      </w:r>
      <w:r>
        <w:rPr>
          <w:spacing w:val="-1"/>
        </w:rPr>
        <w:t>electrodes </w:t>
      </w:r>
      <w:r>
        <w:rPr/>
        <w:t>and extended his arms straight and horizontally at 90</w:t>
      </w:r>
      <w:r>
        <w:rPr>
          <w:vertAlign w:val="superscript"/>
        </w:rPr>
        <w:t>º</w:t>
      </w:r>
      <w:r>
        <w:rPr>
          <w:vertAlign w:val="baseline"/>
        </w:rPr>
        <w:t> to his body, while pressing</w:t>
      </w:r>
      <w:r>
        <w:rPr>
          <w:spacing w:val="-57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palms</w:t>
      </w:r>
      <w:r>
        <w:rPr>
          <w:spacing w:val="1"/>
          <w:vertAlign w:val="baseline"/>
        </w:rPr>
        <w:t> </w:t>
      </w:r>
      <w:r>
        <w:rPr>
          <w:vertAlign w:val="baseline"/>
        </w:rPr>
        <w:t>firmly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electrodes.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completed,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weight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displayed</w:t>
      </w:r>
      <w:r>
        <w:rPr>
          <w:spacing w:val="1"/>
          <w:vertAlign w:val="baseline"/>
        </w:rPr>
        <w:t> </w:t>
      </w:r>
      <w:r>
        <w:rPr>
          <w:vertAlign w:val="baseline"/>
        </w:rPr>
        <w:t>again.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this point, the participant</w:t>
      </w:r>
      <w:r>
        <w:rPr>
          <w:spacing w:val="1"/>
          <w:vertAlign w:val="baseline"/>
        </w:rPr>
        <w:t> </w:t>
      </w:r>
      <w:r>
        <w:rPr>
          <w:vertAlign w:val="baseline"/>
        </w:rPr>
        <w:t>stepped</w:t>
      </w:r>
      <w:r>
        <w:rPr>
          <w:spacing w:val="1"/>
          <w:vertAlign w:val="baseline"/>
        </w:rPr>
        <w:t> </w:t>
      </w:r>
      <w:r>
        <w:rPr>
          <w:vertAlign w:val="baseline"/>
        </w:rPr>
        <w:t>down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BMI button</w:t>
      </w:r>
      <w:r>
        <w:rPr>
          <w:spacing w:val="60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pressed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see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result.</w:t>
      </w:r>
      <w:r>
        <w:rPr>
          <w:spacing w:val="1"/>
          <w:vertAlign w:val="baseline"/>
        </w:rPr>
        <w:t> </w:t>
      </w:r>
      <w:r>
        <w:rPr>
          <w:vertAlign w:val="baseline"/>
        </w:rPr>
        <w:t>Body</w:t>
      </w:r>
      <w:r>
        <w:rPr>
          <w:spacing w:val="1"/>
          <w:vertAlign w:val="baseline"/>
        </w:rPr>
        <w:t> </w:t>
      </w:r>
      <w:r>
        <w:rPr>
          <w:vertAlign w:val="baseline"/>
        </w:rPr>
        <w:t>mass</w:t>
      </w:r>
      <w:r>
        <w:rPr>
          <w:spacing w:val="1"/>
          <w:vertAlign w:val="baseline"/>
        </w:rPr>
        <w:t> </w:t>
      </w:r>
      <w:r>
        <w:rPr>
          <w:vertAlign w:val="baseline"/>
        </w:rPr>
        <w:t>index</w:t>
      </w:r>
      <w:r>
        <w:rPr>
          <w:spacing w:val="1"/>
          <w:vertAlign w:val="baseline"/>
        </w:rPr>
        <w:t> </w:t>
      </w:r>
      <w:r>
        <w:rPr>
          <w:vertAlign w:val="baseline"/>
        </w:rPr>
        <w:t>above</w:t>
      </w:r>
      <w:r>
        <w:rPr>
          <w:spacing w:val="1"/>
          <w:vertAlign w:val="baseline"/>
        </w:rPr>
        <w:t> </w:t>
      </w:r>
      <w:r>
        <w:rPr>
          <w:vertAlign w:val="baseline"/>
        </w:rPr>
        <w:t>85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percentile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categorized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overweight or obesity. Body mass index-for-age percentiles chart (Appendix D) developed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National centre for Health Statistics in collaboration with the National Centre for</w:t>
      </w:r>
      <w:r>
        <w:rPr>
          <w:spacing w:val="1"/>
          <w:vertAlign w:val="baseline"/>
        </w:rPr>
        <w:t> </w:t>
      </w:r>
      <w:r>
        <w:rPr>
          <w:vertAlign w:val="baseline"/>
        </w:rPr>
        <w:t>Chronic Disease Prevention and Health Promotion (2000) was used to determine the cut up</w:t>
      </w:r>
      <w:r>
        <w:rPr>
          <w:spacing w:val="1"/>
          <w:vertAlign w:val="baseline"/>
        </w:rPr>
        <w:t> </w:t>
      </w:r>
      <w:r>
        <w:rPr>
          <w:vertAlign w:val="baseline"/>
        </w:rPr>
        <w:t>points. BMI uses the following simple formula to indicate the ratio between weight and</w:t>
      </w:r>
      <w:r>
        <w:rPr>
          <w:spacing w:val="1"/>
          <w:vertAlign w:val="baseline"/>
        </w:rPr>
        <w:t> </w:t>
      </w:r>
      <w:r>
        <w:rPr>
          <w:vertAlign w:val="baseline"/>
        </w:rPr>
        <w:t>height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person:</w:t>
      </w:r>
    </w:p>
    <w:p>
      <w:pPr>
        <w:pStyle w:val="BodyText"/>
        <w:spacing w:before="201"/>
        <w:ind w:left="980"/>
      </w:pPr>
      <w:r>
        <w:rPr/>
        <w:t>BMI</w:t>
      </w:r>
      <w:r>
        <w:rPr>
          <w:spacing w:val="-5"/>
        </w:rPr>
        <w:t> </w:t>
      </w:r>
      <w:r>
        <w:rPr/>
        <w:t>=</w:t>
      </w:r>
      <w:r>
        <w:rPr>
          <w:spacing w:val="-1"/>
        </w:rPr>
        <w:t> </w:t>
      </w:r>
      <w:r>
        <w:rPr/>
        <w:t>Weight (kg)/ height (m</w:t>
      </w:r>
      <w:r>
        <w:rPr>
          <w:vertAlign w:val="superscript"/>
        </w:rPr>
        <w:t>2</w:t>
      </w:r>
      <w:r>
        <w:rPr>
          <w:vertAlign w:val="baseline"/>
        </w:rPr>
        <w:t>)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43"/>
        </w:rPr>
      </w:pPr>
    </w:p>
    <w:p>
      <w:pPr>
        <w:pStyle w:val="Heading1"/>
        <w:numPr>
          <w:ilvl w:val="2"/>
          <w:numId w:val="24"/>
        </w:numPr>
        <w:tabs>
          <w:tab w:pos="801" w:val="left" w:leader="none"/>
        </w:tabs>
        <w:spacing w:line="240" w:lineRule="auto" w:before="0" w:after="0"/>
        <w:ind w:left="800" w:right="0" w:hanging="541"/>
        <w:jc w:val="left"/>
      </w:pPr>
      <w:r>
        <w:rPr/>
        <w:t>Measurement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body</w:t>
      </w:r>
      <w:r>
        <w:rPr>
          <w:spacing w:val="-2"/>
        </w:rPr>
        <w:t> </w:t>
      </w:r>
      <w:r>
        <w:rPr/>
        <w:t>fat</w:t>
      </w:r>
      <w:r>
        <w:rPr>
          <w:spacing w:val="-2"/>
        </w:rPr>
        <w:t> </w:t>
      </w:r>
      <w:r>
        <w:rPr/>
        <w:t>percentage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260" w:right="397"/>
        <w:jc w:val="both"/>
      </w:pPr>
      <w:r>
        <w:rPr/>
        <w:t>The BF 511 measures the body fat percentage by the bioelectrical impedance method.</w:t>
      </w:r>
      <w:r>
        <w:rPr>
          <w:spacing w:val="1"/>
        </w:rPr>
        <w:t> </w:t>
      </w:r>
      <w:r>
        <w:rPr/>
        <w:t>Muscles, blood vessels and bones are body tissues with high water contents that conduct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easily.</w:t>
      </w:r>
      <w:r>
        <w:rPr>
          <w:spacing w:val="1"/>
        </w:rPr>
        <w:t> </w:t>
      </w:r>
      <w:r>
        <w:rPr/>
        <w:t>Body fat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tissue 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conductivity.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BF511</w:t>
      </w:r>
      <w:r>
        <w:rPr>
          <w:spacing w:val="1"/>
        </w:rPr>
        <w:t> </w:t>
      </w:r>
      <w:r>
        <w:rPr/>
        <w:t>sends</w:t>
      </w:r>
      <w:r>
        <w:rPr>
          <w:spacing w:val="1"/>
        </w:rPr>
        <w:t> </w:t>
      </w:r>
      <w:r>
        <w:rPr/>
        <w:t>extremely weak electrical current of 50 kHz throughout the body to determine the amount</w:t>
      </w:r>
      <w:r>
        <w:rPr>
          <w:spacing w:val="1"/>
        </w:rPr>
        <w:t> </w:t>
      </w:r>
      <w:r>
        <w:rPr/>
        <w:t>of fat tissue. This weak electrical current is not felt while operating the BF 511. In order for</w:t>
      </w:r>
      <w:r>
        <w:rPr>
          <w:spacing w:val="-57"/>
        </w:rPr>
        <w:t> </w:t>
      </w:r>
      <w:r>
        <w:rPr/>
        <w:t>the scale to determine the body composition, it uses the electrical impedance, along with</w:t>
      </w:r>
      <w:r>
        <w:rPr>
          <w:spacing w:val="1"/>
        </w:rPr>
        <w:t> </w:t>
      </w:r>
      <w:r>
        <w:rPr/>
        <w:t>height,</w:t>
      </w:r>
      <w:r>
        <w:rPr>
          <w:spacing w:val="1"/>
        </w:rPr>
        <w:t> </w:t>
      </w:r>
      <w:r>
        <w:rPr/>
        <w:t>weight,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results.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fat</w:t>
      </w:r>
      <w:r>
        <w:rPr>
          <w:spacing w:val="-57"/>
        </w:rPr>
        <w:t> </w:t>
      </w:r>
      <w:r>
        <w:rPr/>
        <w:t>percentage after turning the machine on and the appearance of the 0.0 kg, participant</w:t>
      </w:r>
      <w:r>
        <w:rPr>
          <w:spacing w:val="1"/>
        </w:rPr>
        <w:t> </w:t>
      </w:r>
      <w:r>
        <w:rPr/>
        <w:t>stepped onto the main unit and places his foot on the foot electrodes with his weight evenly</w:t>
      </w:r>
      <w:r>
        <w:rPr>
          <w:spacing w:val="-57"/>
        </w:rPr>
        <w:t> </w:t>
      </w:r>
      <w:r>
        <w:rPr/>
        <w:t>distributed. The display showed his weight and then the weight result blinked twice. The</w:t>
      </w:r>
      <w:r>
        <w:rPr>
          <w:spacing w:val="1"/>
        </w:rPr>
        <w:t> </w:t>
      </w:r>
      <w:r>
        <w:rPr/>
        <w:t>unit then started</w:t>
      </w:r>
      <w:r>
        <w:rPr>
          <w:spacing w:val="1"/>
        </w:rPr>
        <w:t> </w:t>
      </w:r>
      <w:r>
        <w:rPr/>
        <w:t>to measure his body fat</w:t>
      </w:r>
      <w:r>
        <w:rPr>
          <w:spacing w:val="1"/>
        </w:rPr>
        <w:t> </w:t>
      </w:r>
      <w:r>
        <w:rPr/>
        <w:t>percentage. When start appeared</w:t>
      </w:r>
      <w:r>
        <w:rPr>
          <w:spacing w:val="60"/>
        </w:rPr>
        <w:t> </w:t>
      </w:r>
      <w:r>
        <w:rPr/>
        <w:t>on the display,</w:t>
      </w:r>
      <w:r>
        <w:rPr>
          <w:spacing w:val="1"/>
        </w:rPr>
        <w:t> </w:t>
      </w:r>
      <w:r>
        <w:rPr>
          <w:spacing w:val="-1"/>
        </w:rPr>
        <w:t>the participant </w:t>
      </w:r>
      <w:r>
        <w:rPr/>
        <w:t>extended his arms straight and horizontally at 90</w:t>
      </w:r>
      <w:r>
        <w:rPr>
          <w:vertAlign w:val="superscript"/>
        </w:rPr>
        <w:t>º</w:t>
      </w:r>
      <w:r>
        <w:rPr>
          <w:vertAlign w:val="baseline"/>
        </w:rPr>
        <w:t> to his body, while pressing</w:t>
      </w:r>
      <w:r>
        <w:rPr>
          <w:spacing w:val="-57"/>
          <w:vertAlign w:val="baseline"/>
        </w:rPr>
        <w:t> </w:t>
      </w:r>
      <w:r>
        <w:rPr>
          <w:vertAlign w:val="baseline"/>
        </w:rPr>
        <w:t>his palms firmly on the electrodes. After the measurement was completed, the weight will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display again.</w:t>
      </w:r>
      <w:r>
        <w:rPr>
          <w:spacing w:val="1"/>
          <w:vertAlign w:val="baseline"/>
        </w:rPr>
        <w:t> </w:t>
      </w:r>
      <w:r>
        <w:rPr>
          <w:vertAlign w:val="baseline"/>
        </w:rPr>
        <w:t>At this</w:t>
      </w:r>
      <w:r>
        <w:rPr>
          <w:spacing w:val="1"/>
          <w:vertAlign w:val="baseline"/>
        </w:rPr>
        <w:t> </w:t>
      </w:r>
      <w:r>
        <w:rPr>
          <w:vertAlign w:val="baseline"/>
        </w:rPr>
        <w:t>point, the participant</w:t>
      </w:r>
      <w:r>
        <w:rPr>
          <w:spacing w:val="1"/>
          <w:vertAlign w:val="baseline"/>
        </w:rPr>
        <w:t> </w:t>
      </w:r>
      <w:r>
        <w:rPr>
          <w:vertAlign w:val="baseline"/>
        </w:rPr>
        <w:t>stepped</w:t>
      </w:r>
      <w:r>
        <w:rPr>
          <w:spacing w:val="1"/>
          <w:vertAlign w:val="baseline"/>
        </w:rPr>
        <w:t> </w:t>
      </w:r>
      <w:r>
        <w:rPr>
          <w:vertAlign w:val="baseline"/>
        </w:rPr>
        <w:t>down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body fat</w:t>
      </w:r>
      <w:r>
        <w:rPr>
          <w:spacing w:val="60"/>
          <w:vertAlign w:val="baseline"/>
        </w:rPr>
        <w:t> </w:t>
      </w:r>
      <w:r>
        <w:rPr>
          <w:vertAlign w:val="baseline"/>
        </w:rPr>
        <w:t>percentage</w:t>
      </w:r>
      <w:r>
        <w:rPr>
          <w:spacing w:val="1"/>
          <w:vertAlign w:val="baseline"/>
        </w:rPr>
        <w:t> </w:t>
      </w:r>
      <w:r>
        <w:rPr>
          <w:vertAlign w:val="baseline"/>
        </w:rPr>
        <w:t>button</w:t>
      </w:r>
      <w:r>
        <w:rPr>
          <w:spacing w:val="-1"/>
          <w:vertAlign w:val="baseline"/>
        </w:rPr>
        <w:t> </w:t>
      </w:r>
      <w:r>
        <w:rPr>
          <w:vertAlign w:val="baseline"/>
        </w:rPr>
        <w:t>was pressed to see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result.</w:t>
      </w:r>
    </w:p>
    <w:p>
      <w:pPr>
        <w:spacing w:after="0" w:line="276" w:lineRule="auto"/>
        <w:jc w:val="both"/>
        <w:sectPr>
          <w:pgSz w:w="12240" w:h="15840"/>
          <w:pgMar w:header="0" w:footer="935" w:top="1360" w:bottom="1200" w:left="1180" w:right="1580"/>
        </w:sectPr>
      </w:pPr>
    </w:p>
    <w:p>
      <w:pPr>
        <w:pStyle w:val="Heading1"/>
        <w:numPr>
          <w:ilvl w:val="2"/>
          <w:numId w:val="24"/>
        </w:numPr>
        <w:tabs>
          <w:tab w:pos="801" w:val="left" w:leader="none"/>
        </w:tabs>
        <w:spacing w:line="240" w:lineRule="auto" w:before="79" w:after="0"/>
        <w:ind w:left="800" w:right="0" w:hanging="541"/>
        <w:jc w:val="left"/>
      </w:pPr>
      <w:bookmarkStart w:name="_TOC_250016" w:id="40"/>
      <w:r>
        <w:rPr/>
        <w:t>Measurement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visceral</w:t>
      </w:r>
      <w:r>
        <w:rPr>
          <w:spacing w:val="-2"/>
        </w:rPr>
        <w:t> </w:t>
      </w:r>
      <w:bookmarkEnd w:id="40"/>
      <w:r>
        <w:rPr/>
        <w:t>fat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260" w:right="395"/>
        <w:jc w:val="both"/>
      </w:pPr>
      <w:r>
        <w:rPr/>
        <w:t>To measure visceral fat using BF 511, age was adjusted to 18 years for each participant.</w:t>
      </w:r>
      <w:r>
        <w:rPr>
          <w:spacing w:val="1"/>
        </w:rPr>
        <w:t> </w:t>
      </w:r>
      <w:r>
        <w:rPr/>
        <w:t>After turning the machine on and the appearance of the 0.0 kg, participant stepped onto the</w:t>
      </w:r>
      <w:r>
        <w:rPr>
          <w:spacing w:val="1"/>
        </w:rPr>
        <w:t> </w:t>
      </w:r>
      <w:r>
        <w:rPr/>
        <w:t>main unit and places his foot on the foot electrodes with his weight evenly distributed. The</w:t>
      </w:r>
      <w:r>
        <w:rPr>
          <w:spacing w:val="1"/>
        </w:rPr>
        <w:t> </w:t>
      </w:r>
      <w:r>
        <w:rPr/>
        <w:t>display showed his weight and then the weight result blinked twice. The unit then starts to</w:t>
      </w:r>
      <w:r>
        <w:rPr>
          <w:spacing w:val="1"/>
        </w:rPr>
        <w:t> </w:t>
      </w:r>
      <w:r>
        <w:rPr/>
        <w:t>measure his visceral fat and other parameters. When ‗‘start‘‘ appeared on the display, the</w:t>
      </w:r>
      <w:r>
        <w:rPr>
          <w:spacing w:val="1"/>
        </w:rPr>
        <w:t> </w:t>
      </w:r>
      <w:r>
        <w:rPr>
          <w:spacing w:val="-1"/>
        </w:rPr>
        <w:t>participant extended </w:t>
      </w:r>
      <w:r>
        <w:rPr/>
        <w:t>his arms straight and horizontally at 90</w:t>
      </w:r>
      <w:r>
        <w:rPr>
          <w:vertAlign w:val="superscript"/>
        </w:rPr>
        <w:t>º</w:t>
      </w:r>
      <w:r>
        <w:rPr>
          <w:vertAlign w:val="baseline"/>
        </w:rPr>
        <w:t> to his body, while pressing his</w:t>
      </w:r>
      <w:r>
        <w:rPr>
          <w:spacing w:val="-57"/>
          <w:vertAlign w:val="baseline"/>
        </w:rPr>
        <w:t> </w:t>
      </w:r>
      <w:r>
        <w:rPr>
          <w:vertAlign w:val="baseline"/>
        </w:rPr>
        <w:t>palms firmly on the electrodes. After the measurement was completed, the weight will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display again. At this point the participant stepped down and the visceral fat button was</w:t>
      </w:r>
      <w:r>
        <w:rPr>
          <w:spacing w:val="1"/>
          <w:vertAlign w:val="baseline"/>
        </w:rPr>
        <w:t> </w:t>
      </w:r>
      <w:r>
        <w:rPr>
          <w:vertAlign w:val="baseline"/>
        </w:rPr>
        <w:t>pressed.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2"/>
          <w:numId w:val="24"/>
        </w:numPr>
        <w:tabs>
          <w:tab w:pos="801" w:val="left" w:leader="none"/>
        </w:tabs>
        <w:spacing w:line="240" w:lineRule="auto" w:before="0" w:after="0"/>
        <w:ind w:left="800" w:right="0" w:hanging="541"/>
        <w:jc w:val="left"/>
      </w:pPr>
      <w:bookmarkStart w:name="_TOC_250015" w:id="41"/>
      <w:r>
        <w:rPr/>
        <w:t>Measurement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blood</w:t>
      </w:r>
      <w:r>
        <w:rPr>
          <w:spacing w:val="-1"/>
        </w:rPr>
        <w:t> </w:t>
      </w:r>
      <w:bookmarkEnd w:id="41"/>
      <w:r>
        <w:rPr/>
        <w:t>pressure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76" w:lineRule="auto" w:before="1"/>
        <w:ind w:left="260" w:right="395"/>
        <w:jc w:val="both"/>
      </w:pPr>
      <w:r>
        <w:rPr/>
        <w:t>Systolic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diastolic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pressures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simultaneously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automated digital BP monitors, described under instrumentation. Subject sits with the arms</w:t>
      </w:r>
      <w:r>
        <w:rPr>
          <w:spacing w:val="1"/>
        </w:rPr>
        <w:t> </w:t>
      </w:r>
      <w:r>
        <w:rPr/>
        <w:t>and back properly supported and the feet flat on the floor. After placing the cuff on the arm</w:t>
      </w:r>
      <w:r>
        <w:rPr>
          <w:spacing w:val="1"/>
        </w:rPr>
        <w:t> </w:t>
      </w:r>
      <w:r>
        <w:rPr/>
        <w:t>approximately 1 inch above the anti-cubatal space with the centre of the bladder over the</w:t>
      </w:r>
      <w:r>
        <w:rPr>
          <w:spacing w:val="1"/>
        </w:rPr>
        <w:t> </w:t>
      </w:r>
      <w:r>
        <w:rPr/>
        <w:t>brachial artery, the monitor was put on and the start button was pressed. The monitor</w:t>
      </w:r>
      <w:r>
        <w:rPr>
          <w:spacing w:val="1"/>
        </w:rPr>
        <w:t> </w:t>
      </w:r>
      <w:r>
        <w:rPr/>
        <w:t>automatically inflated until it exceeded the resting BP, and then begins to deflate when the</w:t>
      </w:r>
      <w:r>
        <w:rPr>
          <w:spacing w:val="1"/>
        </w:rPr>
        <w:t> </w:t>
      </w:r>
      <w:r>
        <w:rPr/>
        <w:t>cuff becomes empty of air; the readings of HR, SBP and DBP appear</w:t>
      </w:r>
      <w:r>
        <w:rPr>
          <w:spacing w:val="60"/>
        </w:rPr>
        <w:t> </w:t>
      </w:r>
      <w:r>
        <w:rPr/>
        <w:t>on the monitor</w:t>
      </w:r>
      <w:r>
        <w:rPr>
          <w:spacing w:val="1"/>
        </w:rPr>
        <w:t> </w:t>
      </w:r>
      <w:r>
        <w:rPr/>
        <w:t>screen. The measurement was repeated after one minute and the mean of the two</w:t>
      </w:r>
      <w:r>
        <w:rPr>
          <w:spacing w:val="60"/>
        </w:rPr>
        <w:t> </w:t>
      </w:r>
      <w:r>
        <w:rPr/>
        <w:t>scores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recorded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analysis.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2"/>
          <w:numId w:val="24"/>
        </w:numPr>
        <w:tabs>
          <w:tab w:pos="801" w:val="left" w:leader="none"/>
        </w:tabs>
        <w:spacing w:line="240" w:lineRule="auto" w:before="0" w:after="0"/>
        <w:ind w:left="800" w:right="0" w:hanging="541"/>
        <w:jc w:val="left"/>
      </w:pPr>
      <w:r>
        <w:rPr/>
        <w:t>Biochemical</w:t>
      </w:r>
      <w:r>
        <w:rPr>
          <w:spacing w:val="-2"/>
        </w:rPr>
        <w:t> </w:t>
      </w:r>
      <w:r>
        <w:rPr/>
        <w:t>measurements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260" w:right="398"/>
        <w:jc w:val="both"/>
      </w:pPr>
      <w:r>
        <w:rPr/>
        <w:t>Biochemical</w:t>
      </w:r>
      <w:r>
        <w:rPr>
          <w:spacing w:val="1"/>
        </w:rPr>
        <w:t> </w:t>
      </w:r>
      <w:r>
        <w:rPr/>
        <w:t>evaluations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micro-albuminuria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CRP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Haznaf</w:t>
      </w:r>
      <w:r>
        <w:rPr>
          <w:spacing w:val="1"/>
        </w:rPr>
        <w:t> </w:t>
      </w:r>
      <w:r>
        <w:rPr/>
        <w:t>Diagnostic Laboratory,</w:t>
      </w:r>
      <w:r>
        <w:rPr>
          <w:spacing w:val="2"/>
        </w:rPr>
        <w:t> </w:t>
      </w:r>
      <w:r>
        <w:rPr/>
        <w:t>Kano</w:t>
      </w:r>
      <w:r>
        <w:rPr>
          <w:spacing w:val="-1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qualified laboratory</w:t>
      </w:r>
      <w:r>
        <w:rPr>
          <w:spacing w:val="-5"/>
        </w:rPr>
        <w:t> </w:t>
      </w:r>
      <w:r>
        <w:rPr/>
        <w:t>scientist.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2"/>
          <w:numId w:val="24"/>
        </w:numPr>
        <w:tabs>
          <w:tab w:pos="801" w:val="left" w:leader="none"/>
        </w:tabs>
        <w:spacing w:line="240" w:lineRule="auto" w:before="0" w:after="0"/>
        <w:ind w:left="800" w:right="0" w:hanging="541"/>
        <w:jc w:val="left"/>
      </w:pPr>
      <w:bookmarkStart w:name="_TOC_250014" w:id="42"/>
      <w:r>
        <w:rPr/>
        <w:t>Determination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urine</w:t>
      </w:r>
      <w:r>
        <w:rPr>
          <w:spacing w:val="-3"/>
        </w:rPr>
        <w:t> </w:t>
      </w:r>
      <w:bookmarkEnd w:id="42"/>
      <w:r>
        <w:rPr/>
        <w:t>albumin</w:t>
      </w:r>
    </w:p>
    <w:p>
      <w:pPr>
        <w:pStyle w:val="BodyText"/>
        <w:spacing w:before="7"/>
        <w:rPr>
          <w:b/>
        </w:rPr>
      </w:pPr>
    </w:p>
    <w:p>
      <w:pPr>
        <w:pStyle w:val="ListParagraph"/>
        <w:numPr>
          <w:ilvl w:val="3"/>
          <w:numId w:val="24"/>
        </w:numPr>
        <w:tabs>
          <w:tab w:pos="981" w:val="left" w:leader="none"/>
        </w:tabs>
        <w:spacing w:line="240" w:lineRule="auto" w:before="0" w:after="0"/>
        <w:ind w:left="980" w:right="0" w:hanging="721"/>
        <w:jc w:val="left"/>
        <w:rPr>
          <w:b/>
          <w:sz w:val="24"/>
        </w:rPr>
      </w:pPr>
      <w:r>
        <w:rPr>
          <w:b/>
          <w:sz w:val="24"/>
        </w:rPr>
        <w:t>Principle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procedure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76" w:lineRule="auto"/>
        <w:ind w:left="260" w:right="398"/>
        <w:jc w:val="both"/>
      </w:pPr>
      <w:r>
        <w:rPr/>
        <w:t>This is a very simple test; 12-hour urine samples were collected in a sterile container 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albumin</w:t>
      </w:r>
      <w:r>
        <w:rPr>
          <w:spacing w:val="1"/>
        </w:rPr>
        <w:t> </w:t>
      </w:r>
      <w:r>
        <w:rPr/>
        <w:t>excretion.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container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participants,</w:t>
      </w:r>
      <w:r>
        <w:rPr>
          <w:spacing w:val="1"/>
        </w:rPr>
        <w:t> </w:t>
      </w:r>
      <w:r>
        <w:rPr/>
        <w:t>who</w:t>
      </w:r>
      <w:r>
        <w:rPr>
          <w:spacing w:val="60"/>
        </w:rPr>
        <w:t> </w:t>
      </w:r>
      <w:r>
        <w:rPr/>
        <w:t>also</w:t>
      </w:r>
      <w:r>
        <w:rPr>
          <w:spacing w:val="1"/>
        </w:rPr>
        <w:t> </w:t>
      </w:r>
      <w:r>
        <w:rPr/>
        <w:t>received verbal explanations about how to collect a proper 12-hour urine sample. The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urine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morning.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collection period, the urine samples were analyzed in the laboratory within 2-4 hours. A</w:t>
      </w:r>
      <w:r>
        <w:rPr>
          <w:spacing w:val="1"/>
        </w:rPr>
        <w:t> </w:t>
      </w:r>
      <w:r>
        <w:rPr/>
        <w:t>dipstick made with a colour-sensitive pad was put in the urine to observe the level of</w:t>
      </w:r>
      <w:r>
        <w:rPr>
          <w:spacing w:val="1"/>
        </w:rPr>
        <w:t> </w:t>
      </w:r>
      <w:r>
        <w:rPr/>
        <w:t>albumin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urine. The values obtained were</w:t>
      </w:r>
      <w:r>
        <w:rPr>
          <w:spacing w:val="-3"/>
        </w:rPr>
        <w:t> </w:t>
      </w:r>
      <w:r>
        <w:rPr/>
        <w:t>recorded (Gerber &amp; Brendler,</w:t>
      </w:r>
      <w:r>
        <w:rPr>
          <w:spacing w:val="-2"/>
        </w:rPr>
        <w:t> </w:t>
      </w:r>
      <w:r>
        <w:rPr/>
        <w:t>2011).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2"/>
          <w:numId w:val="24"/>
        </w:numPr>
        <w:tabs>
          <w:tab w:pos="801" w:val="left" w:leader="none"/>
        </w:tabs>
        <w:spacing w:line="240" w:lineRule="auto" w:before="0" w:after="0"/>
        <w:ind w:left="800" w:right="0" w:hanging="541"/>
        <w:jc w:val="left"/>
      </w:pPr>
      <w:bookmarkStart w:name="_TOC_250013" w:id="43"/>
      <w:r>
        <w:rPr/>
        <w:t>Determination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C-reactive</w:t>
      </w:r>
      <w:r>
        <w:rPr>
          <w:spacing w:val="-3"/>
        </w:rPr>
        <w:t> </w:t>
      </w:r>
      <w:bookmarkEnd w:id="43"/>
      <w:r>
        <w:rPr/>
        <w:t>protein</w:t>
      </w:r>
    </w:p>
    <w:p>
      <w:pPr>
        <w:spacing w:after="0" w:line="240" w:lineRule="auto"/>
        <w:jc w:val="left"/>
        <w:sectPr>
          <w:pgSz w:w="12240" w:h="15840"/>
          <w:pgMar w:header="0" w:footer="935" w:top="1360" w:bottom="1200" w:left="1180" w:right="1580"/>
        </w:sectPr>
      </w:pPr>
    </w:p>
    <w:p>
      <w:pPr>
        <w:pStyle w:val="BodyText"/>
        <w:spacing w:line="276" w:lineRule="auto" w:before="74"/>
        <w:ind w:left="260" w:right="400"/>
        <w:jc w:val="both"/>
      </w:pPr>
      <w:r>
        <w:rPr/>
        <w:t>Blood sample was collected aseptically and the serum was separated by standard laboratory</w:t>
      </w:r>
      <w:r>
        <w:rPr>
          <w:spacing w:val="-57"/>
        </w:rPr>
        <w:t> </w:t>
      </w:r>
      <w:r>
        <w:rPr/>
        <w:t>techniques.</w:t>
      </w:r>
      <w:r>
        <w:rPr>
          <w:spacing w:val="-1"/>
        </w:rPr>
        <w:t> </w:t>
      </w:r>
      <w:r>
        <w:rPr/>
        <w:t>No special</w:t>
      </w:r>
      <w:r>
        <w:rPr>
          <w:spacing w:val="-1"/>
        </w:rPr>
        <w:t> </w:t>
      </w:r>
      <w:r>
        <w:rPr/>
        <w:t>instruction such as</w:t>
      </w:r>
      <w:r>
        <w:rPr>
          <w:spacing w:val="-1"/>
        </w:rPr>
        <w:t> </w:t>
      </w:r>
      <w:r>
        <w:rPr/>
        <w:t>fasting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special</w:t>
      </w:r>
      <w:r>
        <w:rPr>
          <w:spacing w:val="-1"/>
        </w:rPr>
        <w:t> </w:t>
      </w:r>
      <w:r>
        <w:rPr/>
        <w:t>diet was</w:t>
      </w:r>
      <w:r>
        <w:rPr>
          <w:spacing w:val="3"/>
        </w:rPr>
        <w:t> </w:t>
      </w:r>
      <w:r>
        <w:rPr/>
        <w:t>required.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3"/>
          <w:numId w:val="24"/>
        </w:numPr>
        <w:tabs>
          <w:tab w:pos="981" w:val="left" w:leader="none"/>
        </w:tabs>
        <w:spacing w:line="240" w:lineRule="auto" w:before="1" w:after="0"/>
        <w:ind w:left="980" w:right="0" w:hanging="721"/>
        <w:jc w:val="left"/>
      </w:pPr>
      <w:r>
        <w:rPr/>
        <w:t>Principle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76" w:lineRule="auto"/>
        <w:ind w:left="260" w:right="400"/>
        <w:jc w:val="both"/>
      </w:pPr>
      <w:r>
        <w:rPr/>
        <w:t>The CRP latex kit is a rapid agglutination procedure for the direct detection and semi</w:t>
      </w:r>
      <w:r>
        <w:rPr>
          <w:spacing w:val="1"/>
        </w:rPr>
        <w:t> </w:t>
      </w:r>
      <w:r>
        <w:rPr/>
        <w:t>quantification</w:t>
      </w:r>
      <w:r>
        <w:rPr>
          <w:spacing w:val="1"/>
        </w:rPr>
        <w:t> </w:t>
      </w:r>
      <w:r>
        <w:rPr/>
        <w:t>(on</w:t>
      </w:r>
      <w:r>
        <w:rPr>
          <w:spacing w:val="1"/>
        </w:rPr>
        <w:t> </w:t>
      </w:r>
      <w:r>
        <w:rPr/>
        <w:t>slide)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C-reactive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(CRP).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reagent,</w:t>
      </w:r>
      <w:r>
        <w:rPr>
          <w:spacing w:val="1"/>
        </w:rPr>
        <w:t> </w:t>
      </w:r>
      <w:r>
        <w:rPr/>
        <w:t>latex</w:t>
      </w:r>
      <w:r>
        <w:rPr>
          <w:spacing w:val="60"/>
        </w:rPr>
        <w:t> </w:t>
      </w:r>
      <w:r>
        <w:rPr/>
        <w:t>particles</w:t>
      </w:r>
      <w:r>
        <w:rPr>
          <w:spacing w:val="1"/>
        </w:rPr>
        <w:t> </w:t>
      </w:r>
      <w:r>
        <w:rPr/>
        <w:t>suspension coated with specific antihuman CRP antibodies, agglutinates in the presence of</w:t>
      </w:r>
      <w:r>
        <w:rPr>
          <w:spacing w:val="1"/>
        </w:rPr>
        <w:t> </w:t>
      </w:r>
      <w:r>
        <w:rPr/>
        <w:t>CRP</w:t>
      </w:r>
      <w:r>
        <w:rPr>
          <w:spacing w:val="-1"/>
        </w:rPr>
        <w:t> </w:t>
      </w:r>
      <w:r>
        <w:rPr/>
        <w:t>in subject serum.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3"/>
          <w:numId w:val="24"/>
        </w:numPr>
        <w:tabs>
          <w:tab w:pos="981" w:val="left" w:leader="none"/>
        </w:tabs>
        <w:spacing w:line="240" w:lineRule="auto" w:before="1" w:after="0"/>
        <w:ind w:left="980" w:right="0" w:hanging="721"/>
        <w:jc w:val="left"/>
      </w:pPr>
      <w:r>
        <w:rPr/>
        <w:t>Qualitative</w:t>
      </w:r>
      <w:r>
        <w:rPr>
          <w:spacing w:val="-3"/>
        </w:rPr>
        <w:t> </w:t>
      </w:r>
      <w:r>
        <w:rPr/>
        <w:t>test</w:t>
      </w:r>
      <w:r>
        <w:rPr>
          <w:spacing w:val="-1"/>
        </w:rPr>
        <w:t> </w:t>
      </w:r>
      <w:r>
        <w:rPr/>
        <w:t>procedure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260"/>
      </w:pPr>
      <w:r>
        <w:rPr/>
        <w:t>The</w:t>
      </w:r>
      <w:r>
        <w:rPr>
          <w:spacing w:val="-3"/>
        </w:rPr>
        <w:t> </w:t>
      </w:r>
      <w:r>
        <w:rPr/>
        <w:t>test was</w:t>
      </w:r>
      <w:r>
        <w:rPr>
          <w:spacing w:val="-1"/>
        </w:rPr>
        <w:t> </w:t>
      </w:r>
      <w:r>
        <w:rPr/>
        <w:t>conducted as follows: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800" w:val="left" w:leader="none"/>
          <w:tab w:pos="801" w:val="left" w:leader="none"/>
        </w:tabs>
        <w:spacing w:line="480" w:lineRule="auto" w:before="0" w:after="0"/>
        <w:ind w:left="800" w:right="393" w:hanging="54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All</w:t>
      </w:r>
      <w:r>
        <w:rPr>
          <w:rFonts w:ascii="Calibri" w:hAnsi="Calibri"/>
          <w:spacing w:val="4"/>
          <w:sz w:val="22"/>
        </w:rPr>
        <w:t> </w:t>
      </w:r>
      <w:r>
        <w:rPr>
          <w:rFonts w:ascii="Calibri" w:hAnsi="Calibri"/>
          <w:sz w:val="22"/>
        </w:rPr>
        <w:t>reagents</w:t>
      </w:r>
      <w:r>
        <w:rPr>
          <w:rFonts w:ascii="Calibri" w:hAnsi="Calibri"/>
          <w:spacing w:val="4"/>
          <w:sz w:val="22"/>
        </w:rPr>
        <w:t> </w:t>
      </w:r>
      <w:r>
        <w:rPr>
          <w:rFonts w:ascii="Calibri" w:hAnsi="Calibri"/>
          <w:sz w:val="22"/>
        </w:rPr>
        <w:t>as</w:t>
      </w:r>
      <w:r>
        <w:rPr>
          <w:rFonts w:ascii="Calibri" w:hAnsi="Calibri"/>
          <w:spacing w:val="5"/>
          <w:sz w:val="22"/>
        </w:rPr>
        <w:t> </w:t>
      </w:r>
      <w:r>
        <w:rPr>
          <w:rFonts w:ascii="Calibri" w:hAnsi="Calibri"/>
          <w:sz w:val="22"/>
        </w:rPr>
        <w:t>well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sz w:val="22"/>
        </w:rPr>
        <w:t>as</w:t>
      </w:r>
      <w:r>
        <w:rPr>
          <w:rFonts w:ascii="Calibri" w:hAnsi="Calibri"/>
          <w:spacing w:val="4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5"/>
          <w:sz w:val="22"/>
        </w:rPr>
        <w:t> </w:t>
      </w:r>
      <w:r>
        <w:rPr>
          <w:rFonts w:ascii="Calibri" w:hAnsi="Calibri"/>
          <w:sz w:val="22"/>
        </w:rPr>
        <w:t>sample</w:t>
      </w:r>
      <w:r>
        <w:rPr>
          <w:rFonts w:ascii="Calibri" w:hAnsi="Calibri"/>
          <w:spacing w:val="4"/>
          <w:sz w:val="22"/>
        </w:rPr>
        <w:t> </w:t>
      </w:r>
      <w:r>
        <w:rPr>
          <w:rFonts w:ascii="Calibri" w:hAnsi="Calibri"/>
          <w:sz w:val="22"/>
        </w:rPr>
        <w:t>were</w:t>
      </w:r>
      <w:r>
        <w:rPr>
          <w:rFonts w:ascii="Calibri" w:hAnsi="Calibri"/>
          <w:spacing w:val="5"/>
          <w:sz w:val="22"/>
        </w:rPr>
        <w:t> </w:t>
      </w:r>
      <w:r>
        <w:rPr>
          <w:rFonts w:ascii="Calibri" w:hAnsi="Calibri"/>
          <w:sz w:val="22"/>
        </w:rPr>
        <w:t>allowed</w:t>
      </w:r>
      <w:r>
        <w:rPr>
          <w:rFonts w:ascii="Calibri" w:hAnsi="Calibri"/>
          <w:spacing w:val="5"/>
          <w:sz w:val="22"/>
        </w:rPr>
        <w:t> </w:t>
      </w:r>
      <w:r>
        <w:rPr>
          <w:rFonts w:ascii="Calibri" w:hAnsi="Calibri"/>
          <w:sz w:val="22"/>
        </w:rPr>
        <w:t>to</w:t>
      </w:r>
      <w:r>
        <w:rPr>
          <w:rFonts w:ascii="Calibri" w:hAnsi="Calibri"/>
          <w:spacing w:val="5"/>
          <w:sz w:val="22"/>
        </w:rPr>
        <w:t> </w:t>
      </w:r>
      <w:r>
        <w:rPr>
          <w:rFonts w:ascii="Calibri" w:hAnsi="Calibri"/>
          <w:sz w:val="22"/>
        </w:rPr>
        <w:t>reach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sz w:val="22"/>
        </w:rPr>
        <w:t>room</w:t>
      </w:r>
      <w:r>
        <w:rPr>
          <w:rFonts w:ascii="Calibri" w:hAnsi="Calibri"/>
          <w:spacing w:val="6"/>
          <w:sz w:val="22"/>
        </w:rPr>
        <w:t> </w:t>
      </w:r>
      <w:r>
        <w:rPr>
          <w:rFonts w:ascii="Calibri" w:hAnsi="Calibri"/>
          <w:sz w:val="22"/>
        </w:rPr>
        <w:t>temperature</w:t>
      </w:r>
      <w:r>
        <w:rPr>
          <w:rFonts w:ascii="Calibri" w:hAnsi="Calibri"/>
          <w:spacing w:val="4"/>
          <w:sz w:val="22"/>
        </w:rPr>
        <w:t> </w:t>
      </w:r>
      <w:r>
        <w:rPr>
          <w:rFonts w:ascii="Calibri" w:hAnsi="Calibri"/>
          <w:sz w:val="22"/>
        </w:rPr>
        <w:t>(25.8-26</w:t>
      </w:r>
      <w:r>
        <w:rPr>
          <w:rFonts w:ascii="Calibri" w:hAnsi="Calibri"/>
          <w:sz w:val="22"/>
          <w:vertAlign w:val="superscript"/>
        </w:rPr>
        <w:t>º</w:t>
      </w:r>
      <w:r>
        <w:rPr>
          <w:rFonts w:ascii="Calibri" w:hAnsi="Calibri"/>
          <w:sz w:val="22"/>
          <w:vertAlign w:val="baseline"/>
        </w:rPr>
        <w:t>C)</w:t>
      </w:r>
      <w:r>
        <w:rPr>
          <w:rFonts w:ascii="Calibri" w:hAnsi="Calibri"/>
          <w:spacing w:val="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and</w:t>
      </w:r>
      <w:r>
        <w:rPr>
          <w:rFonts w:ascii="Calibri" w:hAnsi="Calibri"/>
          <w:spacing w:val="-46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were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mixed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well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before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use.</w:t>
      </w:r>
    </w:p>
    <w:p>
      <w:pPr>
        <w:pStyle w:val="ListParagraph"/>
        <w:numPr>
          <w:ilvl w:val="0"/>
          <w:numId w:val="26"/>
        </w:numPr>
        <w:tabs>
          <w:tab w:pos="800" w:val="left" w:leader="none"/>
          <w:tab w:pos="801" w:val="left" w:leader="none"/>
        </w:tabs>
        <w:spacing w:line="240" w:lineRule="auto" w:before="1" w:after="0"/>
        <w:ind w:left="800" w:right="0" w:hanging="541"/>
        <w:jc w:val="left"/>
        <w:rPr>
          <w:rFonts w:ascii="Calibri"/>
          <w:sz w:val="22"/>
        </w:rPr>
      </w:pPr>
      <w:r>
        <w:rPr>
          <w:rFonts w:ascii="Calibri"/>
          <w:sz w:val="22"/>
        </w:rPr>
        <w:t>One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drop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serum sample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was placed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slide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using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disposable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serum dropper.</w:t>
      </w:r>
    </w:p>
    <w:p>
      <w:pPr>
        <w:pStyle w:val="BodyText"/>
        <w:rPr>
          <w:rFonts w:ascii="Calibri"/>
          <w:sz w:val="22"/>
        </w:rPr>
      </w:pPr>
    </w:p>
    <w:p>
      <w:pPr>
        <w:pStyle w:val="ListParagraph"/>
        <w:numPr>
          <w:ilvl w:val="0"/>
          <w:numId w:val="26"/>
        </w:numPr>
        <w:tabs>
          <w:tab w:pos="800" w:val="left" w:leader="none"/>
          <w:tab w:pos="801" w:val="left" w:leader="none"/>
        </w:tabs>
        <w:spacing w:line="477" w:lineRule="auto" w:before="1" w:after="0"/>
        <w:ind w:left="800" w:right="395" w:hanging="540"/>
        <w:jc w:val="left"/>
        <w:rPr>
          <w:rFonts w:ascii="Calibri"/>
          <w:sz w:val="22"/>
        </w:rPr>
      </w:pPr>
      <w:r>
        <w:rPr>
          <w:rFonts w:ascii="Calibri"/>
          <w:sz w:val="22"/>
        </w:rPr>
        <w:t>One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drop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CRP-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latex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reagent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was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added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above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drop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mixed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well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with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disposable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applicator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stick.</w:t>
      </w:r>
    </w:p>
    <w:p>
      <w:pPr>
        <w:pStyle w:val="ListParagraph"/>
        <w:numPr>
          <w:ilvl w:val="0"/>
          <w:numId w:val="26"/>
        </w:numPr>
        <w:tabs>
          <w:tab w:pos="800" w:val="left" w:leader="none"/>
          <w:tab w:pos="801" w:val="left" w:leader="none"/>
        </w:tabs>
        <w:spacing w:line="480" w:lineRule="auto" w:before="3" w:after="0"/>
        <w:ind w:left="800" w:right="393" w:hanging="540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slide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was</w:t>
      </w:r>
      <w:r>
        <w:rPr>
          <w:rFonts w:ascii="Calibri"/>
          <w:spacing w:val="5"/>
          <w:sz w:val="22"/>
        </w:rPr>
        <w:t> </w:t>
      </w:r>
      <w:r>
        <w:rPr>
          <w:rFonts w:ascii="Calibri"/>
          <w:sz w:val="22"/>
        </w:rPr>
        <w:t>rocked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gently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fro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5"/>
          <w:sz w:val="22"/>
        </w:rPr>
        <w:t> </w:t>
      </w:r>
      <w:r>
        <w:rPr>
          <w:rFonts w:ascii="Calibri"/>
          <w:sz w:val="22"/>
        </w:rPr>
        <w:t>2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minutes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examined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immediately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under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good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light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source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agglutination.</w:t>
      </w:r>
    </w:p>
    <w:p>
      <w:pPr>
        <w:pStyle w:val="ListParagraph"/>
        <w:numPr>
          <w:ilvl w:val="0"/>
          <w:numId w:val="26"/>
        </w:numPr>
        <w:tabs>
          <w:tab w:pos="800" w:val="left" w:leader="none"/>
          <w:tab w:pos="801" w:val="left" w:leader="none"/>
        </w:tabs>
        <w:spacing w:line="480" w:lineRule="auto" w:before="2" w:after="0"/>
        <w:ind w:left="800" w:right="397" w:hanging="540"/>
        <w:jc w:val="left"/>
        <w:rPr>
          <w:rFonts w:ascii="Calibri"/>
          <w:sz w:val="22"/>
        </w:rPr>
      </w:pPr>
      <w:r>
        <w:rPr>
          <w:rFonts w:ascii="Calibri"/>
          <w:sz w:val="22"/>
        </w:rPr>
        <w:t>For</w:t>
      </w:r>
      <w:r>
        <w:rPr>
          <w:rFonts w:ascii="Calibri"/>
          <w:spacing w:val="41"/>
          <w:sz w:val="22"/>
        </w:rPr>
        <w:t> </w:t>
      </w:r>
      <w:r>
        <w:rPr>
          <w:rFonts w:ascii="Calibri"/>
          <w:sz w:val="22"/>
        </w:rPr>
        <w:t>positive</w:t>
      </w:r>
      <w:r>
        <w:rPr>
          <w:rFonts w:ascii="Calibri"/>
          <w:spacing w:val="42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42"/>
          <w:sz w:val="22"/>
        </w:rPr>
        <w:t> </w:t>
      </w:r>
      <w:r>
        <w:rPr>
          <w:rFonts w:ascii="Calibri"/>
          <w:sz w:val="22"/>
        </w:rPr>
        <w:t>negative</w:t>
      </w:r>
      <w:r>
        <w:rPr>
          <w:rFonts w:ascii="Calibri"/>
          <w:spacing w:val="40"/>
          <w:sz w:val="22"/>
        </w:rPr>
        <w:t> </w:t>
      </w:r>
      <w:r>
        <w:rPr>
          <w:rFonts w:ascii="Calibri"/>
          <w:sz w:val="22"/>
        </w:rPr>
        <w:t>results,</w:t>
      </w:r>
      <w:r>
        <w:rPr>
          <w:rFonts w:ascii="Calibri"/>
          <w:spacing w:val="40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42"/>
          <w:sz w:val="22"/>
        </w:rPr>
        <w:t> </w:t>
      </w:r>
      <w:r>
        <w:rPr>
          <w:rFonts w:ascii="Calibri"/>
          <w:sz w:val="22"/>
        </w:rPr>
        <w:t>same</w:t>
      </w:r>
      <w:r>
        <w:rPr>
          <w:rFonts w:ascii="Calibri"/>
          <w:spacing w:val="41"/>
          <w:sz w:val="22"/>
        </w:rPr>
        <w:t> </w:t>
      </w:r>
      <w:r>
        <w:rPr>
          <w:rFonts w:ascii="Calibri"/>
          <w:sz w:val="22"/>
        </w:rPr>
        <w:t>procedures</w:t>
      </w:r>
      <w:r>
        <w:rPr>
          <w:rFonts w:ascii="Calibri"/>
          <w:spacing w:val="42"/>
          <w:sz w:val="22"/>
        </w:rPr>
        <w:t> </w:t>
      </w:r>
      <w:r>
        <w:rPr>
          <w:rFonts w:ascii="Calibri"/>
          <w:sz w:val="22"/>
        </w:rPr>
        <w:t>mentioned</w:t>
      </w:r>
      <w:r>
        <w:rPr>
          <w:rFonts w:ascii="Calibri"/>
          <w:spacing w:val="41"/>
          <w:sz w:val="22"/>
        </w:rPr>
        <w:t> </w:t>
      </w:r>
      <w:r>
        <w:rPr>
          <w:rFonts w:ascii="Calibri"/>
          <w:sz w:val="22"/>
        </w:rPr>
        <w:t>above</w:t>
      </w:r>
      <w:r>
        <w:rPr>
          <w:rFonts w:ascii="Calibri"/>
          <w:spacing w:val="41"/>
          <w:sz w:val="22"/>
        </w:rPr>
        <w:t> </w:t>
      </w:r>
      <w:r>
        <w:rPr>
          <w:rFonts w:ascii="Calibri"/>
          <w:sz w:val="22"/>
        </w:rPr>
        <w:t>were</w:t>
      </w:r>
      <w:r>
        <w:rPr>
          <w:rFonts w:ascii="Calibri"/>
          <w:spacing w:val="42"/>
          <w:sz w:val="22"/>
        </w:rPr>
        <w:t> </w:t>
      </w:r>
      <w:r>
        <w:rPr>
          <w:rFonts w:ascii="Calibri"/>
          <w:sz w:val="22"/>
        </w:rPr>
        <w:t>used</w:t>
      </w:r>
      <w:r>
        <w:rPr>
          <w:rFonts w:ascii="Calibri"/>
          <w:spacing w:val="42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taking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control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serum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from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respective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vials.</w:t>
      </w:r>
    </w:p>
    <w:p>
      <w:pPr>
        <w:pStyle w:val="BodyText"/>
        <w:spacing w:before="9"/>
        <w:rPr>
          <w:rFonts w:ascii="Calibri"/>
          <w:sz w:val="19"/>
        </w:rPr>
      </w:pPr>
    </w:p>
    <w:p>
      <w:pPr>
        <w:pStyle w:val="Heading1"/>
        <w:numPr>
          <w:ilvl w:val="3"/>
          <w:numId w:val="24"/>
        </w:numPr>
        <w:tabs>
          <w:tab w:pos="981" w:val="left" w:leader="none"/>
        </w:tabs>
        <w:spacing w:line="240" w:lineRule="auto" w:before="0" w:after="0"/>
        <w:ind w:left="980" w:right="0" w:hanging="721"/>
        <w:jc w:val="left"/>
      </w:pPr>
      <w:r>
        <w:rPr/>
        <w:t>Result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Interpretation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ind w:left="260"/>
      </w:pPr>
      <w:r>
        <w:rPr/>
        <w:t>Positive</w:t>
      </w:r>
      <w:r>
        <w:rPr>
          <w:spacing w:val="-2"/>
        </w:rPr>
        <w:t> </w:t>
      </w:r>
      <w:r>
        <w:rPr/>
        <w:t>result: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80"/>
      </w:pPr>
      <w:r>
        <w:rPr/>
        <w:t>The</w:t>
      </w:r>
      <w:r>
        <w:rPr>
          <w:spacing w:val="-3"/>
        </w:rPr>
        <w:t> </w:t>
      </w:r>
      <w:r>
        <w:rPr/>
        <w:t>presence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agglutination</w:t>
      </w:r>
      <w:r>
        <w:rPr>
          <w:spacing w:val="2"/>
        </w:rPr>
        <w:t> </w:t>
      </w:r>
      <w:r>
        <w:rPr/>
        <w:t>indicated</w:t>
      </w:r>
      <w:r>
        <w:rPr>
          <w:spacing w:val="-2"/>
        </w:rPr>
        <w:t> </w:t>
      </w:r>
      <w:r>
        <w:rPr/>
        <w:t>the presence</w:t>
      </w:r>
      <w:r>
        <w:rPr>
          <w:spacing w:val="-2"/>
        </w:rPr>
        <w:t> </w:t>
      </w:r>
      <w:r>
        <w:rPr/>
        <w:t>of CRP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sample.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260"/>
      </w:pPr>
      <w:r>
        <w:rPr/>
        <w:t>Negative</w:t>
      </w:r>
      <w:r>
        <w:rPr>
          <w:spacing w:val="-3"/>
        </w:rPr>
        <w:t> </w:t>
      </w:r>
      <w:r>
        <w:rPr/>
        <w:t>result: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980"/>
      </w:pPr>
      <w:r>
        <w:rPr/>
        <w:t>The</w:t>
      </w:r>
      <w:r>
        <w:rPr>
          <w:spacing w:val="-3"/>
        </w:rPr>
        <w:t> </w:t>
      </w:r>
      <w:r>
        <w:rPr/>
        <w:t>lack</w:t>
      </w:r>
      <w:r>
        <w:rPr>
          <w:spacing w:val="-1"/>
        </w:rPr>
        <w:t> </w:t>
      </w:r>
      <w:r>
        <w:rPr/>
        <w:t>of agglutination</w:t>
      </w:r>
      <w:r>
        <w:rPr>
          <w:spacing w:val="-1"/>
        </w:rPr>
        <w:t> </w:t>
      </w:r>
      <w:r>
        <w:rPr/>
        <w:t>indicated low</w:t>
      </w:r>
      <w:r>
        <w:rPr>
          <w:spacing w:val="-1"/>
        </w:rPr>
        <w:t> </w:t>
      </w:r>
      <w:r>
        <w:rPr/>
        <w:t>CRP</w:t>
      </w:r>
      <w:r>
        <w:rPr>
          <w:spacing w:val="-1"/>
        </w:rPr>
        <w:t> </w:t>
      </w:r>
      <w:r>
        <w:rPr/>
        <w:t>level.</w:t>
      </w:r>
    </w:p>
    <w:p>
      <w:pPr>
        <w:pStyle w:val="BodyText"/>
        <w:spacing w:before="9"/>
      </w:pPr>
    </w:p>
    <w:p>
      <w:pPr>
        <w:pStyle w:val="Heading1"/>
        <w:numPr>
          <w:ilvl w:val="3"/>
          <w:numId w:val="24"/>
        </w:numPr>
        <w:tabs>
          <w:tab w:pos="981" w:val="left" w:leader="none"/>
        </w:tabs>
        <w:spacing w:line="240" w:lineRule="auto" w:before="1" w:after="0"/>
        <w:ind w:left="980" w:right="0" w:hanging="721"/>
        <w:jc w:val="left"/>
      </w:pPr>
      <w:r>
        <w:rPr/>
        <w:t>Semi-Quantitative</w:t>
      </w:r>
      <w:r>
        <w:rPr>
          <w:spacing w:val="-4"/>
        </w:rPr>
        <w:t> </w:t>
      </w:r>
      <w:r>
        <w:rPr/>
        <w:t>test</w:t>
      </w:r>
      <w:r>
        <w:rPr>
          <w:spacing w:val="-3"/>
        </w:rPr>
        <w:t> </w:t>
      </w:r>
      <w:r>
        <w:rPr/>
        <w:t>procedure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78" w:lineRule="auto"/>
        <w:ind w:left="260" w:right="405"/>
        <w:jc w:val="both"/>
      </w:pPr>
      <w:r>
        <w:rPr/>
        <w:t>To find out the titre of the positive sample, the following procedure provided by Agape</w:t>
      </w:r>
      <w:r>
        <w:rPr>
          <w:spacing w:val="1"/>
        </w:rPr>
        <w:t> </w:t>
      </w:r>
      <w:r>
        <w:rPr/>
        <w:t>diagnostics</w:t>
      </w:r>
      <w:r>
        <w:rPr>
          <w:spacing w:val="-1"/>
        </w:rPr>
        <w:t> </w:t>
      </w:r>
      <w:r>
        <w:rPr/>
        <w:t>(2006) were</w:t>
      </w:r>
      <w:r>
        <w:rPr>
          <w:spacing w:val="-2"/>
        </w:rPr>
        <w:t> </w:t>
      </w:r>
      <w:r>
        <w:rPr/>
        <w:t>followed:</w:t>
      </w:r>
    </w:p>
    <w:p>
      <w:pPr>
        <w:spacing w:after="0" w:line="278" w:lineRule="auto"/>
        <w:jc w:val="both"/>
        <w:sectPr>
          <w:pgSz w:w="12240" w:h="15840"/>
          <w:pgMar w:header="0" w:footer="935" w:top="1360" w:bottom="1200" w:left="1180" w:right="1580"/>
        </w:sectPr>
      </w:pPr>
    </w:p>
    <w:p>
      <w:pPr>
        <w:pStyle w:val="ListParagraph"/>
        <w:numPr>
          <w:ilvl w:val="0"/>
          <w:numId w:val="27"/>
        </w:numPr>
        <w:tabs>
          <w:tab w:pos="800" w:val="left" w:leader="none"/>
          <w:tab w:pos="801" w:val="left" w:leader="none"/>
        </w:tabs>
        <w:spacing w:line="240" w:lineRule="auto" w:before="37" w:after="0"/>
        <w:ind w:left="800" w:right="0" w:hanging="541"/>
        <w:jc w:val="left"/>
        <w:rPr>
          <w:rFonts w:ascii="Calibri"/>
          <w:sz w:val="22"/>
        </w:rPr>
      </w:pPr>
      <w:r>
        <w:rPr>
          <w:rFonts w:ascii="Calibri"/>
          <w:sz w:val="22"/>
        </w:rPr>
        <w:t>Fifty diluted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saline buffer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was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placed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onto each of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circles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 the slide.</w:t>
      </w:r>
    </w:p>
    <w:p>
      <w:pPr>
        <w:pStyle w:val="BodyText"/>
        <w:rPr>
          <w:rFonts w:ascii="Calibri"/>
          <w:sz w:val="22"/>
        </w:rPr>
      </w:pPr>
    </w:p>
    <w:p>
      <w:pPr>
        <w:pStyle w:val="ListParagraph"/>
        <w:numPr>
          <w:ilvl w:val="0"/>
          <w:numId w:val="27"/>
        </w:numPr>
        <w:tabs>
          <w:tab w:pos="801" w:val="left" w:leader="none"/>
        </w:tabs>
        <w:spacing w:line="480" w:lineRule="auto" w:before="1" w:after="0"/>
        <w:ind w:left="800" w:right="394" w:hanging="54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Using a 50 µ micro pipette, 50 µ serum samples was added to the drop of saline buffer in 1</w:t>
      </w:r>
      <w:r>
        <w:rPr>
          <w:rFonts w:ascii="Calibri" w:hAnsi="Calibri"/>
          <w:sz w:val="22"/>
          <w:vertAlign w:val="superscript"/>
        </w:rPr>
        <w:t>st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circle.</w:t>
      </w:r>
    </w:p>
    <w:p>
      <w:pPr>
        <w:pStyle w:val="ListParagraph"/>
        <w:numPr>
          <w:ilvl w:val="0"/>
          <w:numId w:val="27"/>
        </w:numPr>
        <w:tabs>
          <w:tab w:pos="801" w:val="left" w:leader="none"/>
        </w:tabs>
        <w:spacing w:line="600" w:lineRule="auto" w:before="0" w:after="0"/>
        <w:ind w:left="800" w:right="394" w:hanging="54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Using the same micro pipette, the sample was mixed by aspirating back and forth several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times. Fifty µ was aspirated from 1</w:t>
      </w:r>
      <w:r>
        <w:rPr>
          <w:rFonts w:ascii="Calibri" w:hAnsi="Calibri"/>
          <w:sz w:val="22"/>
          <w:vertAlign w:val="superscript"/>
        </w:rPr>
        <w:t>st</w:t>
      </w:r>
      <w:r>
        <w:rPr>
          <w:rFonts w:ascii="Calibri" w:hAnsi="Calibri"/>
          <w:sz w:val="22"/>
          <w:vertAlign w:val="baseline"/>
        </w:rPr>
        <w:t> circle and transfer to 2</w:t>
      </w:r>
      <w:r>
        <w:rPr>
          <w:rFonts w:ascii="Calibri" w:hAnsi="Calibri"/>
          <w:sz w:val="22"/>
          <w:vertAlign w:val="superscript"/>
        </w:rPr>
        <w:t>nd</w:t>
      </w:r>
      <w:r>
        <w:rPr>
          <w:rFonts w:ascii="Calibri" w:hAnsi="Calibri"/>
          <w:sz w:val="22"/>
          <w:vertAlign w:val="baseline"/>
        </w:rPr>
        <w:t> circle. The same procedure was</w:t>
      </w:r>
      <w:r>
        <w:rPr>
          <w:rFonts w:ascii="Calibri" w:hAnsi="Calibri"/>
          <w:spacing w:val="-47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repeated up to 5 circle and discard. Following dilutions are obtained. Dilution 1/2, 1/4, 1/8,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1/16,</w:t>
      </w:r>
      <w:r>
        <w:rPr>
          <w:rFonts w:ascii="Calibri" w:hAnsi="Calibri"/>
          <w:spacing w:val="-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1/32</w:t>
      </w:r>
    </w:p>
    <w:p>
      <w:pPr>
        <w:pStyle w:val="ListParagraph"/>
        <w:numPr>
          <w:ilvl w:val="0"/>
          <w:numId w:val="27"/>
        </w:numPr>
        <w:tabs>
          <w:tab w:pos="801" w:val="left" w:leader="none"/>
        </w:tabs>
        <w:spacing w:line="600" w:lineRule="auto" w:before="0" w:after="0"/>
        <w:ind w:left="800" w:right="396" w:hanging="540"/>
        <w:jc w:val="both"/>
        <w:rPr>
          <w:rFonts w:ascii="Calibri"/>
          <w:sz w:val="22"/>
        </w:rPr>
      </w:pPr>
      <w:r>
        <w:rPr>
          <w:rFonts w:ascii="Calibri"/>
          <w:sz w:val="22"/>
        </w:rPr>
        <w:t>Then 1 drop of CRP latex reagents was added to the above circle, mixed and rocked the slide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gently to and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fro for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2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minutes;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observed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agglutination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under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good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source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 light.</w:t>
      </w:r>
    </w:p>
    <w:p>
      <w:pPr>
        <w:pStyle w:val="BodyText"/>
        <w:spacing w:before="10"/>
        <w:rPr>
          <w:rFonts w:ascii="Calibri"/>
          <w:sz w:val="19"/>
        </w:rPr>
      </w:pPr>
    </w:p>
    <w:p>
      <w:pPr>
        <w:pStyle w:val="Heading1"/>
        <w:numPr>
          <w:ilvl w:val="3"/>
          <w:numId w:val="24"/>
        </w:numPr>
        <w:tabs>
          <w:tab w:pos="981" w:val="left" w:leader="none"/>
        </w:tabs>
        <w:spacing w:line="240" w:lineRule="auto" w:before="0" w:after="0"/>
        <w:ind w:left="980" w:right="0" w:hanging="721"/>
        <w:jc w:val="left"/>
      </w:pPr>
      <w:r>
        <w:rPr/>
        <w:t>Calculation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260"/>
        <w:jc w:val="both"/>
      </w:pPr>
      <w:r>
        <w:rPr/>
        <w:t>Concentration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CRP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serum was</w:t>
      </w:r>
      <w:r>
        <w:rPr>
          <w:spacing w:val="-1"/>
        </w:rPr>
        <w:t> </w:t>
      </w:r>
      <w:r>
        <w:rPr/>
        <w:t>calculated 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76" w:lineRule="auto"/>
        <w:ind w:left="260" w:right="404"/>
        <w:jc w:val="both"/>
      </w:pPr>
      <w:r>
        <w:rPr/>
        <w:t>CRP Conc. (mg/L) = sensitivity × titre (highest dilution serum showing agglutination).</w:t>
      </w:r>
      <w:r>
        <w:rPr>
          <w:spacing w:val="1"/>
        </w:rPr>
        <w:t> </w:t>
      </w:r>
      <w:r>
        <w:rPr/>
        <w:t>Where:</w:t>
      </w:r>
      <w:r>
        <w:rPr>
          <w:spacing w:val="-1"/>
        </w:rPr>
        <w:t> </w:t>
      </w:r>
      <w:r>
        <w:rPr/>
        <w:t>CRP sensitivity</w:t>
      </w:r>
      <w:r>
        <w:rPr>
          <w:spacing w:val="-6"/>
        </w:rPr>
        <w:t> </w:t>
      </w:r>
      <w:r>
        <w:rPr/>
        <w:t>=</w:t>
      </w:r>
      <w:r>
        <w:rPr>
          <w:spacing w:val="-1"/>
        </w:rPr>
        <w:t> </w:t>
      </w:r>
      <w:r>
        <w:rPr/>
        <w:t>6 mg/L.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1"/>
          <w:numId w:val="28"/>
        </w:numPr>
        <w:tabs>
          <w:tab w:pos="621" w:val="left" w:leader="none"/>
        </w:tabs>
        <w:spacing w:line="240" w:lineRule="auto" w:before="0" w:after="0"/>
        <w:ind w:left="620" w:right="0" w:hanging="361"/>
        <w:jc w:val="left"/>
      </w:pPr>
      <w:bookmarkStart w:name="_TOC_250012" w:id="44"/>
      <w:r>
        <w:rPr/>
        <w:t>Training</w:t>
      </w:r>
      <w:r>
        <w:rPr>
          <w:spacing w:val="-2"/>
        </w:rPr>
        <w:t> </w:t>
      </w:r>
      <w:bookmarkEnd w:id="44"/>
      <w:r>
        <w:rPr/>
        <w:t>Programme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76" w:lineRule="auto" w:before="1"/>
        <w:ind w:left="260" w:right="396"/>
        <w:jc w:val="both"/>
      </w:pPr>
      <w:r>
        <w:rPr/>
        <w:t>For the experimental group, intervention programme consisted of mainly regular outdoor</w:t>
      </w:r>
      <w:r>
        <w:rPr>
          <w:spacing w:val="1"/>
        </w:rPr>
        <w:t> </w:t>
      </w:r>
      <w:r>
        <w:rPr/>
        <w:t>jogging exercise performed in group. The training took place in the Kano Capital school</w:t>
      </w:r>
      <w:r>
        <w:rPr>
          <w:spacing w:val="1"/>
        </w:rPr>
        <w:t> </w:t>
      </w:r>
      <w:r>
        <w:rPr/>
        <w:t>playground,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days/week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low-to-moderate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(45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55%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participants‘</w:t>
      </w:r>
      <w:r>
        <w:rPr>
          <w:spacing w:val="-57"/>
        </w:rPr>
        <w:t> </w:t>
      </w:r>
      <w:r>
        <w:rPr/>
        <w:t>maximal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rate).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Association‘s recommendation of 40-60% of HR max (AHA, 1996). Each training session</w:t>
      </w:r>
      <w:r>
        <w:rPr>
          <w:spacing w:val="1"/>
        </w:rPr>
        <w:t> </w:t>
      </w:r>
      <w:r>
        <w:rPr/>
        <w:t>was preceded by a warm up and cools down of stretching exercises.</w:t>
      </w:r>
      <w:r>
        <w:rPr>
          <w:spacing w:val="1"/>
        </w:rPr>
        <w:t> </w:t>
      </w:r>
      <w:r>
        <w:rPr/>
        <w:t>The intervention</w:t>
      </w:r>
      <w:r>
        <w:rPr>
          <w:spacing w:val="1"/>
        </w:rPr>
        <w:t> </w:t>
      </w:r>
      <w:r>
        <w:rPr/>
        <w:t>programme lasted for 12 weeks. While, the control group were asked not to participate in</w:t>
      </w:r>
      <w:r>
        <w:rPr>
          <w:spacing w:val="1"/>
        </w:rPr>
        <w:t> </w:t>
      </w:r>
      <w:r>
        <w:rPr/>
        <w:t>any</w:t>
      </w:r>
      <w:r>
        <w:rPr>
          <w:spacing w:val="-4"/>
        </w:rPr>
        <w:t> </w:t>
      </w:r>
      <w:r>
        <w:rPr/>
        <w:t>active</w:t>
      </w:r>
      <w:r>
        <w:rPr>
          <w:spacing w:val="-1"/>
        </w:rPr>
        <w:t> </w:t>
      </w:r>
      <w:r>
        <w:rPr/>
        <w:t>physical activity</w:t>
      </w:r>
      <w:r>
        <w:rPr>
          <w:spacing w:val="-5"/>
        </w:rPr>
        <w:t> </w:t>
      </w:r>
      <w:r>
        <w:rPr/>
        <w:t>or organised</w:t>
      </w:r>
      <w:r>
        <w:rPr>
          <w:spacing w:val="2"/>
        </w:rPr>
        <w:t> </w:t>
      </w:r>
      <w:r>
        <w:rPr/>
        <w:t>sport.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28"/>
        </w:numPr>
        <w:tabs>
          <w:tab w:pos="801" w:val="left" w:leader="none"/>
        </w:tabs>
        <w:spacing w:line="240" w:lineRule="auto" w:before="0" w:after="0"/>
        <w:ind w:left="800" w:right="0" w:hanging="541"/>
        <w:jc w:val="left"/>
      </w:pPr>
      <w:r>
        <w:rPr/>
        <w:t>Training</w:t>
      </w:r>
      <w:r>
        <w:rPr>
          <w:spacing w:val="-2"/>
        </w:rPr>
        <w:t> </w:t>
      </w:r>
      <w:r>
        <w:rPr/>
        <w:t>progression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76" w:lineRule="auto"/>
        <w:ind w:left="260" w:right="399"/>
        <w:jc w:val="both"/>
      </w:pPr>
      <w:r>
        <w:rPr/>
        <w:t>The training intervention was conducted at two levels, after which comparison was made at</w:t>
      </w:r>
      <w:r>
        <w:rPr>
          <w:spacing w:val="-57"/>
        </w:rPr>
        <w:t> </w:t>
      </w:r>
      <w:r>
        <w:rPr/>
        <w:t>the end of the programme. Data were collected at base-line, after 6 weeks and at the end of</w:t>
      </w:r>
      <w:r>
        <w:rPr>
          <w:spacing w:val="1"/>
        </w:rPr>
        <w:t> </w:t>
      </w:r>
      <w:r>
        <w:rPr/>
        <w:t>the twelfth week. Intensity and duration was slightly increased after the first level. The two</w:t>
      </w:r>
      <w:r>
        <w:rPr>
          <w:spacing w:val="1"/>
        </w:rPr>
        <w:t> </w:t>
      </w:r>
      <w:r>
        <w:rPr/>
        <w:t>levels</w:t>
      </w:r>
      <w:r>
        <w:rPr>
          <w:spacing w:val="-1"/>
        </w:rPr>
        <w:t> </w:t>
      </w:r>
      <w:r>
        <w:rPr/>
        <w:t>of training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described below:</w:t>
      </w:r>
    </w:p>
    <w:p>
      <w:pPr>
        <w:spacing w:after="0" w:line="276" w:lineRule="auto"/>
        <w:jc w:val="both"/>
        <w:sectPr>
          <w:pgSz w:w="12240" w:h="15840"/>
          <w:pgMar w:header="0" w:footer="935" w:top="1400" w:bottom="1200" w:left="1180" w:right="1580"/>
        </w:sectPr>
      </w:pPr>
    </w:p>
    <w:p>
      <w:pPr>
        <w:pStyle w:val="Heading1"/>
        <w:numPr>
          <w:ilvl w:val="2"/>
          <w:numId w:val="28"/>
        </w:numPr>
        <w:tabs>
          <w:tab w:pos="801" w:val="left" w:leader="none"/>
        </w:tabs>
        <w:spacing w:line="240" w:lineRule="auto" w:before="119" w:after="0"/>
        <w:ind w:left="800" w:right="0" w:hanging="541"/>
        <w:jc w:val="both"/>
      </w:pPr>
      <w:r>
        <w:rPr/>
        <w:t>Training</w:t>
      </w:r>
      <w:r>
        <w:rPr>
          <w:spacing w:val="-1"/>
        </w:rPr>
        <w:t> </w:t>
      </w:r>
      <w:r>
        <w:rPr/>
        <w:t>level 1 (1</w:t>
      </w:r>
      <w:r>
        <w:rPr>
          <w:vertAlign w:val="superscript"/>
        </w:rPr>
        <w:t>st</w:t>
      </w:r>
      <w:r>
        <w:rPr>
          <w:spacing w:val="-1"/>
          <w:vertAlign w:val="baseline"/>
        </w:rPr>
        <w:t> </w:t>
      </w:r>
      <w:r>
        <w:rPr>
          <w:vertAlign w:val="baseline"/>
        </w:rPr>
        <w:t>-</w:t>
      </w:r>
      <w:r>
        <w:rPr>
          <w:spacing w:val="-2"/>
          <w:vertAlign w:val="baseline"/>
        </w:rPr>
        <w:t> </w:t>
      </w:r>
      <w:r>
        <w:rPr>
          <w:vertAlign w:val="baseline"/>
        </w:rPr>
        <w:t>6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week)</w:t>
      </w:r>
    </w:p>
    <w:p>
      <w:pPr>
        <w:pStyle w:val="BodyText"/>
        <w:spacing w:line="276" w:lineRule="auto" w:before="238"/>
        <w:ind w:left="260" w:right="398"/>
        <w:jc w:val="both"/>
      </w:pPr>
      <w:r>
        <w:rPr/>
        <w:t>The training in the first six weeks consisted of group jogging, conducted at a slow pace.</w:t>
      </w:r>
      <w:r>
        <w:rPr>
          <w:spacing w:val="1"/>
        </w:rPr>
        <w:t> </w:t>
      </w:r>
      <w:r>
        <w:rPr/>
        <w:t>Below</w:t>
      </w:r>
      <w:r>
        <w:rPr>
          <w:spacing w:val="-2"/>
        </w:rPr>
        <w:t> </w:t>
      </w:r>
      <w:r>
        <w:rPr/>
        <w:t>is the</w:t>
      </w:r>
      <w:r>
        <w:rPr>
          <w:spacing w:val="-1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schedule</w:t>
      </w:r>
      <w:r>
        <w:rPr>
          <w:spacing w:val="-1"/>
        </w:rPr>
        <w:t> </w:t>
      </w:r>
      <w:r>
        <w:rPr/>
        <w:t>in the first</w:t>
      </w:r>
      <w:r>
        <w:rPr>
          <w:spacing w:val="-1"/>
        </w:rPr>
        <w:t> </w:t>
      </w:r>
      <w:r>
        <w:rPr/>
        <w:t>six</w:t>
      </w:r>
      <w:r>
        <w:rPr>
          <w:spacing w:val="2"/>
        </w:rPr>
        <w:t> </w:t>
      </w:r>
      <w:r>
        <w:rPr/>
        <w:t>weeks of the</w:t>
      </w:r>
      <w:r>
        <w:rPr>
          <w:spacing w:val="-2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intervention:</w:t>
      </w:r>
    </w:p>
    <w:p>
      <w:pPr>
        <w:pStyle w:val="ListParagraph"/>
        <w:numPr>
          <w:ilvl w:val="0"/>
          <w:numId w:val="29"/>
        </w:numPr>
        <w:tabs>
          <w:tab w:pos="801" w:val="left" w:leader="none"/>
        </w:tabs>
        <w:spacing w:line="480" w:lineRule="auto" w:before="196" w:after="0"/>
        <w:ind w:left="800" w:right="402" w:hanging="540"/>
        <w:jc w:val="both"/>
        <w:rPr>
          <w:sz w:val="24"/>
        </w:rPr>
      </w:pPr>
      <w:r>
        <w:rPr>
          <w:sz w:val="24"/>
        </w:rPr>
        <w:t>Warm up for 7 minutes comprising slow walking and stretching exercises such as</w:t>
      </w:r>
      <w:r>
        <w:rPr>
          <w:spacing w:val="1"/>
          <w:sz w:val="24"/>
        </w:rPr>
        <w:t> </w:t>
      </w:r>
      <w:r>
        <w:rPr>
          <w:sz w:val="24"/>
        </w:rPr>
        <w:t>torso</w:t>
      </w:r>
      <w:r>
        <w:rPr>
          <w:spacing w:val="-1"/>
          <w:sz w:val="24"/>
        </w:rPr>
        <w:t> </w:t>
      </w:r>
      <w:r>
        <w:rPr>
          <w:sz w:val="24"/>
        </w:rPr>
        <w:t>twists, row and lateral steps and traditional squats.</w:t>
      </w:r>
    </w:p>
    <w:p>
      <w:pPr>
        <w:pStyle w:val="ListParagraph"/>
        <w:numPr>
          <w:ilvl w:val="0"/>
          <w:numId w:val="29"/>
        </w:numPr>
        <w:tabs>
          <w:tab w:pos="801" w:val="left" w:leader="none"/>
        </w:tabs>
        <w:spacing w:line="480" w:lineRule="auto" w:before="0" w:after="0"/>
        <w:ind w:left="800" w:right="396" w:hanging="540"/>
        <w:jc w:val="both"/>
        <w:rPr>
          <w:sz w:val="24"/>
        </w:rPr>
      </w:pPr>
      <w:r>
        <w:rPr>
          <w:sz w:val="24"/>
        </w:rPr>
        <w:t>Slow pace jogging of 4 minutes × 3 repetitions with 2 minutes</w:t>
      </w:r>
      <w:r>
        <w:rPr>
          <w:spacing w:val="1"/>
          <w:sz w:val="24"/>
        </w:rPr>
        <w:t> </w:t>
      </w:r>
      <w:r>
        <w:rPr>
          <w:sz w:val="24"/>
        </w:rPr>
        <w:t>rest intervals of</w:t>
      </w:r>
      <w:r>
        <w:rPr>
          <w:spacing w:val="1"/>
          <w:sz w:val="24"/>
        </w:rPr>
        <w:t> </w:t>
      </w:r>
      <w:r>
        <w:rPr>
          <w:sz w:val="24"/>
        </w:rPr>
        <w:t>walking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group.</w:t>
      </w:r>
    </w:p>
    <w:p>
      <w:pPr>
        <w:pStyle w:val="ListParagraph"/>
        <w:numPr>
          <w:ilvl w:val="0"/>
          <w:numId w:val="29"/>
        </w:numPr>
        <w:tabs>
          <w:tab w:pos="801" w:val="left" w:leader="none"/>
        </w:tabs>
        <w:spacing w:line="480" w:lineRule="auto" w:before="0" w:after="0"/>
        <w:ind w:left="800" w:right="400" w:hanging="540"/>
        <w:jc w:val="both"/>
        <w:rPr>
          <w:sz w:val="24"/>
        </w:rPr>
      </w:pPr>
      <w:r>
        <w:rPr>
          <w:sz w:val="24"/>
        </w:rPr>
        <w:t>Cool down activities of slow walking and stretching exercises for 5 minutes. The</w:t>
      </w:r>
      <w:r>
        <w:rPr>
          <w:spacing w:val="1"/>
          <w:sz w:val="24"/>
        </w:rPr>
        <w:t> </w:t>
      </w:r>
      <w:r>
        <w:rPr>
          <w:sz w:val="24"/>
        </w:rPr>
        <w:t>stretching</w:t>
      </w:r>
      <w:r>
        <w:rPr>
          <w:spacing w:val="1"/>
          <w:sz w:val="24"/>
        </w:rPr>
        <w:t> </w:t>
      </w:r>
      <w:r>
        <w:rPr>
          <w:sz w:val="24"/>
        </w:rPr>
        <w:t>exercises</w:t>
      </w:r>
      <w:r>
        <w:rPr>
          <w:spacing w:val="1"/>
          <w:sz w:val="24"/>
        </w:rPr>
        <w:t> </w:t>
      </w:r>
      <w:r>
        <w:rPr>
          <w:sz w:val="24"/>
        </w:rPr>
        <w:t>included</w:t>
      </w:r>
      <w:r>
        <w:rPr>
          <w:spacing w:val="1"/>
          <w:sz w:val="24"/>
        </w:rPr>
        <w:t> </w:t>
      </w:r>
      <w:r>
        <w:rPr>
          <w:sz w:val="24"/>
        </w:rPr>
        <w:t>lunging</w:t>
      </w:r>
      <w:r>
        <w:rPr>
          <w:spacing w:val="1"/>
          <w:sz w:val="24"/>
        </w:rPr>
        <w:t> </w:t>
      </w:r>
      <w:r>
        <w:rPr>
          <w:sz w:val="24"/>
        </w:rPr>
        <w:t>hamstring</w:t>
      </w:r>
      <w:r>
        <w:rPr>
          <w:spacing w:val="1"/>
          <w:sz w:val="24"/>
        </w:rPr>
        <w:t> </w:t>
      </w:r>
      <w:r>
        <w:rPr>
          <w:sz w:val="24"/>
        </w:rPr>
        <w:t>stretch,</w:t>
      </w:r>
      <w:r>
        <w:rPr>
          <w:spacing w:val="1"/>
          <w:sz w:val="24"/>
        </w:rPr>
        <w:t> </w:t>
      </w:r>
      <w:r>
        <w:rPr>
          <w:sz w:val="24"/>
        </w:rPr>
        <w:t>quadriceps</w:t>
      </w:r>
      <w:r>
        <w:rPr>
          <w:spacing w:val="1"/>
          <w:sz w:val="24"/>
        </w:rPr>
        <w:t> </w:t>
      </w:r>
      <w:r>
        <w:rPr>
          <w:sz w:val="24"/>
        </w:rPr>
        <w:t>stretch,</w:t>
      </w:r>
      <w:r>
        <w:rPr>
          <w:spacing w:val="1"/>
          <w:sz w:val="24"/>
        </w:rPr>
        <w:t> </w:t>
      </w:r>
      <w:r>
        <w:rPr>
          <w:sz w:val="24"/>
        </w:rPr>
        <w:t>wide</w:t>
      </w:r>
      <w:r>
        <w:rPr>
          <w:spacing w:val="1"/>
          <w:sz w:val="24"/>
        </w:rPr>
        <w:t> </w:t>
      </w:r>
      <w:r>
        <w:rPr>
          <w:sz w:val="24"/>
        </w:rPr>
        <w:t>hamstring</w:t>
      </w:r>
      <w:r>
        <w:rPr>
          <w:spacing w:val="-4"/>
          <w:sz w:val="24"/>
        </w:rPr>
        <w:t> </w:t>
      </w:r>
      <w:r>
        <w:rPr>
          <w:sz w:val="24"/>
        </w:rPr>
        <w:t>stretch and inside thigh stretch.</w:t>
      </w:r>
    </w:p>
    <w:p>
      <w:pPr>
        <w:pStyle w:val="ListParagraph"/>
        <w:numPr>
          <w:ilvl w:val="0"/>
          <w:numId w:val="29"/>
        </w:numPr>
        <w:tabs>
          <w:tab w:pos="801" w:val="left" w:leader="none"/>
        </w:tabs>
        <w:spacing w:line="480" w:lineRule="auto" w:before="0" w:after="0"/>
        <w:ind w:left="800" w:right="392" w:hanging="540"/>
        <w:jc w:val="both"/>
        <w:rPr>
          <w:sz w:val="24"/>
        </w:rPr>
      </w:pP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intensity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maintained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45-</w:t>
      </w:r>
      <w:r>
        <w:rPr>
          <w:spacing w:val="1"/>
          <w:sz w:val="24"/>
        </w:rPr>
        <w:t> </w:t>
      </w:r>
      <w:r>
        <w:rPr>
          <w:sz w:val="24"/>
        </w:rPr>
        <w:t>50%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HR</w:t>
      </w:r>
      <w:r>
        <w:rPr>
          <w:spacing w:val="1"/>
          <w:sz w:val="24"/>
        </w:rPr>
        <w:t> </w:t>
      </w:r>
      <w:r>
        <w:rPr>
          <w:sz w:val="24"/>
        </w:rPr>
        <w:t>max</w:t>
      </w:r>
      <w:r>
        <w:rPr>
          <w:spacing w:val="1"/>
          <w:sz w:val="24"/>
        </w:rPr>
        <w:t> </w:t>
      </w:r>
      <w:r>
        <w:rPr>
          <w:sz w:val="24"/>
        </w:rPr>
        <w:t>(100-110</w:t>
      </w:r>
      <w:r>
        <w:rPr>
          <w:spacing w:val="1"/>
          <w:sz w:val="24"/>
        </w:rPr>
        <w:t> </w:t>
      </w:r>
      <w:r>
        <w:rPr>
          <w:sz w:val="24"/>
        </w:rPr>
        <w:t>b/m).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intensity was monitored using heart rate monitor worn by the instructor and the most</w:t>
      </w:r>
      <w:r>
        <w:rPr>
          <w:spacing w:val="1"/>
          <w:sz w:val="24"/>
        </w:rPr>
        <w:t> </w:t>
      </w:r>
      <w:r>
        <w:rPr>
          <w:sz w:val="24"/>
        </w:rPr>
        <w:t>active</w:t>
      </w:r>
      <w:r>
        <w:rPr>
          <w:spacing w:val="-2"/>
          <w:sz w:val="24"/>
        </w:rPr>
        <w:t> </w:t>
      </w:r>
      <w:r>
        <w:rPr>
          <w:sz w:val="24"/>
        </w:rPr>
        <w:t>participant in the group.</w:t>
      </w:r>
    </w:p>
    <w:p>
      <w:pPr>
        <w:pStyle w:val="ListParagraph"/>
        <w:numPr>
          <w:ilvl w:val="0"/>
          <w:numId w:val="29"/>
        </w:numPr>
        <w:tabs>
          <w:tab w:pos="801" w:val="left" w:leader="none"/>
        </w:tabs>
        <w:spacing w:line="480" w:lineRule="auto" w:before="1" w:after="0"/>
        <w:ind w:left="800" w:right="395" w:hanging="540"/>
        <w:jc w:val="both"/>
        <w:rPr>
          <w:sz w:val="24"/>
        </w:rPr>
      </w:pPr>
      <w:r>
        <w:rPr>
          <w:sz w:val="24"/>
        </w:rPr>
        <w:t>Rating of Perceived Exertion was used to find out how hard the participants perceived</w:t>
      </w:r>
      <w:r>
        <w:rPr>
          <w:spacing w:val="-57"/>
          <w:sz w:val="24"/>
        </w:rPr>
        <w:t> </w:t>
      </w:r>
      <w:r>
        <w:rPr>
          <w:sz w:val="24"/>
        </w:rPr>
        <w:t>the training workload.</w:t>
      </w:r>
      <w:r>
        <w:rPr>
          <w:spacing w:val="1"/>
          <w:sz w:val="24"/>
        </w:rPr>
        <w:t> </w:t>
      </w:r>
      <w:r>
        <w:rPr>
          <w:sz w:val="24"/>
        </w:rPr>
        <w:t>They were taught how to perceive intensity of the training</w:t>
      </w:r>
      <w:r>
        <w:rPr>
          <w:spacing w:val="1"/>
          <w:sz w:val="24"/>
        </w:rPr>
        <w:t> </w:t>
      </w:r>
      <w:r>
        <w:rPr>
          <w:sz w:val="24"/>
        </w:rPr>
        <w:t>using Borg‘s 20 point scale (Appendix E). An RPE of 10-11 (light) matched the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sz w:val="24"/>
        </w:rPr>
        <w:t>intensity</w:t>
      </w:r>
      <w:r>
        <w:rPr>
          <w:spacing w:val="-5"/>
          <w:sz w:val="24"/>
        </w:rPr>
        <w:t> </w:t>
      </w:r>
      <w:r>
        <w:rPr>
          <w:sz w:val="24"/>
        </w:rPr>
        <w:t>at this level.</w:t>
      </w:r>
    </w:p>
    <w:p>
      <w:pPr>
        <w:pStyle w:val="ListParagraph"/>
        <w:numPr>
          <w:ilvl w:val="0"/>
          <w:numId w:val="29"/>
        </w:numPr>
        <w:tabs>
          <w:tab w:pos="801" w:val="left" w:leader="none"/>
        </w:tabs>
        <w:spacing w:line="240" w:lineRule="auto" w:before="0" w:after="0"/>
        <w:ind w:left="800" w:right="0" w:hanging="541"/>
        <w:jc w:val="both"/>
        <w:rPr>
          <w:sz w:val="24"/>
        </w:rPr>
      </w:pP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session</w:t>
      </w:r>
      <w:r>
        <w:rPr>
          <w:spacing w:val="-1"/>
          <w:sz w:val="24"/>
        </w:rPr>
        <w:t> </w:t>
      </w:r>
      <w:r>
        <w:rPr>
          <w:sz w:val="24"/>
        </w:rPr>
        <w:t>lasted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30 minutes.</w:t>
      </w:r>
    </w:p>
    <w:p>
      <w:pPr>
        <w:pStyle w:val="BodyText"/>
        <w:spacing w:before="7"/>
      </w:pPr>
    </w:p>
    <w:p>
      <w:pPr>
        <w:pStyle w:val="Heading1"/>
        <w:numPr>
          <w:ilvl w:val="2"/>
          <w:numId w:val="28"/>
        </w:numPr>
        <w:tabs>
          <w:tab w:pos="801" w:val="left" w:leader="none"/>
        </w:tabs>
        <w:spacing w:line="240" w:lineRule="auto" w:before="0" w:after="0"/>
        <w:ind w:left="800" w:right="0" w:hanging="541"/>
        <w:jc w:val="both"/>
      </w:pPr>
      <w:r>
        <w:rPr/>
        <w:t>Training</w:t>
      </w:r>
      <w:r>
        <w:rPr>
          <w:spacing w:val="-1"/>
        </w:rPr>
        <w:t> </w:t>
      </w:r>
      <w:r>
        <w:rPr/>
        <w:t>level 2 (7</w:t>
      </w:r>
      <w:r>
        <w:rPr>
          <w:vertAlign w:val="superscript"/>
        </w:rPr>
        <w:t>th</w:t>
      </w:r>
      <w:r>
        <w:rPr>
          <w:vertAlign w:val="baseline"/>
        </w:rPr>
        <w:t> – 12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week)</w:t>
      </w:r>
    </w:p>
    <w:p>
      <w:pPr>
        <w:pStyle w:val="BodyText"/>
        <w:spacing w:line="276" w:lineRule="auto" w:before="239"/>
        <w:ind w:left="260" w:right="395"/>
        <w:jc w:val="both"/>
      </w:pPr>
      <w:r>
        <w:rPr/>
        <w:t>At second level of training, the intensity was slightly increased as well as the training</w:t>
      </w:r>
      <w:r>
        <w:rPr>
          <w:spacing w:val="1"/>
        </w:rPr>
        <w:t> </w:t>
      </w:r>
      <w:r>
        <w:rPr/>
        <w:t>duration.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schedule is described below:</w:t>
      </w:r>
    </w:p>
    <w:p>
      <w:pPr>
        <w:pStyle w:val="ListParagraph"/>
        <w:numPr>
          <w:ilvl w:val="0"/>
          <w:numId w:val="30"/>
        </w:numPr>
        <w:tabs>
          <w:tab w:pos="800" w:val="left" w:leader="none"/>
          <w:tab w:pos="801" w:val="left" w:leader="none"/>
        </w:tabs>
        <w:spacing w:line="240" w:lineRule="auto" w:before="195" w:after="0"/>
        <w:ind w:left="800" w:right="0" w:hanging="541"/>
        <w:jc w:val="left"/>
        <w:rPr>
          <w:sz w:val="24"/>
        </w:rPr>
      </w:pPr>
      <w:r>
        <w:rPr>
          <w:sz w:val="24"/>
        </w:rPr>
        <w:t>Warm</w:t>
      </w:r>
      <w:r>
        <w:rPr>
          <w:spacing w:val="-1"/>
          <w:sz w:val="24"/>
        </w:rPr>
        <w:t> </w:t>
      </w:r>
      <w:r>
        <w:rPr>
          <w:sz w:val="24"/>
        </w:rPr>
        <w:t>up for</w:t>
      </w:r>
      <w:r>
        <w:rPr>
          <w:spacing w:val="-1"/>
          <w:sz w:val="24"/>
        </w:rPr>
        <w:t> </w:t>
      </w: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minutes consisting</w:t>
      </w:r>
      <w:r>
        <w:rPr>
          <w:spacing w:val="-3"/>
          <w:sz w:val="24"/>
        </w:rPr>
        <w:t> </w:t>
      </w:r>
      <w:r>
        <w:rPr>
          <w:sz w:val="24"/>
        </w:rPr>
        <w:t>stretching</w:t>
      </w:r>
      <w:r>
        <w:rPr>
          <w:spacing w:val="-3"/>
          <w:sz w:val="24"/>
        </w:rPr>
        <w:t> </w:t>
      </w:r>
      <w:r>
        <w:rPr>
          <w:sz w:val="24"/>
        </w:rPr>
        <w:t>exercises.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861" w:val="left" w:leader="none"/>
        </w:tabs>
        <w:spacing w:line="480" w:lineRule="auto" w:before="0" w:after="0"/>
        <w:ind w:left="800" w:right="396" w:hanging="540"/>
        <w:jc w:val="both"/>
        <w:rPr>
          <w:sz w:val="24"/>
        </w:rPr>
      </w:pPr>
      <w:r>
        <w:rPr/>
        <w:tab/>
      </w:r>
      <w:r>
        <w:rPr>
          <w:sz w:val="24"/>
        </w:rPr>
        <w:t>Moderate phase jogging for 5 minutes × 4 repetitions with 2</w:t>
      </w:r>
      <w:r>
        <w:rPr>
          <w:sz w:val="24"/>
          <w:vertAlign w:val="superscript"/>
        </w:rPr>
        <w:t>1/2</w:t>
      </w:r>
      <w:r>
        <w:rPr>
          <w:sz w:val="24"/>
          <w:vertAlign w:val="baseline"/>
        </w:rPr>
        <w:t> minutes rest intervals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walking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in group.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20" w:bottom="1200" w:left="1180" w:right="1580"/>
        </w:sectPr>
      </w:pPr>
    </w:p>
    <w:p>
      <w:pPr>
        <w:pStyle w:val="ListParagraph"/>
        <w:numPr>
          <w:ilvl w:val="0"/>
          <w:numId w:val="30"/>
        </w:numPr>
        <w:tabs>
          <w:tab w:pos="801" w:val="left" w:leader="none"/>
        </w:tabs>
        <w:spacing w:line="480" w:lineRule="auto" w:before="72" w:after="0"/>
        <w:ind w:left="800" w:right="400" w:hanging="540"/>
        <w:jc w:val="both"/>
        <w:rPr>
          <w:sz w:val="24"/>
        </w:rPr>
      </w:pPr>
      <w:r>
        <w:rPr>
          <w:sz w:val="24"/>
        </w:rPr>
        <w:t>Cool down activities of slow walking and stretching exercises for 5 minutes. The</w:t>
      </w:r>
      <w:r>
        <w:rPr>
          <w:spacing w:val="1"/>
          <w:sz w:val="24"/>
        </w:rPr>
        <w:t> </w:t>
      </w:r>
      <w:r>
        <w:rPr>
          <w:sz w:val="24"/>
        </w:rPr>
        <w:t>stretching</w:t>
      </w:r>
      <w:r>
        <w:rPr>
          <w:spacing w:val="1"/>
          <w:sz w:val="24"/>
        </w:rPr>
        <w:t> </w:t>
      </w:r>
      <w:r>
        <w:rPr>
          <w:sz w:val="24"/>
        </w:rPr>
        <w:t>exercises</w:t>
      </w:r>
      <w:r>
        <w:rPr>
          <w:spacing w:val="1"/>
          <w:sz w:val="24"/>
        </w:rPr>
        <w:t> </w:t>
      </w:r>
      <w:r>
        <w:rPr>
          <w:sz w:val="24"/>
        </w:rPr>
        <w:t>included</w:t>
      </w:r>
      <w:r>
        <w:rPr>
          <w:spacing w:val="1"/>
          <w:sz w:val="24"/>
        </w:rPr>
        <w:t> </w:t>
      </w:r>
      <w:r>
        <w:rPr>
          <w:sz w:val="24"/>
        </w:rPr>
        <w:t>lunging</w:t>
      </w:r>
      <w:r>
        <w:rPr>
          <w:spacing w:val="1"/>
          <w:sz w:val="24"/>
        </w:rPr>
        <w:t> </w:t>
      </w:r>
      <w:r>
        <w:rPr>
          <w:sz w:val="24"/>
        </w:rPr>
        <w:t>hamstring</w:t>
      </w:r>
      <w:r>
        <w:rPr>
          <w:spacing w:val="1"/>
          <w:sz w:val="24"/>
        </w:rPr>
        <w:t> </w:t>
      </w:r>
      <w:r>
        <w:rPr>
          <w:sz w:val="24"/>
        </w:rPr>
        <w:t>stretch,</w:t>
      </w:r>
      <w:r>
        <w:rPr>
          <w:spacing w:val="1"/>
          <w:sz w:val="24"/>
        </w:rPr>
        <w:t> </w:t>
      </w:r>
      <w:r>
        <w:rPr>
          <w:sz w:val="24"/>
        </w:rPr>
        <w:t>quadriceps</w:t>
      </w:r>
      <w:r>
        <w:rPr>
          <w:spacing w:val="1"/>
          <w:sz w:val="24"/>
        </w:rPr>
        <w:t> </w:t>
      </w:r>
      <w:r>
        <w:rPr>
          <w:sz w:val="24"/>
        </w:rPr>
        <w:t>stretch,</w:t>
      </w:r>
      <w:r>
        <w:rPr>
          <w:spacing w:val="1"/>
          <w:sz w:val="24"/>
        </w:rPr>
        <w:t> </w:t>
      </w:r>
      <w:r>
        <w:rPr>
          <w:sz w:val="24"/>
        </w:rPr>
        <w:t>wide</w:t>
      </w:r>
      <w:r>
        <w:rPr>
          <w:spacing w:val="1"/>
          <w:sz w:val="24"/>
        </w:rPr>
        <w:t> </w:t>
      </w:r>
      <w:r>
        <w:rPr>
          <w:sz w:val="24"/>
        </w:rPr>
        <w:t>hamstring</w:t>
      </w:r>
      <w:r>
        <w:rPr>
          <w:spacing w:val="-3"/>
          <w:sz w:val="24"/>
        </w:rPr>
        <w:t> </w:t>
      </w:r>
      <w:r>
        <w:rPr>
          <w:sz w:val="24"/>
        </w:rPr>
        <w:t>stretch and inside thigh stretch.</w:t>
      </w:r>
    </w:p>
    <w:p>
      <w:pPr>
        <w:pStyle w:val="ListParagraph"/>
        <w:numPr>
          <w:ilvl w:val="0"/>
          <w:numId w:val="30"/>
        </w:numPr>
        <w:tabs>
          <w:tab w:pos="801" w:val="left" w:leader="none"/>
        </w:tabs>
        <w:spacing w:line="480" w:lineRule="auto" w:before="0" w:after="0"/>
        <w:ind w:left="800" w:right="398" w:hanging="540"/>
        <w:jc w:val="both"/>
        <w:rPr>
          <w:sz w:val="24"/>
        </w:rPr>
      </w:pPr>
      <w:r>
        <w:rPr>
          <w:sz w:val="24"/>
        </w:rPr>
        <w:t>Training intensity at this level was maintained at 50-55% of participants HR max</w:t>
      </w:r>
      <w:r>
        <w:rPr>
          <w:spacing w:val="1"/>
          <w:sz w:val="24"/>
        </w:rPr>
        <w:t> </w:t>
      </w:r>
      <w:r>
        <w:rPr>
          <w:sz w:val="24"/>
        </w:rPr>
        <w:t>(120-130</w:t>
      </w:r>
      <w:r>
        <w:rPr>
          <w:spacing w:val="-1"/>
          <w:sz w:val="24"/>
        </w:rPr>
        <w:t> </w:t>
      </w:r>
      <w:r>
        <w:rPr>
          <w:sz w:val="24"/>
        </w:rPr>
        <w:t>b/m).</w:t>
      </w:r>
    </w:p>
    <w:p>
      <w:pPr>
        <w:pStyle w:val="ListParagraph"/>
        <w:numPr>
          <w:ilvl w:val="0"/>
          <w:numId w:val="30"/>
        </w:numPr>
        <w:tabs>
          <w:tab w:pos="801" w:val="left" w:leader="none"/>
        </w:tabs>
        <w:spacing w:line="480" w:lineRule="auto" w:before="0" w:after="0"/>
        <w:ind w:left="800" w:right="395" w:hanging="54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intensity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monitored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heart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1"/>
          <w:sz w:val="24"/>
        </w:rPr>
        <w:t> </w:t>
      </w:r>
      <w:r>
        <w:rPr>
          <w:sz w:val="24"/>
        </w:rPr>
        <w:t>monitor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RPE</w:t>
      </w:r>
      <w:r>
        <w:rPr>
          <w:spacing w:val="1"/>
          <w:sz w:val="24"/>
        </w:rPr>
        <w:t> </w:t>
      </w:r>
      <w:r>
        <w:rPr>
          <w:sz w:val="24"/>
        </w:rPr>
        <w:t>(12-13</w:t>
      </w:r>
      <w:r>
        <w:rPr>
          <w:spacing w:val="1"/>
          <w:sz w:val="24"/>
        </w:rPr>
        <w:t> </w:t>
      </w:r>
      <w:r>
        <w:rPr>
          <w:sz w:val="24"/>
        </w:rPr>
        <w:t>points-</w:t>
      </w:r>
      <w:r>
        <w:rPr>
          <w:spacing w:val="1"/>
          <w:sz w:val="24"/>
        </w:rPr>
        <w:t> </w:t>
      </w:r>
      <w:r>
        <w:rPr>
          <w:sz w:val="24"/>
        </w:rPr>
        <w:t>somewhat</w:t>
      </w:r>
      <w:r>
        <w:rPr>
          <w:spacing w:val="-1"/>
          <w:sz w:val="24"/>
        </w:rPr>
        <w:t> </w:t>
      </w:r>
      <w:r>
        <w:rPr>
          <w:sz w:val="24"/>
        </w:rPr>
        <w:t>hard) as described above.</w:t>
      </w:r>
    </w:p>
    <w:p>
      <w:pPr>
        <w:pStyle w:val="ListParagraph"/>
        <w:numPr>
          <w:ilvl w:val="0"/>
          <w:numId w:val="30"/>
        </w:numPr>
        <w:tabs>
          <w:tab w:pos="801" w:val="left" w:leader="none"/>
        </w:tabs>
        <w:spacing w:line="240" w:lineRule="auto" w:before="1" w:after="0"/>
        <w:ind w:left="800" w:right="0" w:hanging="541"/>
        <w:jc w:val="both"/>
        <w:rPr>
          <w:sz w:val="24"/>
        </w:rPr>
      </w:pP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session lasted for</w:t>
      </w:r>
      <w:r>
        <w:rPr>
          <w:spacing w:val="-2"/>
          <w:sz w:val="24"/>
        </w:rPr>
        <w:t> </w:t>
      </w:r>
      <w:r>
        <w:rPr>
          <w:sz w:val="24"/>
        </w:rPr>
        <w:t>45 minutes.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5"/>
        </w:rPr>
      </w:pPr>
    </w:p>
    <w:p>
      <w:pPr>
        <w:pStyle w:val="Heading1"/>
        <w:numPr>
          <w:ilvl w:val="2"/>
          <w:numId w:val="31"/>
        </w:numPr>
        <w:tabs>
          <w:tab w:pos="801" w:val="left" w:leader="none"/>
        </w:tabs>
        <w:spacing w:line="240" w:lineRule="auto" w:before="1" w:after="0"/>
        <w:ind w:left="800" w:right="0" w:hanging="541"/>
        <w:jc w:val="both"/>
      </w:pPr>
      <w:bookmarkStart w:name="_TOC_250011" w:id="45"/>
      <w:r>
        <w:rPr/>
        <w:t>Establishment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target</w:t>
      </w:r>
      <w:r>
        <w:rPr>
          <w:spacing w:val="-1"/>
        </w:rPr>
        <w:t> </w:t>
      </w:r>
      <w:r>
        <w:rPr/>
        <w:t>heart</w:t>
      </w:r>
      <w:r>
        <w:rPr>
          <w:spacing w:val="-2"/>
        </w:rPr>
        <w:t> </w:t>
      </w:r>
      <w:bookmarkEnd w:id="45"/>
      <w:r>
        <w:rPr/>
        <w:t>rate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76" w:lineRule="auto"/>
        <w:ind w:left="260" w:right="394"/>
        <w:jc w:val="both"/>
      </w:pPr>
      <w:r>
        <w:rPr/>
        <w:t>Target heart rate (THR) has been described as a good approach of establishing training</w:t>
      </w:r>
      <w:r>
        <w:rPr>
          <w:spacing w:val="1"/>
        </w:rPr>
        <w:t> </w:t>
      </w:r>
      <w:r>
        <w:rPr/>
        <w:t>intensity level of an exercise programme</w:t>
      </w:r>
      <w:r>
        <w:rPr>
          <w:spacing w:val="1"/>
        </w:rPr>
        <w:t> </w:t>
      </w:r>
      <w:r>
        <w:rPr/>
        <w:t>(Ritched, 2012). The advantage</w:t>
      </w:r>
      <w:r>
        <w:rPr>
          <w:spacing w:val="60"/>
        </w:rPr>
        <w:t> </w:t>
      </w:r>
      <w:r>
        <w:rPr/>
        <w:t>of this method</w:t>
      </w:r>
      <w:r>
        <w:rPr>
          <w:spacing w:val="1"/>
        </w:rPr>
        <w:t> </w:t>
      </w:r>
      <w:r>
        <w:rPr/>
        <w:t>lies in the fact that it ensures that training starts at appropriate intensity and progresses to</w:t>
      </w:r>
      <w:r>
        <w:rPr>
          <w:spacing w:val="1"/>
        </w:rPr>
        <w:t> </w:t>
      </w:r>
      <w:r>
        <w:rPr/>
        <w:t>higher levels as fitness levels improve. It also permits fitness instructors to establish low to</w:t>
      </w:r>
      <w:r>
        <w:rPr>
          <w:spacing w:val="1"/>
        </w:rPr>
        <w:t> </w:t>
      </w:r>
      <w:r>
        <w:rPr/>
        <w:t>high intensity values, which stimulate training response for their exercising participants.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20-point</w:t>
      </w:r>
      <w:r>
        <w:rPr>
          <w:spacing w:val="1"/>
        </w:rPr>
        <w:t> </w:t>
      </w:r>
      <w:r>
        <w:rPr/>
        <w:t>scale,</w:t>
      </w:r>
      <w:r>
        <w:rPr>
          <w:spacing w:val="1"/>
        </w:rPr>
        <w:t> </w:t>
      </w:r>
      <w:r>
        <w:rPr/>
        <w:t>45-</w:t>
      </w:r>
      <w:r>
        <w:rPr>
          <w:spacing w:val="1"/>
        </w:rPr>
        <w:t> </w:t>
      </w:r>
      <w:r>
        <w:rPr/>
        <w:t>50%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HR</w:t>
      </w:r>
      <w:r>
        <w:rPr>
          <w:spacing w:val="1"/>
        </w:rPr>
        <w:t> </w:t>
      </w:r>
      <w:r>
        <w:rPr/>
        <w:t>max</w:t>
      </w:r>
      <w:r>
        <w:rPr>
          <w:spacing w:val="1"/>
        </w:rPr>
        <w:t> </w:t>
      </w:r>
      <w:r>
        <w:rPr/>
        <w:t>corresponds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(somewhat light) of RPE; and 50-55% corresponds to 12-13 points (somewhat hard) on the</w:t>
      </w:r>
      <w:r>
        <w:rPr>
          <w:spacing w:val="1"/>
        </w:rPr>
        <w:t> </w:t>
      </w:r>
      <w:r>
        <w:rPr/>
        <w:t>scale. The subjects were taught how to perceive training intensity using RPE. A high</w:t>
      </w:r>
      <w:r>
        <w:rPr>
          <w:spacing w:val="1"/>
        </w:rPr>
        <w:t> </w:t>
      </w:r>
      <w:r>
        <w:rPr/>
        <w:t>correlation exists between a person‘s perceived exertion rating times 10</w:t>
      </w:r>
      <w:r>
        <w:rPr>
          <w:spacing w:val="60"/>
        </w:rPr>
        <w:t> </w:t>
      </w:r>
      <w:r>
        <w:rPr/>
        <w:t>and actual heart</w:t>
      </w:r>
      <w:r>
        <w:rPr>
          <w:spacing w:val="1"/>
        </w:rPr>
        <w:t> </w:t>
      </w:r>
      <w:r>
        <w:rPr/>
        <w:t>rate during physical activity (Borg, 1998, as in CDC, 2015). For example if a person‘s RPE</w:t>
      </w:r>
      <w:r>
        <w:rPr>
          <w:spacing w:val="-57"/>
        </w:rPr>
        <w:t> </w:t>
      </w:r>
      <w:r>
        <w:rPr/>
        <w:t>is 14, then 14 × 10 = 140; so the heart rate should be</w:t>
      </w:r>
      <w:r>
        <w:rPr>
          <w:spacing w:val="1"/>
        </w:rPr>
        <w:t> </w:t>
      </w:r>
      <w:r>
        <w:rPr/>
        <w:t>140 beats per minute.</w:t>
      </w:r>
      <w:r>
        <w:rPr>
          <w:spacing w:val="60"/>
        </w:rPr>
        <w:t> </w:t>
      </w:r>
      <w:r>
        <w:rPr/>
        <w:t>In this study,</w:t>
      </w:r>
      <w:r>
        <w:rPr>
          <w:spacing w:val="1"/>
        </w:rPr>
        <w:t> </w:t>
      </w:r>
      <w:r>
        <w:rPr/>
        <w:t>the THR used in calculating the intensity of exercise was determined using this Borg‘s</w:t>
      </w:r>
      <w:r>
        <w:rPr>
          <w:spacing w:val="1"/>
        </w:rPr>
        <w:t> </w:t>
      </w:r>
      <w:r>
        <w:rPr/>
        <w:t>method described by Ritched (2012) and the Centres for Disease Control and Prevention</w:t>
      </w:r>
      <w:r>
        <w:rPr>
          <w:spacing w:val="1"/>
        </w:rPr>
        <w:t> </w:t>
      </w:r>
      <w:r>
        <w:rPr/>
        <w:t>(2015):</w:t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spacing w:before="90"/>
        <w:ind w:left="980"/>
      </w:pPr>
      <w:r>
        <w:rPr/>
        <w:t>45%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50%</w:t>
      </w:r>
      <w:r>
        <w:rPr>
          <w:spacing w:val="-1"/>
        </w:rPr>
        <w:t> </w:t>
      </w:r>
      <w:r>
        <w:rPr/>
        <w:t>(of HR max)</w:t>
      </w:r>
      <w:r>
        <w:rPr>
          <w:spacing w:val="1"/>
        </w:rPr>
        <w:t> </w:t>
      </w:r>
      <w:r>
        <w:rPr/>
        <w:t>=</w:t>
      </w:r>
      <w:r>
        <w:rPr>
          <w:spacing w:val="-2"/>
        </w:rPr>
        <w:t> </w:t>
      </w:r>
      <w:r>
        <w:rPr/>
        <w:t>10-11 (RPE)</w:t>
      </w:r>
      <w:r>
        <w:rPr>
          <w:spacing w:val="-1"/>
        </w:rPr>
        <w:t> </w:t>
      </w:r>
      <w:r>
        <w:rPr/>
        <w:t>×</w:t>
      </w:r>
      <w:r>
        <w:rPr>
          <w:spacing w:val="-1"/>
        </w:rPr>
        <w:t> </w:t>
      </w:r>
      <w:r>
        <w:rPr/>
        <w:t>(10) =</w:t>
      </w:r>
      <w:r>
        <w:rPr>
          <w:spacing w:val="-1"/>
        </w:rPr>
        <w:t> </w:t>
      </w:r>
      <w:r>
        <w:rPr/>
        <w:t>100 -</w:t>
      </w:r>
      <w:r>
        <w:rPr>
          <w:spacing w:val="-1"/>
        </w:rPr>
        <w:t> </w:t>
      </w:r>
      <w:r>
        <w:rPr/>
        <w:t>110 b/m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980"/>
      </w:pPr>
      <w:r>
        <w:rPr/>
        <w:t>50%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55%</w:t>
      </w:r>
      <w:r>
        <w:rPr>
          <w:spacing w:val="-1"/>
        </w:rPr>
        <w:t> </w:t>
      </w:r>
      <w:r>
        <w:rPr/>
        <w:t>(of HR max)</w:t>
      </w:r>
      <w:r>
        <w:rPr>
          <w:spacing w:val="1"/>
        </w:rPr>
        <w:t> </w:t>
      </w:r>
      <w:r>
        <w:rPr/>
        <w:t>=</w:t>
      </w:r>
      <w:r>
        <w:rPr>
          <w:spacing w:val="-2"/>
        </w:rPr>
        <w:t> </w:t>
      </w:r>
      <w:r>
        <w:rPr/>
        <w:t>12-13 (RPE)</w:t>
      </w:r>
      <w:r>
        <w:rPr>
          <w:spacing w:val="-1"/>
        </w:rPr>
        <w:t> </w:t>
      </w:r>
      <w:r>
        <w:rPr/>
        <w:t>×</w:t>
      </w:r>
      <w:r>
        <w:rPr>
          <w:spacing w:val="-1"/>
        </w:rPr>
        <w:t> </w:t>
      </w:r>
      <w:r>
        <w:rPr/>
        <w:t>(10) =</w:t>
      </w:r>
      <w:r>
        <w:rPr>
          <w:spacing w:val="-1"/>
        </w:rPr>
        <w:t> </w:t>
      </w:r>
      <w:r>
        <w:rPr/>
        <w:t>120</w:t>
      </w:r>
      <w:r>
        <w:rPr>
          <w:spacing w:val="1"/>
        </w:rPr>
        <w:t> </w:t>
      </w:r>
      <w:r>
        <w:rPr/>
        <w:t>– 130 b/m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2"/>
          <w:numId w:val="31"/>
        </w:numPr>
        <w:tabs>
          <w:tab w:pos="801" w:val="left" w:leader="none"/>
        </w:tabs>
        <w:spacing w:line="240" w:lineRule="auto" w:before="0" w:after="0"/>
        <w:ind w:left="800" w:right="0" w:hanging="541"/>
        <w:jc w:val="left"/>
      </w:pPr>
      <w:bookmarkStart w:name="_TOC_250010" w:id="46"/>
      <w:r>
        <w:rPr/>
        <w:t>Monitoring</w:t>
      </w:r>
      <w:r>
        <w:rPr>
          <w:spacing w:val="-1"/>
        </w:rPr>
        <w:t> </w:t>
      </w:r>
      <w:r>
        <w:rPr/>
        <w:t>training</w:t>
      </w:r>
      <w:r>
        <w:rPr>
          <w:spacing w:val="-1"/>
        </w:rPr>
        <w:t> </w:t>
      </w:r>
      <w:bookmarkEnd w:id="46"/>
      <w:r>
        <w:rPr/>
        <w:t>intensity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76" w:lineRule="auto"/>
        <w:ind w:left="260" w:right="398"/>
        <w:jc w:val="both"/>
      </w:pPr>
      <w:r>
        <w:rPr/>
        <w:t>Two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intensity.</w:t>
      </w:r>
      <w:r>
        <w:rPr>
          <w:spacing w:val="1"/>
        </w:rPr>
        <w:t> </w:t>
      </w:r>
      <w:r>
        <w:rPr/>
        <w:t>Participants‘ heart rate was monitored</w:t>
      </w:r>
      <w:r>
        <w:rPr>
          <w:spacing w:val="1"/>
        </w:rPr>
        <w:t> </w:t>
      </w:r>
      <w:r>
        <w:rPr/>
        <w:t>and related to their rate of perceived</w:t>
      </w:r>
      <w:r>
        <w:rPr>
          <w:spacing w:val="1"/>
        </w:rPr>
        <w:t> </w:t>
      </w:r>
      <w:r>
        <w:rPr/>
        <w:t>exertion (RPE). Heart rate monitor was used by the instructor and one of the participants in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training</w:t>
      </w:r>
      <w:r>
        <w:rPr>
          <w:spacing w:val="5"/>
        </w:rPr>
        <w:t> </w:t>
      </w:r>
      <w:r>
        <w:rPr/>
        <w:t>group.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heart</w:t>
      </w:r>
      <w:r>
        <w:rPr>
          <w:spacing w:val="6"/>
        </w:rPr>
        <w:t> </w:t>
      </w:r>
      <w:r>
        <w:rPr/>
        <w:t>rate</w:t>
      </w:r>
      <w:r>
        <w:rPr>
          <w:spacing w:val="5"/>
        </w:rPr>
        <w:t> </w:t>
      </w:r>
      <w:r>
        <w:rPr/>
        <w:t>monitors</w:t>
      </w:r>
      <w:r>
        <w:rPr>
          <w:spacing w:val="6"/>
        </w:rPr>
        <w:t> </w:t>
      </w:r>
      <w:r>
        <w:rPr/>
        <w:t>worn</w:t>
      </w:r>
      <w:r>
        <w:rPr>
          <w:spacing w:val="5"/>
        </w:rPr>
        <w:t> </w:t>
      </w:r>
      <w:r>
        <w:rPr/>
        <w:t>around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wrist</w:t>
      </w:r>
      <w:r>
        <w:rPr>
          <w:spacing w:val="6"/>
        </w:rPr>
        <w:t> </w:t>
      </w:r>
      <w:r>
        <w:rPr/>
        <w:t>during</w:t>
      </w:r>
      <w:r>
        <w:rPr>
          <w:spacing w:val="3"/>
        </w:rPr>
        <w:t> </w:t>
      </w:r>
      <w:r>
        <w:rPr/>
        <w:t>exercise</w:t>
      </w:r>
      <w:r>
        <w:rPr>
          <w:spacing w:val="5"/>
        </w:rPr>
        <w:t> </w:t>
      </w:r>
      <w:r>
        <w:rPr/>
        <w:t>was</w:t>
      </w:r>
      <w:r>
        <w:rPr>
          <w:spacing w:val="7"/>
        </w:rPr>
        <w:t> </w:t>
      </w:r>
      <w:r>
        <w:rPr/>
        <w:t>used</w:t>
      </w:r>
    </w:p>
    <w:p>
      <w:pPr>
        <w:spacing w:after="0" w:line="276" w:lineRule="auto"/>
        <w:jc w:val="both"/>
        <w:sectPr>
          <w:pgSz w:w="12240" w:h="15840"/>
          <w:pgMar w:header="0" w:footer="935" w:top="1360" w:bottom="1200" w:left="1180" w:right="1580"/>
        </w:sectPr>
      </w:pPr>
    </w:p>
    <w:p>
      <w:pPr>
        <w:pStyle w:val="BodyText"/>
        <w:spacing w:line="276" w:lineRule="auto" w:before="74"/>
        <w:ind w:left="260" w:right="394"/>
        <w:jc w:val="both"/>
      </w:pPr>
      <w:r>
        <w:rPr/>
        <w:t>to maintain the target heart rate (bpm) throughout the programme. The instructor and the</w:t>
      </w:r>
      <w:r>
        <w:rPr>
          <w:spacing w:val="1"/>
        </w:rPr>
        <w:t> </w:t>
      </w:r>
      <w:r>
        <w:rPr/>
        <w:t>monitor guided the group training. The participants were made to understand the role of the</w:t>
      </w:r>
      <w:r>
        <w:rPr>
          <w:spacing w:val="-57"/>
        </w:rPr>
        <w:t> </w:t>
      </w:r>
      <w:r>
        <w:rPr/>
        <w:t>two</w:t>
      </w:r>
      <w:r>
        <w:rPr>
          <w:spacing w:val="1"/>
        </w:rPr>
        <w:t> </w:t>
      </w:r>
      <w:r>
        <w:rPr/>
        <w:t>monitors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guiding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training.</w:t>
      </w:r>
      <w:r>
        <w:rPr>
          <w:spacing w:val="1"/>
        </w:rPr>
        <w:t> </w:t>
      </w:r>
      <w:r>
        <w:rPr/>
        <w:t>Twenty-point</w:t>
      </w:r>
      <w:r>
        <w:rPr>
          <w:spacing w:val="1"/>
        </w:rPr>
        <w:t> </w:t>
      </w:r>
      <w:r>
        <w:rPr/>
        <w:t>rating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perceived</w:t>
      </w:r>
      <w:r>
        <w:rPr>
          <w:spacing w:val="-57"/>
        </w:rPr>
        <w:t> </w:t>
      </w:r>
      <w:r>
        <w:rPr/>
        <w:t>exertion (RPE) developed by Borg (1992), was used throughout the training programme to</w:t>
      </w:r>
      <w:r>
        <w:rPr>
          <w:spacing w:val="1"/>
        </w:rPr>
        <w:t> </w:t>
      </w:r>
      <w:r>
        <w:rPr/>
        <w:t>find out how hard the participants felt about the training. Borg has found that exercise</w:t>
      </w:r>
      <w:r>
        <w:rPr>
          <w:spacing w:val="1"/>
        </w:rPr>
        <w:t> </w:t>
      </w:r>
      <w:r>
        <w:rPr/>
        <w:t>participants can easily sense how difficult they respond to a work-out session fits on a 20-</w:t>
      </w:r>
      <w:r>
        <w:rPr>
          <w:spacing w:val="1"/>
        </w:rPr>
        <w:t> </w:t>
      </w:r>
      <w:r>
        <w:rPr/>
        <w:t>point</w:t>
      </w:r>
      <w:r>
        <w:rPr>
          <w:spacing w:val="35"/>
        </w:rPr>
        <w:t> </w:t>
      </w:r>
      <w:r>
        <w:rPr/>
        <w:t>scale</w:t>
      </w:r>
      <w:r>
        <w:rPr>
          <w:spacing w:val="34"/>
        </w:rPr>
        <w:t> </w:t>
      </w:r>
      <w:r>
        <w:rPr/>
        <w:t>(Appendix</w:t>
      </w:r>
      <w:r>
        <w:rPr>
          <w:spacing w:val="36"/>
        </w:rPr>
        <w:t> </w:t>
      </w:r>
      <w:r>
        <w:rPr/>
        <w:t>B)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that</w:t>
      </w:r>
      <w:r>
        <w:rPr>
          <w:spacing w:val="34"/>
        </w:rPr>
        <w:t> </w:t>
      </w:r>
      <w:r>
        <w:rPr/>
        <w:t>it</w:t>
      </w:r>
      <w:r>
        <w:rPr>
          <w:spacing w:val="33"/>
        </w:rPr>
        <w:t> </w:t>
      </w:r>
      <w:r>
        <w:rPr/>
        <w:t>closely</w:t>
      </w:r>
      <w:r>
        <w:rPr>
          <w:spacing w:val="27"/>
        </w:rPr>
        <w:t> </w:t>
      </w:r>
      <w:r>
        <w:rPr/>
        <w:t>measures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exertion</w:t>
      </w:r>
      <w:r>
        <w:rPr>
          <w:spacing w:val="39"/>
        </w:rPr>
        <w:t> </w:t>
      </w:r>
      <w:r>
        <w:rPr/>
        <w:t>of</w:t>
      </w:r>
      <w:r>
        <w:rPr>
          <w:spacing w:val="34"/>
        </w:rPr>
        <w:t> </w:t>
      </w:r>
      <w:r>
        <w:rPr/>
        <w:t>exercise</w:t>
      </w:r>
      <w:r>
        <w:rPr>
          <w:spacing w:val="34"/>
        </w:rPr>
        <w:t> </w:t>
      </w:r>
      <w:r>
        <w:rPr/>
        <w:t>as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</w:p>
    <w:p>
      <w:pPr>
        <w:pStyle w:val="BodyText"/>
        <w:spacing w:before="1"/>
        <w:ind w:left="260"/>
        <w:jc w:val="both"/>
      </w:pPr>
      <w:r>
        <w:rPr/>
        <w:t>%HR</w:t>
      </w:r>
      <w:r>
        <w:rPr>
          <w:spacing w:val="-2"/>
        </w:rPr>
        <w:t> </w:t>
      </w:r>
      <w:r>
        <w:rPr/>
        <w:t>max</w:t>
      </w:r>
      <w:r>
        <w:rPr>
          <w:spacing w:val="1"/>
        </w:rPr>
        <w:t> </w:t>
      </w:r>
      <w:r>
        <w:rPr/>
        <w:t>(ACSM,</w:t>
      </w:r>
      <w:r>
        <w:rPr>
          <w:spacing w:val="-2"/>
        </w:rPr>
        <w:t> </w:t>
      </w:r>
      <w:r>
        <w:rPr/>
        <w:t>2010).</w:t>
      </w:r>
    </w:p>
    <w:p>
      <w:pPr>
        <w:pStyle w:val="BodyText"/>
        <w:spacing w:before="10"/>
      </w:pPr>
    </w:p>
    <w:p>
      <w:pPr>
        <w:pStyle w:val="Heading1"/>
        <w:jc w:val="both"/>
      </w:pPr>
      <w:r>
        <w:rPr/>
        <w:t>3.9.</w:t>
      </w:r>
      <w:r>
        <w:rPr>
          <w:spacing w:val="-1"/>
        </w:rPr>
        <w:t> </w:t>
      </w:r>
      <w:r>
        <w:rPr/>
        <w:t>Procedures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76" w:lineRule="auto"/>
        <w:ind w:left="260" w:right="391"/>
        <w:jc w:val="both"/>
      </w:pPr>
      <w:r>
        <w:rPr/>
        <w:t>The 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were analysed using the Statistical Package</w:t>
      </w:r>
      <w:r>
        <w:rPr>
          <w:spacing w:val="1"/>
        </w:rPr>
        <w:t> </w:t>
      </w:r>
      <w:r>
        <w:rPr/>
        <w:t>for the</w:t>
      </w:r>
      <w:r>
        <w:rPr>
          <w:spacing w:val="60"/>
        </w:rPr>
        <w:t> </w:t>
      </w:r>
      <w:r>
        <w:rPr/>
        <w:t>Social Sciences</w:t>
      </w:r>
      <w:r>
        <w:rPr>
          <w:spacing w:val="1"/>
        </w:rPr>
        <w:t> </w:t>
      </w:r>
      <w:r>
        <w:rPr/>
        <w:t>(IBM version 20). Means and standard deviations were obtained for the age, height, weight,</w:t>
      </w:r>
      <w:r>
        <w:rPr>
          <w:spacing w:val="-57"/>
        </w:rPr>
        <w:t> </w:t>
      </w:r>
      <w:r>
        <w:rPr/>
        <w:t>body fat percentage and heart rate of subjects. The hypotheses were tested using two-way</w:t>
      </w:r>
      <w:r>
        <w:rPr>
          <w:spacing w:val="1"/>
        </w:rPr>
        <w:t> </w:t>
      </w:r>
      <w:r>
        <w:rPr/>
        <w:t>repeated-measures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(Two-way</w:t>
      </w:r>
      <w:r>
        <w:rPr>
          <w:spacing w:val="1"/>
        </w:rPr>
        <w:t> </w:t>
      </w:r>
      <w:r>
        <w:rPr/>
        <w:t>repeated</w:t>
      </w:r>
      <w:r>
        <w:rPr>
          <w:spacing w:val="1"/>
        </w:rPr>
        <w:t> </w:t>
      </w:r>
      <w:r>
        <w:rPr/>
        <w:t>ANOVA).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period of the training in which there was significant difference, post-hoc tests were carried</w:t>
      </w:r>
      <w:r>
        <w:rPr>
          <w:spacing w:val="1"/>
        </w:rPr>
        <w:t> </w:t>
      </w:r>
      <w:r>
        <w:rPr/>
        <w:t>out using the least significant difference (LSD).</w:t>
      </w:r>
      <w:r>
        <w:rPr>
          <w:spacing w:val="60"/>
        </w:rPr>
        <w:t> </w:t>
      </w:r>
      <w:r>
        <w:rPr/>
        <w:t>An alpha-level of 0.05 was used to retain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reject the null hypotheses.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Heading1"/>
        <w:jc w:val="both"/>
      </w:pPr>
      <w:bookmarkStart w:name="_TOC_250009" w:id="47"/>
      <w:r>
        <w:rPr/>
        <w:t>CHAPTER</w:t>
      </w:r>
      <w:r>
        <w:rPr>
          <w:spacing w:val="-3"/>
        </w:rPr>
        <w:t> </w:t>
      </w:r>
      <w:bookmarkEnd w:id="47"/>
      <w:r>
        <w:rPr/>
        <w:t>FOUR</w:t>
      </w:r>
    </w:p>
    <w:p>
      <w:pPr>
        <w:pStyle w:val="ListParagraph"/>
        <w:numPr>
          <w:ilvl w:val="1"/>
          <w:numId w:val="32"/>
        </w:numPr>
        <w:tabs>
          <w:tab w:pos="621" w:val="left" w:leader="none"/>
        </w:tabs>
        <w:spacing w:line="240" w:lineRule="auto" w:before="41" w:after="0"/>
        <w:ind w:left="620" w:right="0" w:hanging="361"/>
        <w:jc w:val="both"/>
        <w:rPr>
          <w:b/>
          <w:sz w:val="24"/>
        </w:rPr>
      </w:pPr>
      <w:r>
        <w:rPr>
          <w:b/>
          <w:sz w:val="24"/>
        </w:rPr>
        <w:t>RESULTS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DISCUSSION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Heading1"/>
        <w:numPr>
          <w:ilvl w:val="1"/>
          <w:numId w:val="32"/>
        </w:numPr>
        <w:tabs>
          <w:tab w:pos="981" w:val="left" w:leader="none"/>
        </w:tabs>
        <w:spacing w:line="240" w:lineRule="auto" w:before="0" w:after="0"/>
        <w:ind w:left="980" w:right="0" w:hanging="721"/>
        <w:jc w:val="both"/>
      </w:pPr>
      <w:bookmarkStart w:name="_TOC_250008" w:id="48"/>
      <w:bookmarkEnd w:id="48"/>
      <w:r>
        <w:rPr/>
        <w:t>Introduction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76" w:lineRule="auto"/>
        <w:ind w:left="260" w:right="397"/>
        <w:jc w:val="both"/>
      </w:pPr>
      <w:r>
        <w:rPr/>
        <w:t>The purpose of this study was to assess the effects of jogging exercise on risk factors and</w:t>
      </w:r>
      <w:r>
        <w:rPr>
          <w:spacing w:val="1"/>
        </w:rPr>
        <w:t> </w:t>
      </w:r>
      <w:r>
        <w:rPr/>
        <w:t>biomarkers of cardio-metabolic syndrome (CMS) among adolescents in Kano Metropolis,</w:t>
      </w:r>
      <w:r>
        <w:rPr>
          <w:spacing w:val="1"/>
        </w:rPr>
        <w:t> </w:t>
      </w:r>
      <w:r>
        <w:rPr/>
        <w:t>Nigeria. The age (years), height (m), weight (kg), body fat percentage (%BF) and heart rate</w:t>
      </w:r>
      <w:r>
        <w:rPr>
          <w:spacing w:val="-57"/>
        </w:rPr>
        <w:t> </w:t>
      </w:r>
      <w:r>
        <w:rPr/>
        <w:t>in beat per minute (bpm) were measured along with body mass index (kg/m</w:t>
      </w:r>
      <w:r>
        <w:rPr>
          <w:vertAlign w:val="superscript"/>
        </w:rPr>
        <w:t>2</w:t>
      </w:r>
      <w:r>
        <w:rPr>
          <w:vertAlign w:val="baseline"/>
        </w:rPr>
        <w:t>), visceral fat</w:t>
      </w:r>
      <w:r>
        <w:rPr>
          <w:spacing w:val="1"/>
          <w:vertAlign w:val="baseline"/>
        </w:rPr>
        <w:t> </w:t>
      </w:r>
      <w:r>
        <w:rPr>
          <w:vertAlign w:val="baseline"/>
        </w:rPr>
        <w:t>(cm</w:t>
      </w:r>
      <w:r>
        <w:rPr>
          <w:vertAlign w:val="superscript"/>
        </w:rPr>
        <w:t>2</w:t>
      </w:r>
      <w:r>
        <w:rPr>
          <w:vertAlign w:val="baseline"/>
        </w:rPr>
        <w:t>), systolic blood and diastolic blood pressure (mmHg), C-reactive protein (mg/L) and</w:t>
      </w:r>
      <w:r>
        <w:rPr>
          <w:spacing w:val="1"/>
          <w:vertAlign w:val="baseline"/>
        </w:rPr>
        <w:t> </w:t>
      </w:r>
      <w:r>
        <w:rPr>
          <w:vertAlign w:val="baseline"/>
        </w:rPr>
        <w:t>micro-albuminuria</w:t>
      </w:r>
      <w:r>
        <w:rPr>
          <w:spacing w:val="1"/>
          <w:vertAlign w:val="baseline"/>
        </w:rPr>
        <w:t> </w:t>
      </w:r>
      <w:r>
        <w:rPr>
          <w:vertAlign w:val="baseline"/>
        </w:rPr>
        <w:t>(mg/L)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jogging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participants in the experimental group were subjected to a 12 - week jogging exercise, three</w:t>
      </w:r>
      <w:r>
        <w:rPr>
          <w:spacing w:val="-57"/>
          <w:vertAlign w:val="baseline"/>
        </w:rPr>
        <w:t> </w:t>
      </w:r>
      <w:r>
        <w:rPr>
          <w:vertAlign w:val="baseline"/>
        </w:rPr>
        <w:t>times per week at an intensity of 45-55% of their maximal heart rate. The results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analyses are presented in this chapter along with the research questions and testing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hypotheses.</w:t>
      </w:r>
    </w:p>
    <w:p>
      <w:pPr>
        <w:pStyle w:val="Heading1"/>
        <w:numPr>
          <w:ilvl w:val="1"/>
          <w:numId w:val="32"/>
        </w:numPr>
        <w:tabs>
          <w:tab w:pos="827" w:val="left" w:leader="none"/>
        </w:tabs>
        <w:spacing w:line="240" w:lineRule="auto" w:before="4" w:after="0"/>
        <w:ind w:left="826" w:right="0" w:hanging="567"/>
        <w:jc w:val="both"/>
      </w:pPr>
      <w:bookmarkStart w:name="_TOC_250007" w:id="49"/>
      <w:bookmarkEnd w:id="49"/>
      <w:r>
        <w:rPr/>
        <w:t>Results</w:t>
      </w:r>
    </w:p>
    <w:p>
      <w:pPr>
        <w:pStyle w:val="BodyText"/>
        <w:spacing w:line="276" w:lineRule="auto" w:before="39"/>
        <w:ind w:left="260" w:right="402"/>
        <w:jc w:val="both"/>
      </w:pPr>
      <w:r>
        <w:rPr/>
        <w:t>Forty (40) participants were selected and randomized into experimental and control groups</w:t>
      </w:r>
      <w:r>
        <w:rPr>
          <w:spacing w:val="1"/>
        </w:rPr>
        <w:t> </w:t>
      </w:r>
      <w:r>
        <w:rPr/>
        <w:t>to</w:t>
      </w:r>
      <w:r>
        <w:rPr>
          <w:spacing w:val="16"/>
        </w:rPr>
        <w:t> </w:t>
      </w:r>
      <w:r>
        <w:rPr/>
        <w:t>determine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effects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jogging</w:t>
      </w:r>
      <w:r>
        <w:rPr>
          <w:spacing w:val="16"/>
        </w:rPr>
        <w:t> </w:t>
      </w:r>
      <w:r>
        <w:rPr/>
        <w:t>exercise</w:t>
      </w:r>
      <w:r>
        <w:rPr>
          <w:spacing w:val="19"/>
        </w:rPr>
        <w:t> </w:t>
      </w:r>
      <w:r>
        <w:rPr/>
        <w:t>on</w:t>
      </w:r>
      <w:r>
        <w:rPr>
          <w:spacing w:val="16"/>
        </w:rPr>
        <w:t> </w:t>
      </w:r>
      <w:r>
        <w:rPr/>
        <w:t>body</w:t>
      </w:r>
      <w:r>
        <w:rPr>
          <w:spacing w:val="10"/>
        </w:rPr>
        <w:t> </w:t>
      </w:r>
      <w:r>
        <w:rPr/>
        <w:t>mass</w:t>
      </w:r>
      <w:r>
        <w:rPr>
          <w:spacing w:val="17"/>
        </w:rPr>
        <w:t> </w:t>
      </w:r>
      <w:r>
        <w:rPr/>
        <w:t>index,</w:t>
      </w:r>
      <w:r>
        <w:rPr>
          <w:spacing w:val="15"/>
        </w:rPr>
        <w:t> </w:t>
      </w:r>
      <w:r>
        <w:rPr/>
        <w:t>visceral</w:t>
      </w:r>
      <w:r>
        <w:rPr>
          <w:spacing w:val="17"/>
        </w:rPr>
        <w:t> </w:t>
      </w:r>
      <w:r>
        <w:rPr/>
        <w:t>fat,</w:t>
      </w:r>
      <w:r>
        <w:rPr>
          <w:spacing w:val="17"/>
        </w:rPr>
        <w:t> </w:t>
      </w:r>
      <w:r>
        <w:rPr/>
        <w:t>systolic</w:t>
      </w:r>
      <w:r>
        <w:rPr>
          <w:spacing w:val="17"/>
        </w:rPr>
        <w:t> </w:t>
      </w:r>
      <w:r>
        <w:rPr/>
        <w:t>and</w:t>
      </w:r>
    </w:p>
    <w:p>
      <w:pPr>
        <w:spacing w:after="0" w:line="276" w:lineRule="auto"/>
        <w:jc w:val="both"/>
        <w:sectPr>
          <w:pgSz w:w="12240" w:h="15840"/>
          <w:pgMar w:header="0" w:footer="935" w:top="1360" w:bottom="1200" w:left="1180" w:right="1580"/>
        </w:sectPr>
      </w:pPr>
    </w:p>
    <w:p>
      <w:pPr>
        <w:pStyle w:val="BodyText"/>
        <w:spacing w:line="276" w:lineRule="auto" w:before="74"/>
        <w:ind w:left="260" w:right="398"/>
        <w:jc w:val="both"/>
      </w:pPr>
      <w:r>
        <w:rPr/>
        <w:t>diastolic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pressure,</w:t>
      </w:r>
      <w:r>
        <w:rPr>
          <w:spacing w:val="1"/>
        </w:rPr>
        <w:t> </w:t>
      </w:r>
      <w:r>
        <w:rPr/>
        <w:t>C-reactive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micro-albuminuria.</w:t>
      </w:r>
      <w:r>
        <w:rPr>
          <w:spacing w:val="1"/>
        </w:rPr>
        <w:t> </w:t>
      </w:r>
      <w:r>
        <w:rPr/>
        <w:t>Thirty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(36)</w:t>
      </w:r>
      <w:r>
        <w:rPr>
          <w:spacing w:val="1"/>
        </w:rPr>
        <w:t> </w:t>
      </w:r>
      <w:r>
        <w:rPr/>
        <w:t>participants completed the study and the data collected from them was used in the final</w:t>
      </w:r>
      <w:r>
        <w:rPr>
          <w:spacing w:val="1"/>
        </w:rPr>
        <w:t> </w:t>
      </w:r>
      <w:r>
        <w:rPr/>
        <w:t>analyses of this study. Two participants from the experimental group did not meet the</w:t>
      </w:r>
      <w:r>
        <w:rPr>
          <w:spacing w:val="1"/>
        </w:rPr>
        <w:t> </w:t>
      </w:r>
      <w:r>
        <w:rPr/>
        <w:t>minimum attendance of the training sessions, while two from the control group withdrew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/>
        <w:t>reasons.</w:t>
      </w:r>
    </w:p>
    <w:p>
      <w:pPr>
        <w:pStyle w:val="BodyText"/>
        <w:spacing w:line="276" w:lineRule="auto"/>
        <w:ind w:left="260" w:right="406"/>
        <w:jc w:val="both"/>
      </w:pPr>
      <w:r>
        <w:rPr/>
        <w:t>The physical</w:t>
      </w:r>
      <w:r>
        <w:rPr>
          <w:spacing w:val="1"/>
        </w:rPr>
        <w:t> </w:t>
      </w:r>
      <w:r>
        <w:rPr/>
        <w:t>characteristics of the participants of age (years), weight</w:t>
      </w:r>
      <w:r>
        <w:rPr>
          <w:spacing w:val="60"/>
        </w:rPr>
        <w:t> </w:t>
      </w:r>
      <w:r>
        <w:rPr/>
        <w:t>(kg), % body fat,</w:t>
      </w:r>
      <w:r>
        <w:rPr>
          <w:spacing w:val="1"/>
        </w:rPr>
        <w:t> </w:t>
      </w:r>
      <w:r>
        <w:rPr/>
        <w:t>heart</w:t>
      </w:r>
      <w:r>
        <w:rPr>
          <w:spacing w:val="-1"/>
        </w:rPr>
        <w:t> </w:t>
      </w:r>
      <w:r>
        <w:rPr/>
        <w:t>rate (bpm)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presented in</w:t>
      </w:r>
      <w:r>
        <w:rPr>
          <w:spacing w:val="1"/>
        </w:rPr>
        <w:t> </w:t>
      </w:r>
      <w:r>
        <w:rPr/>
        <w:t>Table 4.2.1</w:t>
      </w:r>
    </w:p>
    <w:p>
      <w:pPr>
        <w:pStyle w:val="Heading1"/>
        <w:spacing w:before="85"/>
        <w:jc w:val="both"/>
      </w:pPr>
      <w:r>
        <w:rPr/>
        <w:t>Table</w:t>
      </w:r>
      <w:r>
        <w:rPr>
          <w:spacing w:val="-2"/>
        </w:rPr>
        <w:t> </w:t>
      </w:r>
      <w:r>
        <w:rPr/>
        <w:t>4.2.1:</w:t>
      </w:r>
      <w:r>
        <w:rPr>
          <w:spacing w:val="-2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Participants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7"/>
        <w:gridCol w:w="1751"/>
        <w:gridCol w:w="1846"/>
        <w:gridCol w:w="1174"/>
        <w:gridCol w:w="1885"/>
      </w:tblGrid>
      <w:tr>
        <w:trPr>
          <w:trHeight w:val="613" w:hRule="atLeast"/>
        </w:trPr>
        <w:tc>
          <w:tcPr>
            <w:tcW w:w="598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868"/>
              <w:rPr>
                <w:b/>
                <w:sz w:val="24"/>
              </w:rPr>
            </w:pPr>
            <w:r>
              <w:rPr>
                <w:b/>
                <w:sz w:val="24"/>
              </w:rPr>
              <w:t>Experimental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Groups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(n=18)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Control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Groups (n=18)</w:t>
            </w:r>
          </w:p>
        </w:tc>
      </w:tr>
      <w:tr>
        <w:trPr>
          <w:trHeight w:val="446" w:hRule="atLeast"/>
        </w:trPr>
        <w:tc>
          <w:tcPr>
            <w:tcW w:w="23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17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728"/>
              <w:rPr>
                <w:b/>
                <w:sz w:val="22"/>
              </w:rPr>
            </w:pPr>
            <w:r>
              <w:rPr>
                <w:b/>
                <w:sz w:val="22"/>
              </w:rPr>
              <w:t>Mean</w:t>
            </w:r>
          </w:p>
        </w:tc>
        <w:tc>
          <w:tcPr>
            <w:tcW w:w="18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482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  <w:tc>
          <w:tcPr>
            <w:tcW w:w="11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53"/>
              <w:rPr>
                <w:b/>
                <w:sz w:val="22"/>
              </w:rPr>
            </w:pPr>
            <w:r>
              <w:rPr>
                <w:b/>
                <w:sz w:val="22"/>
              </w:rPr>
              <w:t>Mean</w:t>
            </w:r>
          </w:p>
        </w:tc>
        <w:tc>
          <w:tcPr>
            <w:tcW w:w="18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482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</w:tr>
      <w:tr>
        <w:trPr>
          <w:trHeight w:val="612" w:hRule="atLeast"/>
        </w:trPr>
        <w:tc>
          <w:tcPr>
            <w:tcW w:w="2387" w:type="dxa"/>
          </w:tcPr>
          <w:p>
            <w:pPr>
              <w:pStyle w:val="TableParagraph"/>
              <w:spacing w:before="163"/>
              <w:ind w:left="115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(yrs)</w:t>
            </w:r>
          </w:p>
        </w:tc>
        <w:tc>
          <w:tcPr>
            <w:tcW w:w="1751" w:type="dxa"/>
          </w:tcPr>
          <w:p>
            <w:pPr>
              <w:pStyle w:val="TableParagraph"/>
              <w:spacing w:before="162"/>
              <w:ind w:left="728"/>
              <w:rPr>
                <w:sz w:val="22"/>
              </w:rPr>
            </w:pPr>
            <w:r>
              <w:rPr>
                <w:sz w:val="22"/>
              </w:rPr>
              <w:t>15.28</w:t>
            </w:r>
          </w:p>
        </w:tc>
        <w:tc>
          <w:tcPr>
            <w:tcW w:w="1846" w:type="dxa"/>
          </w:tcPr>
          <w:p>
            <w:pPr>
              <w:pStyle w:val="TableParagraph"/>
              <w:spacing w:before="162"/>
              <w:ind w:left="482"/>
              <w:rPr>
                <w:sz w:val="22"/>
              </w:rPr>
            </w:pPr>
            <w:r>
              <w:rPr>
                <w:sz w:val="22"/>
              </w:rPr>
              <w:t>1.319</w:t>
            </w:r>
          </w:p>
        </w:tc>
        <w:tc>
          <w:tcPr>
            <w:tcW w:w="1174" w:type="dxa"/>
          </w:tcPr>
          <w:p>
            <w:pPr>
              <w:pStyle w:val="TableParagraph"/>
              <w:spacing w:before="162"/>
              <w:ind w:left="153"/>
              <w:rPr>
                <w:sz w:val="22"/>
              </w:rPr>
            </w:pPr>
            <w:r>
              <w:rPr>
                <w:sz w:val="22"/>
              </w:rPr>
              <w:t>15.88</w:t>
            </w:r>
          </w:p>
        </w:tc>
        <w:tc>
          <w:tcPr>
            <w:tcW w:w="1885" w:type="dxa"/>
          </w:tcPr>
          <w:p>
            <w:pPr>
              <w:pStyle w:val="TableParagraph"/>
              <w:spacing w:before="162"/>
              <w:ind w:left="482"/>
              <w:rPr>
                <w:sz w:val="22"/>
              </w:rPr>
            </w:pPr>
            <w:r>
              <w:rPr>
                <w:sz w:val="22"/>
              </w:rPr>
              <w:t>1.131</w:t>
            </w:r>
          </w:p>
        </w:tc>
      </w:tr>
      <w:tr>
        <w:trPr>
          <w:trHeight w:val="614" w:hRule="atLeast"/>
        </w:trPr>
        <w:tc>
          <w:tcPr>
            <w:tcW w:w="2387" w:type="dxa"/>
          </w:tcPr>
          <w:p>
            <w:pPr>
              <w:pStyle w:val="TableParagraph"/>
              <w:spacing w:before="165"/>
              <w:ind w:left="115"/>
              <w:rPr>
                <w:sz w:val="24"/>
              </w:rPr>
            </w:pPr>
            <w:r>
              <w:rPr>
                <w:sz w:val="24"/>
              </w:rPr>
              <w:t>Height</w:t>
            </w:r>
          </w:p>
        </w:tc>
        <w:tc>
          <w:tcPr>
            <w:tcW w:w="1751" w:type="dxa"/>
          </w:tcPr>
          <w:p>
            <w:pPr>
              <w:pStyle w:val="TableParagraph"/>
              <w:spacing w:before="164"/>
              <w:ind w:left="728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1846" w:type="dxa"/>
          </w:tcPr>
          <w:p>
            <w:pPr>
              <w:pStyle w:val="TableParagraph"/>
              <w:spacing w:before="164"/>
              <w:ind w:left="482"/>
              <w:rPr>
                <w:sz w:val="22"/>
              </w:rPr>
            </w:pPr>
            <w:r>
              <w:rPr>
                <w:sz w:val="22"/>
              </w:rPr>
              <w:t>0.056</w:t>
            </w:r>
          </w:p>
        </w:tc>
        <w:tc>
          <w:tcPr>
            <w:tcW w:w="1174" w:type="dxa"/>
          </w:tcPr>
          <w:p>
            <w:pPr>
              <w:pStyle w:val="TableParagraph"/>
              <w:spacing w:before="164"/>
              <w:ind w:left="153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1885" w:type="dxa"/>
          </w:tcPr>
          <w:p>
            <w:pPr>
              <w:pStyle w:val="TableParagraph"/>
              <w:spacing w:before="164"/>
              <w:ind w:left="482"/>
              <w:rPr>
                <w:sz w:val="22"/>
              </w:rPr>
            </w:pPr>
            <w:r>
              <w:rPr>
                <w:sz w:val="22"/>
              </w:rPr>
              <w:t>0.543</w:t>
            </w:r>
          </w:p>
        </w:tc>
      </w:tr>
      <w:tr>
        <w:trPr>
          <w:trHeight w:val="614" w:hRule="atLeast"/>
        </w:trPr>
        <w:tc>
          <w:tcPr>
            <w:tcW w:w="2387" w:type="dxa"/>
          </w:tcPr>
          <w:p>
            <w:pPr>
              <w:pStyle w:val="TableParagraph"/>
              <w:spacing w:before="165"/>
              <w:ind w:left="115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(kg)</w:t>
            </w:r>
          </w:p>
        </w:tc>
        <w:tc>
          <w:tcPr>
            <w:tcW w:w="1751" w:type="dxa"/>
          </w:tcPr>
          <w:p>
            <w:pPr>
              <w:pStyle w:val="TableParagraph"/>
              <w:spacing w:before="164"/>
              <w:ind w:left="728"/>
              <w:rPr>
                <w:sz w:val="22"/>
              </w:rPr>
            </w:pPr>
            <w:r>
              <w:rPr>
                <w:sz w:val="22"/>
              </w:rPr>
              <w:t>71.56</w:t>
            </w:r>
          </w:p>
        </w:tc>
        <w:tc>
          <w:tcPr>
            <w:tcW w:w="1846" w:type="dxa"/>
          </w:tcPr>
          <w:p>
            <w:pPr>
              <w:pStyle w:val="TableParagraph"/>
              <w:spacing w:before="164"/>
              <w:ind w:left="482"/>
              <w:rPr>
                <w:sz w:val="22"/>
              </w:rPr>
            </w:pPr>
            <w:r>
              <w:rPr>
                <w:sz w:val="22"/>
              </w:rPr>
              <w:t>11..544</w:t>
            </w:r>
          </w:p>
        </w:tc>
        <w:tc>
          <w:tcPr>
            <w:tcW w:w="1174" w:type="dxa"/>
          </w:tcPr>
          <w:p>
            <w:pPr>
              <w:pStyle w:val="TableParagraph"/>
              <w:spacing w:before="164"/>
              <w:ind w:left="153"/>
              <w:rPr>
                <w:sz w:val="22"/>
              </w:rPr>
            </w:pPr>
            <w:r>
              <w:rPr>
                <w:sz w:val="22"/>
              </w:rPr>
              <w:t>70.66</w:t>
            </w:r>
          </w:p>
        </w:tc>
        <w:tc>
          <w:tcPr>
            <w:tcW w:w="1885" w:type="dxa"/>
          </w:tcPr>
          <w:p>
            <w:pPr>
              <w:pStyle w:val="TableParagraph"/>
              <w:spacing w:before="164"/>
              <w:ind w:left="482"/>
              <w:rPr>
                <w:sz w:val="22"/>
              </w:rPr>
            </w:pPr>
            <w:r>
              <w:rPr>
                <w:sz w:val="22"/>
              </w:rPr>
              <w:t>4.768</w:t>
            </w:r>
          </w:p>
        </w:tc>
      </w:tr>
      <w:tr>
        <w:trPr>
          <w:trHeight w:val="613" w:hRule="atLeast"/>
        </w:trPr>
        <w:tc>
          <w:tcPr>
            <w:tcW w:w="2387" w:type="dxa"/>
          </w:tcPr>
          <w:p>
            <w:pPr>
              <w:pStyle w:val="TableParagraph"/>
              <w:spacing w:before="165"/>
              <w:ind w:left="115"/>
              <w:rPr>
                <w:sz w:val="24"/>
              </w:rPr>
            </w:pPr>
            <w:r>
              <w:rPr>
                <w:sz w:val="24"/>
              </w:rPr>
              <w:t>Body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1751" w:type="dxa"/>
          </w:tcPr>
          <w:p>
            <w:pPr>
              <w:pStyle w:val="TableParagraph"/>
              <w:spacing w:before="164"/>
              <w:ind w:left="728"/>
              <w:rPr>
                <w:sz w:val="22"/>
              </w:rPr>
            </w:pPr>
            <w:r>
              <w:rPr>
                <w:sz w:val="22"/>
              </w:rPr>
              <w:t>23.08</w:t>
            </w:r>
          </w:p>
        </w:tc>
        <w:tc>
          <w:tcPr>
            <w:tcW w:w="1846" w:type="dxa"/>
          </w:tcPr>
          <w:p>
            <w:pPr>
              <w:pStyle w:val="TableParagraph"/>
              <w:spacing w:before="164"/>
              <w:ind w:left="482"/>
              <w:rPr>
                <w:sz w:val="22"/>
              </w:rPr>
            </w:pPr>
            <w:r>
              <w:rPr>
                <w:sz w:val="22"/>
              </w:rPr>
              <w:t>4.752</w:t>
            </w:r>
          </w:p>
        </w:tc>
        <w:tc>
          <w:tcPr>
            <w:tcW w:w="1174" w:type="dxa"/>
          </w:tcPr>
          <w:p>
            <w:pPr>
              <w:pStyle w:val="TableParagraph"/>
              <w:spacing w:before="164"/>
              <w:ind w:left="153"/>
              <w:rPr>
                <w:sz w:val="22"/>
              </w:rPr>
            </w:pPr>
            <w:r>
              <w:rPr>
                <w:sz w:val="22"/>
              </w:rPr>
              <w:t>22.85</w:t>
            </w:r>
          </w:p>
        </w:tc>
        <w:tc>
          <w:tcPr>
            <w:tcW w:w="1885" w:type="dxa"/>
          </w:tcPr>
          <w:p>
            <w:pPr>
              <w:pStyle w:val="TableParagraph"/>
              <w:spacing w:before="164"/>
              <w:ind w:left="482"/>
              <w:rPr>
                <w:sz w:val="22"/>
              </w:rPr>
            </w:pPr>
            <w:r>
              <w:rPr>
                <w:sz w:val="22"/>
              </w:rPr>
              <w:t>3.476</w:t>
            </w:r>
          </w:p>
        </w:tc>
      </w:tr>
      <w:tr>
        <w:trPr>
          <w:trHeight w:val="784" w:hRule="atLeast"/>
        </w:trPr>
        <w:tc>
          <w:tcPr>
            <w:tcW w:w="23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4"/>
              <w:ind w:left="115"/>
              <w:rPr>
                <w:sz w:val="24"/>
              </w:rPr>
            </w:pPr>
            <w:r>
              <w:rPr>
                <w:sz w:val="24"/>
              </w:rPr>
              <w:t>Heart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(b/m)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3"/>
              <w:ind w:left="728"/>
              <w:rPr>
                <w:sz w:val="22"/>
              </w:rPr>
            </w:pPr>
            <w:r>
              <w:rPr>
                <w:sz w:val="22"/>
              </w:rPr>
              <w:t>74.83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3"/>
              <w:ind w:left="482"/>
              <w:rPr>
                <w:sz w:val="22"/>
              </w:rPr>
            </w:pPr>
            <w:r>
              <w:rPr>
                <w:sz w:val="22"/>
              </w:rPr>
              <w:t>7.155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3"/>
              <w:ind w:left="153"/>
              <w:rPr>
                <w:sz w:val="22"/>
              </w:rPr>
            </w:pPr>
            <w:r>
              <w:rPr>
                <w:sz w:val="22"/>
              </w:rPr>
              <w:t>75.39</w:t>
            </w:r>
          </w:p>
        </w:tc>
        <w:tc>
          <w:tcPr>
            <w:tcW w:w="18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3"/>
              <w:ind w:left="482"/>
              <w:rPr>
                <w:sz w:val="22"/>
              </w:rPr>
            </w:pPr>
            <w:r>
              <w:rPr>
                <w:sz w:val="22"/>
              </w:rPr>
              <w:t>12.078</w:t>
            </w:r>
          </w:p>
        </w:tc>
      </w:tr>
    </w:tbl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76" w:lineRule="auto"/>
        <w:ind w:left="260" w:right="396"/>
        <w:jc w:val="both"/>
      </w:pPr>
      <w:r>
        <w:rPr/>
        <w:t>The mean age of the experimental group was 15.28 ± 1.319 years and that of the control</w:t>
      </w:r>
      <w:r>
        <w:rPr>
          <w:spacing w:val="1"/>
        </w:rPr>
        <w:t> </w:t>
      </w:r>
      <w:r>
        <w:rPr/>
        <w:t>group was 15.88 ± 1.131 years, making the age range comparable. The mean height for the</w:t>
      </w:r>
      <w:r>
        <w:rPr>
          <w:spacing w:val="1"/>
        </w:rPr>
        <w:t> </w:t>
      </w:r>
      <w:r>
        <w:rPr/>
        <w:t>experimental group was 1.66 ± 0.056 and 1.64 ± 0.543 for control group. This is also</w:t>
      </w:r>
      <w:r>
        <w:rPr>
          <w:spacing w:val="1"/>
        </w:rPr>
        <w:t> </w:t>
      </w:r>
      <w:r>
        <w:rPr/>
        <w:t>comparable. Average weight of subjects in the experimental group was 71.56 ± 11.544 and</w:t>
      </w:r>
      <w:r>
        <w:rPr>
          <w:spacing w:val="1"/>
        </w:rPr>
        <w:t> </w:t>
      </w:r>
      <w:r>
        <w:rPr/>
        <w:t>that of control group was 70.66 ± 4.768, making the ranges also comparable. The mean</w:t>
      </w:r>
      <w:r>
        <w:rPr>
          <w:spacing w:val="1"/>
        </w:rPr>
        <w:t> </w:t>
      </w:r>
      <w:r>
        <w:rPr/>
        <w:t>body fat% for experimental group was 23.08 ± 4.752 and 22.85 ± 3.476 for control group.</w:t>
      </w:r>
      <w:r>
        <w:rPr>
          <w:spacing w:val="1"/>
        </w:rPr>
        <w:t> </w:t>
      </w:r>
      <w:r>
        <w:rPr/>
        <w:t>The range between these two means is also comparable. The mean heart rates for the two</w:t>
      </w:r>
      <w:r>
        <w:rPr>
          <w:spacing w:val="1"/>
        </w:rPr>
        <w:t> </w:t>
      </w:r>
      <w:r>
        <w:rPr/>
        <w:t>groups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also comparable:</w:t>
      </w:r>
      <w:r>
        <w:rPr>
          <w:spacing w:val="1"/>
        </w:rPr>
        <w:t> </w:t>
      </w:r>
      <w:r>
        <w:rPr/>
        <w:t>74.83</w:t>
      </w:r>
      <w:r>
        <w:rPr>
          <w:spacing w:val="-1"/>
        </w:rPr>
        <w:t> </w:t>
      </w:r>
      <w:r>
        <w:rPr/>
        <w:t>± 7.155 and 75.39 ±</w:t>
      </w:r>
      <w:r>
        <w:rPr>
          <w:spacing w:val="-1"/>
        </w:rPr>
        <w:t> </w:t>
      </w:r>
      <w:r>
        <w:rPr/>
        <w:t>12.078, respectively.</w:t>
      </w:r>
    </w:p>
    <w:p>
      <w:pPr>
        <w:pStyle w:val="Heading1"/>
        <w:spacing w:before="110"/>
        <w:jc w:val="both"/>
      </w:pPr>
      <w:r>
        <w:rPr/>
        <w:t>Answering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Research Questions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Testing</w:t>
      </w:r>
    </w:p>
    <w:p>
      <w:pPr>
        <w:pStyle w:val="BodyText"/>
        <w:spacing w:line="276" w:lineRule="auto" w:before="37"/>
        <w:ind w:left="260" w:right="396"/>
        <w:jc w:val="both"/>
      </w:pPr>
      <w:r>
        <w:rPr/>
        <w:t>The effects of the training programme were recorded at baseline (0 week), immediately</w:t>
      </w:r>
      <w:r>
        <w:rPr>
          <w:spacing w:val="1"/>
        </w:rPr>
        <w:t> </w:t>
      </w:r>
      <w:r>
        <w:rPr/>
        <w:t>after the 6</w:t>
      </w:r>
      <w:r>
        <w:rPr>
          <w:vertAlign w:val="superscript"/>
        </w:rPr>
        <w:t>th</w:t>
      </w:r>
      <w:r>
        <w:rPr>
          <w:vertAlign w:val="baseline"/>
        </w:rPr>
        <w:t> week and 12</w:t>
      </w:r>
      <w:r>
        <w:rPr>
          <w:vertAlign w:val="superscript"/>
        </w:rPr>
        <w:t>th</w:t>
      </w:r>
      <w:r>
        <w:rPr>
          <w:vertAlign w:val="baseline"/>
        </w:rPr>
        <w:t> week of training. The summary of the measurement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parameters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presented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hypotheses</w:t>
      </w:r>
      <w:r>
        <w:rPr>
          <w:spacing w:val="-57"/>
          <w:vertAlign w:val="baseline"/>
        </w:rPr>
        <w:t> </w:t>
      </w:r>
      <w:r>
        <w:rPr>
          <w:vertAlign w:val="baseline"/>
        </w:rPr>
        <w:t>formulated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study.</w:t>
      </w:r>
    </w:p>
    <w:p>
      <w:pPr>
        <w:pStyle w:val="BodyText"/>
        <w:spacing w:line="360" w:lineRule="auto" w:before="199"/>
        <w:ind w:left="2420" w:right="395" w:hanging="2160"/>
        <w:jc w:val="both"/>
      </w:pPr>
      <w:r>
        <w:rPr>
          <w:b/>
        </w:rPr>
        <w:t>Research Question I: </w:t>
      </w:r>
      <w:r>
        <w:rPr/>
        <w:t>Will regular jogging exercise modify body mass index of male</w:t>
      </w:r>
      <w:r>
        <w:rPr>
          <w:spacing w:val="1"/>
        </w:rPr>
        <w:t> </w:t>
      </w:r>
      <w:r>
        <w:rPr/>
        <w:t>adolescents</w:t>
      </w:r>
      <w:r>
        <w:rPr>
          <w:spacing w:val="-1"/>
        </w:rPr>
        <w:t> </w:t>
      </w:r>
      <w:r>
        <w:rPr/>
        <w:t>in Kano metropolis, Nigeria.</w:t>
      </w:r>
    </w:p>
    <w:p>
      <w:pPr>
        <w:spacing w:after="0" w:line="360" w:lineRule="auto"/>
        <w:jc w:val="both"/>
        <w:sectPr>
          <w:pgSz w:w="12240" w:h="15840"/>
          <w:pgMar w:header="0" w:footer="935" w:top="1360" w:bottom="1200" w:left="1180" w:right="1580"/>
        </w:sectPr>
      </w:pPr>
    </w:p>
    <w:p>
      <w:pPr>
        <w:spacing w:before="37"/>
        <w:ind w:left="260" w:right="0" w:firstLine="0"/>
        <w:jc w:val="both"/>
        <w:rPr>
          <w:rFonts w:ascii="Calibri"/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effect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 jogging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exercise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body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mass index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 participants is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presented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in table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4.2.2a:</w:t>
      </w:r>
    </w:p>
    <w:p>
      <w:pPr>
        <w:pStyle w:val="BodyText"/>
        <w:rPr>
          <w:rFonts w:ascii="Calibri"/>
          <w:sz w:val="22"/>
        </w:rPr>
      </w:pPr>
    </w:p>
    <w:p>
      <w:pPr>
        <w:spacing w:line="273" w:lineRule="auto" w:before="1"/>
        <w:ind w:left="1611" w:right="397" w:hanging="1352"/>
        <w:jc w:val="both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Table 4.2.2a: Mean and Standard Deviation of the Effect of Jogging Exercise on Body Mass Index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of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Adolescents in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Kano</w:t>
      </w:r>
    </w:p>
    <w:p>
      <w:pPr>
        <w:spacing w:before="4"/>
        <w:ind w:left="1662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Metropolis,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Nigeria</w:t>
      </w:r>
    </w:p>
    <w:p>
      <w:pPr>
        <w:pStyle w:val="BodyText"/>
        <w:spacing w:before="9"/>
        <w:rPr>
          <w:rFonts w:ascii="Calibri"/>
          <w:b/>
          <w:sz w:val="19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2"/>
        <w:gridCol w:w="953"/>
        <w:gridCol w:w="1112"/>
        <w:gridCol w:w="1248"/>
        <w:gridCol w:w="1242"/>
        <w:gridCol w:w="1112"/>
        <w:gridCol w:w="1564"/>
      </w:tblGrid>
      <w:tr>
        <w:trPr>
          <w:trHeight w:val="602" w:hRule="atLeast"/>
        </w:trPr>
        <w:tc>
          <w:tcPr>
            <w:tcW w:w="19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11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Variable</w:t>
            </w:r>
            <w:r>
              <w:rPr>
                <w:rFonts w:ascii="Calibri"/>
                <w:b/>
                <w:spacing w:val="4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Period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1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Control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(n=18)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Experimental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(n=18)</w:t>
            </w: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13" w:hRule="atLeast"/>
        </w:trPr>
        <w:tc>
          <w:tcPr>
            <w:tcW w:w="199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</w:tr>
      <w:tr>
        <w:trPr>
          <w:trHeight w:val="424" w:hRule="atLeast"/>
        </w:trPr>
        <w:tc>
          <w:tcPr>
            <w:tcW w:w="19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Base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line</w:t>
            </w:r>
          </w:p>
        </w:tc>
        <w:tc>
          <w:tcPr>
            <w:tcW w:w="9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27.31</w:t>
            </w:r>
          </w:p>
        </w:tc>
        <w:tc>
          <w:tcPr>
            <w:tcW w:w="11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2.691</w:t>
            </w:r>
          </w:p>
        </w:tc>
        <w:tc>
          <w:tcPr>
            <w:tcW w:w="12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11"/>
              <w:rPr>
                <w:sz w:val="24"/>
              </w:rPr>
            </w:pPr>
            <w:r>
              <w:rPr>
                <w:sz w:val="24"/>
              </w:rPr>
              <w:t>0.634</w:t>
            </w:r>
          </w:p>
        </w:tc>
        <w:tc>
          <w:tcPr>
            <w:tcW w:w="12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27.44</w:t>
            </w:r>
          </w:p>
        </w:tc>
        <w:tc>
          <w:tcPr>
            <w:tcW w:w="11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60"/>
              <w:rPr>
                <w:sz w:val="24"/>
              </w:rPr>
            </w:pPr>
            <w:r>
              <w:rPr>
                <w:sz w:val="24"/>
              </w:rPr>
              <w:t>3.367</w:t>
            </w:r>
          </w:p>
        </w:tc>
        <w:tc>
          <w:tcPr>
            <w:tcW w:w="15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10"/>
              <w:rPr>
                <w:sz w:val="24"/>
              </w:rPr>
            </w:pPr>
            <w:r>
              <w:rPr>
                <w:sz w:val="24"/>
              </w:rPr>
              <w:t>0.794</w:t>
            </w:r>
          </w:p>
        </w:tc>
      </w:tr>
      <w:tr>
        <w:trPr>
          <w:trHeight w:val="614" w:hRule="atLeast"/>
        </w:trPr>
        <w:tc>
          <w:tcPr>
            <w:tcW w:w="1992" w:type="dxa"/>
          </w:tcPr>
          <w:p>
            <w:pPr>
              <w:pStyle w:val="TableParagraph"/>
              <w:tabs>
                <w:tab w:pos="690" w:val="left" w:leader="none"/>
              </w:tabs>
              <w:spacing w:before="184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BMI</w:t>
              <w:tab/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week</w:t>
            </w:r>
          </w:p>
        </w:tc>
        <w:tc>
          <w:tcPr>
            <w:tcW w:w="953" w:type="dxa"/>
          </w:tcPr>
          <w:p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27.34</w:t>
            </w:r>
          </w:p>
        </w:tc>
        <w:tc>
          <w:tcPr>
            <w:tcW w:w="1112" w:type="dxa"/>
          </w:tcPr>
          <w:p>
            <w:pPr>
              <w:pStyle w:val="TableParagraph"/>
              <w:spacing w:before="184"/>
              <w:ind w:left="259"/>
              <w:rPr>
                <w:sz w:val="24"/>
              </w:rPr>
            </w:pPr>
            <w:r>
              <w:rPr>
                <w:sz w:val="24"/>
              </w:rPr>
              <w:t>2.684</w:t>
            </w:r>
          </w:p>
        </w:tc>
        <w:tc>
          <w:tcPr>
            <w:tcW w:w="1248" w:type="dxa"/>
          </w:tcPr>
          <w:p>
            <w:pPr>
              <w:pStyle w:val="TableParagraph"/>
              <w:spacing w:before="184"/>
              <w:ind w:left="311"/>
              <w:rPr>
                <w:sz w:val="24"/>
              </w:rPr>
            </w:pPr>
            <w:r>
              <w:rPr>
                <w:sz w:val="24"/>
              </w:rPr>
              <w:t>0.633</w:t>
            </w:r>
          </w:p>
        </w:tc>
        <w:tc>
          <w:tcPr>
            <w:tcW w:w="1242" w:type="dxa"/>
          </w:tcPr>
          <w:p>
            <w:pPr>
              <w:pStyle w:val="TableParagraph"/>
              <w:spacing w:before="184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26.44</w:t>
            </w:r>
          </w:p>
        </w:tc>
        <w:tc>
          <w:tcPr>
            <w:tcW w:w="1112" w:type="dxa"/>
          </w:tcPr>
          <w:p>
            <w:pPr>
              <w:pStyle w:val="TableParagraph"/>
              <w:spacing w:before="184"/>
              <w:ind w:left="260"/>
              <w:rPr>
                <w:sz w:val="24"/>
              </w:rPr>
            </w:pPr>
            <w:r>
              <w:rPr>
                <w:sz w:val="24"/>
              </w:rPr>
              <w:t>2.652</w:t>
            </w:r>
          </w:p>
        </w:tc>
        <w:tc>
          <w:tcPr>
            <w:tcW w:w="1564" w:type="dxa"/>
          </w:tcPr>
          <w:p>
            <w:pPr>
              <w:pStyle w:val="TableParagraph"/>
              <w:spacing w:before="184"/>
              <w:ind w:left="310"/>
              <w:rPr>
                <w:sz w:val="24"/>
              </w:rPr>
            </w:pPr>
            <w:r>
              <w:rPr>
                <w:sz w:val="24"/>
              </w:rPr>
              <w:t>0.625</w:t>
            </w:r>
          </w:p>
        </w:tc>
      </w:tr>
      <w:tr>
        <w:trPr>
          <w:trHeight w:val="803" w:hRule="atLeast"/>
        </w:trPr>
        <w:tc>
          <w:tcPr>
            <w:tcW w:w="19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4"/>
              <w:ind w:left="115"/>
              <w:rPr>
                <w:sz w:val="24"/>
              </w:rPr>
            </w:pPr>
            <w:r>
              <w:rPr>
                <w:sz w:val="24"/>
              </w:rPr>
              <w:t>(kg/m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)12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week</w:t>
            </w:r>
          </w:p>
        </w:tc>
        <w:tc>
          <w:tcPr>
            <w:tcW w:w="9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27.34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4"/>
              <w:ind w:left="259"/>
              <w:rPr>
                <w:sz w:val="24"/>
              </w:rPr>
            </w:pPr>
            <w:r>
              <w:rPr>
                <w:sz w:val="24"/>
              </w:rPr>
              <w:t>2.684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4"/>
              <w:ind w:left="311"/>
              <w:rPr>
                <w:sz w:val="24"/>
              </w:rPr>
            </w:pPr>
            <w:r>
              <w:rPr>
                <w:sz w:val="24"/>
              </w:rPr>
              <w:t>0.633</w:t>
            </w:r>
          </w:p>
        </w:tc>
        <w:tc>
          <w:tcPr>
            <w:tcW w:w="12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4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25.36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4"/>
              <w:ind w:left="260"/>
              <w:rPr>
                <w:sz w:val="24"/>
              </w:rPr>
            </w:pPr>
            <w:r>
              <w:rPr>
                <w:sz w:val="24"/>
              </w:rPr>
              <w:t>2.768</w:t>
            </w:r>
          </w:p>
        </w:tc>
        <w:tc>
          <w:tcPr>
            <w:tcW w:w="15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4"/>
              <w:ind w:left="310"/>
              <w:rPr>
                <w:sz w:val="24"/>
              </w:rPr>
            </w:pPr>
            <w:r>
              <w:rPr>
                <w:sz w:val="24"/>
              </w:rPr>
              <w:t>0.652</w:t>
            </w:r>
          </w:p>
        </w:tc>
      </w:tr>
    </w:tbl>
    <w:p>
      <w:pPr>
        <w:pStyle w:val="BodyText"/>
        <w:spacing w:before="9"/>
        <w:rPr>
          <w:rFonts w:ascii="Calibri"/>
          <w:b/>
          <w:sz w:val="32"/>
        </w:rPr>
      </w:pPr>
    </w:p>
    <w:p>
      <w:pPr>
        <w:spacing w:line="480" w:lineRule="auto" w:before="0"/>
        <w:ind w:left="260" w:right="395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Table 4.2.2a shows the mean standard deviation and standard error of the effects of jogging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exercise on body mass index of male adolescents in Kano Metropolis, Nigeria. An observation of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the result revealed no change in the BMI of the control group. However, the experimental group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had</w:t>
      </w:r>
      <w:r>
        <w:rPr>
          <w:rFonts w:ascii="Calibri" w:hAnsi="Calibri"/>
          <w:spacing w:val="9"/>
          <w:sz w:val="22"/>
        </w:rPr>
        <w:t> </w:t>
      </w:r>
      <w:r>
        <w:rPr>
          <w:rFonts w:ascii="Calibri" w:hAnsi="Calibri"/>
          <w:sz w:val="22"/>
        </w:rPr>
        <w:t>BMI</w:t>
      </w:r>
      <w:r>
        <w:rPr>
          <w:rFonts w:ascii="Calibri" w:hAnsi="Calibri"/>
          <w:spacing w:val="8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9"/>
          <w:sz w:val="22"/>
        </w:rPr>
        <w:t> </w:t>
      </w:r>
      <w:r>
        <w:rPr>
          <w:rFonts w:ascii="Calibri" w:hAnsi="Calibri"/>
          <w:sz w:val="22"/>
        </w:rPr>
        <w:t>27.44</w:t>
      </w:r>
      <w:r>
        <w:rPr>
          <w:rFonts w:ascii="Calibri" w:hAnsi="Calibri"/>
          <w:spacing w:val="12"/>
          <w:sz w:val="22"/>
        </w:rPr>
        <w:t> </w:t>
      </w:r>
      <w:r>
        <w:rPr>
          <w:rFonts w:ascii="Calibri" w:hAnsi="Calibri"/>
          <w:sz w:val="22"/>
        </w:rPr>
        <w:t>±</w:t>
      </w:r>
      <w:r>
        <w:rPr>
          <w:rFonts w:ascii="Calibri" w:hAnsi="Calibri"/>
          <w:spacing w:val="9"/>
          <w:sz w:val="22"/>
        </w:rPr>
        <w:t> </w:t>
      </w:r>
      <w:r>
        <w:rPr>
          <w:rFonts w:ascii="Calibri" w:hAnsi="Calibri"/>
          <w:sz w:val="22"/>
        </w:rPr>
        <w:t>3.367</w:t>
      </w:r>
      <w:r>
        <w:rPr>
          <w:rFonts w:ascii="Calibri" w:hAnsi="Calibri"/>
          <w:spacing w:val="10"/>
          <w:sz w:val="22"/>
        </w:rPr>
        <w:t> </w:t>
      </w:r>
      <w:r>
        <w:rPr>
          <w:rFonts w:ascii="Calibri" w:hAnsi="Calibri"/>
          <w:sz w:val="22"/>
        </w:rPr>
        <w:t>kg/m</w:t>
      </w:r>
      <w:r>
        <w:rPr>
          <w:rFonts w:ascii="Calibri" w:hAnsi="Calibri"/>
          <w:sz w:val="22"/>
          <w:vertAlign w:val="superscript"/>
        </w:rPr>
        <w:t>2</w:t>
      </w:r>
      <w:r>
        <w:rPr>
          <w:rFonts w:ascii="Calibri" w:hAnsi="Calibri"/>
          <w:spacing w:val="9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at</w:t>
      </w:r>
      <w:r>
        <w:rPr>
          <w:rFonts w:ascii="Calibri" w:hAnsi="Calibri"/>
          <w:spacing w:val="1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baseline.</w:t>
      </w:r>
      <w:r>
        <w:rPr>
          <w:rFonts w:ascii="Calibri" w:hAnsi="Calibri"/>
          <w:spacing w:val="9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During</w:t>
      </w:r>
      <w:r>
        <w:rPr>
          <w:rFonts w:ascii="Calibri" w:hAnsi="Calibri"/>
          <w:spacing w:val="10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the</w:t>
      </w:r>
      <w:r>
        <w:rPr>
          <w:rFonts w:ascii="Calibri" w:hAnsi="Calibri"/>
          <w:spacing w:val="1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6</w:t>
      </w:r>
      <w:r>
        <w:rPr>
          <w:rFonts w:ascii="Calibri" w:hAnsi="Calibri"/>
          <w:sz w:val="22"/>
          <w:vertAlign w:val="superscript"/>
        </w:rPr>
        <w:t>th</w:t>
      </w:r>
      <w:r>
        <w:rPr>
          <w:rFonts w:ascii="Calibri" w:hAnsi="Calibri"/>
          <w:spacing w:val="10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and</w:t>
      </w:r>
      <w:r>
        <w:rPr>
          <w:rFonts w:ascii="Calibri" w:hAnsi="Calibri"/>
          <w:spacing w:val="9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12</w:t>
      </w:r>
      <w:r>
        <w:rPr>
          <w:rFonts w:ascii="Calibri" w:hAnsi="Calibri"/>
          <w:sz w:val="22"/>
          <w:vertAlign w:val="superscript"/>
        </w:rPr>
        <w:t>th</w:t>
      </w:r>
      <w:r>
        <w:rPr>
          <w:rFonts w:ascii="Calibri" w:hAnsi="Calibri"/>
          <w:spacing w:val="10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week</w:t>
      </w:r>
      <w:r>
        <w:rPr>
          <w:rFonts w:ascii="Calibri" w:hAnsi="Calibri"/>
          <w:spacing w:val="1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their</w:t>
      </w:r>
      <w:r>
        <w:rPr>
          <w:rFonts w:ascii="Calibri" w:hAnsi="Calibri"/>
          <w:spacing w:val="8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BMI</w:t>
      </w:r>
      <w:r>
        <w:rPr>
          <w:rFonts w:ascii="Calibri" w:hAnsi="Calibri"/>
          <w:spacing w:val="1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decreased</w:t>
      </w:r>
      <w:r>
        <w:rPr>
          <w:rFonts w:ascii="Calibri" w:hAnsi="Calibri"/>
          <w:spacing w:val="1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by</w:t>
      </w:r>
    </w:p>
    <w:p>
      <w:pPr>
        <w:spacing w:line="480" w:lineRule="auto" w:before="0"/>
        <w:ind w:left="260" w:right="394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26.44 ± 2.652 kg/m</w:t>
      </w:r>
      <w:r>
        <w:rPr>
          <w:rFonts w:ascii="Calibri" w:hAnsi="Calibri"/>
          <w:sz w:val="22"/>
          <w:vertAlign w:val="superscript"/>
        </w:rPr>
        <w:t>2</w:t>
      </w:r>
      <w:r>
        <w:rPr>
          <w:rFonts w:ascii="Calibri" w:hAnsi="Calibri"/>
          <w:sz w:val="22"/>
          <w:vertAlign w:val="baseline"/>
        </w:rPr>
        <w:t> and 25.36 ± 2.768 kg/m</w:t>
      </w:r>
      <w:r>
        <w:rPr>
          <w:rFonts w:ascii="Calibri" w:hAnsi="Calibri"/>
          <w:sz w:val="22"/>
          <w:vertAlign w:val="superscript"/>
        </w:rPr>
        <w:t>2</w:t>
      </w:r>
      <w:r>
        <w:rPr>
          <w:rFonts w:ascii="Calibri" w:hAnsi="Calibri"/>
          <w:sz w:val="22"/>
          <w:vertAlign w:val="baseline"/>
        </w:rPr>
        <w:t> respectively. This implies that there was a relative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modification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of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the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BMI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of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the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subjects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who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participated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in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the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jogging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exercise.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This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was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subjected</w:t>
      </w:r>
      <w:r>
        <w:rPr>
          <w:rFonts w:ascii="Calibri" w:hAnsi="Calibri"/>
          <w:spacing w:val="-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to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inferential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statistics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on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the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basis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of hypothesis 1.</w:t>
      </w:r>
    </w:p>
    <w:p>
      <w:pPr>
        <w:pStyle w:val="BodyText"/>
        <w:spacing w:before="5"/>
        <w:rPr>
          <w:rFonts w:ascii="Calibri"/>
          <w:sz w:val="19"/>
        </w:rPr>
      </w:pPr>
    </w:p>
    <w:p>
      <w:pPr>
        <w:pStyle w:val="BodyText"/>
        <w:spacing w:line="360" w:lineRule="auto"/>
        <w:ind w:left="2060" w:hanging="1800"/>
      </w:pPr>
      <w:r>
        <w:rPr>
          <w:b/>
        </w:rPr>
        <w:t>Sub-hypothesis</w:t>
      </w:r>
      <w:r>
        <w:rPr>
          <w:b/>
          <w:spacing w:val="13"/>
        </w:rPr>
        <w:t> </w:t>
      </w:r>
      <w:r>
        <w:rPr>
          <w:b/>
        </w:rPr>
        <w:t>I:</w:t>
      </w:r>
      <w:r>
        <w:rPr>
          <w:b/>
          <w:spacing w:val="14"/>
        </w:rPr>
        <w:t> </w:t>
      </w:r>
      <w:r>
        <w:rPr/>
        <w:t>There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no</w:t>
      </w:r>
      <w:r>
        <w:rPr>
          <w:spacing w:val="13"/>
        </w:rPr>
        <w:t> </w:t>
      </w:r>
      <w:r>
        <w:rPr/>
        <w:t>significant</w:t>
      </w:r>
      <w:r>
        <w:rPr>
          <w:spacing w:val="13"/>
        </w:rPr>
        <w:t> </w:t>
      </w:r>
      <w:r>
        <w:rPr/>
        <w:t>effect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regular</w:t>
      </w:r>
      <w:r>
        <w:rPr>
          <w:spacing w:val="16"/>
        </w:rPr>
        <w:t> </w:t>
      </w:r>
      <w:r>
        <w:rPr/>
        <w:t>jogging</w:t>
      </w:r>
      <w:r>
        <w:rPr>
          <w:spacing w:val="13"/>
        </w:rPr>
        <w:t> </w:t>
      </w:r>
      <w:r>
        <w:rPr/>
        <w:t>exercise</w:t>
      </w:r>
      <w:r>
        <w:rPr>
          <w:spacing w:val="13"/>
        </w:rPr>
        <w:t> </w:t>
      </w:r>
      <w:r>
        <w:rPr/>
        <w:t>on</w:t>
      </w:r>
      <w:r>
        <w:rPr>
          <w:spacing w:val="14"/>
        </w:rPr>
        <w:t> </w:t>
      </w:r>
      <w:r>
        <w:rPr/>
        <w:t>body</w:t>
      </w:r>
      <w:r>
        <w:rPr>
          <w:spacing w:val="8"/>
        </w:rPr>
        <w:t> </w:t>
      </w:r>
      <w:r>
        <w:rPr/>
        <w:t>mass</w:t>
      </w:r>
      <w:r>
        <w:rPr>
          <w:spacing w:val="-57"/>
        </w:rPr>
        <w:t> </w:t>
      </w:r>
      <w:r>
        <w:rPr/>
        <w:t>index of</w:t>
      </w:r>
      <w:r>
        <w:rPr>
          <w:spacing w:val="-1"/>
        </w:rPr>
        <w:t> </w:t>
      </w:r>
      <w:r>
        <w:rPr/>
        <w:t>male</w:t>
      </w:r>
      <w:r>
        <w:rPr>
          <w:spacing w:val="-2"/>
        </w:rPr>
        <w:t> </w:t>
      </w:r>
      <w:r>
        <w:rPr/>
        <w:t>adolescents in Kano</w:t>
      </w:r>
      <w:r>
        <w:rPr>
          <w:spacing w:val="2"/>
        </w:rPr>
        <w:t> </w:t>
      </w:r>
      <w:r>
        <w:rPr>
          <w:sz w:val="22"/>
        </w:rPr>
        <w:t>metropolis</w:t>
      </w:r>
      <w:r>
        <w:rPr/>
        <w:t>, Nigeria.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8" w:lineRule="auto"/>
        <w:ind w:left="260" w:right="397"/>
        <w:jc w:val="both"/>
      </w:pPr>
      <w:r>
        <w:rPr/>
        <w:t>The effects of jogging exercise on body mass index of the subjects was tested using two-</w:t>
      </w:r>
      <w:r>
        <w:rPr>
          <w:spacing w:val="1"/>
        </w:rPr>
        <w:t> </w:t>
      </w:r>
      <w:r>
        <w:rPr/>
        <w:t>way</w:t>
      </w:r>
      <w:r>
        <w:rPr>
          <w:spacing w:val="-6"/>
        </w:rPr>
        <w:t> </w:t>
      </w:r>
      <w:r>
        <w:rPr/>
        <w:t>repeated-measure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 variance and the result is</w:t>
      </w:r>
      <w:r>
        <w:rPr>
          <w:spacing w:val="-1"/>
        </w:rPr>
        <w:t> </w:t>
      </w:r>
      <w:r>
        <w:rPr/>
        <w:t>summarized in</w:t>
      </w:r>
      <w:r>
        <w:rPr>
          <w:spacing w:val="-3"/>
        </w:rPr>
        <w:t> </w:t>
      </w:r>
      <w:r>
        <w:rPr/>
        <w:t>Table 4.2.2b:</w:t>
      </w:r>
    </w:p>
    <w:p>
      <w:pPr>
        <w:pStyle w:val="Heading1"/>
        <w:spacing w:before="197"/>
        <w:ind w:left="1700" w:right="392" w:hanging="1440"/>
        <w:jc w:val="both"/>
      </w:pPr>
      <w:r>
        <w:rPr/>
        <w:t>Table 4.2.2b: Summary of Two-way Repeated-measure Analysis of Variance on the</w:t>
      </w:r>
      <w:r>
        <w:rPr>
          <w:spacing w:val="1"/>
        </w:rPr>
        <w:t> </w:t>
      </w:r>
      <w:r>
        <w:rPr/>
        <w:t>Effects of Jogging Exercise on Body Mass Index of Male Adolescents in</w:t>
      </w:r>
      <w:r>
        <w:rPr>
          <w:spacing w:val="1"/>
        </w:rPr>
        <w:t> </w:t>
      </w:r>
      <w:r>
        <w:rPr/>
        <w:t>Kano</w:t>
      </w:r>
      <w:r>
        <w:rPr>
          <w:spacing w:val="-1"/>
        </w:rPr>
        <w:t> </w:t>
      </w:r>
      <w:r>
        <w:rPr/>
        <w:t>Metropolis, Nigeria</w:t>
      </w:r>
    </w:p>
    <w:p>
      <w:pPr>
        <w:spacing w:after="0"/>
        <w:jc w:val="both"/>
        <w:sectPr>
          <w:pgSz w:w="12240" w:h="15840"/>
          <w:pgMar w:header="0" w:footer="935" w:top="1400" w:bottom="1200" w:left="1180" w:right="1580"/>
        </w:sectPr>
      </w:pPr>
    </w:p>
    <w:tbl>
      <w:tblPr>
        <w:tblW w:w="0" w:type="auto"/>
        <w:jc w:val="left"/>
        <w:tblInd w:w="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5"/>
        <w:gridCol w:w="2599"/>
        <w:gridCol w:w="939"/>
        <w:gridCol w:w="840"/>
        <w:gridCol w:w="1088"/>
        <w:gridCol w:w="974"/>
        <w:gridCol w:w="1063"/>
      </w:tblGrid>
      <w:tr>
        <w:trPr>
          <w:trHeight w:val="275" w:hRule="atLeast"/>
        </w:trPr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</w:tc>
        <w:tc>
          <w:tcPr>
            <w:tcW w:w="25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SS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MS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</w:tr>
      <w:tr>
        <w:trPr>
          <w:trHeight w:val="272" w:hRule="atLeast"/>
        </w:trPr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25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501"/>
              <w:rPr>
                <w:sz w:val="24"/>
              </w:rPr>
            </w:pPr>
            <w:r>
              <w:rPr>
                <w:sz w:val="24"/>
              </w:rPr>
              <w:t>Sphericity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Assumed</w:t>
            </w:r>
          </w:p>
        </w:tc>
        <w:tc>
          <w:tcPr>
            <w:tcW w:w="9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54"/>
              <w:rPr>
                <w:sz w:val="24"/>
              </w:rPr>
            </w:pPr>
            <w:r>
              <w:rPr>
                <w:sz w:val="24"/>
              </w:rPr>
              <w:t>22.688</w:t>
            </w:r>
          </w:p>
        </w:tc>
        <w:tc>
          <w:tcPr>
            <w:tcW w:w="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75"/>
              <w:rPr>
                <w:sz w:val="24"/>
              </w:rPr>
            </w:pPr>
            <w:r>
              <w:rPr>
                <w:sz w:val="24"/>
              </w:rPr>
              <w:t>22.688</w:t>
            </w:r>
          </w:p>
        </w:tc>
        <w:tc>
          <w:tcPr>
            <w:tcW w:w="9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56"/>
              <w:rPr>
                <w:sz w:val="24"/>
              </w:rPr>
            </w:pPr>
            <w:r>
              <w:rPr>
                <w:sz w:val="24"/>
              </w:rPr>
              <w:t>1.394</w:t>
            </w:r>
          </w:p>
        </w:tc>
        <w:tc>
          <w:tcPr>
            <w:tcW w:w="10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83"/>
              <w:rPr>
                <w:sz w:val="24"/>
              </w:rPr>
            </w:pPr>
            <w:r>
              <w:rPr>
                <w:sz w:val="24"/>
              </w:rPr>
              <w:t>0.254</w:t>
            </w:r>
          </w:p>
        </w:tc>
      </w:tr>
      <w:tr>
        <w:trPr>
          <w:trHeight w:val="377" w:hRule="atLeast"/>
        </w:trPr>
        <w:tc>
          <w:tcPr>
            <w:tcW w:w="13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spacing w:line="271" w:lineRule="exact"/>
              <w:ind w:left="501"/>
              <w:rPr>
                <w:sz w:val="24"/>
              </w:rPr>
            </w:pPr>
            <w:r>
              <w:rPr>
                <w:sz w:val="24"/>
              </w:rPr>
              <w:t>Greenhouse-Geisser</w:t>
            </w:r>
          </w:p>
        </w:tc>
        <w:tc>
          <w:tcPr>
            <w:tcW w:w="939" w:type="dxa"/>
          </w:tcPr>
          <w:p>
            <w:pPr>
              <w:pStyle w:val="TableParagraph"/>
              <w:spacing w:line="273" w:lineRule="exact"/>
              <w:ind w:left="154"/>
              <w:rPr>
                <w:sz w:val="24"/>
              </w:rPr>
            </w:pPr>
            <w:r>
              <w:rPr>
                <w:sz w:val="24"/>
              </w:rPr>
              <w:t>22.688</w:t>
            </w:r>
          </w:p>
        </w:tc>
        <w:tc>
          <w:tcPr>
            <w:tcW w:w="840" w:type="dxa"/>
          </w:tcPr>
          <w:p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088" w:type="dxa"/>
          </w:tcPr>
          <w:p>
            <w:pPr>
              <w:pStyle w:val="TableParagraph"/>
              <w:spacing w:line="273" w:lineRule="exact"/>
              <w:ind w:left="175"/>
              <w:rPr>
                <w:sz w:val="24"/>
              </w:rPr>
            </w:pPr>
            <w:r>
              <w:rPr>
                <w:sz w:val="24"/>
              </w:rPr>
              <w:t>22.688</w:t>
            </w:r>
          </w:p>
        </w:tc>
        <w:tc>
          <w:tcPr>
            <w:tcW w:w="974" w:type="dxa"/>
          </w:tcPr>
          <w:p>
            <w:pPr>
              <w:pStyle w:val="TableParagraph"/>
              <w:spacing w:line="273" w:lineRule="exact"/>
              <w:ind w:left="256"/>
              <w:rPr>
                <w:sz w:val="24"/>
              </w:rPr>
            </w:pPr>
            <w:r>
              <w:rPr>
                <w:sz w:val="24"/>
              </w:rPr>
              <w:t>1.394</w:t>
            </w:r>
          </w:p>
        </w:tc>
        <w:tc>
          <w:tcPr>
            <w:tcW w:w="1063" w:type="dxa"/>
          </w:tcPr>
          <w:p>
            <w:pPr>
              <w:pStyle w:val="TableParagraph"/>
              <w:spacing w:line="273" w:lineRule="exact"/>
              <w:ind w:left="183"/>
              <w:rPr>
                <w:sz w:val="24"/>
              </w:rPr>
            </w:pPr>
            <w:r>
              <w:rPr>
                <w:sz w:val="24"/>
              </w:rPr>
              <w:t>0.254</w:t>
            </w:r>
          </w:p>
        </w:tc>
      </w:tr>
      <w:tr>
        <w:trPr>
          <w:trHeight w:val="476" w:hRule="atLeast"/>
        </w:trPr>
        <w:tc>
          <w:tcPr>
            <w:tcW w:w="13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spacing w:before="94"/>
              <w:ind w:left="501"/>
              <w:rPr>
                <w:sz w:val="24"/>
              </w:rPr>
            </w:pPr>
            <w:r>
              <w:rPr>
                <w:sz w:val="24"/>
              </w:rPr>
              <w:t>Huynh-Feldt</w:t>
            </w:r>
          </w:p>
        </w:tc>
        <w:tc>
          <w:tcPr>
            <w:tcW w:w="939" w:type="dxa"/>
          </w:tcPr>
          <w:p>
            <w:pPr>
              <w:pStyle w:val="TableParagraph"/>
              <w:spacing w:before="97"/>
              <w:ind w:left="154"/>
              <w:rPr>
                <w:sz w:val="24"/>
              </w:rPr>
            </w:pPr>
            <w:r>
              <w:rPr>
                <w:sz w:val="24"/>
              </w:rPr>
              <w:t>22.688</w:t>
            </w:r>
          </w:p>
        </w:tc>
        <w:tc>
          <w:tcPr>
            <w:tcW w:w="840" w:type="dxa"/>
          </w:tcPr>
          <w:p>
            <w:pPr>
              <w:pStyle w:val="TableParagraph"/>
              <w:spacing w:before="94"/>
              <w:ind w:left="127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088" w:type="dxa"/>
          </w:tcPr>
          <w:p>
            <w:pPr>
              <w:pStyle w:val="TableParagraph"/>
              <w:spacing w:before="97"/>
              <w:ind w:left="175"/>
              <w:rPr>
                <w:sz w:val="24"/>
              </w:rPr>
            </w:pPr>
            <w:r>
              <w:rPr>
                <w:sz w:val="24"/>
              </w:rPr>
              <w:t>22.688</w:t>
            </w:r>
          </w:p>
        </w:tc>
        <w:tc>
          <w:tcPr>
            <w:tcW w:w="974" w:type="dxa"/>
          </w:tcPr>
          <w:p>
            <w:pPr>
              <w:pStyle w:val="TableParagraph"/>
              <w:spacing w:before="97"/>
              <w:ind w:left="256"/>
              <w:rPr>
                <w:sz w:val="24"/>
              </w:rPr>
            </w:pPr>
            <w:r>
              <w:rPr>
                <w:sz w:val="24"/>
              </w:rPr>
              <w:t>1.394</w:t>
            </w:r>
          </w:p>
        </w:tc>
        <w:tc>
          <w:tcPr>
            <w:tcW w:w="1063" w:type="dxa"/>
          </w:tcPr>
          <w:p>
            <w:pPr>
              <w:pStyle w:val="TableParagraph"/>
              <w:spacing w:before="97"/>
              <w:ind w:left="183"/>
              <w:rPr>
                <w:sz w:val="24"/>
              </w:rPr>
            </w:pPr>
            <w:r>
              <w:rPr>
                <w:sz w:val="24"/>
              </w:rPr>
              <w:t>0.254</w:t>
            </w:r>
          </w:p>
        </w:tc>
      </w:tr>
      <w:tr>
        <w:trPr>
          <w:trHeight w:val="475" w:hRule="atLeast"/>
        </w:trPr>
        <w:tc>
          <w:tcPr>
            <w:tcW w:w="13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spacing w:before="93"/>
              <w:ind w:left="501"/>
              <w:rPr>
                <w:sz w:val="24"/>
              </w:rPr>
            </w:pPr>
            <w:r>
              <w:rPr>
                <w:sz w:val="24"/>
              </w:rPr>
              <w:t>Lower-bound</w:t>
            </w:r>
          </w:p>
        </w:tc>
        <w:tc>
          <w:tcPr>
            <w:tcW w:w="939" w:type="dxa"/>
          </w:tcPr>
          <w:p>
            <w:pPr>
              <w:pStyle w:val="TableParagraph"/>
              <w:spacing w:before="95"/>
              <w:ind w:left="154"/>
              <w:rPr>
                <w:sz w:val="24"/>
              </w:rPr>
            </w:pPr>
            <w:r>
              <w:rPr>
                <w:sz w:val="24"/>
              </w:rPr>
              <w:t>22.688</w:t>
            </w:r>
          </w:p>
        </w:tc>
        <w:tc>
          <w:tcPr>
            <w:tcW w:w="840" w:type="dxa"/>
          </w:tcPr>
          <w:p>
            <w:pPr>
              <w:pStyle w:val="TableParagraph"/>
              <w:spacing w:before="93"/>
              <w:ind w:left="127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088" w:type="dxa"/>
          </w:tcPr>
          <w:p>
            <w:pPr>
              <w:pStyle w:val="TableParagraph"/>
              <w:spacing w:before="95"/>
              <w:ind w:left="175"/>
              <w:rPr>
                <w:sz w:val="24"/>
              </w:rPr>
            </w:pPr>
            <w:r>
              <w:rPr>
                <w:sz w:val="24"/>
              </w:rPr>
              <w:t>22.688</w:t>
            </w:r>
          </w:p>
        </w:tc>
        <w:tc>
          <w:tcPr>
            <w:tcW w:w="974" w:type="dxa"/>
          </w:tcPr>
          <w:p>
            <w:pPr>
              <w:pStyle w:val="TableParagraph"/>
              <w:spacing w:before="95"/>
              <w:ind w:left="256"/>
              <w:rPr>
                <w:sz w:val="24"/>
              </w:rPr>
            </w:pPr>
            <w:r>
              <w:rPr>
                <w:sz w:val="24"/>
              </w:rPr>
              <w:t>1.394</w:t>
            </w:r>
          </w:p>
        </w:tc>
        <w:tc>
          <w:tcPr>
            <w:tcW w:w="1063" w:type="dxa"/>
          </w:tcPr>
          <w:p>
            <w:pPr>
              <w:pStyle w:val="TableParagraph"/>
              <w:spacing w:before="95"/>
              <w:ind w:left="183"/>
              <w:rPr>
                <w:sz w:val="24"/>
              </w:rPr>
            </w:pPr>
            <w:r>
              <w:rPr>
                <w:sz w:val="24"/>
              </w:rPr>
              <w:t>0.254</w:t>
            </w:r>
          </w:p>
        </w:tc>
      </w:tr>
      <w:tr>
        <w:trPr>
          <w:trHeight w:val="374" w:hRule="atLeast"/>
        </w:trPr>
        <w:tc>
          <w:tcPr>
            <w:tcW w:w="1315" w:type="dxa"/>
          </w:tcPr>
          <w:p>
            <w:pPr>
              <w:pStyle w:val="TableParagraph"/>
              <w:spacing w:line="261" w:lineRule="exact" w:before="93"/>
              <w:ind w:left="108"/>
              <w:rPr>
                <w:sz w:val="24"/>
              </w:rPr>
            </w:pPr>
            <w:r>
              <w:rPr>
                <w:sz w:val="24"/>
              </w:rPr>
              <w:t>Period</w:t>
            </w:r>
          </w:p>
        </w:tc>
        <w:tc>
          <w:tcPr>
            <w:tcW w:w="2599" w:type="dxa"/>
          </w:tcPr>
          <w:p>
            <w:pPr>
              <w:pStyle w:val="TableParagraph"/>
              <w:spacing w:line="261" w:lineRule="exact" w:before="93"/>
              <w:ind w:left="501"/>
              <w:rPr>
                <w:sz w:val="24"/>
              </w:rPr>
            </w:pPr>
            <w:r>
              <w:rPr>
                <w:sz w:val="24"/>
              </w:rPr>
              <w:t>Sphericity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Assumed</w:t>
            </w:r>
          </w:p>
        </w:tc>
        <w:tc>
          <w:tcPr>
            <w:tcW w:w="939" w:type="dxa"/>
          </w:tcPr>
          <w:p>
            <w:pPr>
              <w:pStyle w:val="TableParagraph"/>
              <w:spacing w:line="261" w:lineRule="exact" w:before="93"/>
              <w:ind w:left="154"/>
              <w:rPr>
                <w:sz w:val="24"/>
              </w:rPr>
            </w:pPr>
            <w:r>
              <w:rPr>
                <w:sz w:val="24"/>
              </w:rPr>
              <w:t>19.124</w:t>
            </w:r>
          </w:p>
        </w:tc>
        <w:tc>
          <w:tcPr>
            <w:tcW w:w="840" w:type="dxa"/>
          </w:tcPr>
          <w:p>
            <w:pPr>
              <w:pStyle w:val="TableParagraph"/>
              <w:spacing w:line="261" w:lineRule="exact" w:before="93"/>
              <w:ind w:left="1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8" w:type="dxa"/>
          </w:tcPr>
          <w:p>
            <w:pPr>
              <w:pStyle w:val="TableParagraph"/>
              <w:spacing w:line="261" w:lineRule="exact" w:before="93"/>
              <w:ind w:left="175"/>
              <w:rPr>
                <w:sz w:val="24"/>
              </w:rPr>
            </w:pPr>
            <w:r>
              <w:rPr>
                <w:sz w:val="24"/>
              </w:rPr>
              <w:t>9.567</w:t>
            </w:r>
          </w:p>
        </w:tc>
        <w:tc>
          <w:tcPr>
            <w:tcW w:w="974" w:type="dxa"/>
          </w:tcPr>
          <w:p>
            <w:pPr>
              <w:pStyle w:val="TableParagraph"/>
              <w:spacing w:line="261" w:lineRule="exact" w:before="93"/>
              <w:ind w:left="256"/>
              <w:rPr>
                <w:sz w:val="24"/>
              </w:rPr>
            </w:pPr>
            <w:r>
              <w:rPr>
                <w:sz w:val="24"/>
              </w:rPr>
              <w:t>3.631</w:t>
            </w:r>
          </w:p>
        </w:tc>
        <w:tc>
          <w:tcPr>
            <w:tcW w:w="1063" w:type="dxa"/>
          </w:tcPr>
          <w:p>
            <w:pPr>
              <w:pStyle w:val="TableParagraph"/>
              <w:spacing w:line="261" w:lineRule="exact" w:before="93"/>
              <w:ind w:left="243"/>
              <w:rPr>
                <w:sz w:val="24"/>
              </w:rPr>
            </w:pPr>
            <w:r>
              <w:rPr>
                <w:sz w:val="24"/>
              </w:rPr>
              <w:t>0.037*</w:t>
            </w:r>
          </w:p>
        </w:tc>
      </w:tr>
      <w:tr>
        <w:trPr>
          <w:trHeight w:val="377" w:hRule="atLeast"/>
        </w:trPr>
        <w:tc>
          <w:tcPr>
            <w:tcW w:w="13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spacing w:line="271" w:lineRule="exact"/>
              <w:ind w:left="501"/>
              <w:rPr>
                <w:sz w:val="24"/>
              </w:rPr>
            </w:pPr>
            <w:r>
              <w:rPr>
                <w:sz w:val="24"/>
              </w:rPr>
              <w:t>Greenhouse-Geisser</w:t>
            </w:r>
          </w:p>
        </w:tc>
        <w:tc>
          <w:tcPr>
            <w:tcW w:w="939" w:type="dxa"/>
          </w:tcPr>
          <w:p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z w:val="24"/>
              </w:rPr>
              <w:t>19.137</w:t>
            </w:r>
          </w:p>
        </w:tc>
        <w:tc>
          <w:tcPr>
            <w:tcW w:w="840" w:type="dxa"/>
          </w:tcPr>
          <w:p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>
              <w:rPr>
                <w:sz w:val="24"/>
              </w:rPr>
              <w:t>1.627</w:t>
            </w:r>
          </w:p>
        </w:tc>
        <w:tc>
          <w:tcPr>
            <w:tcW w:w="1088" w:type="dxa"/>
          </w:tcPr>
          <w:p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r>
              <w:rPr>
                <w:sz w:val="24"/>
              </w:rPr>
              <w:t>11.760</w:t>
            </w:r>
          </w:p>
        </w:tc>
        <w:tc>
          <w:tcPr>
            <w:tcW w:w="974" w:type="dxa"/>
          </w:tcPr>
          <w:p>
            <w:pPr>
              <w:pStyle w:val="TableParagraph"/>
              <w:spacing w:line="273" w:lineRule="exact"/>
              <w:ind w:left="256"/>
              <w:rPr>
                <w:sz w:val="24"/>
              </w:rPr>
            </w:pPr>
            <w:r>
              <w:rPr>
                <w:sz w:val="24"/>
              </w:rPr>
              <w:t>3.631</w:t>
            </w:r>
          </w:p>
        </w:tc>
        <w:tc>
          <w:tcPr>
            <w:tcW w:w="1063" w:type="dxa"/>
          </w:tcPr>
          <w:p>
            <w:pPr>
              <w:pStyle w:val="TableParagraph"/>
              <w:spacing w:line="271" w:lineRule="exact"/>
              <w:ind w:left="183"/>
              <w:rPr>
                <w:sz w:val="24"/>
              </w:rPr>
            </w:pPr>
            <w:r>
              <w:rPr>
                <w:sz w:val="24"/>
              </w:rPr>
              <w:t>0.048</w:t>
            </w:r>
          </w:p>
        </w:tc>
      </w:tr>
      <w:tr>
        <w:trPr>
          <w:trHeight w:val="476" w:hRule="atLeast"/>
        </w:trPr>
        <w:tc>
          <w:tcPr>
            <w:tcW w:w="13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spacing w:before="94"/>
              <w:ind w:left="501"/>
              <w:rPr>
                <w:sz w:val="24"/>
              </w:rPr>
            </w:pPr>
            <w:r>
              <w:rPr>
                <w:sz w:val="24"/>
              </w:rPr>
              <w:t>Huynh-Feldt</w:t>
            </w:r>
          </w:p>
        </w:tc>
        <w:tc>
          <w:tcPr>
            <w:tcW w:w="939" w:type="dxa"/>
          </w:tcPr>
          <w:p>
            <w:pPr>
              <w:pStyle w:val="TableParagraph"/>
              <w:spacing w:before="94"/>
              <w:ind w:left="154"/>
              <w:rPr>
                <w:sz w:val="24"/>
              </w:rPr>
            </w:pPr>
            <w:r>
              <w:rPr>
                <w:sz w:val="24"/>
              </w:rPr>
              <w:t>19.134</w:t>
            </w:r>
          </w:p>
        </w:tc>
        <w:tc>
          <w:tcPr>
            <w:tcW w:w="840" w:type="dxa"/>
          </w:tcPr>
          <w:p>
            <w:pPr>
              <w:pStyle w:val="TableParagraph"/>
              <w:spacing w:before="94"/>
              <w:ind w:left="127"/>
              <w:rPr>
                <w:sz w:val="24"/>
              </w:rPr>
            </w:pPr>
            <w:r>
              <w:rPr>
                <w:sz w:val="24"/>
              </w:rPr>
              <w:t>1.775</w:t>
            </w:r>
          </w:p>
        </w:tc>
        <w:tc>
          <w:tcPr>
            <w:tcW w:w="1088" w:type="dxa"/>
          </w:tcPr>
          <w:p>
            <w:pPr>
              <w:pStyle w:val="TableParagraph"/>
              <w:spacing w:before="94"/>
              <w:ind w:left="175"/>
              <w:rPr>
                <w:sz w:val="24"/>
              </w:rPr>
            </w:pPr>
            <w:r>
              <w:rPr>
                <w:sz w:val="24"/>
              </w:rPr>
              <w:t>10.780</w:t>
            </w:r>
          </w:p>
        </w:tc>
        <w:tc>
          <w:tcPr>
            <w:tcW w:w="974" w:type="dxa"/>
          </w:tcPr>
          <w:p>
            <w:pPr>
              <w:pStyle w:val="TableParagraph"/>
              <w:spacing w:before="97"/>
              <w:ind w:left="256"/>
              <w:rPr>
                <w:sz w:val="24"/>
              </w:rPr>
            </w:pPr>
            <w:r>
              <w:rPr>
                <w:sz w:val="24"/>
              </w:rPr>
              <w:t>3.631</w:t>
            </w:r>
          </w:p>
        </w:tc>
        <w:tc>
          <w:tcPr>
            <w:tcW w:w="1063" w:type="dxa"/>
          </w:tcPr>
          <w:p>
            <w:pPr>
              <w:pStyle w:val="TableParagraph"/>
              <w:spacing w:before="94"/>
              <w:ind w:left="183"/>
              <w:rPr>
                <w:sz w:val="24"/>
              </w:rPr>
            </w:pPr>
            <w:r>
              <w:rPr>
                <w:sz w:val="24"/>
              </w:rPr>
              <w:t>0.043</w:t>
            </w:r>
          </w:p>
        </w:tc>
      </w:tr>
      <w:tr>
        <w:trPr>
          <w:trHeight w:val="475" w:hRule="atLeast"/>
        </w:trPr>
        <w:tc>
          <w:tcPr>
            <w:tcW w:w="13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spacing w:before="93"/>
              <w:ind w:left="501"/>
              <w:rPr>
                <w:sz w:val="24"/>
              </w:rPr>
            </w:pPr>
            <w:r>
              <w:rPr>
                <w:sz w:val="24"/>
              </w:rPr>
              <w:t>Lower-bound</w:t>
            </w:r>
          </w:p>
        </w:tc>
        <w:tc>
          <w:tcPr>
            <w:tcW w:w="939" w:type="dxa"/>
          </w:tcPr>
          <w:p>
            <w:pPr>
              <w:pStyle w:val="TableParagraph"/>
              <w:spacing w:before="93"/>
              <w:ind w:left="154"/>
              <w:rPr>
                <w:sz w:val="24"/>
              </w:rPr>
            </w:pPr>
            <w:r>
              <w:rPr>
                <w:sz w:val="24"/>
              </w:rPr>
              <w:t>19.134</w:t>
            </w:r>
          </w:p>
        </w:tc>
        <w:tc>
          <w:tcPr>
            <w:tcW w:w="840" w:type="dxa"/>
          </w:tcPr>
          <w:p>
            <w:pPr>
              <w:pStyle w:val="TableParagraph"/>
              <w:spacing w:before="93"/>
              <w:ind w:left="127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088" w:type="dxa"/>
          </w:tcPr>
          <w:p>
            <w:pPr>
              <w:pStyle w:val="TableParagraph"/>
              <w:spacing w:before="93"/>
              <w:ind w:left="175"/>
              <w:rPr>
                <w:sz w:val="24"/>
              </w:rPr>
            </w:pPr>
            <w:r>
              <w:rPr>
                <w:sz w:val="24"/>
              </w:rPr>
              <w:t>19.134</w:t>
            </w:r>
          </w:p>
        </w:tc>
        <w:tc>
          <w:tcPr>
            <w:tcW w:w="974" w:type="dxa"/>
          </w:tcPr>
          <w:p>
            <w:pPr>
              <w:pStyle w:val="TableParagraph"/>
              <w:spacing w:before="95"/>
              <w:ind w:left="256"/>
              <w:rPr>
                <w:sz w:val="24"/>
              </w:rPr>
            </w:pPr>
            <w:r>
              <w:rPr>
                <w:sz w:val="24"/>
              </w:rPr>
              <w:t>3.631</w:t>
            </w:r>
          </w:p>
        </w:tc>
        <w:tc>
          <w:tcPr>
            <w:tcW w:w="1063" w:type="dxa"/>
          </w:tcPr>
          <w:p>
            <w:pPr>
              <w:pStyle w:val="TableParagraph"/>
              <w:spacing w:before="93"/>
              <w:ind w:left="183"/>
              <w:rPr>
                <w:sz w:val="24"/>
              </w:rPr>
            </w:pPr>
            <w:r>
              <w:rPr>
                <w:sz w:val="24"/>
              </w:rPr>
              <w:t>0.074</w:t>
            </w:r>
          </w:p>
        </w:tc>
      </w:tr>
      <w:tr>
        <w:trPr>
          <w:trHeight w:val="374" w:hRule="atLeast"/>
        </w:trPr>
        <w:tc>
          <w:tcPr>
            <w:tcW w:w="1315" w:type="dxa"/>
          </w:tcPr>
          <w:p>
            <w:pPr>
              <w:pStyle w:val="TableParagraph"/>
              <w:spacing w:line="261" w:lineRule="exact" w:before="93"/>
              <w:ind w:left="108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2599" w:type="dxa"/>
          </w:tcPr>
          <w:p>
            <w:pPr>
              <w:pStyle w:val="TableParagraph"/>
              <w:spacing w:line="261" w:lineRule="exact" w:before="93"/>
              <w:ind w:left="501"/>
              <w:rPr>
                <w:sz w:val="24"/>
              </w:rPr>
            </w:pPr>
            <w:r>
              <w:rPr>
                <w:sz w:val="24"/>
              </w:rPr>
              <w:t>Sphericity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Assumed</w:t>
            </w:r>
          </w:p>
        </w:tc>
        <w:tc>
          <w:tcPr>
            <w:tcW w:w="939" w:type="dxa"/>
          </w:tcPr>
          <w:p>
            <w:pPr>
              <w:pStyle w:val="TableParagraph"/>
              <w:spacing w:line="261" w:lineRule="exact" w:before="93"/>
              <w:ind w:left="154"/>
              <w:rPr>
                <w:sz w:val="24"/>
              </w:rPr>
            </w:pPr>
            <w:r>
              <w:rPr>
                <w:sz w:val="24"/>
              </w:rPr>
              <w:t>20.165</w:t>
            </w:r>
          </w:p>
        </w:tc>
        <w:tc>
          <w:tcPr>
            <w:tcW w:w="840" w:type="dxa"/>
          </w:tcPr>
          <w:p>
            <w:pPr>
              <w:pStyle w:val="TableParagraph"/>
              <w:spacing w:line="261" w:lineRule="exact" w:before="93"/>
              <w:ind w:left="1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8" w:type="dxa"/>
          </w:tcPr>
          <w:p>
            <w:pPr>
              <w:pStyle w:val="TableParagraph"/>
              <w:spacing w:line="261" w:lineRule="exact" w:before="93"/>
              <w:ind w:left="175"/>
              <w:rPr>
                <w:sz w:val="24"/>
              </w:rPr>
            </w:pPr>
            <w:r>
              <w:rPr>
                <w:sz w:val="24"/>
              </w:rPr>
              <w:t>10.083</w:t>
            </w:r>
          </w:p>
        </w:tc>
        <w:tc>
          <w:tcPr>
            <w:tcW w:w="974" w:type="dxa"/>
          </w:tcPr>
          <w:p>
            <w:pPr>
              <w:pStyle w:val="TableParagraph"/>
              <w:spacing w:line="261" w:lineRule="exact" w:before="93"/>
              <w:ind w:left="256"/>
              <w:rPr>
                <w:sz w:val="24"/>
              </w:rPr>
            </w:pPr>
            <w:r>
              <w:rPr>
                <w:sz w:val="24"/>
              </w:rPr>
              <w:t>3.804</w:t>
            </w:r>
          </w:p>
        </w:tc>
        <w:tc>
          <w:tcPr>
            <w:tcW w:w="1063" w:type="dxa"/>
          </w:tcPr>
          <w:p>
            <w:pPr>
              <w:pStyle w:val="TableParagraph"/>
              <w:spacing w:line="261" w:lineRule="exact" w:before="93"/>
              <w:ind w:left="243"/>
              <w:rPr>
                <w:sz w:val="24"/>
              </w:rPr>
            </w:pPr>
            <w:r>
              <w:rPr>
                <w:sz w:val="24"/>
              </w:rPr>
              <w:t>0.032*</w:t>
            </w:r>
          </w:p>
        </w:tc>
      </w:tr>
      <w:tr>
        <w:trPr>
          <w:trHeight w:val="378" w:hRule="atLeast"/>
        </w:trPr>
        <w:tc>
          <w:tcPr>
            <w:tcW w:w="1315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Period</w:t>
            </w:r>
          </w:p>
        </w:tc>
        <w:tc>
          <w:tcPr>
            <w:tcW w:w="2599" w:type="dxa"/>
          </w:tcPr>
          <w:p>
            <w:pPr>
              <w:pStyle w:val="TableParagraph"/>
              <w:spacing w:line="271" w:lineRule="exact"/>
              <w:ind w:left="501"/>
              <w:rPr>
                <w:sz w:val="24"/>
              </w:rPr>
            </w:pPr>
            <w:r>
              <w:rPr>
                <w:sz w:val="24"/>
              </w:rPr>
              <w:t>Greenhouse-Geisser</w:t>
            </w:r>
          </w:p>
        </w:tc>
        <w:tc>
          <w:tcPr>
            <w:tcW w:w="939" w:type="dxa"/>
          </w:tcPr>
          <w:p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z w:val="24"/>
              </w:rPr>
              <w:t>20.165</w:t>
            </w:r>
          </w:p>
        </w:tc>
        <w:tc>
          <w:tcPr>
            <w:tcW w:w="840" w:type="dxa"/>
          </w:tcPr>
          <w:p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>
              <w:rPr>
                <w:sz w:val="24"/>
              </w:rPr>
              <w:t>1.614</w:t>
            </w:r>
          </w:p>
        </w:tc>
        <w:tc>
          <w:tcPr>
            <w:tcW w:w="1088" w:type="dxa"/>
          </w:tcPr>
          <w:p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r>
              <w:rPr>
                <w:sz w:val="24"/>
              </w:rPr>
              <w:t>12.406</w:t>
            </w:r>
          </w:p>
        </w:tc>
        <w:tc>
          <w:tcPr>
            <w:tcW w:w="974" w:type="dxa"/>
          </w:tcPr>
          <w:p>
            <w:pPr>
              <w:pStyle w:val="TableParagraph"/>
              <w:spacing w:line="273" w:lineRule="exact"/>
              <w:ind w:left="256"/>
              <w:rPr>
                <w:sz w:val="24"/>
              </w:rPr>
            </w:pPr>
            <w:r>
              <w:rPr>
                <w:sz w:val="24"/>
              </w:rPr>
              <w:t>3.804</w:t>
            </w:r>
          </w:p>
        </w:tc>
        <w:tc>
          <w:tcPr>
            <w:tcW w:w="1063" w:type="dxa"/>
          </w:tcPr>
          <w:p>
            <w:pPr>
              <w:pStyle w:val="TableParagraph"/>
              <w:spacing w:line="271" w:lineRule="exact"/>
              <w:ind w:left="183"/>
              <w:rPr>
                <w:sz w:val="24"/>
              </w:rPr>
            </w:pPr>
            <w:r>
              <w:rPr>
                <w:sz w:val="24"/>
              </w:rPr>
              <w:t>0.043</w:t>
            </w:r>
          </w:p>
        </w:tc>
      </w:tr>
      <w:tr>
        <w:trPr>
          <w:trHeight w:val="476" w:hRule="atLeast"/>
        </w:trPr>
        <w:tc>
          <w:tcPr>
            <w:tcW w:w="13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spacing w:before="94"/>
              <w:ind w:left="501"/>
              <w:rPr>
                <w:sz w:val="24"/>
              </w:rPr>
            </w:pPr>
            <w:r>
              <w:rPr>
                <w:sz w:val="24"/>
              </w:rPr>
              <w:t>Huynh-Feldt</w:t>
            </w:r>
          </w:p>
        </w:tc>
        <w:tc>
          <w:tcPr>
            <w:tcW w:w="939" w:type="dxa"/>
          </w:tcPr>
          <w:p>
            <w:pPr>
              <w:pStyle w:val="TableParagraph"/>
              <w:spacing w:before="94"/>
              <w:ind w:left="154"/>
              <w:rPr>
                <w:sz w:val="24"/>
              </w:rPr>
            </w:pPr>
            <w:r>
              <w:rPr>
                <w:sz w:val="24"/>
              </w:rPr>
              <w:t>20.165</w:t>
            </w:r>
          </w:p>
        </w:tc>
        <w:tc>
          <w:tcPr>
            <w:tcW w:w="840" w:type="dxa"/>
          </w:tcPr>
          <w:p>
            <w:pPr>
              <w:pStyle w:val="TableParagraph"/>
              <w:spacing w:before="94"/>
              <w:ind w:left="127"/>
              <w:rPr>
                <w:sz w:val="24"/>
              </w:rPr>
            </w:pPr>
            <w:r>
              <w:rPr>
                <w:sz w:val="24"/>
              </w:rPr>
              <w:t>1.758</w:t>
            </w:r>
          </w:p>
        </w:tc>
        <w:tc>
          <w:tcPr>
            <w:tcW w:w="1088" w:type="dxa"/>
          </w:tcPr>
          <w:p>
            <w:pPr>
              <w:pStyle w:val="TableParagraph"/>
              <w:spacing w:before="94"/>
              <w:ind w:left="175"/>
              <w:rPr>
                <w:sz w:val="24"/>
              </w:rPr>
            </w:pPr>
            <w:r>
              <w:rPr>
                <w:sz w:val="24"/>
              </w:rPr>
              <w:t>11.471</w:t>
            </w:r>
          </w:p>
        </w:tc>
        <w:tc>
          <w:tcPr>
            <w:tcW w:w="974" w:type="dxa"/>
          </w:tcPr>
          <w:p>
            <w:pPr>
              <w:pStyle w:val="TableParagraph"/>
              <w:spacing w:before="97"/>
              <w:ind w:left="256"/>
              <w:rPr>
                <w:sz w:val="24"/>
              </w:rPr>
            </w:pPr>
            <w:r>
              <w:rPr>
                <w:sz w:val="24"/>
              </w:rPr>
              <w:t>3.804</w:t>
            </w:r>
          </w:p>
        </w:tc>
        <w:tc>
          <w:tcPr>
            <w:tcW w:w="1063" w:type="dxa"/>
          </w:tcPr>
          <w:p>
            <w:pPr>
              <w:pStyle w:val="TableParagraph"/>
              <w:spacing w:before="94"/>
              <w:ind w:left="183"/>
              <w:rPr>
                <w:sz w:val="24"/>
              </w:rPr>
            </w:pPr>
            <w:r>
              <w:rPr>
                <w:sz w:val="24"/>
              </w:rPr>
              <w:t>0.039</w:t>
            </w:r>
          </w:p>
        </w:tc>
      </w:tr>
      <w:tr>
        <w:trPr>
          <w:trHeight w:val="726" w:hRule="atLeast"/>
        </w:trPr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501"/>
              <w:rPr>
                <w:sz w:val="24"/>
              </w:rPr>
            </w:pPr>
            <w:r>
              <w:rPr>
                <w:sz w:val="24"/>
              </w:rPr>
              <w:t>Lower-bound</w:t>
            </w:r>
          </w:p>
        </w:tc>
        <w:tc>
          <w:tcPr>
            <w:tcW w:w="9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54"/>
              <w:rPr>
                <w:sz w:val="24"/>
              </w:rPr>
            </w:pPr>
            <w:r>
              <w:rPr>
                <w:sz w:val="24"/>
              </w:rPr>
              <w:t>20.165</w:t>
            </w: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27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0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75"/>
              <w:rPr>
                <w:sz w:val="24"/>
              </w:rPr>
            </w:pPr>
            <w:r>
              <w:rPr>
                <w:sz w:val="24"/>
              </w:rPr>
              <w:t>20.165</w:t>
            </w: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5"/>
              <w:ind w:left="256"/>
              <w:rPr>
                <w:sz w:val="24"/>
              </w:rPr>
            </w:pPr>
            <w:r>
              <w:rPr>
                <w:sz w:val="24"/>
              </w:rPr>
              <w:t>3.804</w:t>
            </w:r>
          </w:p>
        </w:tc>
        <w:tc>
          <w:tcPr>
            <w:tcW w:w="1063" w:type="dxa"/>
          </w:tcPr>
          <w:p>
            <w:pPr>
              <w:pStyle w:val="TableParagraph"/>
              <w:spacing w:before="93"/>
              <w:ind w:left="183"/>
              <w:rPr>
                <w:sz w:val="24"/>
              </w:rPr>
            </w:pPr>
            <w:r>
              <w:rPr>
                <w:sz w:val="24"/>
              </w:rPr>
              <w:t>0.068</w:t>
            </w:r>
          </w:p>
        </w:tc>
      </w:tr>
    </w:tbl>
    <w:p>
      <w:pPr>
        <w:pStyle w:val="BodyText"/>
        <w:spacing w:before="3"/>
        <w:rPr>
          <w:b/>
          <w:sz w:val="9"/>
        </w:rPr>
      </w:pPr>
    </w:p>
    <w:p>
      <w:pPr>
        <w:pStyle w:val="BodyText"/>
        <w:spacing w:before="90"/>
        <w:ind w:left="560"/>
      </w:pPr>
      <w:r>
        <w:rPr/>
        <w:t>*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means</w:t>
      </w:r>
      <w:r>
        <w:rPr>
          <w:spacing w:val="-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-1"/>
        </w:rPr>
        <w:t> </w:t>
      </w:r>
      <w:r>
        <w:rPr/>
        <w:t>level</w:t>
      </w:r>
    </w:p>
    <w:p>
      <w:pPr>
        <w:pStyle w:val="BodyText"/>
        <w:spacing w:before="5"/>
      </w:pPr>
    </w:p>
    <w:p>
      <w:pPr>
        <w:pStyle w:val="BodyText"/>
        <w:spacing w:line="600" w:lineRule="auto"/>
        <w:ind w:left="260" w:right="394"/>
        <w:jc w:val="both"/>
      </w:pPr>
      <w:r>
        <w:rPr/>
        <w:t>Repeated-measures ANOVA analysis of the BMI of the groups (experimental and control)</w:t>
      </w:r>
      <w:r>
        <w:rPr>
          <w:spacing w:val="1"/>
        </w:rPr>
        <w:t> </w:t>
      </w:r>
      <w:r>
        <w:rPr/>
        <w:t>revealed no significant difference of jogging exercise on BMI of male adolescents (P =</w:t>
      </w:r>
      <w:r>
        <w:rPr>
          <w:spacing w:val="1"/>
        </w:rPr>
        <w:t> </w:t>
      </w:r>
      <w:r>
        <w:rPr/>
        <w:t>0.254). However, the analysis by period of the training and</w:t>
      </w:r>
      <w:r>
        <w:rPr>
          <w:spacing w:val="1"/>
        </w:rPr>
        <w:t> </w:t>
      </w:r>
      <w:r>
        <w:rPr/>
        <w:t>group revealed significant</w:t>
      </w:r>
      <w:r>
        <w:rPr>
          <w:spacing w:val="1"/>
        </w:rPr>
        <w:t> </w:t>
      </w:r>
      <w:r>
        <w:rPr/>
        <w:t>effects on the BMI of the participants (P = 0.032).</w:t>
      </w:r>
      <w:r>
        <w:rPr>
          <w:spacing w:val="1"/>
        </w:rPr>
        <w:t> </w:t>
      </w:r>
      <w:r>
        <w:rPr/>
        <w:t>With these observations, the null</w:t>
      </w:r>
      <w:r>
        <w:rPr>
          <w:spacing w:val="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is rejected.</w:t>
      </w:r>
    </w:p>
    <w:p>
      <w:pPr>
        <w:pStyle w:val="Heading1"/>
        <w:spacing w:line="242" w:lineRule="auto" w:before="204"/>
        <w:ind w:left="1791" w:right="402" w:hanging="1532"/>
      </w:pPr>
      <w:r>
        <w:rPr/>
        <w:pict>
          <v:rect style="position:absolute;margin-left:66.624001pt;margin-top:94.633148pt;width:451.87pt;height:.47998pt;mso-position-horizontal-relative:page;mso-position-vertical-relative:paragraph;z-index:-18183680" filled="true" fillcolor="#000000" stroked="false">
            <v:fill type="solid"/>
            <w10:wrap type="none"/>
          </v:rect>
        </w:pict>
      </w:r>
      <w:r>
        <w:rPr/>
        <w:t>Table</w:t>
      </w:r>
      <w:r>
        <w:rPr>
          <w:spacing w:val="59"/>
        </w:rPr>
        <w:t> </w:t>
      </w:r>
      <w:r>
        <w:rPr/>
        <w:t>4.2.2c:</w:t>
      </w:r>
      <w:r>
        <w:rPr>
          <w:spacing w:val="2"/>
        </w:rPr>
        <w:t> </w:t>
      </w:r>
      <w:r>
        <w:rPr/>
        <w:t>Pair-wise  Comparison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/>
        <w:t>Body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Index</w:t>
      </w:r>
      <w:r>
        <w:rPr>
          <w:spacing w:val="3"/>
        </w:rPr>
        <w:t> </w:t>
      </w:r>
      <w:r>
        <w:rPr/>
        <w:t>Levels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Experimental</w:t>
      </w:r>
      <w:r>
        <w:rPr>
          <w:spacing w:val="-57"/>
        </w:rPr>
        <w:t> </w:t>
      </w:r>
      <w:r>
        <w:rPr/>
        <w:t>Group</w:t>
      </w:r>
      <w:r>
        <w:rPr>
          <w:spacing w:val="-1"/>
        </w:rPr>
        <w:t> </w:t>
      </w:r>
      <w:r>
        <w:rPr/>
        <w:t>Measured at Different Periods of the</w:t>
      </w:r>
      <w:r>
        <w:rPr>
          <w:spacing w:val="-1"/>
        </w:rPr>
        <w:t> </w:t>
      </w:r>
      <w:r>
        <w:rPr/>
        <w:t>Training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2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45"/>
      </w:tblGrid>
      <w:tr>
        <w:trPr>
          <w:trHeight w:val="384" w:hRule="atLeast"/>
        </w:trPr>
        <w:tc>
          <w:tcPr>
            <w:tcW w:w="9045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709" w:val="left" w:leader="none"/>
                <w:tab w:pos="4072" w:val="left" w:leader="none"/>
                <w:tab w:pos="6775" w:val="left" w:leader="none"/>
                <w:tab w:pos="8631" w:val="left" w:leader="none"/>
              </w:tabs>
              <w:spacing w:before="1"/>
              <w:ind w:left="115"/>
              <w:rPr>
                <w:b/>
                <w:sz w:val="22"/>
              </w:rPr>
            </w:pPr>
            <w:r>
              <w:rPr>
                <w:b/>
                <w:sz w:val="24"/>
              </w:rPr>
              <w:t>(I)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2"/>
              </w:rPr>
              <w:t>Group</w:t>
              <w:tab/>
              <w:t>(J)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Group</w:t>
              <w:tab/>
              <w:t>Mean Difference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(I-J)</w:t>
              <w:tab/>
              <w:t>Std.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Error</w:t>
              <w:tab/>
              <w:t>P</w:t>
            </w:r>
          </w:p>
        </w:tc>
      </w:tr>
      <w:tr>
        <w:trPr>
          <w:trHeight w:val="1412" w:hRule="atLeast"/>
        </w:trPr>
        <w:tc>
          <w:tcPr>
            <w:tcW w:w="9045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679" w:val="left" w:leader="none"/>
                <w:tab w:pos="4653" w:val="left" w:leader="none"/>
                <w:tab w:pos="6873" w:val="left" w:leader="none"/>
                <w:tab w:pos="8793" w:val="right" w:leader="none"/>
              </w:tabs>
              <w:spacing w:before="137"/>
              <w:ind w:left="115"/>
              <w:rPr>
                <w:sz w:val="24"/>
              </w:rPr>
            </w:pPr>
            <w:r>
              <w:rPr>
                <w:sz w:val="24"/>
              </w:rPr>
              <w:t>Base-line</w:t>
              <w:tab/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week</w:t>
              <w:tab/>
              <w:t>0.489</w:t>
              <w:tab/>
              <w:t>0.310</w:t>
              <w:tab/>
              <w:t>0.133</w:t>
            </w:r>
          </w:p>
          <w:p>
            <w:pPr>
              <w:pStyle w:val="TableParagraph"/>
              <w:tabs>
                <w:tab w:pos="4646" w:val="left" w:leader="none"/>
                <w:tab w:pos="6867" w:val="left" w:leader="none"/>
                <w:tab w:pos="8247" w:val="left" w:leader="none"/>
              </w:tabs>
              <w:spacing w:before="43"/>
              <w:ind w:left="167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week</w:t>
              <w:tab/>
              <w:t>1.031</w:t>
              <w:tab/>
              <w:t>0.462</w:t>
              <w:tab/>
              <w:t>0.040*</w:t>
            </w:r>
          </w:p>
          <w:p>
            <w:pPr>
              <w:pStyle w:val="TableParagraph"/>
              <w:tabs>
                <w:tab w:pos="1646" w:val="left" w:leader="none"/>
                <w:tab w:pos="4594" w:val="left" w:leader="none"/>
                <w:tab w:pos="6893" w:val="left" w:leader="none"/>
                <w:tab w:pos="8814" w:val="right" w:leader="none"/>
              </w:tabs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week</w:t>
              <w:tab/>
              <w:t>Base-line</w:t>
              <w:tab/>
              <w:t>-0.489</w:t>
              <w:tab/>
              <w:t>0.310</w:t>
              <w:tab/>
              <w:t>0.133</w:t>
            </w:r>
          </w:p>
          <w:p>
            <w:pPr>
              <w:pStyle w:val="TableParagraph"/>
              <w:tabs>
                <w:tab w:pos="4646" w:val="left" w:leader="none"/>
                <w:tab w:pos="6866" w:val="left" w:leader="none"/>
                <w:tab w:pos="8786" w:val="right" w:leader="none"/>
              </w:tabs>
              <w:spacing w:before="41"/>
              <w:ind w:left="167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week</w:t>
              <w:tab/>
              <w:t>0.542</w:t>
              <w:tab/>
              <w:t>0.359</w:t>
              <w:tab/>
              <w:t>0.150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5" w:top="1440" w:bottom="1200" w:left="1180" w:right="1580"/>
        </w:sect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4"/>
        <w:gridCol w:w="2284"/>
        <w:gridCol w:w="2541"/>
        <w:gridCol w:w="1741"/>
        <w:gridCol w:w="1195"/>
      </w:tblGrid>
      <w:tr>
        <w:trPr>
          <w:trHeight w:val="311" w:hRule="atLeast"/>
        </w:trPr>
        <w:tc>
          <w:tcPr>
            <w:tcW w:w="1294" w:type="dxa"/>
          </w:tcPr>
          <w:p>
            <w:pPr>
              <w:pStyle w:val="TableParagraph"/>
              <w:spacing w:line="267" w:lineRule="exact" w:before="24"/>
              <w:ind w:left="12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week</w:t>
            </w:r>
          </w:p>
        </w:tc>
        <w:tc>
          <w:tcPr>
            <w:tcW w:w="2284" w:type="dxa"/>
          </w:tcPr>
          <w:p>
            <w:pPr>
              <w:pStyle w:val="TableParagraph"/>
              <w:spacing w:line="267" w:lineRule="exact" w:before="24"/>
              <w:ind w:left="359"/>
              <w:rPr>
                <w:sz w:val="24"/>
              </w:rPr>
            </w:pPr>
            <w:r>
              <w:rPr>
                <w:sz w:val="24"/>
              </w:rPr>
              <w:t>Base-line</w:t>
            </w:r>
          </w:p>
        </w:tc>
        <w:tc>
          <w:tcPr>
            <w:tcW w:w="2541" w:type="dxa"/>
          </w:tcPr>
          <w:p>
            <w:pPr>
              <w:pStyle w:val="TableParagraph"/>
              <w:spacing w:line="267" w:lineRule="exact" w:before="24"/>
              <w:ind w:left="1023"/>
              <w:rPr>
                <w:sz w:val="24"/>
              </w:rPr>
            </w:pPr>
            <w:r>
              <w:rPr>
                <w:sz w:val="24"/>
              </w:rPr>
              <w:t>-01.031</w:t>
            </w:r>
          </w:p>
        </w:tc>
        <w:tc>
          <w:tcPr>
            <w:tcW w:w="1741" w:type="dxa"/>
          </w:tcPr>
          <w:p>
            <w:pPr>
              <w:pStyle w:val="TableParagraph"/>
              <w:spacing w:line="267" w:lineRule="exact" w:before="24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0.462</w:t>
            </w:r>
          </w:p>
        </w:tc>
        <w:tc>
          <w:tcPr>
            <w:tcW w:w="1195" w:type="dxa"/>
          </w:tcPr>
          <w:p>
            <w:pPr>
              <w:pStyle w:val="TableParagraph"/>
              <w:spacing w:line="267" w:lineRule="exact" w:before="24"/>
              <w:ind w:left="420"/>
              <w:rPr>
                <w:sz w:val="24"/>
              </w:rPr>
            </w:pPr>
            <w:r>
              <w:rPr>
                <w:sz w:val="24"/>
              </w:rPr>
              <w:t>0.040*</w:t>
            </w:r>
          </w:p>
        </w:tc>
      </w:tr>
      <w:tr>
        <w:trPr>
          <w:trHeight w:val="360" w:hRule="atLeast"/>
        </w:trPr>
        <w:tc>
          <w:tcPr>
            <w:tcW w:w="129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38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week</w:t>
            </w:r>
          </w:p>
        </w:tc>
        <w:tc>
          <w:tcPr>
            <w:tcW w:w="25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1016"/>
              <w:rPr>
                <w:sz w:val="24"/>
              </w:rPr>
            </w:pPr>
            <w:r>
              <w:rPr>
                <w:sz w:val="24"/>
              </w:rPr>
              <w:t>-0.542</w:t>
            </w:r>
          </w:p>
        </w:tc>
        <w:tc>
          <w:tcPr>
            <w:tcW w:w="17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0.359</w:t>
            </w:r>
          </w:p>
        </w:tc>
        <w:tc>
          <w:tcPr>
            <w:tcW w:w="11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414"/>
              <w:rPr>
                <w:sz w:val="24"/>
              </w:rPr>
            </w:pPr>
            <w:r>
              <w:rPr>
                <w:sz w:val="24"/>
              </w:rPr>
              <w:t>0.150</w:t>
            </w:r>
          </w:p>
        </w:tc>
      </w:tr>
    </w:tbl>
    <w:p>
      <w:pPr>
        <w:pStyle w:val="BodyText"/>
        <w:spacing w:line="260" w:lineRule="exact"/>
        <w:ind w:left="260"/>
        <w:jc w:val="both"/>
      </w:pPr>
      <w:r>
        <w:rPr/>
        <w:pict>
          <v:rect style="position:absolute;margin-left:66.624001pt;margin-top:-33.30455pt;width:451.87pt;height:.48pt;mso-position-horizontal-relative:page;mso-position-vertical-relative:paragraph;z-index:15736320" filled="true" fillcolor="#000000" stroked="false">
            <v:fill type="solid"/>
            <w10:wrap type="none"/>
          </v:rect>
        </w:pict>
      </w:r>
      <w:r>
        <w:rPr/>
        <w:t>*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means</w:t>
      </w:r>
      <w:r>
        <w:rPr>
          <w:spacing w:val="3"/>
        </w:rPr>
        <w:t> </w:t>
      </w:r>
      <w:r>
        <w:rPr/>
        <w:t>at</w:t>
      </w:r>
      <w:r>
        <w:rPr>
          <w:spacing w:val="-1"/>
        </w:rPr>
        <w:t> </w:t>
      </w:r>
      <w:r>
        <w:rPr/>
        <w:t>0.05</w:t>
      </w:r>
      <w:r>
        <w:rPr>
          <w:spacing w:val="-1"/>
        </w:rPr>
        <w:t> </w:t>
      </w:r>
      <w:r>
        <w:rPr/>
        <w:t>level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76" w:lineRule="auto"/>
        <w:ind w:left="260" w:right="393"/>
        <w:jc w:val="both"/>
      </w:pPr>
      <w:r>
        <w:rPr/>
        <w:t>Pair-wise comparison revealed that the observed significance occurred between the 6</w:t>
      </w:r>
      <w:r>
        <w:rPr>
          <w:vertAlign w:val="superscript"/>
        </w:rPr>
        <w:t>th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12</w:t>
      </w:r>
      <w:r>
        <w:rPr>
          <w:vertAlign w:val="superscript"/>
        </w:rPr>
        <w:t>th</w:t>
      </w:r>
      <w:r>
        <w:rPr>
          <w:vertAlign w:val="baseline"/>
        </w:rPr>
        <w:t> week of</w:t>
      </w:r>
      <w:r>
        <w:rPr>
          <w:spacing w:val="-1"/>
          <w:vertAlign w:val="baseline"/>
        </w:rPr>
        <w:t> </w:t>
      </w:r>
      <w:r>
        <w:rPr>
          <w:vertAlign w:val="baseline"/>
        </w:rPr>
        <w:t>jogging</w:t>
      </w:r>
      <w:r>
        <w:rPr>
          <w:spacing w:val="-3"/>
          <w:vertAlign w:val="baseline"/>
        </w:rPr>
        <w:t> </w:t>
      </w:r>
      <w:r>
        <w:rPr>
          <w:vertAlign w:val="baseline"/>
        </w:rPr>
        <w:t>exercise.</w:t>
      </w:r>
    </w:p>
    <w:p>
      <w:pPr>
        <w:pStyle w:val="BodyText"/>
        <w:spacing w:line="360" w:lineRule="auto" w:before="200"/>
        <w:ind w:left="2600" w:hanging="2340"/>
      </w:pPr>
      <w:r>
        <w:rPr>
          <w:b/>
        </w:rPr>
        <w:t>Research</w:t>
      </w:r>
      <w:r>
        <w:rPr>
          <w:b/>
          <w:spacing w:val="34"/>
        </w:rPr>
        <w:t> </w:t>
      </w:r>
      <w:r>
        <w:rPr>
          <w:b/>
        </w:rPr>
        <w:t>Question</w:t>
      </w:r>
      <w:r>
        <w:rPr>
          <w:b/>
          <w:spacing w:val="35"/>
        </w:rPr>
        <w:t> </w:t>
      </w:r>
      <w:r>
        <w:rPr>
          <w:b/>
        </w:rPr>
        <w:t>II:</w:t>
      </w:r>
      <w:r>
        <w:rPr>
          <w:b/>
          <w:spacing w:val="35"/>
        </w:rPr>
        <w:t> </w:t>
      </w:r>
      <w:r>
        <w:rPr/>
        <w:t>Will</w:t>
      </w:r>
      <w:r>
        <w:rPr>
          <w:spacing w:val="34"/>
        </w:rPr>
        <w:t> </w:t>
      </w:r>
      <w:r>
        <w:rPr/>
        <w:t>regular</w:t>
      </w:r>
      <w:r>
        <w:rPr>
          <w:spacing w:val="33"/>
        </w:rPr>
        <w:t> </w:t>
      </w:r>
      <w:r>
        <w:rPr/>
        <w:t>jogging</w:t>
      </w:r>
      <w:r>
        <w:rPr>
          <w:spacing w:val="33"/>
        </w:rPr>
        <w:t> </w:t>
      </w:r>
      <w:r>
        <w:rPr/>
        <w:t>exercise</w:t>
      </w:r>
      <w:r>
        <w:rPr>
          <w:spacing w:val="37"/>
        </w:rPr>
        <w:t> </w:t>
      </w:r>
      <w:r>
        <w:rPr/>
        <w:t>modify</w:t>
      </w:r>
      <w:r>
        <w:rPr>
          <w:spacing w:val="31"/>
        </w:rPr>
        <w:t> </w:t>
      </w:r>
      <w:r>
        <w:rPr/>
        <w:t>visceral</w:t>
      </w:r>
      <w:r>
        <w:rPr>
          <w:spacing w:val="33"/>
        </w:rPr>
        <w:t> </w:t>
      </w:r>
      <w:r>
        <w:rPr/>
        <w:t>fat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male</w:t>
      </w:r>
      <w:r>
        <w:rPr>
          <w:spacing w:val="-57"/>
        </w:rPr>
        <w:t> </w:t>
      </w:r>
      <w:r>
        <w:rPr/>
        <w:t>adolescents</w:t>
      </w:r>
      <w:r>
        <w:rPr>
          <w:spacing w:val="-1"/>
        </w:rPr>
        <w:t> </w:t>
      </w:r>
      <w:r>
        <w:rPr/>
        <w:t>in Kano</w:t>
      </w:r>
      <w:r>
        <w:rPr>
          <w:spacing w:val="1"/>
        </w:rPr>
        <w:t> </w:t>
      </w:r>
      <w:r>
        <w:rPr/>
        <w:t>metropolis, Nigeria?</w:t>
      </w: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spacing w:before="0"/>
        <w:ind w:left="260" w:right="0" w:firstLine="0"/>
        <w:jc w:val="both"/>
        <w:rPr>
          <w:rFonts w:ascii="Calibri"/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effect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low-to-moderate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exercise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visceral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fat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participants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presented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table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4.2.3a:</w:t>
      </w:r>
    </w:p>
    <w:p>
      <w:pPr>
        <w:pStyle w:val="BodyText"/>
        <w:rPr>
          <w:rFonts w:ascii="Calibri"/>
          <w:sz w:val="22"/>
        </w:rPr>
      </w:pPr>
    </w:p>
    <w:p>
      <w:pPr>
        <w:spacing w:line="276" w:lineRule="auto" w:before="0"/>
        <w:ind w:left="1700" w:right="0" w:hanging="144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Table 4.2.3a: Mean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and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Standard Deviation of the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Effect of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Jogging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Exercise on Visceral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Fat of</w:t>
      </w:r>
      <w:r>
        <w:rPr>
          <w:rFonts w:ascii="Calibri"/>
          <w:b/>
          <w:spacing w:val="-47"/>
          <w:sz w:val="22"/>
        </w:rPr>
        <w:t> </w:t>
      </w:r>
      <w:r>
        <w:rPr>
          <w:rFonts w:ascii="Calibri"/>
          <w:b/>
          <w:sz w:val="22"/>
        </w:rPr>
        <w:t>Adolescents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in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Kano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Metropolis,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Nigeria</w:t>
      </w:r>
    </w:p>
    <w:p>
      <w:pPr>
        <w:pStyle w:val="BodyText"/>
        <w:spacing w:before="12"/>
        <w:rPr>
          <w:rFonts w:ascii="Calibri"/>
          <w:b/>
          <w:sz w:val="13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2"/>
        <w:gridCol w:w="953"/>
        <w:gridCol w:w="1112"/>
        <w:gridCol w:w="1248"/>
        <w:gridCol w:w="1192"/>
        <w:gridCol w:w="1066"/>
        <w:gridCol w:w="1658"/>
      </w:tblGrid>
      <w:tr>
        <w:trPr>
          <w:trHeight w:val="604" w:hRule="atLeast"/>
        </w:trPr>
        <w:tc>
          <w:tcPr>
            <w:tcW w:w="19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Variable</w:t>
            </w:r>
            <w:r>
              <w:rPr>
                <w:rFonts w:ascii="Calibri"/>
                <w:b/>
                <w:spacing w:val="4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Period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Control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(n=18)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9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Experimental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(n=18)</w:t>
            </w:r>
          </w:p>
        </w:tc>
        <w:tc>
          <w:tcPr>
            <w:tcW w:w="16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4" w:hRule="atLeast"/>
        </w:trPr>
        <w:tc>
          <w:tcPr>
            <w:tcW w:w="199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6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</w:tr>
      <w:tr>
        <w:trPr>
          <w:trHeight w:val="424" w:hRule="atLeast"/>
        </w:trPr>
        <w:tc>
          <w:tcPr>
            <w:tcW w:w="19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955"/>
              <w:rPr>
                <w:sz w:val="24"/>
              </w:rPr>
            </w:pPr>
            <w:r>
              <w:rPr>
                <w:sz w:val="24"/>
              </w:rPr>
              <w:t>Base-line</w:t>
            </w:r>
          </w:p>
        </w:tc>
        <w:tc>
          <w:tcPr>
            <w:tcW w:w="9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8.56</w:t>
            </w:r>
          </w:p>
        </w:tc>
        <w:tc>
          <w:tcPr>
            <w:tcW w:w="11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2.995</w:t>
            </w:r>
          </w:p>
        </w:tc>
        <w:tc>
          <w:tcPr>
            <w:tcW w:w="12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11"/>
              <w:rPr>
                <w:sz w:val="24"/>
              </w:rPr>
            </w:pPr>
            <w:r>
              <w:rPr>
                <w:sz w:val="24"/>
              </w:rPr>
              <w:t>0.706</w:t>
            </w:r>
          </w:p>
        </w:tc>
        <w:tc>
          <w:tcPr>
            <w:tcW w:w="11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95"/>
              <w:rPr>
                <w:sz w:val="24"/>
              </w:rPr>
            </w:pPr>
            <w:r>
              <w:rPr>
                <w:sz w:val="24"/>
              </w:rPr>
              <w:t>8.67</w:t>
            </w:r>
          </w:p>
        </w:tc>
        <w:tc>
          <w:tcPr>
            <w:tcW w:w="10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>
              <w:rPr>
                <w:sz w:val="24"/>
              </w:rPr>
              <w:t>2.473</w:t>
            </w:r>
          </w:p>
        </w:tc>
        <w:tc>
          <w:tcPr>
            <w:tcW w:w="16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15"/>
              <w:rPr>
                <w:sz w:val="24"/>
              </w:rPr>
            </w:pPr>
            <w:r>
              <w:rPr>
                <w:sz w:val="24"/>
              </w:rPr>
              <w:t>0.583</w:t>
            </w:r>
          </w:p>
        </w:tc>
      </w:tr>
      <w:tr>
        <w:trPr>
          <w:trHeight w:val="614" w:hRule="atLeast"/>
        </w:trPr>
        <w:tc>
          <w:tcPr>
            <w:tcW w:w="1992" w:type="dxa"/>
          </w:tcPr>
          <w:p>
            <w:pPr>
              <w:pStyle w:val="TableParagraph"/>
              <w:spacing w:before="184"/>
              <w:ind w:left="115"/>
              <w:rPr>
                <w:sz w:val="24"/>
              </w:rPr>
            </w:pPr>
            <w:r>
              <w:rPr>
                <w:sz w:val="24"/>
              </w:rPr>
              <w:t>Visceral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week</w:t>
            </w:r>
          </w:p>
        </w:tc>
        <w:tc>
          <w:tcPr>
            <w:tcW w:w="953" w:type="dxa"/>
          </w:tcPr>
          <w:p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8.56</w:t>
            </w:r>
          </w:p>
        </w:tc>
        <w:tc>
          <w:tcPr>
            <w:tcW w:w="1112" w:type="dxa"/>
          </w:tcPr>
          <w:p>
            <w:pPr>
              <w:pStyle w:val="TableParagraph"/>
              <w:spacing w:before="184"/>
              <w:ind w:left="259"/>
              <w:rPr>
                <w:sz w:val="24"/>
              </w:rPr>
            </w:pPr>
            <w:r>
              <w:rPr>
                <w:sz w:val="24"/>
              </w:rPr>
              <w:t>2.995</w:t>
            </w:r>
          </w:p>
        </w:tc>
        <w:tc>
          <w:tcPr>
            <w:tcW w:w="1248" w:type="dxa"/>
          </w:tcPr>
          <w:p>
            <w:pPr>
              <w:pStyle w:val="TableParagraph"/>
              <w:spacing w:before="184"/>
              <w:ind w:left="311"/>
              <w:rPr>
                <w:sz w:val="24"/>
              </w:rPr>
            </w:pPr>
            <w:r>
              <w:rPr>
                <w:sz w:val="24"/>
              </w:rPr>
              <w:t>0.706</w:t>
            </w:r>
          </w:p>
        </w:tc>
        <w:tc>
          <w:tcPr>
            <w:tcW w:w="1192" w:type="dxa"/>
          </w:tcPr>
          <w:p>
            <w:pPr>
              <w:pStyle w:val="TableParagraph"/>
              <w:spacing w:before="184"/>
              <w:ind w:left="395"/>
              <w:rPr>
                <w:sz w:val="24"/>
              </w:rPr>
            </w:pPr>
            <w:r>
              <w:rPr>
                <w:sz w:val="24"/>
              </w:rPr>
              <w:t>8.22</w:t>
            </w:r>
          </w:p>
        </w:tc>
        <w:tc>
          <w:tcPr>
            <w:tcW w:w="1066" w:type="dxa"/>
          </w:tcPr>
          <w:p>
            <w:pPr>
              <w:pStyle w:val="TableParagraph"/>
              <w:spacing w:before="184"/>
              <w:ind w:left="211"/>
              <w:rPr>
                <w:sz w:val="24"/>
              </w:rPr>
            </w:pPr>
            <w:r>
              <w:rPr>
                <w:sz w:val="24"/>
              </w:rPr>
              <w:t>2.157</w:t>
            </w:r>
          </w:p>
        </w:tc>
        <w:tc>
          <w:tcPr>
            <w:tcW w:w="1658" w:type="dxa"/>
          </w:tcPr>
          <w:p>
            <w:pPr>
              <w:pStyle w:val="TableParagraph"/>
              <w:spacing w:before="184"/>
              <w:ind w:left="315"/>
              <w:rPr>
                <w:sz w:val="24"/>
              </w:rPr>
            </w:pPr>
            <w:r>
              <w:rPr>
                <w:sz w:val="24"/>
              </w:rPr>
              <w:t>0.508</w:t>
            </w:r>
          </w:p>
        </w:tc>
      </w:tr>
      <w:tr>
        <w:trPr>
          <w:trHeight w:val="803" w:hRule="atLeast"/>
        </w:trPr>
        <w:tc>
          <w:tcPr>
            <w:tcW w:w="19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4"/>
              <w:ind w:left="175"/>
              <w:rPr>
                <w:sz w:val="24"/>
              </w:rPr>
            </w:pPr>
            <w:r>
              <w:rPr>
                <w:sz w:val="24"/>
              </w:rPr>
              <w:t>Fat(cm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)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wk</w:t>
            </w:r>
          </w:p>
        </w:tc>
        <w:tc>
          <w:tcPr>
            <w:tcW w:w="9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8.44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4"/>
              <w:ind w:left="259"/>
              <w:rPr>
                <w:sz w:val="24"/>
              </w:rPr>
            </w:pPr>
            <w:r>
              <w:rPr>
                <w:sz w:val="24"/>
              </w:rPr>
              <w:t>2.833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4"/>
              <w:ind w:left="311"/>
              <w:rPr>
                <w:sz w:val="24"/>
              </w:rPr>
            </w:pPr>
            <w:r>
              <w:rPr>
                <w:sz w:val="24"/>
              </w:rPr>
              <w:t>0.668</w:t>
            </w:r>
          </w:p>
        </w:tc>
        <w:tc>
          <w:tcPr>
            <w:tcW w:w="11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4"/>
              <w:ind w:left="395"/>
              <w:rPr>
                <w:sz w:val="24"/>
              </w:rPr>
            </w:pPr>
            <w:r>
              <w:rPr>
                <w:sz w:val="24"/>
              </w:rPr>
              <w:t>7.72</w:t>
            </w:r>
          </w:p>
        </w:tc>
        <w:tc>
          <w:tcPr>
            <w:tcW w:w="10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4"/>
              <w:ind w:left="211"/>
              <w:rPr>
                <w:sz w:val="24"/>
              </w:rPr>
            </w:pPr>
            <w:r>
              <w:rPr>
                <w:sz w:val="24"/>
              </w:rPr>
              <w:t>1.873</w:t>
            </w:r>
          </w:p>
        </w:tc>
        <w:tc>
          <w:tcPr>
            <w:tcW w:w="16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4"/>
              <w:ind w:left="315"/>
              <w:rPr>
                <w:sz w:val="24"/>
              </w:rPr>
            </w:pPr>
            <w:r>
              <w:rPr>
                <w:sz w:val="24"/>
              </w:rPr>
              <w:t>0.441</w:t>
            </w:r>
          </w:p>
        </w:tc>
      </w:tr>
    </w:tbl>
    <w:p>
      <w:pPr>
        <w:pStyle w:val="BodyText"/>
        <w:spacing w:before="9"/>
        <w:rPr>
          <w:rFonts w:ascii="Calibri"/>
          <w:b/>
          <w:sz w:val="32"/>
        </w:rPr>
      </w:pPr>
    </w:p>
    <w:p>
      <w:pPr>
        <w:spacing w:line="480" w:lineRule="auto" w:before="0"/>
        <w:ind w:left="260" w:right="392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Table 4.2.3a shows the mean standard deviation and standard error of the effects of jogging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exercise on visceral fat of male adolescents in Kano metropolis, Nigeria. An observation of the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results revealed slight changes in the visceral fat of the control group at the end of the 12</w:t>
      </w:r>
      <w:r>
        <w:rPr>
          <w:rFonts w:ascii="Calibri" w:hAnsi="Calibri"/>
          <w:sz w:val="22"/>
          <w:vertAlign w:val="superscript"/>
        </w:rPr>
        <w:t>th</w:t>
      </w:r>
      <w:r>
        <w:rPr>
          <w:rFonts w:ascii="Calibri" w:hAnsi="Calibri"/>
          <w:sz w:val="22"/>
          <w:vertAlign w:val="baseline"/>
        </w:rPr>
        <w:t> week.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However, the experimental group had visceral fat of 8.67 ± 2.473 cm</w:t>
      </w:r>
      <w:r>
        <w:rPr>
          <w:rFonts w:ascii="Calibri" w:hAnsi="Calibri"/>
          <w:sz w:val="22"/>
          <w:vertAlign w:val="superscript"/>
        </w:rPr>
        <w:t>2</w:t>
      </w:r>
      <w:r>
        <w:rPr>
          <w:rFonts w:ascii="Calibri" w:hAnsi="Calibri"/>
          <w:sz w:val="22"/>
          <w:vertAlign w:val="baseline"/>
        </w:rPr>
        <w:t> at baseline. During the 6</w:t>
      </w:r>
      <w:r>
        <w:rPr>
          <w:rFonts w:ascii="Calibri" w:hAnsi="Calibri"/>
          <w:sz w:val="22"/>
          <w:vertAlign w:val="superscript"/>
        </w:rPr>
        <w:t>th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and 12</w:t>
      </w:r>
      <w:r>
        <w:rPr>
          <w:rFonts w:ascii="Calibri" w:hAnsi="Calibri"/>
          <w:sz w:val="22"/>
          <w:vertAlign w:val="superscript"/>
        </w:rPr>
        <w:t>th</w:t>
      </w:r>
      <w:r>
        <w:rPr>
          <w:rFonts w:ascii="Calibri" w:hAnsi="Calibri"/>
          <w:sz w:val="22"/>
          <w:vertAlign w:val="baseline"/>
        </w:rPr>
        <w:t> week their visceral fat reduces to 8.22 ± 2.157 cm</w:t>
      </w:r>
      <w:r>
        <w:rPr>
          <w:rFonts w:ascii="Calibri" w:hAnsi="Calibri"/>
          <w:sz w:val="22"/>
          <w:vertAlign w:val="superscript"/>
        </w:rPr>
        <w:t>2</w:t>
      </w:r>
      <w:r>
        <w:rPr>
          <w:rFonts w:ascii="Calibri" w:hAnsi="Calibri"/>
          <w:sz w:val="22"/>
          <w:vertAlign w:val="baseline"/>
        </w:rPr>
        <w:t> and 7.72 ± 1.873 cm</w:t>
      </w:r>
      <w:r>
        <w:rPr>
          <w:rFonts w:ascii="Calibri" w:hAnsi="Calibri"/>
          <w:sz w:val="22"/>
          <w:vertAlign w:val="superscript"/>
        </w:rPr>
        <w:t>2</w:t>
      </w:r>
      <w:r>
        <w:rPr>
          <w:rFonts w:ascii="Calibri" w:hAnsi="Calibri"/>
          <w:sz w:val="22"/>
          <w:vertAlign w:val="baseline"/>
        </w:rPr>
        <w:t> respectively. This</w:t>
      </w:r>
      <w:r>
        <w:rPr>
          <w:rFonts w:ascii="Calibri" w:hAnsi="Calibri"/>
          <w:spacing w:val="-47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implies that there was a relative modification of the visceral fat of the subjects who participated in</w:t>
      </w:r>
      <w:r>
        <w:rPr>
          <w:rFonts w:ascii="Calibri" w:hAnsi="Calibri"/>
          <w:spacing w:val="-47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the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jogging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exercise.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This</w:t>
      </w:r>
      <w:r>
        <w:rPr>
          <w:rFonts w:ascii="Calibri" w:hAnsi="Calibri"/>
          <w:spacing w:val="-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was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subjected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to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inferential</w:t>
      </w:r>
      <w:r>
        <w:rPr>
          <w:rFonts w:ascii="Calibri" w:hAnsi="Calibri"/>
          <w:spacing w:val="-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statistics on</w:t>
      </w:r>
      <w:r>
        <w:rPr>
          <w:rFonts w:ascii="Calibri" w:hAnsi="Calibri"/>
          <w:spacing w:val="-5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the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basis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of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hypothesis</w:t>
      </w:r>
      <w:r>
        <w:rPr>
          <w:rFonts w:ascii="Calibri" w:hAnsi="Calibri"/>
          <w:spacing w:val="-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II.</w:t>
      </w:r>
    </w:p>
    <w:p>
      <w:pPr>
        <w:spacing w:after="0" w:line="480" w:lineRule="auto"/>
        <w:jc w:val="both"/>
        <w:rPr>
          <w:rFonts w:ascii="Calibri" w:hAnsi="Calibri"/>
          <w:sz w:val="22"/>
        </w:rPr>
        <w:sectPr>
          <w:pgSz w:w="12240" w:h="15840"/>
          <w:pgMar w:header="0" w:footer="935" w:top="1420" w:bottom="1200" w:left="1180" w:right="1580"/>
        </w:sectPr>
      </w:pPr>
    </w:p>
    <w:p>
      <w:pPr>
        <w:pStyle w:val="BodyText"/>
        <w:spacing w:line="360" w:lineRule="auto" w:before="74"/>
        <w:ind w:left="2331" w:right="391" w:hanging="2072"/>
      </w:pPr>
      <w:r>
        <w:rPr>
          <w:b/>
        </w:rPr>
        <w:t>Sub-hypothesis</w:t>
      </w:r>
      <w:r>
        <w:rPr>
          <w:b/>
          <w:spacing w:val="22"/>
        </w:rPr>
        <w:t> </w:t>
      </w:r>
      <w:r>
        <w:rPr>
          <w:b/>
        </w:rPr>
        <w:t>II:</w:t>
      </w:r>
      <w:r>
        <w:rPr>
          <w:b/>
          <w:spacing w:val="23"/>
        </w:rPr>
        <w:t> </w:t>
      </w:r>
      <w:r>
        <w:rPr/>
        <w:t>There</w:t>
      </w:r>
      <w:r>
        <w:rPr>
          <w:spacing w:val="21"/>
        </w:rPr>
        <w:t> </w:t>
      </w:r>
      <w:r>
        <w:rPr/>
        <w:t>is</w:t>
      </w:r>
      <w:r>
        <w:rPr>
          <w:spacing w:val="23"/>
        </w:rPr>
        <w:t> </w:t>
      </w:r>
      <w:r>
        <w:rPr/>
        <w:t>no</w:t>
      </w:r>
      <w:r>
        <w:rPr>
          <w:spacing w:val="24"/>
        </w:rPr>
        <w:t> </w:t>
      </w:r>
      <w:r>
        <w:rPr/>
        <w:t>significant</w:t>
      </w:r>
      <w:r>
        <w:rPr>
          <w:spacing w:val="25"/>
        </w:rPr>
        <w:t> </w:t>
      </w:r>
      <w:r>
        <w:rPr/>
        <w:t>effect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regular</w:t>
      </w:r>
      <w:r>
        <w:rPr>
          <w:spacing w:val="28"/>
        </w:rPr>
        <w:t> </w:t>
      </w:r>
      <w:r>
        <w:rPr/>
        <w:t>Jogging</w:t>
      </w:r>
      <w:r>
        <w:rPr>
          <w:spacing w:val="19"/>
        </w:rPr>
        <w:t> </w:t>
      </w:r>
      <w:r>
        <w:rPr/>
        <w:t>Exercise</w:t>
      </w:r>
      <w:r>
        <w:rPr>
          <w:spacing w:val="23"/>
        </w:rPr>
        <w:t> </w:t>
      </w:r>
      <w:r>
        <w:rPr/>
        <w:t>on</w:t>
      </w:r>
      <w:r>
        <w:rPr>
          <w:spacing w:val="22"/>
        </w:rPr>
        <w:t> </w:t>
      </w:r>
      <w:r>
        <w:rPr/>
        <w:t>visceral</w:t>
      </w:r>
      <w:r>
        <w:rPr>
          <w:spacing w:val="-57"/>
        </w:rPr>
        <w:t> </w:t>
      </w:r>
      <w:r>
        <w:rPr/>
        <w:t>fat</w:t>
      </w:r>
      <w:r>
        <w:rPr>
          <w:spacing w:val="-1"/>
        </w:rPr>
        <w:t> </w:t>
      </w:r>
      <w:r>
        <w:rPr/>
        <w:t>of male</w:t>
      </w:r>
      <w:r>
        <w:rPr>
          <w:spacing w:val="1"/>
        </w:rPr>
        <w:t> </w:t>
      </w:r>
      <w:r>
        <w:rPr/>
        <w:t>adolescents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Kano</w:t>
      </w:r>
      <w:r>
        <w:rPr>
          <w:spacing w:val="2"/>
        </w:rPr>
        <w:t> </w:t>
      </w:r>
      <w:r>
        <w:rPr/>
        <w:t>metropolis,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276" w:lineRule="auto"/>
        <w:ind w:left="260" w:right="395"/>
        <w:jc w:val="both"/>
      </w:pPr>
      <w:r>
        <w:rPr/>
        <w:t>The effects of the regular low to moderate aerobic exercise on visceral fat of the subjects</w:t>
      </w:r>
      <w:r>
        <w:rPr>
          <w:spacing w:val="1"/>
        </w:rPr>
        <w:t> </w:t>
      </w:r>
      <w:r>
        <w:rPr/>
        <w:t>was tested for significance with two-way repeated-measure analysis of variance and the</w:t>
      </w:r>
      <w:r>
        <w:rPr>
          <w:spacing w:val="1"/>
        </w:rPr>
        <w:t> </w:t>
      </w:r>
      <w:r>
        <w:rPr/>
        <w:t>result</w:t>
      </w:r>
      <w:r>
        <w:rPr>
          <w:spacing w:val="-1"/>
        </w:rPr>
        <w:t> </w:t>
      </w:r>
      <w:r>
        <w:rPr/>
        <w:t>is summarized in Table 4.2.3b:</w:t>
      </w:r>
    </w:p>
    <w:p>
      <w:pPr>
        <w:pStyle w:val="Heading1"/>
        <w:spacing w:before="203"/>
        <w:ind w:left="1700" w:right="392" w:hanging="1440"/>
        <w:jc w:val="both"/>
      </w:pPr>
      <w:r>
        <w:rPr/>
        <w:t>Table 4.2.3b: Summary of Two-way Repeated-measure Analysis of Variance on the</w:t>
      </w:r>
      <w:r>
        <w:rPr>
          <w:spacing w:val="1"/>
        </w:rPr>
        <w:t> </w:t>
      </w:r>
      <w:r>
        <w:rPr/>
        <w:t>Effects of Jogging Exercise on Visceral Fat of Male Adolescents in Kano</w:t>
      </w:r>
      <w:r>
        <w:rPr>
          <w:spacing w:val="-57"/>
        </w:rPr>
        <w:t> </w:t>
      </w:r>
      <w:r>
        <w:rPr/>
        <w:t>Metropolis,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8"/>
        </w:rPr>
      </w:pPr>
    </w:p>
    <w:tbl>
      <w:tblPr>
        <w:tblW w:w="0" w:type="auto"/>
        <w:jc w:val="left"/>
        <w:tblInd w:w="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"/>
        <w:gridCol w:w="1225"/>
        <w:gridCol w:w="2509"/>
        <w:gridCol w:w="879"/>
        <w:gridCol w:w="900"/>
        <w:gridCol w:w="1028"/>
        <w:gridCol w:w="1034"/>
        <w:gridCol w:w="1063"/>
      </w:tblGrid>
      <w:tr>
        <w:trPr>
          <w:trHeight w:val="277" w:hRule="atLeast"/>
        </w:trPr>
        <w:tc>
          <w:tcPr>
            <w:tcW w:w="1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</w:tc>
        <w:tc>
          <w:tcPr>
            <w:tcW w:w="25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SS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MS</w:t>
            </w:r>
          </w:p>
        </w:tc>
        <w:tc>
          <w:tcPr>
            <w:tcW w:w="10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</w:tr>
      <w:tr>
        <w:trPr>
          <w:trHeight w:val="373" w:hRule="atLeast"/>
        </w:trPr>
        <w:tc>
          <w:tcPr>
            <w:tcW w:w="1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25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11"/>
              <w:rPr>
                <w:sz w:val="24"/>
              </w:rPr>
            </w:pPr>
            <w:r>
              <w:rPr>
                <w:sz w:val="24"/>
              </w:rPr>
              <w:t>Sphericity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Assumed</w:t>
            </w:r>
          </w:p>
        </w:tc>
        <w:tc>
          <w:tcPr>
            <w:tcW w:w="8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2.676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2.676</w:t>
            </w:r>
          </w:p>
        </w:tc>
        <w:tc>
          <w:tcPr>
            <w:tcW w:w="10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z w:val="24"/>
              </w:rPr>
              <w:t>0.145</w:t>
            </w:r>
          </w:p>
        </w:tc>
        <w:tc>
          <w:tcPr>
            <w:tcW w:w="10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>0.705</w:t>
            </w:r>
          </w:p>
        </w:tc>
      </w:tr>
      <w:tr>
        <w:trPr>
          <w:trHeight w:val="475" w:hRule="atLeast"/>
        </w:trPr>
        <w:tc>
          <w:tcPr>
            <w:tcW w:w="1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spacing w:before="93"/>
              <w:ind w:left="411"/>
              <w:rPr>
                <w:sz w:val="24"/>
              </w:rPr>
            </w:pPr>
            <w:r>
              <w:rPr>
                <w:sz w:val="24"/>
              </w:rPr>
              <w:t>Greenhouse-Geisser</w:t>
            </w:r>
          </w:p>
        </w:tc>
        <w:tc>
          <w:tcPr>
            <w:tcW w:w="879" w:type="dxa"/>
          </w:tcPr>
          <w:p>
            <w:pPr>
              <w:pStyle w:val="TableParagraph"/>
              <w:spacing w:before="95"/>
              <w:ind w:left="154"/>
              <w:rPr>
                <w:sz w:val="24"/>
              </w:rPr>
            </w:pPr>
            <w:r>
              <w:rPr>
                <w:sz w:val="24"/>
              </w:rPr>
              <w:t>2.676</w:t>
            </w:r>
          </w:p>
        </w:tc>
        <w:tc>
          <w:tcPr>
            <w:tcW w:w="900" w:type="dxa"/>
          </w:tcPr>
          <w:p>
            <w:pPr>
              <w:pStyle w:val="TableParagraph"/>
              <w:spacing w:before="93"/>
              <w:ind w:left="187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028" w:type="dxa"/>
          </w:tcPr>
          <w:p>
            <w:pPr>
              <w:pStyle w:val="TableParagraph"/>
              <w:spacing w:before="95"/>
              <w:ind w:left="175"/>
              <w:rPr>
                <w:sz w:val="24"/>
              </w:rPr>
            </w:pPr>
            <w:r>
              <w:rPr>
                <w:sz w:val="24"/>
              </w:rPr>
              <w:t>2.676</w:t>
            </w:r>
          </w:p>
        </w:tc>
        <w:tc>
          <w:tcPr>
            <w:tcW w:w="1034" w:type="dxa"/>
          </w:tcPr>
          <w:p>
            <w:pPr>
              <w:pStyle w:val="TableParagraph"/>
              <w:spacing w:before="95"/>
              <w:ind w:left="316"/>
              <w:rPr>
                <w:sz w:val="24"/>
              </w:rPr>
            </w:pPr>
            <w:r>
              <w:rPr>
                <w:sz w:val="24"/>
              </w:rPr>
              <w:t>0.145</w:t>
            </w:r>
          </w:p>
        </w:tc>
        <w:tc>
          <w:tcPr>
            <w:tcW w:w="1063" w:type="dxa"/>
          </w:tcPr>
          <w:p>
            <w:pPr>
              <w:pStyle w:val="TableParagraph"/>
              <w:spacing w:before="95"/>
              <w:ind w:left="183"/>
              <w:rPr>
                <w:sz w:val="24"/>
              </w:rPr>
            </w:pPr>
            <w:r>
              <w:rPr>
                <w:sz w:val="24"/>
              </w:rPr>
              <w:t>0.705</w:t>
            </w:r>
          </w:p>
        </w:tc>
      </w:tr>
      <w:tr>
        <w:trPr>
          <w:trHeight w:val="476" w:hRule="atLeast"/>
        </w:trPr>
        <w:tc>
          <w:tcPr>
            <w:tcW w:w="1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spacing w:before="93"/>
              <w:ind w:left="411"/>
              <w:rPr>
                <w:sz w:val="24"/>
              </w:rPr>
            </w:pPr>
            <w:r>
              <w:rPr>
                <w:sz w:val="24"/>
              </w:rPr>
              <w:t>Huynh-Feldt</w:t>
            </w:r>
          </w:p>
        </w:tc>
        <w:tc>
          <w:tcPr>
            <w:tcW w:w="879" w:type="dxa"/>
          </w:tcPr>
          <w:p>
            <w:pPr>
              <w:pStyle w:val="TableParagraph"/>
              <w:spacing w:before="95"/>
              <w:ind w:left="154"/>
              <w:rPr>
                <w:sz w:val="24"/>
              </w:rPr>
            </w:pPr>
            <w:r>
              <w:rPr>
                <w:sz w:val="24"/>
              </w:rPr>
              <w:t>2.676</w:t>
            </w:r>
          </w:p>
        </w:tc>
        <w:tc>
          <w:tcPr>
            <w:tcW w:w="900" w:type="dxa"/>
          </w:tcPr>
          <w:p>
            <w:pPr>
              <w:pStyle w:val="TableParagraph"/>
              <w:spacing w:before="95"/>
              <w:ind w:left="187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028" w:type="dxa"/>
          </w:tcPr>
          <w:p>
            <w:pPr>
              <w:pStyle w:val="TableParagraph"/>
              <w:spacing w:before="95"/>
              <w:ind w:left="175"/>
              <w:rPr>
                <w:sz w:val="24"/>
              </w:rPr>
            </w:pPr>
            <w:r>
              <w:rPr>
                <w:sz w:val="24"/>
              </w:rPr>
              <w:t>2.676</w:t>
            </w:r>
          </w:p>
        </w:tc>
        <w:tc>
          <w:tcPr>
            <w:tcW w:w="1034" w:type="dxa"/>
          </w:tcPr>
          <w:p>
            <w:pPr>
              <w:pStyle w:val="TableParagraph"/>
              <w:spacing w:before="95"/>
              <w:ind w:left="316"/>
              <w:rPr>
                <w:sz w:val="24"/>
              </w:rPr>
            </w:pPr>
            <w:r>
              <w:rPr>
                <w:sz w:val="24"/>
              </w:rPr>
              <w:t>0.145</w:t>
            </w:r>
          </w:p>
        </w:tc>
        <w:tc>
          <w:tcPr>
            <w:tcW w:w="1063" w:type="dxa"/>
          </w:tcPr>
          <w:p>
            <w:pPr>
              <w:pStyle w:val="TableParagraph"/>
              <w:spacing w:before="95"/>
              <w:ind w:left="183"/>
              <w:rPr>
                <w:sz w:val="24"/>
              </w:rPr>
            </w:pPr>
            <w:r>
              <w:rPr>
                <w:sz w:val="24"/>
              </w:rPr>
              <w:t>0.705</w:t>
            </w:r>
          </w:p>
        </w:tc>
      </w:tr>
      <w:tr>
        <w:trPr>
          <w:trHeight w:val="476" w:hRule="atLeast"/>
        </w:trPr>
        <w:tc>
          <w:tcPr>
            <w:tcW w:w="1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spacing w:before="94"/>
              <w:ind w:left="411"/>
              <w:rPr>
                <w:sz w:val="24"/>
              </w:rPr>
            </w:pPr>
            <w:r>
              <w:rPr>
                <w:sz w:val="24"/>
              </w:rPr>
              <w:t>Lower-bound</w:t>
            </w:r>
          </w:p>
        </w:tc>
        <w:tc>
          <w:tcPr>
            <w:tcW w:w="879" w:type="dxa"/>
          </w:tcPr>
          <w:p>
            <w:pPr>
              <w:pStyle w:val="TableParagraph"/>
              <w:spacing w:before="97"/>
              <w:ind w:left="154"/>
              <w:rPr>
                <w:sz w:val="24"/>
              </w:rPr>
            </w:pPr>
            <w:r>
              <w:rPr>
                <w:sz w:val="24"/>
              </w:rPr>
              <w:t>2.676</w:t>
            </w:r>
          </w:p>
        </w:tc>
        <w:tc>
          <w:tcPr>
            <w:tcW w:w="900" w:type="dxa"/>
          </w:tcPr>
          <w:p>
            <w:pPr>
              <w:pStyle w:val="TableParagraph"/>
              <w:spacing w:before="97"/>
              <w:ind w:left="187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028" w:type="dxa"/>
          </w:tcPr>
          <w:p>
            <w:pPr>
              <w:pStyle w:val="TableParagraph"/>
              <w:spacing w:before="97"/>
              <w:ind w:left="175"/>
              <w:rPr>
                <w:sz w:val="24"/>
              </w:rPr>
            </w:pPr>
            <w:r>
              <w:rPr>
                <w:sz w:val="24"/>
              </w:rPr>
              <w:t>2.676</w:t>
            </w:r>
          </w:p>
        </w:tc>
        <w:tc>
          <w:tcPr>
            <w:tcW w:w="1034" w:type="dxa"/>
          </w:tcPr>
          <w:p>
            <w:pPr>
              <w:pStyle w:val="TableParagraph"/>
              <w:spacing w:before="97"/>
              <w:ind w:left="316"/>
              <w:rPr>
                <w:sz w:val="24"/>
              </w:rPr>
            </w:pPr>
            <w:r>
              <w:rPr>
                <w:sz w:val="24"/>
              </w:rPr>
              <w:t>0.145</w:t>
            </w:r>
          </w:p>
        </w:tc>
        <w:tc>
          <w:tcPr>
            <w:tcW w:w="1063" w:type="dxa"/>
          </w:tcPr>
          <w:p>
            <w:pPr>
              <w:pStyle w:val="TableParagraph"/>
              <w:spacing w:before="97"/>
              <w:ind w:left="183"/>
              <w:rPr>
                <w:sz w:val="24"/>
              </w:rPr>
            </w:pPr>
            <w:r>
              <w:rPr>
                <w:sz w:val="24"/>
              </w:rPr>
              <w:t>0.705</w:t>
            </w:r>
          </w:p>
        </w:tc>
      </w:tr>
      <w:tr>
        <w:trPr>
          <w:trHeight w:val="374" w:hRule="atLeast"/>
        </w:trPr>
        <w:tc>
          <w:tcPr>
            <w:tcW w:w="1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261" w:lineRule="exact" w:before="93"/>
              <w:ind w:left="108"/>
              <w:rPr>
                <w:sz w:val="24"/>
              </w:rPr>
            </w:pPr>
            <w:r>
              <w:rPr>
                <w:sz w:val="24"/>
              </w:rPr>
              <w:t>Period</w:t>
            </w:r>
          </w:p>
        </w:tc>
        <w:tc>
          <w:tcPr>
            <w:tcW w:w="2509" w:type="dxa"/>
          </w:tcPr>
          <w:p>
            <w:pPr>
              <w:pStyle w:val="TableParagraph"/>
              <w:spacing w:line="261" w:lineRule="exact" w:before="93"/>
              <w:ind w:left="411"/>
              <w:rPr>
                <w:sz w:val="24"/>
              </w:rPr>
            </w:pPr>
            <w:r>
              <w:rPr>
                <w:sz w:val="24"/>
              </w:rPr>
              <w:t>Sphericity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Assumed</w:t>
            </w:r>
          </w:p>
        </w:tc>
        <w:tc>
          <w:tcPr>
            <w:tcW w:w="879" w:type="dxa"/>
          </w:tcPr>
          <w:p>
            <w:pPr>
              <w:pStyle w:val="TableParagraph"/>
              <w:spacing w:line="261" w:lineRule="exact" w:before="93"/>
              <w:ind w:left="154"/>
              <w:rPr>
                <w:sz w:val="24"/>
              </w:rPr>
            </w:pPr>
            <w:r>
              <w:rPr>
                <w:sz w:val="24"/>
              </w:rPr>
              <w:t>5.056</w:t>
            </w:r>
          </w:p>
        </w:tc>
        <w:tc>
          <w:tcPr>
            <w:tcW w:w="900" w:type="dxa"/>
          </w:tcPr>
          <w:p>
            <w:pPr>
              <w:pStyle w:val="TableParagraph"/>
              <w:spacing w:line="261" w:lineRule="exact" w:before="93"/>
              <w:ind w:left="1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8" w:type="dxa"/>
          </w:tcPr>
          <w:p>
            <w:pPr>
              <w:pStyle w:val="TableParagraph"/>
              <w:spacing w:line="261" w:lineRule="exact" w:before="93"/>
              <w:ind w:left="175"/>
              <w:rPr>
                <w:sz w:val="24"/>
              </w:rPr>
            </w:pPr>
            <w:r>
              <w:rPr>
                <w:sz w:val="24"/>
              </w:rPr>
              <w:t>2.528</w:t>
            </w:r>
          </w:p>
        </w:tc>
        <w:tc>
          <w:tcPr>
            <w:tcW w:w="1034" w:type="dxa"/>
          </w:tcPr>
          <w:p>
            <w:pPr>
              <w:pStyle w:val="TableParagraph"/>
              <w:spacing w:line="261" w:lineRule="exact" w:before="93"/>
              <w:ind w:left="316"/>
              <w:rPr>
                <w:sz w:val="24"/>
              </w:rPr>
            </w:pPr>
            <w:r>
              <w:rPr>
                <w:sz w:val="24"/>
              </w:rPr>
              <w:t>1.259</w:t>
            </w:r>
          </w:p>
        </w:tc>
        <w:tc>
          <w:tcPr>
            <w:tcW w:w="1063" w:type="dxa"/>
          </w:tcPr>
          <w:p>
            <w:pPr>
              <w:pStyle w:val="TableParagraph"/>
              <w:spacing w:line="261" w:lineRule="exact" w:before="93"/>
              <w:ind w:left="183"/>
              <w:rPr>
                <w:sz w:val="24"/>
              </w:rPr>
            </w:pPr>
            <w:r>
              <w:rPr>
                <w:sz w:val="24"/>
              </w:rPr>
              <w:t>0.297</w:t>
            </w:r>
          </w:p>
        </w:tc>
      </w:tr>
      <w:tr>
        <w:trPr>
          <w:trHeight w:val="377" w:hRule="atLeast"/>
        </w:trPr>
        <w:tc>
          <w:tcPr>
            <w:tcW w:w="1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spacing w:line="271" w:lineRule="exact"/>
              <w:ind w:left="411"/>
              <w:rPr>
                <w:sz w:val="24"/>
              </w:rPr>
            </w:pPr>
            <w:r>
              <w:rPr>
                <w:sz w:val="24"/>
              </w:rPr>
              <w:t>Greenhouse-Geisser</w:t>
            </w:r>
          </w:p>
        </w:tc>
        <w:tc>
          <w:tcPr>
            <w:tcW w:w="879" w:type="dxa"/>
          </w:tcPr>
          <w:p>
            <w:pPr>
              <w:pStyle w:val="TableParagraph"/>
              <w:spacing w:line="273" w:lineRule="exact"/>
              <w:ind w:left="154"/>
              <w:rPr>
                <w:sz w:val="24"/>
              </w:rPr>
            </w:pPr>
            <w:r>
              <w:rPr>
                <w:sz w:val="24"/>
              </w:rPr>
              <w:t>5.056</w:t>
            </w:r>
          </w:p>
        </w:tc>
        <w:tc>
          <w:tcPr>
            <w:tcW w:w="900" w:type="dxa"/>
          </w:tcPr>
          <w:p>
            <w:pPr>
              <w:pStyle w:val="TableParagraph"/>
              <w:spacing w:line="271" w:lineRule="exact"/>
              <w:ind w:left="187"/>
              <w:rPr>
                <w:sz w:val="24"/>
              </w:rPr>
            </w:pPr>
            <w:r>
              <w:rPr>
                <w:sz w:val="24"/>
              </w:rPr>
              <w:t>1.870</w:t>
            </w:r>
          </w:p>
        </w:tc>
        <w:tc>
          <w:tcPr>
            <w:tcW w:w="1028" w:type="dxa"/>
          </w:tcPr>
          <w:p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r>
              <w:rPr>
                <w:sz w:val="24"/>
              </w:rPr>
              <w:t>2.703</w:t>
            </w:r>
          </w:p>
        </w:tc>
        <w:tc>
          <w:tcPr>
            <w:tcW w:w="1034" w:type="dxa"/>
          </w:tcPr>
          <w:p>
            <w:pPr>
              <w:pStyle w:val="TableParagraph"/>
              <w:spacing w:line="273" w:lineRule="exact"/>
              <w:ind w:left="316"/>
              <w:rPr>
                <w:sz w:val="24"/>
              </w:rPr>
            </w:pPr>
            <w:r>
              <w:rPr>
                <w:sz w:val="24"/>
              </w:rPr>
              <w:t>1.259</w:t>
            </w:r>
          </w:p>
        </w:tc>
        <w:tc>
          <w:tcPr>
            <w:tcW w:w="1063" w:type="dxa"/>
          </w:tcPr>
          <w:p>
            <w:pPr>
              <w:pStyle w:val="TableParagraph"/>
              <w:spacing w:line="271" w:lineRule="exact"/>
              <w:ind w:left="183"/>
              <w:rPr>
                <w:sz w:val="24"/>
              </w:rPr>
            </w:pPr>
            <w:r>
              <w:rPr>
                <w:sz w:val="24"/>
              </w:rPr>
              <w:t>0.296</w:t>
            </w:r>
          </w:p>
        </w:tc>
      </w:tr>
      <w:tr>
        <w:trPr>
          <w:trHeight w:val="476" w:hRule="atLeast"/>
        </w:trPr>
        <w:tc>
          <w:tcPr>
            <w:tcW w:w="1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spacing w:before="93"/>
              <w:ind w:left="411"/>
              <w:rPr>
                <w:sz w:val="24"/>
              </w:rPr>
            </w:pPr>
            <w:r>
              <w:rPr>
                <w:sz w:val="24"/>
              </w:rPr>
              <w:t>Huynh-Feldt</w:t>
            </w:r>
          </w:p>
        </w:tc>
        <w:tc>
          <w:tcPr>
            <w:tcW w:w="879" w:type="dxa"/>
          </w:tcPr>
          <w:p>
            <w:pPr>
              <w:pStyle w:val="TableParagraph"/>
              <w:spacing w:before="96"/>
              <w:ind w:left="154"/>
              <w:rPr>
                <w:sz w:val="24"/>
              </w:rPr>
            </w:pPr>
            <w:r>
              <w:rPr>
                <w:sz w:val="24"/>
              </w:rPr>
              <w:t>5.056</w:t>
            </w:r>
          </w:p>
        </w:tc>
        <w:tc>
          <w:tcPr>
            <w:tcW w:w="900" w:type="dxa"/>
          </w:tcPr>
          <w:p>
            <w:pPr>
              <w:pStyle w:val="TableParagraph"/>
              <w:spacing w:before="93"/>
              <w:ind w:left="187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1028" w:type="dxa"/>
          </w:tcPr>
          <w:p>
            <w:pPr>
              <w:pStyle w:val="TableParagraph"/>
              <w:spacing w:before="93"/>
              <w:ind w:left="175"/>
              <w:rPr>
                <w:sz w:val="24"/>
              </w:rPr>
            </w:pPr>
            <w:r>
              <w:rPr>
                <w:sz w:val="24"/>
              </w:rPr>
              <w:t>2.528</w:t>
            </w:r>
          </w:p>
        </w:tc>
        <w:tc>
          <w:tcPr>
            <w:tcW w:w="1034" w:type="dxa"/>
          </w:tcPr>
          <w:p>
            <w:pPr>
              <w:pStyle w:val="TableParagraph"/>
              <w:spacing w:before="96"/>
              <w:ind w:left="316"/>
              <w:rPr>
                <w:sz w:val="24"/>
              </w:rPr>
            </w:pPr>
            <w:r>
              <w:rPr>
                <w:sz w:val="24"/>
              </w:rPr>
              <w:t>1.259</w:t>
            </w:r>
          </w:p>
        </w:tc>
        <w:tc>
          <w:tcPr>
            <w:tcW w:w="1063" w:type="dxa"/>
          </w:tcPr>
          <w:p>
            <w:pPr>
              <w:pStyle w:val="TableParagraph"/>
              <w:spacing w:before="93"/>
              <w:ind w:left="183"/>
              <w:rPr>
                <w:sz w:val="24"/>
              </w:rPr>
            </w:pPr>
            <w:r>
              <w:rPr>
                <w:sz w:val="24"/>
              </w:rPr>
              <w:t>0.297</w:t>
            </w:r>
          </w:p>
        </w:tc>
      </w:tr>
      <w:tr>
        <w:trPr>
          <w:trHeight w:val="476" w:hRule="atLeast"/>
        </w:trPr>
        <w:tc>
          <w:tcPr>
            <w:tcW w:w="1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spacing w:before="94"/>
              <w:ind w:left="411"/>
              <w:rPr>
                <w:sz w:val="24"/>
              </w:rPr>
            </w:pPr>
            <w:r>
              <w:rPr>
                <w:sz w:val="24"/>
              </w:rPr>
              <w:t>Lower-bound</w:t>
            </w:r>
          </w:p>
        </w:tc>
        <w:tc>
          <w:tcPr>
            <w:tcW w:w="879" w:type="dxa"/>
          </w:tcPr>
          <w:p>
            <w:pPr>
              <w:pStyle w:val="TableParagraph"/>
              <w:spacing w:before="97"/>
              <w:ind w:left="154"/>
              <w:rPr>
                <w:sz w:val="24"/>
              </w:rPr>
            </w:pPr>
            <w:r>
              <w:rPr>
                <w:sz w:val="24"/>
              </w:rPr>
              <w:t>5.056</w:t>
            </w:r>
          </w:p>
        </w:tc>
        <w:tc>
          <w:tcPr>
            <w:tcW w:w="900" w:type="dxa"/>
          </w:tcPr>
          <w:p>
            <w:pPr>
              <w:pStyle w:val="TableParagraph"/>
              <w:spacing w:before="94"/>
              <w:ind w:left="187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028" w:type="dxa"/>
          </w:tcPr>
          <w:p>
            <w:pPr>
              <w:pStyle w:val="TableParagraph"/>
              <w:spacing w:before="94"/>
              <w:ind w:left="175"/>
              <w:rPr>
                <w:sz w:val="24"/>
              </w:rPr>
            </w:pPr>
            <w:r>
              <w:rPr>
                <w:sz w:val="24"/>
              </w:rPr>
              <w:t>5.056</w:t>
            </w:r>
          </w:p>
        </w:tc>
        <w:tc>
          <w:tcPr>
            <w:tcW w:w="1034" w:type="dxa"/>
          </w:tcPr>
          <w:p>
            <w:pPr>
              <w:pStyle w:val="TableParagraph"/>
              <w:spacing w:before="97"/>
              <w:ind w:left="316"/>
              <w:rPr>
                <w:sz w:val="24"/>
              </w:rPr>
            </w:pPr>
            <w:r>
              <w:rPr>
                <w:sz w:val="24"/>
              </w:rPr>
              <w:t>1.259</w:t>
            </w:r>
          </w:p>
        </w:tc>
        <w:tc>
          <w:tcPr>
            <w:tcW w:w="1063" w:type="dxa"/>
          </w:tcPr>
          <w:p>
            <w:pPr>
              <w:pStyle w:val="TableParagraph"/>
              <w:spacing w:before="94"/>
              <w:ind w:left="183"/>
              <w:rPr>
                <w:sz w:val="24"/>
              </w:rPr>
            </w:pPr>
            <w:r>
              <w:rPr>
                <w:sz w:val="24"/>
              </w:rPr>
              <w:t>0.277</w:t>
            </w:r>
          </w:p>
        </w:tc>
      </w:tr>
      <w:tr>
        <w:trPr>
          <w:trHeight w:val="374" w:hRule="atLeast"/>
        </w:trPr>
        <w:tc>
          <w:tcPr>
            <w:tcW w:w="1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261" w:lineRule="exact" w:before="93"/>
              <w:ind w:left="108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2509" w:type="dxa"/>
          </w:tcPr>
          <w:p>
            <w:pPr>
              <w:pStyle w:val="TableParagraph"/>
              <w:spacing w:line="261" w:lineRule="exact" w:before="93"/>
              <w:ind w:left="411"/>
              <w:rPr>
                <w:sz w:val="24"/>
              </w:rPr>
            </w:pPr>
            <w:r>
              <w:rPr>
                <w:sz w:val="24"/>
              </w:rPr>
              <w:t>Sphericity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Assumed</w:t>
            </w:r>
          </w:p>
        </w:tc>
        <w:tc>
          <w:tcPr>
            <w:tcW w:w="879" w:type="dxa"/>
          </w:tcPr>
          <w:p>
            <w:pPr>
              <w:pStyle w:val="TableParagraph"/>
              <w:spacing w:line="261" w:lineRule="exact" w:before="93"/>
              <w:ind w:left="154"/>
              <w:rPr>
                <w:sz w:val="24"/>
              </w:rPr>
            </w:pPr>
            <w:r>
              <w:rPr>
                <w:sz w:val="24"/>
              </w:rPr>
              <w:t>3.130</w:t>
            </w:r>
          </w:p>
        </w:tc>
        <w:tc>
          <w:tcPr>
            <w:tcW w:w="900" w:type="dxa"/>
          </w:tcPr>
          <w:p>
            <w:pPr>
              <w:pStyle w:val="TableParagraph"/>
              <w:spacing w:line="261" w:lineRule="exact" w:before="93"/>
              <w:ind w:left="1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8" w:type="dxa"/>
          </w:tcPr>
          <w:p>
            <w:pPr>
              <w:pStyle w:val="TableParagraph"/>
              <w:spacing w:line="261" w:lineRule="exact" w:before="93"/>
              <w:ind w:left="175"/>
              <w:rPr>
                <w:sz w:val="24"/>
              </w:rPr>
            </w:pPr>
            <w:r>
              <w:rPr>
                <w:sz w:val="24"/>
              </w:rPr>
              <w:t>1.565</w:t>
            </w:r>
          </w:p>
        </w:tc>
        <w:tc>
          <w:tcPr>
            <w:tcW w:w="1034" w:type="dxa"/>
          </w:tcPr>
          <w:p>
            <w:pPr>
              <w:pStyle w:val="TableParagraph"/>
              <w:spacing w:line="261" w:lineRule="exact" w:before="93"/>
              <w:ind w:left="316"/>
              <w:rPr>
                <w:sz w:val="24"/>
              </w:rPr>
            </w:pPr>
            <w:r>
              <w:rPr>
                <w:sz w:val="24"/>
              </w:rPr>
              <w:t>0.804</w:t>
            </w:r>
          </w:p>
        </w:tc>
        <w:tc>
          <w:tcPr>
            <w:tcW w:w="1063" w:type="dxa"/>
          </w:tcPr>
          <w:p>
            <w:pPr>
              <w:pStyle w:val="TableParagraph"/>
              <w:spacing w:line="261" w:lineRule="exact" w:before="93"/>
              <w:ind w:left="183"/>
              <w:rPr>
                <w:sz w:val="24"/>
              </w:rPr>
            </w:pPr>
            <w:r>
              <w:rPr>
                <w:sz w:val="24"/>
              </w:rPr>
              <w:t>0.456</w:t>
            </w:r>
          </w:p>
        </w:tc>
      </w:tr>
      <w:tr>
        <w:trPr>
          <w:trHeight w:val="376" w:hRule="atLeast"/>
        </w:trPr>
        <w:tc>
          <w:tcPr>
            <w:tcW w:w="1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Period</w:t>
            </w:r>
          </w:p>
        </w:tc>
        <w:tc>
          <w:tcPr>
            <w:tcW w:w="2509" w:type="dxa"/>
          </w:tcPr>
          <w:p>
            <w:pPr>
              <w:pStyle w:val="TableParagraph"/>
              <w:spacing w:line="271" w:lineRule="exact"/>
              <w:ind w:left="411"/>
              <w:rPr>
                <w:sz w:val="24"/>
              </w:rPr>
            </w:pPr>
            <w:r>
              <w:rPr>
                <w:sz w:val="24"/>
              </w:rPr>
              <w:t>Greenhouse-Geisser</w:t>
            </w:r>
          </w:p>
        </w:tc>
        <w:tc>
          <w:tcPr>
            <w:tcW w:w="879" w:type="dxa"/>
          </w:tcPr>
          <w:p>
            <w:pPr>
              <w:pStyle w:val="TableParagraph"/>
              <w:spacing w:line="273" w:lineRule="exact"/>
              <w:ind w:left="154"/>
              <w:rPr>
                <w:sz w:val="24"/>
              </w:rPr>
            </w:pPr>
            <w:r>
              <w:rPr>
                <w:sz w:val="24"/>
              </w:rPr>
              <w:t>3.130</w:t>
            </w:r>
          </w:p>
        </w:tc>
        <w:tc>
          <w:tcPr>
            <w:tcW w:w="900" w:type="dxa"/>
          </w:tcPr>
          <w:p>
            <w:pPr>
              <w:pStyle w:val="TableParagraph"/>
              <w:spacing w:line="271" w:lineRule="exact"/>
              <w:ind w:left="187"/>
              <w:rPr>
                <w:sz w:val="24"/>
              </w:rPr>
            </w:pPr>
            <w:r>
              <w:rPr>
                <w:sz w:val="24"/>
              </w:rPr>
              <w:t>1.741</w:t>
            </w:r>
          </w:p>
        </w:tc>
        <w:tc>
          <w:tcPr>
            <w:tcW w:w="1028" w:type="dxa"/>
          </w:tcPr>
          <w:p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r>
              <w:rPr>
                <w:sz w:val="24"/>
              </w:rPr>
              <w:t>1.798</w:t>
            </w:r>
          </w:p>
        </w:tc>
        <w:tc>
          <w:tcPr>
            <w:tcW w:w="1034" w:type="dxa"/>
          </w:tcPr>
          <w:p>
            <w:pPr>
              <w:pStyle w:val="TableParagraph"/>
              <w:spacing w:line="273" w:lineRule="exact"/>
              <w:ind w:left="316"/>
              <w:rPr>
                <w:sz w:val="24"/>
              </w:rPr>
            </w:pPr>
            <w:r>
              <w:rPr>
                <w:sz w:val="24"/>
              </w:rPr>
              <w:t>0.804</w:t>
            </w:r>
          </w:p>
        </w:tc>
        <w:tc>
          <w:tcPr>
            <w:tcW w:w="1063" w:type="dxa"/>
          </w:tcPr>
          <w:p>
            <w:pPr>
              <w:pStyle w:val="TableParagraph"/>
              <w:spacing w:line="271" w:lineRule="exact"/>
              <w:ind w:left="183"/>
              <w:rPr>
                <w:sz w:val="24"/>
              </w:rPr>
            </w:pPr>
            <w:r>
              <w:rPr>
                <w:sz w:val="24"/>
              </w:rPr>
              <w:t>0.442</w:t>
            </w:r>
          </w:p>
        </w:tc>
      </w:tr>
      <w:tr>
        <w:trPr>
          <w:trHeight w:val="476" w:hRule="atLeast"/>
        </w:trPr>
        <w:tc>
          <w:tcPr>
            <w:tcW w:w="1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spacing w:before="93"/>
              <w:ind w:left="411"/>
              <w:rPr>
                <w:sz w:val="24"/>
              </w:rPr>
            </w:pPr>
            <w:r>
              <w:rPr>
                <w:sz w:val="24"/>
              </w:rPr>
              <w:t>Huynh-Feldt</w:t>
            </w:r>
          </w:p>
        </w:tc>
        <w:tc>
          <w:tcPr>
            <w:tcW w:w="879" w:type="dxa"/>
          </w:tcPr>
          <w:p>
            <w:pPr>
              <w:pStyle w:val="TableParagraph"/>
              <w:spacing w:before="95"/>
              <w:ind w:left="154"/>
              <w:rPr>
                <w:sz w:val="24"/>
              </w:rPr>
            </w:pPr>
            <w:r>
              <w:rPr>
                <w:sz w:val="24"/>
              </w:rPr>
              <w:t>3.130</w:t>
            </w:r>
          </w:p>
        </w:tc>
        <w:tc>
          <w:tcPr>
            <w:tcW w:w="900" w:type="dxa"/>
          </w:tcPr>
          <w:p>
            <w:pPr>
              <w:pStyle w:val="TableParagraph"/>
              <w:spacing w:before="93"/>
              <w:ind w:left="187"/>
              <w:rPr>
                <w:sz w:val="24"/>
              </w:rPr>
            </w:pPr>
            <w:r>
              <w:rPr>
                <w:sz w:val="24"/>
              </w:rPr>
              <w:t>1.922</w:t>
            </w:r>
          </w:p>
        </w:tc>
        <w:tc>
          <w:tcPr>
            <w:tcW w:w="1028" w:type="dxa"/>
          </w:tcPr>
          <w:p>
            <w:pPr>
              <w:pStyle w:val="TableParagraph"/>
              <w:spacing w:before="93"/>
              <w:ind w:left="175"/>
              <w:rPr>
                <w:sz w:val="24"/>
              </w:rPr>
            </w:pPr>
            <w:r>
              <w:rPr>
                <w:sz w:val="24"/>
              </w:rPr>
              <w:t>1.628</w:t>
            </w:r>
          </w:p>
        </w:tc>
        <w:tc>
          <w:tcPr>
            <w:tcW w:w="1034" w:type="dxa"/>
          </w:tcPr>
          <w:p>
            <w:pPr>
              <w:pStyle w:val="TableParagraph"/>
              <w:spacing w:before="95"/>
              <w:ind w:left="316"/>
              <w:rPr>
                <w:sz w:val="24"/>
              </w:rPr>
            </w:pPr>
            <w:r>
              <w:rPr>
                <w:sz w:val="24"/>
              </w:rPr>
              <w:t>0.804</w:t>
            </w:r>
          </w:p>
        </w:tc>
        <w:tc>
          <w:tcPr>
            <w:tcW w:w="1063" w:type="dxa"/>
          </w:tcPr>
          <w:p>
            <w:pPr>
              <w:pStyle w:val="TableParagraph"/>
              <w:spacing w:before="93"/>
              <w:ind w:left="183"/>
              <w:rPr>
                <w:sz w:val="24"/>
              </w:rPr>
            </w:pPr>
            <w:r>
              <w:rPr>
                <w:sz w:val="24"/>
              </w:rPr>
              <w:t>0.452</w:t>
            </w:r>
          </w:p>
        </w:tc>
      </w:tr>
      <w:tr>
        <w:trPr>
          <w:trHeight w:val="728" w:hRule="atLeast"/>
        </w:trPr>
        <w:tc>
          <w:tcPr>
            <w:tcW w:w="18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411"/>
              <w:rPr>
                <w:sz w:val="24"/>
              </w:rPr>
            </w:pPr>
            <w:r>
              <w:rPr>
                <w:sz w:val="24"/>
              </w:rPr>
              <w:t>Lower-bound</w:t>
            </w:r>
          </w:p>
        </w:tc>
        <w:tc>
          <w:tcPr>
            <w:tcW w:w="8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154"/>
              <w:rPr>
                <w:sz w:val="24"/>
              </w:rPr>
            </w:pPr>
            <w:r>
              <w:rPr>
                <w:sz w:val="24"/>
              </w:rPr>
              <w:t>3.130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187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175"/>
              <w:rPr>
                <w:sz w:val="24"/>
              </w:rPr>
            </w:pPr>
            <w:r>
              <w:rPr>
                <w:sz w:val="24"/>
              </w:rPr>
              <w:t>3.130</w:t>
            </w:r>
          </w:p>
        </w:tc>
        <w:tc>
          <w:tcPr>
            <w:tcW w:w="10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316"/>
              <w:rPr>
                <w:sz w:val="24"/>
              </w:rPr>
            </w:pPr>
            <w:r>
              <w:rPr>
                <w:sz w:val="24"/>
              </w:rPr>
              <w:t>0.804</w:t>
            </w:r>
          </w:p>
        </w:tc>
        <w:tc>
          <w:tcPr>
            <w:tcW w:w="10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183"/>
              <w:rPr>
                <w:sz w:val="24"/>
              </w:rPr>
            </w:pPr>
            <w:r>
              <w:rPr>
                <w:sz w:val="24"/>
              </w:rPr>
              <w:t>0.383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276" w:lineRule="auto"/>
        <w:ind w:left="260" w:right="394"/>
        <w:jc w:val="both"/>
      </w:pPr>
      <w:r>
        <w:rPr/>
        <w:t>Repeated-measures ANOVA analysis of the visceral fat of the groups (experimental and</w:t>
      </w:r>
      <w:r>
        <w:rPr>
          <w:spacing w:val="1"/>
        </w:rPr>
        <w:t> </w:t>
      </w:r>
      <w:r>
        <w:rPr/>
        <w:t>control)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(P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0.705)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visceral</w:t>
      </w:r>
      <w:r>
        <w:rPr>
          <w:spacing w:val="1"/>
        </w:rPr>
        <w:t> </w:t>
      </w:r>
      <w:r>
        <w:rPr/>
        <w:t>fat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adolescents. Also, the analysis by group and period of the training revealed no significant</w:t>
      </w:r>
      <w:r>
        <w:rPr>
          <w:spacing w:val="1"/>
        </w:rPr>
        <w:t> </w:t>
      </w:r>
      <w:r>
        <w:rPr/>
        <w:t>effects on the visceral fat of the participants (P = 0.456).</w:t>
      </w:r>
      <w:r>
        <w:rPr>
          <w:spacing w:val="1"/>
        </w:rPr>
        <w:t> </w:t>
      </w:r>
      <w:r>
        <w:rPr/>
        <w:t>With these results, the null</w:t>
      </w:r>
      <w:r>
        <w:rPr>
          <w:spacing w:val="1"/>
        </w:rPr>
        <w:t> </w:t>
      </w:r>
      <w:r>
        <w:rPr/>
        <w:t>hypothesis which states that there is no significant effect of regular jogging exercise on</w:t>
      </w:r>
      <w:r>
        <w:rPr>
          <w:spacing w:val="1"/>
        </w:rPr>
        <w:t> </w:t>
      </w:r>
      <w:r>
        <w:rPr/>
        <w:t>visceral</w:t>
      </w:r>
      <w:r>
        <w:rPr>
          <w:spacing w:val="-1"/>
        </w:rPr>
        <w:t> </w:t>
      </w:r>
      <w:r>
        <w:rPr/>
        <w:t>fat of</w:t>
      </w:r>
      <w:r>
        <w:rPr>
          <w:spacing w:val="-1"/>
        </w:rPr>
        <w:t> </w:t>
      </w:r>
      <w:r>
        <w:rPr/>
        <w:t>male</w:t>
      </w:r>
      <w:r>
        <w:rPr>
          <w:spacing w:val="-1"/>
        </w:rPr>
        <w:t> </w:t>
      </w:r>
      <w:r>
        <w:rPr/>
        <w:t>adolescents in Kano</w:t>
      </w:r>
      <w:r>
        <w:rPr>
          <w:spacing w:val="1"/>
        </w:rPr>
        <w:t> </w:t>
      </w:r>
      <w:r>
        <w:rPr/>
        <w:t>metropolis</w:t>
      </w:r>
      <w:r>
        <w:rPr>
          <w:spacing w:val="-1"/>
        </w:rPr>
        <w:t> </w:t>
      </w:r>
      <w:r>
        <w:rPr/>
        <w:t>is retained.</w:t>
      </w:r>
    </w:p>
    <w:p>
      <w:pPr>
        <w:spacing w:after="0" w:line="276" w:lineRule="auto"/>
        <w:jc w:val="both"/>
        <w:sectPr>
          <w:pgSz w:w="12240" w:h="15840"/>
          <w:pgMar w:header="0" w:footer="935" w:top="1360" w:bottom="1200" w:left="1180" w:right="1580"/>
        </w:sectPr>
      </w:pPr>
    </w:p>
    <w:p>
      <w:pPr>
        <w:spacing w:line="360" w:lineRule="auto" w:before="74"/>
        <w:ind w:left="2600" w:right="0" w:hanging="2340"/>
        <w:jc w:val="left"/>
        <w:rPr>
          <w:sz w:val="24"/>
        </w:rPr>
      </w:pPr>
      <w:r>
        <w:rPr>
          <w:b/>
          <w:sz w:val="24"/>
        </w:rPr>
        <w:t>Research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III:</w:t>
      </w:r>
      <w:r>
        <w:rPr>
          <w:b/>
          <w:spacing w:val="25"/>
          <w:sz w:val="24"/>
        </w:rPr>
        <w:t> </w:t>
      </w:r>
      <w:r>
        <w:rPr>
          <w:sz w:val="24"/>
        </w:rPr>
        <w:t>Will</w:t>
      </w:r>
      <w:r>
        <w:rPr>
          <w:spacing w:val="26"/>
          <w:sz w:val="24"/>
        </w:rPr>
        <w:t> </w:t>
      </w:r>
      <w:r>
        <w:rPr>
          <w:sz w:val="24"/>
        </w:rPr>
        <w:t>regular</w:t>
      </w:r>
      <w:r>
        <w:rPr>
          <w:spacing w:val="26"/>
          <w:sz w:val="24"/>
        </w:rPr>
        <w:t> </w:t>
      </w:r>
      <w:r>
        <w:rPr>
          <w:sz w:val="24"/>
        </w:rPr>
        <w:t>jogging</w:t>
      </w:r>
      <w:r>
        <w:rPr>
          <w:spacing w:val="25"/>
          <w:sz w:val="24"/>
        </w:rPr>
        <w:t> </w:t>
      </w:r>
      <w:r>
        <w:rPr>
          <w:sz w:val="24"/>
        </w:rPr>
        <w:t>exercise</w:t>
      </w:r>
      <w:r>
        <w:rPr>
          <w:spacing w:val="29"/>
          <w:sz w:val="24"/>
        </w:rPr>
        <w:t> </w:t>
      </w:r>
      <w:r>
        <w:rPr>
          <w:sz w:val="24"/>
        </w:rPr>
        <w:t>modify</w:t>
      </w:r>
      <w:r>
        <w:rPr>
          <w:spacing w:val="23"/>
          <w:sz w:val="24"/>
        </w:rPr>
        <w:t> </w:t>
      </w:r>
      <w:r>
        <w:rPr>
          <w:sz w:val="22"/>
        </w:rPr>
        <w:t>Systolic</w:t>
      </w:r>
      <w:r>
        <w:rPr>
          <w:spacing w:val="28"/>
          <w:sz w:val="22"/>
        </w:rPr>
        <w:t> </w:t>
      </w:r>
      <w:r>
        <w:rPr>
          <w:sz w:val="24"/>
        </w:rPr>
        <w:t>Blood</w:t>
      </w:r>
      <w:r>
        <w:rPr>
          <w:spacing w:val="27"/>
          <w:sz w:val="24"/>
        </w:rPr>
        <w:t> </w:t>
      </w:r>
      <w:r>
        <w:rPr>
          <w:sz w:val="24"/>
        </w:rPr>
        <w:t>Pressure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male</w:t>
      </w:r>
      <w:r>
        <w:rPr>
          <w:spacing w:val="-2"/>
          <w:sz w:val="24"/>
        </w:rPr>
        <w:t> </w:t>
      </w:r>
      <w:r>
        <w:rPr>
          <w:sz w:val="24"/>
        </w:rPr>
        <w:t>adolescents in Kano State, Nigeria</w:t>
      </w:r>
    </w:p>
    <w:p>
      <w:pPr>
        <w:pStyle w:val="BodyText"/>
        <w:spacing w:before="7"/>
        <w:rPr>
          <w:sz w:val="32"/>
        </w:rPr>
      </w:pPr>
    </w:p>
    <w:p>
      <w:pPr>
        <w:spacing w:before="0"/>
        <w:ind w:left="260" w:right="0" w:firstLine="0"/>
        <w:jc w:val="both"/>
        <w:rPr>
          <w:rFonts w:ascii="Calibri"/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effect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 jogging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exercise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body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mass index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 participants is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presented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in Table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4.2.4a:</w:t>
      </w:r>
    </w:p>
    <w:p>
      <w:pPr>
        <w:pStyle w:val="BodyText"/>
        <w:rPr>
          <w:rFonts w:ascii="Calibri"/>
          <w:sz w:val="22"/>
        </w:rPr>
      </w:pPr>
    </w:p>
    <w:p>
      <w:pPr>
        <w:spacing w:line="276" w:lineRule="auto" w:before="1"/>
        <w:ind w:left="1700" w:right="0" w:hanging="144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Table</w:t>
      </w:r>
      <w:r>
        <w:rPr>
          <w:rFonts w:ascii="Calibri"/>
          <w:b/>
          <w:spacing w:val="19"/>
          <w:sz w:val="22"/>
        </w:rPr>
        <w:t> </w:t>
      </w:r>
      <w:r>
        <w:rPr>
          <w:rFonts w:ascii="Calibri"/>
          <w:b/>
          <w:sz w:val="22"/>
        </w:rPr>
        <w:t>4.2.4a:</w:t>
      </w:r>
      <w:r>
        <w:rPr>
          <w:rFonts w:ascii="Calibri"/>
          <w:b/>
          <w:spacing w:val="19"/>
          <w:sz w:val="22"/>
        </w:rPr>
        <w:t> </w:t>
      </w:r>
      <w:r>
        <w:rPr>
          <w:rFonts w:ascii="Calibri"/>
          <w:b/>
          <w:sz w:val="22"/>
        </w:rPr>
        <w:t>Mean</w:t>
      </w:r>
      <w:r>
        <w:rPr>
          <w:rFonts w:ascii="Calibri"/>
          <w:b/>
          <w:spacing w:val="22"/>
          <w:sz w:val="22"/>
        </w:rPr>
        <w:t> </w:t>
      </w:r>
      <w:r>
        <w:rPr>
          <w:rFonts w:ascii="Calibri"/>
          <w:b/>
          <w:sz w:val="22"/>
        </w:rPr>
        <w:t>and</w:t>
      </w:r>
      <w:r>
        <w:rPr>
          <w:rFonts w:ascii="Calibri"/>
          <w:b/>
          <w:spacing w:val="21"/>
          <w:sz w:val="22"/>
        </w:rPr>
        <w:t> </w:t>
      </w:r>
      <w:r>
        <w:rPr>
          <w:rFonts w:ascii="Calibri"/>
          <w:b/>
          <w:sz w:val="22"/>
        </w:rPr>
        <w:t>Standard</w:t>
      </w:r>
      <w:r>
        <w:rPr>
          <w:rFonts w:ascii="Calibri"/>
          <w:b/>
          <w:spacing w:val="20"/>
          <w:sz w:val="22"/>
        </w:rPr>
        <w:t> </w:t>
      </w:r>
      <w:r>
        <w:rPr>
          <w:rFonts w:ascii="Calibri"/>
          <w:b/>
          <w:sz w:val="22"/>
        </w:rPr>
        <w:t>Deviation</w:t>
      </w:r>
      <w:r>
        <w:rPr>
          <w:rFonts w:ascii="Calibri"/>
          <w:b/>
          <w:spacing w:val="19"/>
          <w:sz w:val="22"/>
        </w:rPr>
        <w:t> </w:t>
      </w:r>
      <w:r>
        <w:rPr>
          <w:rFonts w:ascii="Calibri"/>
          <w:b/>
          <w:sz w:val="22"/>
        </w:rPr>
        <w:t>of</w:t>
      </w:r>
      <w:r>
        <w:rPr>
          <w:rFonts w:ascii="Calibri"/>
          <w:b/>
          <w:spacing w:val="19"/>
          <w:sz w:val="22"/>
        </w:rPr>
        <w:t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24"/>
          <w:sz w:val="22"/>
        </w:rPr>
        <w:t> </w:t>
      </w:r>
      <w:r>
        <w:rPr>
          <w:rFonts w:ascii="Calibri"/>
          <w:b/>
          <w:sz w:val="22"/>
        </w:rPr>
        <w:t>Effect</w:t>
      </w:r>
      <w:r>
        <w:rPr>
          <w:rFonts w:ascii="Calibri"/>
          <w:b/>
          <w:spacing w:val="21"/>
          <w:sz w:val="22"/>
        </w:rPr>
        <w:t> </w:t>
      </w:r>
      <w:r>
        <w:rPr>
          <w:rFonts w:ascii="Calibri"/>
          <w:b/>
          <w:sz w:val="22"/>
        </w:rPr>
        <w:t>of</w:t>
      </w:r>
      <w:r>
        <w:rPr>
          <w:rFonts w:ascii="Calibri"/>
          <w:b/>
          <w:spacing w:val="23"/>
          <w:sz w:val="22"/>
        </w:rPr>
        <w:t> </w:t>
      </w:r>
      <w:r>
        <w:rPr>
          <w:rFonts w:ascii="Calibri"/>
          <w:b/>
          <w:sz w:val="22"/>
        </w:rPr>
        <w:t>Jogging</w:t>
      </w:r>
      <w:r>
        <w:rPr>
          <w:rFonts w:ascii="Calibri"/>
          <w:b/>
          <w:spacing w:val="20"/>
          <w:sz w:val="22"/>
        </w:rPr>
        <w:t> </w:t>
      </w:r>
      <w:r>
        <w:rPr>
          <w:rFonts w:ascii="Calibri"/>
          <w:b/>
          <w:sz w:val="22"/>
        </w:rPr>
        <w:t>exercise</w:t>
      </w:r>
      <w:r>
        <w:rPr>
          <w:rFonts w:ascii="Calibri"/>
          <w:b/>
          <w:spacing w:val="22"/>
          <w:sz w:val="22"/>
        </w:rPr>
        <w:t> </w:t>
      </w:r>
      <w:r>
        <w:rPr>
          <w:rFonts w:ascii="Calibri"/>
          <w:b/>
          <w:sz w:val="22"/>
        </w:rPr>
        <w:t>on</w:t>
      </w:r>
      <w:r>
        <w:rPr>
          <w:rFonts w:ascii="Calibri"/>
          <w:b/>
          <w:spacing w:val="19"/>
          <w:sz w:val="22"/>
        </w:rPr>
        <w:t> </w:t>
      </w:r>
      <w:r>
        <w:rPr>
          <w:rFonts w:ascii="Calibri"/>
          <w:b/>
          <w:sz w:val="22"/>
        </w:rPr>
        <w:t>Systolic</w:t>
      </w:r>
      <w:r>
        <w:rPr>
          <w:rFonts w:ascii="Calibri"/>
          <w:b/>
          <w:spacing w:val="23"/>
          <w:sz w:val="22"/>
        </w:rPr>
        <w:t> </w:t>
      </w:r>
      <w:r>
        <w:rPr>
          <w:rFonts w:ascii="Calibri"/>
          <w:b/>
          <w:sz w:val="22"/>
        </w:rPr>
        <w:t>Blood</w:t>
      </w:r>
      <w:r>
        <w:rPr>
          <w:rFonts w:ascii="Calibri"/>
          <w:b/>
          <w:spacing w:val="-47"/>
          <w:sz w:val="22"/>
        </w:rPr>
        <w:t> </w:t>
      </w:r>
      <w:r>
        <w:rPr>
          <w:rFonts w:ascii="Calibri"/>
          <w:b/>
          <w:sz w:val="22"/>
        </w:rPr>
        <w:t>Pressure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of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Adolescents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in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Kano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Metropolis,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Nigeria</w:t>
      </w:r>
    </w:p>
    <w:p>
      <w:pPr>
        <w:pStyle w:val="BodyText"/>
        <w:spacing w:before="3"/>
        <w:rPr>
          <w:rFonts w:ascii="Calibri"/>
          <w:b/>
          <w:sz w:val="16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2"/>
        <w:gridCol w:w="990"/>
        <w:gridCol w:w="1074"/>
        <w:gridCol w:w="1248"/>
        <w:gridCol w:w="1279"/>
        <w:gridCol w:w="1074"/>
        <w:gridCol w:w="1564"/>
      </w:tblGrid>
      <w:tr>
        <w:trPr>
          <w:trHeight w:val="604" w:hRule="atLeast"/>
        </w:trPr>
        <w:tc>
          <w:tcPr>
            <w:tcW w:w="19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11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Variable</w:t>
            </w:r>
            <w:r>
              <w:rPr>
                <w:rFonts w:ascii="Calibri"/>
                <w:b/>
                <w:spacing w:val="4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Period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1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Control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(n=18)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Experimental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(n=18)</w:t>
            </w: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5" w:hRule="atLeast"/>
        </w:trPr>
        <w:tc>
          <w:tcPr>
            <w:tcW w:w="199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96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</w:tr>
      <w:tr>
        <w:trPr>
          <w:trHeight w:val="424" w:hRule="atLeast"/>
        </w:trPr>
        <w:tc>
          <w:tcPr>
            <w:tcW w:w="19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955"/>
              <w:rPr>
                <w:sz w:val="24"/>
              </w:rPr>
            </w:pPr>
            <w:r>
              <w:rPr>
                <w:sz w:val="24"/>
              </w:rPr>
              <w:t>Base-line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120.50</w:t>
            </w:r>
          </w:p>
        </w:tc>
        <w:tc>
          <w:tcPr>
            <w:tcW w:w="10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9.727</w:t>
            </w:r>
          </w:p>
        </w:tc>
        <w:tc>
          <w:tcPr>
            <w:tcW w:w="12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12"/>
              <w:rPr>
                <w:sz w:val="24"/>
              </w:rPr>
            </w:pPr>
            <w:r>
              <w:rPr>
                <w:sz w:val="24"/>
              </w:rPr>
              <w:t>2.293</w:t>
            </w:r>
          </w:p>
        </w:tc>
        <w:tc>
          <w:tcPr>
            <w:tcW w:w="12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96"/>
              <w:rPr>
                <w:sz w:val="24"/>
              </w:rPr>
            </w:pPr>
            <w:r>
              <w:rPr>
                <w:sz w:val="24"/>
              </w:rPr>
              <w:t>122.39</w:t>
            </w:r>
          </w:p>
        </w:tc>
        <w:tc>
          <w:tcPr>
            <w:tcW w:w="10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8.339</w:t>
            </w:r>
          </w:p>
        </w:tc>
        <w:tc>
          <w:tcPr>
            <w:tcW w:w="15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12"/>
              <w:rPr>
                <w:sz w:val="24"/>
              </w:rPr>
            </w:pPr>
            <w:r>
              <w:rPr>
                <w:sz w:val="24"/>
              </w:rPr>
              <w:t>1.965</w:t>
            </w:r>
          </w:p>
        </w:tc>
      </w:tr>
      <w:tr>
        <w:trPr>
          <w:trHeight w:val="634" w:hRule="atLeast"/>
        </w:trPr>
        <w:tc>
          <w:tcPr>
            <w:tcW w:w="1992" w:type="dxa"/>
          </w:tcPr>
          <w:p>
            <w:pPr>
              <w:pStyle w:val="TableParagraph"/>
              <w:tabs>
                <w:tab w:pos="1021" w:val="left" w:leader="none"/>
              </w:tabs>
              <w:spacing w:before="184"/>
              <w:ind w:left="115"/>
              <w:rPr>
                <w:sz w:val="24"/>
              </w:rPr>
            </w:pPr>
            <w:r>
              <w:rPr>
                <w:sz w:val="24"/>
              </w:rPr>
              <w:t>SBP</w:t>
              <w:tab/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week</w:t>
            </w:r>
          </w:p>
        </w:tc>
        <w:tc>
          <w:tcPr>
            <w:tcW w:w="990" w:type="dxa"/>
          </w:tcPr>
          <w:p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121.56</w:t>
            </w:r>
          </w:p>
        </w:tc>
        <w:tc>
          <w:tcPr>
            <w:tcW w:w="1074" w:type="dxa"/>
          </w:tcPr>
          <w:p>
            <w:pPr>
              <w:pStyle w:val="TableParagraph"/>
              <w:spacing w:before="184"/>
              <w:ind w:left="222"/>
              <w:rPr>
                <w:sz w:val="24"/>
              </w:rPr>
            </w:pPr>
            <w:r>
              <w:rPr>
                <w:sz w:val="24"/>
              </w:rPr>
              <w:t>8.262</w:t>
            </w:r>
          </w:p>
        </w:tc>
        <w:tc>
          <w:tcPr>
            <w:tcW w:w="1248" w:type="dxa"/>
          </w:tcPr>
          <w:p>
            <w:pPr>
              <w:pStyle w:val="TableParagraph"/>
              <w:spacing w:before="184"/>
              <w:ind w:left="312"/>
              <w:rPr>
                <w:sz w:val="24"/>
              </w:rPr>
            </w:pPr>
            <w:r>
              <w:rPr>
                <w:sz w:val="24"/>
              </w:rPr>
              <w:t>1.947</w:t>
            </w:r>
          </w:p>
        </w:tc>
        <w:tc>
          <w:tcPr>
            <w:tcW w:w="1279" w:type="dxa"/>
          </w:tcPr>
          <w:p>
            <w:pPr>
              <w:pStyle w:val="TableParagraph"/>
              <w:spacing w:before="184"/>
              <w:ind w:left="396"/>
              <w:rPr>
                <w:sz w:val="24"/>
              </w:rPr>
            </w:pPr>
            <w:r>
              <w:rPr>
                <w:sz w:val="24"/>
              </w:rPr>
              <w:t>121.17</w:t>
            </w:r>
          </w:p>
        </w:tc>
        <w:tc>
          <w:tcPr>
            <w:tcW w:w="1074" w:type="dxa"/>
          </w:tcPr>
          <w:p>
            <w:pPr>
              <w:pStyle w:val="TableParagraph"/>
              <w:spacing w:before="184"/>
              <w:ind w:left="224"/>
              <w:rPr>
                <w:sz w:val="24"/>
              </w:rPr>
            </w:pPr>
            <w:r>
              <w:rPr>
                <w:sz w:val="24"/>
              </w:rPr>
              <w:t>8.466</w:t>
            </w:r>
          </w:p>
        </w:tc>
        <w:tc>
          <w:tcPr>
            <w:tcW w:w="1564" w:type="dxa"/>
          </w:tcPr>
          <w:p>
            <w:pPr>
              <w:pStyle w:val="TableParagraph"/>
              <w:spacing w:before="184"/>
              <w:ind w:left="312"/>
              <w:rPr>
                <w:sz w:val="24"/>
              </w:rPr>
            </w:pPr>
            <w:r>
              <w:rPr>
                <w:sz w:val="24"/>
              </w:rPr>
              <w:t>1.995</w:t>
            </w:r>
          </w:p>
        </w:tc>
      </w:tr>
      <w:tr>
        <w:trPr>
          <w:trHeight w:val="783" w:hRule="atLeast"/>
        </w:trPr>
        <w:tc>
          <w:tcPr>
            <w:tcW w:w="19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4"/>
              <w:ind w:left="115"/>
              <w:rPr>
                <w:sz w:val="24"/>
              </w:rPr>
            </w:pPr>
            <w:r>
              <w:rPr>
                <w:sz w:val="24"/>
              </w:rPr>
              <w:t>(mm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Hg)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week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z w:val="24"/>
              </w:rPr>
              <w:t>121.56</w:t>
            </w:r>
          </w:p>
        </w:tc>
        <w:tc>
          <w:tcPr>
            <w:tcW w:w="10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4"/>
              <w:ind w:left="222"/>
              <w:rPr>
                <w:sz w:val="24"/>
              </w:rPr>
            </w:pPr>
            <w:r>
              <w:rPr>
                <w:sz w:val="24"/>
              </w:rPr>
              <w:t>8.262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4"/>
              <w:ind w:left="312"/>
              <w:rPr>
                <w:sz w:val="24"/>
              </w:rPr>
            </w:pPr>
            <w:r>
              <w:rPr>
                <w:sz w:val="24"/>
              </w:rPr>
              <w:t>1.947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4"/>
              <w:ind w:left="396"/>
              <w:rPr>
                <w:sz w:val="24"/>
              </w:rPr>
            </w:pPr>
            <w:r>
              <w:rPr>
                <w:sz w:val="24"/>
              </w:rPr>
              <w:t>117.11</w:t>
            </w:r>
          </w:p>
        </w:tc>
        <w:tc>
          <w:tcPr>
            <w:tcW w:w="10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4"/>
              <w:ind w:left="224"/>
              <w:rPr>
                <w:sz w:val="24"/>
              </w:rPr>
            </w:pPr>
            <w:r>
              <w:rPr>
                <w:sz w:val="24"/>
              </w:rPr>
              <w:t>5.749</w:t>
            </w:r>
          </w:p>
        </w:tc>
        <w:tc>
          <w:tcPr>
            <w:tcW w:w="15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4"/>
              <w:ind w:left="312"/>
              <w:rPr>
                <w:sz w:val="24"/>
              </w:rPr>
            </w:pPr>
            <w:r>
              <w:rPr>
                <w:sz w:val="24"/>
              </w:rPr>
              <w:t>1.355</w:t>
            </w:r>
          </w:p>
        </w:tc>
      </w:tr>
    </w:tbl>
    <w:p>
      <w:pPr>
        <w:pStyle w:val="BodyText"/>
        <w:spacing w:before="9"/>
        <w:rPr>
          <w:rFonts w:ascii="Calibri"/>
          <w:b/>
          <w:sz w:val="32"/>
        </w:rPr>
      </w:pPr>
    </w:p>
    <w:p>
      <w:pPr>
        <w:spacing w:line="480" w:lineRule="auto" w:before="0"/>
        <w:ind w:left="260" w:right="393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Table 4.2.4a shows the mean standard deviation and standard error of the effects of jogging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exercise on systolic blood pressure of male adolescents in Kano State Nigeria. An observation of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result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revealed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only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slights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changes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systolic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blood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pressure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control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group.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However, the experimental group who had SBP of 122.39 ± 8.339 mm Hg at baseline had reduced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SBP to 121.17 ± 8.466 mmHg and 117.11 ± 5.749 mmHg after the 6</w:t>
      </w:r>
      <w:r>
        <w:rPr>
          <w:rFonts w:ascii="Calibri" w:hAnsi="Calibri"/>
          <w:sz w:val="22"/>
          <w:vertAlign w:val="superscript"/>
        </w:rPr>
        <w:t>th</w:t>
      </w:r>
      <w:r>
        <w:rPr>
          <w:rFonts w:ascii="Calibri" w:hAnsi="Calibri"/>
          <w:sz w:val="22"/>
          <w:vertAlign w:val="baseline"/>
        </w:rPr>
        <w:t> and 12</w:t>
      </w:r>
      <w:r>
        <w:rPr>
          <w:rFonts w:ascii="Calibri" w:hAnsi="Calibri"/>
          <w:sz w:val="22"/>
          <w:vertAlign w:val="superscript"/>
        </w:rPr>
        <w:t>th</w:t>
      </w:r>
      <w:r>
        <w:rPr>
          <w:rFonts w:ascii="Calibri" w:hAnsi="Calibri"/>
          <w:sz w:val="22"/>
          <w:vertAlign w:val="baseline"/>
        </w:rPr>
        <w:t> week respectively.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This implies that there was a relative modification of the systolic blood pressure of the subjects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who participated in the jogging exercise. This was subjected to inferential statistics on the basis of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hypothesis III.</w:t>
      </w:r>
    </w:p>
    <w:p>
      <w:pPr>
        <w:pStyle w:val="BodyText"/>
        <w:spacing w:line="360" w:lineRule="auto" w:before="197"/>
        <w:ind w:left="2420" w:hanging="2160"/>
      </w:pPr>
      <w:r>
        <w:rPr>
          <w:b/>
        </w:rPr>
        <w:t>Sub-hypothesis</w:t>
      </w:r>
      <w:r>
        <w:rPr>
          <w:b/>
          <w:spacing w:val="24"/>
        </w:rPr>
        <w:t> </w:t>
      </w:r>
      <w:r>
        <w:rPr>
          <w:b/>
        </w:rPr>
        <w:t>III:</w:t>
      </w:r>
      <w:r>
        <w:rPr>
          <w:b/>
          <w:spacing w:val="25"/>
        </w:rPr>
        <w:t> </w:t>
      </w:r>
      <w:r>
        <w:rPr/>
        <w:t>There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no</w:t>
      </w:r>
      <w:r>
        <w:rPr>
          <w:spacing w:val="25"/>
        </w:rPr>
        <w:t> </w:t>
      </w:r>
      <w:r>
        <w:rPr/>
        <w:t>significant</w:t>
      </w:r>
      <w:r>
        <w:rPr>
          <w:spacing w:val="24"/>
        </w:rPr>
        <w:t> </w:t>
      </w:r>
      <w:r>
        <w:rPr/>
        <w:t>effect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regular</w:t>
      </w:r>
      <w:r>
        <w:rPr>
          <w:spacing w:val="26"/>
        </w:rPr>
        <w:t> </w:t>
      </w:r>
      <w:r>
        <w:rPr/>
        <w:t>jogging</w:t>
      </w:r>
      <w:r>
        <w:rPr>
          <w:spacing w:val="24"/>
        </w:rPr>
        <w:t> </w:t>
      </w:r>
      <w:r>
        <w:rPr/>
        <w:t>exercise</w:t>
      </w:r>
      <w:r>
        <w:rPr>
          <w:spacing w:val="25"/>
        </w:rPr>
        <w:t> </w:t>
      </w:r>
      <w:r>
        <w:rPr/>
        <w:t>on</w:t>
      </w:r>
      <w:r>
        <w:rPr>
          <w:spacing w:val="24"/>
        </w:rPr>
        <w:t> </w:t>
      </w:r>
      <w:r>
        <w:rPr/>
        <w:t>SBP</w:t>
      </w:r>
      <w:r>
        <w:rPr>
          <w:spacing w:val="24"/>
        </w:rPr>
        <w:t> </w:t>
      </w:r>
      <w:r>
        <w:rPr/>
        <w:t>of</w:t>
      </w:r>
      <w:r>
        <w:rPr>
          <w:spacing w:val="-57"/>
        </w:rPr>
        <w:t> </w:t>
      </w:r>
      <w:r>
        <w:rPr/>
        <w:t>male</w:t>
      </w:r>
      <w:r>
        <w:rPr>
          <w:spacing w:val="-2"/>
        </w:rPr>
        <w:t> </w:t>
      </w:r>
      <w:r>
        <w:rPr/>
        <w:t>adolescents in Kano</w:t>
      </w:r>
      <w:r>
        <w:rPr>
          <w:spacing w:val="1"/>
        </w:rPr>
        <w:t> </w:t>
      </w:r>
      <w:r>
        <w:rPr/>
        <w:t>Metropolis, Nigeria.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276" w:lineRule="auto"/>
        <w:ind w:left="260" w:right="395"/>
        <w:jc w:val="both"/>
      </w:pPr>
      <w:r>
        <w:rPr/>
        <w:t>The effects of the regular low-to-moderate aerobic exercise on</w:t>
      </w:r>
      <w:r>
        <w:rPr>
          <w:spacing w:val="60"/>
        </w:rPr>
        <w:t> </w:t>
      </w:r>
      <w:r>
        <w:rPr/>
        <w:t>the systolic blood pressure</w:t>
      </w:r>
      <w:r>
        <w:rPr>
          <w:spacing w:val="1"/>
        </w:rPr>
        <w:t> </w:t>
      </w:r>
      <w:r>
        <w:rPr/>
        <w:t>of the subjects was tested for significance with two-way repeated measure analysis of</w:t>
      </w:r>
      <w:r>
        <w:rPr>
          <w:spacing w:val="1"/>
        </w:rPr>
        <w:t> </w:t>
      </w:r>
      <w:r>
        <w:rPr/>
        <w:t>variance</w:t>
      </w:r>
      <w:r>
        <w:rPr>
          <w:spacing w:val="58"/>
        </w:rPr>
        <w:t> </w:t>
      </w:r>
      <w:r>
        <w:rPr/>
        <w:t>and the</w:t>
      </w:r>
      <w:r>
        <w:rPr>
          <w:spacing w:val="1"/>
        </w:rPr>
        <w:t> </w:t>
      </w:r>
      <w:r>
        <w:rPr/>
        <w:t>result is summarized in Table 4.2.4b:</w:t>
      </w:r>
    </w:p>
    <w:p>
      <w:pPr>
        <w:spacing w:after="0" w:line="276" w:lineRule="auto"/>
        <w:jc w:val="both"/>
        <w:sectPr>
          <w:pgSz w:w="12240" w:h="15840"/>
          <w:pgMar w:header="0" w:footer="935" w:top="1360" w:bottom="1200" w:left="1180" w:right="1580"/>
        </w:sectPr>
      </w:pPr>
    </w:p>
    <w:p>
      <w:pPr>
        <w:pStyle w:val="Heading1"/>
        <w:spacing w:line="242" w:lineRule="auto" w:before="76"/>
        <w:ind w:left="1791" w:right="395" w:hanging="1532"/>
        <w:jc w:val="both"/>
      </w:pPr>
      <w:r>
        <w:rPr/>
        <w:t>Table 4.2.4b: Summary of Two-way Repeated Measure Analysis of Variance on 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Jogging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Systolic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Adolescents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Kano Metropolis, Nigeria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28"/>
        </w:rPr>
      </w:pPr>
    </w:p>
    <w:tbl>
      <w:tblPr>
        <w:tblW w:w="0" w:type="auto"/>
        <w:jc w:val="left"/>
        <w:tblInd w:w="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"/>
        <w:gridCol w:w="1178"/>
        <w:gridCol w:w="2465"/>
        <w:gridCol w:w="1041"/>
        <w:gridCol w:w="822"/>
        <w:gridCol w:w="1148"/>
        <w:gridCol w:w="914"/>
        <w:gridCol w:w="1070"/>
      </w:tblGrid>
      <w:tr>
        <w:trPr>
          <w:trHeight w:val="275" w:hRule="atLeast"/>
        </w:trPr>
        <w:tc>
          <w:tcPr>
            <w:tcW w:w="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SS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MS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</w:tr>
      <w:tr>
        <w:trPr>
          <w:trHeight w:val="272" w:hRule="atLeast"/>
        </w:trPr>
        <w:tc>
          <w:tcPr>
            <w:tcW w:w="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24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367"/>
              <w:rPr>
                <w:sz w:val="24"/>
              </w:rPr>
            </w:pPr>
            <w:r>
              <w:rPr>
                <w:sz w:val="24"/>
              </w:rPr>
              <w:t>Sphericity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Assumed</w:t>
            </w:r>
          </w:p>
        </w:tc>
        <w:tc>
          <w:tcPr>
            <w:tcW w:w="10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54"/>
              <w:rPr>
                <w:sz w:val="24"/>
              </w:rPr>
            </w:pPr>
            <w:r>
              <w:rPr>
                <w:sz w:val="24"/>
              </w:rPr>
              <w:t>26.009</w:t>
            </w:r>
          </w:p>
        </w:tc>
        <w:tc>
          <w:tcPr>
            <w:tcW w:w="8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75"/>
              <w:rPr>
                <w:sz w:val="24"/>
              </w:rPr>
            </w:pPr>
            <w:r>
              <w:rPr>
                <w:sz w:val="24"/>
              </w:rPr>
              <w:t>26.009</w:t>
            </w:r>
          </w:p>
        </w:tc>
        <w:tc>
          <w:tcPr>
            <w:tcW w:w="9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96"/>
              <w:rPr>
                <w:sz w:val="24"/>
              </w:rPr>
            </w:pPr>
            <w:r>
              <w:rPr>
                <w:sz w:val="24"/>
              </w:rPr>
              <w:t>0.116</w:t>
            </w:r>
          </w:p>
        </w:tc>
        <w:tc>
          <w:tcPr>
            <w:tcW w:w="10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83"/>
              <w:rPr>
                <w:sz w:val="24"/>
              </w:rPr>
            </w:pPr>
            <w:r>
              <w:rPr>
                <w:sz w:val="24"/>
              </w:rPr>
              <w:t>0.737</w:t>
            </w:r>
          </w:p>
        </w:tc>
      </w:tr>
      <w:tr>
        <w:trPr>
          <w:trHeight w:val="376" w:hRule="atLeast"/>
        </w:trPr>
        <w:tc>
          <w:tcPr>
            <w:tcW w:w="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65" w:type="dxa"/>
          </w:tcPr>
          <w:p>
            <w:pPr>
              <w:pStyle w:val="TableParagraph"/>
              <w:spacing w:line="271" w:lineRule="exact"/>
              <w:ind w:left="367"/>
              <w:rPr>
                <w:sz w:val="24"/>
              </w:rPr>
            </w:pPr>
            <w:r>
              <w:rPr>
                <w:sz w:val="24"/>
              </w:rPr>
              <w:t>Greenhouse-Geisser</w:t>
            </w:r>
          </w:p>
        </w:tc>
        <w:tc>
          <w:tcPr>
            <w:tcW w:w="1041" w:type="dxa"/>
          </w:tcPr>
          <w:p>
            <w:pPr>
              <w:pStyle w:val="TableParagraph"/>
              <w:spacing w:line="273" w:lineRule="exact"/>
              <w:ind w:left="154"/>
              <w:rPr>
                <w:sz w:val="24"/>
              </w:rPr>
            </w:pPr>
            <w:r>
              <w:rPr>
                <w:sz w:val="24"/>
              </w:rPr>
              <w:t>26.009</w:t>
            </w:r>
          </w:p>
        </w:tc>
        <w:tc>
          <w:tcPr>
            <w:tcW w:w="82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148" w:type="dxa"/>
          </w:tcPr>
          <w:p>
            <w:pPr>
              <w:pStyle w:val="TableParagraph"/>
              <w:spacing w:line="273" w:lineRule="exact"/>
              <w:ind w:left="175"/>
              <w:rPr>
                <w:sz w:val="24"/>
              </w:rPr>
            </w:pPr>
            <w:r>
              <w:rPr>
                <w:sz w:val="24"/>
              </w:rPr>
              <w:t>26.009</w:t>
            </w:r>
          </w:p>
        </w:tc>
        <w:tc>
          <w:tcPr>
            <w:tcW w:w="914" w:type="dxa"/>
          </w:tcPr>
          <w:p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0.116</w:t>
            </w:r>
          </w:p>
        </w:tc>
        <w:tc>
          <w:tcPr>
            <w:tcW w:w="1070" w:type="dxa"/>
          </w:tcPr>
          <w:p>
            <w:pPr>
              <w:pStyle w:val="TableParagraph"/>
              <w:spacing w:line="273" w:lineRule="exact"/>
              <w:ind w:left="183"/>
              <w:rPr>
                <w:sz w:val="24"/>
              </w:rPr>
            </w:pPr>
            <w:r>
              <w:rPr>
                <w:sz w:val="24"/>
              </w:rPr>
              <w:t>0.737</w:t>
            </w:r>
          </w:p>
        </w:tc>
      </w:tr>
      <w:tr>
        <w:trPr>
          <w:trHeight w:val="476" w:hRule="atLeast"/>
        </w:trPr>
        <w:tc>
          <w:tcPr>
            <w:tcW w:w="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65" w:type="dxa"/>
          </w:tcPr>
          <w:p>
            <w:pPr>
              <w:pStyle w:val="TableParagraph"/>
              <w:spacing w:before="93"/>
              <w:ind w:left="367"/>
              <w:rPr>
                <w:sz w:val="24"/>
              </w:rPr>
            </w:pPr>
            <w:r>
              <w:rPr>
                <w:sz w:val="24"/>
              </w:rPr>
              <w:t>Huynh-Feldt</w:t>
            </w:r>
          </w:p>
        </w:tc>
        <w:tc>
          <w:tcPr>
            <w:tcW w:w="1041" w:type="dxa"/>
          </w:tcPr>
          <w:p>
            <w:pPr>
              <w:pStyle w:val="TableParagraph"/>
              <w:spacing w:before="95"/>
              <w:ind w:left="154"/>
              <w:rPr>
                <w:sz w:val="24"/>
              </w:rPr>
            </w:pPr>
            <w:r>
              <w:rPr>
                <w:sz w:val="24"/>
              </w:rPr>
              <w:t>26.009</w:t>
            </w:r>
          </w:p>
        </w:tc>
        <w:tc>
          <w:tcPr>
            <w:tcW w:w="822" w:type="dxa"/>
          </w:tcPr>
          <w:p>
            <w:pPr>
              <w:pStyle w:val="TableParagraph"/>
              <w:spacing w:before="95"/>
              <w:ind w:left="109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95"/>
              <w:ind w:left="175"/>
              <w:rPr>
                <w:sz w:val="24"/>
              </w:rPr>
            </w:pPr>
            <w:r>
              <w:rPr>
                <w:sz w:val="24"/>
              </w:rPr>
              <w:t>26.009</w:t>
            </w:r>
          </w:p>
        </w:tc>
        <w:tc>
          <w:tcPr>
            <w:tcW w:w="914" w:type="dxa"/>
          </w:tcPr>
          <w:p>
            <w:pPr>
              <w:pStyle w:val="TableParagraph"/>
              <w:spacing w:before="95"/>
              <w:ind w:left="196"/>
              <w:rPr>
                <w:sz w:val="24"/>
              </w:rPr>
            </w:pPr>
            <w:r>
              <w:rPr>
                <w:sz w:val="24"/>
              </w:rPr>
              <w:t>0.116</w:t>
            </w:r>
          </w:p>
        </w:tc>
        <w:tc>
          <w:tcPr>
            <w:tcW w:w="1070" w:type="dxa"/>
          </w:tcPr>
          <w:p>
            <w:pPr>
              <w:pStyle w:val="TableParagraph"/>
              <w:spacing w:before="95"/>
              <w:ind w:left="183"/>
              <w:rPr>
                <w:sz w:val="24"/>
              </w:rPr>
            </w:pPr>
            <w:r>
              <w:rPr>
                <w:sz w:val="24"/>
              </w:rPr>
              <w:t>0.737</w:t>
            </w:r>
          </w:p>
        </w:tc>
      </w:tr>
      <w:tr>
        <w:trPr>
          <w:trHeight w:val="476" w:hRule="atLeast"/>
        </w:trPr>
        <w:tc>
          <w:tcPr>
            <w:tcW w:w="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65" w:type="dxa"/>
          </w:tcPr>
          <w:p>
            <w:pPr>
              <w:pStyle w:val="TableParagraph"/>
              <w:spacing w:before="94"/>
              <w:ind w:left="367"/>
              <w:rPr>
                <w:sz w:val="24"/>
              </w:rPr>
            </w:pPr>
            <w:r>
              <w:rPr>
                <w:sz w:val="24"/>
              </w:rPr>
              <w:t>Lower-bound</w:t>
            </w:r>
          </w:p>
        </w:tc>
        <w:tc>
          <w:tcPr>
            <w:tcW w:w="1041" w:type="dxa"/>
          </w:tcPr>
          <w:p>
            <w:pPr>
              <w:pStyle w:val="TableParagraph"/>
              <w:spacing w:before="97"/>
              <w:ind w:left="154"/>
              <w:rPr>
                <w:sz w:val="24"/>
              </w:rPr>
            </w:pPr>
            <w:r>
              <w:rPr>
                <w:sz w:val="24"/>
              </w:rPr>
              <w:t>26.009</w:t>
            </w:r>
          </w:p>
        </w:tc>
        <w:tc>
          <w:tcPr>
            <w:tcW w:w="822" w:type="dxa"/>
          </w:tcPr>
          <w:p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97"/>
              <w:ind w:left="175"/>
              <w:rPr>
                <w:sz w:val="24"/>
              </w:rPr>
            </w:pPr>
            <w:r>
              <w:rPr>
                <w:sz w:val="24"/>
              </w:rPr>
              <w:t>26.009</w:t>
            </w:r>
          </w:p>
        </w:tc>
        <w:tc>
          <w:tcPr>
            <w:tcW w:w="914" w:type="dxa"/>
          </w:tcPr>
          <w:p>
            <w:pPr>
              <w:pStyle w:val="TableParagraph"/>
              <w:spacing w:before="97"/>
              <w:ind w:left="196"/>
              <w:rPr>
                <w:sz w:val="24"/>
              </w:rPr>
            </w:pPr>
            <w:r>
              <w:rPr>
                <w:sz w:val="24"/>
              </w:rPr>
              <w:t>0.116</w:t>
            </w:r>
          </w:p>
        </w:tc>
        <w:tc>
          <w:tcPr>
            <w:tcW w:w="1070" w:type="dxa"/>
          </w:tcPr>
          <w:p>
            <w:pPr>
              <w:pStyle w:val="TableParagraph"/>
              <w:spacing w:before="97"/>
              <w:ind w:left="183"/>
              <w:rPr>
                <w:sz w:val="24"/>
              </w:rPr>
            </w:pPr>
            <w:r>
              <w:rPr>
                <w:sz w:val="24"/>
              </w:rPr>
              <w:t>0.737</w:t>
            </w:r>
          </w:p>
        </w:tc>
      </w:tr>
      <w:tr>
        <w:trPr>
          <w:trHeight w:val="374" w:hRule="atLeast"/>
        </w:trPr>
        <w:tc>
          <w:tcPr>
            <w:tcW w:w="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spacing w:line="261" w:lineRule="exact" w:before="93"/>
              <w:ind w:left="105"/>
              <w:rPr>
                <w:sz w:val="24"/>
              </w:rPr>
            </w:pPr>
            <w:r>
              <w:rPr>
                <w:sz w:val="24"/>
              </w:rPr>
              <w:t>Period</w:t>
            </w:r>
          </w:p>
        </w:tc>
        <w:tc>
          <w:tcPr>
            <w:tcW w:w="2465" w:type="dxa"/>
          </w:tcPr>
          <w:p>
            <w:pPr>
              <w:pStyle w:val="TableParagraph"/>
              <w:spacing w:line="261" w:lineRule="exact" w:before="93"/>
              <w:ind w:left="367"/>
              <w:rPr>
                <w:sz w:val="24"/>
              </w:rPr>
            </w:pPr>
            <w:r>
              <w:rPr>
                <w:sz w:val="24"/>
              </w:rPr>
              <w:t>Sphericity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Assumed</w:t>
            </w:r>
          </w:p>
        </w:tc>
        <w:tc>
          <w:tcPr>
            <w:tcW w:w="1041" w:type="dxa"/>
          </w:tcPr>
          <w:p>
            <w:pPr>
              <w:pStyle w:val="TableParagraph"/>
              <w:spacing w:line="261" w:lineRule="exact" w:before="93"/>
              <w:ind w:left="154"/>
              <w:rPr>
                <w:sz w:val="24"/>
              </w:rPr>
            </w:pPr>
            <w:r>
              <w:rPr>
                <w:sz w:val="24"/>
              </w:rPr>
              <w:t>102.907</w:t>
            </w:r>
          </w:p>
        </w:tc>
        <w:tc>
          <w:tcPr>
            <w:tcW w:w="822" w:type="dxa"/>
          </w:tcPr>
          <w:p>
            <w:pPr>
              <w:pStyle w:val="TableParagraph"/>
              <w:spacing w:line="261" w:lineRule="exact" w:before="93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8" w:type="dxa"/>
          </w:tcPr>
          <w:p>
            <w:pPr>
              <w:pStyle w:val="TableParagraph"/>
              <w:spacing w:line="261" w:lineRule="exact" w:before="93"/>
              <w:ind w:left="175"/>
              <w:rPr>
                <w:sz w:val="24"/>
              </w:rPr>
            </w:pPr>
            <w:r>
              <w:rPr>
                <w:sz w:val="24"/>
              </w:rPr>
              <w:t>51.454</w:t>
            </w:r>
          </w:p>
        </w:tc>
        <w:tc>
          <w:tcPr>
            <w:tcW w:w="914" w:type="dxa"/>
          </w:tcPr>
          <w:p>
            <w:pPr>
              <w:pStyle w:val="TableParagraph"/>
              <w:spacing w:line="261" w:lineRule="exact" w:before="93"/>
              <w:ind w:left="196"/>
              <w:rPr>
                <w:sz w:val="24"/>
              </w:rPr>
            </w:pPr>
            <w:r>
              <w:rPr>
                <w:sz w:val="24"/>
              </w:rPr>
              <w:t>2.283</w:t>
            </w:r>
          </w:p>
        </w:tc>
        <w:tc>
          <w:tcPr>
            <w:tcW w:w="1070" w:type="dxa"/>
          </w:tcPr>
          <w:p>
            <w:pPr>
              <w:pStyle w:val="TableParagraph"/>
              <w:spacing w:line="261" w:lineRule="exact" w:before="93"/>
              <w:ind w:left="183"/>
              <w:rPr>
                <w:sz w:val="24"/>
              </w:rPr>
            </w:pPr>
            <w:r>
              <w:rPr>
                <w:sz w:val="24"/>
              </w:rPr>
              <w:t>0.117</w:t>
            </w:r>
          </w:p>
        </w:tc>
      </w:tr>
      <w:tr>
        <w:trPr>
          <w:trHeight w:val="376" w:hRule="atLeast"/>
        </w:trPr>
        <w:tc>
          <w:tcPr>
            <w:tcW w:w="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65" w:type="dxa"/>
          </w:tcPr>
          <w:p>
            <w:pPr>
              <w:pStyle w:val="TableParagraph"/>
              <w:spacing w:line="271" w:lineRule="exact"/>
              <w:ind w:left="367"/>
              <w:rPr>
                <w:sz w:val="24"/>
              </w:rPr>
            </w:pPr>
            <w:r>
              <w:rPr>
                <w:sz w:val="24"/>
              </w:rPr>
              <w:t>Greenhouse-Geisser</w:t>
            </w:r>
          </w:p>
        </w:tc>
        <w:tc>
          <w:tcPr>
            <w:tcW w:w="1041" w:type="dxa"/>
          </w:tcPr>
          <w:p>
            <w:pPr>
              <w:pStyle w:val="TableParagraph"/>
              <w:spacing w:line="273" w:lineRule="exact"/>
              <w:ind w:left="154"/>
              <w:rPr>
                <w:sz w:val="24"/>
              </w:rPr>
            </w:pPr>
            <w:r>
              <w:rPr>
                <w:sz w:val="24"/>
              </w:rPr>
              <w:t>102.907</w:t>
            </w:r>
          </w:p>
        </w:tc>
        <w:tc>
          <w:tcPr>
            <w:tcW w:w="82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1.684</w:t>
            </w:r>
          </w:p>
        </w:tc>
        <w:tc>
          <w:tcPr>
            <w:tcW w:w="1148" w:type="dxa"/>
          </w:tcPr>
          <w:p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r>
              <w:rPr>
                <w:sz w:val="24"/>
              </w:rPr>
              <w:t>61.108</w:t>
            </w:r>
          </w:p>
        </w:tc>
        <w:tc>
          <w:tcPr>
            <w:tcW w:w="914" w:type="dxa"/>
          </w:tcPr>
          <w:p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2.283</w:t>
            </w:r>
          </w:p>
        </w:tc>
        <w:tc>
          <w:tcPr>
            <w:tcW w:w="1070" w:type="dxa"/>
          </w:tcPr>
          <w:p>
            <w:pPr>
              <w:pStyle w:val="TableParagraph"/>
              <w:spacing w:line="271" w:lineRule="exact"/>
              <w:ind w:left="183"/>
              <w:rPr>
                <w:sz w:val="24"/>
              </w:rPr>
            </w:pPr>
            <w:r>
              <w:rPr>
                <w:sz w:val="24"/>
              </w:rPr>
              <w:t>0.127</w:t>
            </w:r>
          </w:p>
        </w:tc>
      </w:tr>
      <w:tr>
        <w:trPr>
          <w:trHeight w:val="476" w:hRule="atLeast"/>
        </w:trPr>
        <w:tc>
          <w:tcPr>
            <w:tcW w:w="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65" w:type="dxa"/>
          </w:tcPr>
          <w:p>
            <w:pPr>
              <w:pStyle w:val="TableParagraph"/>
              <w:spacing w:before="93"/>
              <w:ind w:left="367"/>
              <w:rPr>
                <w:sz w:val="24"/>
              </w:rPr>
            </w:pPr>
            <w:r>
              <w:rPr>
                <w:sz w:val="24"/>
              </w:rPr>
              <w:t>Huynh-Feldt</w:t>
            </w:r>
          </w:p>
        </w:tc>
        <w:tc>
          <w:tcPr>
            <w:tcW w:w="1041" w:type="dxa"/>
          </w:tcPr>
          <w:p>
            <w:pPr>
              <w:pStyle w:val="TableParagraph"/>
              <w:spacing w:before="95"/>
              <w:ind w:left="154"/>
              <w:rPr>
                <w:sz w:val="24"/>
              </w:rPr>
            </w:pPr>
            <w:r>
              <w:rPr>
                <w:sz w:val="24"/>
              </w:rPr>
              <w:t>102.907</w:t>
            </w:r>
          </w:p>
        </w:tc>
        <w:tc>
          <w:tcPr>
            <w:tcW w:w="822" w:type="dxa"/>
          </w:tcPr>
          <w:p>
            <w:pPr>
              <w:pStyle w:val="TableParagraph"/>
              <w:spacing w:before="93"/>
              <w:ind w:left="109"/>
              <w:rPr>
                <w:sz w:val="24"/>
              </w:rPr>
            </w:pPr>
            <w:r>
              <w:rPr>
                <w:sz w:val="24"/>
              </w:rPr>
              <w:t>1.849</w:t>
            </w:r>
          </w:p>
        </w:tc>
        <w:tc>
          <w:tcPr>
            <w:tcW w:w="1148" w:type="dxa"/>
          </w:tcPr>
          <w:p>
            <w:pPr>
              <w:pStyle w:val="TableParagraph"/>
              <w:spacing w:before="93"/>
              <w:ind w:left="175"/>
              <w:rPr>
                <w:sz w:val="24"/>
              </w:rPr>
            </w:pPr>
            <w:r>
              <w:rPr>
                <w:sz w:val="24"/>
              </w:rPr>
              <w:t>55.669</w:t>
            </w:r>
          </w:p>
        </w:tc>
        <w:tc>
          <w:tcPr>
            <w:tcW w:w="914" w:type="dxa"/>
          </w:tcPr>
          <w:p>
            <w:pPr>
              <w:pStyle w:val="TableParagraph"/>
              <w:spacing w:before="95"/>
              <w:ind w:left="196"/>
              <w:rPr>
                <w:sz w:val="24"/>
              </w:rPr>
            </w:pPr>
            <w:r>
              <w:rPr>
                <w:sz w:val="24"/>
              </w:rPr>
              <w:t>2.283</w:t>
            </w:r>
          </w:p>
        </w:tc>
        <w:tc>
          <w:tcPr>
            <w:tcW w:w="1070" w:type="dxa"/>
          </w:tcPr>
          <w:p>
            <w:pPr>
              <w:pStyle w:val="TableParagraph"/>
              <w:spacing w:before="93"/>
              <w:ind w:left="183"/>
              <w:rPr>
                <w:sz w:val="24"/>
              </w:rPr>
            </w:pPr>
            <w:r>
              <w:rPr>
                <w:sz w:val="24"/>
              </w:rPr>
              <w:t>0.122</w:t>
            </w:r>
          </w:p>
        </w:tc>
      </w:tr>
      <w:tr>
        <w:trPr>
          <w:trHeight w:val="476" w:hRule="atLeast"/>
        </w:trPr>
        <w:tc>
          <w:tcPr>
            <w:tcW w:w="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65" w:type="dxa"/>
          </w:tcPr>
          <w:p>
            <w:pPr>
              <w:pStyle w:val="TableParagraph"/>
              <w:spacing w:before="94"/>
              <w:ind w:left="367"/>
              <w:rPr>
                <w:sz w:val="24"/>
              </w:rPr>
            </w:pPr>
            <w:r>
              <w:rPr>
                <w:sz w:val="24"/>
              </w:rPr>
              <w:t>Lower-bound</w:t>
            </w:r>
          </w:p>
        </w:tc>
        <w:tc>
          <w:tcPr>
            <w:tcW w:w="1041" w:type="dxa"/>
          </w:tcPr>
          <w:p>
            <w:pPr>
              <w:pStyle w:val="TableParagraph"/>
              <w:spacing w:before="97"/>
              <w:ind w:left="154"/>
              <w:rPr>
                <w:sz w:val="24"/>
              </w:rPr>
            </w:pPr>
            <w:r>
              <w:rPr>
                <w:sz w:val="24"/>
              </w:rPr>
              <w:t>102.907</w:t>
            </w:r>
          </w:p>
        </w:tc>
        <w:tc>
          <w:tcPr>
            <w:tcW w:w="822" w:type="dxa"/>
          </w:tcPr>
          <w:p>
            <w:pPr>
              <w:pStyle w:val="TableParagraph"/>
              <w:spacing w:before="94"/>
              <w:ind w:left="109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94"/>
              <w:ind w:left="175"/>
              <w:rPr>
                <w:sz w:val="24"/>
              </w:rPr>
            </w:pPr>
            <w:r>
              <w:rPr>
                <w:sz w:val="24"/>
              </w:rPr>
              <w:t>102.907</w:t>
            </w:r>
          </w:p>
        </w:tc>
        <w:tc>
          <w:tcPr>
            <w:tcW w:w="914" w:type="dxa"/>
          </w:tcPr>
          <w:p>
            <w:pPr>
              <w:pStyle w:val="TableParagraph"/>
              <w:spacing w:before="97"/>
              <w:ind w:left="196"/>
              <w:rPr>
                <w:sz w:val="24"/>
              </w:rPr>
            </w:pPr>
            <w:r>
              <w:rPr>
                <w:sz w:val="24"/>
              </w:rPr>
              <w:t>2.283</w:t>
            </w:r>
          </w:p>
        </w:tc>
        <w:tc>
          <w:tcPr>
            <w:tcW w:w="1070" w:type="dxa"/>
          </w:tcPr>
          <w:p>
            <w:pPr>
              <w:pStyle w:val="TableParagraph"/>
              <w:spacing w:before="94"/>
              <w:ind w:left="183"/>
              <w:rPr>
                <w:sz w:val="24"/>
              </w:rPr>
            </w:pPr>
            <w:r>
              <w:rPr>
                <w:sz w:val="24"/>
              </w:rPr>
              <w:t>0.149</w:t>
            </w:r>
          </w:p>
        </w:tc>
      </w:tr>
      <w:tr>
        <w:trPr>
          <w:trHeight w:val="374" w:hRule="atLeast"/>
        </w:trPr>
        <w:tc>
          <w:tcPr>
            <w:tcW w:w="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spacing w:line="261" w:lineRule="exact" w:before="93"/>
              <w:ind w:left="105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2465" w:type="dxa"/>
          </w:tcPr>
          <w:p>
            <w:pPr>
              <w:pStyle w:val="TableParagraph"/>
              <w:spacing w:line="261" w:lineRule="exact" w:before="93"/>
              <w:ind w:left="367"/>
              <w:rPr>
                <w:sz w:val="24"/>
              </w:rPr>
            </w:pPr>
            <w:r>
              <w:rPr>
                <w:sz w:val="24"/>
              </w:rPr>
              <w:t>Sphericity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Assumed</w:t>
            </w:r>
          </w:p>
        </w:tc>
        <w:tc>
          <w:tcPr>
            <w:tcW w:w="1041" w:type="dxa"/>
          </w:tcPr>
          <w:p>
            <w:pPr>
              <w:pStyle w:val="TableParagraph"/>
              <w:spacing w:line="261" w:lineRule="exact" w:before="93"/>
              <w:ind w:left="154"/>
              <w:rPr>
                <w:sz w:val="24"/>
              </w:rPr>
            </w:pPr>
            <w:r>
              <w:rPr>
                <w:sz w:val="24"/>
              </w:rPr>
              <w:t>185.241</w:t>
            </w:r>
          </w:p>
        </w:tc>
        <w:tc>
          <w:tcPr>
            <w:tcW w:w="822" w:type="dxa"/>
          </w:tcPr>
          <w:p>
            <w:pPr>
              <w:pStyle w:val="TableParagraph"/>
              <w:spacing w:line="261" w:lineRule="exact" w:before="93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8" w:type="dxa"/>
          </w:tcPr>
          <w:p>
            <w:pPr>
              <w:pStyle w:val="TableParagraph"/>
              <w:spacing w:line="261" w:lineRule="exact" w:before="93"/>
              <w:ind w:left="175"/>
              <w:rPr>
                <w:sz w:val="24"/>
              </w:rPr>
            </w:pPr>
            <w:r>
              <w:rPr>
                <w:sz w:val="24"/>
              </w:rPr>
              <w:t>92.620</w:t>
            </w:r>
          </w:p>
        </w:tc>
        <w:tc>
          <w:tcPr>
            <w:tcW w:w="914" w:type="dxa"/>
          </w:tcPr>
          <w:p>
            <w:pPr>
              <w:pStyle w:val="TableParagraph"/>
              <w:spacing w:line="261" w:lineRule="exact" w:before="93"/>
              <w:ind w:left="196"/>
              <w:rPr>
                <w:sz w:val="24"/>
              </w:rPr>
            </w:pPr>
            <w:r>
              <w:rPr>
                <w:sz w:val="24"/>
              </w:rPr>
              <w:t>4.635</w:t>
            </w:r>
          </w:p>
        </w:tc>
        <w:tc>
          <w:tcPr>
            <w:tcW w:w="1070" w:type="dxa"/>
          </w:tcPr>
          <w:p>
            <w:pPr>
              <w:pStyle w:val="TableParagraph"/>
              <w:spacing w:line="261" w:lineRule="exact" w:before="93"/>
              <w:ind w:left="183"/>
              <w:rPr>
                <w:sz w:val="24"/>
              </w:rPr>
            </w:pPr>
            <w:r>
              <w:rPr>
                <w:sz w:val="24"/>
              </w:rPr>
              <w:t>0.017*</w:t>
            </w:r>
          </w:p>
        </w:tc>
      </w:tr>
      <w:tr>
        <w:trPr>
          <w:trHeight w:val="376" w:hRule="atLeast"/>
        </w:trPr>
        <w:tc>
          <w:tcPr>
            <w:tcW w:w="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Period</w:t>
            </w:r>
          </w:p>
        </w:tc>
        <w:tc>
          <w:tcPr>
            <w:tcW w:w="2465" w:type="dxa"/>
          </w:tcPr>
          <w:p>
            <w:pPr>
              <w:pStyle w:val="TableParagraph"/>
              <w:spacing w:line="271" w:lineRule="exact"/>
              <w:ind w:left="367"/>
              <w:rPr>
                <w:sz w:val="24"/>
              </w:rPr>
            </w:pPr>
            <w:r>
              <w:rPr>
                <w:sz w:val="24"/>
              </w:rPr>
              <w:t>Greenhouse-Geisser</w:t>
            </w:r>
          </w:p>
        </w:tc>
        <w:tc>
          <w:tcPr>
            <w:tcW w:w="1041" w:type="dxa"/>
          </w:tcPr>
          <w:p>
            <w:pPr>
              <w:pStyle w:val="TableParagraph"/>
              <w:spacing w:line="273" w:lineRule="exact"/>
              <w:ind w:left="154"/>
              <w:rPr>
                <w:sz w:val="24"/>
              </w:rPr>
            </w:pPr>
            <w:r>
              <w:rPr>
                <w:sz w:val="24"/>
              </w:rPr>
              <w:t>185.241</w:t>
            </w:r>
          </w:p>
        </w:tc>
        <w:tc>
          <w:tcPr>
            <w:tcW w:w="82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1.759</w:t>
            </w:r>
          </w:p>
        </w:tc>
        <w:tc>
          <w:tcPr>
            <w:tcW w:w="1148" w:type="dxa"/>
          </w:tcPr>
          <w:p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r>
              <w:rPr>
                <w:sz w:val="24"/>
              </w:rPr>
              <w:t>105.333</w:t>
            </w:r>
          </w:p>
        </w:tc>
        <w:tc>
          <w:tcPr>
            <w:tcW w:w="914" w:type="dxa"/>
          </w:tcPr>
          <w:p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4.635</w:t>
            </w:r>
          </w:p>
        </w:tc>
        <w:tc>
          <w:tcPr>
            <w:tcW w:w="1070" w:type="dxa"/>
          </w:tcPr>
          <w:p>
            <w:pPr>
              <w:pStyle w:val="TableParagraph"/>
              <w:spacing w:line="271" w:lineRule="exact"/>
              <w:ind w:left="183"/>
              <w:rPr>
                <w:sz w:val="24"/>
              </w:rPr>
            </w:pPr>
            <w:r>
              <w:rPr>
                <w:sz w:val="24"/>
              </w:rPr>
              <w:t>0.021</w:t>
            </w:r>
          </w:p>
        </w:tc>
      </w:tr>
      <w:tr>
        <w:trPr>
          <w:trHeight w:val="476" w:hRule="atLeast"/>
        </w:trPr>
        <w:tc>
          <w:tcPr>
            <w:tcW w:w="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65" w:type="dxa"/>
          </w:tcPr>
          <w:p>
            <w:pPr>
              <w:pStyle w:val="TableParagraph"/>
              <w:spacing w:before="93"/>
              <w:ind w:left="367"/>
              <w:rPr>
                <w:sz w:val="24"/>
              </w:rPr>
            </w:pPr>
            <w:r>
              <w:rPr>
                <w:sz w:val="24"/>
              </w:rPr>
              <w:t>Huynh-Feldt</w:t>
            </w:r>
          </w:p>
        </w:tc>
        <w:tc>
          <w:tcPr>
            <w:tcW w:w="1041" w:type="dxa"/>
          </w:tcPr>
          <w:p>
            <w:pPr>
              <w:pStyle w:val="TableParagraph"/>
              <w:spacing w:before="95"/>
              <w:ind w:left="154"/>
              <w:rPr>
                <w:sz w:val="24"/>
              </w:rPr>
            </w:pPr>
            <w:r>
              <w:rPr>
                <w:sz w:val="24"/>
              </w:rPr>
              <w:t>185.241</w:t>
            </w:r>
          </w:p>
        </w:tc>
        <w:tc>
          <w:tcPr>
            <w:tcW w:w="822" w:type="dxa"/>
          </w:tcPr>
          <w:p>
            <w:pPr>
              <w:pStyle w:val="TableParagraph"/>
              <w:spacing w:before="93"/>
              <w:ind w:left="109"/>
              <w:rPr>
                <w:sz w:val="24"/>
              </w:rPr>
            </w:pPr>
            <w:r>
              <w:rPr>
                <w:sz w:val="24"/>
              </w:rPr>
              <w:t>1.946</w:t>
            </w:r>
          </w:p>
        </w:tc>
        <w:tc>
          <w:tcPr>
            <w:tcW w:w="1148" w:type="dxa"/>
          </w:tcPr>
          <w:p>
            <w:pPr>
              <w:pStyle w:val="TableParagraph"/>
              <w:spacing w:before="93"/>
              <w:ind w:left="175"/>
              <w:rPr>
                <w:sz w:val="24"/>
              </w:rPr>
            </w:pPr>
            <w:r>
              <w:rPr>
                <w:sz w:val="24"/>
              </w:rPr>
              <w:t>95.205</w:t>
            </w:r>
          </w:p>
        </w:tc>
        <w:tc>
          <w:tcPr>
            <w:tcW w:w="914" w:type="dxa"/>
          </w:tcPr>
          <w:p>
            <w:pPr>
              <w:pStyle w:val="TableParagraph"/>
              <w:spacing w:before="95"/>
              <w:ind w:left="196"/>
              <w:rPr>
                <w:sz w:val="24"/>
              </w:rPr>
            </w:pPr>
            <w:r>
              <w:rPr>
                <w:sz w:val="24"/>
              </w:rPr>
              <w:t>4.635</w:t>
            </w:r>
          </w:p>
        </w:tc>
        <w:tc>
          <w:tcPr>
            <w:tcW w:w="1070" w:type="dxa"/>
          </w:tcPr>
          <w:p>
            <w:pPr>
              <w:pStyle w:val="TableParagraph"/>
              <w:spacing w:before="93"/>
              <w:ind w:left="183"/>
              <w:rPr>
                <w:sz w:val="24"/>
              </w:rPr>
            </w:pPr>
            <w:r>
              <w:rPr>
                <w:sz w:val="24"/>
              </w:rPr>
              <w:t>0.018</w:t>
            </w:r>
          </w:p>
        </w:tc>
      </w:tr>
      <w:tr>
        <w:trPr>
          <w:trHeight w:val="684" w:hRule="atLeast"/>
        </w:trPr>
        <w:tc>
          <w:tcPr>
            <w:tcW w:w="9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367"/>
              <w:rPr>
                <w:sz w:val="24"/>
              </w:rPr>
            </w:pPr>
            <w:r>
              <w:rPr>
                <w:sz w:val="24"/>
              </w:rPr>
              <w:t>Lower-bound</w:t>
            </w:r>
          </w:p>
        </w:tc>
        <w:tc>
          <w:tcPr>
            <w:tcW w:w="10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154"/>
              <w:rPr>
                <w:sz w:val="24"/>
              </w:rPr>
            </w:pPr>
            <w:r>
              <w:rPr>
                <w:sz w:val="24"/>
              </w:rPr>
              <w:t>185.241</w:t>
            </w:r>
          </w:p>
        </w:tc>
        <w:tc>
          <w:tcPr>
            <w:tcW w:w="8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109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175"/>
              <w:rPr>
                <w:sz w:val="24"/>
              </w:rPr>
            </w:pPr>
            <w:r>
              <w:rPr>
                <w:sz w:val="24"/>
              </w:rPr>
              <w:t>185.241</w:t>
            </w:r>
          </w:p>
        </w:tc>
        <w:tc>
          <w:tcPr>
            <w:tcW w:w="9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196"/>
              <w:rPr>
                <w:sz w:val="24"/>
              </w:rPr>
            </w:pPr>
            <w:r>
              <w:rPr>
                <w:sz w:val="24"/>
              </w:rPr>
              <w:t>4.635</w:t>
            </w:r>
          </w:p>
        </w:tc>
        <w:tc>
          <w:tcPr>
            <w:tcW w:w="10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183"/>
              <w:rPr>
                <w:sz w:val="24"/>
              </w:rPr>
            </w:pPr>
            <w:r>
              <w:rPr>
                <w:sz w:val="24"/>
              </w:rPr>
              <w:t>0.046</w:t>
            </w:r>
          </w:p>
        </w:tc>
      </w:tr>
    </w:tbl>
    <w:p>
      <w:pPr>
        <w:pStyle w:val="BodyText"/>
        <w:rPr>
          <w:b/>
          <w:sz w:val="9"/>
        </w:rPr>
      </w:pPr>
    </w:p>
    <w:p>
      <w:pPr>
        <w:pStyle w:val="BodyText"/>
        <w:spacing w:before="90"/>
        <w:ind w:left="620"/>
      </w:pPr>
      <w:r>
        <w:rPr/>
        <w:t>*=</w:t>
      </w:r>
      <w:r>
        <w:rPr>
          <w:spacing w:val="-3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means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 level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76" w:lineRule="auto" w:before="216"/>
        <w:ind w:left="260" w:right="398"/>
        <w:jc w:val="both"/>
      </w:pPr>
      <w:r>
        <w:rPr/>
        <w:t>Repeated-measures ANOVA of the SBP of the groups (experimental and control) revealed</w:t>
      </w:r>
      <w:r>
        <w:rPr>
          <w:spacing w:val="1"/>
        </w:rPr>
        <w:t> </w:t>
      </w:r>
      <w:r>
        <w:rPr/>
        <w:t>no significant difference (P = 0.737) on the male adolescents. However, the analysis by</w:t>
      </w:r>
      <w:r>
        <w:rPr>
          <w:spacing w:val="1"/>
        </w:rPr>
        <w:t> </w:t>
      </w:r>
      <w:r>
        <w:rPr/>
        <w:t>group and period of the training revealed significant effects on the SBP of the participants</w:t>
      </w:r>
      <w:r>
        <w:rPr>
          <w:spacing w:val="1"/>
        </w:rPr>
        <w:t> </w:t>
      </w:r>
      <w:r>
        <w:rPr/>
        <w:t>(P = 0.017).</w:t>
      </w:r>
      <w:r>
        <w:rPr>
          <w:spacing w:val="1"/>
        </w:rPr>
        <w:t> </w:t>
      </w:r>
      <w:r>
        <w:rPr/>
        <w:t>With these results, the null hypothesis which states that there is no significant</w:t>
      </w:r>
      <w:r>
        <w:rPr>
          <w:spacing w:val="1"/>
        </w:rPr>
        <w:t> </w:t>
      </w:r>
      <w:r>
        <w:rPr/>
        <w:t>effect of regular jogging exercise on systolic blood pressure of male adolescents in Kano</w:t>
      </w:r>
      <w:r>
        <w:rPr>
          <w:spacing w:val="1"/>
        </w:rPr>
        <w:t> </w:t>
      </w:r>
      <w:r>
        <w:rPr/>
        <w:t>metropolis</w:t>
      </w:r>
      <w:r>
        <w:rPr>
          <w:spacing w:val="-1"/>
        </w:rPr>
        <w:t> </w:t>
      </w:r>
      <w:r>
        <w:rPr/>
        <w:t>is rejected.</w:t>
      </w:r>
    </w:p>
    <w:p>
      <w:pPr>
        <w:pStyle w:val="Heading1"/>
        <w:spacing w:line="242" w:lineRule="auto" w:before="203"/>
        <w:ind w:left="1700" w:hanging="1440"/>
      </w:pPr>
      <w:r>
        <w:rPr/>
        <w:pict>
          <v:rect style="position:absolute;margin-left:66.624001pt;margin-top:91.193085pt;width:451.87pt;height:.48004pt;mso-position-horizontal-relative:page;mso-position-vertical-relative:paragraph;z-index:-18182656" filled="true" fillcolor="#000000" stroked="false">
            <v:fill type="solid"/>
            <w10:wrap type="none"/>
          </v:rect>
        </w:pict>
      </w:r>
      <w:r>
        <w:rPr/>
        <w:t>Table</w:t>
      </w:r>
      <w:r>
        <w:rPr>
          <w:spacing w:val="6"/>
        </w:rPr>
        <w:t> </w:t>
      </w:r>
      <w:r>
        <w:rPr/>
        <w:t>4.2.4c:</w:t>
      </w:r>
      <w:r>
        <w:rPr>
          <w:spacing w:val="9"/>
        </w:rPr>
        <w:t> </w:t>
      </w:r>
      <w:r>
        <w:rPr/>
        <w:t>Pair-wise</w:t>
      </w:r>
      <w:r>
        <w:rPr>
          <w:spacing w:val="9"/>
        </w:rPr>
        <w:t> </w:t>
      </w:r>
      <w:r>
        <w:rPr/>
        <w:t>Comparison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Systolic</w:t>
      </w:r>
      <w:r>
        <w:rPr>
          <w:spacing w:val="5"/>
        </w:rPr>
        <w:t> </w:t>
      </w:r>
      <w:r>
        <w:rPr/>
        <w:t>Blood</w:t>
      </w:r>
      <w:r>
        <w:rPr>
          <w:spacing w:val="8"/>
        </w:rPr>
        <w:t> </w:t>
      </w:r>
      <w:r>
        <w:rPr/>
        <w:t>Pressure</w:t>
      </w:r>
      <w:r>
        <w:rPr>
          <w:spacing w:val="8"/>
        </w:rPr>
        <w:t> </w:t>
      </w:r>
      <w:r>
        <w:rPr/>
        <w:t>Level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Experimental</w:t>
      </w:r>
      <w:r>
        <w:rPr>
          <w:spacing w:val="-57"/>
        </w:rPr>
        <w:t> </w:t>
      </w:r>
      <w:r>
        <w:rPr/>
        <w:t>Group</w:t>
      </w:r>
      <w:r>
        <w:rPr>
          <w:spacing w:val="-1"/>
        </w:rPr>
        <w:t> </w:t>
      </w:r>
      <w:r>
        <w:rPr/>
        <w:t>Measured at Different</w:t>
      </w:r>
      <w:r>
        <w:rPr>
          <w:spacing w:val="-1"/>
        </w:rPr>
        <w:t> </w:t>
      </w:r>
      <w:r>
        <w:rPr/>
        <w:t>Periods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Training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 w:after="1"/>
        <w:rPr>
          <w:b/>
          <w:sz w:val="2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52"/>
      </w:tblGrid>
      <w:tr>
        <w:trPr>
          <w:trHeight w:val="383" w:hRule="atLeast"/>
        </w:trPr>
        <w:tc>
          <w:tcPr>
            <w:tcW w:w="9052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823" w:val="left" w:leader="none"/>
                <w:tab w:pos="4133" w:val="left" w:leader="none"/>
                <w:tab w:pos="6838" w:val="left" w:leader="none"/>
                <w:tab w:pos="8583" w:val="left" w:leader="none"/>
              </w:tabs>
              <w:spacing w:line="275" w:lineRule="exact"/>
              <w:ind w:left="122"/>
              <w:rPr>
                <w:b/>
                <w:sz w:val="22"/>
              </w:rPr>
            </w:pPr>
            <w:r>
              <w:rPr>
                <w:b/>
                <w:sz w:val="24"/>
              </w:rPr>
              <w:t>(I)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2"/>
              </w:rPr>
              <w:t>Period</w:t>
              <w:tab/>
              <w:t>(J)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Period</w:t>
              <w:tab/>
              <w:t>Mean Difference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(I-J)</w:t>
              <w:tab/>
              <w:t>Std.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Error</w:t>
              <w:tab/>
              <w:t>P</w:t>
            </w:r>
          </w:p>
        </w:tc>
      </w:tr>
      <w:tr>
        <w:trPr>
          <w:trHeight w:val="1096" w:hRule="atLeast"/>
        </w:trPr>
        <w:tc>
          <w:tcPr>
            <w:tcW w:w="9052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987" w:val="left" w:leader="none"/>
                <w:tab w:pos="4898" w:val="left" w:leader="none"/>
                <w:tab w:pos="6999" w:val="left" w:leader="none"/>
                <w:tab w:pos="8859" w:val="right" w:leader="none"/>
              </w:tabs>
              <w:spacing w:before="138"/>
              <w:ind w:left="122"/>
              <w:rPr>
                <w:sz w:val="24"/>
              </w:rPr>
            </w:pPr>
            <w:r>
              <w:rPr>
                <w:sz w:val="24"/>
              </w:rPr>
              <w:t>Base-line</w:t>
              <w:tab/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week</w:t>
              <w:tab/>
              <w:t>0.083</w:t>
              <w:tab/>
              <w:t>1.340</w:t>
              <w:tab/>
              <w:t>0.951</w:t>
            </w:r>
          </w:p>
          <w:p>
            <w:pPr>
              <w:pStyle w:val="TableParagraph"/>
              <w:tabs>
                <w:tab w:pos="4893" w:val="left" w:leader="none"/>
                <w:tab w:pos="6874" w:val="left" w:leader="none"/>
                <w:tab w:pos="8195" w:val="left" w:leader="none"/>
              </w:tabs>
              <w:spacing w:before="41"/>
              <w:ind w:left="1982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week</w:t>
              <w:tab/>
              <w:t>2.111</w:t>
              <w:tab/>
              <w:t>0.983</w:t>
              <w:tab/>
              <w:t>0.046*</w:t>
            </w:r>
          </w:p>
          <w:p>
            <w:pPr>
              <w:pStyle w:val="TableParagraph"/>
              <w:tabs>
                <w:tab w:pos="1953" w:val="left" w:leader="none"/>
                <w:tab w:pos="4819" w:val="left" w:leader="none"/>
                <w:tab w:pos="6941" w:val="left" w:leader="none"/>
                <w:tab w:pos="8861" w:val="right" w:leader="none"/>
              </w:tabs>
              <w:spacing w:before="43"/>
              <w:ind w:left="12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week</w:t>
              <w:tab/>
              <w:t>Baseline</w:t>
              <w:tab/>
              <w:t>-0.083</w:t>
              <w:tab/>
              <w:t>1.340</w:t>
              <w:tab/>
              <w:t>0.951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5" w:top="1360" w:bottom="1200" w:left="1180" w:right="1580"/>
        </w:sect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2362"/>
        <w:gridCol w:w="2273"/>
        <w:gridCol w:w="1710"/>
        <w:gridCol w:w="1203"/>
      </w:tblGrid>
      <w:tr>
        <w:trPr>
          <w:trHeight w:val="311" w:hRule="atLeast"/>
        </w:trPr>
        <w:tc>
          <w:tcPr>
            <w:tcW w:w="1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62" w:type="dxa"/>
          </w:tcPr>
          <w:p>
            <w:pPr>
              <w:pStyle w:val="TableParagraph"/>
              <w:spacing w:line="267" w:lineRule="exact" w:before="24"/>
              <w:ind w:left="47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week</w:t>
            </w:r>
          </w:p>
        </w:tc>
        <w:tc>
          <w:tcPr>
            <w:tcW w:w="2273" w:type="dxa"/>
          </w:tcPr>
          <w:p>
            <w:pPr>
              <w:pStyle w:val="TableParagraph"/>
              <w:spacing w:line="267" w:lineRule="exact" w:before="24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2.029</w:t>
            </w:r>
          </w:p>
        </w:tc>
        <w:tc>
          <w:tcPr>
            <w:tcW w:w="1710" w:type="dxa"/>
          </w:tcPr>
          <w:p>
            <w:pPr>
              <w:pStyle w:val="TableParagraph"/>
              <w:spacing w:line="267" w:lineRule="exact" w:before="24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0.99</w:t>
            </w:r>
          </w:p>
        </w:tc>
        <w:tc>
          <w:tcPr>
            <w:tcW w:w="1203" w:type="dxa"/>
          </w:tcPr>
          <w:p>
            <w:pPr>
              <w:pStyle w:val="TableParagraph"/>
              <w:spacing w:line="267" w:lineRule="exact" w:before="24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0.058</w:t>
            </w:r>
          </w:p>
        </w:tc>
      </w:tr>
      <w:tr>
        <w:trPr>
          <w:trHeight w:val="318" w:hRule="atLeast"/>
        </w:trPr>
        <w:tc>
          <w:tcPr>
            <w:tcW w:w="1504" w:type="dxa"/>
          </w:tcPr>
          <w:p>
            <w:pPr>
              <w:pStyle w:val="TableParagraph"/>
              <w:spacing w:line="268" w:lineRule="exact" w:before="29"/>
              <w:ind w:left="122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week</w:t>
            </w:r>
          </w:p>
        </w:tc>
        <w:tc>
          <w:tcPr>
            <w:tcW w:w="2362" w:type="dxa"/>
          </w:tcPr>
          <w:p>
            <w:pPr>
              <w:pStyle w:val="TableParagraph"/>
              <w:spacing w:line="268" w:lineRule="exact" w:before="29"/>
              <w:ind w:left="449"/>
              <w:rPr>
                <w:sz w:val="24"/>
              </w:rPr>
            </w:pPr>
            <w:r>
              <w:rPr>
                <w:sz w:val="24"/>
              </w:rPr>
              <w:t>Baseline</w:t>
            </w:r>
          </w:p>
        </w:tc>
        <w:tc>
          <w:tcPr>
            <w:tcW w:w="2273" w:type="dxa"/>
          </w:tcPr>
          <w:p>
            <w:pPr>
              <w:pStyle w:val="TableParagraph"/>
              <w:spacing w:line="268" w:lineRule="exact" w:before="29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-2.028</w:t>
            </w:r>
          </w:p>
        </w:tc>
        <w:tc>
          <w:tcPr>
            <w:tcW w:w="1710" w:type="dxa"/>
          </w:tcPr>
          <w:p>
            <w:pPr>
              <w:pStyle w:val="TableParagraph"/>
              <w:spacing w:line="268" w:lineRule="exact" w:before="29"/>
              <w:ind w:left="682"/>
              <w:rPr>
                <w:sz w:val="24"/>
              </w:rPr>
            </w:pPr>
            <w:r>
              <w:rPr>
                <w:sz w:val="24"/>
              </w:rPr>
              <w:t>0.983</w:t>
            </w:r>
          </w:p>
        </w:tc>
        <w:tc>
          <w:tcPr>
            <w:tcW w:w="1203" w:type="dxa"/>
          </w:tcPr>
          <w:p>
            <w:pPr>
              <w:pStyle w:val="TableParagraph"/>
              <w:spacing w:line="268" w:lineRule="exact" w:before="29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0.046*</w:t>
            </w:r>
          </w:p>
        </w:tc>
      </w:tr>
      <w:tr>
        <w:trPr>
          <w:trHeight w:val="358" w:hRule="atLeast"/>
        </w:trPr>
        <w:tc>
          <w:tcPr>
            <w:tcW w:w="150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47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week</w:t>
            </w:r>
          </w:p>
        </w:tc>
        <w:tc>
          <w:tcPr>
            <w:tcW w:w="22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0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-2.028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0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0.998</w:t>
            </w:r>
          </w:p>
        </w:tc>
        <w:tc>
          <w:tcPr>
            <w:tcW w:w="12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0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0.158</w:t>
            </w:r>
          </w:p>
        </w:tc>
      </w:tr>
    </w:tbl>
    <w:p>
      <w:pPr>
        <w:pStyle w:val="BodyText"/>
        <w:spacing w:line="260" w:lineRule="exact"/>
        <w:ind w:left="260"/>
      </w:pPr>
      <w:r>
        <w:rPr/>
        <w:pict>
          <v:rect style="position:absolute;margin-left:66.624001pt;margin-top:-49.14455pt;width:451.87pt;height:.48pt;mso-position-horizontal-relative:page;mso-position-vertical-relative:paragraph;z-index:15737344" filled="true" fillcolor="#000000" stroked="false">
            <v:fill type="solid"/>
            <w10:wrap type="none"/>
          </v:rect>
        </w:pict>
      </w:r>
      <w:r>
        <w:rPr/>
        <w:t>*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means</w:t>
      </w:r>
      <w:r>
        <w:rPr>
          <w:spacing w:val="2"/>
        </w:rPr>
        <w:t> </w:t>
      </w:r>
      <w:r>
        <w:rPr/>
        <w:t>at</w:t>
      </w:r>
      <w:r>
        <w:rPr>
          <w:spacing w:val="-1"/>
        </w:rPr>
        <w:t> </w:t>
      </w:r>
      <w:r>
        <w:rPr/>
        <w:t>0.05 level</w:t>
      </w:r>
    </w:p>
    <w:p>
      <w:pPr>
        <w:pStyle w:val="BodyText"/>
        <w:rPr>
          <w:sz w:val="26"/>
        </w:rPr>
      </w:pPr>
    </w:p>
    <w:p>
      <w:pPr>
        <w:pStyle w:val="BodyText"/>
        <w:spacing w:line="276" w:lineRule="auto" w:before="222"/>
        <w:ind w:left="260" w:right="391"/>
      </w:pPr>
      <w:r>
        <w:rPr/>
        <w:t>Pair-wise</w:t>
      </w:r>
      <w:r>
        <w:rPr>
          <w:spacing w:val="2"/>
        </w:rPr>
        <w:t> </w:t>
      </w:r>
      <w:r>
        <w:rPr/>
        <w:t>comparison</w:t>
      </w:r>
      <w:r>
        <w:rPr>
          <w:spacing w:val="4"/>
        </w:rPr>
        <w:t> </w:t>
      </w:r>
      <w:r>
        <w:rPr/>
        <w:t>revealed that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observed</w:t>
      </w:r>
      <w:r>
        <w:rPr>
          <w:spacing w:val="3"/>
        </w:rPr>
        <w:t> </w:t>
      </w:r>
      <w:r>
        <w:rPr/>
        <w:t>significance</w:t>
      </w:r>
      <w:r>
        <w:rPr>
          <w:spacing w:val="4"/>
        </w:rPr>
        <w:t> </w:t>
      </w:r>
      <w:r>
        <w:rPr/>
        <w:t>occurred</w:t>
      </w:r>
      <w:r>
        <w:rPr>
          <w:spacing w:val="3"/>
        </w:rPr>
        <w:t> </w:t>
      </w:r>
      <w:r>
        <w:rPr/>
        <w:t>only between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6</w:t>
      </w:r>
      <w:r>
        <w:rPr>
          <w:vertAlign w:val="superscript"/>
        </w:rPr>
        <w:t>th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12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week of</w:t>
      </w:r>
      <w:r>
        <w:rPr>
          <w:spacing w:val="-1"/>
          <w:vertAlign w:val="baseline"/>
        </w:rPr>
        <w:t> </w:t>
      </w:r>
      <w:r>
        <w:rPr>
          <w:vertAlign w:val="baseline"/>
        </w:rPr>
        <w:t>jogging</w:t>
      </w:r>
      <w:r>
        <w:rPr>
          <w:spacing w:val="-1"/>
          <w:vertAlign w:val="baseline"/>
        </w:rPr>
        <w:t> </w:t>
      </w:r>
      <w:r>
        <w:rPr>
          <w:vertAlign w:val="baseline"/>
        </w:rPr>
        <w:t>exercise.</w:t>
      </w:r>
    </w:p>
    <w:p>
      <w:pPr>
        <w:pStyle w:val="BodyText"/>
        <w:spacing w:before="7"/>
        <w:rPr>
          <w:sz w:val="41"/>
        </w:rPr>
      </w:pPr>
    </w:p>
    <w:p>
      <w:pPr>
        <w:pStyle w:val="BodyText"/>
        <w:spacing w:line="360" w:lineRule="auto"/>
        <w:ind w:left="2600" w:right="396" w:hanging="2340"/>
      </w:pPr>
      <w:r>
        <w:rPr>
          <w:b/>
        </w:rPr>
        <w:t>Research</w:t>
      </w:r>
      <w:r>
        <w:rPr>
          <w:b/>
          <w:spacing w:val="23"/>
        </w:rPr>
        <w:t> </w:t>
      </w:r>
      <w:r>
        <w:rPr>
          <w:b/>
        </w:rPr>
        <w:t>Question</w:t>
      </w:r>
      <w:r>
        <w:rPr>
          <w:b/>
          <w:spacing w:val="24"/>
        </w:rPr>
        <w:t> </w:t>
      </w:r>
      <w:r>
        <w:rPr>
          <w:b/>
        </w:rPr>
        <w:t>IV:</w:t>
      </w:r>
      <w:r>
        <w:rPr>
          <w:b/>
          <w:spacing w:val="26"/>
        </w:rPr>
        <w:t> </w:t>
      </w:r>
      <w:r>
        <w:rPr/>
        <w:t>Will</w:t>
      </w:r>
      <w:r>
        <w:rPr>
          <w:spacing w:val="25"/>
        </w:rPr>
        <w:t> </w:t>
      </w:r>
      <w:r>
        <w:rPr/>
        <w:t>regular</w:t>
      </w:r>
      <w:r>
        <w:rPr>
          <w:spacing w:val="22"/>
        </w:rPr>
        <w:t> </w:t>
      </w:r>
      <w:r>
        <w:rPr/>
        <w:t>jogging</w:t>
      </w:r>
      <w:r>
        <w:rPr>
          <w:spacing w:val="22"/>
        </w:rPr>
        <w:t> </w:t>
      </w:r>
      <w:r>
        <w:rPr/>
        <w:t>exercise</w:t>
      </w:r>
      <w:r>
        <w:rPr>
          <w:spacing w:val="25"/>
        </w:rPr>
        <w:t> </w:t>
      </w:r>
      <w:r>
        <w:rPr/>
        <w:t>modify</w:t>
      </w:r>
      <w:r>
        <w:rPr>
          <w:spacing w:val="17"/>
        </w:rPr>
        <w:t> </w:t>
      </w:r>
      <w:r>
        <w:rPr/>
        <w:t>diastolic</w:t>
      </w:r>
      <w:r>
        <w:rPr>
          <w:spacing w:val="23"/>
        </w:rPr>
        <w:t> </w:t>
      </w:r>
      <w:r>
        <w:rPr/>
        <w:t>blood</w:t>
      </w:r>
      <w:r>
        <w:rPr>
          <w:spacing w:val="24"/>
        </w:rPr>
        <w:t> </w:t>
      </w:r>
      <w:r>
        <w:rPr/>
        <w:t>pressure</w:t>
      </w:r>
      <w:r>
        <w:rPr>
          <w:spacing w:val="21"/>
        </w:rPr>
        <w:t> </w:t>
      </w:r>
      <w:r>
        <w:rPr/>
        <w:t>of</w:t>
      </w:r>
      <w:r>
        <w:rPr>
          <w:spacing w:val="-57"/>
        </w:rPr>
        <w:t> </w:t>
      </w:r>
      <w:r>
        <w:rPr/>
        <w:t>male</w:t>
      </w:r>
      <w:r>
        <w:rPr>
          <w:spacing w:val="-2"/>
        </w:rPr>
        <w:t> </w:t>
      </w:r>
      <w:r>
        <w:rPr/>
        <w:t>adolescents in Kano metropolis, Nigeria</w:t>
      </w:r>
    </w:p>
    <w:p>
      <w:pPr>
        <w:pStyle w:val="BodyText"/>
        <w:spacing w:line="278" w:lineRule="auto" w:before="161"/>
        <w:ind w:left="260" w:right="398"/>
      </w:pPr>
      <w:r>
        <w:rPr/>
        <w:t>The</w:t>
      </w:r>
      <w:r>
        <w:rPr>
          <w:spacing w:val="-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jogging</w:t>
      </w:r>
      <w:r>
        <w:rPr>
          <w:spacing w:val="-1"/>
        </w:rPr>
        <w:t> </w:t>
      </w:r>
      <w:r>
        <w:rPr/>
        <w:t>exercise on</w:t>
      </w:r>
      <w:r>
        <w:rPr>
          <w:spacing w:val="1"/>
        </w:rPr>
        <w:t> </w:t>
      </w:r>
      <w:r>
        <w:rPr/>
        <w:t>diastolic blood</w:t>
      </w:r>
      <w:r>
        <w:rPr>
          <w:spacing w:val="1"/>
        </w:rPr>
        <w:t> </w:t>
      </w:r>
      <w:r>
        <w:rPr/>
        <w:t>pressure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the participants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presented in</w:t>
      </w:r>
      <w:r>
        <w:rPr>
          <w:spacing w:val="-57"/>
        </w:rPr>
        <w:t> </w:t>
      </w:r>
      <w:r>
        <w:rPr/>
        <w:t>table</w:t>
      </w:r>
      <w:r>
        <w:rPr>
          <w:spacing w:val="-1"/>
        </w:rPr>
        <w:t> </w:t>
      </w:r>
      <w:r>
        <w:rPr/>
        <w:t>4.2.5a:</w:t>
      </w:r>
    </w:p>
    <w:p>
      <w:pPr>
        <w:spacing w:line="276" w:lineRule="auto" w:before="198"/>
        <w:ind w:left="1700" w:right="0" w:hanging="144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Table</w:t>
      </w:r>
      <w:r>
        <w:rPr>
          <w:rFonts w:ascii="Calibri"/>
          <w:b/>
          <w:spacing w:val="13"/>
          <w:sz w:val="22"/>
        </w:rPr>
        <w:t> </w:t>
      </w:r>
      <w:r>
        <w:rPr>
          <w:rFonts w:ascii="Calibri"/>
          <w:b/>
          <w:sz w:val="22"/>
        </w:rPr>
        <w:t>4.2.5a:</w:t>
      </w:r>
      <w:r>
        <w:rPr>
          <w:rFonts w:ascii="Calibri"/>
          <w:b/>
          <w:spacing w:val="13"/>
          <w:sz w:val="22"/>
        </w:rPr>
        <w:t> </w:t>
      </w:r>
      <w:r>
        <w:rPr>
          <w:rFonts w:ascii="Calibri"/>
          <w:b/>
          <w:sz w:val="22"/>
        </w:rPr>
        <w:t>Mean</w:t>
      </w:r>
      <w:r>
        <w:rPr>
          <w:rFonts w:ascii="Calibri"/>
          <w:b/>
          <w:spacing w:val="14"/>
          <w:sz w:val="22"/>
        </w:rPr>
        <w:t> </w:t>
      </w:r>
      <w:r>
        <w:rPr>
          <w:rFonts w:ascii="Calibri"/>
          <w:b/>
          <w:sz w:val="22"/>
        </w:rPr>
        <w:t>and</w:t>
      </w:r>
      <w:r>
        <w:rPr>
          <w:rFonts w:ascii="Calibri"/>
          <w:b/>
          <w:spacing w:val="13"/>
          <w:sz w:val="22"/>
        </w:rPr>
        <w:t> </w:t>
      </w:r>
      <w:r>
        <w:rPr>
          <w:rFonts w:ascii="Calibri"/>
          <w:b/>
          <w:sz w:val="22"/>
        </w:rPr>
        <w:t>Standard</w:t>
      </w:r>
      <w:r>
        <w:rPr>
          <w:rFonts w:ascii="Calibri"/>
          <w:b/>
          <w:spacing w:val="13"/>
          <w:sz w:val="22"/>
        </w:rPr>
        <w:t> </w:t>
      </w:r>
      <w:r>
        <w:rPr>
          <w:rFonts w:ascii="Calibri"/>
          <w:b/>
          <w:sz w:val="22"/>
        </w:rPr>
        <w:t>Deviation</w:t>
      </w:r>
      <w:r>
        <w:rPr>
          <w:rFonts w:ascii="Calibri"/>
          <w:b/>
          <w:spacing w:val="14"/>
          <w:sz w:val="22"/>
        </w:rPr>
        <w:t> </w:t>
      </w:r>
      <w:r>
        <w:rPr>
          <w:rFonts w:ascii="Calibri"/>
          <w:b/>
          <w:sz w:val="22"/>
        </w:rPr>
        <w:t>of</w:t>
      </w:r>
      <w:r>
        <w:rPr>
          <w:rFonts w:ascii="Calibri"/>
          <w:b/>
          <w:spacing w:val="13"/>
          <w:sz w:val="22"/>
        </w:rPr>
        <w:t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13"/>
          <w:sz w:val="22"/>
        </w:rPr>
        <w:t> </w:t>
      </w:r>
      <w:r>
        <w:rPr>
          <w:rFonts w:ascii="Calibri"/>
          <w:b/>
          <w:sz w:val="22"/>
        </w:rPr>
        <w:t>Effect</w:t>
      </w:r>
      <w:r>
        <w:rPr>
          <w:rFonts w:ascii="Calibri"/>
          <w:b/>
          <w:spacing w:val="15"/>
          <w:sz w:val="22"/>
        </w:rPr>
        <w:t> </w:t>
      </w:r>
      <w:r>
        <w:rPr>
          <w:rFonts w:ascii="Calibri"/>
          <w:b/>
          <w:sz w:val="22"/>
        </w:rPr>
        <w:t>of</w:t>
      </w:r>
      <w:r>
        <w:rPr>
          <w:rFonts w:ascii="Calibri"/>
          <w:b/>
          <w:spacing w:val="17"/>
          <w:sz w:val="22"/>
        </w:rPr>
        <w:t> </w:t>
      </w:r>
      <w:r>
        <w:rPr>
          <w:rFonts w:ascii="Calibri"/>
          <w:b/>
          <w:sz w:val="22"/>
        </w:rPr>
        <w:t>Jogging</w:t>
      </w:r>
      <w:r>
        <w:rPr>
          <w:rFonts w:ascii="Calibri"/>
          <w:b/>
          <w:spacing w:val="14"/>
          <w:sz w:val="22"/>
        </w:rPr>
        <w:t> </w:t>
      </w:r>
      <w:r>
        <w:rPr>
          <w:rFonts w:ascii="Calibri"/>
          <w:b/>
          <w:sz w:val="22"/>
        </w:rPr>
        <w:t>Exercise</w:t>
      </w:r>
      <w:r>
        <w:rPr>
          <w:rFonts w:ascii="Calibri"/>
          <w:b/>
          <w:spacing w:val="15"/>
          <w:sz w:val="22"/>
        </w:rPr>
        <w:t> </w:t>
      </w:r>
      <w:r>
        <w:rPr>
          <w:rFonts w:ascii="Calibri"/>
          <w:b/>
          <w:sz w:val="22"/>
        </w:rPr>
        <w:t>on</w:t>
      </w:r>
      <w:r>
        <w:rPr>
          <w:rFonts w:ascii="Calibri"/>
          <w:b/>
          <w:spacing w:val="13"/>
          <w:sz w:val="22"/>
        </w:rPr>
        <w:t> </w:t>
      </w:r>
      <w:r>
        <w:rPr>
          <w:rFonts w:ascii="Calibri"/>
          <w:b/>
          <w:sz w:val="22"/>
        </w:rPr>
        <w:t>Diastolic</w:t>
      </w:r>
      <w:r>
        <w:rPr>
          <w:rFonts w:ascii="Calibri"/>
          <w:b/>
          <w:spacing w:val="15"/>
          <w:sz w:val="22"/>
        </w:rPr>
        <w:t> </w:t>
      </w:r>
      <w:r>
        <w:rPr>
          <w:rFonts w:ascii="Calibri"/>
          <w:b/>
          <w:sz w:val="22"/>
        </w:rPr>
        <w:t>Blood</w:t>
      </w:r>
      <w:r>
        <w:rPr>
          <w:rFonts w:ascii="Calibri"/>
          <w:b/>
          <w:spacing w:val="-47"/>
          <w:sz w:val="22"/>
        </w:rPr>
        <w:t> </w:t>
      </w:r>
      <w:r>
        <w:rPr>
          <w:rFonts w:ascii="Calibri"/>
          <w:b/>
          <w:sz w:val="22"/>
        </w:rPr>
        <w:t>Pressure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of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Adolescents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in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Kano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State, Nigeria</w:t>
      </w:r>
    </w:p>
    <w:p>
      <w:pPr>
        <w:pStyle w:val="BodyText"/>
        <w:spacing w:before="1" w:after="1"/>
        <w:rPr>
          <w:rFonts w:ascii="Calibri"/>
          <w:b/>
          <w:sz w:val="14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2"/>
        <w:gridCol w:w="953"/>
        <w:gridCol w:w="1172"/>
        <w:gridCol w:w="1389"/>
        <w:gridCol w:w="992"/>
        <w:gridCol w:w="1101"/>
        <w:gridCol w:w="1626"/>
      </w:tblGrid>
      <w:tr>
        <w:trPr>
          <w:trHeight w:val="602" w:hRule="atLeast"/>
        </w:trPr>
        <w:tc>
          <w:tcPr>
            <w:tcW w:w="19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11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Variable</w:t>
            </w:r>
            <w:r>
              <w:rPr>
                <w:rFonts w:ascii="Calibri"/>
                <w:b/>
                <w:spacing w:val="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Period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1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Control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(n=18)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9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Experimental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(n=18)</w:t>
            </w:r>
          </w:p>
        </w:tc>
        <w:tc>
          <w:tcPr>
            <w:tcW w:w="16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99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19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75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2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6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759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</w:tr>
      <w:tr>
        <w:trPr>
          <w:trHeight w:val="444" w:hRule="atLeast"/>
        </w:trPr>
        <w:tc>
          <w:tcPr>
            <w:tcW w:w="19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955"/>
              <w:rPr>
                <w:sz w:val="24"/>
              </w:rPr>
            </w:pPr>
            <w:r>
              <w:rPr>
                <w:sz w:val="24"/>
              </w:rPr>
              <w:t>Base-line</w:t>
            </w:r>
          </w:p>
        </w:tc>
        <w:tc>
          <w:tcPr>
            <w:tcW w:w="9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79.06</w:t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11.825</w:t>
            </w:r>
          </w:p>
        </w:tc>
        <w:tc>
          <w:tcPr>
            <w:tcW w:w="13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51"/>
              <w:rPr>
                <w:sz w:val="24"/>
              </w:rPr>
            </w:pPr>
            <w:r>
              <w:rPr>
                <w:sz w:val="24"/>
              </w:rPr>
              <w:t>2.787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30" w:right="190"/>
              <w:jc w:val="center"/>
              <w:rPr>
                <w:sz w:val="24"/>
              </w:rPr>
            </w:pPr>
            <w:r>
              <w:rPr>
                <w:sz w:val="24"/>
              </w:rPr>
              <w:t>80.56</w:t>
            </w:r>
          </w:p>
        </w:tc>
        <w:tc>
          <w:tcPr>
            <w:tcW w:w="11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9.451</w:t>
            </w:r>
          </w:p>
        </w:tc>
        <w:tc>
          <w:tcPr>
            <w:tcW w:w="16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79"/>
              <w:rPr>
                <w:sz w:val="24"/>
              </w:rPr>
            </w:pPr>
            <w:r>
              <w:rPr>
                <w:sz w:val="24"/>
              </w:rPr>
              <w:t>2.227</w:t>
            </w:r>
          </w:p>
        </w:tc>
      </w:tr>
      <w:tr>
        <w:trPr>
          <w:trHeight w:val="594" w:hRule="atLeast"/>
        </w:trPr>
        <w:tc>
          <w:tcPr>
            <w:tcW w:w="1992" w:type="dxa"/>
          </w:tcPr>
          <w:p>
            <w:pPr>
              <w:pStyle w:val="TableParagraph"/>
              <w:tabs>
                <w:tab w:pos="1060" w:val="left" w:leader="none"/>
              </w:tabs>
              <w:spacing w:before="164"/>
              <w:ind w:left="115"/>
              <w:rPr>
                <w:sz w:val="24"/>
              </w:rPr>
            </w:pPr>
            <w:r>
              <w:rPr>
                <w:sz w:val="24"/>
              </w:rPr>
              <w:t>DBP</w:t>
              <w:tab/>
              <w:t>6thweek</w:t>
            </w:r>
          </w:p>
        </w:tc>
        <w:tc>
          <w:tcPr>
            <w:tcW w:w="953" w:type="dxa"/>
          </w:tcPr>
          <w:p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z w:val="24"/>
              </w:rPr>
              <w:t>79.50</w:t>
            </w:r>
          </w:p>
        </w:tc>
        <w:tc>
          <w:tcPr>
            <w:tcW w:w="1172" w:type="dxa"/>
          </w:tcPr>
          <w:p>
            <w:pPr>
              <w:pStyle w:val="TableParagraph"/>
              <w:spacing w:before="164"/>
              <w:ind w:left="259"/>
              <w:rPr>
                <w:sz w:val="24"/>
              </w:rPr>
            </w:pPr>
            <w:r>
              <w:rPr>
                <w:sz w:val="24"/>
              </w:rPr>
              <w:t>9.618</w:t>
            </w:r>
          </w:p>
        </w:tc>
        <w:tc>
          <w:tcPr>
            <w:tcW w:w="1389" w:type="dxa"/>
          </w:tcPr>
          <w:p>
            <w:pPr>
              <w:pStyle w:val="TableParagraph"/>
              <w:spacing w:before="164"/>
              <w:ind w:left="251"/>
              <w:rPr>
                <w:sz w:val="24"/>
              </w:rPr>
            </w:pPr>
            <w:r>
              <w:rPr>
                <w:sz w:val="24"/>
              </w:rPr>
              <w:t>2.267</w:t>
            </w:r>
          </w:p>
        </w:tc>
        <w:tc>
          <w:tcPr>
            <w:tcW w:w="992" w:type="dxa"/>
          </w:tcPr>
          <w:p>
            <w:pPr>
              <w:pStyle w:val="TableParagraph"/>
              <w:spacing w:before="164"/>
              <w:ind w:left="130" w:right="190"/>
              <w:jc w:val="center"/>
              <w:rPr>
                <w:sz w:val="24"/>
              </w:rPr>
            </w:pPr>
            <w:r>
              <w:rPr>
                <w:sz w:val="24"/>
              </w:rPr>
              <w:t>79.67</w:t>
            </w:r>
          </w:p>
        </w:tc>
        <w:tc>
          <w:tcPr>
            <w:tcW w:w="1101" w:type="dxa"/>
          </w:tcPr>
          <w:p>
            <w:pPr>
              <w:pStyle w:val="TableParagraph"/>
              <w:spacing w:before="164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8.845</w:t>
            </w:r>
          </w:p>
        </w:tc>
        <w:tc>
          <w:tcPr>
            <w:tcW w:w="1626" w:type="dxa"/>
          </w:tcPr>
          <w:p>
            <w:pPr>
              <w:pStyle w:val="TableParagraph"/>
              <w:spacing w:before="164"/>
              <w:ind w:left="279"/>
              <w:rPr>
                <w:sz w:val="24"/>
              </w:rPr>
            </w:pPr>
            <w:r>
              <w:rPr>
                <w:sz w:val="24"/>
              </w:rPr>
              <w:t>2.085</w:t>
            </w:r>
          </w:p>
        </w:tc>
      </w:tr>
      <w:tr>
        <w:trPr>
          <w:trHeight w:val="803" w:hRule="atLeast"/>
        </w:trPr>
        <w:tc>
          <w:tcPr>
            <w:tcW w:w="19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4"/>
              <w:ind w:left="115"/>
              <w:rPr>
                <w:sz w:val="24"/>
              </w:rPr>
            </w:pPr>
            <w:r>
              <w:rPr>
                <w:sz w:val="24"/>
              </w:rPr>
              <w:t>(mmHg)12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week</w:t>
            </w:r>
          </w:p>
        </w:tc>
        <w:tc>
          <w:tcPr>
            <w:tcW w:w="9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80.94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4"/>
              <w:ind w:left="259"/>
              <w:rPr>
                <w:sz w:val="24"/>
              </w:rPr>
            </w:pPr>
            <w:r>
              <w:rPr>
                <w:sz w:val="24"/>
              </w:rPr>
              <w:t>9.270</w:t>
            </w:r>
          </w:p>
        </w:tc>
        <w:tc>
          <w:tcPr>
            <w:tcW w:w="13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4"/>
              <w:ind w:left="251"/>
              <w:rPr>
                <w:sz w:val="24"/>
              </w:rPr>
            </w:pPr>
            <w:r>
              <w:rPr>
                <w:sz w:val="24"/>
              </w:rPr>
              <w:t>2.185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4"/>
              <w:ind w:left="130" w:right="190"/>
              <w:jc w:val="center"/>
              <w:rPr>
                <w:sz w:val="24"/>
              </w:rPr>
            </w:pPr>
            <w:r>
              <w:rPr>
                <w:sz w:val="24"/>
              </w:rPr>
              <w:t>77.28</w:t>
            </w:r>
          </w:p>
        </w:tc>
        <w:tc>
          <w:tcPr>
            <w:tcW w:w="11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4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6.285</w:t>
            </w:r>
          </w:p>
        </w:tc>
        <w:tc>
          <w:tcPr>
            <w:tcW w:w="16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4"/>
              <w:ind w:left="279"/>
              <w:rPr>
                <w:sz w:val="24"/>
              </w:rPr>
            </w:pPr>
            <w:r>
              <w:rPr>
                <w:sz w:val="24"/>
              </w:rPr>
              <w:t>1.481</w:t>
            </w:r>
          </w:p>
        </w:tc>
      </w:tr>
    </w:tbl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spacing w:line="480" w:lineRule="auto" w:before="180"/>
        <w:ind w:left="260" w:right="392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Table 4.2.5a shows the mean standard deviation and standard error of the effects of jogging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exercise on systolic blood pressure of male adolescents in Kano State Nigeria. An observation of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the result revealed only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slights changes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 the diastolic blood pressure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of the control group.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However, the experimental group with DBP of 80.56 ± 9.451 mm Hg at base-line had their DBP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relatively reduced to 79.67 ± 8.845 mmHg and 77.28 ± 6.285 mm Hg after 6</w:t>
      </w:r>
      <w:r>
        <w:rPr>
          <w:rFonts w:ascii="Calibri" w:hAnsi="Calibri"/>
          <w:sz w:val="22"/>
          <w:vertAlign w:val="superscript"/>
        </w:rPr>
        <w:t>th</w:t>
      </w:r>
      <w:r>
        <w:rPr>
          <w:rFonts w:ascii="Calibri" w:hAnsi="Calibri"/>
          <w:sz w:val="22"/>
          <w:vertAlign w:val="baseline"/>
        </w:rPr>
        <w:t> and 12</w:t>
      </w:r>
      <w:r>
        <w:rPr>
          <w:rFonts w:ascii="Calibri" w:hAnsi="Calibri"/>
          <w:sz w:val="22"/>
          <w:vertAlign w:val="superscript"/>
        </w:rPr>
        <w:t>th</w:t>
      </w:r>
      <w:r>
        <w:rPr>
          <w:rFonts w:ascii="Calibri" w:hAnsi="Calibri"/>
          <w:sz w:val="22"/>
          <w:vertAlign w:val="baseline"/>
        </w:rPr>
        <w:t> week,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respectively..</w:t>
      </w:r>
      <w:r>
        <w:rPr>
          <w:rFonts w:ascii="Calibri" w:hAnsi="Calibri"/>
          <w:spacing w:val="8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This</w:t>
      </w:r>
      <w:r>
        <w:rPr>
          <w:rFonts w:ascii="Calibri" w:hAnsi="Calibri"/>
          <w:spacing w:val="8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implies</w:t>
      </w:r>
      <w:r>
        <w:rPr>
          <w:rFonts w:ascii="Calibri" w:hAnsi="Calibri"/>
          <w:spacing w:val="8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that</w:t>
      </w:r>
      <w:r>
        <w:rPr>
          <w:rFonts w:ascii="Calibri" w:hAnsi="Calibri"/>
          <w:spacing w:val="9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there</w:t>
      </w:r>
      <w:r>
        <w:rPr>
          <w:rFonts w:ascii="Calibri" w:hAnsi="Calibri"/>
          <w:spacing w:val="7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was</w:t>
      </w:r>
      <w:r>
        <w:rPr>
          <w:rFonts w:ascii="Calibri" w:hAnsi="Calibri"/>
          <w:spacing w:val="8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a</w:t>
      </w:r>
      <w:r>
        <w:rPr>
          <w:rFonts w:ascii="Calibri" w:hAnsi="Calibri"/>
          <w:spacing w:val="8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relative</w:t>
      </w:r>
      <w:r>
        <w:rPr>
          <w:rFonts w:ascii="Calibri" w:hAnsi="Calibri"/>
          <w:spacing w:val="8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modification</w:t>
      </w:r>
      <w:r>
        <w:rPr>
          <w:rFonts w:ascii="Calibri" w:hAnsi="Calibri"/>
          <w:spacing w:val="8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of</w:t>
      </w:r>
      <w:r>
        <w:rPr>
          <w:rFonts w:ascii="Calibri" w:hAnsi="Calibri"/>
          <w:spacing w:val="6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the</w:t>
      </w:r>
      <w:r>
        <w:rPr>
          <w:rFonts w:ascii="Calibri" w:hAnsi="Calibri"/>
          <w:spacing w:val="7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diastolic</w:t>
      </w:r>
      <w:r>
        <w:rPr>
          <w:rFonts w:ascii="Calibri" w:hAnsi="Calibri"/>
          <w:spacing w:val="6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blood</w:t>
      </w:r>
      <w:r>
        <w:rPr>
          <w:rFonts w:ascii="Calibri" w:hAnsi="Calibri"/>
          <w:spacing w:val="9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pressure</w:t>
      </w:r>
      <w:r>
        <w:rPr>
          <w:rFonts w:ascii="Calibri" w:hAnsi="Calibri"/>
          <w:spacing w:val="7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of</w:t>
      </w:r>
    </w:p>
    <w:p>
      <w:pPr>
        <w:spacing w:after="0" w:line="480" w:lineRule="auto"/>
        <w:jc w:val="both"/>
        <w:rPr>
          <w:rFonts w:ascii="Calibri" w:hAnsi="Calibri"/>
          <w:sz w:val="22"/>
        </w:rPr>
        <w:sectPr>
          <w:pgSz w:w="12240" w:h="15840"/>
          <w:pgMar w:header="0" w:footer="935" w:top="1420" w:bottom="1200" w:left="1180" w:right="1580"/>
        </w:sectPr>
      </w:pPr>
    </w:p>
    <w:p>
      <w:pPr>
        <w:spacing w:line="480" w:lineRule="auto" w:before="37"/>
        <w:ind w:left="260" w:right="396" w:firstLine="0"/>
        <w:jc w:val="both"/>
        <w:rPr>
          <w:rFonts w:ascii="Calibri"/>
          <w:sz w:val="22"/>
        </w:rPr>
      </w:pPr>
      <w:r>
        <w:rPr>
          <w:rFonts w:ascii="Calibri"/>
          <w:sz w:val="22"/>
        </w:rPr>
        <w:t>the subjects, who participated in the</w:t>
      </w:r>
      <w:r>
        <w:rPr>
          <w:rFonts w:ascii="Calibri"/>
          <w:spacing w:val="49"/>
          <w:sz w:val="22"/>
        </w:rPr>
        <w:t> </w:t>
      </w:r>
      <w:r>
        <w:rPr>
          <w:rFonts w:ascii="Calibri"/>
          <w:sz w:val="22"/>
        </w:rPr>
        <w:t>jogging exercise. This was subjected to inferential statistics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basis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 hypothesis IV.</w:t>
      </w:r>
    </w:p>
    <w:p>
      <w:pPr>
        <w:pStyle w:val="BodyText"/>
        <w:spacing w:before="6"/>
        <w:rPr>
          <w:rFonts w:ascii="Calibri"/>
          <w:sz w:val="19"/>
        </w:rPr>
      </w:pPr>
    </w:p>
    <w:p>
      <w:pPr>
        <w:pStyle w:val="BodyText"/>
        <w:spacing w:line="360" w:lineRule="auto"/>
        <w:ind w:left="2420" w:right="393" w:hanging="2160"/>
        <w:jc w:val="both"/>
      </w:pPr>
      <w:r>
        <w:rPr>
          <w:b/>
        </w:rPr>
        <w:t>Sub-hypothesis IV: </w:t>
      </w:r>
      <w:r>
        <w:rPr/>
        <w:t>There is no significant effect of regular jogging exercise on diastolic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adolescents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Kano</w:t>
      </w:r>
      <w:r>
        <w:rPr>
          <w:spacing w:val="60"/>
        </w:rPr>
        <w:t> </w:t>
      </w:r>
      <w:r>
        <w:rPr/>
        <w:t>metropolis,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76" w:lineRule="auto" w:before="1"/>
        <w:ind w:left="260" w:right="397"/>
        <w:jc w:val="both"/>
      </w:pPr>
      <w:r>
        <w:rPr/>
        <w:t>The effects of the regular low to moderate aerobic exercise on the diastolic blood pressure</w:t>
      </w:r>
      <w:r>
        <w:rPr>
          <w:spacing w:val="1"/>
        </w:rPr>
        <w:t> </w:t>
      </w:r>
      <w:r>
        <w:rPr/>
        <w:t>of the subjects was tested for significance with two-way repeated measure analysis of</w:t>
      </w:r>
      <w:r>
        <w:rPr>
          <w:spacing w:val="1"/>
        </w:rPr>
        <w:t> </w:t>
      </w:r>
      <w:r>
        <w:rPr/>
        <w:t>variance</w:t>
      </w:r>
      <w:r>
        <w:rPr>
          <w:spacing w:val="-2"/>
        </w:rPr>
        <w:t> </w:t>
      </w:r>
      <w:r>
        <w:rPr/>
        <w:t>and the</w:t>
      </w:r>
      <w:r>
        <w:rPr>
          <w:spacing w:val="1"/>
        </w:rPr>
        <w:t> </w:t>
      </w:r>
      <w:r>
        <w:rPr/>
        <w:t>result is summarized in Table 4.2.5b:</w:t>
      </w:r>
    </w:p>
    <w:p>
      <w:pPr>
        <w:pStyle w:val="BodyText"/>
        <w:spacing w:before="2"/>
        <w:rPr>
          <w:sz w:val="37"/>
        </w:rPr>
      </w:pPr>
    </w:p>
    <w:p>
      <w:pPr>
        <w:pStyle w:val="Heading1"/>
        <w:spacing w:before="1"/>
        <w:ind w:left="1791" w:right="392" w:hanging="1532"/>
        <w:jc w:val="both"/>
      </w:pPr>
      <w:r>
        <w:rPr/>
        <w:t>Table 4.2.5b: Summary of Two-way Repeated-measure Analysis of Variance on 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Jogging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Diastolic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Adolescents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Kano Metropolis, Nigeria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1"/>
        </w:rPr>
      </w:pPr>
    </w:p>
    <w:tbl>
      <w:tblPr>
        <w:tblW w:w="0" w:type="auto"/>
        <w:jc w:val="left"/>
        <w:tblInd w:w="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"/>
        <w:gridCol w:w="1268"/>
        <w:gridCol w:w="2555"/>
        <w:gridCol w:w="1041"/>
        <w:gridCol w:w="822"/>
        <w:gridCol w:w="1148"/>
        <w:gridCol w:w="914"/>
        <w:gridCol w:w="1063"/>
      </w:tblGrid>
      <w:tr>
        <w:trPr>
          <w:trHeight w:val="275" w:hRule="atLeast"/>
        </w:trPr>
        <w:tc>
          <w:tcPr>
            <w:tcW w:w="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</w:tc>
        <w:tc>
          <w:tcPr>
            <w:tcW w:w="25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SS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MS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</w:tr>
      <w:tr>
        <w:trPr>
          <w:trHeight w:val="295" w:hRule="atLeast"/>
        </w:trPr>
        <w:tc>
          <w:tcPr>
            <w:tcW w:w="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25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57"/>
              <w:rPr>
                <w:sz w:val="24"/>
              </w:rPr>
            </w:pPr>
            <w:r>
              <w:rPr>
                <w:sz w:val="24"/>
              </w:rPr>
              <w:t>Sphericity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Assumed</w:t>
            </w:r>
          </w:p>
        </w:tc>
        <w:tc>
          <w:tcPr>
            <w:tcW w:w="10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54"/>
              <w:rPr>
                <w:sz w:val="24"/>
              </w:rPr>
            </w:pPr>
            <w:r>
              <w:rPr>
                <w:sz w:val="24"/>
              </w:rPr>
              <w:t>12.000</w:t>
            </w:r>
          </w:p>
        </w:tc>
        <w:tc>
          <w:tcPr>
            <w:tcW w:w="8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12.000</w:t>
            </w:r>
          </w:p>
        </w:tc>
        <w:tc>
          <w:tcPr>
            <w:tcW w:w="9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96"/>
              <w:rPr>
                <w:sz w:val="24"/>
              </w:rPr>
            </w:pPr>
            <w:r>
              <w:rPr>
                <w:sz w:val="24"/>
              </w:rPr>
              <w:t>0.077</w:t>
            </w:r>
          </w:p>
        </w:tc>
        <w:tc>
          <w:tcPr>
            <w:tcW w:w="10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z w:val="24"/>
              </w:rPr>
              <w:t>0.785</w:t>
            </w:r>
          </w:p>
        </w:tc>
      </w:tr>
      <w:tr>
        <w:trPr>
          <w:trHeight w:val="417" w:hRule="atLeast"/>
        </w:trPr>
        <w:tc>
          <w:tcPr>
            <w:tcW w:w="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before="15"/>
              <w:ind w:left="457"/>
              <w:rPr>
                <w:sz w:val="24"/>
              </w:rPr>
            </w:pPr>
            <w:r>
              <w:rPr>
                <w:sz w:val="24"/>
              </w:rPr>
              <w:t>Greenhouse-Geisser</w:t>
            </w:r>
          </w:p>
        </w:tc>
        <w:tc>
          <w:tcPr>
            <w:tcW w:w="1041" w:type="dxa"/>
          </w:tcPr>
          <w:p>
            <w:pPr>
              <w:pStyle w:val="TableParagraph"/>
              <w:spacing w:before="15"/>
              <w:ind w:left="154"/>
              <w:rPr>
                <w:sz w:val="24"/>
              </w:rPr>
            </w:pPr>
            <w:r>
              <w:rPr>
                <w:sz w:val="24"/>
              </w:rPr>
              <w:t>12.000</w:t>
            </w:r>
          </w:p>
        </w:tc>
        <w:tc>
          <w:tcPr>
            <w:tcW w:w="822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15"/>
              <w:ind w:left="175"/>
              <w:rPr>
                <w:sz w:val="24"/>
              </w:rPr>
            </w:pPr>
            <w:r>
              <w:rPr>
                <w:sz w:val="24"/>
              </w:rPr>
              <w:t>12.000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left="196"/>
              <w:rPr>
                <w:sz w:val="24"/>
              </w:rPr>
            </w:pPr>
            <w:r>
              <w:rPr>
                <w:sz w:val="24"/>
              </w:rPr>
              <w:t>0.077</w:t>
            </w:r>
          </w:p>
        </w:tc>
        <w:tc>
          <w:tcPr>
            <w:tcW w:w="1063" w:type="dxa"/>
          </w:tcPr>
          <w:p>
            <w:pPr>
              <w:pStyle w:val="TableParagraph"/>
              <w:spacing w:before="15"/>
              <w:ind w:left="183"/>
              <w:rPr>
                <w:sz w:val="24"/>
              </w:rPr>
            </w:pPr>
            <w:r>
              <w:rPr>
                <w:sz w:val="24"/>
              </w:rPr>
              <w:t>0.785</w:t>
            </w:r>
          </w:p>
        </w:tc>
      </w:tr>
      <w:tr>
        <w:trPr>
          <w:trHeight w:val="517" w:hRule="atLeast"/>
        </w:trPr>
        <w:tc>
          <w:tcPr>
            <w:tcW w:w="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before="116"/>
              <w:ind w:left="457"/>
              <w:rPr>
                <w:sz w:val="24"/>
              </w:rPr>
            </w:pPr>
            <w:r>
              <w:rPr>
                <w:sz w:val="24"/>
              </w:rPr>
              <w:t>Huynh-Feldt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6"/>
              <w:ind w:left="154"/>
              <w:rPr>
                <w:sz w:val="24"/>
              </w:rPr>
            </w:pPr>
            <w:r>
              <w:rPr>
                <w:sz w:val="24"/>
              </w:rPr>
              <w:t>12.000</w:t>
            </w:r>
          </w:p>
        </w:tc>
        <w:tc>
          <w:tcPr>
            <w:tcW w:w="822" w:type="dxa"/>
          </w:tcPr>
          <w:p>
            <w:pPr>
              <w:pStyle w:val="TableParagraph"/>
              <w:spacing w:before="116"/>
              <w:ind w:left="109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116"/>
              <w:ind w:left="175"/>
              <w:rPr>
                <w:sz w:val="24"/>
              </w:rPr>
            </w:pPr>
            <w:r>
              <w:rPr>
                <w:sz w:val="24"/>
              </w:rPr>
              <w:t>12.000</w:t>
            </w:r>
          </w:p>
        </w:tc>
        <w:tc>
          <w:tcPr>
            <w:tcW w:w="914" w:type="dxa"/>
          </w:tcPr>
          <w:p>
            <w:pPr>
              <w:pStyle w:val="TableParagraph"/>
              <w:spacing w:before="116"/>
              <w:ind w:left="196"/>
              <w:rPr>
                <w:sz w:val="24"/>
              </w:rPr>
            </w:pPr>
            <w:r>
              <w:rPr>
                <w:sz w:val="24"/>
              </w:rPr>
              <w:t>0.077</w:t>
            </w:r>
          </w:p>
        </w:tc>
        <w:tc>
          <w:tcPr>
            <w:tcW w:w="1063" w:type="dxa"/>
          </w:tcPr>
          <w:p>
            <w:pPr>
              <w:pStyle w:val="TableParagraph"/>
              <w:spacing w:before="116"/>
              <w:ind w:left="183"/>
              <w:rPr>
                <w:sz w:val="24"/>
              </w:rPr>
            </w:pPr>
            <w:r>
              <w:rPr>
                <w:sz w:val="24"/>
              </w:rPr>
              <w:t>0.785</w:t>
            </w:r>
          </w:p>
        </w:tc>
      </w:tr>
      <w:tr>
        <w:trPr>
          <w:trHeight w:val="517" w:hRule="atLeast"/>
        </w:trPr>
        <w:tc>
          <w:tcPr>
            <w:tcW w:w="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before="115"/>
              <w:ind w:left="457"/>
              <w:rPr>
                <w:sz w:val="24"/>
              </w:rPr>
            </w:pPr>
            <w:r>
              <w:rPr>
                <w:sz w:val="24"/>
              </w:rPr>
              <w:t>Lower-bound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5"/>
              <w:ind w:left="154"/>
              <w:rPr>
                <w:sz w:val="24"/>
              </w:rPr>
            </w:pPr>
            <w:r>
              <w:rPr>
                <w:sz w:val="24"/>
              </w:rPr>
              <w:t>12.000</w:t>
            </w:r>
          </w:p>
        </w:tc>
        <w:tc>
          <w:tcPr>
            <w:tcW w:w="822" w:type="dxa"/>
          </w:tcPr>
          <w:p>
            <w:pPr>
              <w:pStyle w:val="TableParagraph"/>
              <w:spacing w:before="115"/>
              <w:ind w:left="109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115"/>
              <w:ind w:left="175"/>
              <w:rPr>
                <w:sz w:val="24"/>
              </w:rPr>
            </w:pPr>
            <w:r>
              <w:rPr>
                <w:sz w:val="24"/>
              </w:rPr>
              <w:t>12.000</w:t>
            </w:r>
          </w:p>
        </w:tc>
        <w:tc>
          <w:tcPr>
            <w:tcW w:w="914" w:type="dxa"/>
          </w:tcPr>
          <w:p>
            <w:pPr>
              <w:pStyle w:val="TableParagraph"/>
              <w:spacing w:before="115"/>
              <w:ind w:left="196"/>
              <w:rPr>
                <w:sz w:val="24"/>
              </w:rPr>
            </w:pPr>
            <w:r>
              <w:rPr>
                <w:sz w:val="24"/>
              </w:rPr>
              <w:t>0.077</w:t>
            </w:r>
          </w:p>
        </w:tc>
        <w:tc>
          <w:tcPr>
            <w:tcW w:w="1063" w:type="dxa"/>
          </w:tcPr>
          <w:p>
            <w:pPr>
              <w:pStyle w:val="TableParagraph"/>
              <w:spacing w:before="115"/>
              <w:ind w:left="183"/>
              <w:rPr>
                <w:sz w:val="24"/>
              </w:rPr>
            </w:pPr>
            <w:r>
              <w:rPr>
                <w:sz w:val="24"/>
              </w:rPr>
              <w:t>0.785</w:t>
            </w:r>
          </w:p>
        </w:tc>
      </w:tr>
      <w:tr>
        <w:trPr>
          <w:trHeight w:val="417" w:hRule="atLeast"/>
        </w:trPr>
        <w:tc>
          <w:tcPr>
            <w:tcW w:w="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before="116"/>
              <w:ind w:left="105"/>
              <w:rPr>
                <w:sz w:val="24"/>
              </w:rPr>
            </w:pPr>
            <w:r>
              <w:rPr>
                <w:sz w:val="24"/>
              </w:rPr>
              <w:t>Period</w:t>
            </w:r>
          </w:p>
        </w:tc>
        <w:tc>
          <w:tcPr>
            <w:tcW w:w="2555" w:type="dxa"/>
          </w:tcPr>
          <w:p>
            <w:pPr>
              <w:pStyle w:val="TableParagraph"/>
              <w:spacing w:before="116"/>
              <w:ind w:left="457"/>
              <w:rPr>
                <w:sz w:val="24"/>
              </w:rPr>
            </w:pPr>
            <w:r>
              <w:rPr>
                <w:sz w:val="24"/>
              </w:rPr>
              <w:t>Sphericity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Assumed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6"/>
              <w:ind w:left="154"/>
              <w:rPr>
                <w:sz w:val="24"/>
              </w:rPr>
            </w:pPr>
            <w:r>
              <w:rPr>
                <w:sz w:val="24"/>
              </w:rPr>
              <w:t>9.056</w:t>
            </w:r>
          </w:p>
        </w:tc>
        <w:tc>
          <w:tcPr>
            <w:tcW w:w="822" w:type="dxa"/>
          </w:tcPr>
          <w:p>
            <w:pPr>
              <w:pStyle w:val="TableParagraph"/>
              <w:spacing w:before="116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8" w:type="dxa"/>
          </w:tcPr>
          <w:p>
            <w:pPr>
              <w:pStyle w:val="TableParagraph"/>
              <w:spacing w:before="116"/>
              <w:ind w:left="175"/>
              <w:rPr>
                <w:sz w:val="24"/>
              </w:rPr>
            </w:pPr>
            <w:r>
              <w:rPr>
                <w:sz w:val="24"/>
              </w:rPr>
              <w:t>4.528</w:t>
            </w:r>
          </w:p>
        </w:tc>
        <w:tc>
          <w:tcPr>
            <w:tcW w:w="914" w:type="dxa"/>
          </w:tcPr>
          <w:p>
            <w:pPr>
              <w:pStyle w:val="TableParagraph"/>
              <w:spacing w:before="116"/>
              <w:ind w:left="196"/>
              <w:rPr>
                <w:sz w:val="24"/>
              </w:rPr>
            </w:pPr>
            <w:r>
              <w:rPr>
                <w:sz w:val="24"/>
              </w:rPr>
              <w:t>0.196</w:t>
            </w:r>
          </w:p>
        </w:tc>
        <w:tc>
          <w:tcPr>
            <w:tcW w:w="1063" w:type="dxa"/>
          </w:tcPr>
          <w:p>
            <w:pPr>
              <w:pStyle w:val="TableParagraph"/>
              <w:spacing w:before="116"/>
              <w:ind w:left="183"/>
              <w:rPr>
                <w:sz w:val="24"/>
              </w:rPr>
            </w:pPr>
            <w:r>
              <w:rPr>
                <w:sz w:val="24"/>
              </w:rPr>
              <w:t>0.823</w:t>
            </w:r>
          </w:p>
        </w:tc>
      </w:tr>
      <w:tr>
        <w:trPr>
          <w:trHeight w:val="417" w:hRule="atLeast"/>
        </w:trPr>
        <w:tc>
          <w:tcPr>
            <w:tcW w:w="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before="15"/>
              <w:ind w:left="457"/>
              <w:rPr>
                <w:sz w:val="24"/>
              </w:rPr>
            </w:pPr>
            <w:r>
              <w:rPr>
                <w:sz w:val="24"/>
              </w:rPr>
              <w:t>Greenhouse-Geisser</w:t>
            </w:r>
          </w:p>
        </w:tc>
        <w:tc>
          <w:tcPr>
            <w:tcW w:w="1041" w:type="dxa"/>
          </w:tcPr>
          <w:p>
            <w:pPr>
              <w:pStyle w:val="TableParagraph"/>
              <w:spacing w:before="15"/>
              <w:ind w:left="154"/>
              <w:rPr>
                <w:sz w:val="24"/>
              </w:rPr>
            </w:pPr>
            <w:r>
              <w:rPr>
                <w:sz w:val="24"/>
              </w:rPr>
              <w:t>9.056</w:t>
            </w:r>
          </w:p>
        </w:tc>
        <w:tc>
          <w:tcPr>
            <w:tcW w:w="822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1.359</w:t>
            </w:r>
          </w:p>
        </w:tc>
        <w:tc>
          <w:tcPr>
            <w:tcW w:w="1148" w:type="dxa"/>
          </w:tcPr>
          <w:p>
            <w:pPr>
              <w:pStyle w:val="TableParagraph"/>
              <w:spacing w:before="15"/>
              <w:ind w:left="175"/>
              <w:rPr>
                <w:sz w:val="24"/>
              </w:rPr>
            </w:pPr>
            <w:r>
              <w:rPr>
                <w:sz w:val="24"/>
              </w:rPr>
              <w:t>6.664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left="196"/>
              <w:rPr>
                <w:sz w:val="24"/>
              </w:rPr>
            </w:pPr>
            <w:r>
              <w:rPr>
                <w:sz w:val="24"/>
              </w:rPr>
              <w:t>0.196</w:t>
            </w:r>
          </w:p>
        </w:tc>
        <w:tc>
          <w:tcPr>
            <w:tcW w:w="1063" w:type="dxa"/>
          </w:tcPr>
          <w:p>
            <w:pPr>
              <w:pStyle w:val="TableParagraph"/>
              <w:spacing w:before="15"/>
              <w:ind w:left="183"/>
              <w:rPr>
                <w:sz w:val="24"/>
              </w:rPr>
            </w:pPr>
            <w:r>
              <w:rPr>
                <w:sz w:val="24"/>
              </w:rPr>
              <w:t>0.737</w:t>
            </w:r>
          </w:p>
        </w:tc>
      </w:tr>
      <w:tr>
        <w:trPr>
          <w:trHeight w:val="517" w:hRule="atLeast"/>
        </w:trPr>
        <w:tc>
          <w:tcPr>
            <w:tcW w:w="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before="116"/>
              <w:ind w:left="457"/>
              <w:rPr>
                <w:sz w:val="24"/>
              </w:rPr>
            </w:pPr>
            <w:r>
              <w:rPr>
                <w:sz w:val="24"/>
              </w:rPr>
              <w:t>Huynh-Feldt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6"/>
              <w:ind w:left="154"/>
              <w:rPr>
                <w:sz w:val="24"/>
              </w:rPr>
            </w:pPr>
            <w:r>
              <w:rPr>
                <w:sz w:val="24"/>
              </w:rPr>
              <w:t>9.056</w:t>
            </w:r>
          </w:p>
        </w:tc>
        <w:tc>
          <w:tcPr>
            <w:tcW w:w="822" w:type="dxa"/>
          </w:tcPr>
          <w:p>
            <w:pPr>
              <w:pStyle w:val="TableParagraph"/>
              <w:spacing w:before="116"/>
              <w:ind w:left="109"/>
              <w:rPr>
                <w:sz w:val="24"/>
              </w:rPr>
            </w:pPr>
            <w:r>
              <w:rPr>
                <w:sz w:val="24"/>
              </w:rPr>
              <w:t>1.436</w:t>
            </w:r>
          </w:p>
        </w:tc>
        <w:tc>
          <w:tcPr>
            <w:tcW w:w="1148" w:type="dxa"/>
          </w:tcPr>
          <w:p>
            <w:pPr>
              <w:pStyle w:val="TableParagraph"/>
              <w:spacing w:before="116"/>
              <w:ind w:left="175"/>
              <w:rPr>
                <w:sz w:val="24"/>
              </w:rPr>
            </w:pPr>
            <w:r>
              <w:rPr>
                <w:sz w:val="24"/>
              </w:rPr>
              <w:t>6.306</w:t>
            </w:r>
          </w:p>
        </w:tc>
        <w:tc>
          <w:tcPr>
            <w:tcW w:w="914" w:type="dxa"/>
          </w:tcPr>
          <w:p>
            <w:pPr>
              <w:pStyle w:val="TableParagraph"/>
              <w:spacing w:before="116"/>
              <w:ind w:left="196"/>
              <w:rPr>
                <w:sz w:val="24"/>
              </w:rPr>
            </w:pPr>
            <w:r>
              <w:rPr>
                <w:sz w:val="24"/>
              </w:rPr>
              <w:t>0.196</w:t>
            </w:r>
          </w:p>
        </w:tc>
        <w:tc>
          <w:tcPr>
            <w:tcW w:w="1063" w:type="dxa"/>
          </w:tcPr>
          <w:p>
            <w:pPr>
              <w:pStyle w:val="TableParagraph"/>
              <w:spacing w:before="116"/>
              <w:ind w:left="183"/>
              <w:rPr>
                <w:sz w:val="24"/>
              </w:rPr>
            </w:pPr>
            <w:r>
              <w:rPr>
                <w:sz w:val="24"/>
              </w:rPr>
              <w:t>0.750</w:t>
            </w:r>
          </w:p>
        </w:tc>
      </w:tr>
      <w:tr>
        <w:trPr>
          <w:trHeight w:val="517" w:hRule="atLeast"/>
        </w:trPr>
        <w:tc>
          <w:tcPr>
            <w:tcW w:w="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before="115"/>
              <w:ind w:left="457"/>
              <w:rPr>
                <w:sz w:val="24"/>
              </w:rPr>
            </w:pPr>
            <w:r>
              <w:rPr>
                <w:sz w:val="24"/>
              </w:rPr>
              <w:t>Lower-bound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5"/>
              <w:ind w:left="154"/>
              <w:rPr>
                <w:sz w:val="24"/>
              </w:rPr>
            </w:pPr>
            <w:r>
              <w:rPr>
                <w:sz w:val="24"/>
              </w:rPr>
              <w:t>9.056</w:t>
            </w:r>
          </w:p>
        </w:tc>
        <w:tc>
          <w:tcPr>
            <w:tcW w:w="822" w:type="dxa"/>
          </w:tcPr>
          <w:p>
            <w:pPr>
              <w:pStyle w:val="TableParagraph"/>
              <w:spacing w:before="115"/>
              <w:ind w:left="109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115"/>
              <w:ind w:left="175"/>
              <w:rPr>
                <w:sz w:val="24"/>
              </w:rPr>
            </w:pPr>
            <w:r>
              <w:rPr>
                <w:sz w:val="24"/>
              </w:rPr>
              <w:t>9.056</w:t>
            </w:r>
          </w:p>
        </w:tc>
        <w:tc>
          <w:tcPr>
            <w:tcW w:w="914" w:type="dxa"/>
          </w:tcPr>
          <w:p>
            <w:pPr>
              <w:pStyle w:val="TableParagraph"/>
              <w:spacing w:before="115"/>
              <w:ind w:left="196"/>
              <w:rPr>
                <w:sz w:val="24"/>
              </w:rPr>
            </w:pPr>
            <w:r>
              <w:rPr>
                <w:sz w:val="24"/>
              </w:rPr>
              <w:t>0.196</w:t>
            </w:r>
          </w:p>
        </w:tc>
        <w:tc>
          <w:tcPr>
            <w:tcW w:w="1063" w:type="dxa"/>
          </w:tcPr>
          <w:p>
            <w:pPr>
              <w:pStyle w:val="TableParagraph"/>
              <w:spacing w:before="115"/>
              <w:ind w:left="183"/>
              <w:rPr>
                <w:sz w:val="24"/>
              </w:rPr>
            </w:pPr>
            <w:r>
              <w:rPr>
                <w:sz w:val="24"/>
              </w:rPr>
              <w:t>0.663</w:t>
            </w:r>
          </w:p>
        </w:tc>
      </w:tr>
      <w:tr>
        <w:trPr>
          <w:trHeight w:val="417" w:hRule="atLeast"/>
        </w:trPr>
        <w:tc>
          <w:tcPr>
            <w:tcW w:w="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before="116"/>
              <w:ind w:left="105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2555" w:type="dxa"/>
          </w:tcPr>
          <w:p>
            <w:pPr>
              <w:pStyle w:val="TableParagraph"/>
              <w:spacing w:before="116"/>
              <w:ind w:left="457"/>
              <w:rPr>
                <w:sz w:val="24"/>
              </w:rPr>
            </w:pPr>
            <w:r>
              <w:rPr>
                <w:sz w:val="24"/>
              </w:rPr>
              <w:t>Sphericity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Assumed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6"/>
              <w:ind w:left="154"/>
              <w:rPr>
                <w:sz w:val="24"/>
              </w:rPr>
            </w:pPr>
            <w:r>
              <w:rPr>
                <w:sz w:val="24"/>
              </w:rPr>
              <w:t>129.500</w:t>
            </w:r>
          </w:p>
        </w:tc>
        <w:tc>
          <w:tcPr>
            <w:tcW w:w="822" w:type="dxa"/>
          </w:tcPr>
          <w:p>
            <w:pPr>
              <w:pStyle w:val="TableParagraph"/>
              <w:spacing w:before="116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8" w:type="dxa"/>
          </w:tcPr>
          <w:p>
            <w:pPr>
              <w:pStyle w:val="TableParagraph"/>
              <w:spacing w:before="116"/>
              <w:ind w:left="175"/>
              <w:rPr>
                <w:sz w:val="24"/>
              </w:rPr>
            </w:pPr>
            <w:r>
              <w:rPr>
                <w:sz w:val="24"/>
              </w:rPr>
              <w:t>64.750</w:t>
            </w:r>
          </w:p>
        </w:tc>
        <w:tc>
          <w:tcPr>
            <w:tcW w:w="914" w:type="dxa"/>
          </w:tcPr>
          <w:p>
            <w:pPr>
              <w:pStyle w:val="TableParagraph"/>
              <w:spacing w:before="116"/>
              <w:ind w:left="196"/>
              <w:rPr>
                <w:sz w:val="24"/>
              </w:rPr>
            </w:pPr>
            <w:r>
              <w:rPr>
                <w:sz w:val="24"/>
              </w:rPr>
              <w:t>4.004</w:t>
            </w:r>
          </w:p>
        </w:tc>
        <w:tc>
          <w:tcPr>
            <w:tcW w:w="1063" w:type="dxa"/>
          </w:tcPr>
          <w:p>
            <w:pPr>
              <w:pStyle w:val="TableParagraph"/>
              <w:spacing w:before="116"/>
              <w:ind w:left="183"/>
              <w:rPr>
                <w:sz w:val="24"/>
              </w:rPr>
            </w:pPr>
            <w:r>
              <w:rPr>
                <w:sz w:val="24"/>
              </w:rPr>
              <w:t>0.027*</w:t>
            </w:r>
          </w:p>
        </w:tc>
      </w:tr>
      <w:tr>
        <w:trPr>
          <w:trHeight w:val="417" w:hRule="atLeast"/>
        </w:trPr>
        <w:tc>
          <w:tcPr>
            <w:tcW w:w="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Period</w:t>
            </w:r>
          </w:p>
        </w:tc>
        <w:tc>
          <w:tcPr>
            <w:tcW w:w="2555" w:type="dxa"/>
          </w:tcPr>
          <w:p>
            <w:pPr>
              <w:pStyle w:val="TableParagraph"/>
              <w:spacing w:before="15"/>
              <w:ind w:left="457"/>
              <w:rPr>
                <w:sz w:val="24"/>
              </w:rPr>
            </w:pPr>
            <w:r>
              <w:rPr>
                <w:sz w:val="24"/>
              </w:rPr>
              <w:t>Greenhouse-Geisser</w:t>
            </w:r>
          </w:p>
        </w:tc>
        <w:tc>
          <w:tcPr>
            <w:tcW w:w="1041" w:type="dxa"/>
          </w:tcPr>
          <w:p>
            <w:pPr>
              <w:pStyle w:val="TableParagraph"/>
              <w:spacing w:before="15"/>
              <w:ind w:left="154"/>
              <w:rPr>
                <w:sz w:val="24"/>
              </w:rPr>
            </w:pPr>
            <w:r>
              <w:rPr>
                <w:sz w:val="24"/>
              </w:rPr>
              <w:t>129.500</w:t>
            </w:r>
          </w:p>
        </w:tc>
        <w:tc>
          <w:tcPr>
            <w:tcW w:w="822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1.937</w:t>
            </w:r>
          </w:p>
        </w:tc>
        <w:tc>
          <w:tcPr>
            <w:tcW w:w="1148" w:type="dxa"/>
          </w:tcPr>
          <w:p>
            <w:pPr>
              <w:pStyle w:val="TableParagraph"/>
              <w:spacing w:before="15"/>
              <w:ind w:left="175"/>
              <w:rPr>
                <w:sz w:val="24"/>
              </w:rPr>
            </w:pPr>
            <w:r>
              <w:rPr>
                <w:sz w:val="24"/>
              </w:rPr>
              <w:t>64.842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left="196"/>
              <w:rPr>
                <w:sz w:val="24"/>
              </w:rPr>
            </w:pPr>
            <w:r>
              <w:rPr>
                <w:sz w:val="24"/>
              </w:rPr>
              <w:t>4.004</w:t>
            </w:r>
          </w:p>
        </w:tc>
        <w:tc>
          <w:tcPr>
            <w:tcW w:w="1063" w:type="dxa"/>
          </w:tcPr>
          <w:p>
            <w:pPr>
              <w:pStyle w:val="TableParagraph"/>
              <w:spacing w:before="15"/>
              <w:ind w:left="183"/>
              <w:rPr>
                <w:sz w:val="24"/>
              </w:rPr>
            </w:pPr>
            <w:r>
              <w:rPr>
                <w:sz w:val="24"/>
              </w:rPr>
              <w:t>0.029</w:t>
            </w:r>
          </w:p>
        </w:tc>
      </w:tr>
      <w:tr>
        <w:trPr>
          <w:trHeight w:val="517" w:hRule="atLeast"/>
        </w:trPr>
        <w:tc>
          <w:tcPr>
            <w:tcW w:w="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before="116"/>
              <w:ind w:left="457"/>
              <w:rPr>
                <w:sz w:val="24"/>
              </w:rPr>
            </w:pPr>
            <w:r>
              <w:rPr>
                <w:sz w:val="24"/>
              </w:rPr>
              <w:t>Huynh-Feldt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6"/>
              <w:ind w:left="154"/>
              <w:rPr>
                <w:sz w:val="24"/>
              </w:rPr>
            </w:pPr>
            <w:r>
              <w:rPr>
                <w:sz w:val="24"/>
              </w:rPr>
              <w:t>129.500</w:t>
            </w:r>
          </w:p>
        </w:tc>
        <w:tc>
          <w:tcPr>
            <w:tcW w:w="822" w:type="dxa"/>
          </w:tcPr>
          <w:p>
            <w:pPr>
              <w:pStyle w:val="TableParagraph"/>
              <w:spacing w:before="116"/>
              <w:ind w:left="109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116"/>
              <w:ind w:left="175"/>
              <w:rPr>
                <w:sz w:val="24"/>
              </w:rPr>
            </w:pPr>
            <w:r>
              <w:rPr>
                <w:sz w:val="24"/>
              </w:rPr>
              <w:t>64.750</w:t>
            </w:r>
          </w:p>
        </w:tc>
        <w:tc>
          <w:tcPr>
            <w:tcW w:w="914" w:type="dxa"/>
          </w:tcPr>
          <w:p>
            <w:pPr>
              <w:pStyle w:val="TableParagraph"/>
              <w:spacing w:before="116"/>
              <w:ind w:left="196"/>
              <w:rPr>
                <w:sz w:val="24"/>
              </w:rPr>
            </w:pPr>
            <w:r>
              <w:rPr>
                <w:sz w:val="24"/>
              </w:rPr>
              <w:t>4.004</w:t>
            </w:r>
          </w:p>
        </w:tc>
        <w:tc>
          <w:tcPr>
            <w:tcW w:w="1063" w:type="dxa"/>
          </w:tcPr>
          <w:p>
            <w:pPr>
              <w:pStyle w:val="TableParagraph"/>
              <w:spacing w:before="116"/>
              <w:ind w:left="183"/>
              <w:rPr>
                <w:sz w:val="24"/>
              </w:rPr>
            </w:pPr>
            <w:r>
              <w:rPr>
                <w:sz w:val="24"/>
              </w:rPr>
              <w:t>0.027</w:t>
            </w:r>
          </w:p>
        </w:tc>
      </w:tr>
      <w:tr>
        <w:trPr>
          <w:trHeight w:val="766" w:hRule="atLeast"/>
        </w:trPr>
        <w:tc>
          <w:tcPr>
            <w:tcW w:w="9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457"/>
              <w:rPr>
                <w:sz w:val="24"/>
              </w:rPr>
            </w:pPr>
            <w:r>
              <w:rPr>
                <w:sz w:val="24"/>
              </w:rPr>
              <w:t>Lower-bound</w:t>
            </w:r>
          </w:p>
        </w:tc>
        <w:tc>
          <w:tcPr>
            <w:tcW w:w="10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54"/>
              <w:rPr>
                <w:sz w:val="24"/>
              </w:rPr>
            </w:pPr>
            <w:r>
              <w:rPr>
                <w:sz w:val="24"/>
              </w:rPr>
              <w:t>129.500</w:t>
            </w:r>
          </w:p>
        </w:tc>
        <w:tc>
          <w:tcPr>
            <w:tcW w:w="8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9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75"/>
              <w:rPr>
                <w:sz w:val="24"/>
              </w:rPr>
            </w:pPr>
            <w:r>
              <w:rPr>
                <w:sz w:val="24"/>
              </w:rPr>
              <w:t>129.500</w:t>
            </w:r>
          </w:p>
        </w:tc>
        <w:tc>
          <w:tcPr>
            <w:tcW w:w="9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96"/>
              <w:rPr>
                <w:sz w:val="24"/>
              </w:rPr>
            </w:pPr>
            <w:r>
              <w:rPr>
                <w:sz w:val="24"/>
              </w:rPr>
              <w:t>4.004</w:t>
            </w:r>
          </w:p>
        </w:tc>
        <w:tc>
          <w:tcPr>
            <w:tcW w:w="10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83"/>
              <w:rPr>
                <w:sz w:val="24"/>
              </w:rPr>
            </w:pPr>
            <w:r>
              <w:rPr>
                <w:sz w:val="24"/>
              </w:rPr>
              <w:t>0.062</w:t>
            </w:r>
          </w:p>
        </w:tc>
      </w:tr>
    </w:tbl>
    <w:p>
      <w:pPr>
        <w:pStyle w:val="BodyText"/>
        <w:spacing w:before="3"/>
        <w:rPr>
          <w:b/>
          <w:sz w:val="9"/>
        </w:rPr>
      </w:pPr>
    </w:p>
    <w:p>
      <w:pPr>
        <w:pStyle w:val="BodyText"/>
        <w:spacing w:before="90"/>
        <w:ind w:left="500"/>
      </w:pPr>
      <w:r>
        <w:rPr/>
        <w:t>*=</w:t>
      </w:r>
      <w:r>
        <w:rPr>
          <w:spacing w:val="-2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means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 level</w:t>
      </w:r>
    </w:p>
    <w:p>
      <w:pPr>
        <w:spacing w:after="0"/>
        <w:sectPr>
          <w:pgSz w:w="12240" w:h="15840"/>
          <w:pgMar w:header="0" w:footer="935" w:top="1400" w:bottom="1200" w:left="1180" w:right="1580"/>
        </w:sectPr>
      </w:pPr>
    </w:p>
    <w:p>
      <w:pPr>
        <w:pStyle w:val="BodyText"/>
        <w:spacing w:line="276" w:lineRule="auto" w:before="74"/>
        <w:ind w:left="260" w:right="395"/>
        <w:jc w:val="both"/>
      </w:pPr>
      <w:r>
        <w:rPr/>
        <w:t>Repeated-measures ANOVA of the DBP of the groups (experimental and control) revealed</w:t>
      </w:r>
      <w:r>
        <w:rPr>
          <w:spacing w:val="1"/>
        </w:rPr>
        <w:t> </w:t>
      </w:r>
      <w:r>
        <w:rPr/>
        <w:t>no significant difference (P = 0.785). However, the analysis by group and period of the</w:t>
      </w:r>
      <w:r>
        <w:rPr>
          <w:spacing w:val="1"/>
        </w:rPr>
        <w:t> </w:t>
      </w:r>
      <w:r>
        <w:rPr/>
        <w:t>training revealed significant effects on the DBP of the participants (P = 0.027).</w:t>
      </w:r>
      <w:r>
        <w:rPr>
          <w:spacing w:val="1"/>
        </w:rPr>
        <w:t> </w:t>
      </w:r>
      <w:r>
        <w:rPr/>
        <w:t>With these</w:t>
      </w:r>
      <w:r>
        <w:rPr>
          <w:spacing w:val="1"/>
        </w:rPr>
        <w:t> </w:t>
      </w:r>
      <w:r>
        <w:rPr/>
        <w:t>results, the null hypothesis which states that there is no significant effect of regular jogging</w:t>
      </w:r>
      <w:r>
        <w:rPr>
          <w:spacing w:val="1"/>
        </w:rPr>
        <w:t> </w:t>
      </w:r>
      <w:r>
        <w:rPr/>
        <w:t>exercise</w:t>
      </w:r>
      <w:r>
        <w:rPr>
          <w:spacing w:val="-1"/>
        </w:rPr>
        <w:t> </w:t>
      </w:r>
      <w:r>
        <w:rPr/>
        <w:t>on DBP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male</w:t>
      </w:r>
      <w:r>
        <w:rPr>
          <w:spacing w:val="1"/>
        </w:rPr>
        <w:t> </w:t>
      </w:r>
      <w:r>
        <w:rPr/>
        <w:t>adolescents in Kano metropolis</w:t>
      </w:r>
      <w:r>
        <w:rPr>
          <w:spacing w:val="1"/>
        </w:rPr>
        <w:t> </w:t>
      </w:r>
      <w:r>
        <w:rPr/>
        <w:t>is rejected.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tabs>
          <w:tab w:pos="1068" w:val="left" w:leader="none"/>
          <w:tab w:pos="1956" w:val="left" w:leader="none"/>
          <w:tab w:pos="3136" w:val="left" w:leader="none"/>
          <w:tab w:pos="4623" w:val="left" w:leader="none"/>
          <w:tab w:pos="5046" w:val="left" w:leader="none"/>
          <w:tab w:pos="6159" w:val="left" w:leader="none"/>
          <w:tab w:pos="6982" w:val="left" w:leader="none"/>
          <w:tab w:pos="8094" w:val="left" w:leader="none"/>
          <w:tab w:pos="8874" w:val="left" w:leader="none"/>
        </w:tabs>
        <w:spacing w:line="242" w:lineRule="auto" w:before="181"/>
        <w:ind w:left="1700" w:right="403" w:hanging="1440"/>
      </w:pPr>
      <w:r>
        <w:rPr/>
        <w:pict>
          <v:rect style="position:absolute;margin-left:66.624001pt;margin-top:92.373123pt;width:451.87pt;height:.48001pt;mso-position-horizontal-relative:page;mso-position-vertical-relative:paragraph;z-index:-18181632" filled="true" fillcolor="#000000" stroked="false">
            <v:fill type="solid"/>
            <w10:wrap type="none"/>
          </v:rect>
        </w:pict>
      </w:r>
      <w:r>
        <w:rPr/>
        <w:t>Table</w:t>
        <w:tab/>
        <w:t>4.2.5c:</w:t>
        <w:tab/>
        <w:t>Pair-wise</w:t>
        <w:tab/>
        <w:t>Comparison</w:t>
        <w:tab/>
        <w:t>of</w:t>
        <w:tab/>
        <w:t>Diastolic</w:t>
        <w:tab/>
        <w:t>Blood</w:t>
        <w:tab/>
        <w:t>Pressure</w:t>
        <w:tab/>
        <w:t>Level</w:t>
        <w:tab/>
      </w:r>
      <w:r>
        <w:rPr>
          <w:spacing w:val="-2"/>
        </w:rPr>
        <w:t>of</w:t>
      </w:r>
      <w:r>
        <w:rPr>
          <w:spacing w:val="-57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Measured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Different Periods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Training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45"/>
      </w:tblGrid>
      <w:tr>
        <w:trPr>
          <w:trHeight w:val="383" w:hRule="atLeast"/>
        </w:trPr>
        <w:tc>
          <w:tcPr>
            <w:tcW w:w="9045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816" w:val="left" w:leader="none"/>
                <w:tab w:pos="4237" w:val="left" w:leader="none"/>
                <w:tab w:pos="6941" w:val="left" w:leader="none"/>
                <w:tab w:pos="8579" w:val="left" w:leader="none"/>
              </w:tabs>
              <w:spacing w:line="275" w:lineRule="exact"/>
              <w:ind w:left="115"/>
              <w:rPr>
                <w:b/>
                <w:sz w:val="22"/>
              </w:rPr>
            </w:pPr>
            <w:r>
              <w:rPr>
                <w:b/>
                <w:sz w:val="24"/>
              </w:rPr>
              <w:t>(I)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2"/>
              </w:rPr>
              <w:t>Period</w:t>
              <w:tab/>
              <w:t>(J)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Period</w:t>
              <w:tab/>
              <w:t>Mean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Difference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(I-J)</w:t>
              <w:tab/>
              <w:t>Std. Error</w:t>
              <w:tab/>
              <w:t>P</w:t>
            </w:r>
          </w:p>
        </w:tc>
      </w:tr>
      <w:tr>
        <w:trPr>
          <w:trHeight w:val="2049" w:hRule="atLeast"/>
        </w:trPr>
        <w:tc>
          <w:tcPr>
            <w:tcW w:w="9045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919" w:val="left" w:leader="none"/>
                <w:tab w:pos="4951" w:val="left" w:leader="none"/>
                <w:tab w:pos="7112" w:val="left" w:leader="none"/>
                <w:tab w:pos="8912" w:val="right" w:leader="none"/>
              </w:tabs>
              <w:spacing w:before="138"/>
              <w:ind w:left="115"/>
              <w:rPr>
                <w:sz w:val="24"/>
              </w:rPr>
            </w:pPr>
            <w:r>
              <w:rPr>
                <w:sz w:val="24"/>
              </w:rPr>
              <w:t>Base-line</w:t>
              <w:tab/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week</w:t>
              <w:tab/>
              <w:t>0.222</w:t>
              <w:tab/>
              <w:t>1.225</w:t>
              <w:tab/>
              <w:t>0.859</w:t>
            </w:r>
          </w:p>
          <w:p>
            <w:pPr>
              <w:pStyle w:val="TableParagraph"/>
              <w:tabs>
                <w:tab w:pos="4885" w:val="left" w:leader="none"/>
                <w:tab w:pos="6927" w:val="left" w:leader="none"/>
                <w:tab w:pos="8187" w:val="left" w:leader="none"/>
              </w:tabs>
              <w:spacing w:before="41"/>
              <w:ind w:left="191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week</w:t>
              <w:tab/>
              <w:t>0.694</w:t>
              <w:tab/>
              <w:t>1.382</w:t>
              <w:tab/>
              <w:t>0.052*</w:t>
            </w:r>
          </w:p>
          <w:p>
            <w:pPr>
              <w:pStyle w:val="TableParagraph"/>
              <w:tabs>
                <w:tab w:pos="1946" w:val="left" w:leader="none"/>
                <w:tab w:pos="4872" w:val="left" w:leader="none"/>
                <w:tab w:pos="7114" w:val="left" w:leader="none"/>
                <w:tab w:pos="8915" w:val="right" w:leader="none"/>
              </w:tabs>
              <w:spacing w:before="43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week</w:t>
              <w:tab/>
              <w:t>Baseline</w:t>
              <w:tab/>
              <w:t>-0.222</w:t>
              <w:tab/>
              <w:t>1.225</w:t>
              <w:tab/>
              <w:t>0.858</w:t>
            </w:r>
          </w:p>
          <w:p>
            <w:pPr>
              <w:pStyle w:val="TableParagraph"/>
              <w:tabs>
                <w:tab w:pos="4945" w:val="left" w:leader="none"/>
                <w:tab w:pos="7107" w:val="left" w:leader="none"/>
                <w:tab w:pos="8907" w:val="right" w:leader="none"/>
              </w:tabs>
              <w:spacing w:before="41"/>
              <w:ind w:left="197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week</w:t>
              <w:tab/>
              <w:t>0.472</w:t>
              <w:tab/>
              <w:t>0.659</w:t>
              <w:tab/>
              <w:t>0.483</w:t>
            </w:r>
          </w:p>
          <w:p>
            <w:pPr>
              <w:pStyle w:val="TableParagraph"/>
              <w:tabs>
                <w:tab w:pos="1946" w:val="left" w:leader="none"/>
                <w:tab w:pos="4872" w:val="left" w:leader="none"/>
                <w:tab w:pos="6994" w:val="left" w:leader="none"/>
                <w:tab w:pos="8255" w:val="left" w:leader="none"/>
              </w:tabs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week</w:t>
              <w:tab/>
              <w:t>Baseline</w:t>
              <w:tab/>
              <w:t>-0.694</w:t>
              <w:tab/>
              <w:t>1.382</w:t>
              <w:tab/>
              <w:t>0.052*</w:t>
            </w:r>
          </w:p>
          <w:p>
            <w:pPr>
              <w:pStyle w:val="TableParagraph"/>
              <w:tabs>
                <w:tab w:pos="4886" w:val="left" w:leader="none"/>
                <w:tab w:pos="7068" w:val="left" w:leader="none"/>
                <w:tab w:pos="8869" w:val="right" w:leader="none"/>
              </w:tabs>
              <w:spacing w:before="41"/>
              <w:ind w:left="197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week</w:t>
              <w:tab/>
              <w:t>-0.472</w:t>
              <w:tab/>
              <w:t>0.659</w:t>
              <w:tab/>
              <w:t>0.483</w:t>
            </w:r>
          </w:p>
        </w:tc>
      </w:tr>
    </w:tbl>
    <w:p>
      <w:pPr>
        <w:pStyle w:val="BodyText"/>
        <w:spacing w:line="270" w:lineRule="exact"/>
        <w:ind w:left="260"/>
      </w:pPr>
      <w:r>
        <w:rPr/>
        <w:t>*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means</w:t>
      </w:r>
      <w:r>
        <w:rPr>
          <w:spacing w:val="3"/>
        </w:rPr>
        <w:t> </w:t>
      </w:r>
      <w:r>
        <w:rPr/>
        <w:t>at</w:t>
      </w:r>
      <w:r>
        <w:rPr>
          <w:spacing w:val="-1"/>
        </w:rPr>
        <w:t> </w:t>
      </w:r>
      <w:r>
        <w:rPr/>
        <w:t>0.05</w:t>
      </w:r>
      <w:r>
        <w:rPr>
          <w:spacing w:val="-1"/>
        </w:rPr>
        <w:t> </w:t>
      </w:r>
      <w:r>
        <w:rPr/>
        <w:t>level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76" w:lineRule="auto"/>
        <w:ind w:left="260" w:right="391"/>
      </w:pPr>
      <w:r>
        <w:rPr/>
        <w:t>Pair-wise</w:t>
      </w:r>
      <w:r>
        <w:rPr>
          <w:spacing w:val="23"/>
        </w:rPr>
        <w:t> </w:t>
      </w:r>
      <w:r>
        <w:rPr/>
        <w:t>comparison</w:t>
      </w:r>
      <w:r>
        <w:rPr>
          <w:spacing w:val="24"/>
        </w:rPr>
        <w:t> </w:t>
      </w:r>
      <w:r>
        <w:rPr/>
        <w:t>revealed</w:t>
      </w:r>
      <w:r>
        <w:rPr>
          <w:spacing w:val="24"/>
        </w:rPr>
        <w:t> </w:t>
      </w:r>
      <w:r>
        <w:rPr/>
        <w:t>that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observed</w:t>
      </w:r>
      <w:r>
        <w:rPr>
          <w:spacing w:val="26"/>
        </w:rPr>
        <w:t> </w:t>
      </w:r>
      <w:r>
        <w:rPr/>
        <w:t>significance</w:t>
      </w:r>
      <w:r>
        <w:rPr>
          <w:spacing w:val="24"/>
        </w:rPr>
        <w:t> </w:t>
      </w:r>
      <w:r>
        <w:rPr/>
        <w:t>occurred</w:t>
      </w:r>
      <w:r>
        <w:rPr>
          <w:spacing w:val="24"/>
        </w:rPr>
        <w:t> </w:t>
      </w:r>
      <w:r>
        <w:rPr/>
        <w:t>only</w:t>
      </w:r>
      <w:r>
        <w:rPr>
          <w:spacing w:val="25"/>
        </w:rPr>
        <w:t> </w:t>
      </w:r>
      <w:r>
        <w:rPr/>
        <w:t>after</w:t>
      </w:r>
      <w:r>
        <w:rPr>
          <w:spacing w:val="23"/>
        </w:rPr>
        <w:t> </w:t>
      </w:r>
      <w:r>
        <w:rPr/>
        <w:t>the</w:t>
      </w:r>
      <w:r>
        <w:rPr>
          <w:spacing w:val="26"/>
        </w:rPr>
        <w:t> </w:t>
      </w:r>
      <w:r>
        <w:rPr/>
        <w:t>12</w:t>
      </w:r>
      <w:r>
        <w:rPr>
          <w:vertAlign w:val="superscript"/>
        </w:rPr>
        <w:t>th</w:t>
      </w:r>
      <w:r>
        <w:rPr>
          <w:spacing w:val="-57"/>
          <w:vertAlign w:val="baseline"/>
        </w:rPr>
        <w:t> </w:t>
      </w:r>
      <w:r>
        <w:rPr>
          <w:vertAlign w:val="baseline"/>
        </w:rPr>
        <w:t>weeks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jogging</w:t>
      </w:r>
      <w:r>
        <w:rPr>
          <w:spacing w:val="-3"/>
          <w:vertAlign w:val="baseline"/>
        </w:rPr>
        <w:t> </w:t>
      </w:r>
      <w:r>
        <w:rPr>
          <w:vertAlign w:val="baseline"/>
        </w:rPr>
        <w:t>exercise</w:t>
      </w:r>
    </w:p>
    <w:p>
      <w:pPr>
        <w:pStyle w:val="BodyText"/>
        <w:spacing w:line="360" w:lineRule="auto" w:before="199"/>
        <w:ind w:left="2781" w:right="396" w:hanging="2521"/>
      </w:pPr>
      <w:r>
        <w:rPr>
          <w:b/>
        </w:rPr>
        <w:t>Research</w:t>
      </w:r>
      <w:r>
        <w:rPr>
          <w:b/>
          <w:spacing w:val="33"/>
        </w:rPr>
        <w:t> </w:t>
      </w:r>
      <w:r>
        <w:rPr>
          <w:b/>
        </w:rPr>
        <w:t>Question</w:t>
      </w:r>
      <w:r>
        <w:rPr>
          <w:b/>
          <w:spacing w:val="33"/>
        </w:rPr>
        <w:t> </w:t>
      </w:r>
      <w:r>
        <w:rPr>
          <w:b/>
        </w:rPr>
        <w:t>V:</w:t>
      </w:r>
      <w:r>
        <w:rPr>
          <w:b/>
          <w:spacing w:val="36"/>
        </w:rPr>
        <w:t> </w:t>
      </w:r>
      <w:r>
        <w:rPr/>
        <w:t>Will</w:t>
      </w:r>
      <w:r>
        <w:rPr>
          <w:spacing w:val="34"/>
        </w:rPr>
        <w:t> </w:t>
      </w:r>
      <w:r>
        <w:rPr/>
        <w:t>regular</w:t>
      </w:r>
      <w:r>
        <w:rPr>
          <w:spacing w:val="31"/>
        </w:rPr>
        <w:t> </w:t>
      </w:r>
      <w:r>
        <w:rPr/>
        <w:t>jogging</w:t>
      </w:r>
      <w:r>
        <w:rPr>
          <w:spacing w:val="33"/>
        </w:rPr>
        <w:t> </w:t>
      </w:r>
      <w:r>
        <w:rPr/>
        <w:t>exercise</w:t>
      </w:r>
      <w:r>
        <w:rPr>
          <w:spacing w:val="33"/>
        </w:rPr>
        <w:t> </w:t>
      </w:r>
      <w:r>
        <w:rPr/>
        <w:t>modify</w:t>
      </w:r>
      <w:r>
        <w:rPr>
          <w:spacing w:val="28"/>
        </w:rPr>
        <w:t> </w:t>
      </w:r>
      <w:r>
        <w:rPr/>
        <w:t>C-reactive</w:t>
      </w:r>
      <w:r>
        <w:rPr>
          <w:spacing w:val="35"/>
        </w:rPr>
        <w:t> </w:t>
      </w:r>
      <w:r>
        <w:rPr/>
        <w:t>protein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male</w:t>
      </w:r>
      <w:r>
        <w:rPr>
          <w:spacing w:val="-57"/>
        </w:rPr>
        <w:t> </w:t>
      </w:r>
      <w:r>
        <w:rPr/>
        <w:t>adolescents</w:t>
      </w:r>
      <w:r>
        <w:rPr>
          <w:spacing w:val="-1"/>
        </w:rPr>
        <w:t> </w:t>
      </w:r>
      <w:r>
        <w:rPr/>
        <w:t>in Kano Metropolis, Nigeria</w:t>
      </w:r>
    </w:p>
    <w:p>
      <w:pPr>
        <w:pStyle w:val="BodyText"/>
      </w:pPr>
    </w:p>
    <w:p>
      <w:pPr>
        <w:pStyle w:val="BodyText"/>
        <w:spacing w:line="278" w:lineRule="auto"/>
        <w:ind w:left="260" w:right="399"/>
      </w:pPr>
      <w:r>
        <w:rPr/>
        <w:t>The</w:t>
      </w:r>
      <w:r>
        <w:rPr>
          <w:spacing w:val="-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jogging</w:t>
      </w:r>
      <w:r>
        <w:rPr>
          <w:spacing w:val="1"/>
        </w:rPr>
        <w:t> </w:t>
      </w:r>
      <w:r>
        <w:rPr/>
        <w:t>exercise on</w:t>
      </w:r>
      <w:r>
        <w:rPr>
          <w:spacing w:val="3"/>
        </w:rPr>
        <w:t> </w:t>
      </w:r>
      <w:r>
        <w:rPr/>
        <w:t>C-reactive</w:t>
      </w:r>
      <w:r>
        <w:rPr>
          <w:spacing w:val="3"/>
        </w:rPr>
        <w:t> </w:t>
      </w:r>
      <w:r>
        <w:rPr/>
        <w:t>protein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the participants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presented in</w:t>
      </w:r>
      <w:r>
        <w:rPr>
          <w:spacing w:val="2"/>
        </w:rPr>
        <w:t> </w:t>
      </w:r>
      <w:r>
        <w:rPr/>
        <w:t>table</w:t>
      </w:r>
      <w:r>
        <w:rPr>
          <w:spacing w:val="-57"/>
        </w:rPr>
        <w:t> </w:t>
      </w:r>
      <w:r>
        <w:rPr/>
        <w:t>4.2.6a:</w:t>
      </w:r>
    </w:p>
    <w:p>
      <w:pPr>
        <w:spacing w:line="276" w:lineRule="auto" w:before="198"/>
        <w:ind w:left="1700" w:right="0" w:hanging="144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Table</w:t>
      </w:r>
      <w:r>
        <w:rPr>
          <w:rFonts w:ascii="Calibri"/>
          <w:b/>
          <w:spacing w:val="49"/>
          <w:sz w:val="22"/>
        </w:rPr>
        <w:t> </w:t>
      </w:r>
      <w:r>
        <w:rPr>
          <w:rFonts w:ascii="Calibri"/>
          <w:b/>
          <w:sz w:val="22"/>
        </w:rPr>
        <w:t>4.2.6a:</w:t>
      </w:r>
      <w:r>
        <w:rPr>
          <w:rFonts w:ascii="Calibri"/>
          <w:b/>
          <w:spacing w:val="49"/>
          <w:sz w:val="22"/>
        </w:rPr>
        <w:t> </w:t>
      </w:r>
      <w:r>
        <w:rPr>
          <w:rFonts w:ascii="Calibri"/>
          <w:b/>
          <w:sz w:val="22"/>
        </w:rPr>
        <w:t>Mean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and</w:t>
      </w:r>
      <w:r>
        <w:rPr>
          <w:rFonts w:ascii="Calibri"/>
          <w:b/>
          <w:spacing w:val="49"/>
          <w:sz w:val="22"/>
        </w:rPr>
        <w:t> </w:t>
      </w:r>
      <w:r>
        <w:rPr>
          <w:rFonts w:ascii="Calibri"/>
          <w:b/>
          <w:sz w:val="22"/>
        </w:rPr>
        <w:t>Standard  Deviation</w:t>
      </w:r>
      <w:r>
        <w:rPr>
          <w:rFonts w:ascii="Calibri"/>
          <w:b/>
          <w:spacing w:val="49"/>
          <w:sz w:val="22"/>
        </w:rPr>
        <w:t> </w:t>
      </w:r>
      <w:r>
        <w:rPr>
          <w:rFonts w:ascii="Calibri"/>
          <w:b/>
          <w:sz w:val="22"/>
        </w:rPr>
        <w:t>of</w:t>
      </w:r>
      <w:r>
        <w:rPr>
          <w:rFonts w:ascii="Calibri"/>
          <w:b/>
          <w:spacing w:val="47"/>
          <w:sz w:val="22"/>
        </w:rPr>
        <w:t> </w:t>
      </w:r>
      <w:r>
        <w:rPr>
          <w:rFonts w:ascii="Calibri"/>
          <w:b/>
          <w:sz w:val="22"/>
        </w:rPr>
        <w:t>the  Effect</w:t>
      </w:r>
      <w:r>
        <w:rPr>
          <w:rFonts w:ascii="Calibri"/>
          <w:b/>
          <w:spacing w:val="48"/>
          <w:sz w:val="22"/>
        </w:rPr>
        <w:t> </w:t>
      </w:r>
      <w:r>
        <w:rPr>
          <w:rFonts w:ascii="Calibri"/>
          <w:b/>
          <w:sz w:val="22"/>
        </w:rPr>
        <w:t>of</w:t>
      </w:r>
      <w:r>
        <w:rPr>
          <w:rFonts w:ascii="Calibri"/>
          <w:b/>
          <w:spacing w:val="4"/>
          <w:sz w:val="22"/>
        </w:rPr>
        <w:t> </w:t>
      </w:r>
      <w:r>
        <w:rPr>
          <w:rFonts w:ascii="Calibri"/>
          <w:b/>
          <w:sz w:val="22"/>
        </w:rPr>
        <w:t>Jogging</w:t>
      </w:r>
      <w:r>
        <w:rPr>
          <w:rFonts w:ascii="Calibri"/>
          <w:b/>
          <w:spacing w:val="2"/>
          <w:sz w:val="22"/>
        </w:rPr>
        <w:t> </w:t>
      </w:r>
      <w:r>
        <w:rPr>
          <w:rFonts w:ascii="Calibri"/>
          <w:b/>
          <w:sz w:val="22"/>
        </w:rPr>
        <w:t>exercise</w:t>
      </w:r>
      <w:r>
        <w:rPr>
          <w:rFonts w:ascii="Calibri"/>
          <w:b/>
          <w:spacing w:val="2"/>
          <w:sz w:val="22"/>
        </w:rPr>
        <w:t> </w:t>
      </w:r>
      <w:r>
        <w:rPr>
          <w:rFonts w:ascii="Calibri"/>
          <w:b/>
          <w:sz w:val="22"/>
        </w:rPr>
        <w:t>on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C-reactive</w:t>
      </w:r>
      <w:r>
        <w:rPr>
          <w:rFonts w:ascii="Calibri"/>
          <w:b/>
          <w:spacing w:val="-47"/>
          <w:sz w:val="22"/>
        </w:rPr>
        <w:t> </w:t>
      </w:r>
      <w:r>
        <w:rPr>
          <w:rFonts w:ascii="Calibri"/>
          <w:b/>
          <w:sz w:val="22"/>
        </w:rPr>
        <w:t>Pressure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of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Adolescents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in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Kano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Metropolis,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Nigeria</w:t>
      </w:r>
    </w:p>
    <w:p>
      <w:pPr>
        <w:pStyle w:val="BodyText"/>
        <w:spacing w:before="3"/>
        <w:rPr>
          <w:rFonts w:ascii="Calibri"/>
          <w:b/>
          <w:sz w:val="1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0"/>
        <w:gridCol w:w="2777"/>
        <w:gridCol w:w="4608"/>
      </w:tblGrid>
      <w:tr>
        <w:trPr>
          <w:trHeight w:val="604" w:hRule="atLeast"/>
        </w:trPr>
        <w:tc>
          <w:tcPr>
            <w:tcW w:w="18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Variable</w:t>
            </w:r>
            <w:r>
              <w:rPr>
                <w:rFonts w:ascii="Calibri"/>
                <w:b/>
                <w:spacing w:val="4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Period</w:t>
            </w:r>
          </w:p>
        </w:tc>
        <w:tc>
          <w:tcPr>
            <w:tcW w:w="27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6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Control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(n=18)</w:t>
            </w:r>
          </w:p>
        </w:tc>
        <w:tc>
          <w:tcPr>
            <w:tcW w:w="46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9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Experimental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(n=18)</w:t>
            </w:r>
          </w:p>
        </w:tc>
      </w:tr>
    </w:tbl>
    <w:p>
      <w:pPr>
        <w:spacing w:after="0"/>
        <w:rPr>
          <w:rFonts w:ascii="Calibri"/>
          <w:sz w:val="22"/>
        </w:rPr>
        <w:sectPr>
          <w:pgSz w:w="12240" w:h="15840"/>
          <w:pgMar w:header="0" w:footer="935" w:top="1360" w:bottom="1200" w:left="1180" w:right="1580"/>
        </w:sect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964"/>
        <w:gridCol w:w="1276"/>
        <w:gridCol w:w="1409"/>
        <w:gridCol w:w="1059"/>
        <w:gridCol w:w="1001"/>
        <w:gridCol w:w="1529"/>
      </w:tblGrid>
      <w:tr>
        <w:trPr>
          <w:trHeight w:val="614" w:hRule="atLeast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680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5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</w:tr>
      <w:tr>
        <w:trPr>
          <w:trHeight w:val="424" w:hRule="atLeast"/>
        </w:trPr>
        <w:tc>
          <w:tcPr>
            <w:tcW w:w="19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Base-line</w:t>
            </w:r>
          </w:p>
        </w:tc>
        <w:tc>
          <w:tcPr>
            <w:tcW w:w="9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60"/>
              <w:rPr>
                <w:sz w:val="24"/>
              </w:rPr>
            </w:pPr>
            <w:r>
              <w:rPr>
                <w:sz w:val="24"/>
              </w:rPr>
              <w:t>0.873</w:t>
            </w:r>
          </w:p>
        </w:tc>
        <w:tc>
          <w:tcPr>
            <w:tcW w:w="14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90"/>
              <w:rPr>
                <w:sz w:val="24"/>
              </w:rPr>
            </w:pPr>
            <w:r>
              <w:rPr>
                <w:sz w:val="24"/>
              </w:rPr>
              <w:t>0.206</w:t>
            </w:r>
          </w:p>
        </w:tc>
        <w:tc>
          <w:tcPr>
            <w:tcW w:w="10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4.39</w:t>
            </w:r>
          </w:p>
        </w:tc>
        <w:tc>
          <w:tcPr>
            <w:tcW w:w="10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0.979</w:t>
            </w:r>
          </w:p>
        </w:tc>
        <w:tc>
          <w:tcPr>
            <w:tcW w:w="15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0.231</w:t>
            </w:r>
          </w:p>
        </w:tc>
      </w:tr>
      <w:tr>
        <w:trPr>
          <w:trHeight w:val="614" w:hRule="atLeast"/>
        </w:trPr>
        <w:tc>
          <w:tcPr>
            <w:tcW w:w="1980" w:type="dxa"/>
          </w:tcPr>
          <w:p>
            <w:pPr>
              <w:pStyle w:val="TableParagraph"/>
              <w:tabs>
                <w:tab w:pos="875" w:val="left" w:leader="none"/>
              </w:tabs>
              <w:spacing w:before="184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CRP</w:t>
              <w:tab/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week</w:t>
            </w:r>
          </w:p>
        </w:tc>
        <w:tc>
          <w:tcPr>
            <w:tcW w:w="964" w:type="dxa"/>
          </w:tcPr>
          <w:p>
            <w:pPr>
              <w:pStyle w:val="TableParagraph"/>
              <w:spacing w:before="184"/>
              <w:ind w:left="119"/>
              <w:rPr>
                <w:sz w:val="24"/>
              </w:rPr>
            </w:pPr>
            <w:r>
              <w:rPr>
                <w:sz w:val="24"/>
              </w:rPr>
              <w:t>4.17</w:t>
            </w:r>
          </w:p>
        </w:tc>
        <w:tc>
          <w:tcPr>
            <w:tcW w:w="1276" w:type="dxa"/>
          </w:tcPr>
          <w:p>
            <w:pPr>
              <w:pStyle w:val="TableParagraph"/>
              <w:spacing w:before="184"/>
              <w:ind w:left="260"/>
              <w:rPr>
                <w:sz w:val="24"/>
              </w:rPr>
            </w:pPr>
            <w:r>
              <w:rPr>
                <w:sz w:val="24"/>
              </w:rPr>
              <w:t>0.786</w:t>
            </w:r>
          </w:p>
        </w:tc>
        <w:tc>
          <w:tcPr>
            <w:tcW w:w="1409" w:type="dxa"/>
          </w:tcPr>
          <w:p>
            <w:pPr>
              <w:pStyle w:val="TableParagraph"/>
              <w:spacing w:before="184"/>
              <w:ind w:left="290"/>
              <w:rPr>
                <w:sz w:val="24"/>
              </w:rPr>
            </w:pPr>
            <w:r>
              <w:rPr>
                <w:sz w:val="24"/>
              </w:rPr>
              <w:t>0.185</w:t>
            </w:r>
          </w:p>
        </w:tc>
        <w:tc>
          <w:tcPr>
            <w:tcW w:w="1059" w:type="dxa"/>
          </w:tcPr>
          <w:p>
            <w:pPr>
              <w:pStyle w:val="TableParagraph"/>
              <w:spacing w:before="184"/>
              <w:ind w:left="179"/>
              <w:rPr>
                <w:sz w:val="24"/>
              </w:rPr>
            </w:pPr>
            <w:r>
              <w:rPr>
                <w:sz w:val="24"/>
              </w:rPr>
              <w:t>4.33</w:t>
            </w:r>
          </w:p>
        </w:tc>
        <w:tc>
          <w:tcPr>
            <w:tcW w:w="1001" w:type="dxa"/>
          </w:tcPr>
          <w:p>
            <w:pPr>
              <w:pStyle w:val="TableParagraph"/>
              <w:spacing w:before="184"/>
              <w:ind w:left="119"/>
              <w:rPr>
                <w:sz w:val="24"/>
              </w:rPr>
            </w:pPr>
            <w:r>
              <w:rPr>
                <w:sz w:val="24"/>
              </w:rPr>
              <w:t>0.970</w:t>
            </w:r>
          </w:p>
        </w:tc>
        <w:tc>
          <w:tcPr>
            <w:tcW w:w="1529" w:type="dxa"/>
          </w:tcPr>
          <w:p>
            <w:pPr>
              <w:pStyle w:val="TableParagraph"/>
              <w:spacing w:before="184"/>
              <w:ind w:left="280"/>
              <w:rPr>
                <w:sz w:val="24"/>
              </w:rPr>
            </w:pPr>
            <w:r>
              <w:rPr>
                <w:sz w:val="24"/>
              </w:rPr>
              <w:t>0.229</w:t>
            </w:r>
          </w:p>
        </w:tc>
      </w:tr>
      <w:tr>
        <w:trPr>
          <w:trHeight w:val="803" w:hRule="atLeast"/>
        </w:trPr>
        <w:tc>
          <w:tcPr>
            <w:tcW w:w="19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4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(mg/L)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week</w:t>
            </w:r>
          </w:p>
        </w:tc>
        <w:tc>
          <w:tcPr>
            <w:tcW w:w="9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4"/>
              <w:ind w:left="119"/>
              <w:rPr>
                <w:sz w:val="24"/>
              </w:rPr>
            </w:pPr>
            <w:r>
              <w:rPr>
                <w:sz w:val="24"/>
              </w:rPr>
              <w:t>4.28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4"/>
              <w:ind w:left="260"/>
              <w:rPr>
                <w:sz w:val="24"/>
              </w:rPr>
            </w:pPr>
            <w:r>
              <w:rPr>
                <w:sz w:val="24"/>
              </w:rPr>
              <w:t>0.958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4"/>
              <w:ind w:left="290"/>
              <w:rPr>
                <w:sz w:val="24"/>
              </w:rPr>
            </w:pPr>
            <w:r>
              <w:rPr>
                <w:sz w:val="24"/>
              </w:rPr>
              <w:t>0.226</w:t>
            </w:r>
          </w:p>
        </w:tc>
        <w:tc>
          <w:tcPr>
            <w:tcW w:w="10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4"/>
              <w:ind w:left="179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10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4"/>
              <w:ind w:left="119"/>
              <w:rPr>
                <w:sz w:val="24"/>
              </w:rPr>
            </w:pPr>
            <w:r>
              <w:rPr>
                <w:sz w:val="24"/>
              </w:rPr>
              <w:t>0.686</w:t>
            </w:r>
          </w:p>
        </w:tc>
        <w:tc>
          <w:tcPr>
            <w:tcW w:w="15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4"/>
              <w:ind w:left="280"/>
              <w:rPr>
                <w:sz w:val="24"/>
              </w:rPr>
            </w:pPr>
            <w:r>
              <w:rPr>
                <w:sz w:val="24"/>
              </w:rPr>
              <w:t>0.162</w:t>
            </w:r>
          </w:p>
        </w:tc>
      </w:tr>
    </w:tbl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8"/>
        <w:rPr>
          <w:rFonts w:ascii="Calibri"/>
          <w:b/>
          <w:sz w:val="18"/>
        </w:rPr>
      </w:pPr>
    </w:p>
    <w:p>
      <w:pPr>
        <w:spacing w:line="480" w:lineRule="auto" w:before="0"/>
        <w:ind w:left="260" w:right="393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Table 4.2.6a shows the mean standard deviation and standard error of the effects of jogging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exercise on C-reactive protein of male adolescents in Kano State Nigeria. An observation on the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result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revealed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slight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increases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C-reactive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protein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control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group.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However,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experimental group had CRP of 4.39 ± 0.979 mg/L at baseline. During the 6</w:t>
      </w:r>
      <w:r>
        <w:rPr>
          <w:rFonts w:ascii="Calibri" w:hAnsi="Calibri"/>
          <w:sz w:val="22"/>
          <w:vertAlign w:val="superscript"/>
        </w:rPr>
        <w:t>th</w:t>
      </w:r>
      <w:r>
        <w:rPr>
          <w:rFonts w:ascii="Calibri" w:hAnsi="Calibri"/>
          <w:sz w:val="22"/>
          <w:vertAlign w:val="baseline"/>
        </w:rPr>
        <w:t> and 12</w:t>
      </w:r>
      <w:r>
        <w:rPr>
          <w:rFonts w:ascii="Calibri" w:hAnsi="Calibri"/>
          <w:sz w:val="22"/>
          <w:vertAlign w:val="superscript"/>
        </w:rPr>
        <w:t>th</w:t>
      </w:r>
      <w:r>
        <w:rPr>
          <w:rFonts w:ascii="Calibri" w:hAnsi="Calibri"/>
          <w:sz w:val="22"/>
          <w:vertAlign w:val="baseline"/>
        </w:rPr>
        <w:t> week, their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CRP (mg/L) reduces to 4.33 ± 0.970 mg/L and 4.00 ± 0.686 mg/L, respectively. This implies that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there was a relative modification of the CRP of the subjects, who participated in the jogging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exercise.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This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was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subjected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to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inferential</w:t>
      </w:r>
      <w:r>
        <w:rPr>
          <w:rFonts w:ascii="Calibri" w:hAnsi="Calibri"/>
          <w:spacing w:val="-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statistics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on</w:t>
      </w:r>
      <w:r>
        <w:rPr>
          <w:rFonts w:ascii="Calibri" w:hAnsi="Calibri"/>
          <w:spacing w:val="-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the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basis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of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hypothesis V.</w:t>
      </w:r>
    </w:p>
    <w:p>
      <w:pPr>
        <w:pStyle w:val="BodyText"/>
        <w:spacing w:before="3"/>
        <w:rPr>
          <w:rFonts w:ascii="Calibri"/>
          <w:sz w:val="16"/>
        </w:rPr>
      </w:pPr>
    </w:p>
    <w:p>
      <w:pPr>
        <w:pStyle w:val="BodyText"/>
        <w:spacing w:line="360" w:lineRule="auto"/>
        <w:ind w:left="2420" w:hanging="2160"/>
      </w:pPr>
      <w:r>
        <w:rPr>
          <w:b/>
        </w:rPr>
        <w:t>Sub-hypothesis</w:t>
      </w:r>
      <w:r>
        <w:rPr>
          <w:b/>
          <w:spacing w:val="29"/>
        </w:rPr>
        <w:t> </w:t>
      </w:r>
      <w:r>
        <w:rPr>
          <w:b/>
        </w:rPr>
        <w:t>V:</w:t>
      </w:r>
      <w:r>
        <w:rPr>
          <w:b/>
          <w:spacing w:val="30"/>
        </w:rPr>
        <w:t> </w:t>
      </w:r>
      <w:r>
        <w:rPr/>
        <w:t>There</w:t>
      </w:r>
      <w:r>
        <w:rPr>
          <w:spacing w:val="29"/>
        </w:rPr>
        <w:t> </w:t>
      </w:r>
      <w:r>
        <w:rPr/>
        <w:t>is</w:t>
      </w:r>
      <w:r>
        <w:rPr>
          <w:spacing w:val="30"/>
        </w:rPr>
        <w:t> </w:t>
      </w:r>
      <w:r>
        <w:rPr/>
        <w:t>no</w:t>
      </w:r>
      <w:r>
        <w:rPr>
          <w:spacing w:val="29"/>
        </w:rPr>
        <w:t> </w:t>
      </w:r>
      <w:r>
        <w:rPr/>
        <w:t>significant</w:t>
      </w:r>
      <w:r>
        <w:rPr>
          <w:spacing w:val="32"/>
        </w:rPr>
        <w:t> </w:t>
      </w:r>
      <w:r>
        <w:rPr/>
        <w:t>effect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regular</w:t>
      </w:r>
      <w:r>
        <w:rPr>
          <w:spacing w:val="33"/>
        </w:rPr>
        <w:t> </w:t>
      </w:r>
      <w:r>
        <w:rPr/>
        <w:t>jogging</w:t>
      </w:r>
      <w:r>
        <w:rPr>
          <w:spacing w:val="29"/>
        </w:rPr>
        <w:t> </w:t>
      </w:r>
      <w:r>
        <w:rPr/>
        <w:t>exercise</w:t>
      </w:r>
      <w:r>
        <w:rPr>
          <w:spacing w:val="31"/>
        </w:rPr>
        <w:t> </w:t>
      </w:r>
      <w:r>
        <w:rPr/>
        <w:t>on</w:t>
      </w:r>
      <w:r>
        <w:rPr>
          <w:spacing w:val="29"/>
        </w:rPr>
        <w:t> </w:t>
      </w:r>
      <w:r>
        <w:rPr/>
        <w:t>CRP</w:t>
      </w:r>
      <w:r>
        <w:rPr>
          <w:spacing w:val="29"/>
        </w:rPr>
        <w:t> </w:t>
      </w:r>
      <w:r>
        <w:rPr/>
        <w:t>of</w:t>
      </w:r>
      <w:r>
        <w:rPr>
          <w:spacing w:val="-57"/>
        </w:rPr>
        <w:t> </w:t>
      </w:r>
      <w:r>
        <w:rPr/>
        <w:t>male</w:t>
      </w:r>
      <w:r>
        <w:rPr>
          <w:spacing w:val="-2"/>
        </w:rPr>
        <w:t> </w:t>
      </w:r>
      <w:r>
        <w:rPr/>
        <w:t>adolescents in Kano</w:t>
      </w:r>
      <w:r>
        <w:rPr>
          <w:spacing w:val="1"/>
        </w:rPr>
        <w:t> </w:t>
      </w:r>
      <w:r>
        <w:rPr/>
        <w:t>metropolis, Nigeria.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76" w:lineRule="auto" w:before="1"/>
        <w:ind w:left="260" w:right="394"/>
        <w:jc w:val="both"/>
      </w:pPr>
      <w:r>
        <w:rPr/>
        <w:t>The modification on the subjects‘ CRP from involvement in the regular jogging exercise</w:t>
      </w:r>
      <w:r>
        <w:rPr>
          <w:spacing w:val="1"/>
        </w:rPr>
        <w:t> </w:t>
      </w:r>
      <w:r>
        <w:rPr/>
        <w:t>was subjected to two-way repeated-measure analysis of variance. The result of the test is</w:t>
      </w:r>
      <w:r>
        <w:rPr>
          <w:spacing w:val="1"/>
        </w:rPr>
        <w:t> </w:t>
      </w:r>
      <w:r>
        <w:rPr/>
        <w:t>summarized</w:t>
      </w:r>
      <w:r>
        <w:rPr>
          <w:spacing w:val="-1"/>
        </w:rPr>
        <w:t> </w:t>
      </w:r>
      <w:r>
        <w:rPr/>
        <w:t>in Table 4.2.6b:</w:t>
      </w:r>
    </w:p>
    <w:p>
      <w:pPr>
        <w:pStyle w:val="Heading1"/>
        <w:spacing w:before="202"/>
        <w:ind w:left="1700" w:right="392" w:hanging="1440"/>
        <w:jc w:val="both"/>
      </w:pPr>
      <w:r>
        <w:rPr/>
        <w:t>Table 4.2.6b: Summary of Two-way Repeated-measure Analysis of Variance on the</w:t>
      </w:r>
      <w:r>
        <w:rPr>
          <w:spacing w:val="1"/>
        </w:rPr>
        <w:t> </w:t>
      </w:r>
      <w:r>
        <w:rPr/>
        <w:t>Effects of </w:t>
      </w:r>
      <w:r>
        <w:rPr>
          <w:sz w:val="22"/>
        </w:rPr>
        <w:t>Jogging Exercise </w:t>
      </w:r>
      <w:r>
        <w:rPr/>
        <w:t>on C-reactive Protein of Male Adolescents in</w:t>
      </w:r>
      <w:r>
        <w:rPr>
          <w:spacing w:val="1"/>
        </w:rPr>
        <w:t> </w:t>
      </w:r>
      <w:r>
        <w:rPr/>
        <w:t>Kano</w:t>
      </w:r>
      <w:r>
        <w:rPr>
          <w:spacing w:val="-1"/>
        </w:rPr>
        <w:t> </w:t>
      </w:r>
      <w:r>
        <w:rPr/>
        <w:t>Metropolis, Nigeria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1"/>
        </w:rPr>
      </w:pPr>
    </w:p>
    <w:tbl>
      <w:tblPr>
        <w:tblW w:w="0" w:type="auto"/>
        <w:jc w:val="left"/>
        <w:tblInd w:w="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9"/>
        <w:gridCol w:w="2556"/>
        <w:gridCol w:w="922"/>
        <w:gridCol w:w="943"/>
        <w:gridCol w:w="1029"/>
        <w:gridCol w:w="1035"/>
        <w:gridCol w:w="1064"/>
      </w:tblGrid>
      <w:tr>
        <w:trPr>
          <w:trHeight w:val="275" w:hRule="atLeast"/>
        </w:trPr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</w:tc>
        <w:tc>
          <w:tcPr>
            <w:tcW w:w="25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SS</w:t>
            </w:r>
          </w:p>
        </w:tc>
        <w:tc>
          <w:tcPr>
            <w:tcW w:w="9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MS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</w:tr>
      <w:tr>
        <w:trPr>
          <w:trHeight w:val="295" w:hRule="atLeast"/>
        </w:trPr>
        <w:tc>
          <w:tcPr>
            <w:tcW w:w="12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25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56"/>
              <w:rPr>
                <w:sz w:val="24"/>
              </w:rPr>
            </w:pPr>
            <w:r>
              <w:rPr>
                <w:sz w:val="24"/>
              </w:rPr>
              <w:t>Sphericity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Assumed</w:t>
            </w:r>
          </w:p>
        </w:tc>
        <w:tc>
          <w:tcPr>
            <w:tcW w:w="9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52"/>
              <w:rPr>
                <w:sz w:val="24"/>
              </w:rPr>
            </w:pPr>
            <w:r>
              <w:rPr>
                <w:sz w:val="24"/>
              </w:rPr>
              <w:t>0.333</w:t>
            </w:r>
          </w:p>
        </w:tc>
        <w:tc>
          <w:tcPr>
            <w:tcW w:w="9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71"/>
              <w:rPr>
                <w:sz w:val="24"/>
              </w:rPr>
            </w:pPr>
            <w:r>
              <w:rPr>
                <w:sz w:val="24"/>
              </w:rPr>
              <w:t>0.333</w:t>
            </w:r>
          </w:p>
        </w:tc>
        <w:tc>
          <w:tcPr>
            <w:tcW w:w="10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11"/>
              <w:rPr>
                <w:sz w:val="24"/>
              </w:rPr>
            </w:pPr>
            <w:r>
              <w:rPr>
                <w:sz w:val="24"/>
              </w:rPr>
              <w:t>0.189</w:t>
            </w:r>
          </w:p>
        </w:tc>
        <w:tc>
          <w:tcPr>
            <w:tcW w:w="10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0.669</w:t>
            </w:r>
          </w:p>
        </w:tc>
      </w:tr>
      <w:tr>
        <w:trPr>
          <w:trHeight w:val="417" w:hRule="atLeast"/>
        </w:trPr>
        <w:tc>
          <w:tcPr>
            <w:tcW w:w="1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6" w:type="dxa"/>
          </w:tcPr>
          <w:p>
            <w:pPr>
              <w:pStyle w:val="TableParagraph"/>
              <w:spacing w:before="15"/>
              <w:ind w:left="456"/>
              <w:rPr>
                <w:sz w:val="24"/>
              </w:rPr>
            </w:pPr>
            <w:r>
              <w:rPr>
                <w:sz w:val="24"/>
              </w:rPr>
              <w:t>Greenhouse-Geisser</w:t>
            </w:r>
          </w:p>
        </w:tc>
        <w:tc>
          <w:tcPr>
            <w:tcW w:w="922" w:type="dxa"/>
          </w:tcPr>
          <w:p>
            <w:pPr>
              <w:pStyle w:val="TableParagraph"/>
              <w:spacing w:before="15"/>
              <w:ind w:left="152"/>
              <w:rPr>
                <w:sz w:val="24"/>
              </w:rPr>
            </w:pPr>
            <w:r>
              <w:rPr>
                <w:sz w:val="24"/>
              </w:rPr>
              <w:t>0.333</w:t>
            </w:r>
          </w:p>
        </w:tc>
        <w:tc>
          <w:tcPr>
            <w:tcW w:w="943" w:type="dxa"/>
          </w:tcPr>
          <w:p>
            <w:pPr>
              <w:pStyle w:val="TableParagraph"/>
              <w:spacing w:before="15"/>
              <w:ind w:left="226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029" w:type="dxa"/>
          </w:tcPr>
          <w:p>
            <w:pPr>
              <w:pStyle w:val="TableParagraph"/>
              <w:spacing w:before="15"/>
              <w:ind w:left="171"/>
              <w:rPr>
                <w:sz w:val="24"/>
              </w:rPr>
            </w:pPr>
            <w:r>
              <w:rPr>
                <w:sz w:val="24"/>
              </w:rPr>
              <w:t>0.333</w:t>
            </w:r>
          </w:p>
        </w:tc>
        <w:tc>
          <w:tcPr>
            <w:tcW w:w="1035" w:type="dxa"/>
          </w:tcPr>
          <w:p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sz w:val="24"/>
              </w:rPr>
              <w:t>0.189</w:t>
            </w:r>
          </w:p>
        </w:tc>
        <w:tc>
          <w:tcPr>
            <w:tcW w:w="1064" w:type="dxa"/>
          </w:tcPr>
          <w:p>
            <w:pPr>
              <w:pStyle w:val="TableParagraph"/>
              <w:spacing w:before="15"/>
              <w:ind w:left="177"/>
              <w:rPr>
                <w:sz w:val="24"/>
              </w:rPr>
            </w:pPr>
            <w:r>
              <w:rPr>
                <w:sz w:val="24"/>
              </w:rPr>
              <w:t>0.669</w:t>
            </w:r>
          </w:p>
        </w:tc>
      </w:tr>
      <w:tr>
        <w:trPr>
          <w:trHeight w:val="392" w:hRule="atLeast"/>
        </w:trPr>
        <w:tc>
          <w:tcPr>
            <w:tcW w:w="1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6" w:type="dxa"/>
          </w:tcPr>
          <w:p>
            <w:pPr>
              <w:pStyle w:val="TableParagraph"/>
              <w:spacing w:line="256" w:lineRule="exact" w:before="116"/>
              <w:ind w:left="456"/>
              <w:rPr>
                <w:sz w:val="24"/>
              </w:rPr>
            </w:pPr>
            <w:r>
              <w:rPr>
                <w:sz w:val="24"/>
              </w:rPr>
              <w:t>Huynh-Feldt</w:t>
            </w:r>
          </w:p>
        </w:tc>
        <w:tc>
          <w:tcPr>
            <w:tcW w:w="922" w:type="dxa"/>
          </w:tcPr>
          <w:p>
            <w:pPr>
              <w:pStyle w:val="TableParagraph"/>
              <w:spacing w:line="256" w:lineRule="exact" w:before="116"/>
              <w:ind w:left="152"/>
              <w:rPr>
                <w:sz w:val="24"/>
              </w:rPr>
            </w:pPr>
            <w:r>
              <w:rPr>
                <w:sz w:val="24"/>
              </w:rPr>
              <w:t>0.333</w:t>
            </w:r>
          </w:p>
        </w:tc>
        <w:tc>
          <w:tcPr>
            <w:tcW w:w="943" w:type="dxa"/>
          </w:tcPr>
          <w:p>
            <w:pPr>
              <w:pStyle w:val="TableParagraph"/>
              <w:spacing w:line="256" w:lineRule="exact" w:before="116"/>
              <w:ind w:left="226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029" w:type="dxa"/>
          </w:tcPr>
          <w:p>
            <w:pPr>
              <w:pStyle w:val="TableParagraph"/>
              <w:spacing w:line="256" w:lineRule="exact" w:before="116"/>
              <w:ind w:left="171"/>
              <w:rPr>
                <w:sz w:val="24"/>
              </w:rPr>
            </w:pPr>
            <w:r>
              <w:rPr>
                <w:sz w:val="24"/>
              </w:rPr>
              <w:t>0.333</w:t>
            </w:r>
          </w:p>
        </w:tc>
        <w:tc>
          <w:tcPr>
            <w:tcW w:w="1035" w:type="dxa"/>
          </w:tcPr>
          <w:p>
            <w:pPr>
              <w:pStyle w:val="TableParagraph"/>
              <w:spacing w:line="256" w:lineRule="exact" w:before="116"/>
              <w:ind w:left="311"/>
              <w:rPr>
                <w:sz w:val="24"/>
              </w:rPr>
            </w:pPr>
            <w:r>
              <w:rPr>
                <w:sz w:val="24"/>
              </w:rPr>
              <w:t>0.189</w:t>
            </w:r>
          </w:p>
        </w:tc>
        <w:tc>
          <w:tcPr>
            <w:tcW w:w="1064" w:type="dxa"/>
          </w:tcPr>
          <w:p>
            <w:pPr>
              <w:pStyle w:val="TableParagraph"/>
              <w:spacing w:line="256" w:lineRule="exact" w:before="116"/>
              <w:ind w:left="177"/>
              <w:rPr>
                <w:sz w:val="24"/>
              </w:rPr>
            </w:pPr>
            <w:r>
              <w:rPr>
                <w:sz w:val="24"/>
              </w:rPr>
              <w:t>0.669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35" w:top="1440" w:bottom="1200" w:left="1180" w:right="1580"/>
        </w:sectPr>
      </w:pPr>
    </w:p>
    <w:tbl>
      <w:tblPr>
        <w:tblW w:w="0" w:type="auto"/>
        <w:jc w:val="left"/>
        <w:tblInd w:w="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2595"/>
        <w:gridCol w:w="922"/>
        <w:gridCol w:w="943"/>
        <w:gridCol w:w="1029"/>
        <w:gridCol w:w="1035"/>
        <w:gridCol w:w="1041"/>
      </w:tblGrid>
      <w:tr>
        <w:trPr>
          <w:trHeight w:val="392" w:hRule="atLeast"/>
        </w:trPr>
        <w:tc>
          <w:tcPr>
            <w:tcW w:w="13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5" w:type="dxa"/>
          </w:tcPr>
          <w:p>
            <w:pPr>
              <w:pStyle w:val="TableParagraph"/>
              <w:spacing w:line="266" w:lineRule="exact"/>
              <w:ind w:left="496"/>
              <w:rPr>
                <w:sz w:val="24"/>
              </w:rPr>
            </w:pPr>
            <w:r>
              <w:rPr>
                <w:sz w:val="24"/>
              </w:rPr>
              <w:t>Lower-bound</w:t>
            </w:r>
          </w:p>
        </w:tc>
        <w:tc>
          <w:tcPr>
            <w:tcW w:w="922" w:type="dxa"/>
          </w:tcPr>
          <w:p>
            <w:pPr>
              <w:pStyle w:val="TableParagraph"/>
              <w:spacing w:line="266" w:lineRule="exact"/>
              <w:ind w:left="135" w:right="207"/>
              <w:jc w:val="center"/>
              <w:rPr>
                <w:sz w:val="24"/>
              </w:rPr>
            </w:pPr>
            <w:r>
              <w:rPr>
                <w:sz w:val="24"/>
              </w:rPr>
              <w:t>0.333</w:t>
            </w:r>
          </w:p>
        </w:tc>
        <w:tc>
          <w:tcPr>
            <w:tcW w:w="943" w:type="dxa"/>
          </w:tcPr>
          <w:p>
            <w:pPr>
              <w:pStyle w:val="TableParagraph"/>
              <w:spacing w:line="266" w:lineRule="exact"/>
              <w:ind w:left="227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029" w:type="dxa"/>
          </w:tcPr>
          <w:p>
            <w:pPr>
              <w:pStyle w:val="TableParagraph"/>
              <w:spacing w:line="266" w:lineRule="exact"/>
              <w:ind w:left="172"/>
              <w:rPr>
                <w:sz w:val="24"/>
              </w:rPr>
            </w:pPr>
            <w:r>
              <w:rPr>
                <w:sz w:val="24"/>
              </w:rPr>
              <w:t>0.333</w:t>
            </w:r>
          </w:p>
        </w:tc>
        <w:tc>
          <w:tcPr>
            <w:tcW w:w="1035" w:type="dxa"/>
          </w:tcPr>
          <w:p>
            <w:pPr>
              <w:pStyle w:val="TableParagraph"/>
              <w:spacing w:line="266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0.189</w:t>
            </w:r>
          </w:p>
        </w:tc>
        <w:tc>
          <w:tcPr>
            <w:tcW w:w="1041" w:type="dxa"/>
          </w:tcPr>
          <w:p>
            <w:pPr>
              <w:pStyle w:val="TableParagraph"/>
              <w:spacing w:line="266" w:lineRule="exact"/>
              <w:ind w:left="39" w:right="181"/>
              <w:jc w:val="center"/>
              <w:rPr>
                <w:sz w:val="24"/>
              </w:rPr>
            </w:pPr>
            <w:r>
              <w:rPr>
                <w:sz w:val="24"/>
              </w:rPr>
              <w:t>0.669</w:t>
            </w:r>
          </w:p>
        </w:tc>
      </w:tr>
      <w:tr>
        <w:trPr>
          <w:trHeight w:val="417" w:hRule="atLeast"/>
        </w:trPr>
        <w:tc>
          <w:tcPr>
            <w:tcW w:w="1320" w:type="dxa"/>
          </w:tcPr>
          <w:p>
            <w:pPr>
              <w:pStyle w:val="TableParagraph"/>
              <w:spacing w:before="116"/>
              <w:ind w:left="196"/>
              <w:rPr>
                <w:sz w:val="24"/>
              </w:rPr>
            </w:pPr>
            <w:r>
              <w:rPr>
                <w:sz w:val="24"/>
              </w:rPr>
              <w:t>Period</w:t>
            </w:r>
          </w:p>
        </w:tc>
        <w:tc>
          <w:tcPr>
            <w:tcW w:w="2595" w:type="dxa"/>
          </w:tcPr>
          <w:p>
            <w:pPr>
              <w:pStyle w:val="TableParagraph"/>
              <w:spacing w:before="116"/>
              <w:ind w:left="496"/>
              <w:rPr>
                <w:sz w:val="24"/>
              </w:rPr>
            </w:pPr>
            <w:r>
              <w:rPr>
                <w:sz w:val="24"/>
              </w:rPr>
              <w:t>Sphericity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Assumed</w:t>
            </w:r>
          </w:p>
        </w:tc>
        <w:tc>
          <w:tcPr>
            <w:tcW w:w="922" w:type="dxa"/>
          </w:tcPr>
          <w:p>
            <w:pPr>
              <w:pStyle w:val="TableParagraph"/>
              <w:spacing w:before="116"/>
              <w:ind w:left="135" w:right="207"/>
              <w:jc w:val="center"/>
              <w:rPr>
                <w:sz w:val="24"/>
              </w:rPr>
            </w:pPr>
            <w:r>
              <w:rPr>
                <w:sz w:val="24"/>
              </w:rPr>
              <w:t>0.241</w:t>
            </w:r>
          </w:p>
        </w:tc>
        <w:tc>
          <w:tcPr>
            <w:tcW w:w="943" w:type="dxa"/>
          </w:tcPr>
          <w:p>
            <w:pPr>
              <w:pStyle w:val="TableParagraph"/>
              <w:spacing w:before="116"/>
              <w:ind w:left="2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9" w:type="dxa"/>
          </w:tcPr>
          <w:p>
            <w:pPr>
              <w:pStyle w:val="TableParagraph"/>
              <w:spacing w:before="116"/>
              <w:ind w:left="172"/>
              <w:rPr>
                <w:sz w:val="24"/>
              </w:rPr>
            </w:pPr>
            <w:r>
              <w:rPr>
                <w:sz w:val="24"/>
              </w:rPr>
              <w:t>0.120</w:t>
            </w:r>
          </w:p>
        </w:tc>
        <w:tc>
          <w:tcPr>
            <w:tcW w:w="1035" w:type="dxa"/>
          </w:tcPr>
          <w:p>
            <w:pPr>
              <w:pStyle w:val="TableParagraph"/>
              <w:spacing w:before="116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0.605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6"/>
              <w:ind w:left="39" w:right="181"/>
              <w:jc w:val="center"/>
              <w:rPr>
                <w:sz w:val="24"/>
              </w:rPr>
            </w:pPr>
            <w:r>
              <w:rPr>
                <w:sz w:val="24"/>
              </w:rPr>
              <w:t>0.552</w:t>
            </w:r>
          </w:p>
        </w:tc>
      </w:tr>
      <w:tr>
        <w:trPr>
          <w:trHeight w:val="416" w:hRule="atLeast"/>
        </w:trPr>
        <w:tc>
          <w:tcPr>
            <w:tcW w:w="13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5" w:type="dxa"/>
          </w:tcPr>
          <w:p>
            <w:pPr>
              <w:pStyle w:val="TableParagraph"/>
              <w:spacing w:before="15"/>
              <w:ind w:left="496"/>
              <w:rPr>
                <w:sz w:val="24"/>
              </w:rPr>
            </w:pPr>
            <w:r>
              <w:rPr>
                <w:sz w:val="24"/>
              </w:rPr>
              <w:t>Greenhouse-Geisser</w:t>
            </w:r>
          </w:p>
        </w:tc>
        <w:tc>
          <w:tcPr>
            <w:tcW w:w="922" w:type="dxa"/>
          </w:tcPr>
          <w:p>
            <w:pPr>
              <w:pStyle w:val="TableParagraph"/>
              <w:spacing w:before="15"/>
              <w:ind w:left="135" w:right="207"/>
              <w:jc w:val="center"/>
              <w:rPr>
                <w:sz w:val="24"/>
              </w:rPr>
            </w:pPr>
            <w:r>
              <w:rPr>
                <w:sz w:val="24"/>
              </w:rPr>
              <w:t>0.241</w:t>
            </w:r>
          </w:p>
        </w:tc>
        <w:tc>
          <w:tcPr>
            <w:tcW w:w="943" w:type="dxa"/>
          </w:tcPr>
          <w:p>
            <w:pPr>
              <w:pStyle w:val="TableParagraph"/>
              <w:spacing w:before="15"/>
              <w:ind w:left="227"/>
              <w:rPr>
                <w:sz w:val="24"/>
              </w:rPr>
            </w:pPr>
            <w:r>
              <w:rPr>
                <w:sz w:val="24"/>
              </w:rPr>
              <w:t>1.567</w:t>
            </w:r>
          </w:p>
        </w:tc>
        <w:tc>
          <w:tcPr>
            <w:tcW w:w="1029" w:type="dxa"/>
          </w:tcPr>
          <w:p>
            <w:pPr>
              <w:pStyle w:val="TableParagraph"/>
              <w:spacing w:before="15"/>
              <w:ind w:left="172"/>
              <w:rPr>
                <w:sz w:val="24"/>
              </w:rPr>
            </w:pPr>
            <w:r>
              <w:rPr>
                <w:sz w:val="24"/>
              </w:rPr>
              <w:t>0.145</w:t>
            </w:r>
          </w:p>
        </w:tc>
        <w:tc>
          <w:tcPr>
            <w:tcW w:w="1035" w:type="dxa"/>
          </w:tcPr>
          <w:p>
            <w:pPr>
              <w:pStyle w:val="TableParagraph"/>
              <w:spacing w:before="15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0.605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5"/>
              <w:ind w:left="39" w:right="181"/>
              <w:jc w:val="center"/>
              <w:rPr>
                <w:sz w:val="24"/>
              </w:rPr>
            </w:pPr>
            <w:r>
              <w:rPr>
                <w:sz w:val="24"/>
              </w:rPr>
              <w:t>0.523</w:t>
            </w:r>
          </w:p>
        </w:tc>
      </w:tr>
      <w:tr>
        <w:trPr>
          <w:trHeight w:val="517" w:hRule="atLeast"/>
        </w:trPr>
        <w:tc>
          <w:tcPr>
            <w:tcW w:w="13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5" w:type="dxa"/>
          </w:tcPr>
          <w:p>
            <w:pPr>
              <w:pStyle w:val="TableParagraph"/>
              <w:spacing w:before="115"/>
              <w:ind w:left="496"/>
              <w:rPr>
                <w:sz w:val="24"/>
              </w:rPr>
            </w:pPr>
            <w:r>
              <w:rPr>
                <w:sz w:val="24"/>
              </w:rPr>
              <w:t>Huynh-Feldt</w:t>
            </w:r>
          </w:p>
        </w:tc>
        <w:tc>
          <w:tcPr>
            <w:tcW w:w="922" w:type="dxa"/>
          </w:tcPr>
          <w:p>
            <w:pPr>
              <w:pStyle w:val="TableParagraph"/>
              <w:spacing w:before="115"/>
              <w:ind w:left="135" w:right="207"/>
              <w:jc w:val="center"/>
              <w:rPr>
                <w:sz w:val="24"/>
              </w:rPr>
            </w:pPr>
            <w:r>
              <w:rPr>
                <w:sz w:val="24"/>
              </w:rPr>
              <w:t>0.241</w:t>
            </w:r>
          </w:p>
        </w:tc>
        <w:tc>
          <w:tcPr>
            <w:tcW w:w="943" w:type="dxa"/>
          </w:tcPr>
          <w:p>
            <w:pPr>
              <w:pStyle w:val="TableParagraph"/>
              <w:spacing w:before="115"/>
              <w:ind w:left="227"/>
              <w:rPr>
                <w:sz w:val="24"/>
              </w:rPr>
            </w:pPr>
            <w:r>
              <w:rPr>
                <w:sz w:val="24"/>
              </w:rPr>
              <w:t>1.813</w:t>
            </w:r>
          </w:p>
        </w:tc>
        <w:tc>
          <w:tcPr>
            <w:tcW w:w="1029" w:type="dxa"/>
          </w:tcPr>
          <w:p>
            <w:pPr>
              <w:pStyle w:val="TableParagraph"/>
              <w:spacing w:before="115"/>
              <w:ind w:left="172"/>
              <w:rPr>
                <w:sz w:val="24"/>
              </w:rPr>
            </w:pPr>
            <w:r>
              <w:rPr>
                <w:sz w:val="24"/>
              </w:rPr>
              <w:t>0.133</w:t>
            </w:r>
          </w:p>
        </w:tc>
        <w:tc>
          <w:tcPr>
            <w:tcW w:w="1035" w:type="dxa"/>
          </w:tcPr>
          <w:p>
            <w:pPr>
              <w:pStyle w:val="TableParagraph"/>
              <w:spacing w:before="115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0.605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5"/>
              <w:ind w:left="39" w:right="181"/>
              <w:jc w:val="center"/>
              <w:rPr>
                <w:sz w:val="24"/>
              </w:rPr>
            </w:pPr>
            <w:r>
              <w:rPr>
                <w:sz w:val="24"/>
              </w:rPr>
              <w:t>0.537</w:t>
            </w:r>
          </w:p>
        </w:tc>
      </w:tr>
      <w:tr>
        <w:trPr>
          <w:trHeight w:val="518" w:hRule="atLeast"/>
        </w:trPr>
        <w:tc>
          <w:tcPr>
            <w:tcW w:w="13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5" w:type="dxa"/>
          </w:tcPr>
          <w:p>
            <w:pPr>
              <w:pStyle w:val="TableParagraph"/>
              <w:spacing w:before="116"/>
              <w:ind w:left="496"/>
              <w:rPr>
                <w:sz w:val="24"/>
              </w:rPr>
            </w:pPr>
            <w:r>
              <w:rPr>
                <w:sz w:val="24"/>
              </w:rPr>
              <w:t>Lower-bound</w:t>
            </w:r>
          </w:p>
        </w:tc>
        <w:tc>
          <w:tcPr>
            <w:tcW w:w="922" w:type="dxa"/>
          </w:tcPr>
          <w:p>
            <w:pPr>
              <w:pStyle w:val="TableParagraph"/>
              <w:spacing w:before="116"/>
              <w:ind w:left="135" w:right="207"/>
              <w:jc w:val="center"/>
              <w:rPr>
                <w:sz w:val="24"/>
              </w:rPr>
            </w:pPr>
            <w:r>
              <w:rPr>
                <w:sz w:val="24"/>
              </w:rPr>
              <w:t>0.241</w:t>
            </w:r>
          </w:p>
        </w:tc>
        <w:tc>
          <w:tcPr>
            <w:tcW w:w="943" w:type="dxa"/>
          </w:tcPr>
          <w:p>
            <w:pPr>
              <w:pStyle w:val="TableParagraph"/>
              <w:spacing w:before="116"/>
              <w:ind w:left="227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029" w:type="dxa"/>
          </w:tcPr>
          <w:p>
            <w:pPr>
              <w:pStyle w:val="TableParagraph"/>
              <w:spacing w:before="116"/>
              <w:ind w:left="172"/>
              <w:rPr>
                <w:sz w:val="24"/>
              </w:rPr>
            </w:pPr>
            <w:r>
              <w:rPr>
                <w:sz w:val="24"/>
              </w:rPr>
              <w:t>0.241</w:t>
            </w:r>
          </w:p>
        </w:tc>
        <w:tc>
          <w:tcPr>
            <w:tcW w:w="1035" w:type="dxa"/>
          </w:tcPr>
          <w:p>
            <w:pPr>
              <w:pStyle w:val="TableParagraph"/>
              <w:spacing w:before="116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0.605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6"/>
              <w:ind w:left="39" w:right="181"/>
              <w:jc w:val="center"/>
              <w:rPr>
                <w:sz w:val="24"/>
              </w:rPr>
            </w:pPr>
            <w:r>
              <w:rPr>
                <w:sz w:val="24"/>
              </w:rPr>
              <w:t>0.447</w:t>
            </w:r>
          </w:p>
        </w:tc>
      </w:tr>
      <w:tr>
        <w:trPr>
          <w:trHeight w:val="417" w:hRule="atLeast"/>
        </w:trPr>
        <w:tc>
          <w:tcPr>
            <w:tcW w:w="1320" w:type="dxa"/>
          </w:tcPr>
          <w:p>
            <w:pPr>
              <w:pStyle w:val="TableParagraph"/>
              <w:spacing w:before="116"/>
              <w:ind w:left="196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2595" w:type="dxa"/>
          </w:tcPr>
          <w:p>
            <w:pPr>
              <w:pStyle w:val="TableParagraph"/>
              <w:spacing w:before="116"/>
              <w:ind w:left="496"/>
              <w:rPr>
                <w:sz w:val="24"/>
              </w:rPr>
            </w:pPr>
            <w:r>
              <w:rPr>
                <w:sz w:val="24"/>
              </w:rPr>
              <w:t>Sphericity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Assumed</w:t>
            </w:r>
          </w:p>
        </w:tc>
        <w:tc>
          <w:tcPr>
            <w:tcW w:w="922" w:type="dxa"/>
          </w:tcPr>
          <w:p>
            <w:pPr>
              <w:pStyle w:val="TableParagraph"/>
              <w:spacing w:before="116"/>
              <w:ind w:left="135" w:right="207"/>
              <w:jc w:val="center"/>
              <w:rPr>
                <w:sz w:val="24"/>
              </w:rPr>
            </w:pPr>
            <w:r>
              <w:rPr>
                <w:sz w:val="24"/>
              </w:rPr>
              <w:t>2.389</w:t>
            </w:r>
          </w:p>
        </w:tc>
        <w:tc>
          <w:tcPr>
            <w:tcW w:w="943" w:type="dxa"/>
          </w:tcPr>
          <w:p>
            <w:pPr>
              <w:pStyle w:val="TableParagraph"/>
              <w:spacing w:before="116"/>
              <w:ind w:left="2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9" w:type="dxa"/>
          </w:tcPr>
          <w:p>
            <w:pPr>
              <w:pStyle w:val="TableParagraph"/>
              <w:spacing w:before="116"/>
              <w:ind w:left="172"/>
              <w:rPr>
                <w:sz w:val="24"/>
              </w:rPr>
            </w:pPr>
            <w:r>
              <w:rPr>
                <w:sz w:val="24"/>
              </w:rPr>
              <w:t>1.194</w:t>
            </w:r>
          </w:p>
        </w:tc>
        <w:tc>
          <w:tcPr>
            <w:tcW w:w="1035" w:type="dxa"/>
          </w:tcPr>
          <w:p>
            <w:pPr>
              <w:pStyle w:val="TableParagraph"/>
              <w:spacing w:before="116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5.580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6"/>
              <w:ind w:left="159" w:right="181"/>
              <w:jc w:val="center"/>
              <w:rPr>
                <w:sz w:val="24"/>
              </w:rPr>
            </w:pPr>
            <w:r>
              <w:rPr>
                <w:sz w:val="24"/>
              </w:rPr>
              <w:t>0.008*</w:t>
            </w:r>
          </w:p>
        </w:tc>
      </w:tr>
      <w:tr>
        <w:trPr>
          <w:trHeight w:val="416" w:hRule="atLeast"/>
        </w:trPr>
        <w:tc>
          <w:tcPr>
            <w:tcW w:w="1320" w:type="dxa"/>
          </w:tcPr>
          <w:p>
            <w:pPr>
              <w:pStyle w:val="TableParagraph"/>
              <w:spacing w:before="15"/>
              <w:ind w:left="196"/>
              <w:rPr>
                <w:sz w:val="24"/>
              </w:rPr>
            </w:pPr>
            <w:r>
              <w:rPr>
                <w:sz w:val="24"/>
              </w:rPr>
              <w:t>Period</w:t>
            </w:r>
          </w:p>
        </w:tc>
        <w:tc>
          <w:tcPr>
            <w:tcW w:w="2595" w:type="dxa"/>
          </w:tcPr>
          <w:p>
            <w:pPr>
              <w:pStyle w:val="TableParagraph"/>
              <w:spacing w:before="15"/>
              <w:ind w:left="496"/>
              <w:rPr>
                <w:sz w:val="24"/>
              </w:rPr>
            </w:pPr>
            <w:r>
              <w:rPr>
                <w:sz w:val="24"/>
              </w:rPr>
              <w:t>Greenhouse-Geisser</w:t>
            </w:r>
          </w:p>
        </w:tc>
        <w:tc>
          <w:tcPr>
            <w:tcW w:w="922" w:type="dxa"/>
          </w:tcPr>
          <w:p>
            <w:pPr>
              <w:pStyle w:val="TableParagraph"/>
              <w:spacing w:before="15"/>
              <w:ind w:left="135" w:right="207"/>
              <w:jc w:val="center"/>
              <w:rPr>
                <w:sz w:val="24"/>
              </w:rPr>
            </w:pPr>
            <w:r>
              <w:rPr>
                <w:sz w:val="24"/>
              </w:rPr>
              <w:t>2.389</w:t>
            </w:r>
          </w:p>
        </w:tc>
        <w:tc>
          <w:tcPr>
            <w:tcW w:w="943" w:type="dxa"/>
          </w:tcPr>
          <w:p>
            <w:pPr>
              <w:pStyle w:val="TableParagraph"/>
              <w:spacing w:before="15"/>
              <w:ind w:left="227"/>
              <w:rPr>
                <w:sz w:val="24"/>
              </w:rPr>
            </w:pPr>
            <w:r>
              <w:rPr>
                <w:sz w:val="24"/>
              </w:rPr>
              <w:t>1.582</w:t>
            </w:r>
          </w:p>
        </w:tc>
        <w:tc>
          <w:tcPr>
            <w:tcW w:w="1029" w:type="dxa"/>
          </w:tcPr>
          <w:p>
            <w:pPr>
              <w:pStyle w:val="TableParagraph"/>
              <w:spacing w:before="15"/>
              <w:ind w:left="172"/>
              <w:rPr>
                <w:sz w:val="24"/>
              </w:rPr>
            </w:pPr>
            <w:r>
              <w:rPr>
                <w:sz w:val="24"/>
              </w:rPr>
              <w:t>1.510</w:t>
            </w:r>
          </w:p>
        </w:tc>
        <w:tc>
          <w:tcPr>
            <w:tcW w:w="1035" w:type="dxa"/>
          </w:tcPr>
          <w:p>
            <w:pPr>
              <w:pStyle w:val="TableParagraph"/>
              <w:spacing w:before="15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5.580</w:t>
            </w:r>
          </w:p>
        </w:tc>
        <w:tc>
          <w:tcPr>
            <w:tcW w:w="1041" w:type="dxa"/>
          </w:tcPr>
          <w:p>
            <w:pPr>
              <w:pStyle w:val="TableParagraph"/>
              <w:spacing w:before="15"/>
              <w:ind w:left="39" w:right="181"/>
              <w:jc w:val="center"/>
              <w:rPr>
                <w:sz w:val="24"/>
              </w:rPr>
            </w:pPr>
            <w:r>
              <w:rPr>
                <w:sz w:val="24"/>
              </w:rPr>
              <w:t>0.014</w:t>
            </w:r>
          </w:p>
        </w:tc>
      </w:tr>
      <w:tr>
        <w:trPr>
          <w:trHeight w:val="517" w:hRule="atLeast"/>
        </w:trPr>
        <w:tc>
          <w:tcPr>
            <w:tcW w:w="13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5" w:type="dxa"/>
          </w:tcPr>
          <w:p>
            <w:pPr>
              <w:pStyle w:val="TableParagraph"/>
              <w:spacing w:before="115"/>
              <w:ind w:left="496"/>
              <w:rPr>
                <w:sz w:val="24"/>
              </w:rPr>
            </w:pPr>
            <w:r>
              <w:rPr>
                <w:sz w:val="24"/>
              </w:rPr>
              <w:t>Huynh-Feldt</w:t>
            </w:r>
          </w:p>
        </w:tc>
        <w:tc>
          <w:tcPr>
            <w:tcW w:w="922" w:type="dxa"/>
          </w:tcPr>
          <w:p>
            <w:pPr>
              <w:pStyle w:val="TableParagraph"/>
              <w:spacing w:before="115"/>
              <w:ind w:left="135" w:right="207"/>
              <w:jc w:val="center"/>
              <w:rPr>
                <w:sz w:val="24"/>
              </w:rPr>
            </w:pPr>
            <w:r>
              <w:rPr>
                <w:sz w:val="24"/>
              </w:rPr>
              <w:t>2.389</w:t>
            </w:r>
          </w:p>
        </w:tc>
        <w:tc>
          <w:tcPr>
            <w:tcW w:w="943" w:type="dxa"/>
          </w:tcPr>
          <w:p>
            <w:pPr>
              <w:pStyle w:val="TableParagraph"/>
              <w:spacing w:before="115"/>
              <w:ind w:left="227"/>
              <w:rPr>
                <w:sz w:val="24"/>
              </w:rPr>
            </w:pPr>
            <w:r>
              <w:rPr>
                <w:sz w:val="24"/>
              </w:rPr>
              <w:t>1.717</w:t>
            </w:r>
          </w:p>
        </w:tc>
        <w:tc>
          <w:tcPr>
            <w:tcW w:w="1029" w:type="dxa"/>
          </w:tcPr>
          <w:p>
            <w:pPr>
              <w:pStyle w:val="TableParagraph"/>
              <w:spacing w:before="115"/>
              <w:ind w:left="172"/>
              <w:rPr>
                <w:sz w:val="24"/>
              </w:rPr>
            </w:pPr>
            <w:r>
              <w:rPr>
                <w:sz w:val="24"/>
              </w:rPr>
              <w:t>1.392</w:t>
            </w:r>
          </w:p>
        </w:tc>
        <w:tc>
          <w:tcPr>
            <w:tcW w:w="1035" w:type="dxa"/>
          </w:tcPr>
          <w:p>
            <w:pPr>
              <w:pStyle w:val="TableParagraph"/>
              <w:spacing w:before="115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5.580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5"/>
              <w:ind w:left="39" w:right="181"/>
              <w:jc w:val="center"/>
              <w:rPr>
                <w:sz w:val="24"/>
              </w:rPr>
            </w:pPr>
            <w:r>
              <w:rPr>
                <w:sz w:val="24"/>
              </w:rPr>
              <w:t>0.012</w:t>
            </w:r>
          </w:p>
        </w:tc>
      </w:tr>
      <w:tr>
        <w:trPr>
          <w:trHeight w:val="806" w:hRule="atLeast"/>
        </w:trPr>
        <w:tc>
          <w:tcPr>
            <w:tcW w:w="132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6"/>
              <w:ind w:left="496"/>
              <w:rPr>
                <w:sz w:val="24"/>
              </w:rPr>
            </w:pPr>
            <w:r>
              <w:rPr>
                <w:sz w:val="24"/>
              </w:rPr>
              <w:t>Lower-bound</w:t>
            </w:r>
          </w:p>
        </w:tc>
        <w:tc>
          <w:tcPr>
            <w:tcW w:w="9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6"/>
              <w:ind w:left="135" w:right="207"/>
              <w:jc w:val="center"/>
              <w:rPr>
                <w:sz w:val="24"/>
              </w:rPr>
            </w:pPr>
            <w:r>
              <w:rPr>
                <w:sz w:val="24"/>
              </w:rPr>
              <w:t>2.389</w:t>
            </w:r>
          </w:p>
        </w:tc>
        <w:tc>
          <w:tcPr>
            <w:tcW w:w="9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6"/>
              <w:ind w:left="227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0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6"/>
              <w:ind w:left="172"/>
              <w:rPr>
                <w:sz w:val="24"/>
              </w:rPr>
            </w:pPr>
            <w:r>
              <w:rPr>
                <w:sz w:val="24"/>
              </w:rPr>
              <w:t>2.389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6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5.580</w:t>
            </w:r>
          </w:p>
        </w:tc>
        <w:tc>
          <w:tcPr>
            <w:tcW w:w="10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6"/>
              <w:ind w:left="39" w:right="181"/>
              <w:jc w:val="center"/>
              <w:rPr>
                <w:sz w:val="24"/>
              </w:rPr>
            </w:pPr>
            <w:r>
              <w:rPr>
                <w:sz w:val="24"/>
              </w:rPr>
              <w:t>0.030</w:t>
            </w:r>
          </w:p>
        </w:tc>
      </w:tr>
    </w:tbl>
    <w:p>
      <w:pPr>
        <w:pStyle w:val="BodyText"/>
        <w:spacing w:before="8"/>
        <w:rPr>
          <w:b/>
          <w:sz w:val="9"/>
        </w:rPr>
      </w:pPr>
    </w:p>
    <w:p>
      <w:pPr>
        <w:pStyle w:val="BodyText"/>
        <w:spacing w:before="90"/>
        <w:ind w:left="560"/>
      </w:pPr>
      <w:r>
        <w:rPr/>
        <w:t>*=</w:t>
      </w:r>
      <w:r>
        <w:rPr>
          <w:spacing w:val="-3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means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 level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76" w:lineRule="auto"/>
        <w:ind w:left="260" w:right="393"/>
        <w:jc w:val="both"/>
      </w:pPr>
      <w:r>
        <w:rPr/>
        <w:t>Repeated-measures ANOVA of the CRP of the groups (experimental and control) revealed</w:t>
      </w:r>
      <w:r>
        <w:rPr>
          <w:spacing w:val="1"/>
        </w:rPr>
        <w:t> </w:t>
      </w:r>
      <w:r>
        <w:rPr/>
        <w:t>no significant difference (P = 0.669). However, the analysis by group and period of the</w:t>
      </w:r>
      <w:r>
        <w:rPr>
          <w:spacing w:val="1"/>
        </w:rPr>
        <w:t> </w:t>
      </w:r>
      <w:r>
        <w:rPr/>
        <w:t>training revealed significant effects on the CRP of the participants (P = 0.008).</w:t>
      </w:r>
      <w:r>
        <w:rPr>
          <w:spacing w:val="1"/>
        </w:rPr>
        <w:t> </w:t>
      </w:r>
      <w:r>
        <w:rPr/>
        <w:t>With these</w:t>
      </w:r>
      <w:r>
        <w:rPr>
          <w:spacing w:val="1"/>
        </w:rPr>
        <w:t> </w:t>
      </w:r>
      <w:r>
        <w:rPr/>
        <w:t>results, the null hypothesis which states that there is no significant effect of regular jogging</w:t>
      </w:r>
      <w:r>
        <w:rPr>
          <w:spacing w:val="1"/>
        </w:rPr>
        <w:t> </w:t>
      </w:r>
      <w:r>
        <w:rPr/>
        <w:t>exercise</w:t>
      </w:r>
      <w:r>
        <w:rPr>
          <w:spacing w:val="-1"/>
        </w:rPr>
        <w:t> </w:t>
      </w:r>
      <w:r>
        <w:rPr/>
        <w:t>on CRP of</w:t>
      </w:r>
      <w:r>
        <w:rPr>
          <w:spacing w:val="-1"/>
        </w:rPr>
        <w:t> </w:t>
      </w:r>
      <w:r>
        <w:rPr/>
        <w:t>male</w:t>
      </w:r>
      <w:r>
        <w:rPr>
          <w:spacing w:val="-2"/>
        </w:rPr>
        <w:t> </w:t>
      </w:r>
      <w:r>
        <w:rPr/>
        <w:t>adolescents in Kano</w:t>
      </w:r>
      <w:r>
        <w:rPr>
          <w:spacing w:val="1"/>
        </w:rPr>
        <w:t> </w:t>
      </w:r>
      <w:r>
        <w:rPr/>
        <w:t>metropolis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rejected.</w:t>
      </w:r>
    </w:p>
    <w:p>
      <w:pPr>
        <w:pStyle w:val="Heading1"/>
        <w:spacing w:line="242" w:lineRule="auto" w:before="204"/>
        <w:ind w:left="1791" w:right="399" w:hanging="1532"/>
      </w:pPr>
      <w:r>
        <w:rPr/>
        <w:pict>
          <v:rect style="position:absolute;margin-left:66.624001pt;margin-top:92.323112pt;width:451.87pt;height:.48001pt;mso-position-horizontal-relative:page;mso-position-vertical-relative:paragraph;z-index:-18181120" filled="true" fillcolor="#000000" stroked="false">
            <v:fill type="solid"/>
            <w10:wrap type="none"/>
          </v:rect>
        </w:pict>
      </w:r>
      <w:r>
        <w:rPr/>
        <w:t>Table</w:t>
      </w:r>
      <w:r>
        <w:rPr>
          <w:spacing w:val="51"/>
        </w:rPr>
        <w:t> </w:t>
      </w:r>
      <w:r>
        <w:rPr/>
        <w:t>4.2.6c:</w:t>
      </w:r>
      <w:r>
        <w:rPr>
          <w:spacing w:val="51"/>
        </w:rPr>
        <w:t> </w:t>
      </w:r>
      <w:r>
        <w:rPr/>
        <w:t>Pair</w:t>
      </w:r>
      <w:r>
        <w:rPr>
          <w:spacing w:val="53"/>
        </w:rPr>
        <w:t> </w:t>
      </w:r>
      <w:r>
        <w:rPr/>
        <w:t>wise</w:t>
      </w:r>
      <w:r>
        <w:rPr>
          <w:spacing w:val="51"/>
        </w:rPr>
        <w:t> </w:t>
      </w:r>
      <w:r>
        <w:rPr/>
        <w:t>Comparison</w:t>
      </w:r>
      <w:r>
        <w:rPr>
          <w:spacing w:val="54"/>
        </w:rPr>
        <w:t> </w:t>
      </w:r>
      <w:r>
        <w:rPr/>
        <w:t>of</w:t>
      </w:r>
      <w:r>
        <w:rPr>
          <w:spacing w:val="52"/>
        </w:rPr>
        <w:t> </w:t>
      </w:r>
      <w:r>
        <w:rPr/>
        <w:t>C-reactive</w:t>
      </w:r>
      <w:r>
        <w:rPr>
          <w:spacing w:val="54"/>
        </w:rPr>
        <w:t> </w:t>
      </w:r>
      <w:r>
        <w:rPr/>
        <w:t>Protein</w:t>
      </w:r>
      <w:r>
        <w:rPr>
          <w:spacing w:val="54"/>
        </w:rPr>
        <w:t> </w:t>
      </w:r>
      <w:r>
        <w:rPr/>
        <w:t>Levels</w:t>
      </w:r>
      <w:r>
        <w:rPr>
          <w:spacing w:val="50"/>
        </w:rPr>
        <w:t> </w:t>
      </w:r>
      <w:r>
        <w:rPr/>
        <w:t>of</w:t>
      </w:r>
      <w:r>
        <w:rPr>
          <w:spacing w:val="53"/>
        </w:rPr>
        <w:t> </w:t>
      </w:r>
      <w:r>
        <w:rPr/>
        <w:t>Experimental</w:t>
      </w:r>
      <w:r>
        <w:rPr>
          <w:spacing w:val="-57"/>
        </w:rPr>
        <w:t> </w:t>
      </w:r>
      <w:r>
        <w:rPr/>
        <w:t>Group</w:t>
      </w:r>
      <w:r>
        <w:rPr>
          <w:spacing w:val="-1"/>
        </w:rPr>
        <w:t> </w:t>
      </w:r>
      <w:r>
        <w:rPr/>
        <w:t>Measured at the Different Periods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Training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8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45"/>
      </w:tblGrid>
      <w:tr>
        <w:trPr>
          <w:trHeight w:val="382" w:hRule="atLeast"/>
        </w:trPr>
        <w:tc>
          <w:tcPr>
            <w:tcW w:w="9045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926" w:val="left" w:leader="none"/>
                <w:tab w:pos="4127" w:val="left" w:leader="none"/>
                <w:tab w:pos="6831" w:val="left" w:leader="none"/>
                <w:tab w:pos="8413" w:val="left" w:leader="none"/>
              </w:tabs>
              <w:spacing w:line="275" w:lineRule="exact"/>
              <w:ind w:left="115"/>
              <w:rPr>
                <w:b/>
                <w:sz w:val="22"/>
              </w:rPr>
            </w:pPr>
            <w:r>
              <w:rPr>
                <w:b/>
                <w:sz w:val="24"/>
              </w:rPr>
              <w:t>(I)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2"/>
              </w:rPr>
              <w:t>Period</w:t>
              <w:tab/>
              <w:t>(J)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Period</w:t>
              <w:tab/>
              <w:t>Mean Difference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(I-J</w:t>
            </w:r>
            <w:r>
              <w:rPr>
                <w:sz w:val="22"/>
              </w:rPr>
              <w:t>)</w:t>
              <w:tab/>
            </w:r>
            <w:r>
              <w:rPr>
                <w:b/>
                <w:sz w:val="22"/>
              </w:rPr>
              <w:t>Std. Error</w:t>
              <w:tab/>
              <w:t>Sig</w:t>
            </w:r>
          </w:p>
        </w:tc>
      </w:tr>
      <w:tr>
        <w:trPr>
          <w:trHeight w:val="2048" w:hRule="atLeast"/>
        </w:trPr>
        <w:tc>
          <w:tcPr>
            <w:tcW w:w="9045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957" w:val="left" w:leader="none"/>
                <w:tab w:pos="4512" w:val="left" w:leader="none"/>
                <w:tab w:pos="6754" w:val="left" w:leader="none"/>
                <w:tab w:pos="8674" w:val="right" w:leader="none"/>
              </w:tabs>
              <w:spacing w:before="137"/>
              <w:ind w:left="115"/>
              <w:rPr>
                <w:sz w:val="24"/>
              </w:rPr>
            </w:pPr>
            <w:r>
              <w:rPr>
                <w:sz w:val="24"/>
              </w:rPr>
              <w:t>Baseline</w:t>
              <w:tab/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week</w:t>
              <w:tab/>
              <w:t>-0.111</w:t>
              <w:tab/>
              <w:t>0.125</w:t>
              <w:tab/>
              <w:t>0.386</w:t>
            </w:r>
          </w:p>
          <w:p>
            <w:pPr>
              <w:pStyle w:val="TableParagraph"/>
              <w:tabs>
                <w:tab w:pos="4524" w:val="left" w:leader="none"/>
                <w:tab w:pos="6645" w:val="left" w:leader="none"/>
                <w:tab w:pos="8025" w:val="left" w:leader="none"/>
              </w:tabs>
              <w:spacing w:before="43"/>
              <w:ind w:left="191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week</w:t>
              <w:tab/>
              <w:t>-0.028</w:t>
              <w:tab/>
              <w:t>0.103</w:t>
              <w:tab/>
              <w:t>0.054*</w:t>
            </w:r>
          </w:p>
          <w:p>
            <w:pPr>
              <w:pStyle w:val="TableParagraph"/>
              <w:tabs>
                <w:tab w:pos="1886" w:val="left" w:leader="none"/>
                <w:tab w:pos="4571" w:val="left" w:leader="none"/>
                <w:tab w:pos="6732" w:val="left" w:leader="none"/>
                <w:tab w:pos="8652" w:val="right" w:leader="none"/>
              </w:tabs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week</w:t>
              <w:tab/>
              <w:t>Baseline</w:t>
              <w:tab/>
              <w:t>0.111</w:t>
              <w:tab/>
              <w:t>0.125</w:t>
              <w:tab/>
              <w:t>0.386</w:t>
            </w:r>
          </w:p>
          <w:p>
            <w:pPr>
              <w:pStyle w:val="TableParagraph"/>
              <w:tabs>
                <w:tab w:pos="4586" w:val="left" w:leader="none"/>
                <w:tab w:pos="6746" w:val="left" w:leader="none"/>
                <w:tab w:pos="8666" w:val="right" w:leader="none"/>
              </w:tabs>
              <w:spacing w:before="41"/>
              <w:ind w:left="185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week</w:t>
              <w:tab/>
              <w:t>0.083</w:t>
              <w:tab/>
              <w:t>0.083</w:t>
              <w:tab/>
              <w:t>0.331</w:t>
            </w:r>
          </w:p>
          <w:p>
            <w:pPr>
              <w:pStyle w:val="TableParagraph"/>
              <w:tabs>
                <w:tab w:pos="1886" w:val="left" w:leader="none"/>
                <w:tab w:pos="4571" w:val="left" w:leader="none"/>
                <w:tab w:pos="6612" w:val="left" w:leader="none"/>
                <w:tab w:pos="7992" w:val="left" w:leader="none"/>
              </w:tabs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week</w:t>
              <w:tab/>
              <w:t>Baseline</w:t>
              <w:tab/>
              <w:t>0.028</w:t>
              <w:tab/>
              <w:t>0.103</w:t>
              <w:tab/>
              <w:t>0.054*</w:t>
            </w:r>
          </w:p>
          <w:p>
            <w:pPr>
              <w:pStyle w:val="TableParagraph"/>
              <w:tabs>
                <w:tab w:pos="4466" w:val="left" w:leader="none"/>
                <w:tab w:pos="6768" w:val="left" w:leader="none"/>
                <w:tab w:pos="8688" w:val="right" w:leader="none"/>
              </w:tabs>
              <w:spacing w:before="43"/>
              <w:ind w:left="191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week</w:t>
              <w:tab/>
              <w:t>-0.083</w:t>
              <w:tab/>
              <w:t>0.083</w:t>
              <w:tab/>
              <w:t>0.331</w:t>
            </w:r>
          </w:p>
        </w:tc>
      </w:tr>
    </w:tbl>
    <w:p>
      <w:pPr>
        <w:pStyle w:val="BodyText"/>
        <w:spacing w:line="270" w:lineRule="exact"/>
        <w:ind w:left="260"/>
      </w:pPr>
      <w:r>
        <w:rPr/>
        <w:t>*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means</w:t>
      </w:r>
      <w:r>
        <w:rPr>
          <w:spacing w:val="3"/>
        </w:rPr>
        <w:t> </w:t>
      </w:r>
      <w:r>
        <w:rPr/>
        <w:t>at</w:t>
      </w:r>
      <w:r>
        <w:rPr>
          <w:spacing w:val="-1"/>
        </w:rPr>
        <w:t> </w:t>
      </w:r>
      <w:r>
        <w:rPr/>
        <w:t>0.05</w:t>
      </w:r>
      <w:r>
        <w:rPr>
          <w:spacing w:val="-1"/>
        </w:rPr>
        <w:t> </w:t>
      </w:r>
      <w:r>
        <w:rPr/>
        <w:t>level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76" w:lineRule="auto"/>
        <w:ind w:left="260" w:right="394"/>
      </w:pPr>
      <w:r>
        <w:rPr/>
        <w:t>Pair-wise</w:t>
      </w:r>
      <w:r>
        <w:rPr>
          <w:spacing w:val="34"/>
        </w:rPr>
        <w:t> </w:t>
      </w:r>
      <w:r>
        <w:rPr/>
        <w:t>comparison</w:t>
      </w:r>
      <w:r>
        <w:rPr>
          <w:spacing w:val="35"/>
        </w:rPr>
        <w:t> </w:t>
      </w:r>
      <w:r>
        <w:rPr/>
        <w:t>revealed</w:t>
      </w:r>
      <w:r>
        <w:rPr>
          <w:spacing w:val="34"/>
        </w:rPr>
        <w:t> </w:t>
      </w:r>
      <w:r>
        <w:rPr/>
        <w:t>that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observed</w:t>
      </w:r>
      <w:r>
        <w:rPr>
          <w:spacing w:val="36"/>
        </w:rPr>
        <w:t> </w:t>
      </w:r>
      <w:r>
        <w:rPr/>
        <w:t>significance</w:t>
      </w:r>
      <w:r>
        <w:rPr>
          <w:spacing w:val="36"/>
        </w:rPr>
        <w:t> </w:t>
      </w:r>
      <w:r>
        <w:rPr/>
        <w:t>occurred</w:t>
      </w:r>
      <w:r>
        <w:rPr>
          <w:spacing w:val="37"/>
        </w:rPr>
        <w:t> </w:t>
      </w:r>
      <w:r>
        <w:rPr/>
        <w:t>only</w:t>
      </w:r>
      <w:r>
        <w:rPr>
          <w:spacing w:val="36"/>
        </w:rPr>
        <w:t> </w:t>
      </w:r>
      <w:r>
        <w:rPr/>
        <w:t>after</w:t>
      </w:r>
      <w:r>
        <w:rPr>
          <w:spacing w:val="38"/>
        </w:rPr>
        <w:t> </w:t>
      </w:r>
      <w:r>
        <w:rPr/>
        <w:t>the</w:t>
      </w:r>
      <w:r>
        <w:rPr>
          <w:spacing w:val="34"/>
        </w:rPr>
        <w:t> </w:t>
      </w:r>
      <w:r>
        <w:rPr/>
        <w:t>12</w:t>
      </w:r>
      <w:r>
        <w:rPr>
          <w:spacing w:val="-57"/>
        </w:rPr>
        <w:t> </w:t>
      </w:r>
      <w:r>
        <w:rPr/>
        <w:t>weeks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jogging</w:t>
      </w:r>
      <w:r>
        <w:rPr>
          <w:spacing w:val="-3"/>
        </w:rPr>
        <w:t> </w:t>
      </w:r>
      <w:r>
        <w:rPr/>
        <w:t>exercise.</w:t>
      </w:r>
    </w:p>
    <w:p>
      <w:pPr>
        <w:spacing w:after="0" w:line="276" w:lineRule="auto"/>
        <w:sectPr>
          <w:pgSz w:w="12240" w:h="15840"/>
          <w:pgMar w:header="0" w:footer="935" w:top="1440" w:bottom="1200" w:left="1180" w:right="1580"/>
        </w:sectPr>
      </w:pPr>
    </w:p>
    <w:p>
      <w:pPr>
        <w:pStyle w:val="BodyText"/>
        <w:spacing w:line="360" w:lineRule="auto" w:before="74"/>
        <w:ind w:left="2781" w:right="395" w:hanging="2521"/>
      </w:pPr>
      <w:r>
        <w:rPr>
          <w:b/>
        </w:rPr>
        <w:t>Research</w:t>
      </w:r>
      <w:r>
        <w:rPr>
          <w:b/>
          <w:spacing w:val="21"/>
        </w:rPr>
        <w:t> </w:t>
      </w:r>
      <w:r>
        <w:rPr>
          <w:b/>
        </w:rPr>
        <w:t>Question</w:t>
      </w:r>
      <w:r>
        <w:rPr>
          <w:b/>
          <w:spacing w:val="21"/>
        </w:rPr>
        <w:t> </w:t>
      </w:r>
      <w:r>
        <w:rPr>
          <w:b/>
        </w:rPr>
        <w:t>VI:</w:t>
      </w:r>
      <w:r>
        <w:rPr>
          <w:b/>
          <w:spacing w:val="25"/>
        </w:rPr>
        <w:t> </w:t>
      </w:r>
      <w:r>
        <w:rPr/>
        <w:t>Will</w:t>
      </w:r>
      <w:r>
        <w:rPr>
          <w:spacing w:val="21"/>
        </w:rPr>
        <w:t> </w:t>
      </w:r>
      <w:r>
        <w:rPr/>
        <w:t>regular</w:t>
      </w:r>
      <w:r>
        <w:rPr>
          <w:spacing w:val="21"/>
        </w:rPr>
        <w:t> </w:t>
      </w:r>
      <w:r>
        <w:rPr/>
        <w:t>jogging</w:t>
      </w:r>
      <w:r>
        <w:rPr>
          <w:spacing w:val="21"/>
        </w:rPr>
        <w:t> </w:t>
      </w:r>
      <w:r>
        <w:rPr/>
        <w:t>exercise</w:t>
      </w:r>
      <w:r>
        <w:rPr>
          <w:spacing w:val="21"/>
        </w:rPr>
        <w:t> </w:t>
      </w:r>
      <w:r>
        <w:rPr/>
        <w:t>modify</w:t>
      </w:r>
      <w:r>
        <w:rPr>
          <w:spacing w:val="17"/>
        </w:rPr>
        <w:t> </w:t>
      </w:r>
      <w:r>
        <w:rPr/>
        <w:t>micro-albuminuria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male</w:t>
      </w:r>
      <w:r>
        <w:rPr>
          <w:spacing w:val="-57"/>
        </w:rPr>
        <w:t> </w:t>
      </w:r>
      <w:r>
        <w:rPr/>
        <w:t>adolescents</w:t>
      </w:r>
      <w:r>
        <w:rPr>
          <w:spacing w:val="-1"/>
        </w:rPr>
        <w:t> </w:t>
      </w:r>
      <w:r>
        <w:rPr/>
        <w:t>in Kano metropolis, Nigeria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278" w:lineRule="auto"/>
        <w:ind w:left="260" w:right="395"/>
        <w:jc w:val="both"/>
      </w:pPr>
      <w:r>
        <w:rPr/>
        <w:t>The effect of jogging exercise on micro-albuminuria of participants is presented in Table</w:t>
      </w:r>
      <w:r>
        <w:rPr>
          <w:spacing w:val="1"/>
        </w:rPr>
        <w:t> </w:t>
      </w:r>
      <w:r>
        <w:rPr/>
        <w:t>4.2.7a:</w:t>
      </w:r>
    </w:p>
    <w:p>
      <w:pPr>
        <w:pStyle w:val="BodyText"/>
        <w:rPr>
          <w:sz w:val="26"/>
        </w:rPr>
      </w:pPr>
    </w:p>
    <w:p>
      <w:pPr>
        <w:spacing w:line="276" w:lineRule="auto" w:before="208"/>
        <w:ind w:left="1537" w:right="0" w:hanging="1277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Table</w:t>
      </w:r>
      <w:r>
        <w:rPr>
          <w:rFonts w:ascii="Calibri"/>
          <w:b/>
          <w:spacing w:val="26"/>
          <w:sz w:val="22"/>
        </w:rPr>
        <w:t> </w:t>
      </w:r>
      <w:r>
        <w:rPr>
          <w:rFonts w:ascii="Calibri"/>
          <w:b/>
          <w:sz w:val="22"/>
        </w:rPr>
        <w:t>4.3.7a:</w:t>
      </w:r>
      <w:r>
        <w:rPr>
          <w:rFonts w:ascii="Calibri"/>
          <w:b/>
          <w:spacing w:val="25"/>
          <w:sz w:val="22"/>
        </w:rPr>
        <w:t> </w:t>
      </w:r>
      <w:r>
        <w:rPr>
          <w:rFonts w:ascii="Calibri"/>
          <w:b/>
          <w:sz w:val="22"/>
        </w:rPr>
        <w:t>Mean</w:t>
      </w:r>
      <w:r>
        <w:rPr>
          <w:rFonts w:ascii="Calibri"/>
          <w:b/>
          <w:spacing w:val="26"/>
          <w:sz w:val="22"/>
        </w:rPr>
        <w:t> </w:t>
      </w:r>
      <w:r>
        <w:rPr>
          <w:rFonts w:ascii="Calibri"/>
          <w:b/>
          <w:sz w:val="22"/>
        </w:rPr>
        <w:t>and</w:t>
      </w:r>
      <w:r>
        <w:rPr>
          <w:rFonts w:ascii="Calibri"/>
          <w:b/>
          <w:spacing w:val="25"/>
          <w:sz w:val="22"/>
        </w:rPr>
        <w:t> </w:t>
      </w:r>
      <w:r>
        <w:rPr>
          <w:rFonts w:ascii="Calibri"/>
          <w:b/>
          <w:sz w:val="22"/>
        </w:rPr>
        <w:t>Standard</w:t>
      </w:r>
      <w:r>
        <w:rPr>
          <w:rFonts w:ascii="Calibri"/>
          <w:b/>
          <w:spacing w:val="25"/>
          <w:sz w:val="22"/>
        </w:rPr>
        <w:t> </w:t>
      </w:r>
      <w:r>
        <w:rPr>
          <w:rFonts w:ascii="Calibri"/>
          <w:b/>
          <w:sz w:val="22"/>
        </w:rPr>
        <w:t>Deviation</w:t>
      </w:r>
      <w:r>
        <w:rPr>
          <w:rFonts w:ascii="Calibri"/>
          <w:b/>
          <w:spacing w:val="25"/>
          <w:sz w:val="22"/>
        </w:rPr>
        <w:t> </w:t>
      </w:r>
      <w:r>
        <w:rPr>
          <w:rFonts w:ascii="Calibri"/>
          <w:b/>
          <w:sz w:val="22"/>
        </w:rPr>
        <w:t>of</w:t>
      </w:r>
      <w:r>
        <w:rPr>
          <w:rFonts w:ascii="Calibri"/>
          <w:b/>
          <w:spacing w:val="23"/>
          <w:sz w:val="22"/>
        </w:rPr>
        <w:t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26"/>
          <w:sz w:val="22"/>
        </w:rPr>
        <w:t> </w:t>
      </w:r>
      <w:r>
        <w:rPr>
          <w:rFonts w:ascii="Calibri"/>
          <w:b/>
          <w:sz w:val="22"/>
        </w:rPr>
        <w:t>Effect</w:t>
      </w:r>
      <w:r>
        <w:rPr>
          <w:rFonts w:ascii="Calibri"/>
          <w:b/>
          <w:spacing w:val="27"/>
          <w:sz w:val="22"/>
        </w:rPr>
        <w:t> </w:t>
      </w:r>
      <w:r>
        <w:rPr>
          <w:rFonts w:ascii="Calibri"/>
          <w:b/>
          <w:sz w:val="22"/>
        </w:rPr>
        <w:t>of</w:t>
      </w:r>
      <w:r>
        <w:rPr>
          <w:rFonts w:ascii="Calibri"/>
          <w:b/>
          <w:spacing w:val="28"/>
          <w:sz w:val="22"/>
        </w:rPr>
        <w:t> </w:t>
      </w:r>
      <w:r>
        <w:rPr>
          <w:rFonts w:ascii="Calibri"/>
          <w:b/>
          <w:sz w:val="22"/>
        </w:rPr>
        <w:t>Jogging</w:t>
      </w:r>
      <w:r>
        <w:rPr>
          <w:rFonts w:ascii="Calibri"/>
          <w:b/>
          <w:spacing w:val="25"/>
          <w:sz w:val="22"/>
        </w:rPr>
        <w:t> </w:t>
      </w:r>
      <w:r>
        <w:rPr>
          <w:rFonts w:ascii="Calibri"/>
          <w:b/>
          <w:sz w:val="22"/>
        </w:rPr>
        <w:t>Exercise</w:t>
      </w:r>
      <w:r>
        <w:rPr>
          <w:rFonts w:ascii="Calibri"/>
          <w:b/>
          <w:spacing w:val="27"/>
          <w:sz w:val="22"/>
        </w:rPr>
        <w:t> </w:t>
      </w:r>
      <w:r>
        <w:rPr>
          <w:rFonts w:ascii="Calibri"/>
          <w:b/>
          <w:sz w:val="22"/>
        </w:rPr>
        <w:t>on</w:t>
      </w:r>
      <w:r>
        <w:rPr>
          <w:rFonts w:ascii="Calibri"/>
          <w:b/>
          <w:spacing w:val="26"/>
          <w:sz w:val="22"/>
        </w:rPr>
        <w:t> </w:t>
      </w:r>
      <w:r>
        <w:rPr>
          <w:rFonts w:ascii="Calibri"/>
          <w:b/>
          <w:sz w:val="22"/>
        </w:rPr>
        <w:t>Micro-</w:t>
      </w:r>
      <w:r>
        <w:rPr>
          <w:rFonts w:ascii="Calibri"/>
          <w:b/>
          <w:spacing w:val="-47"/>
          <w:sz w:val="22"/>
        </w:rPr>
        <w:t> </w:t>
      </w:r>
      <w:r>
        <w:rPr>
          <w:rFonts w:ascii="Calibri"/>
          <w:b/>
          <w:sz w:val="22"/>
        </w:rPr>
        <w:t>albuminuria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of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Adolescents in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Kano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Metropolis,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Nigeria</w:t>
      </w:r>
    </w:p>
    <w:p>
      <w:pPr>
        <w:pStyle w:val="BodyText"/>
        <w:spacing w:before="3" w:after="1"/>
        <w:rPr>
          <w:rFonts w:ascii="Calibri"/>
          <w:b/>
          <w:sz w:val="16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2"/>
        <w:gridCol w:w="988"/>
        <w:gridCol w:w="1077"/>
        <w:gridCol w:w="1248"/>
        <w:gridCol w:w="1242"/>
        <w:gridCol w:w="1112"/>
        <w:gridCol w:w="1564"/>
      </w:tblGrid>
      <w:tr>
        <w:trPr>
          <w:trHeight w:val="509" w:hRule="atLeast"/>
        </w:trPr>
        <w:tc>
          <w:tcPr>
            <w:tcW w:w="19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11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Variable</w:t>
            </w:r>
            <w:r>
              <w:rPr>
                <w:rFonts w:ascii="Calibri"/>
                <w:b/>
                <w:spacing w:val="46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Period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1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Control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(n=18)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Experimental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(n=18)</w:t>
            </w: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7" w:hRule="atLeast"/>
        </w:trPr>
        <w:tc>
          <w:tcPr>
            <w:tcW w:w="199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</w:tr>
      <w:tr>
        <w:trPr>
          <w:trHeight w:val="424" w:hRule="atLeast"/>
        </w:trPr>
        <w:tc>
          <w:tcPr>
            <w:tcW w:w="19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Microal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Baseline</w:t>
            </w:r>
          </w:p>
        </w:tc>
        <w:tc>
          <w:tcPr>
            <w:tcW w:w="9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43"/>
              <w:rPr>
                <w:sz w:val="24"/>
              </w:rPr>
            </w:pPr>
            <w:r>
              <w:rPr>
                <w:sz w:val="24"/>
              </w:rPr>
              <w:t>4.22</w:t>
            </w:r>
          </w:p>
        </w:tc>
        <w:tc>
          <w:tcPr>
            <w:tcW w:w="10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8.143</w:t>
            </w:r>
          </w:p>
        </w:tc>
        <w:tc>
          <w:tcPr>
            <w:tcW w:w="12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11"/>
              <w:rPr>
                <w:sz w:val="24"/>
              </w:rPr>
            </w:pPr>
            <w:r>
              <w:rPr>
                <w:sz w:val="24"/>
              </w:rPr>
              <w:t>1.919</w:t>
            </w:r>
          </w:p>
        </w:tc>
        <w:tc>
          <w:tcPr>
            <w:tcW w:w="12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95"/>
              <w:rPr>
                <w:sz w:val="24"/>
              </w:rPr>
            </w:pPr>
            <w:r>
              <w:rPr>
                <w:sz w:val="24"/>
              </w:rPr>
              <w:t>4.33</w:t>
            </w:r>
          </w:p>
        </w:tc>
        <w:tc>
          <w:tcPr>
            <w:tcW w:w="11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60"/>
              <w:rPr>
                <w:sz w:val="24"/>
              </w:rPr>
            </w:pPr>
            <w:r>
              <w:rPr>
                <w:sz w:val="24"/>
              </w:rPr>
              <w:t>6.660</w:t>
            </w:r>
          </w:p>
        </w:tc>
        <w:tc>
          <w:tcPr>
            <w:tcW w:w="15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10"/>
              <w:rPr>
                <w:sz w:val="24"/>
              </w:rPr>
            </w:pPr>
            <w:r>
              <w:rPr>
                <w:sz w:val="24"/>
              </w:rPr>
              <w:t>1.570</w:t>
            </w:r>
          </w:p>
        </w:tc>
      </w:tr>
      <w:tr>
        <w:trPr>
          <w:trHeight w:val="614" w:hRule="atLeast"/>
        </w:trPr>
        <w:tc>
          <w:tcPr>
            <w:tcW w:w="1992" w:type="dxa"/>
          </w:tcPr>
          <w:p>
            <w:pPr>
              <w:pStyle w:val="TableParagraph"/>
              <w:spacing w:before="184"/>
              <w:ind w:left="115"/>
              <w:rPr>
                <w:sz w:val="24"/>
              </w:rPr>
            </w:pPr>
            <w:r>
              <w:rPr>
                <w:sz w:val="24"/>
              </w:rPr>
              <w:t>buminuria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wk</w:t>
            </w:r>
          </w:p>
        </w:tc>
        <w:tc>
          <w:tcPr>
            <w:tcW w:w="988" w:type="dxa"/>
          </w:tcPr>
          <w:p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1077" w:type="dxa"/>
          </w:tcPr>
          <w:p>
            <w:pPr>
              <w:pStyle w:val="TableParagraph"/>
              <w:spacing w:before="184"/>
              <w:ind w:left="224"/>
              <w:rPr>
                <w:sz w:val="24"/>
              </w:rPr>
            </w:pPr>
            <w:r>
              <w:rPr>
                <w:sz w:val="24"/>
              </w:rPr>
              <w:t>7.925</w:t>
            </w:r>
          </w:p>
        </w:tc>
        <w:tc>
          <w:tcPr>
            <w:tcW w:w="1248" w:type="dxa"/>
          </w:tcPr>
          <w:p>
            <w:pPr>
              <w:pStyle w:val="TableParagraph"/>
              <w:spacing w:before="184"/>
              <w:ind w:left="311"/>
              <w:rPr>
                <w:sz w:val="24"/>
              </w:rPr>
            </w:pPr>
            <w:r>
              <w:rPr>
                <w:sz w:val="24"/>
              </w:rPr>
              <w:t>1.868</w:t>
            </w:r>
          </w:p>
        </w:tc>
        <w:tc>
          <w:tcPr>
            <w:tcW w:w="1242" w:type="dxa"/>
          </w:tcPr>
          <w:p>
            <w:pPr>
              <w:pStyle w:val="TableParagraph"/>
              <w:spacing w:before="184"/>
              <w:ind w:left="395"/>
              <w:rPr>
                <w:sz w:val="24"/>
              </w:rPr>
            </w:pPr>
            <w:r>
              <w:rPr>
                <w:sz w:val="24"/>
              </w:rPr>
              <w:t>4.33</w:t>
            </w:r>
          </w:p>
        </w:tc>
        <w:tc>
          <w:tcPr>
            <w:tcW w:w="1112" w:type="dxa"/>
          </w:tcPr>
          <w:p>
            <w:pPr>
              <w:pStyle w:val="TableParagraph"/>
              <w:spacing w:before="184"/>
              <w:ind w:left="260"/>
              <w:rPr>
                <w:sz w:val="24"/>
              </w:rPr>
            </w:pPr>
            <w:r>
              <w:rPr>
                <w:sz w:val="24"/>
              </w:rPr>
              <w:t>6.660</w:t>
            </w:r>
          </w:p>
        </w:tc>
        <w:tc>
          <w:tcPr>
            <w:tcW w:w="1564" w:type="dxa"/>
          </w:tcPr>
          <w:p>
            <w:pPr>
              <w:pStyle w:val="TableParagraph"/>
              <w:spacing w:before="184"/>
              <w:ind w:left="310"/>
              <w:rPr>
                <w:sz w:val="24"/>
              </w:rPr>
            </w:pPr>
            <w:r>
              <w:rPr>
                <w:sz w:val="24"/>
              </w:rPr>
              <w:t>1.570</w:t>
            </w:r>
          </w:p>
        </w:tc>
      </w:tr>
      <w:tr>
        <w:trPr>
          <w:trHeight w:val="803" w:hRule="atLeast"/>
        </w:trPr>
        <w:tc>
          <w:tcPr>
            <w:tcW w:w="1992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092" w:val="left" w:leader="none"/>
              </w:tabs>
              <w:spacing w:before="184"/>
              <w:ind w:left="115"/>
              <w:rPr>
                <w:sz w:val="24"/>
              </w:rPr>
            </w:pPr>
            <w:r>
              <w:rPr>
                <w:sz w:val="24"/>
              </w:rPr>
              <w:t>(mg/L)</w:t>
              <w:tab/>
              <w:t>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wk</w:t>
            </w: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4.67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4"/>
              <w:ind w:left="224"/>
              <w:rPr>
                <w:sz w:val="24"/>
              </w:rPr>
            </w:pPr>
            <w:r>
              <w:rPr>
                <w:sz w:val="24"/>
              </w:rPr>
              <w:t>7.104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4"/>
              <w:ind w:left="311"/>
              <w:rPr>
                <w:sz w:val="24"/>
              </w:rPr>
            </w:pPr>
            <w:r>
              <w:rPr>
                <w:sz w:val="24"/>
              </w:rPr>
              <w:t>1.674</w:t>
            </w:r>
          </w:p>
        </w:tc>
        <w:tc>
          <w:tcPr>
            <w:tcW w:w="12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4"/>
              <w:ind w:left="395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4"/>
              <w:ind w:left="260"/>
              <w:rPr>
                <w:sz w:val="24"/>
              </w:rPr>
            </w:pPr>
            <w:r>
              <w:rPr>
                <w:sz w:val="24"/>
              </w:rPr>
              <w:t>5.269</w:t>
            </w:r>
          </w:p>
        </w:tc>
        <w:tc>
          <w:tcPr>
            <w:tcW w:w="15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4"/>
              <w:ind w:left="310"/>
              <w:rPr>
                <w:sz w:val="24"/>
              </w:rPr>
            </w:pPr>
            <w:r>
              <w:rPr>
                <w:sz w:val="24"/>
              </w:rPr>
              <w:t>1.242</w:t>
            </w:r>
          </w:p>
        </w:tc>
      </w:tr>
    </w:tbl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spacing w:before="8"/>
        <w:rPr>
          <w:rFonts w:ascii="Calibri"/>
          <w:b/>
          <w:sz w:val="16"/>
        </w:rPr>
      </w:pPr>
    </w:p>
    <w:p>
      <w:pPr>
        <w:spacing w:line="480" w:lineRule="auto" w:before="0"/>
        <w:ind w:left="260" w:right="395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Table 4.3.7a shows the mean standard deviation and standard error of the effects of jogging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exercise on micro-albuminuria of male adolescents in Kano State Nigeria. An observation of the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result revealed only slights changes in the micro-albuminuria of the control group. However, the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experimental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group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had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their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sz w:val="22"/>
        </w:rPr>
        <w:t>micro-albuminuria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4.33</w:t>
      </w:r>
      <w:r>
        <w:rPr>
          <w:rFonts w:ascii="Calibri" w:hAnsi="Calibri"/>
          <w:spacing w:val="4"/>
          <w:sz w:val="22"/>
        </w:rPr>
        <w:t> </w:t>
      </w:r>
      <w:r>
        <w:rPr>
          <w:rFonts w:ascii="Calibri" w:hAnsi="Calibri"/>
          <w:sz w:val="22"/>
        </w:rPr>
        <w:t>±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sz w:val="22"/>
        </w:rPr>
        <w:t>6.660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mg/L</w:t>
      </w:r>
      <w:r>
        <w:rPr>
          <w:rFonts w:ascii="Calibri" w:hAnsi="Calibri"/>
          <w:spacing w:val="5"/>
          <w:sz w:val="22"/>
        </w:rPr>
        <w:t> </w:t>
      </w:r>
      <w:r>
        <w:rPr>
          <w:rFonts w:ascii="Calibri" w:hAnsi="Calibri"/>
          <w:sz w:val="22"/>
        </w:rPr>
        <w:t>at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baseline,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sz w:val="22"/>
        </w:rPr>
        <w:t>reduced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to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sz w:val="22"/>
        </w:rPr>
        <w:t>4.33</w:t>
      </w:r>
    </w:p>
    <w:p>
      <w:pPr>
        <w:spacing w:line="482" w:lineRule="auto" w:before="0"/>
        <w:ind w:left="260" w:right="392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± 6.660 Mg/L and 4.00 ± 5.269 mg/L after the 12</w:t>
      </w:r>
      <w:r>
        <w:rPr>
          <w:rFonts w:ascii="Calibri" w:hAnsi="Calibri"/>
          <w:sz w:val="22"/>
          <w:vertAlign w:val="superscript"/>
        </w:rPr>
        <w:t>th</w:t>
      </w:r>
      <w:r>
        <w:rPr>
          <w:rFonts w:ascii="Calibri" w:hAnsi="Calibri"/>
          <w:sz w:val="22"/>
          <w:vertAlign w:val="baseline"/>
        </w:rPr>
        <w:t> week respectively. This implies that there was a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relative modification of the micro-albuminuria of the participants who participated in the jogging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exercise.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This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was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subjected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to inferential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statistics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on</w:t>
      </w:r>
      <w:r>
        <w:rPr>
          <w:rFonts w:ascii="Calibri" w:hAnsi="Calibri"/>
          <w:spacing w:val="-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the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basis</w:t>
      </w:r>
      <w:r>
        <w:rPr>
          <w:rFonts w:ascii="Calibri" w:hAnsi="Calibri"/>
          <w:spacing w:val="-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of hypothesis VI.</w:t>
      </w:r>
    </w:p>
    <w:p>
      <w:pPr>
        <w:pStyle w:val="BodyText"/>
        <w:spacing w:line="360" w:lineRule="auto" w:before="191"/>
        <w:ind w:left="2331" w:hanging="2072"/>
      </w:pPr>
      <w:r>
        <w:rPr>
          <w:b/>
        </w:rPr>
        <w:t>Sub-hypothesis</w:t>
      </w:r>
      <w:r>
        <w:rPr>
          <w:b/>
          <w:spacing w:val="32"/>
        </w:rPr>
        <w:t> </w:t>
      </w:r>
      <w:r>
        <w:rPr>
          <w:b/>
        </w:rPr>
        <w:t>VI:</w:t>
      </w:r>
      <w:r>
        <w:rPr>
          <w:b/>
          <w:spacing w:val="31"/>
        </w:rPr>
        <w:t> </w:t>
      </w:r>
      <w:r>
        <w:rPr/>
        <w:t>There</w:t>
      </w:r>
      <w:r>
        <w:rPr>
          <w:spacing w:val="29"/>
        </w:rPr>
        <w:t> </w:t>
      </w:r>
      <w:r>
        <w:rPr/>
        <w:t>is</w:t>
      </w:r>
      <w:r>
        <w:rPr>
          <w:spacing w:val="32"/>
        </w:rPr>
        <w:t> </w:t>
      </w:r>
      <w:r>
        <w:rPr/>
        <w:t>no</w:t>
      </w:r>
      <w:r>
        <w:rPr>
          <w:spacing w:val="31"/>
        </w:rPr>
        <w:t> </w:t>
      </w:r>
      <w:r>
        <w:rPr/>
        <w:t>significant</w:t>
      </w:r>
      <w:r>
        <w:rPr>
          <w:spacing w:val="31"/>
        </w:rPr>
        <w:t> </w:t>
      </w:r>
      <w:r>
        <w:rPr/>
        <w:t>effect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regular</w:t>
      </w:r>
      <w:r>
        <w:rPr>
          <w:spacing w:val="33"/>
        </w:rPr>
        <w:t> </w:t>
      </w:r>
      <w:r>
        <w:rPr/>
        <w:t>jogging</w:t>
      </w:r>
      <w:r>
        <w:rPr>
          <w:spacing w:val="31"/>
        </w:rPr>
        <w:t> </w:t>
      </w:r>
      <w:r>
        <w:rPr/>
        <w:t>exercise</w:t>
      </w:r>
      <w:r>
        <w:rPr>
          <w:spacing w:val="32"/>
        </w:rPr>
        <w:t> </w:t>
      </w:r>
      <w:r>
        <w:rPr/>
        <w:t>on</w:t>
      </w:r>
      <w:r>
        <w:rPr>
          <w:spacing w:val="32"/>
        </w:rPr>
        <w:t> </w:t>
      </w:r>
      <w:r>
        <w:rPr/>
        <w:t>micro-</w:t>
      </w:r>
      <w:r>
        <w:rPr>
          <w:spacing w:val="-57"/>
        </w:rPr>
        <w:t> </w:t>
      </w:r>
      <w:r>
        <w:rPr/>
        <w:t>albuminuria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male</w:t>
      </w:r>
      <w:r>
        <w:rPr>
          <w:spacing w:val="-2"/>
        </w:rPr>
        <w:t> </w:t>
      </w:r>
      <w:r>
        <w:rPr/>
        <w:t>adolescents in Kano metropolis, Nigeria.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76" w:lineRule="auto"/>
        <w:ind w:left="260" w:right="395"/>
        <w:jc w:val="both"/>
      </w:pP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subjects‘</w:t>
      </w:r>
      <w:r>
        <w:rPr>
          <w:spacing w:val="1"/>
        </w:rPr>
        <w:t> </w:t>
      </w:r>
      <w:r>
        <w:rPr/>
        <w:t>micro-albuminuria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regular</w:t>
      </w:r>
      <w:r>
        <w:rPr>
          <w:spacing w:val="-57"/>
        </w:rPr>
        <w:t> </w:t>
      </w:r>
      <w:r>
        <w:rPr/>
        <w:t>jogging exercise, the obtained data was subjected to two-way repeated measure analysis of</w:t>
      </w:r>
      <w:r>
        <w:rPr>
          <w:spacing w:val="1"/>
        </w:rPr>
        <w:t> </w:t>
      </w:r>
      <w:r>
        <w:rPr/>
        <w:t>variance.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 the result is presented in Table 4.2.7b</w:t>
      </w:r>
    </w:p>
    <w:p>
      <w:pPr>
        <w:spacing w:after="0" w:line="276" w:lineRule="auto"/>
        <w:jc w:val="both"/>
        <w:sectPr>
          <w:pgSz w:w="12240" w:h="15840"/>
          <w:pgMar w:header="0" w:footer="935" w:top="1360" w:bottom="1200" w:left="1180" w:right="1580"/>
        </w:sectPr>
      </w:pPr>
    </w:p>
    <w:p>
      <w:pPr>
        <w:pStyle w:val="Heading1"/>
        <w:spacing w:before="76"/>
        <w:ind w:left="1791" w:right="392" w:hanging="1532"/>
        <w:jc w:val="both"/>
      </w:pPr>
      <w:r>
        <w:rPr/>
        <w:t>Table 4.2.7b: Summary of Two-way Repeated-measure Analysis of Variance on the</w:t>
      </w:r>
      <w:r>
        <w:rPr>
          <w:spacing w:val="1"/>
        </w:rPr>
        <w:t> </w:t>
      </w:r>
      <w:r>
        <w:rPr/>
        <w:t>Effects of Jogging Exercise on Micro-albuminuria of Male Adolescents</w:t>
      </w:r>
      <w:r>
        <w:rPr>
          <w:spacing w:val="1"/>
        </w:rPr>
        <w:t> </w:t>
      </w:r>
      <w:r>
        <w:rPr/>
        <w:t>in Kano Metropolis, Nigeria</w:t>
      </w:r>
    </w:p>
    <w:p>
      <w:pPr>
        <w:pStyle w:val="BodyText"/>
        <w:spacing w:before="5"/>
        <w:rPr>
          <w:b/>
          <w:sz w:val="16"/>
        </w:rPr>
      </w:pPr>
    </w:p>
    <w:tbl>
      <w:tblPr>
        <w:tblW w:w="0" w:type="auto"/>
        <w:jc w:val="left"/>
        <w:tblInd w:w="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9"/>
        <w:gridCol w:w="2556"/>
        <w:gridCol w:w="922"/>
        <w:gridCol w:w="943"/>
        <w:gridCol w:w="1029"/>
        <w:gridCol w:w="1035"/>
        <w:gridCol w:w="1064"/>
      </w:tblGrid>
      <w:tr>
        <w:trPr>
          <w:trHeight w:val="275" w:hRule="atLeast"/>
        </w:trPr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</w:tc>
        <w:tc>
          <w:tcPr>
            <w:tcW w:w="25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SS</w:t>
            </w:r>
          </w:p>
        </w:tc>
        <w:tc>
          <w:tcPr>
            <w:tcW w:w="9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MS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</w:tr>
      <w:tr>
        <w:trPr>
          <w:trHeight w:val="295" w:hRule="atLeast"/>
        </w:trPr>
        <w:tc>
          <w:tcPr>
            <w:tcW w:w="12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25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56"/>
              <w:rPr>
                <w:sz w:val="24"/>
              </w:rPr>
            </w:pPr>
            <w:r>
              <w:rPr>
                <w:sz w:val="24"/>
              </w:rPr>
              <w:t>Sphericity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Assumed</w:t>
            </w:r>
          </w:p>
        </w:tc>
        <w:tc>
          <w:tcPr>
            <w:tcW w:w="9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52"/>
              <w:rPr>
                <w:sz w:val="24"/>
              </w:rPr>
            </w:pPr>
            <w:r>
              <w:rPr>
                <w:sz w:val="24"/>
              </w:rPr>
              <w:t>1.333</w:t>
            </w:r>
          </w:p>
        </w:tc>
        <w:tc>
          <w:tcPr>
            <w:tcW w:w="9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26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0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71"/>
              <w:rPr>
                <w:sz w:val="24"/>
              </w:rPr>
            </w:pPr>
            <w:r>
              <w:rPr>
                <w:sz w:val="24"/>
              </w:rPr>
              <w:t>1.333</w:t>
            </w:r>
          </w:p>
        </w:tc>
        <w:tc>
          <w:tcPr>
            <w:tcW w:w="10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11"/>
              <w:rPr>
                <w:sz w:val="24"/>
              </w:rPr>
            </w:pPr>
            <w:r>
              <w:rPr>
                <w:sz w:val="24"/>
              </w:rPr>
              <w:t>0.010</w:t>
            </w:r>
          </w:p>
        </w:tc>
        <w:tc>
          <w:tcPr>
            <w:tcW w:w="10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0.920</w:t>
            </w:r>
          </w:p>
        </w:tc>
      </w:tr>
      <w:tr>
        <w:trPr>
          <w:trHeight w:val="417" w:hRule="atLeast"/>
        </w:trPr>
        <w:tc>
          <w:tcPr>
            <w:tcW w:w="1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>
            <w:pPr>
              <w:pStyle w:val="TableParagraph"/>
              <w:spacing w:before="15"/>
              <w:ind w:left="456"/>
              <w:rPr>
                <w:sz w:val="24"/>
              </w:rPr>
            </w:pPr>
            <w:r>
              <w:rPr>
                <w:sz w:val="24"/>
              </w:rPr>
              <w:t>Greenhouse-Geisser</w:t>
            </w:r>
          </w:p>
        </w:tc>
        <w:tc>
          <w:tcPr>
            <w:tcW w:w="922" w:type="dxa"/>
          </w:tcPr>
          <w:p>
            <w:pPr>
              <w:pStyle w:val="TableParagraph"/>
              <w:spacing w:before="15"/>
              <w:ind w:left="152"/>
              <w:rPr>
                <w:sz w:val="24"/>
              </w:rPr>
            </w:pPr>
            <w:r>
              <w:rPr>
                <w:sz w:val="24"/>
              </w:rPr>
              <w:t>1.333</w:t>
            </w:r>
          </w:p>
        </w:tc>
        <w:tc>
          <w:tcPr>
            <w:tcW w:w="943" w:type="dxa"/>
          </w:tcPr>
          <w:p>
            <w:pPr>
              <w:pStyle w:val="TableParagraph"/>
              <w:spacing w:before="15"/>
              <w:ind w:left="226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029" w:type="dxa"/>
          </w:tcPr>
          <w:p>
            <w:pPr>
              <w:pStyle w:val="TableParagraph"/>
              <w:spacing w:before="15"/>
              <w:ind w:left="171"/>
              <w:rPr>
                <w:sz w:val="24"/>
              </w:rPr>
            </w:pPr>
            <w:r>
              <w:rPr>
                <w:sz w:val="24"/>
              </w:rPr>
              <w:t>1.333</w:t>
            </w:r>
          </w:p>
        </w:tc>
        <w:tc>
          <w:tcPr>
            <w:tcW w:w="1035" w:type="dxa"/>
          </w:tcPr>
          <w:p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sz w:val="24"/>
              </w:rPr>
              <w:t>0.010</w:t>
            </w:r>
          </w:p>
        </w:tc>
        <w:tc>
          <w:tcPr>
            <w:tcW w:w="1064" w:type="dxa"/>
          </w:tcPr>
          <w:p>
            <w:pPr>
              <w:pStyle w:val="TableParagraph"/>
              <w:spacing w:before="15"/>
              <w:ind w:left="177"/>
              <w:rPr>
                <w:sz w:val="24"/>
              </w:rPr>
            </w:pPr>
            <w:r>
              <w:rPr>
                <w:sz w:val="24"/>
              </w:rPr>
              <w:t>0.920</w:t>
            </w:r>
          </w:p>
        </w:tc>
      </w:tr>
      <w:tr>
        <w:trPr>
          <w:trHeight w:val="517" w:hRule="atLeast"/>
        </w:trPr>
        <w:tc>
          <w:tcPr>
            <w:tcW w:w="1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>
            <w:pPr>
              <w:pStyle w:val="TableParagraph"/>
              <w:spacing w:before="116"/>
              <w:ind w:left="456"/>
              <w:rPr>
                <w:sz w:val="24"/>
              </w:rPr>
            </w:pPr>
            <w:r>
              <w:rPr>
                <w:sz w:val="24"/>
              </w:rPr>
              <w:t>Huynh-Feldt</w:t>
            </w:r>
          </w:p>
        </w:tc>
        <w:tc>
          <w:tcPr>
            <w:tcW w:w="922" w:type="dxa"/>
          </w:tcPr>
          <w:p>
            <w:pPr>
              <w:pStyle w:val="TableParagraph"/>
              <w:spacing w:before="116"/>
              <w:ind w:left="152"/>
              <w:rPr>
                <w:sz w:val="24"/>
              </w:rPr>
            </w:pPr>
            <w:r>
              <w:rPr>
                <w:sz w:val="24"/>
              </w:rPr>
              <w:t>1.333</w:t>
            </w:r>
          </w:p>
        </w:tc>
        <w:tc>
          <w:tcPr>
            <w:tcW w:w="943" w:type="dxa"/>
          </w:tcPr>
          <w:p>
            <w:pPr>
              <w:pStyle w:val="TableParagraph"/>
              <w:spacing w:before="116"/>
              <w:ind w:left="226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029" w:type="dxa"/>
          </w:tcPr>
          <w:p>
            <w:pPr>
              <w:pStyle w:val="TableParagraph"/>
              <w:spacing w:before="116"/>
              <w:ind w:left="171"/>
              <w:rPr>
                <w:sz w:val="24"/>
              </w:rPr>
            </w:pPr>
            <w:r>
              <w:rPr>
                <w:sz w:val="24"/>
              </w:rPr>
              <w:t>1.333</w:t>
            </w:r>
          </w:p>
        </w:tc>
        <w:tc>
          <w:tcPr>
            <w:tcW w:w="1035" w:type="dxa"/>
          </w:tcPr>
          <w:p>
            <w:pPr>
              <w:pStyle w:val="TableParagraph"/>
              <w:spacing w:before="116"/>
              <w:ind w:left="311"/>
              <w:rPr>
                <w:sz w:val="24"/>
              </w:rPr>
            </w:pPr>
            <w:r>
              <w:rPr>
                <w:sz w:val="24"/>
              </w:rPr>
              <w:t>0.010</w:t>
            </w:r>
          </w:p>
        </w:tc>
        <w:tc>
          <w:tcPr>
            <w:tcW w:w="1064" w:type="dxa"/>
          </w:tcPr>
          <w:p>
            <w:pPr>
              <w:pStyle w:val="TableParagraph"/>
              <w:spacing w:before="116"/>
              <w:ind w:left="177"/>
              <w:rPr>
                <w:sz w:val="24"/>
              </w:rPr>
            </w:pPr>
            <w:r>
              <w:rPr>
                <w:sz w:val="24"/>
              </w:rPr>
              <w:t>0.920</w:t>
            </w:r>
          </w:p>
        </w:tc>
      </w:tr>
      <w:tr>
        <w:trPr>
          <w:trHeight w:val="517" w:hRule="atLeast"/>
        </w:trPr>
        <w:tc>
          <w:tcPr>
            <w:tcW w:w="1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>
            <w:pPr>
              <w:pStyle w:val="TableParagraph"/>
              <w:spacing w:before="115"/>
              <w:ind w:left="456"/>
              <w:rPr>
                <w:sz w:val="24"/>
              </w:rPr>
            </w:pPr>
            <w:r>
              <w:rPr>
                <w:sz w:val="24"/>
              </w:rPr>
              <w:t>Lower-bound</w:t>
            </w:r>
          </w:p>
        </w:tc>
        <w:tc>
          <w:tcPr>
            <w:tcW w:w="922" w:type="dxa"/>
          </w:tcPr>
          <w:p>
            <w:pPr>
              <w:pStyle w:val="TableParagraph"/>
              <w:spacing w:before="115"/>
              <w:ind w:left="152"/>
              <w:rPr>
                <w:sz w:val="24"/>
              </w:rPr>
            </w:pPr>
            <w:r>
              <w:rPr>
                <w:sz w:val="24"/>
              </w:rPr>
              <w:t>1.333</w:t>
            </w:r>
          </w:p>
        </w:tc>
        <w:tc>
          <w:tcPr>
            <w:tcW w:w="943" w:type="dxa"/>
          </w:tcPr>
          <w:p>
            <w:pPr>
              <w:pStyle w:val="TableParagraph"/>
              <w:spacing w:before="115"/>
              <w:ind w:left="226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029" w:type="dxa"/>
          </w:tcPr>
          <w:p>
            <w:pPr>
              <w:pStyle w:val="TableParagraph"/>
              <w:spacing w:before="115"/>
              <w:ind w:left="171"/>
              <w:rPr>
                <w:sz w:val="24"/>
              </w:rPr>
            </w:pPr>
            <w:r>
              <w:rPr>
                <w:sz w:val="24"/>
              </w:rPr>
              <w:t>1.333</w:t>
            </w:r>
          </w:p>
        </w:tc>
        <w:tc>
          <w:tcPr>
            <w:tcW w:w="1035" w:type="dxa"/>
          </w:tcPr>
          <w:p>
            <w:pPr>
              <w:pStyle w:val="TableParagraph"/>
              <w:spacing w:before="115"/>
              <w:ind w:left="311"/>
              <w:rPr>
                <w:sz w:val="24"/>
              </w:rPr>
            </w:pPr>
            <w:r>
              <w:rPr>
                <w:sz w:val="24"/>
              </w:rPr>
              <w:t>0.010</w:t>
            </w:r>
          </w:p>
        </w:tc>
        <w:tc>
          <w:tcPr>
            <w:tcW w:w="1064" w:type="dxa"/>
          </w:tcPr>
          <w:p>
            <w:pPr>
              <w:pStyle w:val="TableParagraph"/>
              <w:spacing w:before="115"/>
              <w:ind w:left="177"/>
              <w:rPr>
                <w:sz w:val="24"/>
              </w:rPr>
            </w:pPr>
            <w:r>
              <w:rPr>
                <w:sz w:val="24"/>
              </w:rPr>
              <w:t>0.920</w:t>
            </w:r>
          </w:p>
        </w:tc>
      </w:tr>
      <w:tr>
        <w:trPr>
          <w:trHeight w:val="417" w:hRule="atLeast"/>
        </w:trPr>
        <w:tc>
          <w:tcPr>
            <w:tcW w:w="1269" w:type="dxa"/>
          </w:tcPr>
          <w:p>
            <w:pPr>
              <w:pStyle w:val="TableParagraph"/>
              <w:spacing w:before="116"/>
              <w:ind w:left="105"/>
              <w:rPr>
                <w:sz w:val="24"/>
              </w:rPr>
            </w:pPr>
            <w:r>
              <w:rPr>
                <w:sz w:val="24"/>
              </w:rPr>
              <w:t>Period</w:t>
            </w:r>
          </w:p>
        </w:tc>
        <w:tc>
          <w:tcPr>
            <w:tcW w:w="2556" w:type="dxa"/>
          </w:tcPr>
          <w:p>
            <w:pPr>
              <w:pStyle w:val="TableParagraph"/>
              <w:spacing w:before="116"/>
              <w:ind w:left="456"/>
              <w:rPr>
                <w:sz w:val="24"/>
              </w:rPr>
            </w:pPr>
            <w:r>
              <w:rPr>
                <w:sz w:val="24"/>
              </w:rPr>
              <w:t>Sphericity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Assumed</w:t>
            </w:r>
          </w:p>
        </w:tc>
        <w:tc>
          <w:tcPr>
            <w:tcW w:w="922" w:type="dxa"/>
          </w:tcPr>
          <w:p>
            <w:pPr>
              <w:pStyle w:val="TableParagraph"/>
              <w:spacing w:before="116"/>
              <w:ind w:left="152"/>
              <w:rPr>
                <w:sz w:val="24"/>
              </w:rPr>
            </w:pPr>
            <w:r>
              <w:rPr>
                <w:sz w:val="24"/>
              </w:rPr>
              <w:t>4.222</w:t>
            </w:r>
          </w:p>
        </w:tc>
        <w:tc>
          <w:tcPr>
            <w:tcW w:w="943" w:type="dxa"/>
          </w:tcPr>
          <w:p>
            <w:pPr>
              <w:pStyle w:val="TableParagraph"/>
              <w:spacing w:before="116"/>
              <w:ind w:left="2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9" w:type="dxa"/>
          </w:tcPr>
          <w:p>
            <w:pPr>
              <w:pStyle w:val="TableParagraph"/>
              <w:spacing w:before="116"/>
              <w:ind w:left="171"/>
              <w:rPr>
                <w:sz w:val="24"/>
              </w:rPr>
            </w:pPr>
            <w:r>
              <w:rPr>
                <w:sz w:val="24"/>
              </w:rPr>
              <w:t>2.111</w:t>
            </w:r>
          </w:p>
        </w:tc>
        <w:tc>
          <w:tcPr>
            <w:tcW w:w="1035" w:type="dxa"/>
          </w:tcPr>
          <w:p>
            <w:pPr>
              <w:pStyle w:val="TableParagraph"/>
              <w:spacing w:before="116"/>
              <w:ind w:left="311"/>
              <w:rPr>
                <w:sz w:val="24"/>
              </w:rPr>
            </w:pPr>
            <w:r>
              <w:rPr>
                <w:sz w:val="24"/>
              </w:rPr>
              <w:t>0.075</w:t>
            </w:r>
          </w:p>
        </w:tc>
        <w:tc>
          <w:tcPr>
            <w:tcW w:w="1064" w:type="dxa"/>
          </w:tcPr>
          <w:p>
            <w:pPr>
              <w:pStyle w:val="TableParagraph"/>
              <w:spacing w:before="116"/>
              <w:ind w:left="177"/>
              <w:rPr>
                <w:sz w:val="24"/>
              </w:rPr>
            </w:pPr>
            <w:r>
              <w:rPr>
                <w:sz w:val="24"/>
              </w:rPr>
              <w:t>0.928</w:t>
            </w:r>
          </w:p>
        </w:tc>
      </w:tr>
      <w:tr>
        <w:trPr>
          <w:trHeight w:val="417" w:hRule="atLeast"/>
        </w:trPr>
        <w:tc>
          <w:tcPr>
            <w:tcW w:w="1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>
            <w:pPr>
              <w:pStyle w:val="TableParagraph"/>
              <w:spacing w:before="15"/>
              <w:ind w:left="456"/>
              <w:rPr>
                <w:sz w:val="24"/>
              </w:rPr>
            </w:pPr>
            <w:r>
              <w:rPr>
                <w:sz w:val="24"/>
              </w:rPr>
              <w:t>Greenhouse-Geisser</w:t>
            </w:r>
          </w:p>
        </w:tc>
        <w:tc>
          <w:tcPr>
            <w:tcW w:w="922" w:type="dxa"/>
          </w:tcPr>
          <w:p>
            <w:pPr>
              <w:pStyle w:val="TableParagraph"/>
              <w:spacing w:before="15"/>
              <w:ind w:left="152"/>
              <w:rPr>
                <w:sz w:val="24"/>
              </w:rPr>
            </w:pPr>
            <w:r>
              <w:rPr>
                <w:sz w:val="24"/>
              </w:rPr>
              <w:t>4.222</w:t>
            </w:r>
          </w:p>
        </w:tc>
        <w:tc>
          <w:tcPr>
            <w:tcW w:w="943" w:type="dxa"/>
          </w:tcPr>
          <w:p>
            <w:pPr>
              <w:pStyle w:val="TableParagraph"/>
              <w:spacing w:before="15"/>
              <w:ind w:left="226"/>
              <w:rPr>
                <w:sz w:val="24"/>
              </w:rPr>
            </w:pPr>
            <w:r>
              <w:rPr>
                <w:sz w:val="24"/>
              </w:rPr>
              <w:t>1.787</w:t>
            </w:r>
          </w:p>
        </w:tc>
        <w:tc>
          <w:tcPr>
            <w:tcW w:w="1029" w:type="dxa"/>
          </w:tcPr>
          <w:p>
            <w:pPr>
              <w:pStyle w:val="TableParagraph"/>
              <w:spacing w:before="15"/>
              <w:ind w:left="171"/>
              <w:rPr>
                <w:sz w:val="24"/>
              </w:rPr>
            </w:pPr>
            <w:r>
              <w:rPr>
                <w:sz w:val="24"/>
              </w:rPr>
              <w:t>2.363</w:t>
            </w:r>
          </w:p>
        </w:tc>
        <w:tc>
          <w:tcPr>
            <w:tcW w:w="1035" w:type="dxa"/>
          </w:tcPr>
          <w:p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sz w:val="24"/>
              </w:rPr>
              <w:t>0.075</w:t>
            </w:r>
          </w:p>
        </w:tc>
        <w:tc>
          <w:tcPr>
            <w:tcW w:w="1064" w:type="dxa"/>
          </w:tcPr>
          <w:p>
            <w:pPr>
              <w:pStyle w:val="TableParagraph"/>
              <w:spacing w:before="15"/>
              <w:ind w:left="177"/>
              <w:rPr>
                <w:sz w:val="24"/>
              </w:rPr>
            </w:pPr>
            <w:r>
              <w:rPr>
                <w:sz w:val="24"/>
              </w:rPr>
              <w:t>0.911</w:t>
            </w:r>
          </w:p>
        </w:tc>
      </w:tr>
      <w:tr>
        <w:trPr>
          <w:trHeight w:val="517" w:hRule="atLeast"/>
        </w:trPr>
        <w:tc>
          <w:tcPr>
            <w:tcW w:w="1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>
            <w:pPr>
              <w:pStyle w:val="TableParagraph"/>
              <w:spacing w:before="116"/>
              <w:ind w:left="456"/>
              <w:rPr>
                <w:sz w:val="24"/>
              </w:rPr>
            </w:pPr>
            <w:r>
              <w:rPr>
                <w:sz w:val="24"/>
              </w:rPr>
              <w:t>Huynh-Feldt</w:t>
            </w:r>
          </w:p>
        </w:tc>
        <w:tc>
          <w:tcPr>
            <w:tcW w:w="922" w:type="dxa"/>
          </w:tcPr>
          <w:p>
            <w:pPr>
              <w:pStyle w:val="TableParagraph"/>
              <w:spacing w:before="116"/>
              <w:ind w:left="152"/>
              <w:rPr>
                <w:sz w:val="24"/>
              </w:rPr>
            </w:pPr>
            <w:r>
              <w:rPr>
                <w:sz w:val="24"/>
              </w:rPr>
              <w:t>4.222</w:t>
            </w:r>
          </w:p>
        </w:tc>
        <w:tc>
          <w:tcPr>
            <w:tcW w:w="943" w:type="dxa"/>
          </w:tcPr>
          <w:p>
            <w:pPr>
              <w:pStyle w:val="TableParagraph"/>
              <w:spacing w:before="116"/>
              <w:ind w:left="226"/>
              <w:rPr>
                <w:sz w:val="24"/>
              </w:rPr>
            </w:pPr>
            <w:r>
              <w:rPr>
                <w:sz w:val="24"/>
              </w:rPr>
              <w:t>1.982</w:t>
            </w:r>
          </w:p>
        </w:tc>
        <w:tc>
          <w:tcPr>
            <w:tcW w:w="1029" w:type="dxa"/>
          </w:tcPr>
          <w:p>
            <w:pPr>
              <w:pStyle w:val="TableParagraph"/>
              <w:spacing w:before="116"/>
              <w:ind w:left="171"/>
              <w:rPr>
                <w:sz w:val="24"/>
              </w:rPr>
            </w:pPr>
            <w:r>
              <w:rPr>
                <w:sz w:val="24"/>
              </w:rPr>
              <w:t>2.130</w:t>
            </w:r>
          </w:p>
        </w:tc>
        <w:tc>
          <w:tcPr>
            <w:tcW w:w="1035" w:type="dxa"/>
          </w:tcPr>
          <w:p>
            <w:pPr>
              <w:pStyle w:val="TableParagraph"/>
              <w:spacing w:before="116"/>
              <w:ind w:left="311"/>
              <w:rPr>
                <w:sz w:val="24"/>
              </w:rPr>
            </w:pPr>
            <w:r>
              <w:rPr>
                <w:sz w:val="24"/>
              </w:rPr>
              <w:t>0.075</w:t>
            </w:r>
          </w:p>
        </w:tc>
        <w:tc>
          <w:tcPr>
            <w:tcW w:w="1064" w:type="dxa"/>
          </w:tcPr>
          <w:p>
            <w:pPr>
              <w:pStyle w:val="TableParagraph"/>
              <w:spacing w:before="116"/>
              <w:ind w:left="177"/>
              <w:rPr>
                <w:sz w:val="24"/>
              </w:rPr>
            </w:pPr>
            <w:r>
              <w:rPr>
                <w:sz w:val="24"/>
              </w:rPr>
              <w:t>0.927</w:t>
            </w:r>
          </w:p>
        </w:tc>
      </w:tr>
      <w:tr>
        <w:trPr>
          <w:trHeight w:val="517" w:hRule="atLeast"/>
        </w:trPr>
        <w:tc>
          <w:tcPr>
            <w:tcW w:w="1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>
            <w:pPr>
              <w:pStyle w:val="TableParagraph"/>
              <w:spacing w:before="115"/>
              <w:ind w:left="456"/>
              <w:rPr>
                <w:sz w:val="24"/>
              </w:rPr>
            </w:pPr>
            <w:r>
              <w:rPr>
                <w:sz w:val="24"/>
              </w:rPr>
              <w:t>Lower-bound</w:t>
            </w:r>
          </w:p>
        </w:tc>
        <w:tc>
          <w:tcPr>
            <w:tcW w:w="922" w:type="dxa"/>
          </w:tcPr>
          <w:p>
            <w:pPr>
              <w:pStyle w:val="TableParagraph"/>
              <w:spacing w:before="115"/>
              <w:ind w:left="152"/>
              <w:rPr>
                <w:sz w:val="24"/>
              </w:rPr>
            </w:pPr>
            <w:r>
              <w:rPr>
                <w:sz w:val="24"/>
              </w:rPr>
              <w:t>4.222</w:t>
            </w:r>
          </w:p>
        </w:tc>
        <w:tc>
          <w:tcPr>
            <w:tcW w:w="943" w:type="dxa"/>
          </w:tcPr>
          <w:p>
            <w:pPr>
              <w:pStyle w:val="TableParagraph"/>
              <w:spacing w:before="115"/>
              <w:ind w:left="226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029" w:type="dxa"/>
          </w:tcPr>
          <w:p>
            <w:pPr>
              <w:pStyle w:val="TableParagraph"/>
              <w:spacing w:before="115"/>
              <w:ind w:left="171"/>
              <w:rPr>
                <w:sz w:val="24"/>
              </w:rPr>
            </w:pPr>
            <w:r>
              <w:rPr>
                <w:sz w:val="24"/>
              </w:rPr>
              <w:t>4.222</w:t>
            </w:r>
          </w:p>
        </w:tc>
        <w:tc>
          <w:tcPr>
            <w:tcW w:w="1035" w:type="dxa"/>
          </w:tcPr>
          <w:p>
            <w:pPr>
              <w:pStyle w:val="TableParagraph"/>
              <w:spacing w:before="115"/>
              <w:ind w:left="311"/>
              <w:rPr>
                <w:sz w:val="24"/>
              </w:rPr>
            </w:pPr>
            <w:r>
              <w:rPr>
                <w:sz w:val="24"/>
              </w:rPr>
              <w:t>0.075</w:t>
            </w:r>
          </w:p>
        </w:tc>
        <w:tc>
          <w:tcPr>
            <w:tcW w:w="1064" w:type="dxa"/>
          </w:tcPr>
          <w:p>
            <w:pPr>
              <w:pStyle w:val="TableParagraph"/>
              <w:spacing w:before="115"/>
              <w:ind w:left="177"/>
              <w:rPr>
                <w:sz w:val="24"/>
              </w:rPr>
            </w:pPr>
            <w:r>
              <w:rPr>
                <w:sz w:val="24"/>
              </w:rPr>
              <w:t>0.944</w:t>
            </w:r>
          </w:p>
        </w:tc>
      </w:tr>
      <w:tr>
        <w:trPr>
          <w:trHeight w:val="417" w:hRule="atLeast"/>
        </w:trPr>
        <w:tc>
          <w:tcPr>
            <w:tcW w:w="1269" w:type="dxa"/>
          </w:tcPr>
          <w:p>
            <w:pPr>
              <w:pStyle w:val="TableParagraph"/>
              <w:spacing w:before="116"/>
              <w:ind w:left="105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2556" w:type="dxa"/>
          </w:tcPr>
          <w:p>
            <w:pPr>
              <w:pStyle w:val="TableParagraph"/>
              <w:spacing w:before="116"/>
              <w:ind w:left="456"/>
              <w:rPr>
                <w:sz w:val="24"/>
              </w:rPr>
            </w:pPr>
            <w:r>
              <w:rPr>
                <w:sz w:val="24"/>
              </w:rPr>
              <w:t>Sphericity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Assumed</w:t>
            </w:r>
          </w:p>
        </w:tc>
        <w:tc>
          <w:tcPr>
            <w:tcW w:w="922" w:type="dxa"/>
          </w:tcPr>
          <w:p>
            <w:pPr>
              <w:pStyle w:val="TableParagraph"/>
              <w:spacing w:before="116"/>
              <w:ind w:left="152"/>
              <w:rPr>
                <w:sz w:val="24"/>
              </w:rPr>
            </w:pPr>
            <w:r>
              <w:rPr>
                <w:sz w:val="24"/>
              </w:rPr>
              <w:t>.222</w:t>
            </w:r>
          </w:p>
        </w:tc>
        <w:tc>
          <w:tcPr>
            <w:tcW w:w="943" w:type="dxa"/>
          </w:tcPr>
          <w:p>
            <w:pPr>
              <w:pStyle w:val="TableParagraph"/>
              <w:spacing w:before="116"/>
              <w:ind w:left="2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9" w:type="dxa"/>
          </w:tcPr>
          <w:p>
            <w:pPr>
              <w:pStyle w:val="TableParagraph"/>
              <w:spacing w:before="116"/>
              <w:ind w:left="171"/>
              <w:rPr>
                <w:sz w:val="24"/>
              </w:rPr>
            </w:pPr>
            <w:r>
              <w:rPr>
                <w:sz w:val="24"/>
              </w:rPr>
              <w:t>0.111</w:t>
            </w:r>
          </w:p>
        </w:tc>
        <w:tc>
          <w:tcPr>
            <w:tcW w:w="1035" w:type="dxa"/>
          </w:tcPr>
          <w:p>
            <w:pPr>
              <w:pStyle w:val="TableParagraph"/>
              <w:spacing w:before="116"/>
              <w:ind w:left="311"/>
              <w:rPr>
                <w:sz w:val="24"/>
              </w:rPr>
            </w:pPr>
            <w:r>
              <w:rPr>
                <w:sz w:val="24"/>
              </w:rPr>
              <w:t>0.005</w:t>
            </w:r>
          </w:p>
        </w:tc>
        <w:tc>
          <w:tcPr>
            <w:tcW w:w="1064" w:type="dxa"/>
          </w:tcPr>
          <w:p>
            <w:pPr>
              <w:pStyle w:val="TableParagraph"/>
              <w:spacing w:before="116"/>
              <w:ind w:left="177"/>
              <w:rPr>
                <w:sz w:val="24"/>
              </w:rPr>
            </w:pPr>
            <w:r>
              <w:rPr>
                <w:sz w:val="24"/>
              </w:rPr>
              <w:t>0.995</w:t>
            </w:r>
          </w:p>
        </w:tc>
      </w:tr>
      <w:tr>
        <w:trPr>
          <w:trHeight w:val="417" w:hRule="atLeast"/>
        </w:trPr>
        <w:tc>
          <w:tcPr>
            <w:tcW w:w="1269" w:type="dxa"/>
          </w:tcPr>
          <w:p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Period</w:t>
            </w:r>
          </w:p>
        </w:tc>
        <w:tc>
          <w:tcPr>
            <w:tcW w:w="2556" w:type="dxa"/>
          </w:tcPr>
          <w:p>
            <w:pPr>
              <w:pStyle w:val="TableParagraph"/>
              <w:spacing w:before="15"/>
              <w:ind w:left="456"/>
              <w:rPr>
                <w:sz w:val="24"/>
              </w:rPr>
            </w:pPr>
            <w:r>
              <w:rPr>
                <w:sz w:val="24"/>
              </w:rPr>
              <w:t>Greenhouse-Geisser</w:t>
            </w:r>
          </w:p>
        </w:tc>
        <w:tc>
          <w:tcPr>
            <w:tcW w:w="922" w:type="dxa"/>
          </w:tcPr>
          <w:p>
            <w:pPr>
              <w:pStyle w:val="TableParagraph"/>
              <w:spacing w:before="15"/>
              <w:ind w:left="152"/>
              <w:rPr>
                <w:sz w:val="24"/>
              </w:rPr>
            </w:pPr>
            <w:r>
              <w:rPr>
                <w:sz w:val="24"/>
              </w:rPr>
              <w:t>.222</w:t>
            </w:r>
          </w:p>
        </w:tc>
        <w:tc>
          <w:tcPr>
            <w:tcW w:w="943" w:type="dxa"/>
          </w:tcPr>
          <w:p>
            <w:pPr>
              <w:pStyle w:val="TableParagraph"/>
              <w:spacing w:before="15"/>
              <w:ind w:left="226"/>
              <w:rPr>
                <w:sz w:val="24"/>
              </w:rPr>
            </w:pPr>
            <w:r>
              <w:rPr>
                <w:sz w:val="24"/>
              </w:rPr>
              <w:t>1.814</w:t>
            </w:r>
          </w:p>
        </w:tc>
        <w:tc>
          <w:tcPr>
            <w:tcW w:w="1029" w:type="dxa"/>
          </w:tcPr>
          <w:p>
            <w:pPr>
              <w:pStyle w:val="TableParagraph"/>
              <w:spacing w:before="15"/>
              <w:ind w:left="171"/>
              <w:rPr>
                <w:sz w:val="24"/>
              </w:rPr>
            </w:pPr>
            <w:r>
              <w:rPr>
                <w:sz w:val="24"/>
              </w:rPr>
              <w:t>0.123</w:t>
            </w:r>
          </w:p>
        </w:tc>
        <w:tc>
          <w:tcPr>
            <w:tcW w:w="1035" w:type="dxa"/>
          </w:tcPr>
          <w:p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sz w:val="24"/>
              </w:rPr>
              <w:t>0.005</w:t>
            </w:r>
          </w:p>
        </w:tc>
        <w:tc>
          <w:tcPr>
            <w:tcW w:w="1064" w:type="dxa"/>
          </w:tcPr>
          <w:p>
            <w:pPr>
              <w:pStyle w:val="TableParagraph"/>
              <w:spacing w:before="15"/>
              <w:ind w:left="177"/>
              <w:rPr>
                <w:sz w:val="24"/>
              </w:rPr>
            </w:pPr>
            <w:r>
              <w:rPr>
                <w:sz w:val="24"/>
              </w:rPr>
              <w:t>0.995</w:t>
            </w:r>
          </w:p>
        </w:tc>
      </w:tr>
      <w:tr>
        <w:trPr>
          <w:trHeight w:val="517" w:hRule="atLeast"/>
        </w:trPr>
        <w:tc>
          <w:tcPr>
            <w:tcW w:w="1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>
            <w:pPr>
              <w:pStyle w:val="TableParagraph"/>
              <w:spacing w:before="116"/>
              <w:ind w:left="456"/>
              <w:rPr>
                <w:sz w:val="24"/>
              </w:rPr>
            </w:pPr>
            <w:r>
              <w:rPr>
                <w:sz w:val="24"/>
              </w:rPr>
              <w:t>Huynh-Feldt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spacing w:before="116"/>
              <w:ind w:left="171"/>
              <w:rPr>
                <w:sz w:val="24"/>
              </w:rPr>
            </w:pPr>
            <w:r>
              <w:rPr>
                <w:sz w:val="24"/>
              </w:rPr>
              <w:t>0.111</w:t>
            </w:r>
          </w:p>
        </w:tc>
        <w:tc>
          <w:tcPr>
            <w:tcW w:w="1035" w:type="dxa"/>
          </w:tcPr>
          <w:p>
            <w:pPr>
              <w:pStyle w:val="TableParagraph"/>
              <w:spacing w:before="116"/>
              <w:ind w:left="311"/>
              <w:rPr>
                <w:sz w:val="24"/>
              </w:rPr>
            </w:pPr>
            <w:r>
              <w:rPr>
                <w:sz w:val="24"/>
              </w:rPr>
              <w:t>0.005</w:t>
            </w:r>
          </w:p>
        </w:tc>
        <w:tc>
          <w:tcPr>
            <w:tcW w:w="1064" w:type="dxa"/>
          </w:tcPr>
          <w:p>
            <w:pPr>
              <w:pStyle w:val="TableParagraph"/>
              <w:spacing w:before="116"/>
              <w:ind w:left="177"/>
              <w:rPr>
                <w:sz w:val="24"/>
              </w:rPr>
            </w:pPr>
            <w:r>
              <w:rPr>
                <w:sz w:val="24"/>
              </w:rPr>
              <w:t>0.995</w:t>
            </w:r>
          </w:p>
        </w:tc>
      </w:tr>
      <w:tr>
        <w:trPr>
          <w:trHeight w:val="390" w:hRule="atLeast"/>
        </w:trPr>
        <w:tc>
          <w:tcPr>
            <w:tcW w:w="1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>
            <w:pPr>
              <w:pStyle w:val="TableParagraph"/>
              <w:spacing w:line="256" w:lineRule="exact" w:before="115"/>
              <w:ind w:left="456"/>
              <w:rPr>
                <w:sz w:val="24"/>
              </w:rPr>
            </w:pPr>
            <w:r>
              <w:rPr>
                <w:sz w:val="24"/>
              </w:rPr>
              <w:t>Lower-bound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spacing w:line="256" w:lineRule="exact" w:before="115"/>
              <w:ind w:left="171"/>
              <w:rPr>
                <w:sz w:val="24"/>
              </w:rPr>
            </w:pPr>
            <w:r>
              <w:rPr>
                <w:sz w:val="24"/>
              </w:rPr>
              <w:t>0.222</w:t>
            </w:r>
          </w:p>
        </w:tc>
        <w:tc>
          <w:tcPr>
            <w:tcW w:w="1035" w:type="dxa"/>
          </w:tcPr>
          <w:p>
            <w:pPr>
              <w:pStyle w:val="TableParagraph"/>
              <w:spacing w:line="256" w:lineRule="exact" w:before="115"/>
              <w:ind w:left="311"/>
              <w:rPr>
                <w:sz w:val="24"/>
              </w:rPr>
            </w:pPr>
            <w:r>
              <w:rPr>
                <w:sz w:val="24"/>
              </w:rPr>
              <w:t>0.005</w:t>
            </w:r>
          </w:p>
        </w:tc>
        <w:tc>
          <w:tcPr>
            <w:tcW w:w="1064" w:type="dxa"/>
          </w:tcPr>
          <w:p>
            <w:pPr>
              <w:pStyle w:val="TableParagraph"/>
              <w:spacing w:line="256" w:lineRule="exact" w:before="115"/>
              <w:ind w:left="177"/>
              <w:rPr>
                <w:sz w:val="24"/>
              </w:rPr>
            </w:pPr>
            <w:r>
              <w:rPr>
                <w:sz w:val="24"/>
              </w:rPr>
              <w:t>0.995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  <w:r>
        <w:rPr/>
        <w:pict>
          <v:shape style="position:absolute;margin-left:72.024002pt;margin-top:14.19726pt;width:438pt;height:.1pt;mso-position-horizontal-relative:page;mso-position-vertical-relative:paragraph;z-index:-15718400;mso-wrap-distance-left:0;mso-wrap-distance-right:0" coordorigin="1440,284" coordsize="8760,0" path="m1440,284l10200,28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0"/>
        </w:rPr>
      </w:pPr>
    </w:p>
    <w:p>
      <w:pPr>
        <w:pStyle w:val="BodyText"/>
        <w:spacing w:line="276" w:lineRule="auto"/>
        <w:ind w:left="260" w:right="398"/>
        <w:jc w:val="both"/>
      </w:pPr>
      <w:r>
        <w:rPr/>
        <w:t>Repeated-measure</w:t>
      </w:r>
      <w:r>
        <w:rPr>
          <w:spacing w:val="1"/>
        </w:rPr>
        <w:t> </w:t>
      </w:r>
      <w:r>
        <w:rPr/>
        <w:t>ANOVA of the</w:t>
      </w:r>
      <w:r>
        <w:rPr>
          <w:spacing w:val="1"/>
        </w:rPr>
        <w:t> </w:t>
      </w:r>
      <w:r>
        <w:rPr/>
        <w:t>micro-albuminuria of the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(experimental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control) revealed no significant difference (P = 0.920). The analysis by group and period of</w:t>
      </w:r>
      <w:r>
        <w:rPr>
          <w:spacing w:val="-57"/>
        </w:rPr>
        <w:t> </w:t>
      </w:r>
      <w:r>
        <w:rPr/>
        <w:t>the training also revealed no significant effects on the micro-albuminuria of the participants</w:t>
      </w:r>
      <w:r>
        <w:rPr>
          <w:spacing w:val="-57"/>
        </w:rPr>
        <w:t> </w:t>
      </w:r>
      <w:r>
        <w:rPr/>
        <w:t>(P = 0.995).</w:t>
      </w:r>
      <w:r>
        <w:rPr>
          <w:spacing w:val="1"/>
        </w:rPr>
        <w:t> </w:t>
      </w:r>
      <w:r>
        <w:rPr/>
        <w:t>With these results, the null hypothesis which states that there is no 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jogging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micro-albuminuria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adolescents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Kano</w:t>
      </w:r>
      <w:r>
        <w:rPr>
          <w:spacing w:val="-57"/>
        </w:rPr>
        <w:t> </w:t>
      </w:r>
      <w:r>
        <w:rPr/>
        <w:t>metropolis</w:t>
      </w:r>
      <w:r>
        <w:rPr>
          <w:spacing w:val="-1"/>
        </w:rPr>
        <w:t> </w:t>
      </w:r>
      <w:r>
        <w:rPr/>
        <w:t>is retained.</w:t>
      </w:r>
    </w:p>
    <w:p>
      <w:pPr>
        <w:spacing w:after="0" w:line="276" w:lineRule="auto"/>
        <w:jc w:val="both"/>
        <w:sectPr>
          <w:pgSz w:w="12240" w:h="15840"/>
          <w:pgMar w:header="0" w:footer="935" w:top="1360" w:bottom="1200" w:left="1180" w:right="1580"/>
        </w:sectPr>
      </w:pPr>
    </w:p>
    <w:p>
      <w:pPr>
        <w:pStyle w:val="Heading1"/>
        <w:tabs>
          <w:tab w:pos="3800" w:val="left" w:leader="none"/>
        </w:tabs>
        <w:spacing w:before="76"/>
      </w:pPr>
      <w:r>
        <w:rPr/>
        <w:t>4.5</w:t>
        <w:tab/>
        <w:t>DISCUSSION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60" w:right="393"/>
        <w:jc w:val="both"/>
      </w:pPr>
      <w:r>
        <w:rPr/>
        <w:t>International health authorities and exercise leading organizations (WHO,</w:t>
      </w:r>
      <w:r>
        <w:rPr>
          <w:spacing w:val="1"/>
        </w:rPr>
        <w:t> </w:t>
      </w:r>
      <w:r>
        <w:rPr/>
        <w:t>2010;</w:t>
      </w:r>
      <w:r>
        <w:rPr>
          <w:spacing w:val="1"/>
        </w:rPr>
        <w:t> </w:t>
      </w:r>
      <w:r>
        <w:rPr/>
        <w:t>CDC,</w:t>
      </w:r>
      <w:r>
        <w:rPr>
          <w:spacing w:val="1"/>
        </w:rPr>
        <w:t> </w:t>
      </w:r>
      <w:r>
        <w:rPr/>
        <w:t>2008; ACSM, 2010), recommend moderate to vigorous intensities of aerobic training for</w:t>
      </w:r>
      <w:r>
        <w:rPr>
          <w:spacing w:val="1"/>
        </w:rPr>
        <w:t> </w:t>
      </w:r>
      <w:r>
        <w:rPr/>
        <w:t>improvement in cardio-metabolic risk factors and prevention of diabetes and cardiovascular</w:t>
      </w:r>
      <w:r>
        <w:rPr>
          <w:spacing w:val="-57"/>
        </w:rPr>
        <w:t> </w:t>
      </w:r>
      <w:r>
        <w:rPr/>
        <w:t>diseases in adult and adolescent populations. However, the result of this study indicates that</w:t>
      </w:r>
      <w:r>
        <w:rPr>
          <w:spacing w:val="-57"/>
        </w:rPr>
        <w:t> </w:t>
      </w:r>
      <w:r>
        <w:rPr/>
        <w:t>training at low-to-moderate intensity reduced the selected risk factors and biomarkers of</w:t>
      </w:r>
      <w:r>
        <w:rPr>
          <w:spacing w:val="1"/>
        </w:rPr>
        <w:t> </w:t>
      </w:r>
      <w:r>
        <w:rPr/>
        <w:t>CMS,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BMI,</w:t>
      </w:r>
      <w:r>
        <w:rPr>
          <w:spacing w:val="1"/>
        </w:rPr>
        <w:t> </w:t>
      </w:r>
      <w:r>
        <w:rPr/>
        <w:t>SBP,</w:t>
      </w:r>
      <w:r>
        <w:rPr>
          <w:spacing w:val="1"/>
        </w:rPr>
        <w:t> </w:t>
      </w:r>
      <w:r>
        <w:rPr/>
        <w:t>DBP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CRP.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findings of</w:t>
      </w:r>
      <w:r>
        <w:rPr>
          <w:spacing w:val="1"/>
        </w:rPr>
        <w:t> </w:t>
      </w:r>
      <w:r>
        <w:rPr/>
        <w:t>Cambuli (2008), who confirms the positive effects of physical activity on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overweight/obese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randomized</w:t>
      </w:r>
      <w:r>
        <w:rPr>
          <w:spacing w:val="-57"/>
        </w:rPr>
        <w:t> </w:t>
      </w:r>
      <w:r>
        <w:rPr/>
        <w:t>controlled</w:t>
      </w:r>
      <w:r>
        <w:rPr>
          <w:spacing w:val="-1"/>
        </w:rPr>
        <w:t> </w:t>
      </w:r>
      <w:r>
        <w:rPr/>
        <w:t>trial, in which 222 overweight or obese sedentary</w:t>
      </w:r>
      <w:r>
        <w:rPr>
          <w:spacing w:val="-3"/>
        </w:rPr>
        <w:t> </w:t>
      </w:r>
      <w:r>
        <w:rPr/>
        <w:t>children were</w:t>
      </w:r>
      <w:r>
        <w:rPr>
          <w:spacing w:val="-2"/>
        </w:rPr>
        <w:t> </w:t>
      </w:r>
      <w:r>
        <w:rPr/>
        <w:t>involved.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 w:before="1"/>
        <w:ind w:left="260" w:right="394"/>
        <w:jc w:val="both"/>
      </w:pPr>
      <w:r>
        <w:rPr/>
        <w:t>High body mass index is an important risk factor of cardio-metabolic syndrome. Data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aerobic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beneficial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BMI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adolescent population. The result of the present study showed significant reduction on the</w:t>
      </w:r>
      <w:r>
        <w:rPr>
          <w:spacing w:val="1"/>
        </w:rPr>
        <w:t> </w:t>
      </w:r>
      <w:r>
        <w:rPr/>
        <w:t>BMI of the trained participants after the 12</w:t>
      </w:r>
      <w:r>
        <w:rPr>
          <w:vertAlign w:val="superscript"/>
        </w:rPr>
        <w:t>th</w:t>
      </w:r>
      <w:r>
        <w:rPr>
          <w:vertAlign w:val="baseline"/>
        </w:rPr>
        <w:t> weeks of the training. This finding is in line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finding of Wong </w:t>
      </w:r>
      <w:r>
        <w:rPr>
          <w:i/>
          <w:vertAlign w:val="baseline"/>
        </w:rPr>
        <w:t>et al</w:t>
      </w:r>
      <w:r>
        <w:rPr>
          <w:vertAlign w:val="baseline"/>
        </w:rPr>
        <w:t>. (2008), who investigated the effects of a 12- week aerobic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 training, twice weekly, in 13 to 14-year-old obese boys contrasted with a 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group.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finding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agrees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hyperlink r:id="rId7">
        <w:r>
          <w:rPr>
            <w:vertAlign w:val="baseline"/>
          </w:rPr>
          <w:t>Marandi</w:t>
        </w:r>
      </w:hyperlink>
      <w:r>
        <w:rPr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(2013),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 reduction in BMI (</w:t>
      </w:r>
      <w:r>
        <w:rPr>
          <w:i/>
          <w:vertAlign w:val="baseline"/>
        </w:rPr>
        <w:t>P </w:t>
      </w:r>
      <w:r>
        <w:rPr>
          <w:vertAlign w:val="baseline"/>
        </w:rPr>
        <w:t>&lt; 0.000) following light and moderate aerobic exercise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adolescent</w:t>
      </w:r>
      <w:r>
        <w:rPr>
          <w:spacing w:val="1"/>
          <w:vertAlign w:val="baseline"/>
        </w:rPr>
        <w:t> </w:t>
      </w:r>
      <w:r>
        <w:rPr>
          <w:vertAlign w:val="baseline"/>
        </w:rPr>
        <w:t>boys.</w:t>
      </w:r>
      <w:r>
        <w:rPr>
          <w:spacing w:val="1"/>
          <w:vertAlign w:val="baseline"/>
        </w:rPr>
        <w:t> </w:t>
      </w:r>
      <w:r>
        <w:rPr>
          <w:vertAlign w:val="baseline"/>
        </w:rPr>
        <w:t>Kamal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Raggy</w:t>
      </w:r>
      <w:r>
        <w:rPr>
          <w:spacing w:val="1"/>
          <w:vertAlign w:val="baseline"/>
        </w:rPr>
        <w:t> </w:t>
      </w:r>
      <w:r>
        <w:rPr>
          <w:vertAlign w:val="baseline"/>
        </w:rPr>
        <w:t>(2012)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after</w:t>
      </w:r>
      <w:r>
        <w:rPr>
          <w:spacing w:val="60"/>
          <w:vertAlign w:val="baseline"/>
        </w:rPr>
        <w:t> </w:t>
      </w:r>
      <w:r>
        <w:rPr>
          <w:vertAlign w:val="baseline"/>
        </w:rPr>
        <w:t>12</w:t>
      </w:r>
      <w:r>
        <w:rPr>
          <w:spacing w:val="61"/>
          <w:vertAlign w:val="baseline"/>
        </w:rPr>
        <w:t> </w:t>
      </w:r>
      <w:r>
        <w:rPr>
          <w:vertAlign w:val="baseline"/>
        </w:rPr>
        <w:t>weeks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exercise,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obese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non-obese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children,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metabolic</w:t>
      </w:r>
      <w:r>
        <w:rPr>
          <w:spacing w:val="60"/>
          <w:vertAlign w:val="baseline"/>
        </w:rPr>
        <w:t> </w:t>
      </w:r>
      <w:r>
        <w:rPr>
          <w:vertAlign w:val="baseline"/>
        </w:rPr>
        <w:t>syndrome,</w:t>
      </w:r>
      <w:r>
        <w:rPr>
          <w:spacing w:val="1"/>
          <w:vertAlign w:val="baseline"/>
        </w:rPr>
        <w:t> </w:t>
      </w:r>
      <w:r>
        <w:rPr>
          <w:vertAlign w:val="baseline"/>
        </w:rPr>
        <w:t>showed reduced body weight and BMI (from 47.3 to 32.6%). They used different intensity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present study. However, the finding of this study contradicts the results of Nassis</w:t>
      </w:r>
      <w:r>
        <w:rPr>
          <w:spacing w:val="1"/>
          <w:vertAlign w:val="baseline"/>
        </w:rPr>
        <w:t> </w:t>
      </w:r>
      <w:r>
        <w:rPr>
          <w:vertAlign w:val="baseline"/>
        </w:rPr>
        <w:t>(2005), who did not find significant changes in body composition of 13-year obese girls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moderate aerobic exercise (50-60% of maximal heart rate). Their intensity and age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subjects is similar. However, gender differences might be the differential factor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two studies.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0" w:lineRule="auto" w:before="1"/>
        <w:ind w:left="260" w:right="396"/>
        <w:jc w:val="both"/>
      </w:pPr>
      <w:r>
        <w:rPr/>
        <w:t>It is well documented that aerobic exercise decreases visceral fat (Brandou, Dumortier,</w:t>
      </w:r>
      <w:r>
        <w:rPr>
          <w:spacing w:val="1"/>
        </w:rPr>
        <w:t> </w:t>
      </w:r>
      <w:r>
        <w:rPr/>
        <w:t>Garandeau, Mercier, Brun, 2003). The intensity and duration however provide different</w:t>
      </w:r>
      <w:r>
        <w:rPr>
          <w:spacing w:val="1"/>
        </w:rPr>
        <w:t> </w:t>
      </w:r>
      <w:r>
        <w:rPr/>
        <w:t>results.</w:t>
      </w:r>
      <w:r>
        <w:rPr>
          <w:spacing w:val="59"/>
        </w:rPr>
        <w:t> </w:t>
      </w:r>
      <w:r>
        <w:rPr/>
        <w:t>The</w:t>
      </w:r>
      <w:r>
        <w:rPr>
          <w:spacing w:val="57"/>
        </w:rPr>
        <w:t> </w:t>
      </w:r>
      <w:r>
        <w:rPr/>
        <w:t>current</w:t>
      </w:r>
      <w:r>
        <w:rPr>
          <w:spacing w:val="2"/>
        </w:rPr>
        <w:t> </w:t>
      </w:r>
      <w:r>
        <w:rPr/>
        <w:t>study</w:t>
      </w:r>
      <w:r>
        <w:rPr>
          <w:spacing w:val="53"/>
        </w:rPr>
        <w:t> </w:t>
      </w:r>
      <w:r>
        <w:rPr/>
        <w:t>revealed</w:t>
      </w:r>
      <w:r>
        <w:rPr>
          <w:spacing w:val="59"/>
        </w:rPr>
        <w:t> </w:t>
      </w:r>
      <w:r>
        <w:rPr/>
        <w:t>no</w:t>
      </w:r>
      <w:r>
        <w:rPr>
          <w:spacing w:val="58"/>
        </w:rPr>
        <w:t> </w:t>
      </w:r>
      <w:r>
        <w:rPr/>
        <w:t>significant</w:t>
      </w:r>
      <w:r>
        <w:rPr>
          <w:spacing w:val="59"/>
        </w:rPr>
        <w:t> </w:t>
      </w:r>
      <w:r>
        <w:rPr/>
        <w:t>reduction</w:t>
      </w:r>
      <w:r>
        <w:rPr>
          <w:spacing w:val="59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58"/>
        </w:rPr>
        <w:t> </w:t>
      </w:r>
      <w:r>
        <w:rPr/>
        <w:t>visceral</w:t>
      </w:r>
      <w:r>
        <w:rPr>
          <w:spacing w:val="2"/>
        </w:rPr>
        <w:t> </w:t>
      </w:r>
      <w:r>
        <w:rPr/>
        <w:t>fat</w:t>
      </w:r>
      <w:r>
        <w:rPr>
          <w:spacing w:val="1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180" w:right="1580"/>
        </w:sectPr>
      </w:pPr>
    </w:p>
    <w:p>
      <w:pPr>
        <w:pStyle w:val="BodyText"/>
        <w:spacing w:line="480" w:lineRule="auto" w:before="72"/>
        <w:ind w:left="260" w:right="396"/>
        <w:jc w:val="both"/>
      </w:pPr>
      <w:r>
        <w:rPr/>
        <w:t>participants after the 12tth week of the training. Van der Heijden, et al. (2010), vigorous</w:t>
      </w:r>
      <w:r>
        <w:rPr>
          <w:spacing w:val="1"/>
        </w:rPr>
        <w:t> </w:t>
      </w:r>
      <w:r>
        <w:rPr/>
        <w:t>aerobic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(&gt;70%</w:t>
      </w:r>
      <w:r>
        <w:rPr>
          <w:spacing w:val="1"/>
        </w:rPr>
        <w:t> </w:t>
      </w:r>
      <w:r>
        <w:rPr/>
        <w:t>vo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peak)</w:t>
      </w:r>
      <w:r>
        <w:rPr>
          <w:spacing w:val="1"/>
          <w:vertAlign w:val="baseline"/>
        </w:rPr>
        <w:t> </w:t>
      </w:r>
      <w:r>
        <w:rPr>
          <w:vertAlign w:val="baseline"/>
        </w:rPr>
        <w:t>decreases</w:t>
      </w:r>
      <w:r>
        <w:rPr>
          <w:spacing w:val="1"/>
          <w:vertAlign w:val="baseline"/>
        </w:rPr>
        <w:t> </w:t>
      </w:r>
      <w:r>
        <w:rPr>
          <w:vertAlign w:val="baseline"/>
        </w:rPr>
        <w:t>abdominal</w:t>
      </w:r>
      <w:r>
        <w:rPr>
          <w:spacing w:val="1"/>
          <w:vertAlign w:val="baseline"/>
        </w:rPr>
        <w:t> </w:t>
      </w:r>
      <w:r>
        <w:rPr>
          <w:vertAlign w:val="baseline"/>
        </w:rPr>
        <w:t>visceral</w:t>
      </w:r>
      <w:r>
        <w:rPr>
          <w:spacing w:val="1"/>
          <w:vertAlign w:val="baseline"/>
        </w:rPr>
        <w:t> </w:t>
      </w:r>
      <w:r>
        <w:rPr>
          <w:vertAlign w:val="baseline"/>
        </w:rPr>
        <w:t>fats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adolescent boys. Hence, intensity varied with this study. This finding contradicts the work</w:t>
      </w:r>
      <w:r>
        <w:rPr>
          <w:spacing w:val="1"/>
          <w:vertAlign w:val="baseline"/>
        </w:rPr>
        <w:t> </w:t>
      </w:r>
      <w:r>
        <w:rPr>
          <w:vertAlign w:val="baseline"/>
        </w:rPr>
        <w:t>of </w:t>
      </w:r>
      <w:hyperlink r:id="rId31">
        <w:r>
          <w:rPr>
            <w:vertAlign w:val="baseline"/>
          </w:rPr>
          <w:t>Irving</w:t>
        </w:r>
      </w:hyperlink>
      <w:r>
        <w:rPr>
          <w:spacing w:val="1"/>
          <w:vertAlign w:val="baseline"/>
        </w:rPr>
        <w:t> </w:t>
      </w:r>
      <w:r>
        <w:rPr>
          <w:vertAlign w:val="baseline"/>
        </w:rPr>
        <w:t>et al. (2008) who examined the effects of aerobic training intensity on abdominal</w:t>
      </w:r>
      <w:r>
        <w:rPr>
          <w:spacing w:val="1"/>
          <w:vertAlign w:val="baseline"/>
        </w:rPr>
        <w:t> </w:t>
      </w:r>
      <w:r>
        <w:rPr>
          <w:vertAlign w:val="baseline"/>
        </w:rPr>
        <w:t>visceral</w:t>
      </w:r>
      <w:r>
        <w:rPr>
          <w:spacing w:val="1"/>
          <w:vertAlign w:val="baseline"/>
        </w:rPr>
        <w:t> </w:t>
      </w:r>
      <w:r>
        <w:rPr>
          <w:vertAlign w:val="baseline"/>
        </w:rPr>
        <w:t>fat</w:t>
      </w:r>
      <w:r>
        <w:rPr>
          <w:spacing w:val="1"/>
          <w:vertAlign w:val="baseline"/>
        </w:rPr>
        <w:t> </w:t>
      </w:r>
      <w:r>
        <w:rPr>
          <w:vertAlign w:val="baseline"/>
        </w:rPr>
        <w:t>(AVF)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obese</w:t>
      </w:r>
      <w:r>
        <w:rPr>
          <w:spacing w:val="1"/>
          <w:vertAlign w:val="baseline"/>
        </w:rPr>
        <w:t> </w:t>
      </w:r>
      <w:r>
        <w:rPr>
          <w:vertAlign w:val="baseline"/>
        </w:rPr>
        <w:t>middle</w:t>
      </w:r>
      <w:r>
        <w:rPr>
          <w:spacing w:val="1"/>
          <w:vertAlign w:val="baseline"/>
        </w:rPr>
        <w:t> </w:t>
      </w:r>
      <w:r>
        <w:rPr>
          <w:vertAlign w:val="baseline"/>
        </w:rPr>
        <w:t>aged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metabolic</w:t>
      </w:r>
      <w:r>
        <w:rPr>
          <w:spacing w:val="1"/>
          <w:vertAlign w:val="baseline"/>
        </w:rPr>
        <w:t> </w:t>
      </w:r>
      <w:r>
        <w:rPr>
          <w:vertAlign w:val="baseline"/>
        </w:rPr>
        <w:t>syndrome.</w:t>
      </w:r>
      <w:r>
        <w:rPr>
          <w:spacing w:val="1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reduced</w:t>
      </w:r>
      <w:r>
        <w:rPr>
          <w:spacing w:val="1"/>
          <w:vertAlign w:val="baseline"/>
        </w:rPr>
        <w:t> </w:t>
      </w:r>
      <w:r>
        <w:rPr>
          <w:vertAlign w:val="baseline"/>
        </w:rPr>
        <w:t>abdominal</w:t>
      </w:r>
      <w:r>
        <w:rPr>
          <w:spacing w:val="1"/>
          <w:vertAlign w:val="baseline"/>
        </w:rPr>
        <w:t> </w:t>
      </w:r>
      <w:r>
        <w:rPr>
          <w:vertAlign w:val="baseline"/>
        </w:rPr>
        <w:t>visceral</w:t>
      </w:r>
      <w:r>
        <w:rPr>
          <w:spacing w:val="1"/>
          <w:vertAlign w:val="baseline"/>
        </w:rPr>
        <w:t> </w:t>
      </w:r>
      <w:r>
        <w:rPr>
          <w:vertAlign w:val="baseline"/>
        </w:rPr>
        <w:t>fat</w:t>
      </w:r>
      <w:r>
        <w:rPr>
          <w:spacing w:val="1"/>
          <w:vertAlign w:val="baseline"/>
        </w:rPr>
        <w:t> </w:t>
      </w:r>
      <w:r>
        <w:rPr>
          <w:vertAlign w:val="baseline"/>
        </w:rPr>
        <w:t>(p=0.010),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changes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-1"/>
          <w:vertAlign w:val="baseline"/>
        </w:rPr>
        <w:t> </w:t>
      </w:r>
      <w:r>
        <w:rPr>
          <w:vertAlign w:val="baseline"/>
        </w:rPr>
        <w:t>within the Control or low-intensity</w:t>
      </w:r>
      <w:r>
        <w:rPr>
          <w:spacing w:val="-3"/>
          <w:vertAlign w:val="baseline"/>
        </w:rPr>
        <w:t> </w:t>
      </w:r>
      <w:r>
        <w:rPr>
          <w:vertAlign w:val="baseline"/>
        </w:rPr>
        <w:t>exercise group.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76" w:lineRule="auto"/>
        <w:ind w:left="260" w:right="393"/>
        <w:jc w:val="both"/>
      </w:pPr>
      <w:r>
        <w:rPr/>
        <w:t>The result of this study revealed significant</w:t>
      </w:r>
      <w:r>
        <w:rPr>
          <w:spacing w:val="1"/>
        </w:rPr>
        <w:t> </w:t>
      </w:r>
      <w:r>
        <w:rPr/>
        <w:t>reduction in</w:t>
      </w:r>
      <w:r>
        <w:rPr>
          <w:spacing w:val="1"/>
        </w:rPr>
        <w:t> </w:t>
      </w:r>
      <w:r>
        <w:rPr/>
        <w:t>the SBP of the</w:t>
      </w:r>
      <w:r>
        <w:rPr>
          <w:spacing w:val="1"/>
        </w:rPr>
        <w:t> </w:t>
      </w:r>
      <w:r>
        <w:rPr/>
        <w:t>participants</w:t>
      </w:r>
      <w:r>
        <w:rPr>
          <w:spacing w:val="60"/>
        </w:rPr>
        <w:t> </w:t>
      </w:r>
      <w:r>
        <w:rPr/>
        <w:t>after</w:t>
      </w:r>
      <w:r>
        <w:rPr>
          <w:spacing w:val="1"/>
        </w:rPr>
        <w:t> </w:t>
      </w:r>
      <w:r>
        <w:rPr/>
        <w:t>the 12</w:t>
      </w:r>
      <w:r>
        <w:rPr>
          <w:vertAlign w:val="superscript"/>
        </w:rPr>
        <w:t>th</w:t>
      </w:r>
      <w:r>
        <w:rPr>
          <w:vertAlign w:val="baseline"/>
        </w:rPr>
        <w:t> week of the training. This finding is in line with the reports of Kamal and Raggy</w:t>
      </w:r>
      <w:r>
        <w:rPr>
          <w:spacing w:val="1"/>
          <w:vertAlign w:val="baseline"/>
        </w:rPr>
        <w:t> </w:t>
      </w:r>
      <w:r>
        <w:rPr>
          <w:vertAlign w:val="baseline"/>
        </w:rPr>
        <w:t>(2012), who investigated changes of blood pressure before and after an exercise therapy in</w:t>
      </w:r>
      <w:r>
        <w:rPr>
          <w:spacing w:val="1"/>
          <w:vertAlign w:val="baseline"/>
        </w:rPr>
        <w:t> </w:t>
      </w:r>
      <w:r>
        <w:rPr>
          <w:vertAlign w:val="baseline"/>
        </w:rPr>
        <w:t>obese and non-obese children. After 12</w:t>
      </w:r>
      <w:r>
        <w:rPr>
          <w:spacing w:val="1"/>
          <w:vertAlign w:val="baseline"/>
        </w:rPr>
        <w:t> </w:t>
      </w:r>
      <w:r>
        <w:rPr>
          <w:vertAlign w:val="baseline"/>
        </w:rPr>
        <w:t>weeks of exercise, both groups (obese and non-</w:t>
      </w:r>
      <w:r>
        <w:rPr>
          <w:spacing w:val="1"/>
          <w:vertAlign w:val="baseline"/>
        </w:rPr>
        <w:t> </w:t>
      </w:r>
      <w:r>
        <w:rPr>
          <w:vertAlign w:val="baseline"/>
        </w:rPr>
        <w:t>obese) were reported to show reduced systolic blood pressure. In the study of Wong </w:t>
      </w:r>
      <w:r>
        <w:rPr>
          <w:i/>
          <w:vertAlign w:val="baseline"/>
        </w:rPr>
        <w:t>et al.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(2008), 12 weeks of additional aerobic exercise training at 65% to 85% of maximum heart</w:t>
      </w:r>
      <w:r>
        <w:rPr>
          <w:spacing w:val="1"/>
          <w:vertAlign w:val="baseline"/>
        </w:rPr>
        <w:t> </w:t>
      </w:r>
      <w:r>
        <w:rPr>
          <w:vertAlign w:val="baseline"/>
        </w:rPr>
        <w:t>rate, twice a week, 45-60 minutes per session significantly reduced resting systolic blood</w:t>
      </w:r>
      <w:r>
        <w:rPr>
          <w:spacing w:val="1"/>
          <w:vertAlign w:val="baseline"/>
        </w:rPr>
        <w:t> </w:t>
      </w:r>
      <w:r>
        <w:rPr>
          <w:vertAlign w:val="baseline"/>
        </w:rPr>
        <w:t>pressure of 13 to 14 year old adolescent boys. Ajiya </w:t>
      </w:r>
      <w:r>
        <w:rPr>
          <w:i/>
          <w:vertAlign w:val="baseline"/>
        </w:rPr>
        <w:t>et al</w:t>
      </w:r>
      <w:r>
        <w:rPr>
          <w:vertAlign w:val="baseline"/>
        </w:rPr>
        <w:t>. (2010) between recorded 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changes in systolic blood pressure of adolescents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8</w:t>
      </w:r>
      <w:r>
        <w:rPr>
          <w:spacing w:val="1"/>
          <w:vertAlign w:val="baseline"/>
        </w:rPr>
        <w:t> </w:t>
      </w:r>
      <w:r>
        <w:rPr>
          <w:vertAlign w:val="baseline"/>
        </w:rPr>
        <w:t>weeks of aerobic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-1"/>
          <w:vertAlign w:val="baseline"/>
        </w:rPr>
        <w:t> </w:t>
      </w:r>
      <w:r>
        <w:rPr>
          <w:vertAlign w:val="baseline"/>
        </w:rPr>
        <w:t>programme.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/>
        <w:ind w:left="260" w:right="397"/>
        <w:jc w:val="both"/>
      </w:pPr>
      <w:r>
        <w:rPr/>
        <w:t>The result of this study further revealed significant reduction in the diastolic blood pressure</w:t>
      </w:r>
      <w:r>
        <w:rPr>
          <w:spacing w:val="-57"/>
        </w:rPr>
        <w:t> </w:t>
      </w:r>
      <w:r>
        <w:rPr/>
        <w:t>of the participants after the 12</w:t>
      </w:r>
      <w:r>
        <w:rPr>
          <w:vertAlign w:val="superscript"/>
        </w:rPr>
        <w:t>th</w:t>
      </w:r>
      <w:r>
        <w:rPr>
          <w:vertAlign w:val="baseline"/>
        </w:rPr>
        <w:t> weeks of the training. This result support the findings of</w:t>
      </w:r>
      <w:r>
        <w:rPr>
          <w:spacing w:val="1"/>
          <w:vertAlign w:val="baseline"/>
        </w:rPr>
        <w:t> </w:t>
      </w:r>
      <w:r>
        <w:rPr>
          <w:vertAlign w:val="baseline"/>
        </w:rPr>
        <w:t>Farpour-Lambert </w:t>
      </w:r>
      <w:r>
        <w:rPr>
          <w:i/>
          <w:vertAlign w:val="baseline"/>
        </w:rPr>
        <w:t>et al</w:t>
      </w:r>
      <w:r>
        <w:rPr>
          <w:vertAlign w:val="baseline"/>
        </w:rPr>
        <w:t>. (2009), who found significant reduction in blood pressure of obese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 after three months of exercise training which include ball games, swimming, and</w:t>
      </w:r>
      <w:r>
        <w:rPr>
          <w:spacing w:val="1"/>
          <w:vertAlign w:val="baseline"/>
        </w:rPr>
        <w:t> </w:t>
      </w:r>
      <w:r>
        <w:rPr>
          <w:vertAlign w:val="baseline"/>
        </w:rPr>
        <w:t>running and were structured to include 30 minutes of aerobic work, followed by 20 minutes</w:t>
      </w:r>
      <w:r>
        <w:rPr>
          <w:spacing w:val="-57"/>
          <w:vertAlign w:val="baseline"/>
        </w:rPr>
        <w:t> </w:t>
      </w:r>
      <w:r>
        <w:rPr>
          <w:vertAlign w:val="baseline"/>
        </w:rPr>
        <w:t>of strength work and 10 minutes of stretching. The finding contradicts Ajiya </w:t>
      </w:r>
      <w:r>
        <w:rPr>
          <w:i/>
          <w:vertAlign w:val="baseline"/>
        </w:rPr>
        <w:t>et al</w:t>
      </w:r>
      <w:r>
        <w:rPr>
          <w:vertAlign w:val="baseline"/>
        </w:rPr>
        <w:t>. (2010),</w:t>
      </w:r>
      <w:r>
        <w:rPr>
          <w:spacing w:val="1"/>
          <w:vertAlign w:val="baseline"/>
        </w:rPr>
        <w:t> </w:t>
      </w:r>
      <w:r>
        <w:rPr>
          <w:vertAlign w:val="baseline"/>
        </w:rPr>
        <w:t>who recorded no significant changes in</w:t>
      </w:r>
      <w:r>
        <w:rPr>
          <w:spacing w:val="60"/>
          <w:vertAlign w:val="baseline"/>
        </w:rPr>
        <w:t> </w:t>
      </w:r>
      <w:r>
        <w:rPr>
          <w:vertAlign w:val="baseline"/>
        </w:rPr>
        <w:t>diastolic blood pressure of adolescents after 8</w:t>
      </w:r>
      <w:r>
        <w:rPr>
          <w:spacing w:val="1"/>
          <w:vertAlign w:val="baseline"/>
        </w:rPr>
        <w:t> </w:t>
      </w:r>
      <w:r>
        <w:rPr>
          <w:vertAlign w:val="baseline"/>
        </w:rPr>
        <w:t>weeks of high intensity aerobic exercise programme. However, these two studies used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 exercise intensities as compared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present study.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 w:before="1"/>
        <w:ind w:left="260" w:right="395"/>
        <w:jc w:val="both"/>
      </w:pPr>
      <w:r>
        <w:rPr/>
        <w:t>The result of this investigation revealed significant reduction on the C-reactive protein of</w:t>
      </w:r>
      <w:r>
        <w:rPr>
          <w:spacing w:val="1"/>
        </w:rPr>
        <w:t> </w:t>
      </w:r>
      <w:r>
        <w:rPr/>
        <w:t>the participants after the 12</w:t>
      </w:r>
      <w:r>
        <w:rPr>
          <w:vertAlign w:val="superscript"/>
        </w:rPr>
        <w:t>th</w:t>
      </w:r>
      <w:r>
        <w:rPr>
          <w:vertAlign w:val="baseline"/>
        </w:rPr>
        <w:t> week of the training. The finding agrees with that of Kamal</w:t>
      </w:r>
      <w:r>
        <w:rPr>
          <w:spacing w:val="1"/>
          <w:vertAlign w:val="baseline"/>
        </w:rPr>
        <w:t> </w:t>
      </w:r>
      <w:r>
        <w:rPr>
          <w:vertAlign w:val="baseline"/>
        </w:rPr>
        <w:t>and Raggy (2012) who investigated changes in</w:t>
      </w:r>
      <w:r>
        <w:rPr>
          <w:spacing w:val="60"/>
          <w:vertAlign w:val="baseline"/>
        </w:rPr>
        <w:t> </w:t>
      </w:r>
      <w:r>
        <w:rPr>
          <w:vertAlign w:val="baseline"/>
        </w:rPr>
        <w:t>C-reactive protein (CRP) before and after</w:t>
      </w:r>
      <w:r>
        <w:rPr>
          <w:spacing w:val="1"/>
          <w:vertAlign w:val="baseline"/>
        </w:rPr>
        <w:t> </w:t>
      </w:r>
      <w:r>
        <w:rPr>
          <w:vertAlign w:val="baseline"/>
        </w:rPr>
        <w:t>an exercise therapy in normal and obese children (with or without metabolic syndrome).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12</w:t>
      </w:r>
      <w:r>
        <w:rPr>
          <w:spacing w:val="1"/>
          <w:vertAlign w:val="baseline"/>
        </w:rPr>
        <w:t> </w:t>
      </w:r>
      <w:r>
        <w:rPr>
          <w:vertAlign w:val="baseline"/>
        </w:rPr>
        <w:t>weeks of exercise, both obese children groups, (with and without metabolic</w:t>
      </w:r>
      <w:r>
        <w:rPr>
          <w:spacing w:val="1"/>
          <w:vertAlign w:val="baseline"/>
        </w:rPr>
        <w:t> </w:t>
      </w:r>
      <w:r>
        <w:rPr>
          <w:vertAlign w:val="baseline"/>
        </w:rPr>
        <w:t>syndrome), showed reduced CRP level.</w:t>
      </w:r>
      <w:r>
        <w:rPr>
          <w:spacing w:val="1"/>
          <w:vertAlign w:val="baseline"/>
        </w:rPr>
        <w:t> </w:t>
      </w:r>
      <w:r>
        <w:rPr>
          <w:vertAlign w:val="baseline"/>
        </w:rPr>
        <w:t>The findings, however, contradict the work of</w:t>
      </w:r>
      <w:r>
        <w:rPr>
          <w:spacing w:val="1"/>
          <w:vertAlign w:val="baseline"/>
        </w:rPr>
        <w:t> </w:t>
      </w:r>
      <w:hyperlink r:id="rId11">
        <w:r>
          <w:rPr>
            <w:vertAlign w:val="baseline"/>
          </w:rPr>
          <w:t>Wong</w:t>
        </w:r>
      </w:hyperlink>
      <w:r>
        <w:rPr>
          <w:spacing w:val="32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45"/>
          <w:vertAlign w:val="baseline"/>
        </w:rPr>
        <w:t> </w:t>
      </w:r>
      <w:r>
        <w:rPr>
          <w:i/>
          <w:vertAlign w:val="baseline"/>
        </w:rPr>
        <w:t>al</w:t>
      </w:r>
      <w:r>
        <w:rPr>
          <w:rFonts w:ascii="Calibri"/>
          <w:sz w:val="22"/>
          <w:vertAlign w:val="baseline"/>
        </w:rPr>
        <w:t>.</w:t>
      </w:r>
      <w:r>
        <w:rPr>
          <w:rFonts w:ascii="Calibri"/>
          <w:spacing w:val="6"/>
          <w:sz w:val="22"/>
          <w:vertAlign w:val="baseline"/>
        </w:rPr>
        <w:t> </w:t>
      </w:r>
      <w:r>
        <w:rPr>
          <w:vertAlign w:val="baseline"/>
        </w:rPr>
        <w:t>(2008),</w:t>
      </w:r>
      <w:r>
        <w:rPr>
          <w:spacing w:val="45"/>
          <w:vertAlign w:val="baseline"/>
        </w:rPr>
        <w:t> </w:t>
      </w:r>
      <w:r>
        <w:rPr>
          <w:vertAlign w:val="baseline"/>
        </w:rPr>
        <w:t>who</w:t>
      </w:r>
      <w:r>
        <w:rPr>
          <w:spacing w:val="44"/>
          <w:vertAlign w:val="baseline"/>
        </w:rPr>
        <w:t> </w:t>
      </w:r>
      <w:r>
        <w:rPr>
          <w:vertAlign w:val="baseline"/>
        </w:rPr>
        <w:t>investigated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43"/>
          <w:vertAlign w:val="baseline"/>
        </w:rPr>
        <w:t> </w:t>
      </w:r>
      <w:r>
        <w:rPr>
          <w:vertAlign w:val="baseline"/>
        </w:rPr>
        <w:t>a</w:t>
      </w:r>
      <w:r>
        <w:rPr>
          <w:spacing w:val="44"/>
          <w:vertAlign w:val="baseline"/>
        </w:rPr>
        <w:t> </w:t>
      </w:r>
      <w:r>
        <w:rPr>
          <w:vertAlign w:val="baseline"/>
        </w:rPr>
        <w:t>12-week</w:t>
      </w:r>
      <w:r>
        <w:rPr>
          <w:spacing w:val="47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47"/>
          <w:vertAlign w:val="baseline"/>
        </w:rPr>
        <w:t> </w:t>
      </w:r>
      <w:r>
        <w:rPr>
          <w:vertAlign w:val="baseline"/>
        </w:rPr>
        <w:t>training,</w:t>
      </w:r>
      <w:r>
        <w:rPr>
          <w:spacing w:val="44"/>
          <w:vertAlign w:val="baseline"/>
        </w:rPr>
        <w:t> </w:t>
      </w:r>
      <w:r>
        <w:rPr>
          <w:vertAlign w:val="baseline"/>
        </w:rPr>
        <w:t>twice</w:t>
      </w:r>
    </w:p>
    <w:p>
      <w:pPr>
        <w:spacing w:after="0" w:line="276" w:lineRule="auto"/>
        <w:jc w:val="both"/>
        <w:sectPr>
          <w:pgSz w:w="12240" w:h="15840"/>
          <w:pgMar w:header="0" w:footer="935" w:top="1360" w:bottom="1200" w:left="1180" w:right="1580"/>
        </w:sectPr>
      </w:pPr>
    </w:p>
    <w:p>
      <w:pPr>
        <w:pStyle w:val="BodyText"/>
        <w:spacing w:line="276" w:lineRule="auto" w:before="74"/>
        <w:ind w:left="260" w:right="395"/>
        <w:jc w:val="both"/>
      </w:pPr>
      <w:r>
        <w:rPr/>
        <w:t>weekly on body composition and serum C-reactive protein (CRP) in 13- to 14-year-old</w:t>
      </w:r>
      <w:r>
        <w:rPr>
          <w:spacing w:val="1"/>
        </w:rPr>
        <w:t> </w:t>
      </w:r>
      <w:r>
        <w:rPr/>
        <w:t>obese boys contrasted with a control group. The study comprised a combination of circuit-</w:t>
      </w:r>
      <w:r>
        <w:rPr>
          <w:spacing w:val="1"/>
        </w:rPr>
        <w:t> </w:t>
      </w:r>
      <w:r>
        <w:rPr/>
        <w:t>based resistance training and aerobic exercises. In addition, it involved typical physical</w:t>
      </w:r>
      <w:r>
        <w:rPr>
          <w:spacing w:val="1"/>
        </w:rPr>
        <w:t> </w:t>
      </w:r>
      <w:r>
        <w:rPr/>
        <w:t>education sessions. The training did not find significant improvement in the C-reactive</w:t>
      </w:r>
      <w:r>
        <w:rPr>
          <w:spacing w:val="1"/>
        </w:rPr>
        <w:t> </w:t>
      </w:r>
      <w:r>
        <w:rPr/>
        <w:t>protein of the subjects. However, their training was conducted twice a week as compared to</w:t>
      </w:r>
      <w:r>
        <w:rPr>
          <w:spacing w:val="-57"/>
        </w:rPr>
        <w:t> </w:t>
      </w:r>
      <w:r>
        <w:rPr/>
        <w:t>three days per week in the present study. Also the age bracket in their study was lower. In</w:t>
      </w:r>
      <w:r>
        <w:rPr>
          <w:spacing w:val="1"/>
        </w:rPr>
        <w:t> </w:t>
      </w:r>
      <w:r>
        <w:rPr/>
        <w:t>another study, 16 weeks regular aerobic exercise reduced CRP levels in</w:t>
      </w:r>
      <w:r>
        <w:rPr>
          <w:spacing w:val="60"/>
        </w:rPr>
        <w:t> </w:t>
      </w:r>
      <w:r>
        <w:rPr/>
        <w:t>young women of</w:t>
      </w:r>
      <w:r>
        <w:rPr>
          <w:spacing w:val="1"/>
        </w:rPr>
        <w:t> </w:t>
      </w:r>
      <w:r>
        <w:rPr/>
        <w:t>18 years and above (Arikawa, Thomas, Schimitz &amp; Kurzer, 2011). However, in this study</w:t>
      </w:r>
      <w:r>
        <w:rPr>
          <w:spacing w:val="1"/>
        </w:rPr>
        <w:t> </w:t>
      </w:r>
      <w:r>
        <w:rPr/>
        <w:t>besides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different subjects, they</w:t>
      </w:r>
      <w:r>
        <w:rPr>
          <w:spacing w:val="-5"/>
        </w:rPr>
        <w:t> </w:t>
      </w:r>
      <w:r>
        <w:rPr/>
        <w:t>did not provide</w:t>
      </w:r>
      <w:r>
        <w:rPr>
          <w:spacing w:val="-1"/>
        </w:rPr>
        <w:t> </w:t>
      </w:r>
      <w:r>
        <w:rPr/>
        <w:t>detail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exercise</w:t>
      </w:r>
      <w:r>
        <w:rPr>
          <w:spacing w:val="-1"/>
        </w:rPr>
        <w:t> </w:t>
      </w:r>
      <w:r>
        <w:rPr/>
        <w:t>intensity</w:t>
      </w:r>
      <w:r>
        <w:rPr>
          <w:spacing w:val="-5"/>
        </w:rPr>
        <w:t> </w:t>
      </w:r>
      <w:r>
        <w:rPr/>
        <w:t>used.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260" w:right="394"/>
        <w:jc w:val="both"/>
      </w:pPr>
      <w:r>
        <w:rPr/>
        <w:t>The result of this study revealed no significant reduction in the micro-albuminuria of the</w:t>
      </w:r>
      <w:r>
        <w:rPr>
          <w:spacing w:val="1"/>
        </w:rPr>
        <w:t> </w:t>
      </w:r>
      <w:r>
        <w:rPr/>
        <w:t>participants after the 12</w:t>
      </w:r>
      <w:r>
        <w:rPr>
          <w:vertAlign w:val="superscript"/>
        </w:rPr>
        <w:t>th</w:t>
      </w:r>
      <w:r>
        <w:rPr>
          <w:vertAlign w:val="baseline"/>
        </w:rPr>
        <w:t> week of the training. Studies exploring the relationship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physical activity and albuminuria in the general population are still complicated. In diabetic</w:t>
      </w:r>
      <w:r>
        <w:rPr>
          <w:spacing w:val="-57"/>
          <w:vertAlign w:val="baseline"/>
        </w:rPr>
        <w:t> </w:t>
      </w:r>
      <w:r>
        <w:rPr>
          <w:vertAlign w:val="baseline"/>
        </w:rPr>
        <w:t>patients, physical activity is associated with lower level of albumin excretion (Ochodnicky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et al., </w:t>
      </w:r>
      <w:r>
        <w:rPr>
          <w:vertAlign w:val="baseline"/>
        </w:rPr>
        <w:t>2006). In the study of Lazarevic, Antic, Vlahovic, Djordjevic &amp; Stefenovic (2007),</w:t>
      </w:r>
      <w:r>
        <w:rPr>
          <w:spacing w:val="1"/>
          <w:vertAlign w:val="baseline"/>
        </w:rPr>
        <w:t> </w:t>
      </w:r>
      <w:r>
        <w:rPr>
          <w:vertAlign w:val="baseline"/>
        </w:rPr>
        <w:t>aerobic exercise tended to decrease micro-albuminuria in type 2 diabetic patients 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any change in the medication. However, they recommended for further studies not only to</w:t>
      </w:r>
      <w:r>
        <w:rPr>
          <w:spacing w:val="1"/>
          <w:vertAlign w:val="baseline"/>
        </w:rPr>
        <w:t> </w:t>
      </w:r>
      <w:r>
        <w:rPr>
          <w:vertAlign w:val="baseline"/>
        </w:rPr>
        <w:t>confirm the finding, but to elucidate potential mechanisms that would clarify the beneficial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-1"/>
          <w:vertAlign w:val="baseline"/>
        </w:rPr>
        <w:t> </w:t>
      </w:r>
      <w:r>
        <w:rPr>
          <w:vertAlign w:val="baseline"/>
        </w:rPr>
        <w:t>of exercise on micro-albuminuria.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260" w:right="394"/>
        <w:jc w:val="both"/>
      </w:pP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complicated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meaningful difference. The result of this investigation supports the</w:t>
      </w:r>
      <w:r>
        <w:rPr>
          <w:spacing w:val="60"/>
        </w:rPr>
        <w:t> </w:t>
      </w:r>
      <w:r>
        <w:rPr/>
        <w:t>findings of Finkelstein</w:t>
      </w:r>
      <w:r>
        <w:rPr>
          <w:spacing w:val="1"/>
        </w:rPr>
        <w:t> </w:t>
      </w:r>
      <w:r>
        <w:rPr>
          <w:i/>
        </w:rPr>
        <w:t>et al</w:t>
      </w:r>
      <w:r>
        <w:rPr/>
        <w:t>. (2006), who studied 13,753 participants in the third US National Health Nutrition</w:t>
      </w:r>
      <w:r>
        <w:rPr>
          <w:spacing w:val="1"/>
        </w:rPr>
        <w:t> </w:t>
      </w:r>
      <w:r>
        <w:rPr/>
        <w:t>Survey (NHANES) aged 18 years or older. After multivariate adjustment, physical activity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not found to be significantly</w:t>
      </w:r>
      <w:r>
        <w:rPr>
          <w:spacing w:val="-3"/>
        </w:rPr>
        <w:t> </w:t>
      </w:r>
      <w:r>
        <w:rPr/>
        <w:t>associated with albumin-creatine</w:t>
      </w:r>
      <w:r>
        <w:rPr>
          <w:spacing w:val="-1"/>
        </w:rPr>
        <w:t> </w:t>
      </w:r>
      <w:r>
        <w:rPr/>
        <w:t>ratio.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260" w:right="395"/>
        <w:jc w:val="both"/>
      </w:pPr>
      <w:r>
        <w:rPr/>
        <w:t>Another study examined</w:t>
      </w:r>
      <w:r>
        <w:rPr>
          <w:spacing w:val="1"/>
        </w:rPr>
        <w:t> </w:t>
      </w:r>
      <w:r>
        <w:rPr/>
        <w:t>the effect</w:t>
      </w:r>
      <w:r>
        <w:rPr>
          <w:spacing w:val="60"/>
        </w:rPr>
        <w:t> </w:t>
      </w:r>
      <w:r>
        <w:rPr/>
        <w:t>of exercise intensity on micro-albuminuria on children</w:t>
      </w:r>
      <w:r>
        <w:rPr>
          <w:spacing w:val="1"/>
        </w:rPr>
        <w:t> </w:t>
      </w:r>
      <w:r>
        <w:rPr/>
        <w:t>of 10-18years. The subjects were subjected to three exercise groups of various intensities</w:t>
      </w:r>
      <w:r>
        <w:rPr>
          <w:spacing w:val="1"/>
        </w:rPr>
        <w:t> </w:t>
      </w:r>
      <w:r>
        <w:rPr/>
        <w:t>(60%, 80% and 100% of maximal heart rate). Micro-albuminuria significantly increased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(Komhauser,</w:t>
      </w:r>
      <w:r>
        <w:rPr>
          <w:spacing w:val="1"/>
        </w:rPr>
        <w:t> </w:t>
      </w:r>
      <w:r>
        <w:rPr/>
        <w:t>Malacara,</w:t>
      </w:r>
      <w:r>
        <w:rPr>
          <w:spacing w:val="1"/>
        </w:rPr>
        <w:t> </w:t>
      </w:r>
      <w:r>
        <w:rPr/>
        <w:t>Macias-Cervaster</w:t>
      </w:r>
      <w:r>
        <w:rPr>
          <w:spacing w:val="1"/>
        </w:rPr>
        <w:t> </w:t>
      </w:r>
      <w:r>
        <w:rPr/>
        <w:t>&amp;</w:t>
      </w:r>
      <w:r>
        <w:rPr>
          <w:spacing w:val="60"/>
        </w:rPr>
        <w:t> </w:t>
      </w:r>
      <w:r>
        <w:rPr/>
        <w:t>Rivera-Cisnoros,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justifies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low-to-moderate</w:t>
      </w:r>
      <w:r>
        <w:rPr>
          <w:spacing w:val="-57"/>
        </w:rPr>
        <w:t> </w:t>
      </w:r>
      <w:r>
        <w:rPr/>
        <w:t>intensity</w:t>
      </w:r>
      <w:r>
        <w:rPr>
          <w:spacing w:val="-8"/>
        </w:rPr>
        <w:t> </w:t>
      </w:r>
      <w:r>
        <w:rPr/>
        <w:t>of exercise.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spacing w:before="1"/>
        <w:jc w:val="both"/>
      </w:pPr>
      <w:bookmarkStart w:name="_TOC_250006" w:id="50"/>
      <w:r>
        <w:rPr/>
        <w:t>CHAPTER</w:t>
      </w:r>
      <w:r>
        <w:rPr>
          <w:spacing w:val="-3"/>
        </w:rPr>
        <w:t> </w:t>
      </w:r>
      <w:bookmarkEnd w:id="50"/>
      <w:r>
        <w:rPr/>
        <w:t>FIVE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1"/>
          <w:numId w:val="33"/>
        </w:numPr>
        <w:tabs>
          <w:tab w:pos="621" w:val="left" w:leader="none"/>
        </w:tabs>
        <w:spacing w:line="240" w:lineRule="auto" w:before="0" w:after="0"/>
        <w:ind w:left="620" w:right="0" w:hanging="361"/>
        <w:jc w:val="left"/>
        <w:rPr>
          <w:b/>
          <w:sz w:val="24"/>
        </w:rPr>
      </w:pP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33"/>
        </w:numPr>
        <w:tabs>
          <w:tab w:pos="621" w:val="left" w:leader="none"/>
        </w:tabs>
        <w:spacing w:line="240" w:lineRule="auto" w:before="199" w:after="0"/>
        <w:ind w:left="620" w:right="0" w:hanging="361"/>
        <w:jc w:val="left"/>
      </w:pPr>
      <w:bookmarkStart w:name="_TOC_250005" w:id="51"/>
      <w:bookmarkEnd w:id="51"/>
      <w:r>
        <w:rPr/>
        <w:t>Introduction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76" w:lineRule="auto" w:before="1"/>
        <w:ind w:left="260" w:right="395"/>
        <w:jc w:val="both"/>
      </w:pPr>
      <w:r>
        <w:rPr/>
        <w:t>The investigation into the modification of risk factors and biomarkers of CMS among male</w:t>
      </w:r>
      <w:r>
        <w:rPr>
          <w:spacing w:val="1"/>
        </w:rPr>
        <w:t> </w:t>
      </w:r>
      <w:r>
        <w:rPr/>
        <w:t>adolescents</w:t>
      </w:r>
      <w:r>
        <w:rPr>
          <w:spacing w:val="44"/>
        </w:rPr>
        <w:t> </w:t>
      </w:r>
      <w:r>
        <w:rPr/>
        <w:t>who</w:t>
      </w:r>
      <w:r>
        <w:rPr>
          <w:spacing w:val="42"/>
        </w:rPr>
        <w:t> </w:t>
      </w:r>
      <w:r>
        <w:rPr/>
        <w:t>participated</w:t>
      </w:r>
      <w:r>
        <w:rPr>
          <w:spacing w:val="42"/>
        </w:rPr>
        <w:t> </w:t>
      </w:r>
      <w:r>
        <w:rPr/>
        <w:t>in</w:t>
      </w:r>
      <w:r>
        <w:rPr>
          <w:spacing w:val="43"/>
        </w:rPr>
        <w:t> </w:t>
      </w:r>
      <w:r>
        <w:rPr/>
        <w:t>regular</w:t>
      </w:r>
      <w:r>
        <w:rPr>
          <w:spacing w:val="45"/>
        </w:rPr>
        <w:t> </w:t>
      </w:r>
      <w:r>
        <w:rPr/>
        <w:t>jogging</w:t>
      </w:r>
      <w:r>
        <w:rPr>
          <w:spacing w:val="43"/>
        </w:rPr>
        <w:t> </w:t>
      </w:r>
      <w:r>
        <w:rPr/>
        <w:t>exercise</w:t>
      </w:r>
      <w:r>
        <w:rPr>
          <w:spacing w:val="44"/>
        </w:rPr>
        <w:t> </w:t>
      </w:r>
      <w:r>
        <w:rPr/>
        <w:t>is</w:t>
      </w:r>
      <w:r>
        <w:rPr>
          <w:spacing w:val="44"/>
        </w:rPr>
        <w:t> </w:t>
      </w:r>
      <w:r>
        <w:rPr/>
        <w:t>summarized</w:t>
      </w:r>
      <w:r>
        <w:rPr>
          <w:spacing w:val="43"/>
        </w:rPr>
        <w:t> </w:t>
      </w:r>
      <w:r>
        <w:rPr/>
        <w:t>in</w:t>
      </w:r>
      <w:r>
        <w:rPr>
          <w:spacing w:val="44"/>
        </w:rPr>
        <w:t> </w:t>
      </w:r>
      <w:r>
        <w:rPr/>
        <w:t>this</w:t>
      </w:r>
      <w:r>
        <w:rPr>
          <w:spacing w:val="44"/>
        </w:rPr>
        <w:t> </w:t>
      </w:r>
      <w:r>
        <w:rPr/>
        <w:t>chapter.</w:t>
      </w:r>
    </w:p>
    <w:p>
      <w:pPr>
        <w:spacing w:after="0" w:line="276" w:lineRule="auto"/>
        <w:jc w:val="both"/>
        <w:sectPr>
          <w:pgSz w:w="12240" w:h="15840"/>
          <w:pgMar w:header="0" w:footer="935" w:top="1360" w:bottom="1200" w:left="1180" w:right="1580"/>
        </w:sectPr>
      </w:pPr>
    </w:p>
    <w:p>
      <w:pPr>
        <w:pStyle w:val="BodyText"/>
        <w:spacing w:line="276" w:lineRule="auto" w:before="74"/>
        <w:ind w:left="260" w:right="398"/>
        <w:jc w:val="both"/>
      </w:pPr>
      <w:r>
        <w:rPr/>
        <w:t>Among others, the chapter is made up of conclusion and recommendations based on the</w:t>
      </w:r>
      <w:r>
        <w:rPr>
          <w:spacing w:val="1"/>
        </w:rPr>
        <w:t> </w:t>
      </w:r>
      <w:r>
        <w:rPr/>
        <w:t>findings,</w:t>
      </w:r>
      <w:r>
        <w:rPr>
          <w:spacing w:val="-1"/>
        </w:rPr>
        <w:t> </w:t>
      </w:r>
      <w:r>
        <w:rPr/>
        <w:t>for further studies on the subject.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1"/>
          <w:numId w:val="33"/>
        </w:numPr>
        <w:tabs>
          <w:tab w:pos="621" w:val="left" w:leader="none"/>
        </w:tabs>
        <w:spacing w:line="240" w:lineRule="auto" w:before="1" w:after="0"/>
        <w:ind w:left="620" w:right="0" w:hanging="361"/>
        <w:jc w:val="left"/>
      </w:pPr>
      <w:bookmarkStart w:name="_TOC_250004" w:id="52"/>
      <w:bookmarkEnd w:id="52"/>
      <w:r>
        <w:rPr/>
        <w:t>Summary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76" w:lineRule="auto"/>
        <w:ind w:left="260" w:right="397"/>
        <w:jc w:val="both"/>
      </w:pPr>
      <w:r>
        <w:rPr/>
        <w:t>Cardio-metabolic syndrome manifests in various ways and among all ages to an extent that</w:t>
      </w:r>
      <w:r>
        <w:rPr>
          <w:spacing w:val="1"/>
        </w:rPr>
        <w:t> </w:t>
      </w:r>
      <w:r>
        <w:rPr/>
        <w:t>diabetes and cardiovascular diseases, two of the major factors have become a global threat.</w:t>
      </w:r>
      <w:r>
        <w:rPr>
          <w:spacing w:val="1"/>
        </w:rPr>
        <w:t> </w:t>
      </w:r>
      <w:r>
        <w:rPr/>
        <w:t>The risk factors have been observed to be common among youths especially where they are</w:t>
      </w:r>
      <w:r>
        <w:rPr>
          <w:spacing w:val="-57"/>
        </w:rPr>
        <w:t> </w:t>
      </w:r>
      <w:r>
        <w:rPr/>
        <w:t>overweight</w:t>
      </w:r>
      <w:r>
        <w:rPr>
          <w:spacing w:val="1"/>
        </w:rPr>
        <w:t> </w:t>
      </w:r>
      <w:r>
        <w:rPr/>
        <w:t>(Okafor,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cardiovascular</w:t>
      </w:r>
      <w:r>
        <w:rPr>
          <w:spacing w:val="14"/>
        </w:rPr>
        <w:t> </w:t>
      </w:r>
      <w:r>
        <w:rPr/>
        <w:t>risk</w:t>
      </w:r>
      <w:r>
        <w:rPr>
          <w:spacing w:val="15"/>
        </w:rPr>
        <w:t> </w:t>
      </w:r>
      <w:r>
        <w:rPr/>
        <w:t>factors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constitute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CMS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linked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level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aerobic</w:t>
      </w:r>
      <w:r>
        <w:rPr>
          <w:spacing w:val="14"/>
        </w:rPr>
        <w:t> </w:t>
      </w:r>
      <w:r>
        <w:rPr/>
        <w:t>fitness</w:t>
      </w:r>
      <w:r>
        <w:rPr>
          <w:spacing w:val="-57"/>
        </w:rPr>
        <w:t> </w:t>
      </w:r>
      <w:r>
        <w:rPr/>
        <w:t>in children and adolescents. Moreover, the pattern of physical activity in terms of both</w:t>
      </w:r>
      <w:r>
        <w:rPr>
          <w:spacing w:val="1"/>
        </w:rPr>
        <w:t> </w:t>
      </w:r>
      <w:r>
        <w:rPr/>
        <w:t>volume and intensity on individual components of CMS has not been well studied in</w:t>
      </w:r>
      <w:r>
        <w:rPr>
          <w:spacing w:val="1"/>
        </w:rPr>
        <w:t> </w:t>
      </w:r>
      <w:r>
        <w:rPr/>
        <w:t>adolescents (Gardener </w:t>
      </w:r>
      <w:r>
        <w:rPr>
          <w:i/>
        </w:rPr>
        <w:t>et al</w:t>
      </w:r>
      <w:r>
        <w:rPr/>
        <w:t>., 2013). This study was therefore undertaken to investigate the</w:t>
      </w:r>
      <w:r>
        <w:rPr>
          <w:spacing w:val="1"/>
        </w:rPr>
        <w:t> </w:t>
      </w:r>
      <w:r>
        <w:rPr/>
        <w:t>effect of regular jogging exercise on the risk factors and biomarkers of CMS among male</w:t>
      </w:r>
      <w:r>
        <w:rPr>
          <w:spacing w:val="1"/>
        </w:rPr>
        <w:t> </w:t>
      </w:r>
      <w:r>
        <w:rPr/>
        <w:t>adolescents</w:t>
      </w:r>
      <w:r>
        <w:rPr>
          <w:spacing w:val="-1"/>
        </w:rPr>
        <w:t> </w:t>
      </w:r>
      <w:r>
        <w:rPr/>
        <w:t>in Kano metropolis.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80" w:lineRule="auto" w:before="1"/>
        <w:ind w:left="260" w:right="393"/>
        <w:jc w:val="both"/>
      </w:pPr>
      <w:r>
        <w:rPr/>
        <w:t>This study consists of one major null hypothesis and six</w:t>
      </w:r>
      <w:r>
        <w:rPr>
          <w:spacing w:val="60"/>
        </w:rPr>
        <w:t> </w:t>
      </w:r>
      <w:r>
        <w:rPr/>
        <w:t>sub hypotheses structured along</w:t>
      </w:r>
      <w:r>
        <w:rPr>
          <w:spacing w:val="1"/>
        </w:rPr>
        <w:t> </w:t>
      </w:r>
      <w:r>
        <w:rPr/>
        <w:t>the objectives and research questions. Forty participants were selected and randomized into</w:t>
      </w:r>
      <w:r>
        <w:rPr>
          <w:spacing w:val="-57"/>
        </w:rPr>
        <w:t> </w:t>
      </w:r>
      <w:r>
        <w:rPr/>
        <w:t>experimental and control groups after meeting the inclusion criteria. Both groups were</w:t>
      </w:r>
      <w:r>
        <w:rPr>
          <w:spacing w:val="1"/>
        </w:rPr>
        <w:t> </w:t>
      </w:r>
      <w:r>
        <w:rPr/>
        <w:t>measured for the dependant variables at baseline, after 6 weeks and at the end of the 12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week.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selected</w:t>
      </w:r>
      <w:r>
        <w:rPr>
          <w:spacing w:val="44"/>
          <w:vertAlign w:val="baseline"/>
        </w:rPr>
        <w:t> </w:t>
      </w:r>
      <w:r>
        <w:rPr>
          <w:vertAlign w:val="baseline"/>
        </w:rPr>
        <w:t>variables</w:t>
      </w:r>
      <w:r>
        <w:rPr>
          <w:spacing w:val="46"/>
          <w:vertAlign w:val="baseline"/>
        </w:rPr>
        <w:t> </w:t>
      </w:r>
      <w:r>
        <w:rPr>
          <w:vertAlign w:val="baseline"/>
        </w:rPr>
        <w:t>were</w:t>
      </w:r>
      <w:r>
        <w:rPr>
          <w:spacing w:val="44"/>
          <w:vertAlign w:val="baseline"/>
        </w:rPr>
        <w:t> </w:t>
      </w:r>
      <w:r>
        <w:rPr>
          <w:vertAlign w:val="baseline"/>
        </w:rPr>
        <w:t>body</w:t>
      </w:r>
      <w:r>
        <w:rPr>
          <w:spacing w:val="39"/>
          <w:vertAlign w:val="baseline"/>
        </w:rPr>
        <w:t> </w:t>
      </w:r>
      <w:r>
        <w:rPr>
          <w:vertAlign w:val="baseline"/>
        </w:rPr>
        <w:t>mass</w:t>
      </w:r>
      <w:r>
        <w:rPr>
          <w:spacing w:val="45"/>
          <w:vertAlign w:val="baseline"/>
        </w:rPr>
        <w:t> </w:t>
      </w:r>
      <w:r>
        <w:rPr>
          <w:vertAlign w:val="baseline"/>
        </w:rPr>
        <w:t>index,</w:t>
      </w:r>
      <w:r>
        <w:rPr>
          <w:spacing w:val="45"/>
          <w:vertAlign w:val="baseline"/>
        </w:rPr>
        <w:t> </w:t>
      </w:r>
      <w:r>
        <w:rPr>
          <w:vertAlign w:val="baseline"/>
        </w:rPr>
        <w:t>visceral</w:t>
      </w:r>
      <w:r>
        <w:rPr>
          <w:spacing w:val="44"/>
          <w:vertAlign w:val="baseline"/>
        </w:rPr>
        <w:t> </w:t>
      </w:r>
      <w:r>
        <w:rPr>
          <w:vertAlign w:val="baseline"/>
        </w:rPr>
        <w:t>fat,</w:t>
      </w:r>
      <w:r>
        <w:rPr>
          <w:spacing w:val="45"/>
          <w:vertAlign w:val="baseline"/>
        </w:rPr>
        <w:t> </w:t>
      </w:r>
      <w:r>
        <w:rPr>
          <w:vertAlign w:val="baseline"/>
        </w:rPr>
        <w:t>systolic</w:t>
      </w:r>
      <w:r>
        <w:rPr>
          <w:spacing w:val="44"/>
          <w:vertAlign w:val="baseline"/>
        </w:rPr>
        <w:t> </w:t>
      </w:r>
      <w:r>
        <w:rPr>
          <w:vertAlign w:val="baseline"/>
        </w:rPr>
        <w:t>and</w:t>
      </w:r>
      <w:r>
        <w:rPr>
          <w:spacing w:val="44"/>
          <w:vertAlign w:val="baseline"/>
        </w:rPr>
        <w:t> </w:t>
      </w:r>
      <w:r>
        <w:rPr>
          <w:vertAlign w:val="baseline"/>
        </w:rPr>
        <w:t>diastolic</w:t>
      </w:r>
      <w:r>
        <w:rPr>
          <w:spacing w:val="-57"/>
          <w:vertAlign w:val="baseline"/>
        </w:rPr>
        <w:t> </w:t>
      </w:r>
      <w:r>
        <w:rPr>
          <w:vertAlign w:val="baseline"/>
        </w:rPr>
        <w:t>blood pressure, C-reactive protein and micro-albuminuria levels. Thirty six (36) subjects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tests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final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programme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consisted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regular</w:t>
      </w:r>
      <w:r>
        <w:rPr>
          <w:spacing w:val="1"/>
          <w:vertAlign w:val="baseline"/>
        </w:rPr>
        <w:t> </w:t>
      </w:r>
      <w:r>
        <w:rPr>
          <w:vertAlign w:val="baseline"/>
        </w:rPr>
        <w:t>outdoor</w:t>
      </w:r>
      <w:r>
        <w:rPr>
          <w:spacing w:val="1"/>
          <w:vertAlign w:val="baseline"/>
        </w:rPr>
        <w:t> </w:t>
      </w:r>
      <w:r>
        <w:rPr>
          <w:vertAlign w:val="baseline"/>
        </w:rPr>
        <w:t>jogging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groups,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days/week</w:t>
      </w:r>
      <w:r>
        <w:rPr>
          <w:spacing w:val="33"/>
          <w:vertAlign w:val="baseline"/>
        </w:rPr>
        <w:t> </w:t>
      </w:r>
      <w:r>
        <w:rPr>
          <w:vertAlign w:val="baseline"/>
        </w:rPr>
        <w:t>at</w:t>
      </w:r>
      <w:r>
        <w:rPr>
          <w:spacing w:val="35"/>
          <w:vertAlign w:val="baseline"/>
        </w:rPr>
        <w:t> </w:t>
      </w:r>
      <w:r>
        <w:rPr>
          <w:vertAlign w:val="baseline"/>
        </w:rPr>
        <w:t>low-to-moderate</w:t>
      </w:r>
      <w:r>
        <w:rPr>
          <w:spacing w:val="33"/>
          <w:vertAlign w:val="baseline"/>
        </w:rPr>
        <w:t> </w:t>
      </w:r>
      <w:r>
        <w:rPr>
          <w:vertAlign w:val="baseline"/>
        </w:rPr>
        <w:t>intensity</w:t>
      </w:r>
      <w:r>
        <w:rPr>
          <w:spacing w:val="29"/>
          <w:vertAlign w:val="baseline"/>
        </w:rPr>
        <w:t> </w:t>
      </w:r>
      <w:r>
        <w:rPr>
          <w:vertAlign w:val="baseline"/>
        </w:rPr>
        <w:t>(45</w:t>
      </w:r>
      <w:r>
        <w:rPr>
          <w:spacing w:val="34"/>
          <w:vertAlign w:val="baseline"/>
        </w:rPr>
        <w:t> </w:t>
      </w:r>
      <w:r>
        <w:rPr>
          <w:vertAlign w:val="baseline"/>
        </w:rPr>
        <w:t>to</w:t>
      </w:r>
      <w:r>
        <w:rPr>
          <w:spacing w:val="34"/>
          <w:vertAlign w:val="baseline"/>
        </w:rPr>
        <w:t> </w:t>
      </w:r>
      <w:r>
        <w:rPr>
          <w:vertAlign w:val="baseline"/>
        </w:rPr>
        <w:t>55%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participants‘</w:t>
      </w:r>
      <w:r>
        <w:rPr>
          <w:spacing w:val="33"/>
          <w:vertAlign w:val="baseline"/>
        </w:rPr>
        <w:t> </w:t>
      </w:r>
      <w:r>
        <w:rPr>
          <w:vertAlign w:val="baseline"/>
        </w:rPr>
        <w:t>maximal</w:t>
      </w:r>
      <w:r>
        <w:rPr>
          <w:spacing w:val="34"/>
          <w:vertAlign w:val="baseline"/>
        </w:rPr>
        <w:t> </w:t>
      </w:r>
      <w:r>
        <w:rPr>
          <w:vertAlign w:val="baseline"/>
        </w:rPr>
        <w:t>heart</w:t>
      </w:r>
      <w:r>
        <w:rPr>
          <w:spacing w:val="34"/>
          <w:vertAlign w:val="baseline"/>
        </w:rPr>
        <w:t> </w:t>
      </w:r>
      <w:r>
        <w:rPr>
          <w:vertAlign w:val="baseline"/>
        </w:rPr>
        <w:t>rate).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data collected were analyzed using the Statistical Package for the</w:t>
      </w:r>
      <w:r>
        <w:rPr>
          <w:spacing w:val="60"/>
          <w:vertAlign w:val="baseline"/>
        </w:rPr>
        <w:t> </w:t>
      </w:r>
      <w:r>
        <w:rPr>
          <w:vertAlign w:val="baseline"/>
        </w:rPr>
        <w:t>Social Sciences</w:t>
      </w:r>
      <w:r>
        <w:rPr>
          <w:spacing w:val="1"/>
          <w:vertAlign w:val="baseline"/>
        </w:rPr>
        <w:t> </w:t>
      </w:r>
      <w:r>
        <w:rPr>
          <w:vertAlign w:val="baseline"/>
        </w:rPr>
        <w:t>(IBM</w:t>
      </w:r>
      <w:r>
        <w:rPr>
          <w:spacing w:val="1"/>
          <w:vertAlign w:val="baseline"/>
        </w:rPr>
        <w:t> </w:t>
      </w:r>
      <w:r>
        <w:rPr>
          <w:vertAlign w:val="baseline"/>
        </w:rPr>
        <w:t>version</w:t>
      </w:r>
      <w:r>
        <w:rPr>
          <w:spacing w:val="1"/>
          <w:vertAlign w:val="baseline"/>
        </w:rPr>
        <w:t> </w:t>
      </w:r>
      <w:r>
        <w:rPr>
          <w:vertAlign w:val="baseline"/>
        </w:rPr>
        <w:t>20). Statistical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procedures</w:t>
      </w:r>
      <w:r>
        <w:rPr>
          <w:spacing w:val="1"/>
          <w:vertAlign w:val="baseline"/>
        </w:rPr>
        <w:t> </w:t>
      </w:r>
      <w:r>
        <w:rPr>
          <w:vertAlign w:val="baseline"/>
        </w:rPr>
        <w:t>selected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analysis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 deviations for the subjects‘ age, height, weight, body fat percentage and heart rate</w:t>
      </w:r>
      <w:r>
        <w:rPr>
          <w:spacing w:val="1"/>
          <w:vertAlign w:val="baseline"/>
        </w:rPr>
        <w:t> </w:t>
      </w:r>
      <w:r>
        <w:rPr>
          <w:vertAlign w:val="baseline"/>
        </w:rPr>
        <w:t>selected along with the investigated variables above. The hypotheses were tested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repeated</w:t>
      </w:r>
      <w:r>
        <w:rPr>
          <w:spacing w:val="-1"/>
          <w:vertAlign w:val="baseline"/>
        </w:rPr>
        <w:t> </w:t>
      </w:r>
      <w:r>
        <w:rPr>
          <w:vertAlign w:val="baseline"/>
        </w:rPr>
        <w:t>measures ANOVA.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180" w:right="1580"/>
        </w:sectPr>
      </w:pPr>
    </w:p>
    <w:p>
      <w:pPr>
        <w:pStyle w:val="Heading1"/>
        <w:numPr>
          <w:ilvl w:val="2"/>
          <w:numId w:val="33"/>
        </w:numPr>
        <w:tabs>
          <w:tab w:pos="980" w:val="left" w:leader="none"/>
          <w:tab w:pos="981" w:val="left" w:leader="none"/>
        </w:tabs>
        <w:spacing w:line="240" w:lineRule="auto" w:before="79" w:after="0"/>
        <w:ind w:left="980" w:right="0" w:hanging="721"/>
        <w:jc w:val="left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findings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260" w:right="398"/>
      </w:pPr>
      <w:r>
        <w:rPr/>
        <w:t>The</w:t>
      </w:r>
      <w:r>
        <w:rPr>
          <w:spacing w:val="33"/>
        </w:rPr>
        <w:t> </w:t>
      </w:r>
      <w:r>
        <w:rPr/>
        <w:t>major</w:t>
      </w:r>
      <w:r>
        <w:rPr>
          <w:spacing w:val="37"/>
        </w:rPr>
        <w:t> </w:t>
      </w:r>
      <w:r>
        <w:rPr/>
        <w:t>findings</w:t>
      </w:r>
      <w:r>
        <w:rPr>
          <w:spacing w:val="37"/>
        </w:rPr>
        <w:t> </w:t>
      </w:r>
      <w:r>
        <w:rPr/>
        <w:t>from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analysis</w:t>
      </w:r>
      <w:r>
        <w:rPr>
          <w:spacing w:val="36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data</w:t>
      </w:r>
      <w:r>
        <w:rPr>
          <w:spacing w:val="34"/>
        </w:rPr>
        <w:t> </w:t>
      </w:r>
      <w:r>
        <w:rPr/>
        <w:t>and</w:t>
      </w:r>
      <w:r>
        <w:rPr>
          <w:spacing w:val="35"/>
        </w:rPr>
        <w:t> </w:t>
      </w:r>
      <w:r>
        <w:rPr/>
        <w:t>test</w:t>
      </w:r>
      <w:r>
        <w:rPr>
          <w:spacing w:val="40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4"/>
        </w:rPr>
        <w:t> </w:t>
      </w:r>
      <w:r>
        <w:rPr/>
        <w:t>study‘s</w:t>
      </w:r>
      <w:r>
        <w:rPr>
          <w:spacing w:val="35"/>
        </w:rPr>
        <w:t> </w:t>
      </w:r>
      <w:r>
        <w:rPr/>
        <w:t>hypotheses</w:t>
      </w:r>
      <w:r>
        <w:rPr>
          <w:spacing w:val="34"/>
        </w:rPr>
        <w:t> </w:t>
      </w:r>
      <w:r>
        <w:rPr/>
        <w:t>are</w:t>
      </w:r>
      <w:r>
        <w:rPr>
          <w:spacing w:val="-57"/>
        </w:rPr>
        <w:t> </w:t>
      </w:r>
      <w:r>
        <w:rPr/>
        <w:t>summarized</w:t>
      </w:r>
      <w:r>
        <w:rPr>
          <w:spacing w:val="-1"/>
        </w:rPr>
        <w:t> </w:t>
      </w:r>
      <w:r>
        <w:rPr/>
        <w:t>below:</w:t>
      </w:r>
    </w:p>
    <w:p>
      <w:pPr>
        <w:pStyle w:val="ListParagraph"/>
        <w:numPr>
          <w:ilvl w:val="0"/>
          <w:numId w:val="34"/>
        </w:numPr>
        <w:tabs>
          <w:tab w:pos="891" w:val="left" w:leader="none"/>
          <w:tab w:pos="892" w:val="left" w:leader="none"/>
        </w:tabs>
        <w:spacing w:line="480" w:lineRule="auto" w:before="201" w:after="0"/>
        <w:ind w:left="891" w:right="393" w:hanging="632"/>
        <w:jc w:val="left"/>
        <w:rPr>
          <w:rFonts w:ascii="Calibri"/>
          <w:sz w:val="22"/>
        </w:rPr>
      </w:pPr>
      <w:r>
        <w:rPr>
          <w:rFonts w:ascii="Calibri"/>
          <w:sz w:val="22"/>
        </w:rPr>
        <w:t>Regular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jogging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exercise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significantly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reduced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body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mass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index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male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adolescents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Kano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Metropolis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(p=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0.037).</w:t>
      </w:r>
    </w:p>
    <w:p>
      <w:pPr>
        <w:pStyle w:val="ListParagraph"/>
        <w:numPr>
          <w:ilvl w:val="0"/>
          <w:numId w:val="34"/>
        </w:numPr>
        <w:tabs>
          <w:tab w:pos="891" w:val="left" w:leader="none"/>
          <w:tab w:pos="892" w:val="left" w:leader="none"/>
        </w:tabs>
        <w:spacing w:line="480" w:lineRule="auto" w:before="1" w:after="0"/>
        <w:ind w:left="891" w:right="392" w:hanging="632"/>
        <w:jc w:val="left"/>
        <w:rPr>
          <w:rFonts w:ascii="Calibri"/>
          <w:sz w:val="22"/>
        </w:rPr>
      </w:pPr>
      <w:r>
        <w:rPr>
          <w:rFonts w:ascii="Calibri"/>
          <w:sz w:val="22"/>
        </w:rPr>
        <w:t>Regular</w:t>
      </w:r>
      <w:r>
        <w:rPr>
          <w:rFonts w:ascii="Calibri"/>
          <w:spacing w:val="8"/>
          <w:sz w:val="22"/>
        </w:rPr>
        <w:t> </w:t>
      </w:r>
      <w:r>
        <w:rPr>
          <w:rFonts w:ascii="Calibri"/>
          <w:sz w:val="22"/>
        </w:rPr>
        <w:t>jogging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exercise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had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no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significant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effect</w:t>
      </w:r>
      <w:r>
        <w:rPr>
          <w:rFonts w:ascii="Calibri"/>
          <w:spacing w:val="8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visceral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fat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male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adolescents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46"/>
          <w:sz w:val="22"/>
        </w:rPr>
        <w:t> </w:t>
      </w:r>
      <w:r>
        <w:rPr>
          <w:rFonts w:ascii="Calibri"/>
          <w:sz w:val="22"/>
        </w:rPr>
        <w:t>Kano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Metropolis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(p=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0.296).</w:t>
      </w:r>
    </w:p>
    <w:p>
      <w:pPr>
        <w:pStyle w:val="ListParagraph"/>
        <w:numPr>
          <w:ilvl w:val="0"/>
          <w:numId w:val="34"/>
        </w:numPr>
        <w:tabs>
          <w:tab w:pos="891" w:val="left" w:leader="none"/>
          <w:tab w:pos="892" w:val="left" w:leader="none"/>
        </w:tabs>
        <w:spacing w:line="477" w:lineRule="auto" w:before="1" w:after="0"/>
        <w:ind w:left="891" w:right="394" w:hanging="632"/>
        <w:jc w:val="left"/>
        <w:rPr>
          <w:rFonts w:ascii="Calibri"/>
          <w:sz w:val="22"/>
        </w:rPr>
      </w:pPr>
      <w:r>
        <w:rPr>
          <w:rFonts w:ascii="Calibri"/>
          <w:sz w:val="22"/>
        </w:rPr>
        <w:t>Regular</w:t>
      </w:r>
      <w:r>
        <w:rPr>
          <w:rFonts w:ascii="Calibri"/>
          <w:spacing w:val="45"/>
          <w:sz w:val="22"/>
        </w:rPr>
        <w:t> </w:t>
      </w:r>
      <w:r>
        <w:rPr>
          <w:rFonts w:ascii="Calibri"/>
          <w:sz w:val="22"/>
        </w:rPr>
        <w:t>jogging</w:t>
      </w:r>
      <w:r>
        <w:rPr>
          <w:rFonts w:ascii="Calibri"/>
          <w:spacing w:val="45"/>
          <w:sz w:val="22"/>
        </w:rPr>
        <w:t> </w:t>
      </w:r>
      <w:r>
        <w:rPr>
          <w:rFonts w:ascii="Calibri"/>
          <w:sz w:val="22"/>
        </w:rPr>
        <w:t>exercise</w:t>
      </w:r>
      <w:r>
        <w:rPr>
          <w:rFonts w:ascii="Calibri"/>
          <w:spacing w:val="45"/>
          <w:sz w:val="22"/>
        </w:rPr>
        <w:t> </w:t>
      </w:r>
      <w:r>
        <w:rPr>
          <w:rFonts w:ascii="Calibri"/>
          <w:sz w:val="22"/>
        </w:rPr>
        <w:t>significantly</w:t>
      </w:r>
      <w:r>
        <w:rPr>
          <w:rFonts w:ascii="Calibri"/>
          <w:spacing w:val="46"/>
          <w:sz w:val="22"/>
        </w:rPr>
        <w:t> </w:t>
      </w:r>
      <w:r>
        <w:rPr>
          <w:rFonts w:ascii="Calibri"/>
          <w:sz w:val="22"/>
        </w:rPr>
        <w:t>reduced</w:t>
      </w:r>
      <w:r>
        <w:rPr>
          <w:rFonts w:ascii="Calibri"/>
          <w:spacing w:val="46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46"/>
          <w:sz w:val="22"/>
        </w:rPr>
        <w:t> </w:t>
      </w:r>
      <w:r>
        <w:rPr>
          <w:rFonts w:ascii="Calibri"/>
          <w:sz w:val="22"/>
        </w:rPr>
        <w:t>systolic</w:t>
      </w:r>
      <w:r>
        <w:rPr>
          <w:rFonts w:ascii="Calibri"/>
          <w:spacing w:val="46"/>
          <w:sz w:val="22"/>
        </w:rPr>
        <w:t> </w:t>
      </w:r>
      <w:r>
        <w:rPr>
          <w:rFonts w:ascii="Calibri"/>
          <w:sz w:val="22"/>
        </w:rPr>
        <w:t>blood</w:t>
      </w:r>
      <w:r>
        <w:rPr>
          <w:rFonts w:ascii="Calibri"/>
          <w:spacing w:val="45"/>
          <w:sz w:val="22"/>
        </w:rPr>
        <w:t> </w:t>
      </w:r>
      <w:r>
        <w:rPr>
          <w:rFonts w:ascii="Calibri"/>
          <w:sz w:val="22"/>
        </w:rPr>
        <w:t>pressure</w:t>
      </w:r>
      <w:r>
        <w:rPr>
          <w:rFonts w:ascii="Calibri"/>
          <w:spacing w:val="46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47"/>
          <w:sz w:val="22"/>
        </w:rPr>
        <w:t> </w:t>
      </w:r>
      <w:r>
        <w:rPr>
          <w:rFonts w:ascii="Calibri"/>
          <w:sz w:val="22"/>
        </w:rPr>
        <w:t>male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adolescents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Kano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Metropolis (p=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0.017).</w:t>
      </w:r>
    </w:p>
    <w:p>
      <w:pPr>
        <w:pStyle w:val="ListParagraph"/>
        <w:numPr>
          <w:ilvl w:val="0"/>
          <w:numId w:val="34"/>
        </w:numPr>
        <w:tabs>
          <w:tab w:pos="891" w:val="left" w:leader="none"/>
          <w:tab w:pos="892" w:val="left" w:leader="none"/>
        </w:tabs>
        <w:spacing w:line="480" w:lineRule="auto" w:before="4" w:after="0"/>
        <w:ind w:left="891" w:right="394" w:hanging="632"/>
        <w:jc w:val="left"/>
        <w:rPr>
          <w:rFonts w:ascii="Calibri"/>
          <w:sz w:val="22"/>
        </w:rPr>
      </w:pPr>
      <w:r>
        <w:rPr>
          <w:rFonts w:ascii="Calibri"/>
          <w:sz w:val="22"/>
        </w:rPr>
        <w:t>Regular</w:t>
      </w:r>
      <w:r>
        <w:rPr>
          <w:rFonts w:ascii="Calibri"/>
          <w:spacing w:val="38"/>
          <w:sz w:val="22"/>
        </w:rPr>
        <w:t> </w:t>
      </w:r>
      <w:r>
        <w:rPr>
          <w:rFonts w:ascii="Calibri"/>
          <w:sz w:val="22"/>
        </w:rPr>
        <w:t>jogging</w:t>
      </w:r>
      <w:r>
        <w:rPr>
          <w:rFonts w:ascii="Calibri"/>
          <w:spacing w:val="36"/>
          <w:sz w:val="22"/>
        </w:rPr>
        <w:t> </w:t>
      </w:r>
      <w:r>
        <w:rPr>
          <w:rFonts w:ascii="Calibri"/>
          <w:sz w:val="22"/>
        </w:rPr>
        <w:t>exercise</w:t>
      </w:r>
      <w:r>
        <w:rPr>
          <w:rFonts w:ascii="Calibri"/>
          <w:spacing w:val="39"/>
          <w:sz w:val="22"/>
        </w:rPr>
        <w:t> </w:t>
      </w:r>
      <w:r>
        <w:rPr>
          <w:rFonts w:ascii="Calibri"/>
          <w:sz w:val="22"/>
        </w:rPr>
        <w:t>significantly</w:t>
      </w:r>
      <w:r>
        <w:rPr>
          <w:rFonts w:ascii="Calibri"/>
          <w:spacing w:val="40"/>
          <w:sz w:val="22"/>
        </w:rPr>
        <w:t> </w:t>
      </w:r>
      <w:r>
        <w:rPr>
          <w:rFonts w:ascii="Calibri"/>
          <w:sz w:val="22"/>
        </w:rPr>
        <w:t>reduced</w:t>
      </w:r>
      <w:r>
        <w:rPr>
          <w:rFonts w:ascii="Calibri"/>
          <w:spacing w:val="37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39"/>
          <w:sz w:val="22"/>
        </w:rPr>
        <w:t> </w:t>
      </w:r>
      <w:r>
        <w:rPr>
          <w:rFonts w:ascii="Calibri"/>
          <w:sz w:val="22"/>
        </w:rPr>
        <w:t>diastolic</w:t>
      </w:r>
      <w:r>
        <w:rPr>
          <w:rFonts w:ascii="Calibri"/>
          <w:spacing w:val="39"/>
          <w:sz w:val="22"/>
        </w:rPr>
        <w:t> </w:t>
      </w:r>
      <w:r>
        <w:rPr>
          <w:rFonts w:ascii="Calibri"/>
          <w:sz w:val="22"/>
        </w:rPr>
        <w:t>blood</w:t>
      </w:r>
      <w:r>
        <w:rPr>
          <w:rFonts w:ascii="Calibri"/>
          <w:spacing w:val="36"/>
          <w:sz w:val="22"/>
        </w:rPr>
        <w:t> </w:t>
      </w:r>
      <w:r>
        <w:rPr>
          <w:rFonts w:ascii="Calibri"/>
          <w:sz w:val="22"/>
        </w:rPr>
        <w:t>pressure</w:t>
      </w:r>
      <w:r>
        <w:rPr>
          <w:rFonts w:ascii="Calibri"/>
          <w:spacing w:val="40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36"/>
          <w:sz w:val="22"/>
        </w:rPr>
        <w:t> </w:t>
      </w:r>
      <w:r>
        <w:rPr>
          <w:rFonts w:ascii="Calibri"/>
          <w:sz w:val="22"/>
        </w:rPr>
        <w:t>male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adolescents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Kano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Metropolis (p=0.027).</w:t>
      </w:r>
    </w:p>
    <w:p>
      <w:pPr>
        <w:pStyle w:val="ListParagraph"/>
        <w:numPr>
          <w:ilvl w:val="0"/>
          <w:numId w:val="34"/>
        </w:numPr>
        <w:tabs>
          <w:tab w:pos="891" w:val="left" w:leader="none"/>
          <w:tab w:pos="892" w:val="left" w:leader="none"/>
        </w:tabs>
        <w:spacing w:line="480" w:lineRule="auto" w:before="1" w:after="0"/>
        <w:ind w:left="891" w:right="393" w:hanging="632"/>
        <w:jc w:val="left"/>
        <w:rPr>
          <w:rFonts w:ascii="Calibri"/>
          <w:sz w:val="22"/>
        </w:rPr>
      </w:pPr>
      <w:r>
        <w:rPr>
          <w:rFonts w:ascii="Calibri"/>
          <w:sz w:val="22"/>
        </w:rPr>
        <w:t>Regular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jogging</w:t>
      </w:r>
      <w:r>
        <w:rPr>
          <w:rFonts w:ascii="Calibri"/>
          <w:spacing w:val="5"/>
          <w:sz w:val="22"/>
        </w:rPr>
        <w:t> </w:t>
      </w:r>
      <w:r>
        <w:rPr>
          <w:rFonts w:ascii="Calibri"/>
          <w:sz w:val="22"/>
        </w:rPr>
        <w:t>exercise</w:t>
      </w:r>
      <w:r>
        <w:rPr>
          <w:rFonts w:ascii="Calibri"/>
          <w:spacing w:val="8"/>
          <w:sz w:val="22"/>
        </w:rPr>
        <w:t> </w:t>
      </w:r>
      <w:r>
        <w:rPr>
          <w:rFonts w:ascii="Calibri"/>
          <w:sz w:val="22"/>
        </w:rPr>
        <w:t>significantly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reduced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C-reactive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protein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5"/>
          <w:sz w:val="22"/>
        </w:rPr>
        <w:t> </w:t>
      </w:r>
      <w:r>
        <w:rPr>
          <w:rFonts w:ascii="Calibri"/>
          <w:sz w:val="22"/>
        </w:rPr>
        <w:t>male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adolescents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46"/>
          <w:sz w:val="22"/>
        </w:rPr>
        <w:t> </w:t>
      </w:r>
      <w:r>
        <w:rPr>
          <w:rFonts w:ascii="Calibri"/>
          <w:sz w:val="22"/>
        </w:rPr>
        <w:t>Kano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Metropolis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(p=0.014).</w:t>
      </w:r>
    </w:p>
    <w:p>
      <w:pPr>
        <w:pStyle w:val="ListParagraph"/>
        <w:numPr>
          <w:ilvl w:val="0"/>
          <w:numId w:val="34"/>
        </w:numPr>
        <w:tabs>
          <w:tab w:pos="891" w:val="left" w:leader="none"/>
          <w:tab w:pos="892" w:val="left" w:leader="none"/>
        </w:tabs>
        <w:spacing w:line="480" w:lineRule="auto" w:before="0" w:after="0"/>
        <w:ind w:left="891" w:right="394" w:hanging="632"/>
        <w:jc w:val="left"/>
        <w:rPr>
          <w:rFonts w:ascii="Calibri"/>
          <w:sz w:val="22"/>
        </w:rPr>
      </w:pPr>
      <w:r>
        <w:rPr>
          <w:rFonts w:ascii="Calibri"/>
          <w:sz w:val="22"/>
        </w:rPr>
        <w:t>Regular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jogging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exercise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had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no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significant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effect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micro-albuminuria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male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adolescents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Kano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Metropolis (0.911).</w:t>
      </w:r>
    </w:p>
    <w:p>
      <w:pPr>
        <w:pStyle w:val="ListParagraph"/>
        <w:numPr>
          <w:ilvl w:val="0"/>
          <w:numId w:val="34"/>
        </w:numPr>
        <w:tabs>
          <w:tab w:pos="891" w:val="left" w:leader="none"/>
          <w:tab w:pos="892" w:val="left" w:leader="none"/>
        </w:tabs>
        <w:spacing w:line="480" w:lineRule="auto" w:before="0" w:after="0"/>
        <w:ind w:left="891" w:right="398" w:hanging="632"/>
        <w:jc w:val="left"/>
        <w:rPr>
          <w:rFonts w:ascii="Calibri"/>
          <w:sz w:val="22"/>
        </w:rPr>
      </w:pPr>
      <w:r>
        <w:rPr>
          <w:rFonts w:ascii="Calibri"/>
          <w:sz w:val="22"/>
        </w:rPr>
        <w:t>Result</w:t>
      </w:r>
      <w:r>
        <w:rPr>
          <w:rFonts w:ascii="Calibri"/>
          <w:spacing w:val="30"/>
          <w:sz w:val="22"/>
        </w:rPr>
        <w:t> </w:t>
      </w:r>
      <w:r>
        <w:rPr>
          <w:rFonts w:ascii="Calibri"/>
          <w:sz w:val="22"/>
        </w:rPr>
        <w:t>revealed</w:t>
      </w:r>
      <w:r>
        <w:rPr>
          <w:rFonts w:ascii="Calibri"/>
          <w:spacing w:val="30"/>
          <w:sz w:val="22"/>
        </w:rPr>
        <w:t> </w:t>
      </w:r>
      <w:r>
        <w:rPr>
          <w:rFonts w:ascii="Calibri"/>
          <w:sz w:val="22"/>
        </w:rPr>
        <w:t>that</w:t>
      </w:r>
      <w:r>
        <w:rPr>
          <w:rFonts w:ascii="Calibri"/>
          <w:spacing w:val="30"/>
          <w:sz w:val="22"/>
        </w:rPr>
        <w:t> </w:t>
      </w:r>
      <w:r>
        <w:rPr>
          <w:rFonts w:ascii="Calibri"/>
          <w:sz w:val="22"/>
        </w:rPr>
        <w:t>all</w:t>
      </w:r>
      <w:r>
        <w:rPr>
          <w:rFonts w:ascii="Calibri"/>
          <w:spacing w:val="30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31"/>
          <w:sz w:val="22"/>
        </w:rPr>
        <w:t> </w:t>
      </w:r>
      <w:r>
        <w:rPr>
          <w:rFonts w:ascii="Calibri"/>
          <w:sz w:val="22"/>
        </w:rPr>
        <w:t>significant</w:t>
      </w:r>
      <w:r>
        <w:rPr>
          <w:rFonts w:ascii="Calibri"/>
          <w:spacing w:val="31"/>
          <w:sz w:val="22"/>
        </w:rPr>
        <w:t> </w:t>
      </w:r>
      <w:r>
        <w:rPr>
          <w:rFonts w:ascii="Calibri"/>
          <w:sz w:val="22"/>
        </w:rPr>
        <w:t>reductions</w:t>
      </w:r>
      <w:r>
        <w:rPr>
          <w:rFonts w:ascii="Calibri"/>
          <w:spacing w:val="30"/>
          <w:sz w:val="22"/>
        </w:rPr>
        <w:t> </w:t>
      </w:r>
      <w:r>
        <w:rPr>
          <w:rFonts w:ascii="Calibri"/>
          <w:sz w:val="22"/>
        </w:rPr>
        <w:t>were</w:t>
      </w:r>
      <w:r>
        <w:rPr>
          <w:rFonts w:ascii="Calibri"/>
          <w:spacing w:val="31"/>
          <w:sz w:val="22"/>
        </w:rPr>
        <w:t> </w:t>
      </w:r>
      <w:r>
        <w:rPr>
          <w:rFonts w:ascii="Calibri"/>
          <w:sz w:val="22"/>
        </w:rPr>
        <w:t>found</w:t>
      </w:r>
      <w:r>
        <w:rPr>
          <w:rFonts w:ascii="Calibri"/>
          <w:spacing w:val="30"/>
          <w:sz w:val="22"/>
        </w:rPr>
        <w:t> </w:t>
      </w:r>
      <w:r>
        <w:rPr>
          <w:rFonts w:ascii="Calibri"/>
          <w:sz w:val="22"/>
        </w:rPr>
        <w:t>after</w:t>
      </w:r>
      <w:r>
        <w:rPr>
          <w:rFonts w:ascii="Calibri"/>
          <w:spacing w:val="3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12</w:t>
      </w:r>
      <w:r>
        <w:rPr>
          <w:rFonts w:ascii="Calibri"/>
          <w:spacing w:val="31"/>
          <w:sz w:val="22"/>
        </w:rPr>
        <w:t> </w:t>
      </w:r>
      <w:r>
        <w:rPr>
          <w:rFonts w:ascii="Calibri"/>
          <w:sz w:val="22"/>
        </w:rPr>
        <w:t>weeks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30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training.</w:t>
      </w:r>
    </w:p>
    <w:p>
      <w:pPr>
        <w:pStyle w:val="Heading1"/>
        <w:numPr>
          <w:ilvl w:val="2"/>
          <w:numId w:val="33"/>
        </w:numPr>
        <w:tabs>
          <w:tab w:pos="980" w:val="left" w:leader="none"/>
          <w:tab w:pos="981" w:val="left" w:leader="none"/>
        </w:tabs>
        <w:spacing w:line="240" w:lineRule="auto" w:before="3" w:after="0"/>
        <w:ind w:left="980" w:right="0" w:hanging="721"/>
        <w:jc w:val="left"/>
      </w:pPr>
      <w:r>
        <w:rPr/>
        <w:t>Contribution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Knowledge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260"/>
      </w:pPr>
      <w:r>
        <w:rPr/>
        <w:t>The</w:t>
      </w:r>
      <w:r>
        <w:rPr>
          <w:spacing w:val="-3"/>
        </w:rPr>
        <w:t> </w:t>
      </w:r>
      <w:r>
        <w:rPr/>
        <w:t>present study</w:t>
      </w:r>
      <w:r>
        <w:rPr>
          <w:spacing w:val="-5"/>
        </w:rPr>
        <w:t> </w:t>
      </w:r>
      <w:r>
        <w:rPr/>
        <w:t>made</w:t>
      </w:r>
      <w:r>
        <w:rPr>
          <w:spacing w:val="-2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contributions</w:t>
      </w:r>
      <w:r>
        <w:rPr>
          <w:spacing w:val="-1"/>
        </w:rPr>
        <w:t> </w:t>
      </w:r>
      <w:r>
        <w:rPr/>
        <w:t>to knowledge.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34"/>
        </w:numPr>
        <w:tabs>
          <w:tab w:pos="892" w:val="left" w:leader="none"/>
        </w:tabs>
        <w:spacing w:line="480" w:lineRule="auto" w:before="0" w:after="0"/>
        <w:ind w:left="891" w:right="395" w:hanging="632"/>
        <w:jc w:val="both"/>
        <w:rPr>
          <w:rFonts w:ascii="Calibri"/>
          <w:sz w:val="22"/>
        </w:rPr>
      </w:pPr>
      <w:r>
        <w:rPr>
          <w:rFonts w:ascii="Calibri"/>
          <w:sz w:val="22"/>
        </w:rPr>
        <w:t>This study had found that low-to-moderate jogging exercise is enough to reduce BMI, SBP,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DBP and CRP of adolescent boys, unlike other studies who reported no significant changes.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Exercise specialists can use this information in prescribing exercise aimed at improving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cardiovascular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health in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adolescents.</w:t>
      </w:r>
    </w:p>
    <w:p>
      <w:pPr>
        <w:pStyle w:val="ListParagraph"/>
        <w:numPr>
          <w:ilvl w:val="0"/>
          <w:numId w:val="34"/>
        </w:numPr>
        <w:tabs>
          <w:tab w:pos="892" w:val="left" w:leader="none"/>
        </w:tabs>
        <w:spacing w:line="480" w:lineRule="auto" w:before="0" w:after="0"/>
        <w:ind w:left="891" w:right="399" w:hanging="632"/>
        <w:jc w:val="both"/>
        <w:rPr>
          <w:rFonts w:ascii="Calibri"/>
          <w:sz w:val="22"/>
        </w:rPr>
      </w:pPr>
      <w:r>
        <w:rPr>
          <w:rFonts w:ascii="Calibri"/>
          <w:sz w:val="22"/>
        </w:rPr>
        <w:t>The present study has added to the available information on new CMS criteria and 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benefits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 exercise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reducing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them.</w:t>
      </w:r>
    </w:p>
    <w:p>
      <w:pPr>
        <w:spacing w:after="0" w:line="480" w:lineRule="auto"/>
        <w:jc w:val="both"/>
        <w:rPr>
          <w:rFonts w:ascii="Calibri"/>
          <w:sz w:val="22"/>
        </w:rPr>
        <w:sectPr>
          <w:pgSz w:w="12240" w:h="15840"/>
          <w:pgMar w:header="0" w:footer="935" w:top="1360" w:bottom="1200" w:left="1180" w:right="1580"/>
        </w:sectPr>
      </w:pPr>
    </w:p>
    <w:p>
      <w:pPr>
        <w:pStyle w:val="ListParagraph"/>
        <w:numPr>
          <w:ilvl w:val="0"/>
          <w:numId w:val="34"/>
        </w:numPr>
        <w:tabs>
          <w:tab w:pos="892" w:val="left" w:leader="none"/>
        </w:tabs>
        <w:spacing w:line="480" w:lineRule="auto" w:before="37" w:after="0"/>
        <w:ind w:left="891" w:right="394" w:hanging="632"/>
        <w:jc w:val="both"/>
        <w:rPr>
          <w:rFonts w:ascii="Calibri"/>
          <w:sz w:val="22"/>
        </w:rPr>
      </w:pPr>
      <w:r>
        <w:rPr>
          <w:rFonts w:ascii="Calibri"/>
          <w:sz w:val="22"/>
        </w:rPr>
        <w:t>The study further provided that low-to-moderate jogging exercise is not enough to illicit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significant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changes in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variables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like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visceral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fat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microalbuminuria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adolescent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boys.</w:t>
      </w:r>
    </w:p>
    <w:p>
      <w:pPr>
        <w:pStyle w:val="ListParagraph"/>
        <w:numPr>
          <w:ilvl w:val="0"/>
          <w:numId w:val="34"/>
        </w:numPr>
        <w:tabs>
          <w:tab w:pos="892" w:val="left" w:leader="none"/>
        </w:tabs>
        <w:spacing w:line="477" w:lineRule="auto" w:before="1" w:after="0"/>
        <w:ind w:left="891" w:right="397" w:hanging="632"/>
        <w:jc w:val="both"/>
        <w:rPr>
          <w:rFonts w:ascii="Calibri"/>
          <w:sz w:val="22"/>
        </w:rPr>
      </w:pPr>
      <w:r>
        <w:rPr>
          <w:rFonts w:ascii="Calibri"/>
          <w:sz w:val="22"/>
        </w:rPr>
        <w:t>This study further informed the value of jogging exercise in reducing CMS risk factors and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biomarkers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in the adolescent group.</w:t>
      </w:r>
    </w:p>
    <w:p>
      <w:pPr>
        <w:pStyle w:val="Heading1"/>
        <w:numPr>
          <w:ilvl w:val="1"/>
          <w:numId w:val="33"/>
        </w:numPr>
        <w:tabs>
          <w:tab w:pos="621" w:val="left" w:leader="none"/>
        </w:tabs>
        <w:spacing w:line="240" w:lineRule="auto" w:before="6" w:after="0"/>
        <w:ind w:left="620" w:right="0" w:hanging="361"/>
        <w:jc w:val="both"/>
      </w:pPr>
      <w:bookmarkStart w:name="_TOC_250003" w:id="53"/>
      <w:bookmarkEnd w:id="53"/>
      <w:r>
        <w:rPr/>
        <w:t>Conclusion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260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limitation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was</w:t>
      </w:r>
      <w:r>
        <w:rPr>
          <w:spacing w:val="2"/>
        </w:rPr>
        <w:t> </w:t>
      </w:r>
      <w:r>
        <w:rPr/>
        <w:t>concluded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801" w:val="left" w:leader="none"/>
        </w:tabs>
        <w:spacing w:line="480" w:lineRule="auto" w:before="0" w:after="0"/>
        <w:ind w:left="800" w:right="392" w:hanging="540"/>
        <w:jc w:val="both"/>
        <w:rPr>
          <w:sz w:val="24"/>
        </w:rPr>
      </w:pPr>
      <w:r>
        <w:rPr>
          <w:sz w:val="24"/>
        </w:rPr>
        <w:t>Regular</w:t>
      </w:r>
      <w:r>
        <w:rPr>
          <w:spacing w:val="1"/>
          <w:sz w:val="24"/>
        </w:rPr>
        <w:t> </w:t>
      </w:r>
      <w:r>
        <w:rPr>
          <w:sz w:val="24"/>
        </w:rPr>
        <w:t>jogging</w:t>
      </w:r>
      <w:r>
        <w:rPr>
          <w:spacing w:val="1"/>
          <w:sz w:val="24"/>
        </w:rPr>
        <w:t> </w:t>
      </w:r>
      <w:r>
        <w:rPr>
          <w:sz w:val="24"/>
        </w:rPr>
        <w:t>exercise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significantly</w:t>
      </w:r>
      <w:r>
        <w:rPr>
          <w:spacing w:val="1"/>
          <w:sz w:val="24"/>
        </w:rPr>
        <w:t> </w:t>
      </w:r>
      <w:r>
        <w:rPr>
          <w:sz w:val="24"/>
        </w:rPr>
        <w:t>affect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Body</w:t>
      </w:r>
      <w:r>
        <w:rPr>
          <w:spacing w:val="1"/>
          <w:sz w:val="24"/>
        </w:rPr>
        <w:t> </w:t>
      </w:r>
      <w:r>
        <w:rPr>
          <w:sz w:val="24"/>
        </w:rPr>
        <w:t>mass</w:t>
      </w:r>
      <w:r>
        <w:rPr>
          <w:spacing w:val="1"/>
          <w:sz w:val="24"/>
        </w:rPr>
        <w:t> </w:t>
      </w:r>
      <w:r>
        <w:rPr>
          <w:sz w:val="24"/>
        </w:rPr>
        <w:t>index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adolescents</w:t>
      </w:r>
      <w:r>
        <w:rPr>
          <w:spacing w:val="-1"/>
          <w:sz w:val="24"/>
        </w:rPr>
        <w:t> </w:t>
      </w:r>
      <w:r>
        <w:rPr>
          <w:sz w:val="24"/>
        </w:rPr>
        <w:t>in Kano metropolis.</w:t>
      </w:r>
    </w:p>
    <w:p>
      <w:pPr>
        <w:pStyle w:val="ListParagraph"/>
        <w:numPr>
          <w:ilvl w:val="0"/>
          <w:numId w:val="35"/>
        </w:numPr>
        <w:tabs>
          <w:tab w:pos="801" w:val="left" w:leader="none"/>
        </w:tabs>
        <w:spacing w:line="480" w:lineRule="auto" w:before="1" w:after="0"/>
        <w:ind w:left="800" w:right="397" w:hanging="540"/>
        <w:jc w:val="both"/>
        <w:rPr>
          <w:sz w:val="24"/>
        </w:rPr>
      </w:pPr>
      <w:r>
        <w:rPr>
          <w:sz w:val="24"/>
        </w:rPr>
        <w:t>Regular</w:t>
      </w:r>
      <w:r>
        <w:rPr>
          <w:spacing w:val="1"/>
          <w:sz w:val="24"/>
        </w:rPr>
        <w:t> </w:t>
      </w:r>
      <w:r>
        <w:rPr>
          <w:sz w:val="24"/>
        </w:rPr>
        <w:t>jogging</w:t>
      </w:r>
      <w:r>
        <w:rPr>
          <w:spacing w:val="1"/>
          <w:sz w:val="24"/>
        </w:rPr>
        <w:t> </w:t>
      </w:r>
      <w:r>
        <w:rPr>
          <w:sz w:val="24"/>
        </w:rPr>
        <w:t>exercise</w:t>
      </w:r>
      <w:r>
        <w:rPr>
          <w:spacing w:val="1"/>
          <w:sz w:val="24"/>
        </w:rPr>
        <w:t> </w:t>
      </w: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significantly</w:t>
      </w:r>
      <w:r>
        <w:rPr>
          <w:spacing w:val="1"/>
          <w:sz w:val="24"/>
        </w:rPr>
        <w:t> </w:t>
      </w:r>
      <w:r>
        <w:rPr>
          <w:sz w:val="24"/>
        </w:rPr>
        <w:t>reduce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visceral</w:t>
      </w:r>
      <w:r>
        <w:rPr>
          <w:spacing w:val="1"/>
          <w:sz w:val="24"/>
        </w:rPr>
        <w:t> </w:t>
      </w:r>
      <w:r>
        <w:rPr>
          <w:sz w:val="24"/>
        </w:rPr>
        <w:t>fat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adolescents</w:t>
      </w:r>
      <w:r>
        <w:rPr>
          <w:spacing w:val="-1"/>
          <w:sz w:val="24"/>
        </w:rPr>
        <w:t> </w:t>
      </w:r>
      <w:r>
        <w:rPr>
          <w:sz w:val="24"/>
        </w:rPr>
        <w:t>in Kano metropolis.</w:t>
      </w:r>
    </w:p>
    <w:p>
      <w:pPr>
        <w:pStyle w:val="ListParagraph"/>
        <w:numPr>
          <w:ilvl w:val="0"/>
          <w:numId w:val="35"/>
        </w:numPr>
        <w:tabs>
          <w:tab w:pos="801" w:val="left" w:leader="none"/>
        </w:tabs>
        <w:spacing w:line="480" w:lineRule="auto" w:before="0" w:after="0"/>
        <w:ind w:left="800" w:right="402" w:hanging="540"/>
        <w:jc w:val="both"/>
        <w:rPr>
          <w:sz w:val="24"/>
        </w:rPr>
      </w:pPr>
      <w:r>
        <w:rPr>
          <w:sz w:val="24"/>
        </w:rPr>
        <w:t>Regular jogging exercise</w:t>
      </w:r>
      <w:r>
        <w:rPr>
          <w:spacing w:val="1"/>
          <w:sz w:val="24"/>
        </w:rPr>
        <w:t> </w:t>
      </w:r>
      <w:r>
        <w:rPr>
          <w:sz w:val="24"/>
        </w:rPr>
        <w:t>had significantly reduced the systolic blood</w:t>
      </w:r>
      <w:r>
        <w:rPr>
          <w:spacing w:val="60"/>
          <w:sz w:val="24"/>
        </w:rPr>
        <w:t> </w:t>
      </w:r>
      <w:r>
        <w:rPr>
          <w:sz w:val="24"/>
        </w:rPr>
        <w:t>pressure of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-2"/>
          <w:sz w:val="24"/>
        </w:rPr>
        <w:t> </w:t>
      </w:r>
      <w:r>
        <w:rPr>
          <w:sz w:val="24"/>
        </w:rPr>
        <w:t>adolescents in Kano metropolis.</w:t>
      </w:r>
    </w:p>
    <w:p>
      <w:pPr>
        <w:pStyle w:val="ListParagraph"/>
        <w:numPr>
          <w:ilvl w:val="0"/>
          <w:numId w:val="35"/>
        </w:numPr>
        <w:tabs>
          <w:tab w:pos="801" w:val="left" w:leader="none"/>
        </w:tabs>
        <w:spacing w:line="480" w:lineRule="auto" w:before="0" w:after="0"/>
        <w:ind w:left="800" w:right="402" w:hanging="540"/>
        <w:jc w:val="both"/>
        <w:rPr>
          <w:sz w:val="24"/>
        </w:rPr>
      </w:pPr>
      <w:r>
        <w:rPr>
          <w:sz w:val="24"/>
        </w:rPr>
        <w:t>Regular jogging exercise had significantly reduced the diastolic blood pressure of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-2"/>
          <w:sz w:val="24"/>
        </w:rPr>
        <w:t> </w:t>
      </w:r>
      <w:r>
        <w:rPr>
          <w:sz w:val="24"/>
        </w:rPr>
        <w:t>adolescents in Kano metropolis.</w:t>
      </w:r>
    </w:p>
    <w:p>
      <w:pPr>
        <w:pStyle w:val="ListParagraph"/>
        <w:numPr>
          <w:ilvl w:val="0"/>
          <w:numId w:val="35"/>
        </w:numPr>
        <w:tabs>
          <w:tab w:pos="801" w:val="left" w:leader="none"/>
        </w:tabs>
        <w:spacing w:line="480" w:lineRule="auto" w:before="1" w:after="0"/>
        <w:ind w:left="800" w:right="399" w:hanging="540"/>
        <w:jc w:val="both"/>
        <w:rPr>
          <w:sz w:val="24"/>
        </w:rPr>
      </w:pPr>
      <w:r>
        <w:rPr>
          <w:sz w:val="24"/>
        </w:rPr>
        <w:t>Regular jogging exercise had significantly reduced the C-reactive protein of male</w:t>
      </w:r>
      <w:r>
        <w:rPr>
          <w:spacing w:val="1"/>
          <w:sz w:val="24"/>
        </w:rPr>
        <w:t> </w:t>
      </w:r>
      <w:r>
        <w:rPr>
          <w:sz w:val="24"/>
        </w:rPr>
        <w:t>adolescents</w:t>
      </w:r>
      <w:r>
        <w:rPr>
          <w:spacing w:val="-1"/>
          <w:sz w:val="24"/>
        </w:rPr>
        <w:t> </w:t>
      </w:r>
      <w:r>
        <w:rPr>
          <w:sz w:val="24"/>
        </w:rPr>
        <w:t>in Kano metropolis.</w:t>
      </w:r>
    </w:p>
    <w:p>
      <w:pPr>
        <w:pStyle w:val="ListParagraph"/>
        <w:numPr>
          <w:ilvl w:val="0"/>
          <w:numId w:val="35"/>
        </w:numPr>
        <w:tabs>
          <w:tab w:pos="801" w:val="left" w:leader="none"/>
        </w:tabs>
        <w:spacing w:line="480" w:lineRule="auto" w:before="0" w:after="0"/>
        <w:ind w:left="800" w:right="397" w:hanging="540"/>
        <w:jc w:val="both"/>
        <w:rPr>
          <w:sz w:val="24"/>
        </w:rPr>
      </w:pPr>
      <w:r>
        <w:rPr>
          <w:sz w:val="24"/>
        </w:rPr>
        <w:t>Regular jogging exercise did not significantly affect the microalbuminuria of male</w:t>
      </w:r>
      <w:r>
        <w:rPr>
          <w:spacing w:val="1"/>
          <w:sz w:val="24"/>
        </w:rPr>
        <w:t> </w:t>
      </w:r>
      <w:r>
        <w:rPr>
          <w:sz w:val="24"/>
        </w:rPr>
        <w:t>adolescents</w:t>
      </w:r>
      <w:r>
        <w:rPr>
          <w:spacing w:val="-1"/>
          <w:sz w:val="24"/>
        </w:rPr>
        <w:t> </w:t>
      </w:r>
      <w:r>
        <w:rPr>
          <w:sz w:val="24"/>
        </w:rPr>
        <w:t>in Kano metropolis.</w:t>
      </w:r>
    </w:p>
    <w:p>
      <w:pPr>
        <w:pStyle w:val="ListParagraph"/>
        <w:numPr>
          <w:ilvl w:val="0"/>
          <w:numId w:val="35"/>
        </w:numPr>
        <w:tabs>
          <w:tab w:pos="801" w:val="left" w:leader="none"/>
        </w:tabs>
        <w:spacing w:line="480" w:lineRule="auto" w:before="0" w:after="0"/>
        <w:ind w:left="800" w:right="397" w:hanging="54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duration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major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reduction</w:t>
      </w:r>
      <w:r>
        <w:rPr>
          <w:spacing w:val="1"/>
          <w:sz w:val="24"/>
        </w:rPr>
        <w:t> </w:t>
      </w:r>
      <w:r>
        <w:rPr>
          <w:sz w:val="24"/>
        </w:rPr>
        <w:t>observed in the selected risk factors and biomarkers with significant effects found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-6"/>
          <w:sz w:val="24"/>
        </w:rPr>
        <w:t> </w:t>
      </w:r>
      <w:r>
        <w:rPr>
          <w:sz w:val="24"/>
        </w:rPr>
        <w:t>at the</w:t>
      </w:r>
      <w:r>
        <w:rPr>
          <w:spacing w:val="1"/>
          <w:sz w:val="24"/>
        </w:rPr>
        <w:t> </w:t>
      </w:r>
      <w:r>
        <w:rPr>
          <w:sz w:val="24"/>
        </w:rPr>
        <w:t>end of</w:t>
      </w:r>
      <w:r>
        <w:rPr>
          <w:spacing w:val="-1"/>
          <w:sz w:val="24"/>
        </w:rPr>
        <w:t> </w:t>
      </w:r>
      <w:r>
        <w:rPr>
          <w:sz w:val="24"/>
        </w:rPr>
        <w:t>the  12th week of the</w:t>
      </w:r>
      <w:r>
        <w:rPr>
          <w:spacing w:val="-2"/>
          <w:sz w:val="24"/>
        </w:rPr>
        <w:t> </w:t>
      </w:r>
      <w:r>
        <w:rPr>
          <w:sz w:val="24"/>
        </w:rPr>
        <w:t>training.</w:t>
      </w:r>
    </w:p>
    <w:p>
      <w:pPr>
        <w:pStyle w:val="Heading1"/>
        <w:numPr>
          <w:ilvl w:val="1"/>
          <w:numId w:val="33"/>
        </w:numPr>
        <w:tabs>
          <w:tab w:pos="921" w:val="left" w:leader="none"/>
        </w:tabs>
        <w:spacing w:line="240" w:lineRule="auto" w:before="6" w:after="0"/>
        <w:ind w:left="920" w:right="0" w:hanging="661"/>
        <w:jc w:val="both"/>
      </w:pPr>
      <w:bookmarkStart w:name="_TOC_250002" w:id="54"/>
      <w:r>
        <w:rPr/>
        <w:t>Limitation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54"/>
      <w:r>
        <w:rPr/>
        <w:t>Study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ind w:left="260"/>
      </w:pPr>
      <w:r>
        <w:rPr/>
        <w:t>The</w:t>
      </w:r>
      <w:r>
        <w:rPr>
          <w:spacing w:val="-2"/>
        </w:rPr>
        <w:t> </w:t>
      </w:r>
      <w:r>
        <w:rPr/>
        <w:t>present study</w:t>
      </w:r>
      <w:r>
        <w:rPr>
          <w:spacing w:val="-4"/>
        </w:rPr>
        <w:t> </w:t>
      </w:r>
      <w:r>
        <w:rPr/>
        <w:t>had 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limitation:</w:t>
      </w:r>
    </w:p>
    <w:p>
      <w:pPr>
        <w:spacing w:after="0"/>
        <w:sectPr>
          <w:pgSz w:w="12240" w:h="15840"/>
          <w:pgMar w:header="0" w:footer="935" w:top="1400" w:bottom="1200" w:left="1180" w:right="1580"/>
        </w:sectPr>
      </w:pPr>
    </w:p>
    <w:p>
      <w:pPr>
        <w:pStyle w:val="ListParagraph"/>
        <w:numPr>
          <w:ilvl w:val="0"/>
          <w:numId w:val="36"/>
        </w:numPr>
        <w:tabs>
          <w:tab w:pos="892" w:val="left" w:leader="none"/>
        </w:tabs>
        <w:spacing w:line="480" w:lineRule="auto" w:before="37" w:after="0"/>
        <w:ind w:left="891" w:right="400" w:hanging="632"/>
        <w:jc w:val="both"/>
        <w:rPr>
          <w:rFonts w:ascii="Calibri"/>
          <w:sz w:val="22"/>
        </w:rPr>
      </w:pPr>
      <w:r>
        <w:rPr>
          <w:rFonts w:ascii="Calibri"/>
          <w:sz w:val="22"/>
        </w:rPr>
        <w:t>There was no absolute control of subjects in the control group; rather the subjects were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relatively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sedentary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throughout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training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periods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compared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experimental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group.</w:t>
      </w:r>
    </w:p>
    <w:p>
      <w:pPr>
        <w:pStyle w:val="ListParagraph"/>
        <w:numPr>
          <w:ilvl w:val="0"/>
          <w:numId w:val="36"/>
        </w:numPr>
        <w:tabs>
          <w:tab w:pos="892" w:val="left" w:leader="none"/>
        </w:tabs>
        <w:spacing w:line="477" w:lineRule="auto" w:before="1" w:after="0"/>
        <w:ind w:left="891" w:right="396" w:hanging="632"/>
        <w:jc w:val="both"/>
        <w:rPr>
          <w:rFonts w:ascii="Calibri"/>
          <w:sz w:val="22"/>
        </w:rPr>
      </w:pPr>
      <w:r>
        <w:rPr>
          <w:rFonts w:ascii="Calibri"/>
          <w:sz w:val="22"/>
        </w:rPr>
        <w:t>Four subjects, two from each group could not complete the three periodic tests and their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data was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included in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final analysis.</w:t>
      </w:r>
    </w:p>
    <w:p>
      <w:pPr>
        <w:pStyle w:val="ListParagraph"/>
        <w:numPr>
          <w:ilvl w:val="0"/>
          <w:numId w:val="36"/>
        </w:numPr>
        <w:tabs>
          <w:tab w:pos="892" w:val="left" w:leader="none"/>
        </w:tabs>
        <w:spacing w:line="480" w:lineRule="auto" w:before="4" w:after="0"/>
        <w:ind w:left="891" w:right="394" w:hanging="632"/>
        <w:jc w:val="both"/>
        <w:rPr>
          <w:rFonts w:ascii="Calibri"/>
          <w:sz w:val="22"/>
        </w:rPr>
      </w:pPr>
      <w:r>
        <w:rPr>
          <w:rFonts w:ascii="Calibri"/>
          <w:sz w:val="22"/>
        </w:rPr>
        <w:t>The data collection and the training programme did not start at the initial schedule after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proposal, due to the delay from the State Secondary School Management Board in giving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approval. This required an arrangement with students to come to school during holiday on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training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days.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2"/>
        <w:rPr>
          <w:rFonts w:ascii="Calibri"/>
          <w:sz w:val="23"/>
        </w:rPr>
      </w:pPr>
    </w:p>
    <w:p>
      <w:pPr>
        <w:pStyle w:val="Heading1"/>
        <w:numPr>
          <w:ilvl w:val="1"/>
          <w:numId w:val="33"/>
        </w:numPr>
        <w:tabs>
          <w:tab w:pos="980" w:val="left" w:leader="none"/>
          <w:tab w:pos="981" w:val="left" w:leader="none"/>
        </w:tabs>
        <w:spacing w:line="240" w:lineRule="auto" w:before="1" w:after="0"/>
        <w:ind w:left="980" w:right="0" w:hanging="721"/>
        <w:jc w:val="left"/>
      </w:pPr>
      <w:bookmarkStart w:name="_TOC_250001" w:id="55"/>
      <w:bookmarkEnd w:id="55"/>
      <w:r>
        <w:rPr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60" w:right="404"/>
      </w:pPr>
      <w:r>
        <w:rPr/>
        <w:t>Based</w:t>
      </w:r>
      <w:r>
        <w:rPr>
          <w:spacing w:val="7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6"/>
        </w:rPr>
        <w:t> </w:t>
      </w:r>
      <w:r>
        <w:rPr/>
        <w:t>findings</w:t>
      </w:r>
      <w:r>
        <w:rPr>
          <w:spacing w:val="8"/>
        </w:rPr>
        <w:t> </w:t>
      </w:r>
      <w:r>
        <w:rPr/>
        <w:t>from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analyzed</w:t>
      </w:r>
      <w:r>
        <w:rPr>
          <w:spacing w:val="10"/>
        </w:rPr>
        <w:t> </w:t>
      </w:r>
      <w:r>
        <w:rPr/>
        <w:t>data,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researcher</w:t>
      </w:r>
      <w:r>
        <w:rPr>
          <w:spacing w:val="10"/>
        </w:rPr>
        <w:t> </w:t>
      </w:r>
      <w:r>
        <w:rPr/>
        <w:t>would</w:t>
      </w:r>
      <w:r>
        <w:rPr>
          <w:spacing w:val="8"/>
        </w:rPr>
        <w:t> </w:t>
      </w:r>
      <w:r>
        <w:rPr/>
        <w:t>want</w:t>
      </w:r>
      <w:r>
        <w:rPr>
          <w:spacing w:val="10"/>
        </w:rPr>
        <w:t> </w:t>
      </w:r>
      <w:r>
        <w:rPr/>
        <w:t>to</w:t>
      </w:r>
      <w:r>
        <w:rPr>
          <w:spacing w:val="8"/>
        </w:rPr>
        <w:t> </w:t>
      </w:r>
      <w:r>
        <w:rPr/>
        <w:t>recommend</w:t>
      </w:r>
      <w:r>
        <w:rPr>
          <w:spacing w:val="8"/>
        </w:rPr>
        <w:t> </w:t>
      </w:r>
      <w:r>
        <w:rPr/>
        <w:t>as</w:t>
      </w:r>
      <w:r>
        <w:rPr>
          <w:spacing w:val="-57"/>
        </w:rPr>
        <w:t> </w:t>
      </w:r>
      <w:r>
        <w:rPr/>
        <w:t>follows:</w:t>
      </w:r>
    </w:p>
    <w:p>
      <w:pPr>
        <w:pStyle w:val="ListParagraph"/>
        <w:numPr>
          <w:ilvl w:val="0"/>
          <w:numId w:val="37"/>
        </w:numPr>
        <w:tabs>
          <w:tab w:pos="905" w:val="left" w:leader="none"/>
          <w:tab w:pos="906" w:val="left" w:leader="none"/>
        </w:tabs>
        <w:spacing w:line="480" w:lineRule="auto" w:before="0" w:after="0"/>
        <w:ind w:left="260" w:right="396" w:firstLine="0"/>
        <w:jc w:val="left"/>
        <w:rPr>
          <w:sz w:val="24"/>
        </w:rPr>
      </w:pPr>
      <w:r>
        <w:rPr>
          <w:sz w:val="24"/>
        </w:rPr>
        <w:t>Regular</w:t>
      </w:r>
      <w:r>
        <w:rPr>
          <w:spacing w:val="17"/>
          <w:sz w:val="24"/>
        </w:rPr>
        <w:t> </w:t>
      </w:r>
      <w:r>
        <w:rPr>
          <w:sz w:val="24"/>
        </w:rPr>
        <w:t>jogging</w:t>
      </w:r>
      <w:r>
        <w:rPr>
          <w:spacing w:val="15"/>
          <w:sz w:val="24"/>
        </w:rPr>
        <w:t> </w:t>
      </w:r>
      <w:r>
        <w:rPr>
          <w:sz w:val="24"/>
        </w:rPr>
        <w:t>exercise</w:t>
      </w:r>
      <w:r>
        <w:rPr>
          <w:spacing w:val="17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recommended</w:t>
      </w:r>
      <w:r>
        <w:rPr>
          <w:spacing w:val="20"/>
          <w:sz w:val="24"/>
        </w:rPr>
        <w:t> </w:t>
      </w:r>
      <w:r>
        <w:rPr>
          <w:sz w:val="24"/>
        </w:rPr>
        <w:t>for</w:t>
      </w:r>
      <w:r>
        <w:rPr>
          <w:spacing w:val="16"/>
          <w:sz w:val="24"/>
        </w:rPr>
        <w:t> </w:t>
      </w:r>
      <w:r>
        <w:rPr>
          <w:sz w:val="24"/>
        </w:rPr>
        <w:t>effective</w:t>
      </w:r>
      <w:r>
        <w:rPr>
          <w:spacing w:val="17"/>
          <w:sz w:val="24"/>
        </w:rPr>
        <w:t> </w:t>
      </w:r>
      <w:r>
        <w:rPr>
          <w:sz w:val="24"/>
        </w:rPr>
        <w:t>reduction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risk</w:t>
      </w:r>
      <w:r>
        <w:rPr>
          <w:spacing w:val="18"/>
          <w:sz w:val="24"/>
        </w:rPr>
        <w:t> </w:t>
      </w:r>
      <w:r>
        <w:rPr>
          <w:sz w:val="24"/>
        </w:rPr>
        <w:t>factors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biomarkers of cardiometabolic syndrome among</w:t>
      </w:r>
      <w:r>
        <w:rPr>
          <w:spacing w:val="-4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adolescents.</w:t>
      </w:r>
    </w:p>
    <w:p>
      <w:pPr>
        <w:pStyle w:val="ListParagraph"/>
        <w:numPr>
          <w:ilvl w:val="0"/>
          <w:numId w:val="37"/>
        </w:numPr>
        <w:tabs>
          <w:tab w:pos="788" w:val="left" w:leader="none"/>
          <w:tab w:pos="789" w:val="left" w:leader="none"/>
        </w:tabs>
        <w:spacing w:line="480" w:lineRule="auto" w:before="1" w:after="0"/>
        <w:ind w:left="260" w:right="397" w:firstLine="0"/>
        <w:jc w:val="left"/>
        <w:rPr>
          <w:sz w:val="24"/>
        </w:rPr>
      </w:pPr>
      <w:r>
        <w:rPr>
          <w:sz w:val="24"/>
        </w:rPr>
        <w:t>Training</w:t>
      </w:r>
      <w:r>
        <w:rPr>
          <w:spacing w:val="5"/>
          <w:sz w:val="24"/>
        </w:rPr>
        <w:t> </w:t>
      </w:r>
      <w:r>
        <w:rPr>
          <w:sz w:val="24"/>
        </w:rPr>
        <w:t>duration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jogging</w:t>
      </w:r>
      <w:r>
        <w:rPr>
          <w:spacing w:val="5"/>
          <w:sz w:val="24"/>
        </w:rPr>
        <w:t> </w:t>
      </w:r>
      <w:r>
        <w:rPr>
          <w:sz w:val="24"/>
        </w:rPr>
        <w:t>exercise</w:t>
      </w:r>
      <w:r>
        <w:rPr>
          <w:spacing w:val="10"/>
          <w:sz w:val="24"/>
        </w:rPr>
        <w:t> </w:t>
      </w:r>
      <w:r>
        <w:rPr>
          <w:sz w:val="24"/>
        </w:rPr>
        <w:t>should</w:t>
      </w:r>
      <w:r>
        <w:rPr>
          <w:spacing w:val="11"/>
          <w:sz w:val="24"/>
        </w:rPr>
        <w:t> </w:t>
      </w:r>
      <w:r>
        <w:rPr>
          <w:sz w:val="24"/>
        </w:rPr>
        <w:t>be</w:t>
      </w:r>
      <w:r>
        <w:rPr>
          <w:spacing w:val="8"/>
          <w:sz w:val="24"/>
        </w:rPr>
        <w:t> </w:t>
      </w:r>
      <w:r>
        <w:rPr>
          <w:sz w:val="24"/>
        </w:rPr>
        <w:t>continuous</w:t>
      </w:r>
      <w:r>
        <w:rPr>
          <w:spacing w:val="8"/>
          <w:sz w:val="24"/>
        </w:rPr>
        <w:t> </w:t>
      </w:r>
      <w:r>
        <w:rPr>
          <w:sz w:val="24"/>
        </w:rPr>
        <w:t>for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period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at</w:t>
      </w:r>
      <w:r>
        <w:rPr>
          <w:spacing w:val="9"/>
          <w:sz w:val="24"/>
        </w:rPr>
        <w:t> </w:t>
      </w:r>
      <w:r>
        <w:rPr>
          <w:sz w:val="24"/>
        </w:rPr>
        <w:t>least</w:t>
      </w:r>
      <w:r>
        <w:rPr>
          <w:spacing w:val="10"/>
          <w:sz w:val="24"/>
        </w:rPr>
        <w:t> </w:t>
      </w:r>
      <w:r>
        <w:rPr>
          <w:sz w:val="24"/>
        </w:rPr>
        <w:t>12</w:t>
      </w:r>
      <w:r>
        <w:rPr>
          <w:spacing w:val="-57"/>
          <w:sz w:val="24"/>
        </w:rPr>
        <w:t> </w:t>
      </w:r>
      <w:r>
        <w:rPr>
          <w:sz w:val="24"/>
        </w:rPr>
        <w:t>weeks,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achieve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significant</w:t>
      </w:r>
      <w:r>
        <w:rPr>
          <w:spacing w:val="-1"/>
          <w:sz w:val="24"/>
        </w:rPr>
        <w:t> </w:t>
      </w:r>
      <w:r>
        <w:rPr>
          <w:sz w:val="24"/>
        </w:rPr>
        <w:t>result in</w:t>
      </w:r>
      <w:r>
        <w:rPr>
          <w:spacing w:val="1"/>
          <w:sz w:val="24"/>
        </w:rPr>
        <w:t> </w:t>
      </w:r>
      <w:r>
        <w:rPr>
          <w:sz w:val="24"/>
        </w:rPr>
        <w:t>reducing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risk</w:t>
      </w:r>
      <w:r>
        <w:rPr>
          <w:spacing w:val="-1"/>
          <w:sz w:val="24"/>
        </w:rPr>
        <w:t> </w:t>
      </w:r>
      <w:r>
        <w:rPr>
          <w:sz w:val="24"/>
        </w:rPr>
        <w:t>factors and</w:t>
      </w:r>
      <w:r>
        <w:rPr>
          <w:spacing w:val="-1"/>
          <w:sz w:val="24"/>
        </w:rPr>
        <w:t> </w:t>
      </w:r>
      <w:r>
        <w:rPr>
          <w:sz w:val="24"/>
        </w:rPr>
        <w:t>biomarkers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CMS.</w:t>
      </w:r>
    </w:p>
    <w:p>
      <w:pPr>
        <w:pStyle w:val="Heading1"/>
        <w:numPr>
          <w:ilvl w:val="1"/>
          <w:numId w:val="33"/>
        </w:numPr>
        <w:tabs>
          <w:tab w:pos="980" w:val="left" w:leader="none"/>
          <w:tab w:pos="981" w:val="left" w:leader="none"/>
        </w:tabs>
        <w:spacing w:line="240" w:lineRule="auto" w:before="5" w:after="0"/>
        <w:ind w:left="980" w:right="0" w:hanging="721"/>
        <w:jc w:val="left"/>
      </w:pPr>
      <w:bookmarkStart w:name="_TOC_250000" w:id="56"/>
      <w:r>
        <w:rPr/>
        <w:t>Recommendations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</w:t>
      </w:r>
      <w:r>
        <w:rPr>
          <w:spacing w:val="-3"/>
        </w:rPr>
        <w:t> </w:t>
      </w:r>
      <w:bookmarkEnd w:id="56"/>
      <w:r>
        <w:rPr/>
        <w:t>Studies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38"/>
        </w:numPr>
        <w:tabs>
          <w:tab w:pos="800" w:val="left" w:leader="none"/>
          <w:tab w:pos="801" w:val="left" w:leader="none"/>
        </w:tabs>
        <w:spacing w:line="240" w:lineRule="auto" w:before="1" w:after="0"/>
        <w:ind w:left="800" w:right="0" w:hanging="541"/>
        <w:jc w:val="left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is need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conduct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similar study</w:t>
      </w:r>
      <w:r>
        <w:rPr>
          <w:spacing w:val="-6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rural</w:t>
      </w:r>
      <w:r>
        <w:rPr>
          <w:spacing w:val="-1"/>
          <w:sz w:val="24"/>
        </w:rPr>
        <w:t> </w:t>
      </w:r>
      <w:r>
        <w:rPr>
          <w:sz w:val="24"/>
        </w:rPr>
        <w:t>adolescents in</w:t>
      </w:r>
      <w:r>
        <w:rPr>
          <w:spacing w:val="-1"/>
          <w:sz w:val="24"/>
        </w:rPr>
        <w:t> </w:t>
      </w:r>
      <w:r>
        <w:rPr>
          <w:sz w:val="24"/>
        </w:rPr>
        <w:t>Kano State.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8"/>
        </w:numPr>
        <w:tabs>
          <w:tab w:pos="800" w:val="left" w:leader="none"/>
          <w:tab w:pos="801" w:val="left" w:leader="none"/>
        </w:tabs>
        <w:spacing w:line="480" w:lineRule="auto" w:before="0" w:after="0"/>
        <w:ind w:left="800" w:right="405" w:hanging="540"/>
        <w:jc w:val="left"/>
        <w:rPr>
          <w:sz w:val="24"/>
        </w:rPr>
      </w:pPr>
      <w:r>
        <w:rPr>
          <w:sz w:val="24"/>
        </w:rPr>
        <w:t>This</w:t>
      </w:r>
      <w:r>
        <w:rPr>
          <w:spacing w:val="18"/>
          <w:sz w:val="24"/>
        </w:rPr>
        <w:t> </w:t>
      </w:r>
      <w:r>
        <w:rPr>
          <w:sz w:val="24"/>
        </w:rPr>
        <w:t>study</w:t>
      </w:r>
      <w:r>
        <w:rPr>
          <w:spacing w:val="13"/>
          <w:sz w:val="24"/>
        </w:rPr>
        <w:t> </w:t>
      </w:r>
      <w:r>
        <w:rPr>
          <w:sz w:val="24"/>
        </w:rPr>
        <w:t>concentrated</w:t>
      </w:r>
      <w:r>
        <w:rPr>
          <w:spacing w:val="20"/>
          <w:sz w:val="24"/>
        </w:rPr>
        <w:t> </w:t>
      </w:r>
      <w:r>
        <w:rPr>
          <w:sz w:val="24"/>
        </w:rPr>
        <w:t>on</w:t>
      </w:r>
      <w:r>
        <w:rPr>
          <w:spacing w:val="17"/>
          <w:sz w:val="24"/>
        </w:rPr>
        <w:t> </w:t>
      </w:r>
      <w:r>
        <w:rPr>
          <w:sz w:val="24"/>
        </w:rPr>
        <w:t>male</w:t>
      </w:r>
      <w:r>
        <w:rPr>
          <w:spacing w:val="18"/>
          <w:sz w:val="24"/>
        </w:rPr>
        <w:t> </w:t>
      </w:r>
      <w:r>
        <w:rPr>
          <w:sz w:val="24"/>
        </w:rPr>
        <w:t>adolescents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Kano</w:t>
      </w:r>
      <w:r>
        <w:rPr>
          <w:spacing w:val="17"/>
          <w:sz w:val="24"/>
        </w:rPr>
        <w:t> </w:t>
      </w:r>
      <w:r>
        <w:rPr>
          <w:sz w:val="24"/>
        </w:rPr>
        <w:t>metropolis.</w:t>
      </w:r>
      <w:r>
        <w:rPr>
          <w:spacing w:val="21"/>
          <w:sz w:val="24"/>
        </w:rPr>
        <w:t> </w:t>
      </w:r>
      <w:r>
        <w:rPr>
          <w:sz w:val="24"/>
        </w:rPr>
        <w:t>It</w:t>
      </w:r>
      <w:r>
        <w:rPr>
          <w:spacing w:val="18"/>
          <w:sz w:val="24"/>
        </w:rPr>
        <w:t> </w:t>
      </w:r>
      <w:r>
        <w:rPr>
          <w:sz w:val="24"/>
        </w:rPr>
        <w:t>may</w:t>
      </w:r>
      <w:r>
        <w:rPr>
          <w:spacing w:val="16"/>
          <w:sz w:val="24"/>
        </w:rPr>
        <w:t> </w:t>
      </w:r>
      <w:r>
        <w:rPr>
          <w:sz w:val="24"/>
        </w:rPr>
        <w:t>be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great</w:t>
      </w:r>
      <w:r>
        <w:rPr>
          <w:spacing w:val="-57"/>
          <w:sz w:val="24"/>
        </w:rPr>
        <w:t> </w:t>
      </w:r>
      <w:r>
        <w:rPr>
          <w:sz w:val="24"/>
        </w:rPr>
        <w:t>importance</w:t>
      </w:r>
      <w:r>
        <w:rPr>
          <w:spacing w:val="-2"/>
          <w:sz w:val="24"/>
        </w:rPr>
        <w:t> </w:t>
      </w:r>
      <w:r>
        <w:rPr>
          <w:sz w:val="24"/>
        </w:rPr>
        <w:t>to replicate 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3"/>
          <w:sz w:val="24"/>
        </w:rPr>
        <w:t> </w:t>
      </w:r>
      <w:r>
        <w:rPr>
          <w:sz w:val="24"/>
        </w:rPr>
        <w:t>among</w:t>
      </w:r>
      <w:r>
        <w:rPr>
          <w:spacing w:val="-2"/>
          <w:sz w:val="24"/>
        </w:rPr>
        <w:t> </w:t>
      </w:r>
      <w:r>
        <w:rPr>
          <w:sz w:val="24"/>
        </w:rPr>
        <w:t>pre-adolescents and</w:t>
      </w:r>
      <w:r>
        <w:rPr>
          <w:spacing w:val="1"/>
          <w:sz w:val="24"/>
        </w:rPr>
        <w:t> </w:t>
      </w:r>
      <w:r>
        <w:rPr>
          <w:sz w:val="24"/>
        </w:rPr>
        <w:t>girls populations.</w:t>
      </w:r>
    </w:p>
    <w:p>
      <w:pPr>
        <w:pStyle w:val="ListParagraph"/>
        <w:numPr>
          <w:ilvl w:val="0"/>
          <w:numId w:val="38"/>
        </w:numPr>
        <w:tabs>
          <w:tab w:pos="800" w:val="left" w:leader="none"/>
          <w:tab w:pos="801" w:val="left" w:leader="none"/>
        </w:tabs>
        <w:spacing w:line="480" w:lineRule="auto" w:before="1" w:after="0"/>
        <w:ind w:left="800" w:right="395" w:hanging="540"/>
        <w:jc w:val="left"/>
        <w:rPr>
          <w:sz w:val="24"/>
        </w:rPr>
      </w:pPr>
      <w:r>
        <w:rPr>
          <w:sz w:val="24"/>
        </w:rPr>
        <w:t>This</w:t>
      </w:r>
      <w:r>
        <w:rPr>
          <w:spacing w:val="30"/>
          <w:sz w:val="24"/>
        </w:rPr>
        <w:t> </w:t>
      </w:r>
      <w:r>
        <w:rPr>
          <w:sz w:val="24"/>
        </w:rPr>
        <w:t>study</w:t>
      </w:r>
      <w:r>
        <w:rPr>
          <w:spacing w:val="23"/>
          <w:sz w:val="24"/>
        </w:rPr>
        <w:t> </w:t>
      </w:r>
      <w:r>
        <w:rPr>
          <w:sz w:val="24"/>
        </w:rPr>
        <w:t>tested</w:t>
      </w:r>
      <w:r>
        <w:rPr>
          <w:spacing w:val="30"/>
          <w:sz w:val="24"/>
        </w:rPr>
        <w:t> </w:t>
      </w:r>
      <w:r>
        <w:rPr>
          <w:sz w:val="24"/>
        </w:rPr>
        <w:t>four</w:t>
      </w:r>
      <w:r>
        <w:rPr>
          <w:spacing w:val="29"/>
          <w:sz w:val="24"/>
        </w:rPr>
        <w:t> </w:t>
      </w:r>
      <w:r>
        <w:rPr>
          <w:sz w:val="24"/>
        </w:rPr>
        <w:t>risk</w:t>
      </w:r>
      <w:r>
        <w:rPr>
          <w:spacing w:val="31"/>
          <w:sz w:val="24"/>
        </w:rPr>
        <w:t> </w:t>
      </w:r>
      <w:r>
        <w:rPr>
          <w:sz w:val="24"/>
        </w:rPr>
        <w:t>factors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two</w:t>
      </w:r>
      <w:r>
        <w:rPr>
          <w:spacing w:val="34"/>
          <w:sz w:val="24"/>
        </w:rPr>
        <w:t> </w:t>
      </w:r>
      <w:r>
        <w:rPr>
          <w:sz w:val="24"/>
        </w:rPr>
        <w:t>biomarkers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CMS.</w:t>
      </w:r>
      <w:r>
        <w:rPr>
          <w:spacing w:val="32"/>
          <w:sz w:val="24"/>
        </w:rPr>
        <w:t> </w:t>
      </w:r>
      <w:r>
        <w:rPr>
          <w:sz w:val="24"/>
        </w:rPr>
        <w:t>Other</w:t>
      </w:r>
      <w:r>
        <w:rPr>
          <w:spacing w:val="29"/>
          <w:sz w:val="24"/>
        </w:rPr>
        <w:t> </w:t>
      </w:r>
      <w:r>
        <w:rPr>
          <w:sz w:val="24"/>
        </w:rPr>
        <w:t>studies</w:t>
      </w:r>
      <w:r>
        <w:rPr>
          <w:spacing w:val="30"/>
          <w:sz w:val="24"/>
        </w:rPr>
        <w:t> </w:t>
      </w:r>
      <w:r>
        <w:rPr>
          <w:sz w:val="24"/>
        </w:rPr>
        <w:t>may</w:t>
      </w:r>
      <w:r>
        <w:rPr>
          <w:spacing w:val="-57"/>
          <w:sz w:val="24"/>
        </w:rPr>
        <w:t> </w:t>
      </w:r>
      <w:r>
        <w:rPr>
          <w:sz w:val="24"/>
        </w:rPr>
        <w:t>focus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rest of the risk factors and biomarkers.</w:t>
      </w:r>
    </w:p>
    <w:p>
      <w:pPr>
        <w:pStyle w:val="ListParagraph"/>
        <w:numPr>
          <w:ilvl w:val="0"/>
          <w:numId w:val="38"/>
        </w:numPr>
        <w:tabs>
          <w:tab w:pos="800" w:val="left" w:leader="none"/>
          <w:tab w:pos="801" w:val="left" w:leader="none"/>
        </w:tabs>
        <w:spacing w:line="480" w:lineRule="auto" w:before="0" w:after="0"/>
        <w:ind w:left="800" w:right="396" w:hanging="540"/>
        <w:jc w:val="left"/>
        <w:rPr>
          <w:sz w:val="24"/>
        </w:rPr>
      </w:pPr>
      <w:r>
        <w:rPr>
          <w:sz w:val="24"/>
        </w:rPr>
        <w:t>There is need for further studies to establish the effects of jogging exercise on visceral</w:t>
      </w:r>
      <w:r>
        <w:rPr>
          <w:spacing w:val="-57"/>
          <w:sz w:val="24"/>
        </w:rPr>
        <w:t> </w:t>
      </w:r>
      <w:r>
        <w:rPr>
          <w:sz w:val="24"/>
        </w:rPr>
        <w:t>fat</w:t>
      </w:r>
      <w:r>
        <w:rPr>
          <w:spacing w:val="-1"/>
          <w:sz w:val="24"/>
        </w:rPr>
        <w:t> </w:t>
      </w:r>
      <w:r>
        <w:rPr>
          <w:sz w:val="24"/>
        </w:rPr>
        <w:t>and micro-albuminuria.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5" w:top="1400" w:bottom="1200" w:left="1180" w:right="1580"/>
        </w:sectPr>
      </w:pPr>
    </w:p>
    <w:p>
      <w:pPr>
        <w:pStyle w:val="ListParagraph"/>
        <w:numPr>
          <w:ilvl w:val="0"/>
          <w:numId w:val="38"/>
        </w:numPr>
        <w:tabs>
          <w:tab w:pos="801" w:val="left" w:leader="none"/>
        </w:tabs>
        <w:spacing w:line="480" w:lineRule="auto" w:before="72" w:after="0"/>
        <w:ind w:left="800" w:right="396" w:hanging="540"/>
        <w:jc w:val="both"/>
        <w:rPr>
          <w:sz w:val="24"/>
        </w:rPr>
      </w:pPr>
      <w:r>
        <w:rPr>
          <w:sz w:val="24"/>
        </w:rPr>
        <w:t>Further studies can evaluate low aerobic exercise, moderate aerobic exercise and</w:t>
      </w:r>
      <w:r>
        <w:rPr>
          <w:spacing w:val="1"/>
          <w:sz w:val="24"/>
        </w:rPr>
        <w:t> </w:t>
      </w:r>
      <w:r>
        <w:rPr>
          <w:sz w:val="24"/>
        </w:rPr>
        <w:t>vigorous aerobic exercise, using independent groups to measure their comparative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-1"/>
          <w:sz w:val="24"/>
        </w:rPr>
        <w:t> </w:t>
      </w:r>
      <w:r>
        <w:rPr>
          <w:sz w:val="24"/>
        </w:rPr>
        <w:t>on adolescent population.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03"/>
      </w:pPr>
      <w:r>
        <w:rPr/>
        <w:t>REFERENCE</w:t>
      </w:r>
    </w:p>
    <w:p>
      <w:pPr>
        <w:pStyle w:val="BodyText"/>
        <w:spacing w:line="242" w:lineRule="auto" w:before="233"/>
        <w:ind w:left="980" w:right="399" w:hanging="720"/>
        <w:jc w:val="both"/>
      </w:pPr>
      <w:r>
        <w:rPr/>
        <w:t>Abdelhafiz, A.H., Ahmed, S &amp; El-Nahas, M. (2011). Micro-albuminuria: marker or maker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cardiovascular</w:t>
      </w:r>
      <w:r>
        <w:rPr>
          <w:spacing w:val="-2"/>
        </w:rPr>
        <w:t> </w:t>
      </w:r>
      <w:r>
        <w:rPr/>
        <w:t>disease. </w:t>
      </w:r>
      <w:r>
        <w:rPr>
          <w:i/>
        </w:rPr>
        <w:t>Nephron Clinical Practice, 119 </w:t>
      </w:r>
      <w:r>
        <w:rPr/>
        <w:t>(1):</w:t>
      </w:r>
      <w:r>
        <w:rPr>
          <w:spacing w:val="1"/>
        </w:rPr>
        <w:t> </w:t>
      </w:r>
      <w:r>
        <w:rPr/>
        <w:t>e6 – e10.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2"/>
        </w:rPr>
      </w:pPr>
    </w:p>
    <w:p>
      <w:pPr>
        <w:pStyle w:val="BodyText"/>
        <w:spacing w:before="1"/>
        <w:ind w:left="980" w:right="401" w:hanging="720"/>
        <w:jc w:val="both"/>
      </w:pPr>
      <w:r>
        <w:rPr/>
        <w:t>Adegboye, A.R.A., Andersen, S.A. &amp; Froberg, K. (2011). Recommended aerobic fitness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adolescents: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diagnostic</w:t>
      </w:r>
      <w:r>
        <w:rPr>
          <w:spacing w:val="1"/>
        </w:rPr>
        <w:t> </w:t>
      </w:r>
      <w:r>
        <w:rPr/>
        <w:t>accuracy.</w:t>
      </w:r>
      <w:r>
        <w:rPr>
          <w:spacing w:val="-1"/>
        </w:rPr>
        <w:t> </w:t>
      </w:r>
      <w:r>
        <w:rPr>
          <w:i/>
        </w:rPr>
        <w:t>British Journal</w:t>
      </w:r>
      <w:r>
        <w:rPr>
          <w:i/>
          <w:spacing w:val="2"/>
        </w:rPr>
        <w:t> </w:t>
      </w:r>
      <w:r>
        <w:rPr>
          <w:i/>
        </w:rPr>
        <w:t>of Sports Medicine,</w:t>
      </w:r>
      <w:r>
        <w:rPr>
          <w:i/>
          <w:spacing w:val="1"/>
        </w:rPr>
        <w:t> </w:t>
      </w:r>
      <w:r>
        <w:rPr>
          <w:i/>
        </w:rPr>
        <w:t>45</w:t>
      </w:r>
      <w:r>
        <w:rPr>
          <w:i/>
          <w:spacing w:val="-1"/>
        </w:rPr>
        <w:t> </w:t>
      </w:r>
      <w:r>
        <w:rPr/>
        <w:t>(9): 722 – 728.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spacing w:line="240" w:lineRule="auto" w:before="0"/>
        <w:ind w:left="980" w:right="394" w:hanging="720"/>
        <w:jc w:val="both"/>
        <w:rPr>
          <w:sz w:val="24"/>
        </w:rPr>
      </w:pPr>
      <w:r>
        <w:rPr>
          <w:sz w:val="24"/>
        </w:rPr>
        <w:t>Ajiya, J.L., Lawal, I.U. &amp; Musa, D.I. (2010). Eight weeks jogging exercise exhibit minimal</w:t>
      </w:r>
      <w:r>
        <w:rPr>
          <w:spacing w:val="-57"/>
          <w:sz w:val="24"/>
        </w:rPr>
        <w:t> </w:t>
      </w:r>
      <w:r>
        <w:rPr>
          <w:sz w:val="24"/>
        </w:rPr>
        <w:t>or no impact on blood pressure and heart rate of black African adolescents.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Health and Sports Science,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1:</w:t>
      </w:r>
      <w:r>
        <w:rPr>
          <w:sz w:val="24"/>
        </w:rPr>
        <w:t>165</w:t>
      </w:r>
      <w:r>
        <w:rPr>
          <w:spacing w:val="2"/>
          <w:sz w:val="24"/>
        </w:rPr>
        <w:t> </w:t>
      </w:r>
      <w:r>
        <w:rPr>
          <w:sz w:val="24"/>
        </w:rPr>
        <w:t>- 169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2"/>
        </w:rPr>
      </w:pPr>
    </w:p>
    <w:p>
      <w:pPr>
        <w:spacing w:line="240" w:lineRule="auto" w:before="0"/>
        <w:ind w:left="980" w:right="395" w:hanging="720"/>
        <w:jc w:val="both"/>
        <w:rPr>
          <w:sz w:val="24"/>
        </w:rPr>
      </w:pPr>
      <w:r>
        <w:rPr>
          <w:sz w:val="24"/>
        </w:rPr>
        <w:t>Ajiya, J.L. &amp; Yakasai, M.G. (2010). Impact of moderate intensity jogging programme on</w:t>
      </w:r>
      <w:r>
        <w:rPr>
          <w:spacing w:val="1"/>
          <w:sz w:val="24"/>
        </w:rPr>
        <w:t> </w:t>
      </w:r>
      <w:r>
        <w:rPr>
          <w:sz w:val="24"/>
        </w:rPr>
        <w:t>body fat percent of male adolescent children. </w:t>
      </w:r>
      <w:r>
        <w:rPr>
          <w:i/>
          <w:sz w:val="24"/>
        </w:rPr>
        <w:t>Journal of Research in Health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Sports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Science, 1</w:t>
      </w:r>
      <w:r>
        <w:rPr>
          <w:sz w:val="24"/>
        </w:rPr>
        <w:t>: 124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128.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2"/>
        </w:rPr>
      </w:pPr>
    </w:p>
    <w:p>
      <w:pPr>
        <w:spacing w:line="242" w:lineRule="auto" w:before="0"/>
        <w:ind w:left="980" w:right="397" w:hanging="720"/>
        <w:jc w:val="both"/>
        <w:rPr>
          <w:sz w:val="24"/>
        </w:rPr>
      </w:pPr>
      <w:r>
        <w:rPr>
          <w:sz w:val="24"/>
        </w:rPr>
        <w:t>Akinkugbe, O.O. (1992). Tropical nephropathy: an overview. </w:t>
      </w:r>
      <w:r>
        <w:rPr>
          <w:i/>
          <w:sz w:val="24"/>
        </w:rPr>
        <w:t>African Journal of Medicine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Medical Sciences, 2</w:t>
      </w:r>
      <w:r>
        <w:rPr>
          <w:i/>
          <w:spacing w:val="3"/>
          <w:sz w:val="24"/>
        </w:rPr>
        <w:t> </w:t>
      </w:r>
      <w:r>
        <w:rPr>
          <w:sz w:val="24"/>
        </w:rPr>
        <w:t>(1): 3 -</w:t>
      </w:r>
      <w:r>
        <w:rPr>
          <w:spacing w:val="-1"/>
          <w:sz w:val="24"/>
        </w:rPr>
        <w:t> </w:t>
      </w:r>
      <w:r>
        <w:rPr>
          <w:sz w:val="24"/>
        </w:rPr>
        <w:t>7.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2"/>
        </w:rPr>
      </w:pPr>
    </w:p>
    <w:p>
      <w:pPr>
        <w:spacing w:line="240" w:lineRule="auto" w:before="0"/>
        <w:ind w:left="980" w:right="396" w:hanging="720"/>
        <w:jc w:val="both"/>
        <w:rPr>
          <w:sz w:val="24"/>
        </w:rPr>
      </w:pPr>
      <w:r>
        <w:rPr>
          <w:sz w:val="24"/>
        </w:rPr>
        <w:t>Akinpelu, A.O., Oyewole, O.O. &amp; Oritogun, K.S. (2008). Overweight and obesity: Does it</w:t>
      </w:r>
      <w:r>
        <w:rPr>
          <w:spacing w:val="1"/>
          <w:sz w:val="24"/>
        </w:rPr>
        <w:t> </w:t>
      </w:r>
      <w:r>
        <w:rPr>
          <w:sz w:val="24"/>
        </w:rPr>
        <w:t>occur in Nigerian adolescents in an urban comm. unity?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Biomedical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Health Sciences, 4</w:t>
      </w:r>
      <w:r>
        <w:rPr>
          <w:i/>
          <w:spacing w:val="4"/>
          <w:sz w:val="24"/>
        </w:rPr>
        <w:t> </w:t>
      </w:r>
      <w:r>
        <w:rPr>
          <w:sz w:val="24"/>
        </w:rPr>
        <w:t>(1): 1 -</w:t>
      </w:r>
      <w:r>
        <w:rPr>
          <w:spacing w:val="-1"/>
          <w:sz w:val="24"/>
        </w:rPr>
        <w:t> </w:t>
      </w:r>
      <w:r>
        <w:rPr>
          <w:sz w:val="24"/>
        </w:rPr>
        <w:t>17.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5" w:top="1360" w:bottom="1200" w:left="1180" w:right="1580"/>
        </w:sectPr>
      </w:pPr>
    </w:p>
    <w:p>
      <w:pPr>
        <w:pStyle w:val="BodyText"/>
        <w:spacing w:before="72"/>
        <w:ind w:left="980" w:right="397" w:hanging="720"/>
        <w:jc w:val="both"/>
      </w:pPr>
      <w:r>
        <w:rPr/>
        <w:t>Akinroye, K.K., Oyeyemi,A.L., Odukoya, O.O., Adeniyi, A.E., Adedoyin, R.A., Ojo, O.S.,</w:t>
      </w:r>
      <w:r>
        <w:rPr>
          <w:spacing w:val="1"/>
        </w:rPr>
        <w:t> </w:t>
      </w:r>
      <w:r>
        <w:rPr/>
        <w:t>Alawode, D.A., Ozomata, E.A., &amp; Awotidebe, T.O. (2014). Results from Nigeria‘s</w:t>
      </w:r>
      <w:r>
        <w:rPr>
          <w:spacing w:val="1"/>
        </w:rPr>
        <w:t> </w:t>
      </w:r>
      <w:r>
        <w:rPr/>
        <w:t>2013 report card on physical activity for children and youth. </w:t>
      </w:r>
      <w:r>
        <w:rPr>
          <w:i/>
        </w:rPr>
        <w:t>Journal of Physical</w:t>
      </w:r>
      <w:r>
        <w:rPr>
          <w:i/>
          <w:spacing w:val="1"/>
        </w:rPr>
        <w:t> </w:t>
      </w:r>
      <w:r>
        <w:rPr>
          <w:i/>
        </w:rPr>
        <w:t>Activity</w:t>
      </w:r>
      <w:r>
        <w:rPr>
          <w:i/>
          <w:spacing w:val="-2"/>
        </w:rPr>
        <w:t> </w:t>
      </w:r>
      <w:r>
        <w:rPr>
          <w:i/>
        </w:rPr>
        <w:t>and Health,</w:t>
      </w:r>
      <w:r>
        <w:rPr>
          <w:i/>
          <w:spacing w:val="1"/>
        </w:rPr>
        <w:t> </w:t>
      </w:r>
      <w:r>
        <w:rPr>
          <w:i/>
        </w:rPr>
        <w:t>1</w:t>
      </w:r>
      <w:r>
        <w:rPr/>
        <w:t>, S88 -</w:t>
      </w:r>
      <w:r>
        <w:rPr>
          <w:spacing w:val="-1"/>
        </w:rPr>
        <w:t> </w:t>
      </w:r>
      <w:r>
        <w:rPr/>
        <w:t>S92.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980" w:right="397" w:hanging="720"/>
        <w:jc w:val="both"/>
      </w:pPr>
      <w:r>
        <w:rPr/>
        <w:t>Alberti, K.G., Zimmet, P.Z. &amp; Shaw, J.E. (2005). The metabolic syndrome—A new world-</w:t>
      </w:r>
      <w:r>
        <w:rPr>
          <w:spacing w:val="-57"/>
        </w:rPr>
        <w:t> </w:t>
      </w:r>
      <w:r>
        <w:rPr/>
        <w:t>wide definition from the International Diabetes Federation Consensus. </w:t>
      </w:r>
      <w:r>
        <w:rPr>
          <w:i/>
        </w:rPr>
        <w:t>Lancet; 366</w:t>
      </w:r>
      <w:r>
        <w:rPr>
          <w:i/>
          <w:spacing w:val="1"/>
        </w:rPr>
        <w:t> </w:t>
      </w:r>
      <w:r>
        <w:rPr/>
        <w:t>(9491):</w:t>
      </w:r>
      <w:r>
        <w:rPr>
          <w:spacing w:val="-1"/>
        </w:rPr>
        <w:t> </w:t>
      </w:r>
      <w:r>
        <w:rPr/>
        <w:t>1059–1062.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2"/>
        </w:rPr>
      </w:pPr>
    </w:p>
    <w:p>
      <w:pPr>
        <w:pStyle w:val="BodyText"/>
        <w:spacing w:before="1"/>
        <w:ind w:left="980" w:right="395" w:hanging="720"/>
        <w:jc w:val="both"/>
      </w:pPr>
      <w:r>
        <w:rPr/>
        <w:t>Alberti, K.G. &amp; Zimmet P.Z. (1998). Definition, diagnosisand classification of diabetes</w:t>
      </w:r>
      <w:r>
        <w:rPr>
          <w:spacing w:val="1"/>
        </w:rPr>
        <w:t> </w:t>
      </w:r>
      <w:r>
        <w:rPr/>
        <w:t>mellitus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complications.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1: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diabetes</w:t>
      </w:r>
      <w:r>
        <w:rPr>
          <w:spacing w:val="1"/>
        </w:rPr>
        <w:t> </w:t>
      </w:r>
      <w:r>
        <w:rPr/>
        <w:t>mellitus provisional report of a WHO consultation, </w:t>
      </w:r>
      <w:r>
        <w:rPr>
          <w:i/>
        </w:rPr>
        <w:t>Diabetes Medicine, 15 </w:t>
      </w:r>
      <w:r>
        <w:rPr/>
        <w:t>(7): 539 -</w:t>
      </w:r>
      <w:r>
        <w:rPr>
          <w:spacing w:val="-57"/>
        </w:rPr>
        <w:t> </w:t>
      </w:r>
      <w:r>
        <w:rPr/>
        <w:t>53.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980" w:right="392" w:hanging="720"/>
        <w:jc w:val="both"/>
      </w:pPr>
      <w:r>
        <w:rPr/>
        <w:t>American College of Endocrinology (ACE) (2003). American College of Endocrinology</w:t>
      </w:r>
      <w:r>
        <w:rPr>
          <w:spacing w:val="1"/>
        </w:rPr>
        <w:t> </w:t>
      </w:r>
      <w:r>
        <w:rPr/>
        <w:t>position statement on the insulin resistance syndrome.</w:t>
      </w:r>
      <w:r>
        <w:rPr>
          <w:spacing w:val="1"/>
        </w:rPr>
        <w:t> </w:t>
      </w:r>
      <w:r>
        <w:rPr>
          <w:i/>
        </w:rPr>
        <w:t>Endocrine Practice, </w:t>
      </w:r>
      <w:r>
        <w:rPr/>
        <w:t>9: 236 -</w:t>
      </w:r>
      <w:r>
        <w:rPr>
          <w:spacing w:val="-57"/>
        </w:rPr>
        <w:t> </w:t>
      </w:r>
      <w:r>
        <w:rPr/>
        <w:t>52.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2"/>
        </w:rPr>
      </w:pPr>
    </w:p>
    <w:p>
      <w:pPr>
        <w:pStyle w:val="BodyText"/>
        <w:spacing w:line="242" w:lineRule="auto" w:before="1"/>
        <w:ind w:left="980" w:right="402" w:hanging="720"/>
        <w:jc w:val="both"/>
      </w:pPr>
      <w:r>
        <w:rPr/>
        <w:t>America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Prescription.</w:t>
      </w:r>
      <w:r>
        <w:rPr>
          <w:spacing w:val="-1"/>
        </w:rPr>
        <w:t> </w:t>
      </w:r>
      <w:r>
        <w:rPr/>
        <w:t>Philadelphia: American College</w:t>
      </w:r>
      <w:r>
        <w:rPr>
          <w:spacing w:val="-2"/>
        </w:rPr>
        <w:t> </w:t>
      </w:r>
      <w:r>
        <w:rPr/>
        <w:t>of Sports Medicine.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242" w:lineRule="auto"/>
        <w:ind w:left="980" w:right="399" w:hanging="720"/>
        <w:jc w:val="both"/>
      </w:pPr>
      <w:r>
        <w:rPr/>
        <w:t>American Diabetes Association, ADA (2016). Children and Adolescents.</w:t>
      </w:r>
      <w:r>
        <w:rPr>
          <w:spacing w:val="60"/>
        </w:rPr>
        <w:t> </w:t>
      </w:r>
      <w:r>
        <w:rPr>
          <w:i/>
        </w:rPr>
        <w:t>Diabetes Care,</w:t>
      </w:r>
      <w:r>
        <w:rPr>
          <w:i/>
          <w:spacing w:val="1"/>
        </w:rPr>
        <w:t> </w:t>
      </w:r>
      <w:r>
        <w:rPr>
          <w:i/>
        </w:rPr>
        <w:t>39</w:t>
      </w:r>
      <w:r>
        <w:rPr>
          <w:i/>
          <w:spacing w:val="-1"/>
        </w:rPr>
        <w:t> </w:t>
      </w:r>
      <w:r>
        <w:rPr/>
        <w:t>(1): 586 -</w:t>
      </w:r>
      <w:r>
        <w:rPr>
          <w:spacing w:val="-1"/>
        </w:rPr>
        <w:t> </w:t>
      </w:r>
      <w:r>
        <w:rPr/>
        <w:t>593.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980" w:right="403" w:hanging="720"/>
        <w:jc w:val="both"/>
      </w:pPr>
      <w:r>
        <w:rPr/>
        <w:t>American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Association,</w:t>
      </w:r>
      <w:r>
        <w:rPr>
          <w:spacing w:val="1"/>
        </w:rPr>
        <w:t> </w:t>
      </w:r>
      <w:r>
        <w:rPr/>
        <w:t>AHA</w:t>
      </w:r>
      <w:r>
        <w:rPr>
          <w:spacing w:val="1"/>
        </w:rPr>
        <w:t> </w:t>
      </w:r>
      <w:r>
        <w:rPr/>
        <w:t>(1996).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exercise: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 for physical activity programme for all Americans. American</w:t>
      </w:r>
      <w:r>
        <w:rPr>
          <w:spacing w:val="1"/>
        </w:rPr>
        <w:t> </w:t>
      </w:r>
      <w:r>
        <w:rPr/>
        <w:t>Heart</w:t>
      </w:r>
      <w:r>
        <w:rPr>
          <w:spacing w:val="-1"/>
        </w:rPr>
        <w:t> </w:t>
      </w:r>
      <w:r>
        <w:rPr/>
        <w:t>Association.</w:t>
      </w:r>
      <w:r>
        <w:rPr>
          <w:spacing w:val="1"/>
        </w:rPr>
        <w:t> </w:t>
      </w:r>
      <w:r>
        <w:rPr>
          <w:i/>
        </w:rPr>
        <w:t>Circulation, 94</w:t>
      </w:r>
      <w:r>
        <w:rPr/>
        <w:t>: 857 -</w:t>
      </w:r>
      <w:r>
        <w:rPr>
          <w:spacing w:val="-1"/>
        </w:rPr>
        <w:t> </w:t>
      </w:r>
      <w:r>
        <w:rPr/>
        <w:t>862.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980" w:right="394" w:hanging="720"/>
        <w:jc w:val="both"/>
      </w:pPr>
      <w:r>
        <w:rPr/>
        <w:t>American Heart Association, AHA (2009). Progress and challenges of cardio-metabolic</w:t>
      </w:r>
      <w:r>
        <w:rPr>
          <w:spacing w:val="1"/>
        </w:rPr>
        <w:t> </w:t>
      </w:r>
      <w:r>
        <w:rPr/>
        <w:t>syndrome in children and adolescents. AHA Scientific Statement. </w:t>
      </w:r>
      <w:r>
        <w:rPr>
          <w:i/>
        </w:rPr>
        <w:t>Circulation, 119</w:t>
      </w:r>
      <w:r>
        <w:rPr/>
        <w:t>:</w:t>
      </w:r>
      <w:r>
        <w:rPr>
          <w:spacing w:val="1"/>
        </w:rPr>
        <w:t> </w:t>
      </w:r>
      <w:r>
        <w:rPr/>
        <w:t>624 -</w:t>
      </w:r>
      <w:r>
        <w:rPr>
          <w:spacing w:val="-1"/>
        </w:rPr>
        <w:t> </w:t>
      </w:r>
      <w:r>
        <w:rPr/>
        <w:t>628.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980" w:right="399" w:hanging="720"/>
        <w:jc w:val="both"/>
      </w:pPr>
      <w:r>
        <w:rPr/>
        <w:t>Andersen,</w:t>
      </w:r>
      <w:r>
        <w:rPr>
          <w:spacing w:val="1"/>
        </w:rPr>
        <w:t> </w:t>
      </w:r>
      <w:r>
        <w:rPr/>
        <w:t>L.B.,</w:t>
      </w:r>
      <w:r>
        <w:rPr>
          <w:spacing w:val="1"/>
        </w:rPr>
        <w:t> </w:t>
      </w:r>
      <w:r>
        <w:rPr/>
        <w:t>Harro,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Sardinha,</w:t>
      </w:r>
      <w:r>
        <w:rPr>
          <w:spacing w:val="1"/>
        </w:rPr>
        <w:t> </w:t>
      </w:r>
      <w:r>
        <w:rPr/>
        <w:t>L.B.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clustered</w:t>
      </w:r>
      <w:r>
        <w:rPr>
          <w:spacing w:val="1"/>
        </w:rPr>
        <w:t> </w:t>
      </w:r>
      <w:r>
        <w:rPr/>
        <w:t>cardiovascular risk in children: a cross-sectional study (The Earopean Youth Heart</w:t>
      </w:r>
      <w:r>
        <w:rPr>
          <w:spacing w:val="1"/>
        </w:rPr>
        <w:t> </w:t>
      </w:r>
      <w:r>
        <w:rPr/>
        <w:t>Study).</w:t>
      </w:r>
      <w:r>
        <w:rPr>
          <w:spacing w:val="-2"/>
        </w:rPr>
        <w:t> </w:t>
      </w:r>
      <w:r>
        <w:rPr>
          <w:i/>
        </w:rPr>
        <w:t>Lancet, 368 </w:t>
      </w:r>
      <w:r>
        <w:rPr/>
        <w:t>(9532): 299 -</w:t>
      </w:r>
      <w:r>
        <w:rPr>
          <w:spacing w:val="-1"/>
        </w:rPr>
        <w:t> </w:t>
      </w:r>
      <w:r>
        <w:rPr/>
        <w:t>304.</w:t>
      </w:r>
    </w:p>
    <w:p>
      <w:pPr>
        <w:spacing w:after="0"/>
        <w:jc w:val="both"/>
        <w:sectPr>
          <w:pgSz w:w="12240" w:h="15840"/>
          <w:pgMar w:header="0" w:footer="935" w:top="1360" w:bottom="1200" w:left="1180" w:right="1580"/>
        </w:sectPr>
      </w:pPr>
    </w:p>
    <w:p>
      <w:pPr>
        <w:pStyle w:val="BodyText"/>
        <w:spacing w:line="242" w:lineRule="auto" w:before="72"/>
        <w:ind w:left="980" w:right="398" w:hanging="720"/>
        <w:jc w:val="both"/>
      </w:pPr>
      <w:hyperlink r:id="rId18">
        <w:r>
          <w:rPr/>
          <w:t>Atlantis E</w:t>
        </w:r>
      </w:hyperlink>
      <w:r>
        <w:rPr/>
        <w:t>., </w:t>
      </w:r>
      <w:hyperlink r:id="rId19">
        <w:r>
          <w:rPr/>
          <w:t>Barnes E.H. </w:t>
        </w:r>
      </w:hyperlink>
      <w:r>
        <w:rPr/>
        <w:t>&amp; </w:t>
      </w:r>
      <w:hyperlink r:id="rId20">
        <w:r>
          <w:rPr/>
          <w:t>Singh M.A. </w:t>
        </w:r>
      </w:hyperlink>
      <w:r>
        <w:rPr/>
        <w:t>(2006). Efficacy of exercise for treating overweight</w:t>
      </w:r>
      <w:r>
        <w:rPr>
          <w:spacing w:val="1"/>
        </w:rPr>
        <w:t> </w:t>
      </w:r>
      <w:r>
        <w:rPr/>
        <w:t>in children and adolescents: a systematic review. </w:t>
      </w:r>
      <w:r>
        <w:rPr>
          <w:i/>
        </w:rPr>
        <w:t>International Journal Obesity, </w:t>
      </w:r>
      <w:r>
        <w:rPr/>
        <w:t>30</w:t>
      </w:r>
      <w:r>
        <w:rPr>
          <w:spacing w:val="1"/>
        </w:rPr>
        <w:t> </w:t>
      </w:r>
      <w:r>
        <w:rPr/>
        <w:t>(7):1027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40.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spacing w:before="1"/>
        <w:ind w:left="980" w:right="393" w:hanging="720"/>
        <w:jc w:val="both"/>
      </w:pPr>
      <w:r>
        <w:rPr/>
        <w:t>Arikawa, A.Y., Thomas, W., Schmitz &amp; Kurzer, M.S. (2011). Sixteen weeks of exercise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C-reactive</w:t>
      </w:r>
      <w:r>
        <w:rPr>
          <w:spacing w:val="1"/>
        </w:rPr>
        <w:t> </w:t>
      </w:r>
      <w:r>
        <w:rPr/>
        <w:t>levelsin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women.</w:t>
      </w:r>
      <w:r>
        <w:rPr>
          <w:spacing w:val="1"/>
        </w:rPr>
        <w:t> </w:t>
      </w:r>
      <w:r>
        <w:rPr/>
        <w:t>Medicine,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Exercise,</w:t>
      </w:r>
      <w:r>
        <w:rPr>
          <w:spacing w:val="-1"/>
        </w:rPr>
        <w:t> </w:t>
      </w:r>
      <w:r>
        <w:rPr/>
        <w:t>43 (6):1002-1009.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2"/>
        </w:rPr>
      </w:pPr>
    </w:p>
    <w:p>
      <w:pPr>
        <w:pStyle w:val="BodyText"/>
        <w:spacing w:line="242" w:lineRule="auto"/>
        <w:ind w:left="980" w:right="400" w:hanging="720"/>
        <w:jc w:val="both"/>
      </w:pPr>
      <w:r>
        <w:rPr/>
        <w:t>Balkau, B. &amp; Charles, M.A. (1999). Comment on the provisional report from the WHO</w:t>
      </w:r>
      <w:r>
        <w:rPr>
          <w:spacing w:val="1"/>
        </w:rPr>
        <w:t> </w:t>
      </w:r>
      <w:r>
        <w:rPr/>
        <w:t>consultation.</w:t>
      </w:r>
      <w:r>
        <w:rPr>
          <w:spacing w:val="-1"/>
        </w:rPr>
        <w:t> </w:t>
      </w:r>
      <w:r>
        <w:rPr>
          <w:i/>
        </w:rPr>
        <w:t>Diabetic</w:t>
      </w:r>
      <w:r>
        <w:rPr>
          <w:i/>
          <w:spacing w:val="-1"/>
        </w:rPr>
        <w:t> </w:t>
      </w:r>
      <w:r>
        <w:rPr>
          <w:i/>
        </w:rPr>
        <w:t>Medicine, 16</w:t>
      </w:r>
      <w:r>
        <w:rPr/>
        <w:t>: 442 -</w:t>
      </w:r>
      <w:r>
        <w:rPr>
          <w:spacing w:val="-1"/>
        </w:rPr>
        <w:t> </w:t>
      </w:r>
      <w:r>
        <w:rPr/>
        <w:t>443.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980" w:right="395" w:hanging="720"/>
        <w:jc w:val="both"/>
      </w:pPr>
      <w:r>
        <w:rPr/>
        <w:t>Balogopal, P., de Farrenti, S.D., Cook, S., Daniel S.R, Gidding, S.S., Mietus-Snyder, M. L</w:t>
      </w:r>
      <w:r>
        <w:rPr>
          <w:spacing w:val="1"/>
        </w:rPr>
        <w:t> </w:t>
      </w:r>
      <w:r>
        <w:rPr/>
        <w:t>&amp; Stenberger, J (2011). Mechanistic, research and clinical considerations for youth:</w:t>
      </w:r>
      <w:r>
        <w:rPr>
          <w:spacing w:val="1"/>
        </w:rPr>
        <w:t> </w:t>
      </w:r>
      <w:r>
        <w:rPr/>
        <w:t>a</w:t>
      </w:r>
      <w:r>
        <w:rPr>
          <w:spacing w:val="7"/>
        </w:rPr>
        <w:t> </w:t>
      </w:r>
      <w:r>
        <w:rPr/>
        <w:t>scientific</w:t>
      </w:r>
      <w:r>
        <w:rPr>
          <w:spacing w:val="7"/>
        </w:rPr>
        <w:t> </w:t>
      </w:r>
      <w:r>
        <w:rPr/>
        <w:t>statement</w:t>
      </w:r>
      <w:r>
        <w:rPr>
          <w:spacing w:val="8"/>
        </w:rPr>
        <w:t> </w:t>
      </w:r>
      <w:r>
        <w:rPr/>
        <w:t>from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American</w:t>
      </w:r>
      <w:r>
        <w:rPr>
          <w:spacing w:val="8"/>
        </w:rPr>
        <w:t> </w:t>
      </w:r>
      <w:r>
        <w:rPr/>
        <w:t>Heart</w:t>
      </w:r>
      <w:r>
        <w:rPr>
          <w:spacing w:val="8"/>
        </w:rPr>
        <w:t> </w:t>
      </w:r>
      <w:r>
        <w:rPr/>
        <w:t>Association,</w:t>
      </w:r>
      <w:r>
        <w:rPr>
          <w:spacing w:val="13"/>
        </w:rPr>
        <w:t> </w:t>
      </w:r>
      <w:r>
        <w:rPr>
          <w:i/>
        </w:rPr>
        <w:t>Circulation,</w:t>
      </w:r>
      <w:r>
        <w:rPr>
          <w:i/>
          <w:spacing w:val="10"/>
        </w:rPr>
        <w:t> </w:t>
      </w:r>
      <w:r>
        <w:rPr>
          <w:i/>
        </w:rPr>
        <w:t>123</w:t>
      </w:r>
      <w:r>
        <w:rPr/>
        <w:t>,</w:t>
      </w:r>
      <w:r>
        <w:rPr>
          <w:spacing w:val="8"/>
        </w:rPr>
        <w:t> </w:t>
      </w:r>
      <w:r>
        <w:rPr/>
        <w:t>2749</w:t>
      </w:r>
    </w:p>
    <w:p>
      <w:pPr>
        <w:pStyle w:val="BodyText"/>
        <w:spacing w:before="3"/>
        <w:ind w:left="980"/>
        <w:jc w:val="both"/>
      </w:pPr>
      <w:r>
        <w:rPr/>
        <w:t>-</w:t>
      </w:r>
      <w:r>
        <w:rPr>
          <w:spacing w:val="-1"/>
        </w:rPr>
        <w:t> </w:t>
      </w:r>
      <w:r>
        <w:rPr/>
        <w:t>2769.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2"/>
        </w:rPr>
      </w:pPr>
    </w:p>
    <w:p>
      <w:pPr>
        <w:pStyle w:val="BodyText"/>
        <w:ind w:left="980" w:right="394" w:hanging="720"/>
        <w:jc w:val="both"/>
      </w:pPr>
      <w:r>
        <w:rPr/>
        <w:t>Banks, L., Manlhiot, C., Dobbin, S.W., Gibson, D., Stearne, K., Davies-Shaw, J., Chahal,</w:t>
      </w:r>
      <w:r>
        <w:rPr>
          <w:spacing w:val="1"/>
        </w:rPr>
        <w:t> </w:t>
      </w:r>
      <w:r>
        <w:rPr/>
        <w:t>N., Fisher, A. &amp; McCrindle, B. (2012). Physical activity interacts with adiposity in</w:t>
      </w:r>
      <w:r>
        <w:rPr>
          <w:spacing w:val="1"/>
        </w:rPr>
        <w:t> </w:t>
      </w:r>
      <w:r>
        <w:rPr/>
        <w:t>determining</w:t>
      </w:r>
      <w:r>
        <w:rPr>
          <w:spacing w:val="44"/>
        </w:rPr>
        <w:t> </w:t>
      </w:r>
      <w:r>
        <w:rPr/>
        <w:t>cardio-metabolic</w:t>
      </w:r>
      <w:r>
        <w:rPr>
          <w:spacing w:val="44"/>
        </w:rPr>
        <w:t> </w:t>
      </w:r>
      <w:r>
        <w:rPr/>
        <w:t>risk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adolescents.</w:t>
      </w:r>
      <w:r>
        <w:rPr>
          <w:spacing w:val="46"/>
        </w:rPr>
        <w:t> </w:t>
      </w:r>
      <w:r>
        <w:rPr>
          <w:i/>
        </w:rPr>
        <w:t>Pediatric</w:t>
      </w:r>
      <w:r>
        <w:rPr>
          <w:i/>
          <w:spacing w:val="44"/>
        </w:rPr>
        <w:t> </w:t>
      </w:r>
      <w:r>
        <w:rPr>
          <w:i/>
        </w:rPr>
        <w:t>Exercise</w:t>
      </w:r>
      <w:r>
        <w:rPr>
          <w:i/>
          <w:spacing w:val="44"/>
        </w:rPr>
        <w:t> </w:t>
      </w:r>
      <w:r>
        <w:rPr>
          <w:i/>
        </w:rPr>
        <w:t>Science,</w:t>
      </w:r>
      <w:r>
        <w:rPr>
          <w:i/>
          <w:spacing w:val="44"/>
        </w:rPr>
        <w:t> </w:t>
      </w:r>
      <w:r>
        <w:rPr>
          <w:i/>
        </w:rPr>
        <w:t>24</w:t>
      </w:r>
      <w:r>
        <w:rPr>
          <w:i/>
          <w:spacing w:val="-58"/>
        </w:rPr>
        <w:t> </w:t>
      </w:r>
      <w:r>
        <w:rPr/>
        <w:t>(4):</w:t>
      </w:r>
      <w:r>
        <w:rPr>
          <w:spacing w:val="-1"/>
        </w:rPr>
        <w:t> </w:t>
      </w:r>
      <w:r>
        <w:rPr/>
        <w:t>537 -</w:t>
      </w:r>
      <w:r>
        <w:rPr>
          <w:spacing w:val="-1"/>
        </w:rPr>
        <w:t> </w:t>
      </w:r>
      <w:r>
        <w:rPr/>
        <w:t>48.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980" w:right="394" w:hanging="720"/>
        <w:jc w:val="both"/>
      </w:pPr>
      <w:r>
        <w:rPr/>
        <w:t>Bhargava SK, Sachdev HS,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CH, Osmond</w:t>
      </w:r>
      <w:r>
        <w:rPr>
          <w:spacing w:val="1"/>
        </w:rPr>
        <w:t> </w:t>
      </w:r>
      <w:r>
        <w:rPr/>
        <w:t>C,</w:t>
      </w:r>
      <w:r>
        <w:rPr>
          <w:spacing w:val="1"/>
        </w:rPr>
        <w:t> </w:t>
      </w:r>
      <w:r>
        <w:rPr/>
        <w:t>Lakshmy R, Barker</w:t>
      </w:r>
      <w:r>
        <w:rPr>
          <w:spacing w:val="1"/>
        </w:rPr>
        <w:t> </w:t>
      </w:r>
      <w:r>
        <w:rPr/>
        <w:t>DJ, Biswas</w:t>
      </w:r>
      <w:r>
        <w:rPr>
          <w:spacing w:val="60"/>
        </w:rPr>
        <w:t> </w:t>
      </w:r>
      <w:r>
        <w:rPr/>
        <w:t>SK,</w:t>
      </w:r>
      <w:r>
        <w:rPr>
          <w:spacing w:val="1"/>
        </w:rPr>
        <w:t> </w:t>
      </w:r>
      <w:r>
        <w:rPr/>
        <w:t>Ramji</w:t>
      </w:r>
      <w:r>
        <w:rPr>
          <w:spacing w:val="1"/>
        </w:rPr>
        <w:t> </w:t>
      </w:r>
      <w:r>
        <w:rPr/>
        <w:t>S,</w:t>
      </w:r>
      <w:r>
        <w:rPr>
          <w:spacing w:val="1"/>
        </w:rPr>
        <w:t> </w:t>
      </w:r>
      <w:r>
        <w:rPr/>
        <w:t>Prabhakaran</w:t>
      </w:r>
      <w:r>
        <w:rPr>
          <w:spacing w:val="1"/>
        </w:rPr>
        <w:t> </w:t>
      </w:r>
      <w:r>
        <w:rPr/>
        <w:t>D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Reddy</w:t>
      </w:r>
      <w:r>
        <w:rPr>
          <w:spacing w:val="1"/>
        </w:rPr>
        <w:t> </w:t>
      </w:r>
      <w:r>
        <w:rPr/>
        <w:t>KS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serial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childhood body-mass index to impaired glucose tolerance in young adulthood. </w:t>
      </w:r>
      <w:r>
        <w:rPr>
          <w:i/>
        </w:rPr>
        <w:t>New</w:t>
      </w:r>
      <w:r>
        <w:rPr>
          <w:i/>
          <w:spacing w:val="1"/>
        </w:rPr>
        <w:t> </w:t>
      </w:r>
      <w:r>
        <w:rPr>
          <w:i/>
        </w:rPr>
        <w:t>England</w:t>
      </w:r>
      <w:r>
        <w:rPr>
          <w:i/>
          <w:spacing w:val="-1"/>
        </w:rPr>
        <w:t> </w:t>
      </w:r>
      <w:r>
        <w:rPr>
          <w:i/>
        </w:rPr>
        <w:t>Journal of Medicine</w:t>
      </w:r>
      <w:r>
        <w:rPr>
          <w:i/>
          <w:spacing w:val="-1"/>
        </w:rPr>
        <w:t> </w:t>
      </w:r>
      <w:r>
        <w:rPr>
          <w:i/>
        </w:rPr>
        <w:t>,</w:t>
      </w:r>
      <w:r>
        <w:rPr/>
        <w:t>350:  865 – 875.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242" w:lineRule="auto"/>
        <w:ind w:left="980" w:right="397" w:hanging="720"/>
        <w:jc w:val="both"/>
      </w:pPr>
      <w:r>
        <w:rPr/>
        <w:t>Blohm, D., Ploch, T. &amp; Apelt, S. (2012). Efficacy of exercise therapy to reduce cardio-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overweight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obese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adolescents: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systematic</w:t>
      </w:r>
      <w:r>
        <w:rPr>
          <w:spacing w:val="-2"/>
        </w:rPr>
        <w:t> </w:t>
      </w:r>
      <w:r>
        <w:rPr/>
        <w:t>review.</w:t>
      </w:r>
      <w:r>
        <w:rPr>
          <w:spacing w:val="1"/>
        </w:rPr>
        <w:t> </w:t>
      </w:r>
      <w:r>
        <w:rPr>
          <w:i/>
        </w:rPr>
        <w:t>Deutsche</w:t>
      </w:r>
      <w:r>
        <w:rPr>
          <w:i/>
          <w:spacing w:val="-2"/>
        </w:rPr>
        <w:t> </w:t>
      </w:r>
      <w:r>
        <w:rPr>
          <w:i/>
        </w:rPr>
        <w:t>Medical</w:t>
      </w:r>
      <w:r>
        <w:rPr>
          <w:i/>
          <w:spacing w:val="2"/>
        </w:rPr>
        <w:t> </w:t>
      </w:r>
      <w:r>
        <w:rPr>
          <w:i/>
        </w:rPr>
        <w:t>Wochenschr,</w:t>
      </w:r>
      <w:r>
        <w:rPr>
          <w:i/>
          <w:spacing w:val="1"/>
        </w:rPr>
        <w:t> </w:t>
      </w:r>
      <w:r>
        <w:rPr>
          <w:i/>
        </w:rPr>
        <w:t>137 </w:t>
      </w:r>
      <w:r>
        <w:rPr/>
        <w:t>(50): 2631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2636.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2"/>
        </w:rPr>
      </w:pPr>
    </w:p>
    <w:p>
      <w:pPr>
        <w:spacing w:line="240" w:lineRule="auto" w:before="0"/>
        <w:ind w:left="980" w:right="394" w:hanging="720"/>
        <w:jc w:val="both"/>
        <w:rPr>
          <w:sz w:val="24"/>
        </w:rPr>
      </w:pPr>
      <w:r>
        <w:rPr>
          <w:sz w:val="24"/>
        </w:rPr>
        <w:t>Bonora,</w:t>
      </w:r>
      <w:r>
        <w:rPr>
          <w:spacing w:val="1"/>
          <w:sz w:val="24"/>
        </w:rPr>
        <w:t> </w:t>
      </w:r>
      <w:r>
        <w:rPr>
          <w:sz w:val="24"/>
        </w:rPr>
        <w:t>E.,</w:t>
      </w:r>
      <w:r>
        <w:rPr>
          <w:spacing w:val="1"/>
          <w:sz w:val="24"/>
        </w:rPr>
        <w:t> </w:t>
      </w:r>
      <w:r>
        <w:rPr>
          <w:sz w:val="24"/>
        </w:rPr>
        <w:t>Kiechl,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Willeit,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Oberhollenzer,</w:t>
      </w:r>
      <w:r>
        <w:rPr>
          <w:spacing w:val="1"/>
          <w:sz w:val="24"/>
        </w:rPr>
        <w:t> </w:t>
      </w:r>
      <w:r>
        <w:rPr>
          <w:sz w:val="24"/>
        </w:rPr>
        <w:t>F.,</w:t>
      </w:r>
      <w:r>
        <w:rPr>
          <w:spacing w:val="1"/>
          <w:sz w:val="24"/>
        </w:rPr>
        <w:t> </w:t>
      </w:r>
      <w:r>
        <w:rPr>
          <w:sz w:val="24"/>
        </w:rPr>
        <w:t>Egger,</w:t>
      </w:r>
      <w:r>
        <w:rPr>
          <w:spacing w:val="1"/>
          <w:sz w:val="24"/>
        </w:rPr>
        <w:t> </w:t>
      </w:r>
      <w:r>
        <w:rPr>
          <w:sz w:val="24"/>
        </w:rPr>
        <w:t>G.,</w:t>
      </w:r>
      <w:r>
        <w:rPr>
          <w:spacing w:val="1"/>
          <w:sz w:val="24"/>
        </w:rPr>
        <w:t> </w:t>
      </w:r>
      <w:r>
        <w:rPr>
          <w:sz w:val="24"/>
        </w:rPr>
        <w:t>Banadonna,</w:t>
      </w:r>
      <w:r>
        <w:rPr>
          <w:spacing w:val="1"/>
          <w:sz w:val="24"/>
        </w:rPr>
        <w:t> </w:t>
      </w:r>
      <w:r>
        <w:rPr>
          <w:sz w:val="24"/>
        </w:rPr>
        <w:t>R.C.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Muggeo,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sz w:val="24"/>
        </w:rPr>
        <w:t>Metabolic</w:t>
      </w:r>
      <w:r>
        <w:rPr>
          <w:spacing w:val="1"/>
          <w:sz w:val="24"/>
        </w:rPr>
        <w:t> </w:t>
      </w:r>
      <w:r>
        <w:rPr>
          <w:sz w:val="24"/>
        </w:rPr>
        <w:t>syndrome:</w:t>
      </w:r>
      <w:r>
        <w:rPr>
          <w:spacing w:val="1"/>
          <w:sz w:val="24"/>
        </w:rPr>
        <w:t> </w:t>
      </w:r>
      <w:r>
        <w:rPr>
          <w:sz w:val="24"/>
        </w:rPr>
        <w:t>Epidemiology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extensive</w:t>
      </w:r>
      <w:r>
        <w:rPr>
          <w:spacing w:val="1"/>
          <w:sz w:val="24"/>
        </w:rPr>
        <w:t> </w:t>
      </w:r>
      <w:r>
        <w:rPr>
          <w:sz w:val="24"/>
        </w:rPr>
        <w:t>phenotypic</w:t>
      </w:r>
      <w:r>
        <w:rPr>
          <w:spacing w:val="1"/>
          <w:sz w:val="24"/>
        </w:rPr>
        <w:t> </w:t>
      </w:r>
      <w:r>
        <w:rPr>
          <w:sz w:val="24"/>
        </w:rPr>
        <w:t>description.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Obesity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Metabolic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Disorders, 27</w:t>
      </w:r>
      <w:r>
        <w:rPr>
          <w:sz w:val="24"/>
        </w:rPr>
        <w:t>: 1283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1289.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5" w:top="1360" w:bottom="1200" w:left="1180" w:right="1580"/>
        </w:sectPr>
      </w:pPr>
    </w:p>
    <w:p>
      <w:pPr>
        <w:pStyle w:val="BodyText"/>
        <w:spacing w:before="72"/>
        <w:ind w:left="980" w:right="397" w:hanging="720"/>
        <w:jc w:val="both"/>
      </w:pPr>
      <w:r>
        <w:rPr/>
        <w:t>Bradley, T.J.; Slorad, C. Mahmud, F.H.; Dunga, D.B.; Dearfield, J.Deda, L.; Elia, Y.; Har,</w:t>
      </w:r>
      <w:r>
        <w:rPr>
          <w:spacing w:val="1"/>
        </w:rPr>
        <w:t> </w:t>
      </w:r>
      <w:r>
        <w:rPr/>
        <w:t>R.L.H.;</w:t>
      </w:r>
      <w:r>
        <w:rPr>
          <w:spacing w:val="1"/>
        </w:rPr>
        <w:t> </w:t>
      </w:r>
      <w:r>
        <w:rPr/>
        <w:t>Hur,</w:t>
      </w:r>
      <w:r>
        <w:rPr>
          <w:spacing w:val="1"/>
        </w:rPr>
        <w:t> </w:t>
      </w:r>
      <w:r>
        <w:rPr/>
        <w:t>W.;</w:t>
      </w:r>
      <w:r>
        <w:rPr>
          <w:spacing w:val="1"/>
        </w:rPr>
        <w:t> </w:t>
      </w:r>
      <w:r>
        <w:rPr/>
        <w:t>Scholey,</w:t>
      </w:r>
      <w:r>
        <w:rPr>
          <w:spacing w:val="1"/>
        </w:rPr>
        <w:t> </w:t>
      </w:r>
      <w:r>
        <w:rPr/>
        <w:t>J.W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Cherney,</w:t>
      </w:r>
      <w:r>
        <w:rPr>
          <w:spacing w:val="1"/>
        </w:rPr>
        <w:t> </w:t>
      </w:r>
      <w:r>
        <w:rPr/>
        <w:t>D.Z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Adolescents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Diabetes.</w:t>
      </w:r>
      <w:r>
        <w:rPr>
          <w:spacing w:val="1"/>
        </w:rPr>
        <w:t> </w:t>
      </w:r>
      <w:r>
        <w:rPr>
          <w:i/>
        </w:rPr>
        <w:t>Cardiovascular</w:t>
      </w:r>
      <w:r>
        <w:rPr>
          <w:i/>
          <w:spacing w:val="-1"/>
        </w:rPr>
        <w:t> </w:t>
      </w:r>
      <w:r>
        <w:rPr>
          <w:i/>
        </w:rPr>
        <w:t>Diabetology, 15 </w:t>
      </w:r>
      <w:r>
        <w:rPr/>
        <w:t>(13).</w:t>
      </w:r>
      <w:r>
        <w:rPr>
          <w:spacing w:val="-1"/>
        </w:rPr>
        <w:t> </w:t>
      </w:r>
      <w:r>
        <w:rPr/>
        <w:t>Doi.org/10.1186/s12933-016-0351-3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980" w:right="400" w:hanging="720"/>
        <w:jc w:val="both"/>
      </w:pPr>
      <w:r>
        <w:rPr/>
        <w:t>Brage, S., Wedderkopp, N. &amp; Ekulund, U. (2004). Featuures of the metabolic syndrome are</w:t>
      </w:r>
      <w:r>
        <w:rPr>
          <w:spacing w:val="-57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objectively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Danish</w:t>
      </w:r>
      <w:r>
        <w:rPr>
          <w:spacing w:val="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(The Earopean</w:t>
      </w:r>
      <w:r>
        <w:rPr>
          <w:spacing w:val="2"/>
        </w:rPr>
        <w:t> </w:t>
      </w:r>
      <w:r>
        <w:rPr/>
        <w:t>Youth</w:t>
      </w:r>
      <w:r>
        <w:rPr>
          <w:spacing w:val="-1"/>
        </w:rPr>
        <w:t> </w:t>
      </w:r>
      <w:r>
        <w:rPr/>
        <w:t>Heart</w:t>
      </w:r>
      <w:r>
        <w:rPr>
          <w:spacing w:val="-1"/>
        </w:rPr>
        <w:t> </w:t>
      </w:r>
      <w:r>
        <w:rPr/>
        <w:t>Study).</w:t>
      </w:r>
      <w:r>
        <w:rPr>
          <w:spacing w:val="2"/>
        </w:rPr>
        <w:t> </w:t>
      </w:r>
      <w:r>
        <w:rPr>
          <w:i/>
        </w:rPr>
        <w:t>Diabetes</w:t>
      </w:r>
      <w:r>
        <w:rPr>
          <w:i/>
          <w:spacing w:val="-1"/>
        </w:rPr>
        <w:t> </w:t>
      </w:r>
      <w:r>
        <w:rPr>
          <w:i/>
        </w:rPr>
        <w:t>Care,</w:t>
      </w:r>
      <w:r>
        <w:rPr>
          <w:i/>
          <w:spacing w:val="-1"/>
        </w:rPr>
        <w:t> </w:t>
      </w:r>
      <w:r>
        <w:rPr>
          <w:i/>
        </w:rPr>
        <w:t>27 </w:t>
      </w:r>
      <w:r>
        <w:rPr/>
        <w:t>(9):</w:t>
      </w:r>
      <w:r>
        <w:rPr>
          <w:spacing w:val="-1"/>
        </w:rPr>
        <w:t> </w:t>
      </w:r>
      <w:r>
        <w:rPr/>
        <w:t>2141-2148.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2"/>
        </w:rPr>
      </w:pPr>
    </w:p>
    <w:p>
      <w:pPr>
        <w:pStyle w:val="BodyText"/>
        <w:spacing w:line="242" w:lineRule="auto" w:before="1"/>
        <w:ind w:left="980" w:right="395" w:hanging="720"/>
        <w:jc w:val="both"/>
      </w:pPr>
      <w:r>
        <w:rPr/>
        <w:t>Brandou F, Dumortier M, Garandeau P, Mercier J. &amp; Brun J, F. (2003). Effects of a two-</w:t>
      </w:r>
      <w:r>
        <w:rPr>
          <w:spacing w:val="1"/>
        </w:rPr>
        <w:t> </w:t>
      </w:r>
      <w:r>
        <w:rPr/>
        <w:t>month</w:t>
      </w:r>
      <w:r>
        <w:rPr>
          <w:spacing w:val="1"/>
        </w:rPr>
        <w:t> </w:t>
      </w:r>
      <w:r>
        <w:rPr/>
        <w:t>rehabilitation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substrate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obese</w:t>
      </w:r>
      <w:r>
        <w:rPr>
          <w:spacing w:val="1"/>
        </w:rPr>
        <w:t> </w:t>
      </w:r>
      <w:r>
        <w:rPr/>
        <w:t>adolescents.</w:t>
      </w:r>
      <w:r>
        <w:rPr>
          <w:spacing w:val="-1"/>
        </w:rPr>
        <w:t> </w:t>
      </w:r>
      <w:r>
        <w:rPr>
          <w:i/>
        </w:rPr>
        <w:t>Diabetes Metabolism, 229</w:t>
      </w:r>
      <w:r>
        <w:rPr/>
        <w:t>: 20-27.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2"/>
        </w:rPr>
      </w:pPr>
    </w:p>
    <w:p>
      <w:pPr>
        <w:spacing w:line="242" w:lineRule="auto" w:before="0"/>
        <w:ind w:left="980" w:right="398" w:hanging="720"/>
        <w:jc w:val="both"/>
        <w:rPr>
          <w:sz w:val="24"/>
        </w:rPr>
      </w:pPr>
      <w:r>
        <w:rPr>
          <w:sz w:val="24"/>
        </w:rPr>
        <w:t>Brien, S.E. &amp; Katzmarzyk, P.T (2006). Physical activity and the metabolic syndrome in</w:t>
      </w:r>
      <w:r>
        <w:rPr>
          <w:spacing w:val="1"/>
          <w:sz w:val="24"/>
        </w:rPr>
        <w:t> </w:t>
      </w:r>
      <w:r>
        <w:rPr>
          <w:sz w:val="24"/>
        </w:rPr>
        <w:t>Canada.</w:t>
      </w:r>
      <w:r>
        <w:rPr>
          <w:spacing w:val="-1"/>
          <w:sz w:val="24"/>
        </w:rPr>
        <w:t> </w:t>
      </w:r>
      <w:r>
        <w:rPr>
          <w:i/>
          <w:sz w:val="24"/>
        </w:rPr>
        <w:t>Applied Physiology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Nutrition Metabolism,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31:</w:t>
      </w:r>
      <w:r>
        <w:rPr>
          <w:i/>
          <w:spacing w:val="-2"/>
          <w:sz w:val="24"/>
        </w:rPr>
        <w:t> </w:t>
      </w:r>
      <w:r>
        <w:rPr>
          <w:sz w:val="24"/>
        </w:rPr>
        <w:t>40 -</w:t>
      </w:r>
      <w:r>
        <w:rPr>
          <w:spacing w:val="-1"/>
          <w:sz w:val="24"/>
        </w:rPr>
        <w:t> </w:t>
      </w:r>
      <w:r>
        <w:rPr>
          <w:sz w:val="24"/>
        </w:rPr>
        <w:t>47.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980" w:right="397" w:hanging="720"/>
        <w:jc w:val="both"/>
      </w:pPr>
      <w:r>
        <w:rPr/>
        <w:t>Broodai, S.A.; Cherry, L.M.; Scattar, N.A. &amp; Relly, J.J. (2014). Prevalence of cardio-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syndrome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obese</w:t>
      </w:r>
      <w:r>
        <w:rPr>
          <w:spacing w:val="1"/>
        </w:rPr>
        <w:t> </w:t>
      </w:r>
      <w:r>
        <w:rPr/>
        <w:t>Kuwaiti</w:t>
      </w:r>
      <w:r>
        <w:rPr>
          <w:spacing w:val="1"/>
        </w:rPr>
        <w:t> </w:t>
      </w:r>
      <w:r>
        <w:rPr/>
        <w:t>adolescents.</w:t>
      </w:r>
      <w:r>
        <w:rPr>
          <w:spacing w:val="1"/>
        </w:rPr>
        <w:t> </w:t>
      </w:r>
      <w:r>
        <w:rPr>
          <w:i/>
        </w:rPr>
        <w:t>Diabetes,</w:t>
      </w:r>
      <w:r>
        <w:rPr>
          <w:i/>
          <w:spacing w:val="-1"/>
        </w:rPr>
        <w:t> </w:t>
      </w:r>
      <w:r>
        <w:rPr>
          <w:i/>
        </w:rPr>
        <w:t>Metabolic Sydrome</w:t>
      </w:r>
      <w:r>
        <w:rPr>
          <w:i/>
          <w:spacing w:val="-2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Obesity, 7</w:t>
      </w:r>
      <w:r>
        <w:rPr/>
        <w:t>: 505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/>
        <w:t>511.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980" w:right="395" w:hanging="720"/>
        <w:jc w:val="both"/>
      </w:pPr>
      <w:r>
        <w:rPr/>
        <w:t>Cambuli, V.M., Musiu, M.C., Incani, M., Paderi, M., Serpe, R., Maras, V. Cossu, E.,</w:t>
      </w:r>
      <w:r>
        <w:rPr>
          <w:spacing w:val="1"/>
        </w:rPr>
        <w:t> </w:t>
      </w:r>
      <w:r>
        <w:rPr/>
        <w:t>Cavallo, M.G., Mariotti, S., Loche, S. &amp; Baroni, M.G. (2008).</w:t>
      </w:r>
      <w:r>
        <w:rPr>
          <w:spacing w:val="1"/>
        </w:rPr>
        <w:t> </w:t>
      </w:r>
      <w:r>
        <w:rPr/>
        <w:t>Assessment of</w:t>
      </w:r>
      <w:r>
        <w:rPr>
          <w:spacing w:val="1"/>
        </w:rPr>
        <w:t> </w:t>
      </w:r>
      <w:r>
        <w:rPr/>
        <w:t>adiponectin and leptin as biomarkers of positive metabolic outcomes after lifestyle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overweight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obese</w:t>
      </w:r>
      <w:r>
        <w:rPr>
          <w:spacing w:val="1"/>
        </w:rPr>
        <w:t> </w:t>
      </w:r>
      <w:r>
        <w:rPr/>
        <w:t>children.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Clinical</w:t>
      </w:r>
      <w:r>
        <w:rPr>
          <w:i/>
          <w:spacing w:val="1"/>
        </w:rPr>
        <w:t> </w:t>
      </w:r>
      <w:r>
        <w:rPr>
          <w:i/>
        </w:rPr>
        <w:t>Endocrinology</w:t>
      </w:r>
      <w:r>
        <w:rPr>
          <w:i/>
          <w:spacing w:val="-2"/>
        </w:rPr>
        <w:t> </w:t>
      </w:r>
      <w:r>
        <w:rPr>
          <w:i/>
        </w:rPr>
        <w:t>and Metabolism, 93 </w:t>
      </w:r>
      <w:r>
        <w:rPr/>
        <w:t>(8): 3051 -</w:t>
      </w:r>
      <w:r>
        <w:rPr>
          <w:spacing w:val="-1"/>
        </w:rPr>
        <w:t> </w:t>
      </w:r>
      <w:r>
        <w:rPr/>
        <w:t>3057.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242" w:lineRule="auto"/>
        <w:ind w:left="980" w:right="397" w:hanging="720"/>
        <w:jc w:val="both"/>
      </w:pPr>
      <w:r>
        <w:rPr/>
        <w:t>Carnethon,</w:t>
      </w:r>
      <w:r>
        <w:rPr>
          <w:spacing w:val="1"/>
        </w:rPr>
        <w:t> </w:t>
      </w:r>
      <w:r>
        <w:rPr/>
        <w:t>M.R.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Craft,</w:t>
      </w:r>
      <w:r>
        <w:rPr>
          <w:spacing w:val="1"/>
        </w:rPr>
        <w:t> </w:t>
      </w:r>
      <w:r>
        <w:rPr/>
        <w:t>L.L.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Autonomic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diabetes: Autonomic function as a mechanism. </w:t>
      </w:r>
      <w:r>
        <w:rPr>
          <w:i/>
        </w:rPr>
        <w:t>Exercise and Sports Review, 36</w:t>
      </w:r>
      <w:r>
        <w:rPr/>
        <w:t>: 13 -</w:t>
      </w:r>
      <w:r>
        <w:rPr>
          <w:spacing w:val="-57"/>
        </w:rPr>
        <w:t> </w:t>
      </w:r>
      <w:r>
        <w:rPr/>
        <w:t>12.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2"/>
        </w:rPr>
      </w:pPr>
    </w:p>
    <w:p>
      <w:pPr>
        <w:pStyle w:val="BodyText"/>
        <w:spacing w:line="242" w:lineRule="auto"/>
        <w:ind w:left="980" w:right="402" w:hanging="720"/>
        <w:jc w:val="both"/>
      </w:pPr>
      <w:r>
        <w:rPr/>
        <w:t>Centres for Disease Control and Prevention- CDC (2008). How much physical activity do</w:t>
      </w:r>
      <w:r>
        <w:rPr>
          <w:spacing w:val="1"/>
        </w:rPr>
        <w:t> </w:t>
      </w:r>
      <w:r>
        <w:rPr/>
        <w:t>adults</w:t>
      </w:r>
      <w:r>
        <w:rPr>
          <w:spacing w:val="-1"/>
        </w:rPr>
        <w:t> </w:t>
      </w:r>
      <w:r>
        <w:rPr/>
        <w:t>need. Centres for</w:t>
      </w:r>
      <w:r>
        <w:rPr>
          <w:spacing w:val="1"/>
        </w:rPr>
        <w:t> </w:t>
      </w:r>
      <w:r>
        <w:rPr/>
        <w:t>Disease</w:t>
      </w:r>
      <w:r>
        <w:rPr>
          <w:spacing w:val="-1"/>
        </w:rPr>
        <w:t> </w:t>
      </w:r>
      <w:r>
        <w:rPr/>
        <w:t>Control and</w:t>
      </w:r>
      <w:r>
        <w:rPr>
          <w:spacing w:val="-1"/>
        </w:rPr>
        <w:t> </w:t>
      </w:r>
      <w:r>
        <w:rPr/>
        <w:t>Prevention.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242" w:lineRule="auto"/>
        <w:ind w:left="980" w:right="400" w:hanging="720"/>
        <w:jc w:val="both"/>
      </w:pPr>
      <w:r>
        <w:rPr/>
        <w:t>Centres for Disease Control and Prevention- CDC (2015). Perceived exertion (Borg rating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perceived exertion</w:t>
      </w:r>
      <w:r>
        <w:rPr>
          <w:spacing w:val="-1"/>
        </w:rPr>
        <w:t> </w:t>
      </w:r>
      <w:r>
        <w:rPr/>
        <w:t>scale). Centres for</w:t>
      </w:r>
      <w:r>
        <w:rPr>
          <w:spacing w:val="-1"/>
        </w:rPr>
        <w:t> </w:t>
      </w:r>
      <w:r>
        <w:rPr/>
        <w:t>Disease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Prevention</w:t>
      </w:r>
    </w:p>
    <w:p>
      <w:pPr>
        <w:spacing w:after="0" w:line="242" w:lineRule="auto"/>
        <w:jc w:val="both"/>
        <w:sectPr>
          <w:pgSz w:w="12240" w:h="15840"/>
          <w:pgMar w:header="0" w:footer="935" w:top="1360" w:bottom="1200" w:left="1180" w:right="1580"/>
        </w:sectPr>
      </w:pPr>
    </w:p>
    <w:p>
      <w:pPr>
        <w:pStyle w:val="BodyText"/>
        <w:spacing w:before="72"/>
        <w:ind w:left="980" w:right="395" w:hanging="720"/>
        <w:jc w:val="both"/>
      </w:pPr>
      <w:r>
        <w:rPr/>
        <w:t>Cook S, Weitzman M, Auinger P, Nguyen M,</w:t>
      </w:r>
      <w:r>
        <w:rPr>
          <w:spacing w:val="1"/>
        </w:rPr>
        <w:t> </w:t>
      </w:r>
      <w:r>
        <w:rPr/>
        <w:t>&amp; Dietz WH. (2003). Prevalence of a</w:t>
      </w:r>
      <w:r>
        <w:rPr>
          <w:spacing w:val="1"/>
        </w:rPr>
        <w:t> </w:t>
      </w:r>
      <w:r>
        <w:rPr/>
        <w:t>metabolic syndrome phenotype in adolescents: Findings from the third national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nutrition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survey,</w:t>
      </w:r>
      <w:r>
        <w:rPr>
          <w:spacing w:val="1"/>
        </w:rPr>
        <w:t> </w:t>
      </w:r>
      <w:r>
        <w:rPr/>
        <w:t>1988–1994.</w:t>
      </w:r>
      <w:r>
        <w:rPr>
          <w:spacing w:val="1"/>
        </w:rPr>
        <w:t> </w:t>
      </w:r>
      <w:r>
        <w:rPr>
          <w:i/>
        </w:rPr>
        <w:t>Achieves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Pediatric.02</w:t>
      </w:r>
      <w:r>
        <w:rPr>
          <w:i/>
          <w:spacing w:val="1"/>
        </w:rPr>
        <w:t> </w:t>
      </w:r>
      <w:r>
        <w:rPr>
          <w:i/>
        </w:rPr>
        <w:t>Adolescent</w:t>
      </w:r>
      <w:r>
        <w:rPr>
          <w:i/>
          <w:spacing w:val="-1"/>
        </w:rPr>
        <w:t> </w:t>
      </w:r>
      <w:r>
        <w:rPr>
          <w:i/>
        </w:rPr>
        <w:t>Medicine, 157:</w:t>
      </w:r>
      <w:r>
        <w:rPr>
          <w:i/>
          <w:spacing w:val="-1"/>
        </w:rPr>
        <w:t> </w:t>
      </w:r>
      <w:r>
        <w:rPr/>
        <w:t>821 -</w:t>
      </w:r>
      <w:r>
        <w:rPr>
          <w:spacing w:val="-1"/>
        </w:rPr>
        <w:t> </w:t>
      </w:r>
      <w:r>
        <w:rPr/>
        <w:t>827.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980" w:right="394" w:hanging="720"/>
        <w:jc w:val="both"/>
      </w:pPr>
      <w:r>
        <w:rPr/>
        <w:t>Chen, C., Chen, U., Chuang, C., Chiang, L., Chiao, S. &amp; Chang, K. (2014). The study of</w:t>
      </w:r>
      <w:r>
        <w:rPr>
          <w:spacing w:val="1"/>
        </w:rPr>
        <w:t> </w:t>
      </w:r>
      <w:r>
        <w:rPr/>
        <w:t>anthropometric</w:t>
      </w:r>
      <w:r>
        <w:rPr>
          <w:spacing w:val="1"/>
        </w:rPr>
        <w:t> </w:t>
      </w:r>
      <w:r>
        <w:rPr/>
        <w:t>estimates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visceral</w:t>
      </w:r>
      <w:r>
        <w:rPr>
          <w:spacing w:val="1"/>
        </w:rPr>
        <w:t> </w:t>
      </w:r>
      <w:r>
        <w:rPr/>
        <w:t>fat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individuals.</w:t>
      </w:r>
      <w:r>
        <w:rPr>
          <w:spacing w:val="60"/>
        </w:rPr>
        <w:t> </w:t>
      </w:r>
      <w:r>
        <w:rPr>
          <w:i/>
        </w:rPr>
        <w:t>Nutrition</w:t>
      </w:r>
      <w:r>
        <w:rPr>
          <w:i/>
          <w:spacing w:val="1"/>
        </w:rPr>
        <w:t> </w:t>
      </w:r>
      <w:r>
        <w:rPr>
          <w:i/>
        </w:rPr>
        <w:t>Journal,</w:t>
      </w:r>
      <w:r>
        <w:rPr>
          <w:i/>
          <w:spacing w:val="-1"/>
        </w:rPr>
        <w:t> </w:t>
      </w:r>
      <w:r>
        <w:rPr>
          <w:i/>
        </w:rPr>
        <w:t>13 (</w:t>
      </w:r>
      <w:r>
        <w:rPr/>
        <w:t>46).doi.org/10.1186/1475-2891-13-46.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2"/>
        </w:rPr>
      </w:pPr>
    </w:p>
    <w:p>
      <w:pPr>
        <w:spacing w:line="242" w:lineRule="auto" w:before="1"/>
        <w:ind w:left="980" w:right="400" w:hanging="720"/>
        <w:jc w:val="both"/>
        <w:rPr>
          <w:sz w:val="24"/>
        </w:rPr>
      </w:pPr>
      <w:r>
        <w:rPr>
          <w:sz w:val="24"/>
        </w:rPr>
        <w:t>Clyne, B. &amp; Alshoker, L. (1999). The C-reactive protein. </w:t>
      </w:r>
      <w:r>
        <w:rPr>
          <w:i/>
          <w:sz w:val="24"/>
        </w:rPr>
        <w:t>Journal of Emergency Medicine,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17</w:t>
      </w:r>
      <w:r>
        <w:rPr>
          <w:i/>
          <w:spacing w:val="-1"/>
          <w:sz w:val="24"/>
        </w:rPr>
        <w:t> </w:t>
      </w:r>
      <w:r>
        <w:rPr>
          <w:sz w:val="24"/>
        </w:rPr>
        <w:t>(6): 1019 -</w:t>
      </w:r>
      <w:r>
        <w:rPr>
          <w:spacing w:val="-1"/>
          <w:sz w:val="24"/>
        </w:rPr>
        <w:t> </w:t>
      </w:r>
      <w:r>
        <w:rPr>
          <w:sz w:val="24"/>
        </w:rPr>
        <w:t>1025.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980" w:right="396" w:hanging="720"/>
        <w:jc w:val="both"/>
      </w:pPr>
      <w:r>
        <w:rPr/>
        <w:t>Davis, C.L, Pollock N.K, Waller, J.L., Allison, J.D., Dennis, B.A., Bassali, R., Meléndez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Boyle</w:t>
      </w:r>
      <w:r>
        <w:rPr>
          <w:spacing w:val="1"/>
        </w:rPr>
        <w:t> </w:t>
      </w:r>
      <w:r>
        <w:rPr/>
        <w:t>C.A.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Gower,</w:t>
      </w:r>
      <w:r>
        <w:rPr>
          <w:spacing w:val="1"/>
        </w:rPr>
        <w:t> </w:t>
      </w:r>
      <w:r>
        <w:rPr/>
        <w:t>B.A.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diabetes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overweight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obese</w:t>
      </w:r>
      <w:r>
        <w:rPr>
          <w:spacing w:val="1"/>
        </w:rPr>
        <w:t> </w:t>
      </w:r>
      <w:r>
        <w:rPr/>
        <w:t>children: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randomized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trial.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American</w:t>
      </w:r>
      <w:r>
        <w:rPr>
          <w:i/>
          <w:spacing w:val="-1"/>
        </w:rPr>
        <w:t> </w:t>
      </w:r>
      <w:r>
        <w:rPr>
          <w:i/>
        </w:rPr>
        <w:t>Medical Association, 308</w:t>
      </w:r>
      <w:r>
        <w:rPr>
          <w:i/>
          <w:spacing w:val="1"/>
        </w:rPr>
        <w:t> </w:t>
      </w:r>
      <w:r>
        <w:rPr/>
        <w:t>(11): 1103 -1112.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980" w:right="399" w:hanging="720"/>
        <w:jc w:val="both"/>
      </w:pPr>
      <w:r>
        <w:rPr/>
        <w:t>Dehgan, A., Kardys, I. Demant, M.P., Litterlinden, A.G., Sijbrands, E.J., Bootsma, A.H.,</w:t>
      </w:r>
      <w:r>
        <w:rPr>
          <w:spacing w:val="1"/>
        </w:rPr>
        <w:t> </w:t>
      </w:r>
      <w:r>
        <w:rPr/>
        <w:t>Stipen, T., Hofman, A., Schram, M.T. &amp; Witterman, J.C. (2007). Genetic variation,</w:t>
      </w:r>
      <w:r>
        <w:rPr>
          <w:spacing w:val="1"/>
        </w:rPr>
        <w:t> </w:t>
      </w:r>
      <w:r>
        <w:rPr/>
        <w:t>CRP</w:t>
      </w:r>
      <w:r>
        <w:rPr>
          <w:spacing w:val="-1"/>
        </w:rPr>
        <w:t> </w:t>
      </w:r>
      <w:r>
        <w:rPr/>
        <w:t>levels and incidence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diabetes.</w:t>
      </w:r>
      <w:r>
        <w:rPr>
          <w:spacing w:val="3"/>
        </w:rPr>
        <w:t> </w:t>
      </w:r>
      <w:r>
        <w:rPr>
          <w:i/>
        </w:rPr>
        <w:t>Diabetes, 56 </w:t>
      </w:r>
      <w:r>
        <w:rPr/>
        <w:t>(3):</w:t>
      </w:r>
      <w:r>
        <w:rPr>
          <w:spacing w:val="-1"/>
        </w:rPr>
        <w:t> </w:t>
      </w:r>
      <w:r>
        <w:rPr/>
        <w:t>872 -</w:t>
      </w:r>
      <w:r>
        <w:rPr>
          <w:spacing w:val="-1"/>
        </w:rPr>
        <w:t> </w:t>
      </w:r>
      <w:r>
        <w:rPr/>
        <w:t>878.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980" w:right="394" w:hanging="720"/>
        <w:jc w:val="both"/>
      </w:pPr>
      <w:r>
        <w:rPr/>
        <w:t>Dekker, J. M., Girman, C., Rhodes, T., Stehouwer, C.D. A., Bouter, L. M. &amp; Heine, R. J.</w:t>
      </w:r>
      <w:r>
        <w:rPr>
          <w:spacing w:val="1"/>
        </w:rPr>
        <w:t> </w:t>
      </w:r>
      <w:r>
        <w:rPr/>
        <w:t>(2005). Metabolic syndrome and 10- year cardiovascular disease risk in the Hoorn</w:t>
      </w:r>
      <w:r>
        <w:rPr>
          <w:spacing w:val="1"/>
        </w:rPr>
        <w:t> </w:t>
      </w:r>
      <w:r>
        <w:rPr/>
        <w:t>study.</w:t>
      </w:r>
      <w:r>
        <w:rPr>
          <w:spacing w:val="-1"/>
        </w:rPr>
        <w:t> </w:t>
      </w:r>
      <w:r>
        <w:rPr>
          <w:i/>
        </w:rPr>
        <w:t>Circulation,</w:t>
      </w:r>
      <w:r>
        <w:rPr>
          <w:i/>
          <w:spacing w:val="1"/>
        </w:rPr>
        <w:t> </w:t>
      </w:r>
      <w:r>
        <w:rPr>
          <w:i/>
        </w:rPr>
        <w:t>112</w:t>
      </w:r>
      <w:r>
        <w:rPr/>
        <w:t>: 666 -</w:t>
      </w:r>
      <w:r>
        <w:rPr>
          <w:spacing w:val="-1"/>
        </w:rPr>
        <w:t> </w:t>
      </w:r>
      <w:r>
        <w:rPr/>
        <w:t>673.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242" w:lineRule="auto"/>
        <w:ind w:left="980" w:right="396" w:hanging="720"/>
        <w:jc w:val="both"/>
      </w:pPr>
      <w:r>
        <w:rPr/>
        <w:t>Despress, J. P. &amp; Lemieur, L. (2006). Abdominal obesity and metabolic syndrome, </w:t>
      </w:r>
      <w:r>
        <w:rPr>
          <w:i/>
        </w:rPr>
        <w:t>Nature,</w:t>
      </w:r>
      <w:r>
        <w:rPr>
          <w:i/>
          <w:spacing w:val="1"/>
        </w:rPr>
        <w:t> </w:t>
      </w:r>
      <w:r>
        <w:rPr>
          <w:i/>
        </w:rPr>
        <w:t>444:</w:t>
      </w:r>
      <w:r>
        <w:rPr>
          <w:i/>
          <w:spacing w:val="-1"/>
        </w:rPr>
        <w:t> </w:t>
      </w:r>
      <w:r>
        <w:rPr/>
        <w:t>881 -</w:t>
      </w:r>
      <w:r>
        <w:rPr>
          <w:spacing w:val="-1"/>
        </w:rPr>
        <w:t> </w:t>
      </w:r>
      <w:r>
        <w:rPr/>
        <w:t>887.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2"/>
        </w:rPr>
      </w:pPr>
    </w:p>
    <w:p>
      <w:pPr>
        <w:pStyle w:val="BodyText"/>
        <w:ind w:left="980" w:right="397" w:hanging="720"/>
        <w:jc w:val="both"/>
      </w:pPr>
      <w:r>
        <w:rPr/>
        <w:t>Dhuper, S., Sakowitz, S., Daniels, J., Buddhe, S. &amp; Cohen, H.W. (2009). Association of</w:t>
      </w:r>
      <w:r>
        <w:rPr>
          <w:spacing w:val="1"/>
        </w:rPr>
        <w:t> </w:t>
      </w:r>
      <w:r>
        <w:rPr/>
        <w:t>lipid abnormalities with measures and severity of adiposity and Insulin resistance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overweight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adolescents.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Cardio-metabolic</w:t>
      </w:r>
      <w:r>
        <w:rPr>
          <w:i/>
          <w:spacing w:val="1"/>
        </w:rPr>
        <w:t> </w:t>
      </w:r>
      <w:r>
        <w:rPr>
          <w:i/>
        </w:rPr>
        <w:t>Syndrome</w:t>
      </w:r>
      <w:r>
        <w:rPr/>
        <w:t>.</w:t>
      </w:r>
      <w:r>
        <w:rPr>
          <w:spacing w:val="-1"/>
        </w:rPr>
        <w:t> </w:t>
      </w:r>
      <w:r>
        <w:rPr/>
        <w:t>doi: 10.1111/j.1559-4572.2009.00056.x.</w:t>
      </w:r>
    </w:p>
    <w:p>
      <w:pPr>
        <w:spacing w:after="0"/>
        <w:jc w:val="both"/>
        <w:sectPr>
          <w:pgSz w:w="12240" w:h="15840"/>
          <w:pgMar w:header="0" w:footer="935" w:top="1360" w:bottom="1200" w:left="1180" w:right="1580"/>
        </w:sectPr>
      </w:pPr>
    </w:p>
    <w:p>
      <w:pPr>
        <w:pStyle w:val="BodyText"/>
        <w:spacing w:line="242" w:lineRule="auto" w:before="72"/>
        <w:ind w:left="980" w:right="402" w:hanging="720"/>
        <w:jc w:val="both"/>
      </w:pPr>
      <w:r>
        <w:rPr/>
        <w:t>Dunstan, D.W., Zimmet, P.Z. &amp; Welborn, T.A. (2002). The rising prevalence of diabetes</w:t>
      </w:r>
      <w:r>
        <w:rPr>
          <w:spacing w:val="1"/>
        </w:rPr>
        <w:t> </w:t>
      </w:r>
      <w:r>
        <w:rPr/>
        <w:t>and impaired glucose tolerance: The Australian Diabetes, Obesity and Lifestyle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>
          <w:i/>
        </w:rPr>
        <w:t>Diabetes Care, 25</w:t>
      </w:r>
      <w:r>
        <w:rPr/>
        <w:t>: 829 -</w:t>
      </w:r>
      <w:r>
        <w:rPr>
          <w:spacing w:val="-1"/>
        </w:rPr>
        <w:t> </w:t>
      </w:r>
      <w:r>
        <w:rPr/>
        <w:t>834.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260"/>
      </w:pPr>
      <w:r>
        <w:rPr/>
        <w:t>Eckel,</w:t>
      </w:r>
      <w:r>
        <w:rPr>
          <w:spacing w:val="-1"/>
        </w:rPr>
        <w:t> </w:t>
      </w:r>
      <w:r>
        <w:rPr/>
        <w:t>R.H.</w:t>
      </w:r>
      <w:r>
        <w:rPr>
          <w:spacing w:val="-1"/>
        </w:rPr>
        <w:t> </w:t>
      </w:r>
      <w:r>
        <w:rPr/>
        <w:t>(2005).</w:t>
      </w:r>
      <w:r>
        <w:rPr>
          <w:spacing w:val="-1"/>
        </w:rPr>
        <w:t> </w:t>
      </w:r>
      <w:r>
        <w:rPr/>
        <w:t>The metabolic</w:t>
      </w:r>
      <w:r>
        <w:rPr>
          <w:spacing w:val="-2"/>
        </w:rPr>
        <w:t> </w:t>
      </w:r>
      <w:r>
        <w:rPr/>
        <w:t>syndrome.</w:t>
      </w:r>
      <w:r>
        <w:rPr>
          <w:spacing w:val="1"/>
        </w:rPr>
        <w:t> </w:t>
      </w:r>
      <w:r>
        <w:rPr>
          <w:i/>
        </w:rPr>
        <w:t>Lancet, 365</w:t>
      </w:r>
      <w:r>
        <w:rPr/>
        <w:t>:</w:t>
      </w:r>
      <w:r>
        <w:rPr>
          <w:spacing w:val="-1"/>
        </w:rPr>
        <w:t> </w:t>
      </w:r>
      <w:r>
        <w:rPr/>
        <w:t>1415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1428.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980" w:right="392" w:hanging="720"/>
        <w:jc w:val="both"/>
      </w:pPr>
      <w:r>
        <w:rPr/>
        <w:t>Ejike, C.E., Ugwu, C.E. &amp; Ezeanyika, I.U.S (2010). Variation in the prevalence of point</w:t>
      </w:r>
      <w:r>
        <w:rPr>
          <w:spacing w:val="1"/>
        </w:rPr>
        <w:t> </w:t>
      </w:r>
      <w:r>
        <w:rPr/>
        <w:t>(pre) hypertension in a Nigerian school-going adolescent population living in a</w:t>
      </w:r>
      <w:r>
        <w:rPr>
          <w:spacing w:val="1"/>
        </w:rPr>
        <w:t> </w:t>
      </w:r>
      <w:r>
        <w:rPr/>
        <w:t>semi-urban an urban area. </w:t>
      </w:r>
      <w:r>
        <w:rPr>
          <w:i/>
        </w:rPr>
        <w:t>BioMed Central Pediatrics, 10 </w:t>
      </w:r>
      <w:r>
        <w:rPr/>
        <w:t>(13): Doi:1188/1471-</w:t>
      </w:r>
      <w:r>
        <w:rPr>
          <w:spacing w:val="1"/>
        </w:rPr>
        <w:t> </w:t>
      </w:r>
      <w:r>
        <w:rPr/>
        <w:t>2431.10-13.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2"/>
        </w:rPr>
      </w:pPr>
    </w:p>
    <w:p>
      <w:pPr>
        <w:pStyle w:val="BodyText"/>
        <w:ind w:left="980" w:right="395" w:hanging="720"/>
        <w:jc w:val="both"/>
      </w:pPr>
      <w:r>
        <w:rPr/>
        <w:t>Ejike, C.E., Ugwu, C.E., Ezeanyika, I.U.S.</w:t>
      </w:r>
      <w:r>
        <w:rPr>
          <w:spacing w:val="1"/>
        </w:rPr>
        <w:t> </w:t>
      </w:r>
      <w:r>
        <w:rPr/>
        <w:t>&amp; Obayemi, A.T. (2008).</w:t>
      </w:r>
      <w:r>
        <w:rPr>
          <w:spacing w:val="1"/>
        </w:rPr>
        <w:t> </w:t>
      </w:r>
      <w:r>
        <w:rPr/>
        <w:t>Blood pressure</w:t>
      </w:r>
      <w:r>
        <w:rPr>
          <w:spacing w:val="1"/>
        </w:rPr>
        <w:t> </w:t>
      </w:r>
      <w:r>
        <w:rPr/>
        <w:t>patterns in relation to geographic area of resistance: A cross-sectional study of</w:t>
      </w:r>
      <w:r>
        <w:rPr>
          <w:spacing w:val="1"/>
        </w:rPr>
        <w:t> </w:t>
      </w:r>
      <w:r>
        <w:rPr/>
        <w:t>adolescents in Kogi state, Nigeria. </w:t>
      </w:r>
      <w:r>
        <w:rPr>
          <w:i/>
        </w:rPr>
        <w:t>Bio-medical Central Public Health, 8 </w:t>
      </w:r>
      <w:r>
        <w:rPr/>
        <w:t>(1): 411 -</w:t>
      </w:r>
      <w:r>
        <w:rPr>
          <w:spacing w:val="1"/>
        </w:rPr>
        <w:t> </w:t>
      </w:r>
      <w:r>
        <w:rPr/>
        <w:t>419.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242" w:lineRule="auto" w:before="1"/>
        <w:ind w:left="980" w:right="402" w:hanging="720"/>
        <w:jc w:val="both"/>
      </w:pPr>
      <w:r>
        <w:rPr/>
        <w:t>Ekwunife, O., Udegaranye, P. &amp; Nwatu, L. (2000). Prevalence, awareness, treatment and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of hypertension in a</w:t>
      </w:r>
      <w:r>
        <w:rPr>
          <w:spacing w:val="-2"/>
        </w:rPr>
        <w:t> </w:t>
      </w:r>
      <w:r>
        <w:rPr/>
        <w:t>Nigerian population.</w:t>
      </w:r>
      <w:r>
        <w:rPr>
          <w:spacing w:val="5"/>
        </w:rPr>
        <w:t> </w:t>
      </w:r>
      <w:r>
        <w:rPr>
          <w:i/>
        </w:rPr>
        <w:t>Health, 2</w:t>
      </w:r>
      <w:r>
        <w:rPr/>
        <w:t>:</w:t>
      </w:r>
      <w:r>
        <w:rPr>
          <w:spacing w:val="-1"/>
        </w:rPr>
        <w:t> </w:t>
      </w:r>
      <w:r>
        <w:rPr/>
        <w:t>731 -</w:t>
      </w:r>
      <w:r>
        <w:rPr>
          <w:spacing w:val="-1"/>
        </w:rPr>
        <w:t> </w:t>
      </w:r>
      <w:r>
        <w:rPr/>
        <w:t>735.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980" w:right="392" w:hanging="720"/>
        <w:jc w:val="both"/>
      </w:pPr>
      <w:r>
        <w:rPr/>
        <w:t>European Society of Hypertension- European Society of Cardiology (2003). Guidelines for</w:t>
      </w:r>
      <w:r>
        <w:rPr>
          <w:spacing w:val="1"/>
        </w:rPr>
        <w:t> </w:t>
      </w:r>
      <w:r>
        <w:rPr/>
        <w:t>the management of arterial hypertension. </w:t>
      </w:r>
      <w:r>
        <w:rPr>
          <w:i/>
        </w:rPr>
        <w:t>Journal of Hypertension, 21 </w:t>
      </w:r>
      <w:r>
        <w:rPr/>
        <w:t>(6): 1011 -</w:t>
      </w:r>
      <w:r>
        <w:rPr>
          <w:spacing w:val="1"/>
        </w:rPr>
        <w:t> </w:t>
      </w:r>
      <w:r>
        <w:rPr/>
        <w:t>1153.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980" w:right="393" w:hanging="720"/>
        <w:jc w:val="both"/>
      </w:pPr>
      <w:r>
        <w:rPr/>
        <w:t>Farpour-Lambert, N., Aggoun, Y. &amp; Marchand, L.M. (2009). Structured physical activity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markers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atherosclerosis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pre-</w:t>
      </w:r>
      <w:r>
        <w:rPr>
          <w:spacing w:val="1"/>
        </w:rPr>
        <w:t> </w:t>
      </w:r>
      <w:r>
        <w:rPr/>
        <w:t>pubertal</w:t>
      </w:r>
      <w:r>
        <w:rPr>
          <w:spacing w:val="-1"/>
        </w:rPr>
        <w:t> </w:t>
      </w:r>
      <w:r>
        <w:rPr/>
        <w:t>obese</w:t>
      </w:r>
      <w:r>
        <w:rPr>
          <w:spacing w:val="-1"/>
        </w:rPr>
        <w:t> </w:t>
      </w:r>
      <w:r>
        <w:rPr/>
        <w:t>children.</w:t>
      </w:r>
      <w:r>
        <w:rPr>
          <w:spacing w:val="2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American</w:t>
      </w:r>
      <w:r>
        <w:rPr>
          <w:i/>
          <w:spacing w:val="1"/>
        </w:rPr>
        <w:t> </w:t>
      </w:r>
      <w:r>
        <w:rPr>
          <w:i/>
        </w:rPr>
        <w:t>College</w:t>
      </w:r>
      <w:r>
        <w:rPr>
          <w:i/>
          <w:spacing w:val="-2"/>
        </w:rPr>
        <w:t> </w:t>
      </w:r>
      <w:r>
        <w:rPr>
          <w:i/>
        </w:rPr>
        <w:t>of Cardiology</w:t>
      </w:r>
      <w:r>
        <w:rPr/>
        <w:t>,</w:t>
      </w:r>
      <w:r>
        <w:rPr>
          <w:spacing w:val="-1"/>
        </w:rPr>
        <w:t> </w:t>
      </w:r>
      <w:r>
        <w:rPr>
          <w:i/>
        </w:rPr>
        <w:t>54 </w:t>
      </w:r>
      <w:r>
        <w:rPr/>
        <w:t>(25).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980" w:right="398" w:hanging="720"/>
        <w:jc w:val="both"/>
      </w:pPr>
      <w:r>
        <w:rPr/>
        <w:t>Fezeu,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Balkau,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Kengne,</w:t>
      </w:r>
      <w:r>
        <w:rPr>
          <w:spacing w:val="1"/>
        </w:rPr>
        <w:t> </w:t>
      </w:r>
      <w:r>
        <w:rPr/>
        <w:t>Sobngwi,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Mbanya,</w:t>
      </w:r>
      <w:r>
        <w:rPr>
          <w:spacing w:val="1"/>
        </w:rPr>
        <w:t> </w:t>
      </w:r>
      <w:r>
        <w:rPr/>
        <w:t>J.C.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.Metabolic</w:t>
      </w:r>
      <w:r>
        <w:rPr>
          <w:spacing w:val="1"/>
        </w:rPr>
        <w:t> </w:t>
      </w:r>
      <w:r>
        <w:rPr/>
        <w:t>syndrome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sub-African</w:t>
      </w:r>
      <w:r>
        <w:rPr>
          <w:spacing w:val="1"/>
        </w:rPr>
        <w:t> </w:t>
      </w:r>
      <w:r>
        <w:rPr/>
        <w:t>setting: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obesity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determinant.</w:t>
      </w:r>
      <w:r>
        <w:rPr>
          <w:spacing w:val="1"/>
        </w:rPr>
        <w:t> </w:t>
      </w:r>
      <w:r>
        <w:rPr>
          <w:i/>
        </w:rPr>
        <w:t>Atherosclerosis,</w:t>
      </w:r>
      <w:r>
        <w:rPr>
          <w:i/>
          <w:spacing w:val="-1"/>
        </w:rPr>
        <w:t> </w:t>
      </w:r>
      <w:r>
        <w:rPr>
          <w:i/>
        </w:rPr>
        <w:t>193</w:t>
      </w:r>
      <w:r>
        <w:rPr/>
        <w:t>: 70 -</w:t>
      </w:r>
      <w:r>
        <w:rPr>
          <w:spacing w:val="-1"/>
        </w:rPr>
        <w:t> </w:t>
      </w:r>
      <w:r>
        <w:rPr/>
        <w:t>76.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980" w:right="393" w:hanging="720"/>
        <w:jc w:val="both"/>
      </w:pPr>
      <w:r>
        <w:rPr/>
        <w:t>Finkelstein, J., Joshi, A., Hise &amp; M.K. (2006). Assocaition of physical actyivity and renal</w:t>
      </w:r>
      <w:r>
        <w:rPr>
          <w:spacing w:val="1"/>
        </w:rPr>
        <w:t> </w:t>
      </w:r>
      <w:r>
        <w:rPr/>
        <w:t>function in subjects with and without metabolic syndrome: a review of the third</w:t>
      </w:r>
      <w:r>
        <w:rPr>
          <w:spacing w:val="1"/>
        </w:rPr>
        <w:t> </w:t>
      </w:r>
      <w:r>
        <w:rPr/>
        <w:t>National Health and Nutrition Survey (NHANESS III). </w:t>
      </w:r>
      <w:r>
        <w:rPr>
          <w:i/>
        </w:rPr>
        <w:t>American Journal of Kidney</w:t>
      </w:r>
      <w:r>
        <w:rPr>
          <w:i/>
          <w:spacing w:val="-57"/>
        </w:rPr>
        <w:t> </w:t>
      </w:r>
      <w:r>
        <w:rPr>
          <w:i/>
        </w:rPr>
        <w:t>Disease,</w:t>
      </w:r>
      <w:r>
        <w:rPr>
          <w:i/>
          <w:spacing w:val="-1"/>
        </w:rPr>
        <w:t> </w:t>
      </w:r>
      <w:r>
        <w:rPr>
          <w:i/>
        </w:rPr>
        <w:t>48 </w:t>
      </w:r>
      <w:r>
        <w:rPr/>
        <w:t>(3): 372 -</w:t>
      </w:r>
      <w:r>
        <w:rPr>
          <w:spacing w:val="-1"/>
        </w:rPr>
        <w:t> </w:t>
      </w:r>
      <w:r>
        <w:rPr/>
        <w:t>382.</w:t>
      </w:r>
    </w:p>
    <w:p>
      <w:pPr>
        <w:spacing w:after="0"/>
        <w:jc w:val="both"/>
        <w:sectPr>
          <w:pgSz w:w="12240" w:h="15840"/>
          <w:pgMar w:header="0" w:footer="935" w:top="1360" w:bottom="1200" w:left="1180" w:right="1580"/>
        </w:sectPr>
      </w:pPr>
    </w:p>
    <w:p>
      <w:pPr>
        <w:pStyle w:val="BodyText"/>
        <w:spacing w:line="242" w:lineRule="auto" w:before="72"/>
        <w:ind w:left="980" w:right="398" w:hanging="720"/>
        <w:jc w:val="both"/>
      </w:pPr>
      <w:r>
        <w:rPr/>
        <w:t>Ford,</w:t>
      </w:r>
      <w:r>
        <w:rPr>
          <w:spacing w:val="1"/>
        </w:rPr>
        <w:t> </w:t>
      </w:r>
      <w:r>
        <w:rPr/>
        <w:t>E.S.,</w:t>
      </w:r>
      <w:r>
        <w:rPr>
          <w:spacing w:val="1"/>
        </w:rPr>
        <w:t> </w:t>
      </w:r>
      <w:r>
        <w:rPr/>
        <w:t>L.I,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Zhao,</w:t>
      </w:r>
      <w:r>
        <w:rPr>
          <w:spacing w:val="1"/>
        </w:rPr>
        <w:t> </w:t>
      </w:r>
      <w:r>
        <w:rPr/>
        <w:t>G.,</w:t>
      </w:r>
      <w:r>
        <w:rPr>
          <w:spacing w:val="1"/>
        </w:rPr>
        <w:t> </w:t>
      </w:r>
      <w:r>
        <w:rPr/>
        <w:t>Pearson,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Mokdad,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syndrome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U.S.</w:t>
      </w:r>
      <w:r>
        <w:rPr>
          <w:spacing w:val="1"/>
        </w:rPr>
        <w:t> </w:t>
      </w:r>
      <w:r>
        <w:rPr/>
        <w:t>adolescents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Diabetes Federation.</w:t>
      </w:r>
      <w:r>
        <w:rPr>
          <w:spacing w:val="2"/>
        </w:rPr>
        <w:t> </w:t>
      </w:r>
      <w:r>
        <w:rPr>
          <w:i/>
        </w:rPr>
        <w:t>Diabetes,</w:t>
      </w:r>
      <w:r>
        <w:rPr>
          <w:i/>
          <w:spacing w:val="-1"/>
        </w:rPr>
        <w:t> </w:t>
      </w:r>
      <w:r>
        <w:rPr>
          <w:i/>
        </w:rPr>
        <w:t>31 </w:t>
      </w:r>
      <w:r>
        <w:rPr/>
        <w:t>(3):</w:t>
      </w:r>
      <w:r>
        <w:rPr>
          <w:spacing w:val="-1"/>
        </w:rPr>
        <w:t> </w:t>
      </w:r>
      <w:r>
        <w:rPr/>
        <w:t>587 -</w:t>
      </w:r>
      <w:r>
        <w:rPr>
          <w:spacing w:val="-1"/>
        </w:rPr>
        <w:t> </w:t>
      </w:r>
      <w:r>
        <w:rPr/>
        <w:t>589.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2"/>
        </w:rPr>
      </w:pPr>
    </w:p>
    <w:p>
      <w:pPr>
        <w:spacing w:line="240" w:lineRule="auto" w:before="1"/>
        <w:ind w:left="980" w:right="394" w:hanging="720"/>
        <w:jc w:val="both"/>
        <w:rPr>
          <w:sz w:val="24"/>
        </w:rPr>
      </w:pPr>
      <w:r>
        <w:rPr>
          <w:sz w:val="24"/>
        </w:rPr>
        <w:t>Forman, J.P., Fisher, N.D.L., Schopick, E.L. &amp; Curhan, G.C. (2008). Higher levels of</w:t>
      </w:r>
      <w:r>
        <w:rPr>
          <w:spacing w:val="1"/>
          <w:sz w:val="24"/>
        </w:rPr>
        <w:t> </w:t>
      </w:r>
      <w:r>
        <w:rPr>
          <w:sz w:val="24"/>
        </w:rPr>
        <w:t>albuminuria within the normal range predict incident hypertension. </w:t>
      </w:r>
      <w:r>
        <w:rPr>
          <w:i/>
          <w:sz w:val="24"/>
        </w:rPr>
        <w:t>Journal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Nephrology,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19 </w:t>
      </w:r>
      <w:r>
        <w:rPr>
          <w:sz w:val="24"/>
        </w:rPr>
        <w:t>(10): 1983 -</w:t>
      </w:r>
      <w:r>
        <w:rPr>
          <w:spacing w:val="1"/>
          <w:sz w:val="24"/>
        </w:rPr>
        <w:t> </w:t>
      </w:r>
      <w:r>
        <w:rPr>
          <w:sz w:val="24"/>
        </w:rPr>
        <w:t>1988.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2"/>
        </w:rPr>
      </w:pPr>
    </w:p>
    <w:p>
      <w:pPr>
        <w:pStyle w:val="BodyText"/>
        <w:ind w:left="260"/>
      </w:pPr>
      <w:r>
        <w:rPr/>
        <w:t>Franks,</w:t>
      </w:r>
      <w:r>
        <w:rPr>
          <w:spacing w:val="9"/>
        </w:rPr>
        <w:t> </w:t>
      </w:r>
      <w:r>
        <w:rPr/>
        <w:t>P.W,</w:t>
      </w:r>
      <w:r>
        <w:rPr>
          <w:spacing w:val="8"/>
        </w:rPr>
        <w:t> </w:t>
      </w:r>
      <w:r>
        <w:rPr/>
        <w:t>Hanson,</w:t>
      </w:r>
      <w:r>
        <w:rPr>
          <w:spacing w:val="8"/>
        </w:rPr>
        <w:t> </w:t>
      </w:r>
      <w:r>
        <w:rPr/>
        <w:t>R.L.,</w:t>
      </w:r>
      <w:r>
        <w:rPr>
          <w:spacing w:val="10"/>
        </w:rPr>
        <w:t> </w:t>
      </w:r>
      <w:r>
        <w:rPr/>
        <w:t>Knowler,</w:t>
      </w:r>
      <w:r>
        <w:rPr>
          <w:spacing w:val="10"/>
        </w:rPr>
        <w:t> </w:t>
      </w:r>
      <w:r>
        <w:rPr/>
        <w:t>W.C.,</w:t>
      </w:r>
      <w:r>
        <w:rPr>
          <w:spacing w:val="8"/>
        </w:rPr>
        <w:t> </w:t>
      </w:r>
      <w:r>
        <w:rPr/>
        <w:t>Moffett,</w:t>
      </w:r>
      <w:r>
        <w:rPr>
          <w:spacing w:val="8"/>
        </w:rPr>
        <w:t> </w:t>
      </w:r>
      <w:r>
        <w:rPr/>
        <w:t>C.,</w:t>
      </w:r>
      <w:r>
        <w:rPr>
          <w:spacing w:val="8"/>
        </w:rPr>
        <w:t> </w:t>
      </w:r>
      <w:r>
        <w:rPr/>
        <w:t>Enos,</w:t>
      </w:r>
      <w:r>
        <w:rPr>
          <w:spacing w:val="8"/>
        </w:rPr>
        <w:t> </w:t>
      </w:r>
      <w:r>
        <w:rPr/>
        <w:t>G.,</w:t>
      </w:r>
      <w:r>
        <w:rPr>
          <w:spacing w:val="12"/>
        </w:rPr>
        <w:t> </w:t>
      </w:r>
      <w:r>
        <w:rPr/>
        <w:t>Infante,</w:t>
      </w:r>
      <w:r>
        <w:rPr>
          <w:spacing w:val="10"/>
        </w:rPr>
        <w:t> </w:t>
      </w:r>
      <w:r>
        <w:rPr/>
        <w:t>A.M.,</w:t>
      </w:r>
      <w:r>
        <w:rPr>
          <w:spacing w:val="8"/>
        </w:rPr>
        <w:t> </w:t>
      </w:r>
      <w:r>
        <w:rPr/>
        <w:t>Krakoff,</w:t>
      </w:r>
    </w:p>
    <w:p>
      <w:pPr>
        <w:pStyle w:val="BodyText"/>
        <w:spacing w:line="242" w:lineRule="auto"/>
        <w:ind w:left="980" w:right="395"/>
      </w:pPr>
      <w:r>
        <w:rPr/>
        <w:t>J.</w:t>
      </w:r>
      <w:r>
        <w:rPr>
          <w:spacing w:val="48"/>
        </w:rPr>
        <w:t> </w:t>
      </w:r>
      <w:r>
        <w:rPr/>
        <w:t>&amp;</w:t>
      </w:r>
      <w:r>
        <w:rPr>
          <w:spacing w:val="47"/>
        </w:rPr>
        <w:t> </w:t>
      </w:r>
      <w:r>
        <w:rPr/>
        <w:t>Looker,</w:t>
      </w:r>
      <w:r>
        <w:rPr>
          <w:spacing w:val="48"/>
        </w:rPr>
        <w:t> </w:t>
      </w:r>
      <w:r>
        <w:rPr/>
        <w:t>H.C</w:t>
      </w:r>
      <w:r>
        <w:rPr>
          <w:spacing w:val="49"/>
        </w:rPr>
        <w:t> </w:t>
      </w:r>
      <w:r>
        <w:rPr/>
        <w:t>(2007).</w:t>
      </w:r>
      <w:r>
        <w:rPr>
          <w:spacing w:val="47"/>
        </w:rPr>
        <w:t> </w:t>
      </w:r>
      <w:r>
        <w:rPr/>
        <w:t>Childhood</w:t>
      </w:r>
      <w:r>
        <w:rPr>
          <w:spacing w:val="49"/>
        </w:rPr>
        <w:t> </w:t>
      </w:r>
      <w:r>
        <w:rPr/>
        <w:t>predictors</w:t>
      </w:r>
      <w:r>
        <w:rPr>
          <w:spacing w:val="49"/>
        </w:rPr>
        <w:t> </w:t>
      </w:r>
      <w:r>
        <w:rPr/>
        <w:t>of</w:t>
      </w:r>
      <w:r>
        <w:rPr>
          <w:spacing w:val="50"/>
        </w:rPr>
        <w:t> </w:t>
      </w:r>
      <w:r>
        <w:rPr/>
        <w:t>young</w:t>
      </w:r>
      <w:r>
        <w:rPr>
          <w:spacing w:val="45"/>
        </w:rPr>
        <w:t> </w:t>
      </w:r>
      <w:r>
        <w:rPr/>
        <w:t>onset</w:t>
      </w:r>
      <w:r>
        <w:rPr>
          <w:spacing w:val="48"/>
        </w:rPr>
        <w:t> </w:t>
      </w:r>
      <w:r>
        <w:rPr/>
        <w:t>type</w:t>
      </w:r>
      <w:r>
        <w:rPr>
          <w:spacing w:val="48"/>
        </w:rPr>
        <w:t> </w:t>
      </w:r>
      <w:r>
        <w:rPr/>
        <w:t>2</w:t>
      </w:r>
      <w:r>
        <w:rPr>
          <w:spacing w:val="51"/>
        </w:rPr>
        <w:t> </w:t>
      </w:r>
      <w:r>
        <w:rPr/>
        <w:t>diabetes</w:t>
      </w:r>
      <w:r>
        <w:rPr>
          <w:spacing w:val="-57"/>
        </w:rPr>
        <w:t> </w:t>
      </w:r>
      <w:r>
        <w:rPr/>
        <w:t>mellitus.</w:t>
      </w:r>
      <w:r>
        <w:rPr>
          <w:spacing w:val="-1"/>
        </w:rPr>
        <w:t> </w:t>
      </w:r>
      <w:r>
        <w:rPr>
          <w:i/>
        </w:rPr>
        <w:t>Diabetes 56:</w:t>
      </w:r>
      <w:r>
        <w:rPr>
          <w:i/>
          <w:spacing w:val="-1"/>
        </w:rPr>
        <w:t> </w:t>
      </w:r>
      <w:r>
        <w:rPr/>
        <w:t>2964 – 2972.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980" w:right="396" w:hanging="720"/>
        <w:jc w:val="both"/>
      </w:pPr>
      <w:r>
        <w:rPr/>
        <w:t>Fu, J.F., Liang, L., Zou, C.C., Hong, F., Wang, C.L. &amp; Wang, X.M. (2007). Prevalence of</w:t>
      </w:r>
      <w:r>
        <w:rPr>
          <w:spacing w:val="1"/>
        </w:rPr>
        <w:t> </w:t>
      </w:r>
      <w:r>
        <w:rPr/>
        <w:t>the metabolic syndrome in Zhejiang Chinese obese children and adolescents and the</w:t>
      </w:r>
      <w:r>
        <w:rPr>
          <w:spacing w:val="-57"/>
        </w:rPr>
        <w:t> </w:t>
      </w:r>
      <w:r>
        <w:rPr/>
        <w:t>effect of metformin combined with lifestyle intervention. </w:t>
      </w:r>
      <w:r>
        <w:rPr>
          <w:i/>
        </w:rPr>
        <w:t>International Journal of</w:t>
      </w:r>
      <w:r>
        <w:rPr>
          <w:i/>
          <w:spacing w:val="1"/>
        </w:rPr>
        <w:t> </w:t>
      </w:r>
      <w:r>
        <w:rPr>
          <w:i/>
        </w:rPr>
        <w:t>Obesity,</w:t>
      </w:r>
      <w:r>
        <w:rPr>
          <w:i/>
          <w:spacing w:val="-1"/>
        </w:rPr>
        <w:t> </w:t>
      </w:r>
      <w:r>
        <w:rPr>
          <w:i/>
        </w:rPr>
        <w:t>31</w:t>
      </w:r>
      <w:r>
        <w:rPr/>
        <w:t>: 15 -</w:t>
      </w:r>
      <w:r>
        <w:rPr>
          <w:spacing w:val="-1"/>
        </w:rPr>
        <w:t> </w:t>
      </w:r>
      <w:r>
        <w:rPr/>
        <w:t>22.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980" w:right="396" w:hanging="720"/>
        <w:jc w:val="both"/>
      </w:pPr>
      <w:r>
        <w:rPr/>
        <w:t>Garber,</w:t>
      </w:r>
      <w:r>
        <w:rPr>
          <w:spacing w:val="1"/>
        </w:rPr>
        <w:t> </w:t>
      </w:r>
      <w:r>
        <w:rPr/>
        <w:t>C.E.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Quantity and</w:t>
      </w:r>
      <w:r>
        <w:rPr>
          <w:spacing w:val="1"/>
        </w:rPr>
        <w:t> </w:t>
      </w:r>
      <w:r>
        <w:rPr/>
        <w:t>quality of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for developing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cardiorespiratory, musculoskeletal, and neuromotor fitness in apparently healthy</w:t>
      </w:r>
      <w:r>
        <w:rPr>
          <w:spacing w:val="1"/>
        </w:rPr>
        <w:t> </w:t>
      </w:r>
      <w:r>
        <w:rPr/>
        <w:t>adults:</w:t>
      </w:r>
      <w:r>
        <w:rPr>
          <w:spacing w:val="59"/>
        </w:rPr>
        <w:t> </w:t>
      </w:r>
      <w:r>
        <w:rPr/>
        <w:t>Guidance</w:t>
      </w:r>
      <w:r>
        <w:rPr>
          <w:spacing w:val="57"/>
        </w:rPr>
        <w:t> </w:t>
      </w:r>
      <w:r>
        <w:rPr/>
        <w:t>for</w:t>
      </w:r>
      <w:r>
        <w:rPr>
          <w:spacing w:val="57"/>
        </w:rPr>
        <w:t> </w:t>
      </w:r>
      <w:r>
        <w:rPr/>
        <w:t>prescribing</w:t>
      </w:r>
      <w:r>
        <w:rPr>
          <w:spacing w:val="56"/>
        </w:rPr>
        <w:t> </w:t>
      </w:r>
      <w:r>
        <w:rPr/>
        <w:t>exercise.</w:t>
      </w:r>
      <w:r>
        <w:rPr>
          <w:spacing w:val="2"/>
        </w:rPr>
        <w:t> </w:t>
      </w:r>
      <w:r>
        <w:rPr>
          <w:i/>
        </w:rPr>
        <w:t>Medicine</w:t>
      </w:r>
      <w:r>
        <w:rPr>
          <w:i/>
          <w:spacing w:val="57"/>
        </w:rPr>
        <w:t> </w:t>
      </w:r>
      <w:r>
        <w:rPr>
          <w:i/>
        </w:rPr>
        <w:t>and</w:t>
      </w:r>
      <w:r>
        <w:rPr>
          <w:i/>
          <w:spacing w:val="58"/>
        </w:rPr>
        <w:t> </w:t>
      </w:r>
      <w:r>
        <w:rPr>
          <w:i/>
        </w:rPr>
        <w:t>Science</w:t>
      </w:r>
      <w:r>
        <w:rPr>
          <w:i/>
          <w:spacing w:val="57"/>
        </w:rPr>
        <w:t> </w:t>
      </w:r>
      <w:r>
        <w:rPr>
          <w:i/>
        </w:rPr>
        <w:t>in</w:t>
      </w:r>
      <w:r>
        <w:rPr>
          <w:i/>
          <w:spacing w:val="59"/>
        </w:rPr>
        <w:t> </w:t>
      </w:r>
      <w:r>
        <w:rPr>
          <w:i/>
        </w:rPr>
        <w:t>Sports</w:t>
      </w:r>
      <w:r>
        <w:rPr>
          <w:i/>
          <w:spacing w:val="59"/>
        </w:rPr>
        <w:t> </w:t>
      </w:r>
      <w:r>
        <w:rPr>
          <w:i/>
        </w:rPr>
        <w:t>and</w:t>
      </w:r>
      <w:r>
        <w:rPr>
          <w:i/>
          <w:spacing w:val="-58"/>
        </w:rPr>
        <w:t> </w:t>
      </w:r>
      <w:r>
        <w:rPr>
          <w:i/>
        </w:rPr>
        <w:t>Exercise,</w:t>
      </w:r>
      <w:r>
        <w:rPr>
          <w:i/>
          <w:spacing w:val="-2"/>
        </w:rPr>
        <w:t> </w:t>
      </w:r>
      <w:r>
        <w:rPr>
          <w:i/>
        </w:rPr>
        <w:t>43</w:t>
      </w:r>
      <w:r>
        <w:rPr>
          <w:i/>
          <w:spacing w:val="2"/>
        </w:rPr>
        <w:t> </w:t>
      </w:r>
      <w:r>
        <w:rPr/>
        <w:t>(7): 1334 –</w:t>
      </w:r>
      <w:r>
        <w:rPr>
          <w:spacing w:val="2"/>
        </w:rPr>
        <w:t> </w:t>
      </w:r>
      <w:r>
        <w:rPr/>
        <w:t>1359.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2"/>
        </w:rPr>
      </w:pPr>
    </w:p>
    <w:p>
      <w:pPr>
        <w:spacing w:line="240" w:lineRule="auto" w:before="0"/>
        <w:ind w:left="980" w:right="396" w:hanging="720"/>
        <w:jc w:val="both"/>
        <w:rPr>
          <w:sz w:val="24"/>
        </w:rPr>
      </w:pPr>
      <w:r>
        <w:rPr>
          <w:sz w:val="24"/>
        </w:rPr>
        <w:t>Gardener, A.W., Parker, D.E., Krshman, S. &amp; Charmers, L.J. (2013). Metabolic syndrome</w:t>
      </w:r>
      <w:r>
        <w:rPr>
          <w:spacing w:val="1"/>
          <w:sz w:val="24"/>
        </w:rPr>
        <w:t> </w:t>
      </w:r>
      <w:r>
        <w:rPr>
          <w:sz w:val="24"/>
        </w:rPr>
        <w:t>and ambulation in children and adolescents and young adults. </w:t>
      </w:r>
      <w:r>
        <w:rPr>
          <w:i/>
          <w:sz w:val="24"/>
        </w:rPr>
        <w:t>Medicine and Science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Sports and Exercise, 45 </w:t>
      </w:r>
      <w:r>
        <w:rPr>
          <w:sz w:val="24"/>
        </w:rPr>
        <w:t>(1): 163 -</w:t>
      </w:r>
      <w:r>
        <w:rPr>
          <w:spacing w:val="-1"/>
          <w:sz w:val="24"/>
        </w:rPr>
        <w:t> </w:t>
      </w:r>
      <w:r>
        <w:rPr>
          <w:sz w:val="24"/>
        </w:rPr>
        <w:t>169.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spacing w:line="242" w:lineRule="auto" w:before="0"/>
        <w:ind w:left="980" w:right="397" w:hanging="720"/>
        <w:jc w:val="both"/>
        <w:rPr>
          <w:sz w:val="24"/>
        </w:rPr>
      </w:pPr>
      <w:r>
        <w:rPr>
          <w:sz w:val="24"/>
        </w:rPr>
        <w:t>Gerrsten, H.C., Mann, J.F.E &amp; Yi, Q. (2001). Albuminuria and risk of cardiovascular</w:t>
      </w:r>
      <w:r>
        <w:rPr>
          <w:spacing w:val="1"/>
          <w:sz w:val="24"/>
        </w:rPr>
        <w:t> </w:t>
      </w:r>
      <w:r>
        <w:rPr>
          <w:sz w:val="24"/>
        </w:rPr>
        <w:t>events, death and heart failure in diabetic and non-diabetic individuals.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American Medical Association,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286 </w:t>
      </w:r>
      <w:r>
        <w:rPr>
          <w:sz w:val="24"/>
        </w:rPr>
        <w:t>(4): 421 -</w:t>
      </w:r>
      <w:r>
        <w:rPr>
          <w:spacing w:val="-1"/>
          <w:sz w:val="24"/>
        </w:rPr>
        <w:t> </w:t>
      </w:r>
      <w:r>
        <w:rPr>
          <w:sz w:val="24"/>
        </w:rPr>
        <w:t>426.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2"/>
        </w:rPr>
      </w:pPr>
    </w:p>
    <w:p>
      <w:pPr>
        <w:pStyle w:val="BodyText"/>
        <w:ind w:left="260"/>
      </w:pPr>
      <w:r>
        <w:rPr/>
        <w:t>Graff,</w:t>
      </w:r>
      <w:r>
        <w:rPr>
          <w:spacing w:val="36"/>
        </w:rPr>
        <w:t> </w:t>
      </w:r>
      <w:r>
        <w:rPr/>
        <w:t>S.</w:t>
      </w:r>
      <w:r>
        <w:rPr>
          <w:spacing w:val="37"/>
        </w:rPr>
        <w:t> </w:t>
      </w:r>
      <w:r>
        <w:rPr/>
        <w:t>(2011).</w:t>
      </w:r>
      <w:r>
        <w:rPr>
          <w:spacing w:val="37"/>
        </w:rPr>
        <w:t> </w:t>
      </w:r>
      <w:r>
        <w:rPr/>
        <w:t>Preventing</w:t>
      </w:r>
      <w:r>
        <w:rPr>
          <w:spacing w:val="34"/>
        </w:rPr>
        <w:t> </w:t>
      </w:r>
      <w:r>
        <w:rPr/>
        <w:t>and</w:t>
      </w:r>
      <w:r>
        <w:rPr>
          <w:spacing w:val="38"/>
        </w:rPr>
        <w:t> </w:t>
      </w:r>
      <w:r>
        <w:rPr/>
        <w:t>treating</w:t>
      </w:r>
      <w:r>
        <w:rPr>
          <w:spacing w:val="34"/>
        </w:rPr>
        <w:t> </w:t>
      </w:r>
      <w:r>
        <w:rPr/>
        <w:t>obesity</w:t>
      </w:r>
      <w:r>
        <w:rPr>
          <w:spacing w:val="35"/>
        </w:rPr>
        <w:t> </w:t>
      </w:r>
      <w:r>
        <w:rPr/>
        <w:t>in</w:t>
      </w:r>
      <w:r>
        <w:rPr>
          <w:spacing w:val="37"/>
        </w:rPr>
        <w:t> </w:t>
      </w:r>
      <w:r>
        <w:rPr/>
        <w:t>pediatrics</w:t>
      </w:r>
      <w:r>
        <w:rPr>
          <w:spacing w:val="38"/>
        </w:rPr>
        <w:t> </w:t>
      </w:r>
      <w:r>
        <w:rPr/>
        <w:t>through</w:t>
      </w:r>
      <w:r>
        <w:rPr>
          <w:spacing w:val="39"/>
        </w:rPr>
        <w:t> </w:t>
      </w:r>
      <w:r>
        <w:rPr/>
        <w:t>physical</w:t>
      </w:r>
      <w:r>
        <w:rPr>
          <w:spacing w:val="40"/>
        </w:rPr>
        <w:t> </w:t>
      </w:r>
      <w:r>
        <w:rPr/>
        <w:t>activity.</w:t>
      </w:r>
    </w:p>
    <w:p>
      <w:pPr>
        <w:spacing w:before="2"/>
        <w:ind w:left="980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American Merine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Pilot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Association,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> </w:t>
      </w:r>
      <w:r>
        <w:rPr>
          <w:sz w:val="24"/>
        </w:rPr>
        <w:t>(3):</w:t>
      </w:r>
      <w:r>
        <w:rPr>
          <w:spacing w:val="-1"/>
          <w:sz w:val="24"/>
        </w:rPr>
        <w:t> </w:t>
      </w:r>
      <w:r>
        <w:rPr>
          <w:sz w:val="24"/>
        </w:rPr>
        <w:t>361 -</w:t>
      </w:r>
      <w:r>
        <w:rPr>
          <w:spacing w:val="-2"/>
          <w:sz w:val="24"/>
        </w:rPr>
        <w:t> </w:t>
      </w:r>
      <w:r>
        <w:rPr>
          <w:sz w:val="24"/>
        </w:rPr>
        <w:t>370.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5" w:top="1360" w:bottom="1200" w:left="1180" w:right="1580"/>
        </w:sectPr>
      </w:pPr>
    </w:p>
    <w:p>
      <w:pPr>
        <w:pStyle w:val="BodyText"/>
        <w:spacing w:line="242" w:lineRule="auto" w:before="72"/>
        <w:ind w:left="980" w:right="397" w:hanging="720"/>
        <w:jc w:val="both"/>
      </w:pPr>
      <w:r>
        <w:rPr/>
        <w:t>Grundy, S.M. (2004). Report of the National Heart, Lung, and Blood Institute/American</w:t>
      </w:r>
      <w:r>
        <w:rPr>
          <w:spacing w:val="1"/>
        </w:rPr>
        <w:t> </w:t>
      </w:r>
      <w:r>
        <w:rPr/>
        <w:t>Heart Association conference on scientific issues related to definition. </w:t>
      </w:r>
      <w:r>
        <w:rPr>
          <w:i/>
        </w:rPr>
        <w:t>Circulation</w:t>
      </w:r>
      <w:r>
        <w:rPr/>
        <w:t>,</w:t>
      </w:r>
      <w:r>
        <w:rPr>
          <w:spacing w:val="1"/>
        </w:rPr>
        <w:t> </w:t>
      </w:r>
      <w:r>
        <w:rPr>
          <w:i/>
        </w:rPr>
        <w:t>109</w:t>
      </w:r>
      <w:r>
        <w:rPr/>
        <w:t>: 433 -</w:t>
      </w:r>
      <w:r>
        <w:rPr>
          <w:spacing w:val="-1"/>
        </w:rPr>
        <w:t> </w:t>
      </w:r>
      <w:r>
        <w:rPr/>
        <w:t>438.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spacing w:before="1"/>
        <w:ind w:left="980" w:right="395" w:hanging="720"/>
        <w:jc w:val="both"/>
      </w:pPr>
      <w:r>
        <w:rPr/>
        <w:t>Haram,</w:t>
      </w:r>
      <w:r>
        <w:rPr>
          <w:spacing w:val="1"/>
        </w:rPr>
        <w:t> </w:t>
      </w:r>
      <w:r>
        <w:rPr/>
        <w:t>P.M.,</w:t>
      </w:r>
      <w:r>
        <w:rPr>
          <w:spacing w:val="1"/>
        </w:rPr>
        <w:t> </w:t>
      </w:r>
      <w:r>
        <w:rPr/>
        <w:t>Kemi,</w:t>
      </w:r>
      <w:r>
        <w:rPr>
          <w:spacing w:val="1"/>
        </w:rPr>
        <w:t> </w:t>
      </w:r>
      <w:r>
        <w:rPr/>
        <w:t>O.J.,</w:t>
      </w:r>
      <w:r>
        <w:rPr>
          <w:spacing w:val="1"/>
        </w:rPr>
        <w:t> </w:t>
      </w:r>
      <w:r>
        <w:rPr/>
        <w:t>Lee,</w:t>
      </w:r>
      <w:r>
        <w:rPr>
          <w:spacing w:val="1"/>
        </w:rPr>
        <w:t> </w:t>
      </w:r>
      <w:r>
        <w:rPr/>
        <w:t>S.J.,</w:t>
      </w:r>
      <w:r>
        <w:rPr>
          <w:spacing w:val="1"/>
        </w:rPr>
        <w:t> </w:t>
      </w:r>
      <w:r>
        <w:rPr/>
        <w:t>Bendheim,</w:t>
      </w:r>
      <w:r>
        <w:rPr>
          <w:spacing w:val="1"/>
        </w:rPr>
        <w:t> </w:t>
      </w:r>
      <w:r>
        <w:rPr/>
        <w:t>M.O.,</w:t>
      </w:r>
      <w:r>
        <w:rPr>
          <w:spacing w:val="1"/>
        </w:rPr>
        <w:t> </w:t>
      </w:r>
      <w:r>
        <w:rPr/>
        <w:t>Al-Share,</w:t>
      </w:r>
      <w:r>
        <w:rPr>
          <w:spacing w:val="1"/>
        </w:rPr>
        <w:t> </w:t>
      </w:r>
      <w:r>
        <w:rPr/>
        <w:t>Q.Y.,</w:t>
      </w:r>
      <w:r>
        <w:rPr>
          <w:spacing w:val="1"/>
        </w:rPr>
        <w:t> </w:t>
      </w:r>
      <w:r>
        <w:rPr/>
        <w:t>Waldum,</w:t>
      </w:r>
      <w:r>
        <w:rPr>
          <w:spacing w:val="1"/>
        </w:rPr>
        <w:t> </w:t>
      </w:r>
      <w:r>
        <w:rPr/>
        <w:t>H.L.</w:t>
      </w:r>
      <w:r>
        <w:rPr>
          <w:spacing w:val="-57"/>
        </w:rPr>
        <w:t> </w:t>
      </w:r>
      <w:r>
        <w:rPr/>
        <w:t>Gilligan, L. J., Koch, L.G., Britton, S.L. Najjar, S.M. &amp; Wisloff, U. (2008). Aerobic</w:t>
      </w:r>
      <w:r>
        <w:rPr>
          <w:spacing w:val="-57"/>
        </w:rPr>
        <w:t> </w:t>
      </w:r>
      <w:r>
        <w:rPr/>
        <w:t>interval training vs. continuous moderate exercise in the metabolic syndrome of rats</w:t>
      </w:r>
      <w:r>
        <w:rPr>
          <w:spacing w:val="-57"/>
        </w:rPr>
        <w:t> </w:t>
      </w:r>
      <w:r>
        <w:rPr/>
        <w:t>artificially selected for low aerobic capacity. </w:t>
      </w:r>
      <w:r>
        <w:rPr>
          <w:i/>
        </w:rPr>
        <w:t>Cardiovascular Research, 81</w:t>
      </w:r>
      <w:r>
        <w:rPr/>
        <w:t>: 723 -</w:t>
      </w:r>
      <w:r>
        <w:rPr>
          <w:spacing w:val="1"/>
        </w:rPr>
        <w:t> </w:t>
      </w:r>
      <w:r>
        <w:rPr/>
        <w:t>732.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spacing w:line="242" w:lineRule="auto"/>
        <w:ind w:left="980" w:right="399" w:hanging="720"/>
        <w:jc w:val="both"/>
      </w:pPr>
      <w:r>
        <w:rPr/>
        <w:t>Horluchi, M. &amp; Mogi, M. (2011). C-reactive protein beyond biomarker of inflammation in</w:t>
      </w:r>
      <w:r>
        <w:rPr>
          <w:spacing w:val="1"/>
        </w:rPr>
        <w:t> </w:t>
      </w:r>
      <w:r>
        <w:rPr/>
        <w:t>metabolic</w:t>
      </w:r>
      <w:r>
        <w:rPr>
          <w:spacing w:val="-2"/>
        </w:rPr>
        <w:t> </w:t>
      </w:r>
      <w:r>
        <w:rPr/>
        <w:t>syndrome.</w:t>
      </w:r>
      <w:r>
        <w:rPr>
          <w:spacing w:val="1"/>
        </w:rPr>
        <w:t> </w:t>
      </w:r>
      <w:r>
        <w:rPr>
          <w:i/>
        </w:rPr>
        <w:t>Hypertension, 57</w:t>
      </w:r>
      <w:r>
        <w:rPr/>
        <w:t>: 672 -</w:t>
      </w:r>
      <w:r>
        <w:rPr>
          <w:spacing w:val="-1"/>
        </w:rPr>
        <w:t> </w:t>
      </w:r>
      <w:r>
        <w:rPr/>
        <w:t>673.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242" w:lineRule="auto"/>
        <w:ind w:left="980" w:right="400" w:hanging="720"/>
        <w:jc w:val="both"/>
      </w:pPr>
      <w:r>
        <w:rPr/>
        <w:t>International Diabetes Federation- IDF (2012). The global Burden. International Diabetes</w:t>
      </w:r>
      <w:r>
        <w:rPr>
          <w:spacing w:val="1"/>
        </w:rPr>
        <w:t> </w:t>
      </w:r>
      <w:r>
        <w:rPr/>
        <w:t>Federation.</w:t>
      </w:r>
      <w:r>
        <w:rPr>
          <w:spacing w:val="-3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from:</w:t>
      </w:r>
      <w:r>
        <w:rPr>
          <w:spacing w:val="-2"/>
        </w:rPr>
        <w:t> </w:t>
      </w:r>
      <w:r>
        <w:rPr/>
        <w:t>http//</w:t>
      </w:r>
      <w:hyperlink r:id="rId39">
        <w:r>
          <w:rPr/>
          <w:t>www.idf.org/diabetesatlas/5e/the-global-burden.</w:t>
        </w:r>
      </w:hyperlink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2"/>
        </w:rPr>
      </w:pPr>
    </w:p>
    <w:p>
      <w:pPr>
        <w:pStyle w:val="BodyText"/>
        <w:spacing w:before="1"/>
        <w:ind w:left="980" w:right="394" w:hanging="720"/>
        <w:jc w:val="both"/>
      </w:pPr>
      <w:r>
        <w:rPr/>
        <w:t>International</w:t>
      </w:r>
      <w:r>
        <w:rPr>
          <w:spacing w:val="1"/>
        </w:rPr>
        <w:t> </w:t>
      </w:r>
      <w:r>
        <w:rPr/>
        <w:t>Diabetes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IDF (2007).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IDF</w:t>
      </w:r>
      <w:r>
        <w:rPr>
          <w:spacing w:val="1"/>
        </w:rPr>
        <w:t> </w:t>
      </w:r>
      <w:r>
        <w:rPr/>
        <w:t>worldwide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syndrome.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1:</w:t>
      </w:r>
      <w:r>
        <w:rPr>
          <w:spacing w:val="1"/>
        </w:rPr>
        <w:t> </w:t>
      </w:r>
      <w:r>
        <w:rPr/>
        <w:t>Worldwide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practice.International</w:t>
      </w:r>
      <w:r>
        <w:rPr>
          <w:spacing w:val="-3"/>
        </w:rPr>
        <w:t> </w:t>
      </w:r>
      <w:r>
        <w:rPr/>
        <w:t>Diabetic</w:t>
      </w:r>
      <w:r>
        <w:rPr>
          <w:spacing w:val="-3"/>
        </w:rPr>
        <w:t> </w:t>
      </w:r>
      <w:r>
        <w:rPr/>
        <w:t>Federation.</w:t>
      </w:r>
      <w:r>
        <w:rPr>
          <w:spacing w:val="-2"/>
        </w:rPr>
        <w:t> </w:t>
      </w:r>
      <w:r>
        <w:rPr/>
        <w:t>Retrieved</w:t>
      </w:r>
      <w:r>
        <w:rPr>
          <w:spacing w:val="-2"/>
        </w:rPr>
        <w:t> </w:t>
      </w:r>
      <w:r>
        <w:rPr/>
        <w:t>from:</w:t>
      </w:r>
      <w:r>
        <w:rPr>
          <w:spacing w:val="-3"/>
        </w:rPr>
        <w:t> </w:t>
      </w:r>
      <w:r>
        <w:rPr/>
        <w:t>http//</w:t>
      </w:r>
      <w:hyperlink r:id="rId40">
        <w:r>
          <w:rPr/>
          <w:t>www.idf.org/web</w:t>
        </w:r>
      </w:hyperlink>
    </w:p>
    <w:p>
      <w:pPr>
        <w:pStyle w:val="BodyText"/>
        <w:spacing w:before="202"/>
        <w:ind w:left="920"/>
      </w:pPr>
      <w:r>
        <w:rPr/>
        <w:t>data/docs/metabolic_syndrome.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2"/>
        </w:rPr>
      </w:pPr>
    </w:p>
    <w:p>
      <w:pPr>
        <w:spacing w:line="240" w:lineRule="auto" w:before="0"/>
        <w:ind w:left="980" w:right="398" w:hanging="720"/>
        <w:jc w:val="both"/>
        <w:rPr>
          <w:sz w:val="24"/>
        </w:rPr>
      </w:pP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Society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Advancement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Kinanthropometry-</w:t>
      </w:r>
      <w:r>
        <w:rPr>
          <w:spacing w:val="1"/>
          <w:sz w:val="24"/>
        </w:rPr>
        <w:t> </w:t>
      </w:r>
      <w:r>
        <w:rPr>
          <w:sz w:val="24"/>
        </w:rPr>
        <w:t>ISAK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i/>
          <w:sz w:val="24"/>
        </w:rPr>
        <w:t>International Standards for Anthropometric Assessment</w:t>
      </w:r>
      <w:r>
        <w:rPr>
          <w:sz w:val="24"/>
        </w:rPr>
        <w:t>. South Africa: International</w:t>
      </w:r>
      <w:r>
        <w:rPr>
          <w:spacing w:val="-57"/>
          <w:sz w:val="24"/>
        </w:rPr>
        <w:t> </w:t>
      </w:r>
      <w:r>
        <w:rPr>
          <w:sz w:val="24"/>
        </w:rPr>
        <w:t>Society</w:t>
      </w:r>
      <w:r>
        <w:rPr>
          <w:spacing w:val="-5"/>
          <w:sz w:val="24"/>
        </w:rPr>
        <w:t> </w:t>
      </w:r>
      <w:r>
        <w:rPr>
          <w:sz w:val="24"/>
        </w:rPr>
        <w:t>for the</w:t>
      </w:r>
      <w:r>
        <w:rPr>
          <w:spacing w:val="-2"/>
          <w:sz w:val="24"/>
        </w:rPr>
        <w:t> </w:t>
      </w:r>
      <w:r>
        <w:rPr>
          <w:sz w:val="24"/>
        </w:rPr>
        <w:t>Advancement if Kinanthropometry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980" w:right="396" w:hanging="720"/>
        <w:jc w:val="both"/>
      </w:pPr>
      <w:hyperlink r:id="rId31">
        <w:r>
          <w:rPr/>
          <w:t>Irving, </w:t>
        </w:r>
      </w:hyperlink>
      <w:r>
        <w:rPr/>
        <w:t>B.A. </w:t>
      </w:r>
      <w:hyperlink r:id="rId32">
        <w:r>
          <w:rPr/>
          <w:t>Davis, </w:t>
        </w:r>
      </w:hyperlink>
      <w:r>
        <w:rPr/>
        <w:t>C.K, </w:t>
      </w:r>
      <w:hyperlink r:id="rId33">
        <w:r>
          <w:rPr/>
          <w:t>Brock, </w:t>
        </w:r>
      </w:hyperlink>
      <w:r>
        <w:rPr/>
        <w:t>D.W., </w:t>
      </w:r>
      <w:hyperlink r:id="rId34">
        <w:r>
          <w:rPr/>
          <w:t>Weltman</w:t>
        </w:r>
      </w:hyperlink>
      <w:r>
        <w:rPr/>
        <w:t>,J.Y., </w:t>
      </w:r>
      <w:hyperlink r:id="rId35">
        <w:r>
          <w:rPr/>
          <w:t>Swift</w:t>
        </w:r>
      </w:hyperlink>
      <w:r>
        <w:rPr/>
        <w:t>, D., </w:t>
      </w:r>
      <w:hyperlink r:id="rId36">
        <w:r>
          <w:rPr/>
          <w:t>Barrett, </w:t>
        </w:r>
      </w:hyperlink>
      <w:r>
        <w:rPr/>
        <w:t>E.J. </w:t>
      </w:r>
      <w:hyperlink r:id="rId37">
        <w:r>
          <w:rPr/>
          <w:t>Gaesser, </w:t>
        </w:r>
      </w:hyperlink>
      <w:r>
        <w:rPr/>
        <w:t>G.A.</w:t>
      </w:r>
      <w:r>
        <w:rPr>
          <w:spacing w:val="1"/>
        </w:rPr>
        <w:t> </w:t>
      </w:r>
      <w:r>
        <w:rPr/>
        <w:t>&amp; </w:t>
      </w:r>
      <w:hyperlink r:id="rId38">
        <w:r>
          <w:rPr/>
          <w:t>Weltman, </w:t>
        </w:r>
      </w:hyperlink>
      <w:r>
        <w:rPr/>
        <w:t>A. (2008). Effect of exercise training intensity on abdominal visceral</w:t>
      </w:r>
      <w:r>
        <w:rPr>
          <w:spacing w:val="1"/>
        </w:rPr>
        <w:t> </w:t>
      </w:r>
      <w:r>
        <w:rPr/>
        <w:t>fat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body</w:t>
      </w:r>
      <w:r>
        <w:rPr>
          <w:spacing w:val="5"/>
        </w:rPr>
        <w:t> </w:t>
      </w:r>
      <w:r>
        <w:rPr/>
        <w:t>composition.</w:t>
      </w:r>
      <w:r>
        <w:rPr>
          <w:spacing w:val="13"/>
        </w:rPr>
        <w:t> </w:t>
      </w:r>
      <w:hyperlink r:id="rId41">
        <w:r>
          <w:rPr>
            <w:i/>
          </w:rPr>
          <w:t>Medicine,</w:t>
        </w:r>
        <w:r>
          <w:rPr>
            <w:i/>
            <w:spacing w:val="10"/>
          </w:rPr>
          <w:t> </w:t>
        </w:r>
        <w:r>
          <w:rPr>
            <w:i/>
          </w:rPr>
          <w:t>Science</w:t>
        </w:r>
        <w:r>
          <w:rPr>
            <w:i/>
            <w:spacing w:val="9"/>
          </w:rPr>
          <w:t> </w:t>
        </w:r>
        <w:r>
          <w:rPr>
            <w:i/>
          </w:rPr>
          <w:t>and</w:t>
        </w:r>
        <w:r>
          <w:rPr>
            <w:i/>
            <w:spacing w:val="13"/>
          </w:rPr>
          <w:t> </w:t>
        </w:r>
        <w:r>
          <w:rPr>
            <w:i/>
          </w:rPr>
          <w:t>Sports</w:t>
        </w:r>
        <w:r>
          <w:rPr>
            <w:i/>
            <w:spacing w:val="11"/>
          </w:rPr>
          <w:t> </w:t>
        </w:r>
        <w:r>
          <w:rPr>
            <w:i/>
          </w:rPr>
          <w:t>in</w:t>
        </w:r>
        <w:r>
          <w:rPr>
            <w:i/>
            <w:spacing w:val="11"/>
          </w:rPr>
          <w:t> </w:t>
        </w:r>
        <w:r>
          <w:rPr>
            <w:i/>
          </w:rPr>
          <w:t>Exercise,</w:t>
        </w:r>
        <w:r>
          <w:rPr>
            <w:i/>
            <w:spacing w:val="10"/>
          </w:rPr>
          <w:t> </w:t>
        </w:r>
        <w:r>
          <w:rPr>
            <w:i/>
          </w:rPr>
          <w:t>40</w:t>
        </w:r>
        <w:r>
          <w:rPr>
            <w:i/>
            <w:spacing w:val="12"/>
          </w:rPr>
          <w:t> </w:t>
        </w:r>
        <w:r>
          <w:rPr/>
          <w:t>(11):</w:t>
        </w:r>
        <w:r>
          <w:rPr>
            <w:spacing w:val="10"/>
          </w:rPr>
          <w:t> </w:t>
        </w:r>
        <w:r>
          <w:rPr/>
          <w:t>1863</w:t>
        </w:r>
      </w:hyperlink>
    </w:p>
    <w:p>
      <w:pPr>
        <w:pStyle w:val="BodyText"/>
        <w:spacing w:before="3"/>
        <w:ind w:left="980"/>
        <w:jc w:val="both"/>
      </w:pPr>
      <w:hyperlink r:id="rId41">
        <w:r>
          <w:rPr/>
          <w:t>– 1872.</w:t>
        </w:r>
      </w:hyperlink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2"/>
        </w:rPr>
      </w:pPr>
    </w:p>
    <w:p>
      <w:pPr>
        <w:spacing w:line="240" w:lineRule="auto" w:before="0"/>
        <w:ind w:left="980" w:right="397" w:hanging="720"/>
        <w:jc w:val="both"/>
        <w:rPr>
          <w:sz w:val="24"/>
        </w:rPr>
      </w:pPr>
      <w:r>
        <w:rPr>
          <w:sz w:val="24"/>
        </w:rPr>
        <w:t>Isezuo,</w:t>
      </w:r>
      <w:r>
        <w:rPr>
          <w:spacing w:val="1"/>
          <w:sz w:val="24"/>
        </w:rPr>
        <w:t> </w:t>
      </w:r>
      <w:r>
        <w:rPr>
          <w:sz w:val="24"/>
        </w:rPr>
        <w:t>S.A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Ezunu,</w:t>
      </w:r>
      <w:r>
        <w:rPr>
          <w:spacing w:val="1"/>
          <w:sz w:val="24"/>
        </w:rPr>
        <w:t> </w:t>
      </w:r>
      <w:r>
        <w:rPr>
          <w:sz w:val="24"/>
        </w:rPr>
        <w:t>E.(2005).</w:t>
      </w:r>
      <w:r>
        <w:rPr>
          <w:spacing w:val="1"/>
          <w:sz w:val="24"/>
        </w:rPr>
        <w:t> </w:t>
      </w:r>
      <w:r>
        <w:rPr>
          <w:sz w:val="24"/>
        </w:rPr>
        <w:t>Demographic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clinical</w:t>
      </w:r>
      <w:r>
        <w:rPr>
          <w:spacing w:val="1"/>
          <w:sz w:val="24"/>
        </w:rPr>
        <w:t> </w:t>
      </w:r>
      <w:r>
        <w:rPr>
          <w:sz w:val="24"/>
        </w:rPr>
        <w:t>correlates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metabolic</w:t>
      </w:r>
      <w:r>
        <w:rPr>
          <w:spacing w:val="1"/>
          <w:sz w:val="24"/>
        </w:rPr>
        <w:t> </w:t>
      </w:r>
      <w:r>
        <w:rPr>
          <w:sz w:val="24"/>
        </w:rPr>
        <w:t>syndrome in native African type 2 diabetic patients. </w:t>
      </w:r>
      <w:r>
        <w:rPr>
          <w:i/>
          <w:sz w:val="24"/>
        </w:rPr>
        <w:t>Journal of National Medical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97 </w:t>
      </w:r>
      <w:r>
        <w:rPr>
          <w:sz w:val="24"/>
        </w:rPr>
        <w:t>(5): 557 -</w:t>
      </w:r>
      <w:r>
        <w:rPr>
          <w:spacing w:val="-1"/>
          <w:sz w:val="24"/>
        </w:rPr>
        <w:t> </w:t>
      </w:r>
      <w:r>
        <w:rPr>
          <w:sz w:val="24"/>
        </w:rPr>
        <w:t>643.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5" w:top="1360" w:bottom="1200" w:left="1180" w:right="1580"/>
        </w:sectPr>
      </w:pPr>
    </w:p>
    <w:p>
      <w:pPr>
        <w:pStyle w:val="BodyText"/>
        <w:spacing w:line="242" w:lineRule="auto" w:before="72"/>
        <w:ind w:left="980" w:right="395" w:hanging="720"/>
        <w:jc w:val="both"/>
      </w:pPr>
      <w:r>
        <w:rPr/>
        <w:t>Isomaa, B., Almgren, P.</w:t>
      </w:r>
      <w:r>
        <w:rPr>
          <w:spacing w:val="1"/>
        </w:rPr>
        <w:t> </w:t>
      </w:r>
      <w:r>
        <w:rPr/>
        <w:t>&amp; Tuomi, T. (2001). Cardiovascular morbidity and mortality</w:t>
      </w:r>
      <w:r>
        <w:rPr>
          <w:spacing w:val="1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metabolic</w:t>
      </w:r>
      <w:r>
        <w:rPr>
          <w:spacing w:val="-1"/>
        </w:rPr>
        <w:t> </w:t>
      </w:r>
      <w:r>
        <w:rPr/>
        <w:t>syndrome.</w:t>
      </w:r>
      <w:r>
        <w:rPr>
          <w:spacing w:val="4"/>
        </w:rPr>
        <w:t> </w:t>
      </w:r>
      <w:r>
        <w:rPr>
          <w:i/>
        </w:rPr>
        <w:t>Diabetes</w:t>
      </w:r>
      <w:r>
        <w:rPr>
          <w:i/>
          <w:spacing w:val="-1"/>
        </w:rPr>
        <w:t> </w:t>
      </w:r>
      <w:r>
        <w:rPr>
          <w:i/>
        </w:rPr>
        <w:t>Care, 24</w:t>
      </w:r>
      <w:r>
        <w:rPr>
          <w:i/>
          <w:spacing w:val="-1"/>
        </w:rPr>
        <w:t> </w:t>
      </w:r>
      <w:r>
        <w:rPr/>
        <w:t>(4): 683 -</w:t>
      </w:r>
      <w:r>
        <w:rPr>
          <w:spacing w:val="-2"/>
        </w:rPr>
        <w:t> </w:t>
      </w:r>
      <w:r>
        <w:rPr/>
        <w:t>689.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260"/>
      </w:pPr>
      <w:r>
        <w:rPr/>
        <w:t>Jago,</w:t>
      </w:r>
      <w:r>
        <w:rPr>
          <w:spacing w:val="16"/>
        </w:rPr>
        <w:t> </w:t>
      </w:r>
      <w:r>
        <w:rPr/>
        <w:t>R.,</w:t>
      </w:r>
      <w:r>
        <w:rPr>
          <w:spacing w:val="16"/>
        </w:rPr>
        <w:t> </w:t>
      </w:r>
      <w:r>
        <w:rPr/>
        <w:t>Drews,</w:t>
      </w:r>
      <w:r>
        <w:rPr>
          <w:spacing w:val="16"/>
        </w:rPr>
        <w:t> </w:t>
      </w:r>
      <w:r>
        <w:rPr/>
        <w:t>K.L,</w:t>
      </w:r>
      <w:r>
        <w:rPr>
          <w:spacing w:val="16"/>
        </w:rPr>
        <w:t> </w:t>
      </w:r>
      <w:r>
        <w:rPr/>
        <w:t>McMurray,</w:t>
      </w:r>
      <w:r>
        <w:rPr>
          <w:spacing w:val="16"/>
        </w:rPr>
        <w:t> </w:t>
      </w:r>
      <w:r>
        <w:rPr/>
        <w:t>R.G,</w:t>
      </w:r>
      <w:r>
        <w:rPr>
          <w:spacing w:val="17"/>
        </w:rPr>
        <w:t> </w:t>
      </w:r>
      <w:r>
        <w:rPr/>
        <w:t>Baranowski,</w:t>
      </w:r>
      <w:r>
        <w:rPr>
          <w:spacing w:val="17"/>
        </w:rPr>
        <w:t> </w:t>
      </w:r>
      <w:r>
        <w:rPr/>
        <w:t>T.,</w:t>
      </w:r>
      <w:r>
        <w:rPr>
          <w:spacing w:val="16"/>
        </w:rPr>
        <w:t> </w:t>
      </w:r>
      <w:r>
        <w:rPr/>
        <w:t>Galassetti,</w:t>
      </w:r>
      <w:r>
        <w:rPr>
          <w:spacing w:val="17"/>
        </w:rPr>
        <w:t> </w:t>
      </w:r>
      <w:r>
        <w:rPr/>
        <w:t>P.,</w:t>
      </w:r>
      <w:r>
        <w:rPr>
          <w:spacing w:val="16"/>
        </w:rPr>
        <w:t> </w:t>
      </w:r>
      <w:r>
        <w:rPr/>
        <w:t>Foster,</w:t>
      </w:r>
      <w:r>
        <w:rPr>
          <w:spacing w:val="17"/>
        </w:rPr>
        <w:t> </w:t>
      </w:r>
      <w:r>
        <w:rPr/>
        <w:t>G.D.,</w:t>
      </w:r>
      <w:r>
        <w:rPr>
          <w:spacing w:val="16"/>
        </w:rPr>
        <w:t> </w:t>
      </w:r>
      <w:r>
        <w:rPr/>
        <w:t>Moe,</w:t>
      </w:r>
    </w:p>
    <w:p>
      <w:pPr>
        <w:spacing w:line="242" w:lineRule="auto" w:before="0"/>
        <w:ind w:left="980" w:right="904" w:firstLine="0"/>
        <w:jc w:val="left"/>
        <w:rPr>
          <w:sz w:val="24"/>
        </w:rPr>
      </w:pP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Buse,</w:t>
      </w:r>
      <w:r>
        <w:rPr>
          <w:spacing w:val="1"/>
          <w:sz w:val="24"/>
        </w:rPr>
        <w:t> </w:t>
      </w:r>
      <w:r>
        <w:rPr>
          <w:sz w:val="24"/>
        </w:rPr>
        <w:t>J.B.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BMI change,</w:t>
      </w:r>
      <w:r>
        <w:rPr>
          <w:spacing w:val="1"/>
          <w:sz w:val="24"/>
        </w:rPr>
        <w:t> </w:t>
      </w:r>
      <w:r>
        <w:rPr>
          <w:sz w:val="24"/>
        </w:rPr>
        <w:t>fitness</w:t>
      </w:r>
      <w:r>
        <w:rPr>
          <w:spacing w:val="1"/>
          <w:sz w:val="24"/>
        </w:rPr>
        <w:t> </w:t>
      </w:r>
      <w:r>
        <w:rPr>
          <w:sz w:val="24"/>
        </w:rPr>
        <w:t>change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cardio-metabolic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-57"/>
          <w:sz w:val="24"/>
        </w:rPr>
        <w:t> </w:t>
      </w: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8th</w:t>
      </w:r>
      <w:r>
        <w:rPr>
          <w:spacing w:val="1"/>
          <w:sz w:val="24"/>
        </w:rPr>
        <w:t> </w:t>
      </w:r>
      <w:r>
        <w:rPr>
          <w:sz w:val="24"/>
        </w:rPr>
        <w:t>grade</w:t>
      </w:r>
      <w:r>
        <w:rPr>
          <w:spacing w:val="1"/>
          <w:sz w:val="24"/>
        </w:rPr>
        <w:t> </w:t>
      </w:r>
      <w:r>
        <w:rPr>
          <w:sz w:val="24"/>
        </w:rPr>
        <w:t>youth.</w:t>
      </w:r>
      <w:r>
        <w:rPr>
          <w:spacing w:val="1"/>
          <w:sz w:val="24"/>
        </w:rPr>
        <w:t> </w:t>
      </w:r>
      <w:r>
        <w:rPr>
          <w:i/>
          <w:sz w:val="24"/>
        </w:rPr>
        <w:t>Paediatric Exercise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25</w:t>
      </w:r>
      <w:r>
        <w:rPr>
          <w:i/>
          <w:spacing w:val="-1"/>
          <w:sz w:val="24"/>
        </w:rPr>
        <w:t> </w:t>
      </w:r>
      <w:r>
        <w:rPr>
          <w:sz w:val="24"/>
        </w:rPr>
        <w:t>(1): 52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68.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260"/>
      </w:pPr>
      <w:r>
        <w:rPr/>
        <w:t>Jeffery,</w:t>
      </w:r>
      <w:r>
        <w:rPr>
          <w:spacing w:val="2"/>
        </w:rPr>
        <w:t> </w:t>
      </w:r>
      <w:r>
        <w:rPr/>
        <w:t>S.</w:t>
      </w:r>
      <w:r>
        <w:rPr>
          <w:spacing w:val="64"/>
        </w:rPr>
        <w:t> </w:t>
      </w:r>
      <w:r>
        <w:rPr/>
        <w:t>&amp;</w:t>
      </w:r>
      <w:r>
        <w:rPr>
          <w:spacing w:val="61"/>
        </w:rPr>
        <w:t> </w:t>
      </w:r>
      <w:r>
        <w:rPr/>
        <w:t>Freiman,</w:t>
      </w:r>
      <w:r>
        <w:rPr>
          <w:spacing w:val="63"/>
        </w:rPr>
        <w:t> </w:t>
      </w:r>
      <w:r>
        <w:rPr/>
        <w:t>D.O.</w:t>
      </w:r>
      <w:r>
        <w:rPr>
          <w:spacing w:val="63"/>
        </w:rPr>
        <w:t> </w:t>
      </w:r>
      <w:r>
        <w:rPr/>
        <w:t>(2007).</w:t>
      </w:r>
      <w:r>
        <w:rPr>
          <w:spacing w:val="60"/>
        </w:rPr>
        <w:t> </w:t>
      </w:r>
      <w:r>
        <w:rPr/>
        <w:t>Reducing</w:t>
      </w:r>
      <w:r>
        <w:rPr>
          <w:spacing w:val="59"/>
        </w:rPr>
        <w:t> </w:t>
      </w:r>
      <w:r>
        <w:rPr/>
        <w:t>the</w:t>
      </w:r>
      <w:r>
        <w:rPr>
          <w:spacing w:val="62"/>
        </w:rPr>
        <w:t> </w:t>
      </w:r>
      <w:r>
        <w:rPr/>
        <w:t>effect</w:t>
      </w:r>
      <w:r>
        <w:rPr>
          <w:spacing w:val="61"/>
        </w:rPr>
        <w:t> </w:t>
      </w:r>
      <w:r>
        <w:rPr/>
        <w:t>of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metabolic</w:t>
      </w:r>
      <w:r>
        <w:rPr>
          <w:spacing w:val="61"/>
        </w:rPr>
        <w:t> </w:t>
      </w:r>
      <w:r>
        <w:rPr/>
        <w:t>syndrome.</w:t>
      </w:r>
    </w:p>
    <w:p>
      <w:pPr>
        <w:spacing w:before="3"/>
        <w:ind w:left="980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American Osteopath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Association,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107</w:t>
      </w:r>
      <w:r>
        <w:rPr>
          <w:i/>
          <w:spacing w:val="-1"/>
          <w:sz w:val="24"/>
        </w:rPr>
        <w:t> </w:t>
      </w:r>
      <w:r>
        <w:rPr>
          <w:sz w:val="24"/>
        </w:rPr>
        <w:t>(2007): cov</w:t>
      </w:r>
      <w:r>
        <w:rPr>
          <w:spacing w:val="-1"/>
          <w:sz w:val="24"/>
        </w:rPr>
        <w:t> </w:t>
      </w:r>
      <w:r>
        <w:rPr>
          <w:sz w:val="24"/>
        </w:rPr>
        <w:t>2 -</w:t>
      </w:r>
      <w:r>
        <w:rPr>
          <w:spacing w:val="-2"/>
          <w:sz w:val="24"/>
        </w:rPr>
        <w:t> </w:t>
      </w:r>
      <w:r>
        <w:rPr>
          <w:sz w:val="24"/>
        </w:rPr>
        <w:t>53.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980" w:right="395" w:hanging="720"/>
        <w:jc w:val="both"/>
      </w:pPr>
      <w:r>
        <w:rPr/>
        <w:t>Jarvisalo, M.J., Harmoinen, A., Hakanen, M.,</w:t>
      </w:r>
      <w:r>
        <w:rPr>
          <w:spacing w:val="1"/>
        </w:rPr>
        <w:t> </w:t>
      </w:r>
      <w:r>
        <w:rPr/>
        <w:t>Paakunainen, H., Vilkari, J., Hartiala, J.,</w:t>
      </w:r>
      <w:r>
        <w:rPr>
          <w:spacing w:val="1"/>
        </w:rPr>
        <w:t> </w:t>
      </w:r>
      <w:r>
        <w:rPr/>
        <w:t>Lehtimaki,T.,</w:t>
      </w:r>
      <w:r>
        <w:rPr>
          <w:spacing w:val="1"/>
        </w:rPr>
        <w:t> </w:t>
      </w:r>
      <w:r>
        <w:rPr/>
        <w:t>Simell,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Raikataro,</w:t>
      </w:r>
      <w:r>
        <w:rPr>
          <w:spacing w:val="1"/>
        </w:rPr>
        <w:t> </w:t>
      </w:r>
      <w:r>
        <w:rPr/>
        <w:t>O.T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Elevated</w:t>
      </w:r>
      <w:r>
        <w:rPr>
          <w:spacing w:val="1"/>
        </w:rPr>
        <w:t> </w:t>
      </w:r>
      <w:r>
        <w:rPr/>
        <w:t>C-reactive</w:t>
      </w:r>
      <w:r>
        <w:rPr>
          <w:spacing w:val="1"/>
        </w:rPr>
        <w:t> </w:t>
      </w:r>
      <w:r>
        <w:rPr/>
        <w:t>protein</w:t>
      </w:r>
      <w:r>
        <w:rPr>
          <w:spacing w:val="-57"/>
        </w:rPr>
        <w:t> </w:t>
      </w:r>
      <w:r>
        <w:rPr/>
        <w:t>levels and artificial changes in healthy children. </w:t>
      </w:r>
      <w:r>
        <w:rPr>
          <w:i/>
        </w:rPr>
        <w:t>Arteriosclerosis, Thrombosis and</w:t>
      </w:r>
      <w:r>
        <w:rPr>
          <w:i/>
          <w:spacing w:val="1"/>
        </w:rPr>
        <w:t> </w:t>
      </w:r>
      <w:r>
        <w:rPr>
          <w:i/>
        </w:rPr>
        <w:t>Vascular</w:t>
      </w:r>
      <w:r>
        <w:rPr>
          <w:i/>
          <w:spacing w:val="-1"/>
        </w:rPr>
        <w:t> </w:t>
      </w:r>
      <w:r>
        <w:rPr>
          <w:i/>
        </w:rPr>
        <w:t>Biology, 22</w:t>
      </w:r>
      <w:r>
        <w:rPr/>
        <w:t>: 1323 -</w:t>
      </w:r>
      <w:r>
        <w:rPr>
          <w:spacing w:val="-1"/>
        </w:rPr>
        <w:t> </w:t>
      </w:r>
      <w:r>
        <w:rPr/>
        <w:t>1328.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980" w:right="397" w:hanging="720"/>
        <w:jc w:val="both"/>
      </w:pPr>
      <w:r>
        <w:rPr/>
        <w:t>Juonala, M., Vilkari, J.S.A., Ronnemaa, T., Taitonnen, L., Marmiemi, J. &amp; Raitakari, O.T</w:t>
      </w:r>
      <w:r>
        <w:rPr>
          <w:spacing w:val="1"/>
        </w:rPr>
        <w:t> </w:t>
      </w:r>
      <w:r>
        <w:rPr/>
        <w:t>(2006). Childhood C-reactive protein in predicting CRP and carotid inflammation</w:t>
      </w:r>
      <w:r>
        <w:rPr>
          <w:spacing w:val="1"/>
        </w:rPr>
        <w:t> </w:t>
      </w:r>
      <w:r>
        <w:rPr/>
        <w:t>thickness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childhood: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Finnis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>
          <w:i/>
        </w:rPr>
        <w:t>Artererioscler Thrombosis</w:t>
      </w:r>
      <w:r>
        <w:rPr>
          <w:i/>
          <w:spacing w:val="1"/>
        </w:rPr>
        <w:t> </w:t>
      </w:r>
      <w:r>
        <w:rPr>
          <w:i/>
        </w:rPr>
        <w:t>&amp;</w:t>
      </w:r>
      <w:r>
        <w:rPr>
          <w:i/>
          <w:spacing w:val="-5"/>
        </w:rPr>
        <w:t> </w:t>
      </w:r>
      <w:r>
        <w:rPr>
          <w:i/>
        </w:rPr>
        <w:t>Vascular Biology</w:t>
      </w:r>
      <w:r>
        <w:rPr/>
        <w:t>, </w:t>
      </w:r>
      <w:r>
        <w:rPr>
          <w:i/>
        </w:rPr>
        <w:t>26</w:t>
      </w:r>
      <w:r>
        <w:rPr/>
        <w:t>: 1883 -</w:t>
      </w:r>
      <w:r>
        <w:rPr>
          <w:spacing w:val="-1"/>
        </w:rPr>
        <w:t> </w:t>
      </w:r>
      <w:r>
        <w:rPr/>
        <w:t>1888.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980" w:right="396" w:hanging="720"/>
        <w:jc w:val="both"/>
      </w:pPr>
      <w:r>
        <w:rPr/>
        <w:t>Kamal, , N.N.</w:t>
      </w:r>
      <w:r>
        <w:rPr>
          <w:spacing w:val="1"/>
        </w:rPr>
        <w:t> </w:t>
      </w:r>
      <w:r>
        <w:rPr/>
        <w:t>&amp; Raggy,</w:t>
      </w:r>
      <w:r>
        <w:rPr>
          <w:spacing w:val="1"/>
        </w:rPr>
        <w:t> </w:t>
      </w:r>
      <w:r>
        <w:rPr/>
        <w:t>M.M. (2012). The effects of exercise on</w:t>
      </w:r>
      <w:r>
        <w:rPr>
          <w:spacing w:val="60"/>
        </w:rPr>
        <w:t> </w:t>
      </w:r>
      <w:r>
        <w:rPr/>
        <w:t>C-reactive protein,</w:t>
      </w:r>
      <w:r>
        <w:rPr>
          <w:spacing w:val="1"/>
        </w:rPr>
        <w:t> </w:t>
      </w:r>
      <w:r>
        <w:rPr/>
        <w:t>insulin, leptin and some cardio-metabolic risk factors in Egyptian children with or</w:t>
      </w:r>
      <w:r>
        <w:rPr>
          <w:spacing w:val="1"/>
        </w:rPr>
        <w:t> </w:t>
      </w:r>
      <w:r>
        <w:rPr/>
        <w:t>without</w:t>
      </w:r>
      <w:r>
        <w:rPr>
          <w:spacing w:val="19"/>
        </w:rPr>
        <w:t> </w:t>
      </w:r>
      <w:r>
        <w:rPr/>
        <w:t>cardio-metabolic</w:t>
      </w:r>
      <w:r>
        <w:rPr>
          <w:spacing w:val="22"/>
        </w:rPr>
        <w:t> </w:t>
      </w:r>
      <w:r>
        <w:rPr/>
        <w:t>syndrome.</w:t>
      </w:r>
      <w:r>
        <w:rPr>
          <w:spacing w:val="18"/>
        </w:rPr>
        <w:t> </w:t>
      </w:r>
      <w:r>
        <w:rPr>
          <w:i/>
        </w:rPr>
        <w:t>Diabetology</w:t>
      </w:r>
      <w:r>
        <w:rPr>
          <w:i/>
          <w:spacing w:val="20"/>
        </w:rPr>
        <w:t> </w:t>
      </w:r>
      <w:r>
        <w:rPr>
          <w:i/>
        </w:rPr>
        <w:t>and</w:t>
      </w:r>
      <w:r>
        <w:rPr>
          <w:i/>
          <w:spacing w:val="19"/>
        </w:rPr>
        <w:t> </w:t>
      </w:r>
      <w:r>
        <w:rPr>
          <w:i/>
        </w:rPr>
        <w:t>Cardio-metabolic</w:t>
      </w:r>
      <w:r>
        <w:rPr>
          <w:i/>
          <w:spacing w:val="20"/>
        </w:rPr>
        <w:t> </w:t>
      </w:r>
      <w:r>
        <w:rPr>
          <w:i/>
        </w:rPr>
        <w:t>syndrome,</w:t>
      </w:r>
      <w:r>
        <w:rPr>
          <w:i/>
          <w:spacing w:val="-58"/>
        </w:rPr>
        <w:t> </w:t>
      </w:r>
      <w:r>
        <w:rPr>
          <w:i/>
        </w:rPr>
        <w:t>4</w:t>
      </w:r>
      <w:r>
        <w:rPr>
          <w:i/>
          <w:spacing w:val="-1"/>
        </w:rPr>
        <w:t> </w:t>
      </w:r>
      <w:r>
        <w:rPr/>
        <w:t>(27). doi: 10.1186/1758-5996-4-27.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spacing w:line="240" w:lineRule="auto" w:before="0"/>
        <w:ind w:left="980" w:right="397" w:hanging="720"/>
        <w:jc w:val="both"/>
        <w:rPr>
          <w:sz w:val="24"/>
        </w:rPr>
      </w:pPr>
      <w:r>
        <w:rPr>
          <w:sz w:val="24"/>
        </w:rPr>
        <w:t>Kasapis, C. &amp; Thompson, P.D. (2013). The effect of physical activity on serum C-reactive</w:t>
      </w:r>
      <w:r>
        <w:rPr>
          <w:spacing w:val="1"/>
          <w:sz w:val="24"/>
        </w:rPr>
        <w:t> </w:t>
      </w:r>
      <w:r>
        <w:rPr>
          <w:sz w:val="24"/>
        </w:rPr>
        <w:t>protein and imflmatory markers: A systematic review. </w:t>
      </w:r>
      <w:r>
        <w:rPr>
          <w:i/>
          <w:sz w:val="24"/>
        </w:rPr>
        <w:t>Journal of the 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Cardiology,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45 </w:t>
      </w:r>
      <w:r>
        <w:rPr>
          <w:sz w:val="24"/>
        </w:rPr>
        <w:t>(10): 1563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1569. doi.1016/jack.2004.12.077.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spacing w:line="242" w:lineRule="auto"/>
        <w:ind w:left="980" w:right="396" w:hanging="720"/>
        <w:jc w:val="both"/>
      </w:pPr>
      <w:r>
        <w:rPr/>
        <w:t>Kearney, P.M., Whelton, M., Reghulos, K., Muntner, P. &amp; He, J. (2005). Global burden of</w:t>
      </w:r>
      <w:r>
        <w:rPr>
          <w:spacing w:val="1"/>
        </w:rPr>
        <w:t> </w:t>
      </w:r>
      <w:r>
        <w:rPr/>
        <w:t>hypertension:</w:t>
      </w:r>
      <w:r>
        <w:rPr>
          <w:spacing w:val="-1"/>
        </w:rPr>
        <w:t> </w:t>
      </w:r>
      <w:r>
        <w:rPr/>
        <w:t>Analysis of</w:t>
      </w:r>
      <w:r>
        <w:rPr>
          <w:spacing w:val="-1"/>
        </w:rPr>
        <w:t> </w:t>
      </w:r>
      <w:r>
        <w:rPr/>
        <w:t>worldwide data.</w:t>
      </w:r>
      <w:r>
        <w:rPr>
          <w:spacing w:val="2"/>
        </w:rPr>
        <w:t> </w:t>
      </w:r>
      <w:r>
        <w:rPr>
          <w:i/>
        </w:rPr>
        <w:t>Lancet,</w:t>
      </w:r>
      <w:r>
        <w:rPr>
          <w:i/>
          <w:spacing w:val="-1"/>
        </w:rPr>
        <w:t> </w:t>
      </w:r>
      <w:r>
        <w:rPr>
          <w:i/>
        </w:rPr>
        <w:t>365 </w:t>
      </w:r>
      <w:r>
        <w:rPr/>
        <w:t>(9455): 217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223.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242" w:lineRule="auto"/>
        <w:ind w:left="980" w:right="404" w:hanging="720"/>
        <w:jc w:val="both"/>
      </w:pPr>
      <w:r>
        <w:rPr/>
        <w:t>Kelishade, R. Razaghi,</w:t>
      </w:r>
      <w:r>
        <w:rPr>
          <w:spacing w:val="60"/>
        </w:rPr>
        <w:t> </w:t>
      </w:r>
      <w:r>
        <w:rPr/>
        <w:t>E.M. &amp; Gouga, M.M. (2007). Association of metabolic syndrome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adolescents.</w:t>
      </w:r>
      <w:r>
        <w:rPr>
          <w:spacing w:val="-1"/>
        </w:rPr>
        <w:t> </w:t>
      </w:r>
      <w:r>
        <w:rPr/>
        <w:t>CASPIAN STUDY.</w:t>
      </w:r>
      <w:r>
        <w:rPr>
          <w:spacing w:val="3"/>
        </w:rPr>
        <w:t> </w:t>
      </w:r>
      <w:r>
        <w:rPr>
          <w:i/>
        </w:rPr>
        <w:t>Horm</w:t>
      </w:r>
      <w:r>
        <w:rPr>
          <w:i/>
          <w:spacing w:val="-2"/>
        </w:rPr>
        <w:t> </w:t>
      </w:r>
      <w:r>
        <w:rPr>
          <w:i/>
        </w:rPr>
        <w:t>Research,</w:t>
      </w:r>
      <w:r>
        <w:rPr>
          <w:i/>
          <w:spacing w:val="-2"/>
        </w:rPr>
        <w:t> </w:t>
      </w:r>
      <w:r>
        <w:rPr>
          <w:i/>
        </w:rPr>
        <w:t>67</w:t>
      </w:r>
      <w:r>
        <w:rPr>
          <w:i/>
          <w:spacing w:val="2"/>
        </w:rPr>
        <w:t> </w:t>
      </w:r>
      <w:r>
        <w:rPr/>
        <w:t>(1):</w:t>
      </w:r>
      <w:r>
        <w:rPr>
          <w:spacing w:val="1"/>
        </w:rPr>
        <w:t> </w:t>
      </w:r>
      <w:r>
        <w:rPr/>
        <w:t>46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52.s</w:t>
      </w:r>
    </w:p>
    <w:p>
      <w:pPr>
        <w:spacing w:after="0" w:line="242" w:lineRule="auto"/>
        <w:jc w:val="both"/>
        <w:sectPr>
          <w:pgSz w:w="12240" w:h="15840"/>
          <w:pgMar w:header="0" w:footer="935" w:top="1360" w:bottom="1200" w:left="1180" w:right="1580"/>
        </w:sectPr>
      </w:pPr>
    </w:p>
    <w:p>
      <w:pPr>
        <w:pStyle w:val="BodyText"/>
        <w:spacing w:line="242" w:lineRule="auto" w:before="72"/>
        <w:ind w:left="980" w:right="398" w:hanging="720"/>
        <w:jc w:val="both"/>
      </w:pPr>
      <w:r>
        <w:rPr/>
        <w:t>Kelly, G.A. &amp; Kelley, K.S. (2003). The effects of exercise on resting blood pressure in</w:t>
      </w:r>
      <w:r>
        <w:rPr>
          <w:spacing w:val="1"/>
        </w:rPr>
        <w:t> </w:t>
      </w:r>
      <w:r>
        <w:rPr/>
        <w:t>children and adolescents: A meta-analysis of randomised control trials. </w:t>
      </w:r>
      <w:r>
        <w:rPr>
          <w:i/>
        </w:rPr>
        <w:t>Preventive</w:t>
      </w:r>
      <w:r>
        <w:rPr>
          <w:i/>
          <w:spacing w:val="1"/>
        </w:rPr>
        <w:t> </w:t>
      </w:r>
      <w:r>
        <w:rPr>
          <w:i/>
        </w:rPr>
        <w:t>Cardiology,</w:t>
      </w:r>
      <w:r>
        <w:rPr>
          <w:i/>
          <w:spacing w:val="-1"/>
        </w:rPr>
        <w:t> </w:t>
      </w:r>
      <w:r>
        <w:rPr>
          <w:i/>
        </w:rPr>
        <w:t>6 </w:t>
      </w:r>
      <w:r>
        <w:rPr/>
        <w:t>(1): 8-16.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spacing w:before="1"/>
        <w:ind w:left="980" w:right="400" w:hanging="720"/>
        <w:jc w:val="both"/>
      </w:pPr>
      <w:r>
        <w:rPr/>
        <w:t>Klijn, P.H.C., Baan-Slootweg, O.H. &amp; Stel, H.F. (2007). Aerobic exercise in adolescents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obesity:</w:t>
      </w:r>
      <w:r>
        <w:rPr>
          <w:spacing w:val="1"/>
        </w:rPr>
        <w:t> </w:t>
      </w:r>
      <w:r>
        <w:rPr/>
        <w:t>Preliminary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modular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modified</w:t>
      </w:r>
      <w:r>
        <w:rPr>
          <w:spacing w:val="-1"/>
        </w:rPr>
        <w:t> </w:t>
      </w:r>
      <w:r>
        <w:rPr/>
        <w:t>shuttle</w:t>
      </w:r>
      <w:r>
        <w:rPr>
          <w:spacing w:val="-1"/>
        </w:rPr>
        <w:t> </w:t>
      </w:r>
      <w:r>
        <w:rPr/>
        <w:t>test.</w:t>
      </w:r>
      <w:r>
        <w:rPr>
          <w:spacing w:val="1"/>
        </w:rPr>
        <w:t> </w:t>
      </w:r>
      <w:r>
        <w:rPr>
          <w:i/>
        </w:rPr>
        <w:t>Bio-medical Central</w:t>
      </w:r>
      <w:r>
        <w:rPr>
          <w:i/>
          <w:spacing w:val="-1"/>
        </w:rPr>
        <w:t> </w:t>
      </w:r>
      <w:r>
        <w:rPr>
          <w:i/>
        </w:rPr>
        <w:t>Paediatrics, 7</w:t>
      </w:r>
      <w:r>
        <w:rPr>
          <w:i/>
          <w:spacing w:val="1"/>
        </w:rPr>
        <w:t> </w:t>
      </w:r>
      <w:r>
        <w:rPr/>
        <w:t>(9).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2"/>
        </w:rPr>
      </w:pPr>
    </w:p>
    <w:p>
      <w:pPr>
        <w:pStyle w:val="BodyText"/>
        <w:spacing w:line="242" w:lineRule="auto"/>
        <w:ind w:left="980" w:right="397" w:hanging="720"/>
        <w:jc w:val="both"/>
      </w:pPr>
      <w:r>
        <w:rPr/>
        <w:t>Komhauser, J.M., Malacara, J.M. Macias-Cervaster, M.H. &amp; Rivera-Cisnoros, AE. (2011).</w:t>
      </w:r>
      <w:r>
        <w:rPr>
          <w:spacing w:val="1"/>
        </w:rPr>
        <w:t> </w:t>
      </w:r>
      <w:r>
        <w:rPr/>
        <w:t>Effect of exercise intensity on</w:t>
      </w:r>
      <w:r>
        <w:rPr>
          <w:spacing w:val="1"/>
        </w:rPr>
        <w:t> </w:t>
      </w:r>
      <w:r>
        <w:rPr/>
        <w:t>albuminuria in adolescents with type 1 diabetes</w:t>
      </w:r>
      <w:r>
        <w:rPr>
          <w:spacing w:val="1"/>
        </w:rPr>
        <w:t> </w:t>
      </w:r>
      <w:r>
        <w:rPr/>
        <w:t>mellitus.</w:t>
      </w:r>
      <w:r>
        <w:rPr>
          <w:spacing w:val="-1"/>
        </w:rPr>
        <w:t> </w:t>
      </w:r>
      <w:r>
        <w:rPr>
          <w:i/>
        </w:rPr>
        <w:t>Diabetic</w:t>
      </w:r>
      <w:r>
        <w:rPr>
          <w:i/>
          <w:spacing w:val="-1"/>
        </w:rPr>
        <w:t> </w:t>
      </w:r>
      <w:r>
        <w:rPr>
          <w:i/>
        </w:rPr>
        <w:t>Medicine, 29</w:t>
      </w:r>
      <w:r>
        <w:rPr>
          <w:i/>
          <w:spacing w:val="1"/>
        </w:rPr>
        <w:t> </w:t>
      </w:r>
      <w:r>
        <w:rPr/>
        <w:t>(1): 70-73.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980" w:right="395" w:hanging="720"/>
        <w:jc w:val="both"/>
      </w:pPr>
      <w:r>
        <w:rPr/>
        <w:t>Koot, B.G., Westerhout, R., Bohte, A.E., Vinke, S., Pels-Rijicken, T.H., Nederveen, A.J.,</w:t>
      </w:r>
      <w:r>
        <w:rPr>
          <w:spacing w:val="1"/>
        </w:rPr>
        <w:t> </w:t>
      </w:r>
      <w:r>
        <w:rPr/>
        <w:t>Cann,</w:t>
      </w:r>
      <w:r>
        <w:rPr>
          <w:spacing w:val="10"/>
        </w:rPr>
        <w:t> </w:t>
      </w:r>
      <w:r>
        <w:rPr/>
        <w:t>M.W.,</w:t>
      </w:r>
      <w:r>
        <w:rPr>
          <w:spacing w:val="10"/>
        </w:rPr>
        <w:t> </w:t>
      </w:r>
      <w:r>
        <w:rPr/>
        <w:t>Vander</w:t>
      </w:r>
      <w:r>
        <w:rPr>
          <w:spacing w:val="12"/>
        </w:rPr>
        <w:t> </w:t>
      </w:r>
      <w:r>
        <w:rPr/>
        <w:t>Baan-Slootweg,</w:t>
      </w:r>
      <w:r>
        <w:rPr>
          <w:spacing w:val="10"/>
        </w:rPr>
        <w:t> </w:t>
      </w:r>
      <w:r>
        <w:rPr/>
        <w:t>C.A.,</w:t>
      </w:r>
      <w:r>
        <w:rPr>
          <w:spacing w:val="10"/>
        </w:rPr>
        <w:t> </w:t>
      </w:r>
      <w:r>
        <w:rPr/>
        <w:t>Merkus,</w:t>
      </w:r>
      <w:r>
        <w:rPr>
          <w:spacing w:val="12"/>
        </w:rPr>
        <w:t> </w:t>
      </w:r>
      <w:r>
        <w:rPr/>
        <w:t>M.P.,</w:t>
      </w:r>
      <w:r>
        <w:rPr>
          <w:spacing w:val="10"/>
        </w:rPr>
        <w:t> </w:t>
      </w:r>
      <w:r>
        <w:rPr/>
        <w:t>Stocker,</w:t>
      </w:r>
      <w:r>
        <w:rPr>
          <w:spacing w:val="10"/>
        </w:rPr>
        <w:t> </w:t>
      </w:r>
      <w:r>
        <w:rPr/>
        <w:t>J.</w:t>
      </w:r>
      <w:r>
        <w:rPr>
          <w:spacing w:val="14"/>
        </w:rPr>
        <w:t> </w:t>
      </w:r>
      <w:r>
        <w:rPr/>
        <w:t>&amp;</w:t>
      </w:r>
      <w:r>
        <w:rPr>
          <w:spacing w:val="9"/>
        </w:rPr>
        <w:t> </w:t>
      </w:r>
      <w:r>
        <w:rPr/>
        <w:t>Benninga,</w:t>
      </w:r>
    </w:p>
    <w:p>
      <w:pPr>
        <w:pStyle w:val="BodyText"/>
        <w:spacing w:line="242" w:lineRule="auto"/>
        <w:ind w:left="980" w:right="364"/>
      </w:pPr>
      <w:r>
        <w:rPr/>
        <w:t>M.H.</w:t>
      </w:r>
      <w:r>
        <w:rPr>
          <w:spacing w:val="12"/>
        </w:rPr>
        <w:t> </w:t>
      </w:r>
      <w:r>
        <w:rPr/>
        <w:t>(2013).</w:t>
      </w:r>
      <w:r>
        <w:rPr>
          <w:spacing w:val="12"/>
        </w:rPr>
        <w:t> </w:t>
      </w:r>
      <w:r>
        <w:rPr/>
        <w:t>Ultrasonography</w:t>
      </w:r>
      <w:r>
        <w:rPr>
          <w:spacing w:val="7"/>
        </w:rPr>
        <w:t> </w:t>
      </w:r>
      <w:r>
        <w:rPr/>
        <w:t>is</w:t>
      </w:r>
      <w:r>
        <w:rPr>
          <w:spacing w:val="13"/>
        </w:rPr>
        <w:t> </w:t>
      </w:r>
      <w:r>
        <w:rPr/>
        <w:t>not</w:t>
      </w:r>
      <w:r>
        <w:rPr>
          <w:spacing w:val="13"/>
        </w:rPr>
        <w:t> </w:t>
      </w:r>
      <w:r>
        <w:rPr/>
        <w:t>more</w:t>
      </w:r>
      <w:r>
        <w:rPr>
          <w:spacing w:val="13"/>
        </w:rPr>
        <w:t> </w:t>
      </w:r>
      <w:r>
        <w:rPr/>
        <w:t>reliable</w:t>
      </w:r>
      <w:r>
        <w:rPr>
          <w:spacing w:val="11"/>
        </w:rPr>
        <w:t> </w:t>
      </w:r>
      <w:r>
        <w:rPr/>
        <w:t>than</w:t>
      </w:r>
      <w:r>
        <w:rPr>
          <w:spacing w:val="12"/>
        </w:rPr>
        <w:t> </w:t>
      </w:r>
      <w:r>
        <w:rPr/>
        <w:t>visceral</w:t>
      </w:r>
      <w:r>
        <w:rPr>
          <w:spacing w:val="13"/>
        </w:rPr>
        <w:t> </w:t>
      </w:r>
      <w:r>
        <w:rPr/>
        <w:t>fat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obese</w:t>
      </w:r>
      <w:r>
        <w:rPr>
          <w:spacing w:val="-57"/>
        </w:rPr>
        <w:t> </w:t>
      </w:r>
      <w:r>
        <w:rPr/>
        <w:t>children.</w:t>
      </w:r>
      <w:r>
        <w:rPr>
          <w:spacing w:val="-1"/>
        </w:rPr>
        <w:t> </w:t>
      </w:r>
      <w:r>
        <w:rPr>
          <w:i/>
        </w:rPr>
        <w:t>Pediatrics Obesity,</w:t>
      </w:r>
      <w:r>
        <w:rPr>
          <w:i/>
          <w:spacing w:val="-1"/>
        </w:rPr>
        <w:t> </w:t>
      </w:r>
      <w:r>
        <w:rPr>
          <w:i/>
        </w:rPr>
        <w:t>9</w:t>
      </w:r>
      <w:r>
        <w:rPr>
          <w:i/>
          <w:spacing w:val="1"/>
        </w:rPr>
        <w:t> </w:t>
      </w:r>
      <w:r>
        <w:rPr/>
        <w:t>(6). doi.10.1111/5.2047-63.10.2003.00093.x.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2"/>
        </w:rPr>
      </w:pPr>
    </w:p>
    <w:p>
      <w:pPr>
        <w:spacing w:line="242" w:lineRule="auto" w:before="0"/>
        <w:ind w:left="980" w:right="405" w:hanging="720"/>
        <w:jc w:val="both"/>
        <w:rPr>
          <w:sz w:val="24"/>
        </w:rPr>
      </w:pPr>
      <w:r>
        <w:rPr>
          <w:sz w:val="24"/>
        </w:rPr>
        <w:t>Kwiterovich, P.O. (2008). Recognition and Management of Dislipidemia in Children and</w:t>
      </w:r>
      <w:r>
        <w:rPr>
          <w:spacing w:val="1"/>
          <w:sz w:val="24"/>
        </w:rPr>
        <w:t> </w:t>
      </w:r>
      <w:r>
        <w:rPr>
          <w:sz w:val="24"/>
        </w:rPr>
        <w:t>adolescents.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Endocrinology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Metabolism, 93</w:t>
      </w:r>
      <w:r>
        <w:rPr>
          <w:i/>
          <w:spacing w:val="-1"/>
          <w:sz w:val="24"/>
        </w:rPr>
        <w:t> </w:t>
      </w:r>
      <w:r>
        <w:rPr>
          <w:sz w:val="24"/>
        </w:rPr>
        <w:t>(11).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2"/>
        </w:rPr>
      </w:pPr>
    </w:p>
    <w:p>
      <w:pPr>
        <w:spacing w:line="240" w:lineRule="auto" w:before="0"/>
        <w:ind w:left="980" w:right="394" w:hanging="720"/>
        <w:jc w:val="both"/>
        <w:rPr>
          <w:sz w:val="24"/>
        </w:rPr>
      </w:pPr>
      <w:r>
        <w:rPr>
          <w:sz w:val="24"/>
        </w:rPr>
        <w:t>Lambert, M., Paradis, G., O‘Loughlin, J., Delvin, E.E., Hanley, J.A., &amp; Levy, E. (2004).</w:t>
      </w:r>
      <w:r>
        <w:rPr>
          <w:spacing w:val="1"/>
          <w:sz w:val="24"/>
        </w:rPr>
        <w:t> </w:t>
      </w:r>
      <w:r>
        <w:rPr>
          <w:sz w:val="24"/>
        </w:rPr>
        <w:t>Insulin resistance syndrome in a representative sample of children and adolescents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Quebec,</w:t>
      </w:r>
      <w:r>
        <w:rPr>
          <w:spacing w:val="1"/>
          <w:sz w:val="24"/>
        </w:rPr>
        <w:t> </w:t>
      </w:r>
      <w:r>
        <w:rPr>
          <w:sz w:val="24"/>
        </w:rPr>
        <w:t>Canada.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Obesity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Metabolic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Disorders, 28</w:t>
      </w:r>
      <w:r>
        <w:rPr>
          <w:sz w:val="24"/>
        </w:rPr>
        <w:t>: 833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841.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242" w:lineRule="auto"/>
        <w:ind w:left="980" w:right="395" w:hanging="720"/>
        <w:jc w:val="both"/>
      </w:pPr>
      <w:r>
        <w:rPr/>
        <w:t>Lazaravic, C., Viahovic, P., Djorojevic, V., Zvezdanovic, L.</w:t>
      </w:r>
      <w:r>
        <w:rPr>
          <w:spacing w:val="1"/>
        </w:rPr>
        <w:t> </w:t>
      </w:r>
      <w:r>
        <w:rPr/>
        <w:t>&amp; Stefanovic, V. (2007).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aerobic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micro-albuminuria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enxymuria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diabetic</w:t>
      </w:r>
      <w:r>
        <w:rPr>
          <w:spacing w:val="1"/>
        </w:rPr>
        <w:t> </w:t>
      </w:r>
      <w:r>
        <w:rPr/>
        <w:t>patients. </w:t>
      </w:r>
      <w:r>
        <w:rPr>
          <w:i/>
        </w:rPr>
        <w:t>Renal Failure, 29 </w:t>
      </w:r>
      <w:r>
        <w:rPr/>
        <w:t>(2): 199 -</w:t>
      </w:r>
      <w:r>
        <w:rPr>
          <w:spacing w:val="-1"/>
        </w:rPr>
        <w:t> </w:t>
      </w:r>
      <w:r>
        <w:rPr/>
        <w:t>205.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1"/>
        </w:rPr>
      </w:pPr>
    </w:p>
    <w:p>
      <w:pPr>
        <w:pStyle w:val="BodyText"/>
        <w:spacing w:before="1"/>
        <w:ind w:left="980" w:right="398" w:hanging="720"/>
        <w:jc w:val="both"/>
      </w:pPr>
      <w:hyperlink r:id="rId21">
        <w:r>
          <w:rPr/>
          <w:t>Lee S,</w:t>
        </w:r>
      </w:hyperlink>
      <w:r>
        <w:rPr/>
        <w:t> </w:t>
      </w:r>
      <w:hyperlink r:id="rId22">
        <w:r>
          <w:rPr/>
          <w:t>Deldin A.R</w:t>
        </w:r>
      </w:hyperlink>
      <w:r>
        <w:rPr/>
        <w:t>, </w:t>
      </w:r>
      <w:hyperlink r:id="rId23">
        <w:r>
          <w:rPr/>
          <w:t>White D</w:t>
        </w:r>
      </w:hyperlink>
      <w:r>
        <w:rPr/>
        <w:t>, </w:t>
      </w:r>
      <w:hyperlink r:id="rId24">
        <w:r>
          <w:rPr/>
          <w:t>Kim Y</w:t>
        </w:r>
      </w:hyperlink>
      <w:r>
        <w:rPr/>
        <w:t>, </w:t>
      </w:r>
      <w:hyperlink r:id="rId25">
        <w:r>
          <w:rPr/>
          <w:t>Libman I,</w:t>
        </w:r>
      </w:hyperlink>
      <w:r>
        <w:rPr/>
        <w:t> </w:t>
      </w:r>
      <w:hyperlink r:id="rId26">
        <w:r>
          <w:rPr/>
          <w:t>Rivera-Vega M</w:t>
        </w:r>
      </w:hyperlink>
      <w:r>
        <w:rPr/>
        <w:t>, </w:t>
      </w:r>
      <w:hyperlink r:id="rId27">
        <w:r>
          <w:rPr/>
          <w:t>Kuk J.L,</w:t>
        </w:r>
      </w:hyperlink>
      <w:r>
        <w:rPr/>
        <w:t> </w:t>
      </w:r>
      <w:hyperlink r:id="rId28">
        <w:r>
          <w:rPr/>
          <w:t>Sandoval S,</w:t>
        </w:r>
      </w:hyperlink>
      <w:r>
        <w:rPr>
          <w:spacing w:val="1"/>
        </w:rPr>
        <w:t> </w:t>
      </w:r>
      <w:hyperlink r:id="rId29">
        <w:r>
          <w:rPr/>
          <w:t>Boesch C,</w:t>
        </w:r>
      </w:hyperlink>
      <w:r>
        <w:rPr/>
        <w:t> &amp; </w:t>
      </w:r>
      <w:hyperlink r:id="rId30">
        <w:r>
          <w:rPr/>
          <w:t>Arslanian S</w:t>
        </w:r>
      </w:hyperlink>
      <w:r>
        <w:rPr/>
        <w:t>. (2013). Aerobic exercise but not resistance exercise</w:t>
      </w:r>
      <w:r>
        <w:rPr>
          <w:spacing w:val="1"/>
        </w:rPr>
        <w:t> </w:t>
      </w:r>
      <w:r>
        <w:rPr/>
        <w:t>reduces intrahepatic lipid content and visceral fat and improves insulin sensitivity in</w:t>
      </w:r>
      <w:r>
        <w:rPr>
          <w:spacing w:val="-57"/>
        </w:rPr>
        <w:t> </w:t>
      </w:r>
      <w:r>
        <w:rPr/>
        <w:t>obese</w:t>
      </w:r>
      <w:r>
        <w:rPr>
          <w:spacing w:val="1"/>
        </w:rPr>
        <w:t> </w:t>
      </w:r>
      <w:r>
        <w:rPr/>
        <w:t>adolescent</w:t>
      </w:r>
      <w:r>
        <w:rPr>
          <w:spacing w:val="1"/>
        </w:rPr>
        <w:t> </w:t>
      </w:r>
      <w:r>
        <w:rPr/>
        <w:t>girls: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randomized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trial.</w:t>
      </w:r>
      <w:r>
        <w:rPr>
          <w:spacing w:val="1"/>
        </w:rPr>
        <w:t> </w:t>
      </w:r>
      <w:r>
        <w:rPr>
          <w:i/>
        </w:rPr>
        <w:t>American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Physiology,</w:t>
      </w:r>
      <w:r>
        <w:rPr>
          <w:i/>
          <w:spacing w:val="-1"/>
        </w:rPr>
        <w:t> </w:t>
      </w:r>
      <w:r>
        <w:rPr>
          <w:i/>
        </w:rPr>
        <w:t>Endocrinology</w:t>
      </w:r>
      <w:r>
        <w:rPr>
          <w:i/>
          <w:spacing w:val="3"/>
        </w:rPr>
        <w:t> </w:t>
      </w:r>
      <w:r>
        <w:rPr>
          <w:i/>
        </w:rPr>
        <w:t>&amp;</w:t>
      </w:r>
      <w:r>
        <w:rPr>
          <w:i/>
          <w:spacing w:val="-7"/>
        </w:rPr>
        <w:t> </w:t>
      </w:r>
      <w:r>
        <w:rPr>
          <w:i/>
        </w:rPr>
        <w:t>Metabolism,</w:t>
      </w:r>
      <w:r>
        <w:rPr>
          <w:i/>
          <w:spacing w:val="2"/>
        </w:rPr>
        <w:t> </w:t>
      </w:r>
      <w:r>
        <w:rPr>
          <w:i/>
        </w:rPr>
        <w:t>305 </w:t>
      </w:r>
      <w:r>
        <w:rPr/>
        <w:t>(10): E1222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1229.</w:t>
      </w:r>
    </w:p>
    <w:p>
      <w:pPr>
        <w:spacing w:after="0"/>
        <w:jc w:val="both"/>
        <w:sectPr>
          <w:pgSz w:w="12240" w:h="15840"/>
          <w:pgMar w:header="0" w:footer="935" w:top="1360" w:bottom="1200" w:left="1180" w:right="1580"/>
        </w:sectPr>
      </w:pPr>
    </w:p>
    <w:p>
      <w:pPr>
        <w:pStyle w:val="BodyText"/>
        <w:spacing w:line="242" w:lineRule="auto" w:before="72"/>
        <w:ind w:left="980" w:right="396" w:hanging="720"/>
        <w:jc w:val="both"/>
      </w:pPr>
      <w:r>
        <w:rPr/>
        <w:t>Lee,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Kuk,</w:t>
      </w:r>
      <w:r>
        <w:rPr>
          <w:spacing w:val="1"/>
        </w:rPr>
        <w:t> </w:t>
      </w:r>
      <w:r>
        <w:rPr/>
        <w:t>J.L.,</w:t>
      </w:r>
      <w:r>
        <w:rPr>
          <w:spacing w:val="1"/>
        </w:rPr>
        <w:t> </w:t>
      </w:r>
      <w:r>
        <w:rPr/>
        <w:t>Katzmarzyk,</w:t>
      </w:r>
      <w:r>
        <w:rPr>
          <w:spacing w:val="1"/>
        </w:rPr>
        <w:t> </w:t>
      </w:r>
      <w:r>
        <w:rPr/>
        <w:t>P.T.,</w:t>
      </w:r>
      <w:r>
        <w:rPr>
          <w:spacing w:val="1"/>
        </w:rPr>
        <w:t> </w:t>
      </w:r>
      <w:r>
        <w:rPr/>
        <w:t>Blair,</w:t>
      </w:r>
      <w:r>
        <w:rPr>
          <w:spacing w:val="1"/>
        </w:rPr>
        <w:t> </w:t>
      </w:r>
      <w:r>
        <w:rPr/>
        <w:t>S.N.,</w:t>
      </w:r>
      <w:r>
        <w:rPr>
          <w:spacing w:val="1"/>
        </w:rPr>
        <w:t> </w:t>
      </w:r>
      <w:r>
        <w:rPr/>
        <w:t>Church,</w:t>
      </w:r>
      <w:r>
        <w:rPr>
          <w:spacing w:val="1"/>
        </w:rPr>
        <w:t> </w:t>
      </w:r>
      <w:r>
        <w:rPr/>
        <w:t>T.S.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Ross,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Cardiorespiratory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attenuates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abdominal</w:t>
      </w:r>
      <w:r>
        <w:rPr>
          <w:spacing w:val="1"/>
        </w:rPr>
        <w:t> </w:t>
      </w:r>
      <w:r>
        <w:rPr/>
        <w:t>subcutaneous</w:t>
      </w:r>
      <w:r>
        <w:rPr>
          <w:spacing w:val="-1"/>
        </w:rPr>
        <w:t> </w:t>
      </w:r>
      <w:r>
        <w:rPr/>
        <w:t>and visceral fat</w:t>
      </w:r>
      <w:r>
        <w:rPr>
          <w:spacing w:val="-1"/>
        </w:rPr>
        <w:t> </w:t>
      </w:r>
      <w:r>
        <w:rPr/>
        <w:t>in men.</w:t>
      </w:r>
      <w:r>
        <w:rPr>
          <w:spacing w:val="1"/>
        </w:rPr>
        <w:t> </w:t>
      </w:r>
      <w:r>
        <w:rPr>
          <w:i/>
        </w:rPr>
        <w:t>Diabetes</w:t>
      </w:r>
      <w:r>
        <w:rPr>
          <w:i/>
          <w:spacing w:val="-1"/>
        </w:rPr>
        <w:t> </w:t>
      </w:r>
      <w:r>
        <w:rPr>
          <w:i/>
        </w:rPr>
        <w:t>Care, 28 </w:t>
      </w:r>
      <w:r>
        <w:rPr/>
        <w:t>(4):</w:t>
      </w:r>
      <w:r>
        <w:rPr>
          <w:spacing w:val="-1"/>
        </w:rPr>
        <w:t> </w:t>
      </w:r>
      <w:r>
        <w:rPr/>
        <w:t>895 – 901.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spacing w:before="1"/>
        <w:ind w:left="980" w:right="398" w:hanging="720"/>
        <w:jc w:val="both"/>
      </w:pPr>
      <w:r>
        <w:rPr/>
        <w:t>Lee J.M., Okumura, M.J., Davis, M.M., Herman, W.H.</w:t>
      </w:r>
      <w:r>
        <w:rPr>
          <w:spacing w:val="60"/>
        </w:rPr>
        <w:t> </w:t>
      </w:r>
      <w:r>
        <w:rPr/>
        <w:t>&amp; Gurney JG. 2006. Prevalence</w:t>
      </w:r>
      <w:r>
        <w:rPr>
          <w:spacing w:val="1"/>
        </w:rPr>
        <w:t> </w:t>
      </w:r>
      <w:r>
        <w:rPr/>
        <w:t>and determinants of insulin resistance among US adolescents: a population-based</w:t>
      </w:r>
      <w:r>
        <w:rPr>
          <w:spacing w:val="1"/>
        </w:rPr>
        <w:t> </w:t>
      </w:r>
      <w:r>
        <w:rPr/>
        <w:t>study.</w:t>
      </w:r>
      <w:r>
        <w:rPr>
          <w:spacing w:val="-1"/>
        </w:rPr>
        <w:t> </w:t>
      </w:r>
      <w:r>
        <w:rPr>
          <w:i/>
        </w:rPr>
        <w:t>Diabetes Care, 29</w:t>
      </w:r>
      <w:r>
        <w:rPr/>
        <w:t>: 2427 -</w:t>
      </w:r>
      <w:r>
        <w:rPr>
          <w:spacing w:val="-1"/>
        </w:rPr>
        <w:t> </w:t>
      </w:r>
      <w:r>
        <w:rPr/>
        <w:t>2432.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2"/>
        </w:rPr>
      </w:pPr>
    </w:p>
    <w:p>
      <w:pPr>
        <w:pStyle w:val="BodyText"/>
        <w:spacing w:line="242" w:lineRule="auto"/>
        <w:ind w:left="980" w:right="397" w:hanging="720"/>
        <w:jc w:val="both"/>
      </w:pPr>
      <w:r>
        <w:rPr/>
        <w:t>Lopez, A.D., Mathers, C.D, Ezzati, M., Jamison, D.I. &amp; Murray, C.J. (2011). Global and</w:t>
      </w:r>
      <w:r>
        <w:rPr>
          <w:spacing w:val="1"/>
        </w:rPr>
        <w:t> </w:t>
      </w:r>
      <w:r>
        <w:rPr/>
        <w:t>regional burden of disease and risk factors: systematic analysis of population health</w:t>
      </w:r>
      <w:r>
        <w:rPr>
          <w:spacing w:val="1"/>
        </w:rPr>
        <w:t> </w:t>
      </w:r>
      <w:r>
        <w:rPr/>
        <w:t>data.</w:t>
      </w:r>
      <w:r>
        <w:rPr>
          <w:spacing w:val="-2"/>
        </w:rPr>
        <w:t> </w:t>
      </w:r>
      <w:r>
        <w:rPr>
          <w:i/>
        </w:rPr>
        <w:t>Lancet, 367 </w:t>
      </w:r>
      <w:r>
        <w:rPr/>
        <w:t>(9524):</w:t>
      </w:r>
      <w:r>
        <w:rPr>
          <w:spacing w:val="1"/>
        </w:rPr>
        <w:t> </w:t>
      </w:r>
      <w:r>
        <w:rPr/>
        <w:t>1746 -</w:t>
      </w:r>
      <w:r>
        <w:rPr>
          <w:spacing w:val="-1"/>
        </w:rPr>
        <w:t> </w:t>
      </w:r>
      <w:r>
        <w:rPr/>
        <w:t>1757.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980" w:right="396" w:hanging="720"/>
        <w:jc w:val="both"/>
      </w:pPr>
      <w:r>
        <w:rPr/>
        <w:t>Louise,</w:t>
      </w:r>
      <w:r>
        <w:rPr>
          <w:spacing w:val="1"/>
        </w:rPr>
        <w:t> </w:t>
      </w:r>
      <w:r>
        <w:rPr/>
        <w:t>H.;</w:t>
      </w:r>
      <w:r>
        <w:rPr>
          <w:spacing w:val="1"/>
        </w:rPr>
        <w:t> </w:t>
      </w:r>
      <w:r>
        <w:rPr/>
        <w:t>Naylor,</w:t>
      </w:r>
      <w:r>
        <w:rPr>
          <w:spacing w:val="1"/>
        </w:rPr>
        <w:t> </w:t>
      </w:r>
      <w:r>
        <w:rPr/>
        <w:t>L.H.;</w:t>
      </w:r>
      <w:r>
        <w:rPr>
          <w:spacing w:val="1"/>
        </w:rPr>
        <w:t> </w:t>
      </w:r>
      <w:r>
        <w:rPr/>
        <w:t>Davis,</w:t>
      </w:r>
      <w:r>
        <w:rPr>
          <w:spacing w:val="1"/>
        </w:rPr>
        <w:t> </w:t>
      </w:r>
      <w:r>
        <w:rPr/>
        <w:t>E.A.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Green,</w:t>
      </w:r>
      <w:r>
        <w:rPr>
          <w:spacing w:val="1"/>
        </w:rPr>
        <w:t> </w:t>
      </w:r>
      <w:r>
        <w:rPr/>
        <w:t>D.J.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Hypoglycaemia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counterregulatory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hypoglycaemia, </w:t>
      </w:r>
      <w:r>
        <w:rPr>
          <w:i/>
        </w:rPr>
        <w:t>Physiological</w:t>
      </w:r>
      <w:r>
        <w:rPr>
          <w:i/>
          <w:spacing w:val="58"/>
        </w:rPr>
        <w:t> </w:t>
      </w:r>
      <w:r>
        <w:rPr>
          <w:i/>
        </w:rPr>
        <w:t>Reports, 4 </w:t>
      </w:r>
      <w:r>
        <w:rPr/>
        <w:t>(4):</w:t>
      </w:r>
      <w:r>
        <w:rPr>
          <w:spacing w:val="-1"/>
        </w:rPr>
        <w:t> </w:t>
      </w:r>
      <w:r>
        <w:rPr/>
        <w:t>e12713.</w:t>
      </w:r>
      <w:r>
        <w:rPr>
          <w:spacing w:val="-1"/>
        </w:rPr>
        <w:t> </w:t>
      </w:r>
      <w:r>
        <w:rPr/>
        <w:t>Doi10.14814/phy2.12848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spacing w:line="242" w:lineRule="auto" w:before="0"/>
        <w:ind w:left="980" w:right="398" w:hanging="720"/>
        <w:jc w:val="both"/>
        <w:rPr>
          <w:sz w:val="24"/>
        </w:rPr>
      </w:pPr>
      <w:r>
        <w:rPr>
          <w:sz w:val="24"/>
        </w:rPr>
        <w:t>Maclaren, N.K., Gujral, S., Ten S. &amp; Motagheti,</w:t>
      </w:r>
      <w:r>
        <w:rPr>
          <w:spacing w:val="1"/>
          <w:sz w:val="24"/>
        </w:rPr>
        <w:t> </w:t>
      </w:r>
      <w:r>
        <w:rPr>
          <w:sz w:val="24"/>
        </w:rPr>
        <w:t>R. 2007. Childhood obesity and insulin</w:t>
      </w:r>
      <w:r>
        <w:rPr>
          <w:spacing w:val="1"/>
          <w:sz w:val="24"/>
        </w:rPr>
        <w:t> </w:t>
      </w:r>
      <w:r>
        <w:rPr>
          <w:sz w:val="24"/>
        </w:rPr>
        <w:t>resistance.</w:t>
      </w:r>
      <w:r>
        <w:rPr>
          <w:spacing w:val="-1"/>
          <w:sz w:val="24"/>
        </w:rPr>
        <w:t> </w:t>
      </w:r>
      <w:r>
        <w:rPr>
          <w:i/>
          <w:sz w:val="24"/>
        </w:rPr>
        <w:t>Cell Biochemistry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Biophysics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48</w:t>
      </w:r>
      <w:r>
        <w:rPr>
          <w:sz w:val="24"/>
        </w:rPr>
        <w:t>: 73 -</w:t>
      </w:r>
      <w:r>
        <w:rPr>
          <w:spacing w:val="-1"/>
          <w:sz w:val="24"/>
        </w:rPr>
        <w:t> </w:t>
      </w:r>
      <w:r>
        <w:rPr>
          <w:sz w:val="24"/>
        </w:rPr>
        <w:t>78.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2"/>
        </w:rPr>
      </w:pPr>
    </w:p>
    <w:p>
      <w:pPr>
        <w:spacing w:line="240" w:lineRule="auto" w:before="0"/>
        <w:ind w:left="980" w:right="399" w:hanging="720"/>
        <w:jc w:val="both"/>
        <w:rPr>
          <w:sz w:val="24"/>
        </w:rPr>
      </w:pPr>
      <w:r>
        <w:rPr>
          <w:sz w:val="24"/>
        </w:rPr>
        <w:t>Makowski,</w:t>
      </w:r>
      <w:r>
        <w:rPr>
          <w:spacing w:val="1"/>
          <w:sz w:val="24"/>
        </w:rPr>
        <w:t> </w:t>
      </w:r>
      <w:r>
        <w:rPr>
          <w:sz w:val="24"/>
        </w:rPr>
        <w:t>E.A.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Cooper,</w:t>
      </w:r>
      <w:r>
        <w:rPr>
          <w:spacing w:val="1"/>
          <w:sz w:val="24"/>
        </w:rPr>
        <w:t> </w:t>
      </w:r>
      <w:r>
        <w:rPr>
          <w:sz w:val="24"/>
        </w:rPr>
        <w:t>J.A.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sz w:val="24"/>
        </w:rPr>
        <w:t>Adiposity,</w:t>
      </w:r>
      <w:r>
        <w:rPr>
          <w:spacing w:val="1"/>
          <w:sz w:val="24"/>
        </w:rPr>
        <w:t> </w:t>
      </w:r>
      <w:r>
        <w:rPr>
          <w:sz w:val="24"/>
        </w:rPr>
        <w:t>lipid</w:t>
      </w:r>
      <w:r>
        <w:rPr>
          <w:spacing w:val="1"/>
          <w:sz w:val="24"/>
        </w:rPr>
        <w:t> </w:t>
      </w:r>
      <w:r>
        <w:rPr>
          <w:sz w:val="24"/>
        </w:rPr>
        <w:t>levels,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brief</w:t>
      </w:r>
      <w:r>
        <w:rPr>
          <w:spacing w:val="60"/>
          <w:sz w:val="24"/>
        </w:rPr>
        <w:t> </w:t>
      </w:r>
      <w:r>
        <w:rPr>
          <w:sz w:val="24"/>
        </w:rPr>
        <w:t>endurance</w:t>
      </w:r>
      <w:r>
        <w:rPr>
          <w:spacing w:val="1"/>
          <w:sz w:val="24"/>
        </w:rPr>
        <w:t> </w:t>
      </w:r>
      <w:r>
        <w:rPr>
          <w:sz w:val="24"/>
        </w:rPr>
        <w:t>training in non-obese adolescent males.</w:t>
      </w:r>
      <w:r>
        <w:rPr>
          <w:spacing w:val="60"/>
          <w:sz w:val="24"/>
        </w:rPr>
        <w:t> </w:t>
      </w:r>
      <w:r>
        <w:rPr>
          <w:i/>
          <w:sz w:val="24"/>
        </w:rPr>
        <w:t>International Journal of Sports Medicine,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: 332 -</w:t>
      </w:r>
      <w:r>
        <w:rPr>
          <w:spacing w:val="-1"/>
          <w:sz w:val="24"/>
        </w:rPr>
        <w:t> </w:t>
      </w:r>
      <w:r>
        <w:rPr>
          <w:sz w:val="24"/>
        </w:rPr>
        <w:t>337.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242" w:lineRule="auto"/>
        <w:ind w:left="980" w:right="402" w:hanging="720"/>
        <w:jc w:val="both"/>
      </w:pPr>
      <w:r>
        <w:rPr/>
        <w:t>Mansour, M,; Nassef, Y.E. &amp; Malt, A.E. (2016).</w:t>
      </w:r>
      <w:r>
        <w:rPr>
          <w:spacing w:val="1"/>
        </w:rPr>
        <w:t> </w:t>
      </w:r>
      <w:r>
        <w:rPr/>
        <w:t>Metabolic syndrome and cardiovascular</w:t>
      </w:r>
      <w:r>
        <w:rPr>
          <w:spacing w:val="1"/>
        </w:rPr>
        <w:t> </w:t>
      </w:r>
      <w:r>
        <w:rPr/>
        <w:t>risk</w:t>
      </w:r>
      <w:r>
        <w:rPr>
          <w:spacing w:val="-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in obese</w:t>
      </w:r>
      <w:r>
        <w:rPr>
          <w:spacing w:val="-2"/>
        </w:rPr>
        <w:t> </w:t>
      </w:r>
      <w:r>
        <w:rPr/>
        <w:t>adolescents.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Medical Science, 154</w:t>
      </w:r>
      <w:r>
        <w:rPr>
          <w:i/>
          <w:spacing w:val="-1"/>
        </w:rPr>
        <w:t> </w:t>
      </w:r>
      <w:r>
        <w:rPr/>
        <w:t>(1): 118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/>
        <w:t>121.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spacing w:before="1"/>
        <w:ind w:left="980" w:right="398" w:hanging="720"/>
        <w:jc w:val="both"/>
      </w:pPr>
      <w:hyperlink r:id="rId7">
        <w:r>
          <w:rPr/>
          <w:t>Marandi, </w:t>
        </w:r>
      </w:hyperlink>
      <w:r>
        <w:rPr/>
        <w:t>S.M., </w:t>
      </w:r>
      <w:hyperlink r:id="rId42">
        <w:r>
          <w:rPr/>
          <w:t>Abadi</w:t>
        </w:r>
      </w:hyperlink>
      <w:r>
        <w:rPr/>
        <w:t>, N.G.B., </w:t>
      </w:r>
      <w:hyperlink r:id="rId8">
        <w:r>
          <w:rPr/>
          <w:t>Esfarjani, </w:t>
        </w:r>
      </w:hyperlink>
      <w:r>
        <w:rPr/>
        <w:t>F., </w:t>
      </w:r>
      <w:hyperlink r:id="rId9">
        <w:r>
          <w:rPr/>
          <w:t>Mojtahedi</w:t>
        </w:r>
      </w:hyperlink>
      <w:r>
        <w:rPr/>
        <w:t>, H. &amp; </w:t>
      </w:r>
      <w:hyperlink r:id="rId10">
        <w:r>
          <w:rPr/>
          <w:t>Ghasemi</w:t>
        </w:r>
      </w:hyperlink>
      <w:r>
        <w:rPr/>
        <w:t>, G. (2013). 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Aerobics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Lipid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Obese/Overweight Females. </w:t>
      </w:r>
      <w:r>
        <w:rPr>
          <w:i/>
        </w:rPr>
        <w:t>International Journal of Preventive Medicine, 4 </w:t>
      </w:r>
      <w:r>
        <w:rPr/>
        <w:t>(1):</w:t>
      </w:r>
      <w:r>
        <w:rPr>
          <w:spacing w:val="1"/>
        </w:rPr>
        <w:t> </w:t>
      </w:r>
      <w:r>
        <w:rPr/>
        <w:t>S118 -</w:t>
      </w:r>
      <w:r>
        <w:rPr>
          <w:spacing w:val="-1"/>
        </w:rPr>
        <w:t> </w:t>
      </w:r>
      <w:r>
        <w:rPr/>
        <w:t>S125.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980" w:right="399" w:hanging="720"/>
        <w:jc w:val="both"/>
      </w:pPr>
      <w:r>
        <w:rPr/>
        <w:t>Marcell, T.J., McAuley, K.A., Trastadottir, T. &amp; Reaven, T.D. (2005). Exercise Training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C-reactive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adiponectine.</w:t>
      </w:r>
      <w:r>
        <w:rPr>
          <w:spacing w:val="1"/>
        </w:rPr>
        <w:t> </w:t>
      </w:r>
      <w:r>
        <w:rPr>
          <w:i/>
        </w:rPr>
        <w:t>Metabolism,</w:t>
      </w:r>
      <w:r>
        <w:rPr>
          <w:i/>
          <w:spacing w:val="-1"/>
        </w:rPr>
        <w:t> </w:t>
      </w:r>
      <w:r>
        <w:rPr>
          <w:i/>
        </w:rPr>
        <w:t>54</w:t>
      </w:r>
      <w:r>
        <w:rPr/>
        <w:t>: 533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541.</w:t>
      </w:r>
    </w:p>
    <w:p>
      <w:pPr>
        <w:spacing w:after="0"/>
        <w:jc w:val="both"/>
        <w:sectPr>
          <w:pgSz w:w="12240" w:h="15840"/>
          <w:pgMar w:header="0" w:footer="935" w:top="1360" w:bottom="1200" w:left="1180" w:right="1580"/>
        </w:sectPr>
      </w:pPr>
    </w:p>
    <w:p>
      <w:pPr>
        <w:pStyle w:val="BodyText"/>
        <w:spacing w:before="72"/>
        <w:ind w:left="980" w:right="392" w:hanging="720"/>
        <w:jc w:val="both"/>
      </w:pPr>
      <w:r>
        <w:rPr/>
        <w:t>Martos, R., Valley, M., Moraless, R.M., Canete, R., Gascon, F. &amp; Urbano, M.M. (2009).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 body mass</w:t>
      </w:r>
      <w:r>
        <w:rPr>
          <w:spacing w:val="1"/>
        </w:rPr>
        <w:t> </w:t>
      </w:r>
      <w:r>
        <w:rPr/>
        <w:t>index are associated with changes in</w:t>
      </w:r>
      <w:r>
        <w:rPr>
          <w:spacing w:val="1"/>
        </w:rPr>
        <w:t> </w:t>
      </w:r>
      <w:r>
        <w:rPr/>
        <w:t>inflammatory and</w:t>
      </w:r>
      <w:r>
        <w:rPr>
          <w:spacing w:val="1"/>
        </w:rPr>
        <w:t> </w:t>
      </w:r>
      <w:r>
        <w:rPr/>
        <w:t>endothelial dysfunction biomarkers in obese prepubertal children after 9 month of</w:t>
      </w:r>
      <w:r>
        <w:rPr>
          <w:spacing w:val="1"/>
        </w:rPr>
        <w:t> </w:t>
      </w:r>
      <w:r>
        <w:rPr/>
        <w:t>body</w:t>
      </w:r>
      <w:r>
        <w:rPr>
          <w:spacing w:val="-6"/>
        </w:rPr>
        <w:t> </w:t>
      </w:r>
      <w:r>
        <w:rPr/>
        <w:t>mass index</w:t>
      </w:r>
      <w:r>
        <w:rPr>
          <w:spacing w:val="1"/>
        </w:rPr>
        <w:t> </w:t>
      </w:r>
      <w:r>
        <w:rPr/>
        <w:t>SD score</w:t>
      </w:r>
      <w:r>
        <w:rPr>
          <w:spacing w:val="-1"/>
        </w:rPr>
        <w:t> </w:t>
      </w:r>
      <w:r>
        <w:rPr/>
        <w:t>loss.</w:t>
      </w:r>
      <w:r>
        <w:rPr>
          <w:spacing w:val="1"/>
        </w:rPr>
        <w:t> </w:t>
      </w:r>
      <w:r>
        <w:rPr>
          <w:i/>
        </w:rPr>
        <w:t>Metabolism, 58</w:t>
      </w:r>
      <w:r>
        <w:rPr/>
        <w:t>: 1153 -</w:t>
      </w:r>
      <w:r>
        <w:rPr>
          <w:spacing w:val="-1"/>
        </w:rPr>
        <w:t> </w:t>
      </w:r>
      <w:r>
        <w:rPr/>
        <w:t>1160.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spacing w:before="0"/>
        <w:ind w:left="980" w:right="393" w:hanging="720"/>
        <w:jc w:val="both"/>
        <w:rPr>
          <w:sz w:val="24"/>
        </w:rPr>
      </w:pPr>
      <w:r>
        <w:rPr>
          <w:sz w:val="24"/>
        </w:rPr>
        <w:t>Matthew, N.G., Singh,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&amp; Arora, R. (2011).</w:t>
      </w:r>
      <w:r>
        <w:rPr>
          <w:spacing w:val="1"/>
          <w:sz w:val="24"/>
        </w:rPr>
        <w:t> </w:t>
      </w:r>
      <w:r>
        <w:rPr>
          <w:sz w:val="24"/>
        </w:rPr>
        <w:t>Cardio-metabolic syndrome: definition,</w:t>
      </w:r>
      <w:r>
        <w:rPr>
          <w:spacing w:val="1"/>
          <w:sz w:val="24"/>
        </w:rPr>
        <w:t> </w:t>
      </w:r>
      <w:r>
        <w:rPr>
          <w:sz w:val="24"/>
        </w:rPr>
        <w:t>management,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prognosis.</w:t>
      </w:r>
      <w:r>
        <w:rPr>
          <w:spacing w:val="10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Metabolism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Diabetes,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2</w:t>
      </w:r>
      <w:r>
        <w:rPr>
          <w:i/>
          <w:spacing w:val="8"/>
          <w:sz w:val="24"/>
        </w:rPr>
        <w:t> </w:t>
      </w:r>
      <w:r>
        <w:rPr>
          <w:sz w:val="24"/>
        </w:rPr>
        <w:t>(2):</w:t>
      </w:r>
      <w:r>
        <w:rPr>
          <w:spacing w:val="19"/>
          <w:sz w:val="24"/>
        </w:rPr>
        <w:t> </w:t>
      </w:r>
      <w:r>
        <w:rPr>
          <w:sz w:val="24"/>
        </w:rPr>
        <w:t>45</w:t>
      </w:r>
    </w:p>
    <w:p>
      <w:pPr>
        <w:pStyle w:val="BodyText"/>
        <w:spacing w:before="2"/>
        <w:ind w:left="980"/>
      </w:pPr>
      <w:r>
        <w:rPr/>
        <w:t>-</w:t>
      </w:r>
      <w:r>
        <w:rPr>
          <w:spacing w:val="-1"/>
        </w:rPr>
        <w:t> </w:t>
      </w:r>
      <w:r>
        <w:rPr/>
        <w:t>53.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242" w:lineRule="auto" w:before="1"/>
        <w:ind w:left="980" w:right="397" w:hanging="720"/>
        <w:jc w:val="both"/>
      </w:pPr>
      <w:r>
        <w:rPr/>
        <w:t>McLaughlin, T., Allison, G., Abbasi, F.,</w:t>
      </w:r>
      <w:r>
        <w:rPr>
          <w:spacing w:val="1"/>
        </w:rPr>
        <w:t> </w:t>
      </w:r>
      <w:r>
        <w:rPr/>
        <w:t>Lamendola, C.</w:t>
      </w:r>
      <w:r>
        <w:rPr>
          <w:spacing w:val="60"/>
        </w:rPr>
        <w:t> </w:t>
      </w:r>
      <w:r>
        <w:rPr/>
        <w:t>&amp; Reaven, G. (2004). 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insulin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normal</w:t>
      </w:r>
      <w:r>
        <w:rPr>
          <w:spacing w:val="-1"/>
        </w:rPr>
        <w:t> </w:t>
      </w:r>
      <w:r>
        <w:rPr/>
        <w:t>weight,</w:t>
      </w:r>
      <w:r>
        <w:rPr>
          <w:spacing w:val="-1"/>
        </w:rPr>
        <w:t> </w:t>
      </w:r>
      <w:r>
        <w:rPr/>
        <w:t>overweight, and</w:t>
      </w:r>
      <w:r>
        <w:rPr>
          <w:spacing w:val="-1"/>
        </w:rPr>
        <w:t> </w:t>
      </w:r>
      <w:r>
        <w:rPr/>
        <w:t>obese</w:t>
      </w:r>
      <w:r>
        <w:rPr>
          <w:spacing w:val="-2"/>
        </w:rPr>
        <w:t> </w:t>
      </w:r>
      <w:r>
        <w:rPr/>
        <w:t>individuals.</w:t>
      </w:r>
      <w:r>
        <w:rPr>
          <w:spacing w:val="2"/>
        </w:rPr>
        <w:t> </w:t>
      </w:r>
      <w:r>
        <w:rPr>
          <w:i/>
        </w:rPr>
        <w:t>Metabolism,</w:t>
      </w:r>
      <w:r>
        <w:rPr>
          <w:i/>
          <w:spacing w:val="-1"/>
        </w:rPr>
        <w:t> </w:t>
      </w:r>
      <w:r>
        <w:rPr>
          <w:i/>
        </w:rPr>
        <w:t>53</w:t>
      </w:r>
      <w:r>
        <w:rPr>
          <w:i/>
          <w:spacing w:val="-1"/>
        </w:rPr>
        <w:t> </w:t>
      </w:r>
      <w:r>
        <w:rPr/>
        <w:t>(4): 495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/>
        <w:t>499.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980" w:right="396" w:hanging="720"/>
        <w:jc w:val="both"/>
      </w:pPr>
      <w:r>
        <w:rPr/>
        <w:t>Mcvean, J.J. Carrel, A.L., Eickhoff, J.C. &amp; Allen, D.B. (2009). Fitness level and body</w:t>
      </w:r>
      <w:r>
        <w:rPr>
          <w:spacing w:val="1"/>
        </w:rPr>
        <w:t> </w:t>
      </w:r>
      <w:r>
        <w:rPr/>
        <w:t>composition are associated with inflammation in non-obese children. Journal of</w:t>
      </w:r>
      <w:r>
        <w:rPr>
          <w:spacing w:val="1"/>
        </w:rPr>
        <w:t> </w:t>
      </w:r>
      <w:r>
        <w:rPr>
          <w:i/>
        </w:rPr>
        <w:t>Pediatric</w:t>
      </w:r>
      <w:r>
        <w:rPr>
          <w:i/>
          <w:spacing w:val="-1"/>
        </w:rPr>
        <w:t> </w:t>
      </w:r>
      <w:r>
        <w:rPr>
          <w:i/>
        </w:rPr>
        <w:t>Endocrinology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Metabolism, 22</w:t>
      </w:r>
      <w:r>
        <w:rPr/>
        <w:t>: 153 -</w:t>
      </w:r>
      <w:r>
        <w:rPr>
          <w:spacing w:val="-1"/>
        </w:rPr>
        <w:t> </w:t>
      </w:r>
      <w:r>
        <w:rPr/>
        <w:t>159.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spacing w:before="1"/>
        <w:ind w:left="980" w:right="397" w:hanging="720"/>
        <w:jc w:val="both"/>
      </w:pPr>
      <w:r>
        <w:rPr/>
        <w:t>Messaih, S.E.; Vidot, D.C. &amp; Arheart, K.L. (2014). Obesity and cardio-metabolic disease</w:t>
      </w:r>
      <w:r>
        <w:rPr>
          <w:spacing w:val="1"/>
        </w:rPr>
        <w:t> </w:t>
      </w:r>
      <w:r>
        <w:rPr/>
        <w:t>risk factors among US adolescent with disabilities. </w:t>
      </w:r>
      <w:r>
        <w:rPr>
          <w:i/>
        </w:rPr>
        <w:t>World Journal of Diabetes, 156</w:t>
      </w:r>
      <w:r>
        <w:rPr>
          <w:i/>
          <w:spacing w:val="1"/>
        </w:rPr>
        <w:t> </w:t>
      </w:r>
      <w:r>
        <w:rPr/>
        <w:t>(1):</w:t>
      </w:r>
      <w:r>
        <w:rPr>
          <w:spacing w:val="-1"/>
        </w:rPr>
        <w:t> </w:t>
      </w:r>
      <w:r>
        <w:rPr/>
        <w:t>200 -</w:t>
      </w:r>
      <w:r>
        <w:rPr>
          <w:spacing w:val="-1"/>
        </w:rPr>
        <w:t> </w:t>
      </w:r>
      <w:r>
        <w:rPr/>
        <w:t>207.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2"/>
        </w:rPr>
      </w:pPr>
    </w:p>
    <w:p>
      <w:pPr>
        <w:pStyle w:val="BodyText"/>
        <w:spacing w:before="1"/>
        <w:ind w:left="980" w:right="399" w:hanging="720"/>
        <w:jc w:val="both"/>
      </w:pPr>
      <w:r>
        <w:rPr/>
        <w:t>Morrison,</w:t>
      </w:r>
      <w:r>
        <w:rPr>
          <w:spacing w:val="1"/>
        </w:rPr>
        <w:t> </w:t>
      </w:r>
      <w:r>
        <w:rPr/>
        <w:t>J.A.,</w:t>
      </w:r>
      <w:r>
        <w:rPr>
          <w:spacing w:val="1"/>
        </w:rPr>
        <w:t> </w:t>
      </w:r>
      <w:r>
        <w:rPr/>
        <w:t>Friedman,</w:t>
      </w:r>
      <w:r>
        <w:rPr>
          <w:spacing w:val="1"/>
        </w:rPr>
        <w:t> </w:t>
      </w:r>
      <w:r>
        <w:rPr/>
        <w:t>L.A.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Gray-McGuire,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syndrome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childhood predicts adult cardiovascular disease 25 years later: the Princeton lipid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clinics follow-up study. </w:t>
      </w:r>
      <w:r>
        <w:rPr>
          <w:i/>
        </w:rPr>
        <w:t>Paediatrics, 120:</w:t>
      </w:r>
      <w:r>
        <w:rPr>
          <w:i/>
          <w:spacing w:val="-1"/>
        </w:rPr>
        <w:t> </w:t>
      </w:r>
      <w:r>
        <w:rPr/>
        <w:t>340 -</w:t>
      </w:r>
      <w:r>
        <w:rPr>
          <w:spacing w:val="-1"/>
        </w:rPr>
        <w:t> </w:t>
      </w:r>
      <w:r>
        <w:rPr/>
        <w:t>345.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spacing w:before="1"/>
        <w:ind w:left="980" w:right="392" w:hanging="720"/>
        <w:jc w:val="both"/>
      </w:pPr>
      <w:r>
        <w:rPr/>
        <w:t>Nassis, G. P., Papantakou, K. &amp; Skenderi, K. (2005). Aerobic exercise training improves</w:t>
      </w:r>
      <w:r>
        <w:rPr>
          <w:spacing w:val="1"/>
        </w:rPr>
        <w:t> </w:t>
      </w:r>
      <w:r>
        <w:rPr/>
        <w:t>insulin</w:t>
      </w:r>
      <w:r>
        <w:rPr>
          <w:spacing w:val="1"/>
        </w:rPr>
        <w:t> </w:t>
      </w:r>
      <w:r>
        <w:rPr/>
        <w:t>sensitivity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weight,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fat,</w:t>
      </w:r>
      <w:r>
        <w:rPr>
          <w:spacing w:val="1"/>
        </w:rPr>
        <w:t> </w:t>
      </w:r>
      <w:r>
        <w:rPr/>
        <w:t>adiponectin,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inflammatory markers in overweight and obese girls. </w:t>
      </w:r>
      <w:r>
        <w:rPr>
          <w:i/>
        </w:rPr>
        <w:t>Metabolism, 54 </w:t>
      </w:r>
      <w:r>
        <w:rPr/>
        <w:t>(11): 1472 -</w:t>
      </w:r>
      <w:r>
        <w:rPr>
          <w:spacing w:val="1"/>
        </w:rPr>
        <w:t> </w:t>
      </w:r>
      <w:r>
        <w:rPr/>
        <w:t>1479.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980" w:right="396" w:hanging="720"/>
        <w:jc w:val="both"/>
      </w:pPr>
      <w:r>
        <w:rPr/>
        <w:t>National Cholesterol Education Program (NCEP) (2001). Executive summary of the Third</w:t>
      </w:r>
      <w:r>
        <w:rPr>
          <w:spacing w:val="1"/>
        </w:rPr>
        <w:t> </w:t>
      </w:r>
      <w:r>
        <w:rPr/>
        <w:t>Report of The National Cholesterol Education Program Expert Panel on detection,</w:t>
      </w:r>
      <w:r>
        <w:rPr>
          <w:spacing w:val="1"/>
        </w:rPr>
        <w:t> </w:t>
      </w:r>
      <w:r>
        <w:rPr/>
        <w:t>evaluation, and treatment of high blood cholesterol In Adults (Adult Treatment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III).</w:t>
      </w:r>
      <w:r>
        <w:rPr>
          <w:spacing w:val="2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American Medical Association</w:t>
      </w:r>
      <w:r>
        <w:rPr/>
        <w:t>,</w:t>
      </w:r>
      <w:r>
        <w:rPr>
          <w:spacing w:val="-1"/>
        </w:rPr>
        <w:t> </w:t>
      </w:r>
      <w:r>
        <w:rPr>
          <w:i/>
        </w:rPr>
        <w:t>285:</w:t>
      </w:r>
      <w:r>
        <w:rPr>
          <w:i/>
          <w:spacing w:val="-1"/>
        </w:rPr>
        <w:t> </w:t>
      </w:r>
      <w:r>
        <w:rPr/>
        <w:t>2486 -</w:t>
      </w:r>
      <w:r>
        <w:rPr>
          <w:spacing w:val="-2"/>
        </w:rPr>
        <w:t> </w:t>
      </w:r>
      <w:r>
        <w:rPr/>
        <w:t>2497.</w:t>
      </w:r>
    </w:p>
    <w:p>
      <w:pPr>
        <w:spacing w:line="242" w:lineRule="auto" w:before="201"/>
        <w:ind w:left="980" w:right="403" w:hanging="720"/>
        <w:jc w:val="both"/>
        <w:rPr>
          <w:sz w:val="24"/>
        </w:rPr>
      </w:pPr>
      <w:r>
        <w:rPr>
          <w:sz w:val="24"/>
        </w:rPr>
        <w:t>Nelson, M.D., Widman, L.M. &amp; Abresch, R.T. (2008). Metabolic syndrome in adolescents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spinal</w:t>
      </w:r>
      <w:r>
        <w:rPr>
          <w:spacing w:val="-1"/>
          <w:sz w:val="24"/>
        </w:rPr>
        <w:t> </w:t>
      </w:r>
      <w:r>
        <w:rPr>
          <w:sz w:val="24"/>
        </w:rPr>
        <w:t>cord dysfunction.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Spinal Cord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Medicine,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30</w:t>
      </w:r>
      <w:r>
        <w:rPr>
          <w:i/>
          <w:spacing w:val="-1"/>
          <w:sz w:val="24"/>
        </w:rPr>
        <w:t> </w:t>
      </w:r>
      <w:r>
        <w:rPr>
          <w:sz w:val="24"/>
        </w:rPr>
        <w:t>(1): 127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139.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header="0" w:footer="935" w:top="1360" w:bottom="1200" w:left="1180" w:right="1580"/>
        </w:sectPr>
      </w:pPr>
    </w:p>
    <w:p>
      <w:pPr>
        <w:pStyle w:val="BodyText"/>
        <w:spacing w:line="242" w:lineRule="auto" w:before="72"/>
        <w:ind w:left="980" w:right="400" w:hanging="720"/>
        <w:jc w:val="both"/>
      </w:pPr>
      <w:r>
        <w:rPr/>
        <w:t>Neto, A.S., Junior, A.S, Compos, W.D. &amp; Sanots, C.D. (2014). Metabolic syndrome risk</w:t>
      </w:r>
      <w:r>
        <w:rPr>
          <w:spacing w:val="1"/>
        </w:rPr>
        <w:t> </w:t>
      </w:r>
      <w:r>
        <w:rPr/>
        <w:t>score and time expended in moderate to vigorous physical activity in adolescents.</w:t>
      </w:r>
      <w:r>
        <w:rPr>
          <w:spacing w:val="1"/>
        </w:rPr>
        <w:t> </w:t>
      </w:r>
      <w:r>
        <w:rPr>
          <w:i/>
        </w:rPr>
        <w:t>BioMedical</w:t>
      </w:r>
      <w:r>
        <w:rPr>
          <w:i/>
          <w:spacing w:val="-1"/>
        </w:rPr>
        <w:t> </w:t>
      </w:r>
      <w:r>
        <w:rPr>
          <w:i/>
        </w:rPr>
        <w:t>Central Paediatrics</w:t>
      </w:r>
      <w:r>
        <w:rPr/>
        <w:t>, </w:t>
      </w:r>
      <w:r>
        <w:rPr>
          <w:i/>
        </w:rPr>
        <w:t>14</w:t>
      </w:r>
      <w:r>
        <w:rPr/>
        <w:t>: 42. doi:10.1186/1471-2431:14-42.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spacing w:before="1"/>
        <w:ind w:left="980" w:right="395" w:hanging="720"/>
        <w:jc w:val="both"/>
      </w:pPr>
      <w:r>
        <w:rPr/>
        <w:t>Ochodnicky, P., Henning, R.H., van Dokkum, R.P.E. &amp; de Zeeuw, D. (2006). Micro-</w:t>
      </w:r>
      <w:r>
        <w:rPr>
          <w:spacing w:val="1"/>
        </w:rPr>
        <w:t> </w:t>
      </w:r>
      <w:r>
        <w:rPr/>
        <w:t>albuminuria and endothelial dysfunction, emerging target for primary prevention of</w:t>
      </w:r>
      <w:r>
        <w:rPr>
          <w:spacing w:val="1"/>
        </w:rPr>
        <w:t> </w:t>
      </w:r>
      <w:r>
        <w:rPr/>
        <w:t>end-organ</w:t>
      </w:r>
      <w:r>
        <w:rPr>
          <w:spacing w:val="-1"/>
        </w:rPr>
        <w:t> </w:t>
      </w:r>
      <w:r>
        <w:rPr/>
        <w:t>damage.</w:t>
      </w:r>
      <w:r>
        <w:rPr>
          <w:spacing w:val="2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cardiovascular Pharmacology,</w:t>
      </w:r>
      <w:r>
        <w:rPr>
          <w:i/>
          <w:spacing w:val="-1"/>
        </w:rPr>
        <w:t> </w:t>
      </w:r>
      <w:r>
        <w:rPr>
          <w:i/>
        </w:rPr>
        <w:t>47</w:t>
      </w:r>
      <w:r>
        <w:rPr>
          <w:i/>
          <w:spacing w:val="-1"/>
        </w:rPr>
        <w:t> </w:t>
      </w:r>
      <w:r>
        <w:rPr/>
        <w:t>(2):</w:t>
      </w:r>
      <w:r>
        <w:rPr>
          <w:spacing w:val="-1"/>
        </w:rPr>
        <w:t> </w:t>
      </w:r>
      <w:r>
        <w:rPr/>
        <w:t>S151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S162.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2"/>
        </w:rPr>
      </w:pPr>
    </w:p>
    <w:p>
      <w:pPr>
        <w:spacing w:line="242" w:lineRule="auto" w:before="0"/>
        <w:ind w:left="980" w:right="399" w:hanging="720"/>
        <w:jc w:val="both"/>
        <w:rPr>
          <w:sz w:val="24"/>
        </w:rPr>
      </w:pPr>
      <w:r>
        <w:rPr>
          <w:sz w:val="24"/>
        </w:rPr>
        <w:t>Ogden, C.L. Carroll, M.D.</w:t>
      </w:r>
      <w:r>
        <w:rPr>
          <w:spacing w:val="1"/>
          <w:sz w:val="24"/>
        </w:rPr>
        <w:t> </w:t>
      </w:r>
      <w:r>
        <w:rPr>
          <w:sz w:val="24"/>
        </w:rPr>
        <w:t>&amp; Flegal, K.M.</w:t>
      </w:r>
      <w:r>
        <w:rPr>
          <w:spacing w:val="1"/>
          <w:sz w:val="24"/>
        </w:rPr>
        <w:t> </w:t>
      </w:r>
      <w:r>
        <w:rPr>
          <w:sz w:val="24"/>
        </w:rPr>
        <w:t>(2008). High body mass index</w:t>
      </w:r>
      <w:r>
        <w:rPr>
          <w:spacing w:val="60"/>
          <w:sz w:val="24"/>
        </w:rPr>
        <w:t> </w:t>
      </w:r>
      <w:r>
        <w:rPr>
          <w:sz w:val="24"/>
        </w:rPr>
        <w:t>for age among</w:t>
      </w:r>
      <w:r>
        <w:rPr>
          <w:spacing w:val="1"/>
          <w:sz w:val="24"/>
        </w:rPr>
        <w:t> </w:t>
      </w:r>
      <w:r>
        <w:rPr>
          <w:sz w:val="24"/>
        </w:rPr>
        <w:t>US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adolescents,</w:t>
      </w:r>
      <w:r>
        <w:rPr>
          <w:spacing w:val="1"/>
          <w:sz w:val="24"/>
        </w:rPr>
        <w:t> </w:t>
      </w:r>
      <w:r>
        <w:rPr>
          <w:sz w:val="24"/>
        </w:rPr>
        <w:t>2003–2006.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299 </w:t>
      </w:r>
      <w:r>
        <w:rPr>
          <w:sz w:val="24"/>
        </w:rPr>
        <w:t>(20): 2401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2405.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242" w:lineRule="auto"/>
        <w:ind w:left="980" w:right="399" w:hanging="720"/>
        <w:jc w:val="both"/>
      </w:pPr>
      <w:r>
        <w:rPr/>
        <w:t>Ogun,</w:t>
      </w:r>
      <w:r>
        <w:rPr>
          <w:spacing w:val="1"/>
        </w:rPr>
        <w:t> </w:t>
      </w:r>
      <w:r>
        <w:rPr/>
        <w:t>O.S.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Hypertension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sub-Saharan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population: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burden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hypertension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3"/>
        </w:rPr>
        <w:t> </w:t>
      </w:r>
      <w:r>
        <w:rPr>
          <w:i/>
        </w:rPr>
        <w:t>Ethnic</w:t>
      </w:r>
      <w:r>
        <w:rPr>
          <w:i/>
          <w:spacing w:val="-1"/>
        </w:rPr>
        <w:t> </w:t>
      </w:r>
      <w:r>
        <w:rPr>
          <w:i/>
        </w:rPr>
        <w:t>disparities,</w:t>
      </w:r>
      <w:r>
        <w:rPr>
          <w:i/>
          <w:spacing w:val="-1"/>
        </w:rPr>
        <w:t> </w:t>
      </w:r>
      <w:r>
        <w:rPr>
          <w:i/>
        </w:rPr>
        <w:t>16 </w:t>
      </w:r>
      <w:r>
        <w:rPr/>
        <w:t>(14): 765 -</w:t>
      </w:r>
      <w:r>
        <w:rPr>
          <w:spacing w:val="-1"/>
        </w:rPr>
        <w:t> </w:t>
      </w:r>
      <w:r>
        <w:rPr/>
        <w:t>770.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2"/>
        </w:rPr>
      </w:pPr>
    </w:p>
    <w:p>
      <w:pPr>
        <w:spacing w:line="242" w:lineRule="auto" w:before="0"/>
        <w:ind w:left="980" w:right="397" w:hanging="720"/>
        <w:jc w:val="both"/>
        <w:rPr>
          <w:sz w:val="24"/>
        </w:rPr>
      </w:pPr>
      <w:r>
        <w:rPr>
          <w:sz w:val="24"/>
        </w:rPr>
        <w:t>Okafor, C.I. (2012). The metabolic syndrome in Africa: Current trends. </w:t>
      </w:r>
      <w:r>
        <w:rPr>
          <w:i/>
          <w:sz w:val="24"/>
        </w:rPr>
        <w:t>Indian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Endocrinology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Metabolism, 16 </w:t>
      </w:r>
      <w:r>
        <w:rPr>
          <w:sz w:val="24"/>
        </w:rPr>
        <w:t>(1): 56 -</w:t>
      </w:r>
      <w:r>
        <w:rPr>
          <w:spacing w:val="-1"/>
          <w:sz w:val="24"/>
        </w:rPr>
        <w:t> </w:t>
      </w:r>
      <w:r>
        <w:rPr>
          <w:sz w:val="24"/>
        </w:rPr>
        <w:t>66.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242" w:lineRule="auto"/>
        <w:ind w:left="980" w:right="396" w:hanging="720"/>
        <w:jc w:val="both"/>
      </w:pPr>
      <w:r>
        <w:rPr/>
        <w:t>Okpere, A. &amp; Anochie,</w:t>
      </w:r>
      <w:r>
        <w:rPr>
          <w:spacing w:val="1"/>
        </w:rPr>
        <w:t> </w:t>
      </w:r>
      <w:r>
        <w:rPr/>
        <w:t>I.C. (2012). The prevalence of</w:t>
      </w:r>
      <w:r>
        <w:rPr>
          <w:spacing w:val="1"/>
        </w:rPr>
        <w:t> </w:t>
      </w:r>
      <w:r>
        <w:rPr/>
        <w:t>micro-albuminuria in Nigerian</w:t>
      </w:r>
      <w:r>
        <w:rPr>
          <w:spacing w:val="1"/>
        </w:rPr>
        <w:t> </w:t>
      </w:r>
      <w:r>
        <w:rPr/>
        <w:t>Adolescents.</w:t>
      </w:r>
      <w:r>
        <w:rPr>
          <w:spacing w:val="-1"/>
        </w:rPr>
        <w:t> </w:t>
      </w:r>
      <w:r>
        <w:rPr>
          <w:i/>
        </w:rPr>
        <w:t>African Health Sciences,</w:t>
      </w:r>
      <w:r>
        <w:rPr>
          <w:i/>
          <w:spacing w:val="1"/>
        </w:rPr>
        <w:t> </w:t>
      </w:r>
      <w:r>
        <w:rPr>
          <w:i/>
        </w:rPr>
        <w:t>12 </w:t>
      </w:r>
      <w:r>
        <w:rPr/>
        <w:t>(12): 140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147.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2"/>
        </w:rPr>
      </w:pPr>
    </w:p>
    <w:p>
      <w:pPr>
        <w:pStyle w:val="BodyText"/>
        <w:spacing w:before="1"/>
        <w:ind w:left="980" w:right="399" w:hanging="720"/>
        <w:jc w:val="both"/>
      </w:pPr>
      <w:r>
        <w:rPr/>
        <w:t>Onyenekwu, C.P., Dada, A.O. &amp; Babatunde, O.I. (2017). The prevalence of metabolic</w:t>
      </w:r>
      <w:r>
        <w:rPr>
          <w:spacing w:val="1"/>
        </w:rPr>
        <w:t> </w:t>
      </w:r>
      <w:r>
        <w:rPr/>
        <w:t>syndrome and its components among overweight and obese adolescents and young</w:t>
      </w:r>
      <w:r>
        <w:rPr>
          <w:spacing w:val="1"/>
        </w:rPr>
        <w:t> </w:t>
      </w:r>
      <w:r>
        <w:rPr/>
        <w:t>adults.</w:t>
      </w:r>
      <w:r>
        <w:rPr>
          <w:spacing w:val="-1"/>
        </w:rPr>
        <w:t> </w:t>
      </w:r>
      <w:r>
        <w:rPr>
          <w:i/>
        </w:rPr>
        <w:t>Nigerian Journal</w:t>
      </w:r>
      <w:r>
        <w:rPr>
          <w:i/>
          <w:spacing w:val="1"/>
        </w:rPr>
        <w:t> </w:t>
      </w:r>
      <w:r>
        <w:rPr>
          <w:i/>
        </w:rPr>
        <w:t>of Clinical Practice,</w:t>
      </w:r>
      <w:r>
        <w:rPr>
          <w:i/>
          <w:spacing w:val="-1"/>
        </w:rPr>
        <w:t> </w:t>
      </w:r>
      <w:r>
        <w:rPr>
          <w:i/>
        </w:rPr>
        <w:t>20 </w:t>
      </w:r>
      <w:r>
        <w:rPr/>
        <w:t>(6): 670-676.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2"/>
        </w:rPr>
      </w:pPr>
    </w:p>
    <w:p>
      <w:pPr>
        <w:pStyle w:val="BodyText"/>
        <w:spacing w:line="242" w:lineRule="auto"/>
        <w:ind w:left="980" w:right="396" w:hanging="720"/>
        <w:jc w:val="both"/>
      </w:pPr>
      <w:r>
        <w:rPr/>
        <w:t>Owa, S.A. &amp; Adejuyigbe, O. (1997). Fat mass percentage, body mass index and upper arm</w:t>
      </w:r>
      <w:r>
        <w:rPr>
          <w:spacing w:val="1"/>
        </w:rPr>
        <w:t> </w:t>
      </w:r>
      <w:r>
        <w:rPr/>
        <w:t>circumference in a healthy population of Nigerian children. </w:t>
      </w:r>
      <w:r>
        <w:rPr>
          <w:i/>
        </w:rPr>
        <w:t>Journal of Tropical</w:t>
      </w:r>
      <w:r>
        <w:rPr>
          <w:i/>
          <w:spacing w:val="1"/>
        </w:rPr>
        <w:t> </w:t>
      </w:r>
      <w:r>
        <w:rPr>
          <w:i/>
        </w:rPr>
        <w:t>Paediatrics,</w:t>
      </w:r>
      <w:r>
        <w:rPr>
          <w:i/>
          <w:spacing w:val="-1"/>
        </w:rPr>
        <w:t> </w:t>
      </w:r>
      <w:r>
        <w:rPr>
          <w:i/>
        </w:rPr>
        <w:t>43</w:t>
      </w:r>
      <w:r>
        <w:rPr/>
        <w:t>: 13 -</w:t>
      </w:r>
      <w:r>
        <w:rPr>
          <w:spacing w:val="-1"/>
        </w:rPr>
        <w:t> </w:t>
      </w:r>
      <w:r>
        <w:rPr/>
        <w:t>19.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2"/>
        </w:rPr>
      </w:pPr>
    </w:p>
    <w:p>
      <w:pPr>
        <w:spacing w:line="242" w:lineRule="auto" w:before="0"/>
        <w:ind w:left="980" w:right="397" w:hanging="720"/>
        <w:jc w:val="both"/>
        <w:rPr>
          <w:sz w:val="24"/>
        </w:rPr>
      </w:pPr>
      <w:r>
        <w:rPr>
          <w:sz w:val="24"/>
        </w:rPr>
        <w:t>Pepys, M.B. &amp; Hirschfeld, G.M. (2003). C-reactive protein: a critical update.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Investigation,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111 </w:t>
      </w:r>
      <w:r>
        <w:rPr>
          <w:sz w:val="24"/>
        </w:rPr>
        <w:t>(12): 1805 -</w:t>
      </w:r>
      <w:r>
        <w:rPr>
          <w:spacing w:val="-1"/>
          <w:sz w:val="24"/>
        </w:rPr>
        <w:t> </w:t>
      </w:r>
      <w:r>
        <w:rPr>
          <w:sz w:val="24"/>
        </w:rPr>
        <w:t>1812.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header="0" w:footer="935" w:top="1360" w:bottom="1200" w:left="1180" w:right="1580"/>
        </w:sectPr>
      </w:pPr>
    </w:p>
    <w:p>
      <w:pPr>
        <w:pStyle w:val="BodyText"/>
        <w:spacing w:before="72"/>
        <w:ind w:left="260"/>
        <w:jc w:val="both"/>
      </w:pPr>
      <w:r>
        <w:rPr/>
        <w:t>Pettman,</w:t>
      </w:r>
      <w:r>
        <w:rPr>
          <w:spacing w:val="11"/>
        </w:rPr>
        <w:t> </w:t>
      </w:r>
      <w:r>
        <w:rPr/>
        <w:t>T.L.,</w:t>
      </w:r>
      <w:r>
        <w:rPr>
          <w:spacing w:val="12"/>
        </w:rPr>
        <w:t> </w:t>
      </w:r>
      <w:r>
        <w:rPr/>
        <w:t>Misan,</w:t>
      </w:r>
      <w:r>
        <w:rPr>
          <w:spacing w:val="13"/>
        </w:rPr>
        <w:t> </w:t>
      </w:r>
      <w:r>
        <w:rPr/>
        <w:t>G.M.,</w:t>
      </w:r>
      <w:r>
        <w:rPr>
          <w:spacing w:val="11"/>
        </w:rPr>
        <w:t> </w:t>
      </w:r>
      <w:r>
        <w:rPr/>
        <w:t>Owen,</w:t>
      </w:r>
      <w:r>
        <w:rPr>
          <w:spacing w:val="13"/>
        </w:rPr>
        <w:t> </w:t>
      </w:r>
      <w:r>
        <w:rPr/>
        <w:t>K.,</w:t>
      </w:r>
      <w:r>
        <w:rPr>
          <w:spacing w:val="11"/>
        </w:rPr>
        <w:t> </w:t>
      </w:r>
      <w:r>
        <w:rPr/>
        <w:t>Warren,</w:t>
      </w:r>
      <w:r>
        <w:rPr>
          <w:spacing w:val="12"/>
        </w:rPr>
        <w:t> </w:t>
      </w:r>
      <w:r>
        <w:rPr/>
        <w:t>W.,</w:t>
      </w:r>
      <w:r>
        <w:rPr>
          <w:spacing w:val="13"/>
        </w:rPr>
        <w:t> </w:t>
      </w:r>
      <w:r>
        <w:rPr/>
        <w:t>Coates,</w:t>
      </w:r>
      <w:r>
        <w:rPr>
          <w:spacing w:val="11"/>
        </w:rPr>
        <w:t> </w:t>
      </w:r>
      <w:r>
        <w:rPr/>
        <w:t>A.M.,</w:t>
      </w:r>
      <w:r>
        <w:rPr>
          <w:spacing w:val="17"/>
        </w:rPr>
        <w:t> </w:t>
      </w:r>
      <w:r>
        <w:rPr/>
        <w:t>Buckley,</w:t>
      </w:r>
      <w:r>
        <w:rPr>
          <w:spacing w:val="13"/>
        </w:rPr>
        <w:t> </w:t>
      </w:r>
      <w:r>
        <w:rPr/>
        <w:t>J.D.</w:t>
      </w:r>
      <w:r>
        <w:rPr>
          <w:spacing w:val="13"/>
        </w:rPr>
        <w:t> </w:t>
      </w:r>
      <w:r>
        <w:rPr/>
        <w:t>&amp;</w:t>
      </w:r>
      <w:r>
        <w:rPr>
          <w:spacing w:val="11"/>
        </w:rPr>
        <w:t> </w:t>
      </w:r>
      <w:r>
        <w:rPr/>
        <w:t>Peter,</w:t>
      </w:r>
    </w:p>
    <w:p>
      <w:pPr>
        <w:spacing w:line="240" w:lineRule="auto" w:before="0"/>
        <w:ind w:left="980" w:right="394" w:firstLine="0"/>
        <w:jc w:val="both"/>
        <w:rPr>
          <w:sz w:val="24"/>
        </w:rPr>
      </w:pPr>
      <w:r>
        <w:rPr>
          <w:sz w:val="24"/>
        </w:rPr>
        <w:t>R.C.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sz w:val="24"/>
        </w:rPr>
        <w:t>Howe</w:t>
      </w:r>
      <w:r>
        <w:rPr>
          <w:spacing w:val="1"/>
          <w:sz w:val="24"/>
        </w:rPr>
        <w:t> </w:t>
      </w:r>
      <w:r>
        <w:rPr>
          <w:sz w:val="24"/>
        </w:rPr>
        <w:t>self-management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obesity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cardio-metabolic</w:t>
      </w:r>
      <w:r>
        <w:rPr>
          <w:spacing w:val="1"/>
          <w:sz w:val="24"/>
        </w:rPr>
        <w:t> </w:t>
      </w:r>
      <w:r>
        <w:rPr>
          <w:sz w:val="24"/>
        </w:rPr>
        <w:t>fitness:</w:t>
      </w:r>
      <w:r>
        <w:rPr>
          <w:spacing w:val="1"/>
          <w:sz w:val="24"/>
        </w:rPr>
        <w:t> </w:t>
      </w:r>
      <w:r>
        <w:rPr>
          <w:sz w:val="24"/>
        </w:rPr>
        <w:t>Description and evaluation of the lifestyle modification program of a randomised</w:t>
      </w:r>
      <w:r>
        <w:rPr>
          <w:spacing w:val="1"/>
          <w:sz w:val="24"/>
        </w:rPr>
        <w:t> </w:t>
      </w:r>
      <w:r>
        <w:rPr>
          <w:sz w:val="24"/>
        </w:rPr>
        <w:t>controlled</w:t>
      </w:r>
      <w:r>
        <w:rPr>
          <w:spacing w:val="1"/>
          <w:sz w:val="24"/>
        </w:rPr>
        <w:t> </w:t>
      </w:r>
      <w:r>
        <w:rPr>
          <w:sz w:val="24"/>
        </w:rPr>
        <w:t>trial.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Nutrition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Physical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Activity,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</w:t>
      </w:r>
      <w:r>
        <w:rPr>
          <w:sz w:val="24"/>
        </w:rPr>
        <w:t>: 53 doi: 10.1186/1479-5868-5-53.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980" w:right="398" w:hanging="720"/>
        <w:jc w:val="both"/>
      </w:pPr>
      <w:r>
        <w:rPr/>
        <w:t>Ramirez-Lopez,</w:t>
      </w:r>
      <w:r>
        <w:rPr>
          <w:spacing w:val="1"/>
        </w:rPr>
        <w:t> </w:t>
      </w:r>
      <w:r>
        <w:rPr/>
        <w:t>G.,</w:t>
      </w:r>
      <w:r>
        <w:rPr>
          <w:spacing w:val="1"/>
        </w:rPr>
        <w:t> </w:t>
      </w:r>
      <w:r>
        <w:rPr/>
        <w:t>Gonzalez-Villalponde,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Sanchez-Corana,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Weight,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smoking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determinants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insulinemia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adolescents.</w:t>
      </w:r>
      <w:r>
        <w:rPr>
          <w:spacing w:val="1"/>
        </w:rPr>
        <w:t> </w:t>
      </w:r>
      <w:r>
        <w:rPr>
          <w:i/>
        </w:rPr>
        <w:t>Archieves</w:t>
      </w:r>
      <w:r>
        <w:rPr>
          <w:i/>
          <w:spacing w:val="-1"/>
        </w:rPr>
        <w:t> </w:t>
      </w:r>
      <w:r>
        <w:rPr>
          <w:i/>
        </w:rPr>
        <w:t>of Medical Research,</w:t>
      </w:r>
      <w:r>
        <w:rPr>
          <w:i/>
          <w:spacing w:val="1"/>
        </w:rPr>
        <w:t> </w:t>
      </w:r>
      <w:r>
        <w:rPr>
          <w:i/>
        </w:rPr>
        <w:t>32 </w:t>
      </w:r>
      <w:r>
        <w:rPr/>
        <w:t>(3): 208 -</w:t>
      </w:r>
      <w:r>
        <w:rPr>
          <w:spacing w:val="-1"/>
        </w:rPr>
        <w:t> </w:t>
      </w:r>
      <w:r>
        <w:rPr/>
        <w:t>313.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spacing w:line="242" w:lineRule="auto"/>
        <w:ind w:left="980" w:right="402" w:hanging="720"/>
        <w:jc w:val="both"/>
      </w:pPr>
      <w:r>
        <w:rPr/>
        <w:t>Reaven,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Insulin</w:t>
      </w:r>
      <w:r>
        <w:rPr>
          <w:spacing w:val="1"/>
        </w:rPr>
        <w:t> </w:t>
      </w:r>
      <w:r>
        <w:rPr/>
        <w:t>resistance,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insulin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syndrome,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cardiovascular</w:t>
      </w:r>
      <w:r>
        <w:rPr>
          <w:spacing w:val="-3"/>
        </w:rPr>
        <w:t> </w:t>
      </w:r>
      <w:r>
        <w:rPr/>
        <w:t>disease.</w:t>
      </w:r>
      <w:r>
        <w:rPr>
          <w:spacing w:val="1"/>
        </w:rPr>
        <w:t> </w:t>
      </w:r>
      <w:r>
        <w:rPr>
          <w:i/>
        </w:rPr>
        <w:t>Panminerva Medicine. 47</w:t>
      </w:r>
      <w:r>
        <w:rPr>
          <w:i/>
          <w:spacing w:val="1"/>
        </w:rPr>
        <w:t> </w:t>
      </w:r>
      <w:r>
        <w:rPr/>
        <w:t>(4): 201 -</w:t>
      </w:r>
      <w:r>
        <w:rPr>
          <w:spacing w:val="-1"/>
        </w:rPr>
        <w:t> </w:t>
      </w:r>
      <w:r>
        <w:rPr/>
        <w:t>210.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2"/>
        </w:rPr>
      </w:pPr>
    </w:p>
    <w:p>
      <w:pPr>
        <w:spacing w:line="242" w:lineRule="auto" w:before="1"/>
        <w:ind w:left="980" w:right="404" w:hanging="720"/>
        <w:jc w:val="both"/>
        <w:rPr>
          <w:sz w:val="24"/>
        </w:rPr>
      </w:pPr>
      <w:r>
        <w:rPr>
          <w:sz w:val="24"/>
        </w:rPr>
        <w:t>Reaven, G. M. (2011). Insulin resistance: the link between obesity and cardiovascular</w:t>
      </w:r>
      <w:r>
        <w:rPr>
          <w:spacing w:val="1"/>
          <w:sz w:val="24"/>
        </w:rPr>
        <w:t> </w:t>
      </w:r>
      <w:r>
        <w:rPr>
          <w:sz w:val="24"/>
        </w:rPr>
        <w:t>disease.</w:t>
      </w:r>
      <w:r>
        <w:rPr>
          <w:spacing w:val="-1"/>
          <w:sz w:val="24"/>
        </w:rPr>
        <w:t> </w:t>
      </w:r>
      <w:r>
        <w:rPr>
          <w:i/>
          <w:sz w:val="24"/>
        </w:rPr>
        <w:t>Medical and Clinical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North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America,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95 </w:t>
      </w:r>
      <w:r>
        <w:rPr>
          <w:sz w:val="24"/>
        </w:rPr>
        <w:t>(5):</w:t>
      </w:r>
      <w:r>
        <w:rPr>
          <w:spacing w:val="-1"/>
          <w:sz w:val="24"/>
        </w:rPr>
        <w:t> </w:t>
      </w:r>
      <w:r>
        <w:rPr>
          <w:sz w:val="24"/>
        </w:rPr>
        <w:t>875 -</w:t>
      </w:r>
      <w:r>
        <w:rPr>
          <w:spacing w:val="-1"/>
          <w:sz w:val="24"/>
        </w:rPr>
        <w:t> </w:t>
      </w:r>
      <w:r>
        <w:rPr>
          <w:sz w:val="24"/>
        </w:rPr>
        <w:t>892.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2"/>
        </w:rPr>
      </w:pPr>
    </w:p>
    <w:p>
      <w:pPr>
        <w:spacing w:line="242" w:lineRule="auto" w:before="0"/>
        <w:ind w:left="980" w:right="397" w:hanging="720"/>
        <w:jc w:val="both"/>
        <w:rPr>
          <w:sz w:val="24"/>
        </w:rPr>
      </w:pPr>
      <w:r>
        <w:rPr>
          <w:sz w:val="24"/>
        </w:rPr>
        <w:t>Ritched, C. (2012). Rating of perceived exertion. </w:t>
      </w:r>
      <w:r>
        <w:rPr>
          <w:i/>
          <w:sz w:val="24"/>
        </w:rPr>
        <w:t>Journal of Physiotherapy, 58 </w:t>
      </w:r>
      <w:r>
        <w:rPr>
          <w:sz w:val="24"/>
        </w:rPr>
        <w:t>(1): 62.</w:t>
      </w:r>
      <w:r>
        <w:rPr>
          <w:spacing w:val="1"/>
          <w:sz w:val="24"/>
        </w:rPr>
        <w:t> </w:t>
      </w:r>
      <w:r>
        <w:rPr>
          <w:sz w:val="24"/>
        </w:rPr>
        <w:t>doi.10.1016/s1836-9553.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2"/>
        </w:rPr>
      </w:pPr>
    </w:p>
    <w:p>
      <w:pPr>
        <w:spacing w:line="242" w:lineRule="auto" w:before="0"/>
        <w:ind w:left="980" w:right="401" w:hanging="720"/>
        <w:jc w:val="both"/>
        <w:rPr>
          <w:sz w:val="24"/>
        </w:rPr>
      </w:pPr>
      <w:r>
        <w:rPr>
          <w:sz w:val="24"/>
        </w:rPr>
        <w:t>Robinson, E.S., Fisher, N.D., Forman, J.P. &amp; Kurhan, G.C. (2010). Physical Activity and</w:t>
      </w:r>
      <w:r>
        <w:rPr>
          <w:spacing w:val="1"/>
          <w:sz w:val="24"/>
        </w:rPr>
        <w:t> </w:t>
      </w:r>
      <w:r>
        <w:rPr>
          <w:sz w:val="24"/>
        </w:rPr>
        <w:t>Albuminuria.</w:t>
      </w:r>
      <w:r>
        <w:rPr>
          <w:spacing w:val="-1"/>
          <w:sz w:val="24"/>
        </w:rPr>
        <w:t> </w:t>
      </w:r>
      <w:r>
        <w:rPr>
          <w:i/>
          <w:sz w:val="24"/>
        </w:rPr>
        <w:t>American 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Epidemiology, 1</w:t>
      </w:r>
      <w:r>
        <w:rPr>
          <w:sz w:val="24"/>
        </w:rPr>
        <w:t>: 171 (5):</w:t>
      </w:r>
      <w:r>
        <w:rPr>
          <w:spacing w:val="-1"/>
          <w:sz w:val="24"/>
        </w:rPr>
        <w:t> </w:t>
      </w:r>
      <w:r>
        <w:rPr>
          <w:sz w:val="24"/>
        </w:rPr>
        <w:t>515-521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242" w:lineRule="auto" w:before="1"/>
        <w:ind w:left="980" w:right="400" w:hanging="720"/>
        <w:jc w:val="both"/>
      </w:pPr>
      <w:r>
        <w:rPr/>
        <w:t>Roger, M. (2012) Heart disease and</w:t>
      </w:r>
      <w:r>
        <w:rPr>
          <w:spacing w:val="1"/>
        </w:rPr>
        <w:t> </w:t>
      </w:r>
      <w:r>
        <w:rPr/>
        <w:t>stroke statistics- 2012 update: A report from the</w:t>
      </w:r>
      <w:r>
        <w:rPr>
          <w:spacing w:val="1"/>
        </w:rPr>
        <w:t> </w:t>
      </w:r>
      <w:r>
        <w:rPr/>
        <w:t>American</w:t>
      </w:r>
      <w:r>
        <w:rPr>
          <w:spacing w:val="-1"/>
        </w:rPr>
        <w:t> </w:t>
      </w:r>
      <w:r>
        <w:rPr/>
        <w:t>Heart Association,</w:t>
      </w:r>
      <w:r>
        <w:rPr>
          <w:spacing w:val="2"/>
        </w:rPr>
        <w:t> </w:t>
      </w:r>
      <w:r>
        <w:rPr>
          <w:i/>
        </w:rPr>
        <w:t>Circulation, </w:t>
      </w:r>
      <w:r>
        <w:rPr/>
        <w:t>125, e200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e220.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242" w:lineRule="auto" w:before="1"/>
        <w:ind w:left="980" w:right="398" w:hanging="720"/>
        <w:jc w:val="both"/>
      </w:pPr>
      <w:r>
        <w:rPr/>
        <w:t>Sabir, A.A., Isezue &amp; Ohwovoole, A.E.(2011). Dysglycaemia and its risk factors in an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Fulani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African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Medicine,</w:t>
      </w:r>
      <w:r>
        <w:rPr>
          <w:i/>
          <w:spacing w:val="1"/>
        </w:rPr>
        <w:t> </w:t>
      </w:r>
      <w:r>
        <w:rPr>
          <w:i/>
        </w:rPr>
        <w:t>30</w:t>
      </w:r>
      <w:r>
        <w:rPr>
          <w:i/>
          <w:spacing w:val="-57"/>
        </w:rPr>
        <w:t> </w:t>
      </w:r>
      <w:r>
        <w:rPr/>
        <w:t>(5):325-330.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260"/>
        <w:jc w:val="both"/>
      </w:pPr>
      <w:r>
        <w:rPr/>
        <w:t>Sabir,</w:t>
      </w:r>
      <w:r>
        <w:rPr>
          <w:spacing w:val="35"/>
        </w:rPr>
        <w:t> </w:t>
      </w:r>
      <w:r>
        <w:rPr/>
        <w:t>A.A.,</w:t>
      </w:r>
      <w:r>
        <w:rPr>
          <w:spacing w:val="36"/>
        </w:rPr>
        <w:t> </w:t>
      </w:r>
      <w:r>
        <w:rPr/>
        <w:t>Jimoh,</w:t>
      </w:r>
      <w:r>
        <w:rPr>
          <w:spacing w:val="37"/>
        </w:rPr>
        <w:t> </w:t>
      </w:r>
      <w:r>
        <w:rPr/>
        <w:t>A.</w:t>
      </w:r>
      <w:r>
        <w:rPr>
          <w:spacing w:val="38"/>
        </w:rPr>
        <w:t> </w:t>
      </w:r>
      <w:r>
        <w:rPr/>
        <w:t>Iwuala,</w:t>
      </w:r>
      <w:r>
        <w:rPr>
          <w:spacing w:val="36"/>
        </w:rPr>
        <w:t> </w:t>
      </w:r>
      <w:r>
        <w:rPr/>
        <w:t>S.O.,</w:t>
      </w:r>
      <w:r>
        <w:rPr>
          <w:spacing w:val="38"/>
        </w:rPr>
        <w:t> </w:t>
      </w:r>
      <w:r>
        <w:rPr/>
        <w:t>Isezuo,</w:t>
      </w:r>
      <w:r>
        <w:rPr>
          <w:spacing w:val="36"/>
        </w:rPr>
        <w:t> </w:t>
      </w:r>
      <w:r>
        <w:rPr/>
        <w:t>S.A.,</w:t>
      </w:r>
      <w:r>
        <w:rPr>
          <w:spacing w:val="36"/>
        </w:rPr>
        <w:t> </w:t>
      </w:r>
      <w:r>
        <w:rPr/>
        <w:t>Bilbis,</w:t>
      </w:r>
      <w:r>
        <w:rPr>
          <w:spacing w:val="39"/>
        </w:rPr>
        <w:t> </w:t>
      </w:r>
      <w:r>
        <w:rPr/>
        <w:t>LS.,</w:t>
      </w:r>
      <w:r>
        <w:rPr>
          <w:spacing w:val="36"/>
        </w:rPr>
        <w:t> </w:t>
      </w:r>
      <w:r>
        <w:rPr/>
        <w:t>Aminu,</w:t>
      </w:r>
      <w:r>
        <w:rPr>
          <w:spacing w:val="40"/>
        </w:rPr>
        <w:t> </w:t>
      </w:r>
      <w:r>
        <w:rPr/>
        <w:t>K.U.,</w:t>
      </w:r>
      <w:r>
        <w:rPr>
          <w:spacing w:val="36"/>
        </w:rPr>
        <w:t> </w:t>
      </w:r>
      <w:r>
        <w:rPr/>
        <w:t>Abubakar,</w:t>
      </w:r>
    </w:p>
    <w:p>
      <w:pPr>
        <w:spacing w:line="242" w:lineRule="auto" w:before="0"/>
        <w:ind w:left="980" w:right="398" w:firstLine="0"/>
        <w:jc w:val="both"/>
        <w:rPr>
          <w:sz w:val="24"/>
        </w:rPr>
      </w:pPr>
      <w:r>
        <w:rPr>
          <w:sz w:val="24"/>
        </w:rPr>
        <w:t>S.A. &amp; Sa‘idu, y. (2016). Metabolic syndrome in an urban city of North-western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-1"/>
          <w:sz w:val="24"/>
        </w:rPr>
        <w:t> </w:t>
      </w:r>
      <w:r>
        <w:rPr>
          <w:i/>
          <w:sz w:val="24"/>
        </w:rPr>
        <w:t>Pan African Medical Journal, 23</w:t>
      </w:r>
      <w:r>
        <w:rPr>
          <w:i/>
          <w:spacing w:val="1"/>
          <w:sz w:val="24"/>
        </w:rPr>
        <w:t> </w:t>
      </w:r>
      <w:r>
        <w:rPr>
          <w:sz w:val="24"/>
        </w:rPr>
        <w:t>(19): 5806.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header="0" w:footer="935" w:top="1360" w:bottom="1200" w:left="1180" w:right="1580"/>
        </w:sectPr>
      </w:pPr>
    </w:p>
    <w:p>
      <w:pPr>
        <w:pStyle w:val="BodyText"/>
        <w:spacing w:line="242" w:lineRule="auto" w:before="72"/>
        <w:ind w:left="980" w:right="395" w:hanging="720"/>
        <w:jc w:val="both"/>
      </w:pPr>
      <w:r>
        <w:rPr/>
        <w:t>Schmidt, M.D., Dwyer, T., Magnussen, C.G. &amp; Venn, A.J. (2010). Predictive associations</w:t>
      </w:r>
      <w:r>
        <w:rPr>
          <w:spacing w:val="1"/>
        </w:rPr>
        <w:t> </w:t>
      </w:r>
      <w:r>
        <w:rPr/>
        <w:t>between alternative measures of childhood adiposity and adult</w:t>
      </w:r>
      <w:r>
        <w:rPr>
          <w:spacing w:val="1"/>
        </w:rPr>
        <w:t> </w:t>
      </w:r>
      <w:r>
        <w:rPr/>
        <w:t>cardio-metabolic</w:t>
      </w:r>
      <w:r>
        <w:rPr>
          <w:spacing w:val="1"/>
        </w:rPr>
        <w:t> </w:t>
      </w:r>
      <w:r>
        <w:rPr/>
        <w:t>health.</w:t>
      </w:r>
      <w:r>
        <w:rPr>
          <w:spacing w:val="-1"/>
        </w:rPr>
        <w:t> </w:t>
      </w:r>
      <w:r>
        <w:rPr>
          <w:i/>
        </w:rPr>
        <w:t>International Journal of Obesity,</w:t>
      </w:r>
      <w:r>
        <w:rPr>
          <w:i/>
          <w:spacing w:val="2"/>
        </w:rPr>
        <w:t> </w:t>
      </w:r>
      <w:r>
        <w:rPr>
          <w:i/>
        </w:rPr>
        <w:t>35</w:t>
      </w:r>
      <w:r>
        <w:rPr/>
        <w:t>: 38 -</w:t>
      </w:r>
      <w:r>
        <w:rPr>
          <w:spacing w:val="-1"/>
        </w:rPr>
        <w:t> </w:t>
      </w:r>
      <w:r>
        <w:rPr/>
        <w:t>45.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2"/>
        </w:rPr>
      </w:pPr>
    </w:p>
    <w:p>
      <w:pPr>
        <w:spacing w:line="242" w:lineRule="auto" w:before="1"/>
        <w:ind w:left="980" w:right="397" w:hanging="720"/>
        <w:jc w:val="both"/>
        <w:rPr>
          <w:sz w:val="24"/>
        </w:rPr>
      </w:pPr>
      <w:r>
        <w:rPr>
          <w:sz w:val="24"/>
        </w:rPr>
        <w:t>Selvin, E., Paynter, N.P. &amp; Erlinger, T.P (2007). The effect of weight loss on C-reactive</w:t>
      </w:r>
      <w:r>
        <w:rPr>
          <w:spacing w:val="1"/>
          <w:sz w:val="24"/>
        </w:rPr>
        <w:t> </w:t>
      </w:r>
      <w:r>
        <w:rPr>
          <w:sz w:val="24"/>
        </w:rPr>
        <w:t>protein.</w:t>
      </w:r>
      <w:r>
        <w:rPr>
          <w:spacing w:val="-1"/>
          <w:sz w:val="24"/>
        </w:rPr>
        <w:t> </w:t>
      </w:r>
      <w:r>
        <w:rPr>
          <w:sz w:val="24"/>
        </w:rPr>
        <w:t>A systematic review. </w:t>
      </w:r>
      <w:r>
        <w:rPr>
          <w:i/>
          <w:sz w:val="24"/>
        </w:rPr>
        <w:t>Archive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Internal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Medicine,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167</w:t>
      </w:r>
      <w:r>
        <w:rPr>
          <w:sz w:val="24"/>
        </w:rPr>
        <w:t>: 31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39.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242" w:lineRule="auto" w:before="1"/>
        <w:ind w:left="980" w:right="402" w:hanging="720"/>
        <w:jc w:val="both"/>
      </w:pPr>
      <w:r>
        <w:rPr/>
        <w:t>Singh R, Bhansali A, Sialy R. &amp; Aggarwal A. (2007). Prevalence of metabolic syndrome in</w:t>
      </w:r>
      <w:r>
        <w:rPr>
          <w:spacing w:val="-57"/>
        </w:rPr>
        <w:t> </w:t>
      </w:r>
      <w:r>
        <w:rPr/>
        <w:t>adolescents</w:t>
      </w:r>
      <w:r>
        <w:rPr>
          <w:spacing w:val="-1"/>
        </w:rPr>
        <w:t> </w:t>
      </w:r>
      <w:r>
        <w:rPr/>
        <w:t>from a</w:t>
      </w:r>
      <w:r>
        <w:rPr>
          <w:spacing w:val="-3"/>
        </w:rPr>
        <w:t> </w:t>
      </w:r>
      <w:r>
        <w:rPr/>
        <w:t>north</w:t>
      </w:r>
      <w:r>
        <w:rPr>
          <w:spacing w:val="1"/>
        </w:rPr>
        <w:t> </w:t>
      </w:r>
      <w:r>
        <w:rPr/>
        <w:t>Indian</w:t>
      </w:r>
      <w:r>
        <w:rPr>
          <w:spacing w:val="-1"/>
        </w:rPr>
        <w:t> </w:t>
      </w:r>
      <w:r>
        <w:rPr/>
        <w:t>population.</w:t>
      </w:r>
      <w:r>
        <w:rPr>
          <w:spacing w:val="2"/>
        </w:rPr>
        <w:t> </w:t>
      </w:r>
      <w:r>
        <w:rPr>
          <w:i/>
        </w:rPr>
        <w:t>Diabetes</w:t>
      </w:r>
      <w:r>
        <w:rPr>
          <w:i/>
          <w:spacing w:val="-1"/>
        </w:rPr>
        <w:t> </w:t>
      </w:r>
      <w:r>
        <w:rPr>
          <w:i/>
        </w:rPr>
        <w:t>Medicine, 24 </w:t>
      </w:r>
      <w:r>
        <w:rPr/>
        <w:t>(2</w:t>
      </w:r>
      <w:r>
        <w:rPr>
          <w:spacing w:val="1"/>
        </w:rPr>
        <w:t> </w:t>
      </w:r>
      <w:r>
        <w:rPr/>
        <w:t>):</w:t>
      </w:r>
      <w:r>
        <w:rPr>
          <w:spacing w:val="1"/>
        </w:rPr>
        <w:t> </w:t>
      </w:r>
      <w:r>
        <w:rPr/>
        <w:t>195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199.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2"/>
        </w:rPr>
      </w:pPr>
    </w:p>
    <w:p>
      <w:pPr>
        <w:pStyle w:val="BodyText"/>
        <w:spacing w:before="1"/>
        <w:ind w:left="980" w:right="395" w:hanging="720"/>
        <w:jc w:val="both"/>
      </w:pPr>
      <w:r>
        <w:rPr/>
        <w:t>Short, K. R. &amp; Frimberger, D. (2012). A Review of the potential for cardio-metabolic</w:t>
      </w:r>
      <w:r>
        <w:rPr>
          <w:spacing w:val="1"/>
        </w:rPr>
        <w:t> </w:t>
      </w:r>
      <w:r>
        <w:rPr/>
        <w:t>dysfunction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spinal</w:t>
      </w:r>
      <w:r>
        <w:rPr>
          <w:spacing w:val="1"/>
        </w:rPr>
        <w:t> </w:t>
      </w:r>
      <w:r>
        <w:rPr/>
        <w:t>bifida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structured</w:t>
      </w:r>
      <w:r>
        <w:rPr>
          <w:spacing w:val="-1"/>
        </w:rPr>
        <w:t> </w:t>
      </w:r>
      <w:r>
        <w:rPr/>
        <w:t>exercise.</w:t>
      </w:r>
      <w:r>
        <w:rPr>
          <w:spacing w:val="2"/>
        </w:rPr>
        <w:t> </w:t>
      </w:r>
      <w:r>
        <w:rPr>
          <w:i/>
        </w:rPr>
        <w:t>International</w:t>
      </w:r>
      <w:r>
        <w:rPr>
          <w:i/>
          <w:spacing w:val="-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Pediatrics</w:t>
      </w:r>
      <w:r>
        <w:rPr/>
        <w:t>.</w:t>
      </w:r>
      <w:r>
        <w:rPr>
          <w:spacing w:val="-1"/>
        </w:rPr>
        <w:t> </w:t>
      </w:r>
      <w:r>
        <w:rPr/>
        <w:t>doi:10.1155/2012/541363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spacing w:before="1"/>
        <w:ind w:left="980" w:right="395" w:hanging="720"/>
        <w:jc w:val="both"/>
      </w:pPr>
      <w:r>
        <w:rPr/>
        <w:t>Skinner, A.C.; Perrin, A.C.; Moss, L.A. &amp; Skelton, J.A. (2015). Cardio-metabolic risk</w:t>
      </w:r>
      <w:r>
        <w:rPr>
          <w:spacing w:val="1"/>
        </w:rPr>
        <w:t> </w:t>
      </w:r>
      <w:r>
        <w:rPr/>
        <w:t>factors and severity of obesity in</w:t>
      </w:r>
      <w:r>
        <w:rPr>
          <w:spacing w:val="1"/>
        </w:rPr>
        <w:t> </w:t>
      </w:r>
      <w:r>
        <w:rPr/>
        <w:t>children and</w:t>
      </w:r>
      <w:r>
        <w:rPr>
          <w:spacing w:val="1"/>
        </w:rPr>
        <w:t> </w:t>
      </w:r>
      <w:r>
        <w:rPr/>
        <w:t>young adults.</w:t>
      </w:r>
      <w:r>
        <w:rPr>
          <w:spacing w:val="60"/>
        </w:rPr>
        <w:t> </w:t>
      </w:r>
      <w:r>
        <w:rPr>
          <w:i/>
        </w:rPr>
        <w:t>New England Journal</w:t>
      </w:r>
      <w:r>
        <w:rPr>
          <w:i/>
          <w:spacing w:val="-57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Medicine, 273 </w:t>
      </w:r>
      <w:r>
        <w:rPr/>
        <w:t>(14): 307 -</w:t>
      </w:r>
      <w:r>
        <w:rPr>
          <w:spacing w:val="-1"/>
        </w:rPr>
        <w:t> </w:t>
      </w:r>
      <w:r>
        <w:rPr/>
        <w:t>317.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2"/>
        </w:rPr>
      </w:pPr>
    </w:p>
    <w:p>
      <w:pPr>
        <w:pStyle w:val="BodyText"/>
        <w:spacing w:before="1"/>
        <w:ind w:left="980" w:right="395" w:hanging="720"/>
        <w:jc w:val="both"/>
      </w:pPr>
      <w:r>
        <w:rPr/>
        <w:t>Slentz, C.A., Duscha, B.D &amp; Johnson, J.L. (2004). Effects of the amount of exercise on</w:t>
      </w:r>
      <w:r>
        <w:rPr>
          <w:spacing w:val="1"/>
        </w:rPr>
        <w:t> </w:t>
      </w:r>
      <w:r>
        <w:rPr/>
        <w:t>body weight, body composition, and measures of central obesity: STRRIDE—a</w:t>
      </w:r>
      <w:r>
        <w:rPr>
          <w:spacing w:val="1"/>
        </w:rPr>
        <w:t> </w:t>
      </w:r>
      <w:r>
        <w:rPr/>
        <w:t>randomized</w:t>
      </w:r>
      <w:r>
        <w:rPr>
          <w:spacing w:val="-1"/>
        </w:rPr>
        <w:t> </w:t>
      </w:r>
      <w:r>
        <w:rPr/>
        <w:t>controlled study. </w:t>
      </w:r>
      <w:r>
        <w:rPr>
          <w:i/>
        </w:rPr>
        <w:t>Archives of</w:t>
      </w:r>
      <w:r>
        <w:rPr>
          <w:i/>
          <w:spacing w:val="-1"/>
        </w:rPr>
        <w:t> </w:t>
      </w:r>
      <w:r>
        <w:rPr>
          <w:i/>
        </w:rPr>
        <w:t>Internal</w:t>
      </w:r>
      <w:r>
        <w:rPr>
          <w:i/>
          <w:spacing w:val="2"/>
        </w:rPr>
        <w:t> </w:t>
      </w:r>
      <w:r>
        <w:rPr>
          <w:i/>
        </w:rPr>
        <w:t>Medicine, 164 </w:t>
      </w:r>
      <w:r>
        <w:rPr/>
        <w:t>(1):</w:t>
      </w:r>
      <w:r>
        <w:rPr>
          <w:spacing w:val="-1"/>
        </w:rPr>
        <w:t> </w:t>
      </w:r>
      <w:r>
        <w:rPr/>
        <w:t>31 - 39.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2"/>
        </w:rPr>
      </w:pPr>
    </w:p>
    <w:p>
      <w:pPr>
        <w:spacing w:line="240" w:lineRule="auto" w:before="0"/>
        <w:ind w:left="980" w:right="399" w:hanging="720"/>
        <w:jc w:val="both"/>
        <w:rPr>
          <w:sz w:val="24"/>
        </w:rPr>
      </w:pPr>
      <w:r>
        <w:rPr>
          <w:sz w:val="24"/>
        </w:rPr>
        <w:t>Sookoian, S. &amp; Pirola, C. J. (2007). Review: Genetics of the cardio-metabolic syndrome:</w:t>
      </w:r>
      <w:r>
        <w:rPr>
          <w:spacing w:val="1"/>
          <w:sz w:val="24"/>
        </w:rPr>
        <w:t> </w:t>
      </w:r>
      <w:r>
        <w:rPr>
          <w:sz w:val="24"/>
        </w:rPr>
        <w:t>new insights and therapeutic implications. </w:t>
      </w:r>
      <w:r>
        <w:rPr>
          <w:i/>
          <w:sz w:val="24"/>
        </w:rPr>
        <w:t>Therapeutic Advances in Cardiovascular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Disease,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 </w:t>
      </w:r>
      <w:r>
        <w:rPr>
          <w:sz w:val="24"/>
        </w:rPr>
        <w:t>(1): 37 -</w:t>
      </w:r>
      <w:r>
        <w:rPr>
          <w:spacing w:val="-1"/>
          <w:sz w:val="24"/>
        </w:rPr>
        <w:t> </w:t>
      </w:r>
      <w:r>
        <w:rPr>
          <w:sz w:val="24"/>
        </w:rPr>
        <w:t>47.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980" w:right="394" w:hanging="720"/>
        <w:jc w:val="both"/>
      </w:pPr>
      <w:r>
        <w:rPr/>
        <w:t>Steinberger,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Danels,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Eckel,</w:t>
      </w:r>
      <w:r>
        <w:rPr>
          <w:spacing w:val="1"/>
        </w:rPr>
        <w:t> </w:t>
      </w:r>
      <w:r>
        <w:rPr/>
        <w:t>R.H.,</w:t>
      </w:r>
      <w:r>
        <w:rPr>
          <w:spacing w:val="1"/>
        </w:rPr>
        <w:t> </w:t>
      </w:r>
      <w:r>
        <w:rPr/>
        <w:t>Hayman,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Lustig,</w:t>
      </w:r>
      <w:r>
        <w:rPr>
          <w:spacing w:val="1"/>
        </w:rPr>
        <w:t> </w:t>
      </w:r>
      <w:r>
        <w:rPr/>
        <w:t>R.H.,</w:t>
      </w:r>
      <w:r>
        <w:rPr>
          <w:spacing w:val="1"/>
        </w:rPr>
        <w:t> </w:t>
      </w:r>
      <w:r>
        <w:rPr/>
        <w:t>McCrindle,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Mietus-Snyder, M.L. (2009). Progress and challenges in cardio-metabolic syndrome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adolescents.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Association, Atherosclerosis, Hypertension and Obesity in the Young Committee of</w:t>
      </w:r>
      <w:r>
        <w:rPr>
          <w:spacing w:val="-57"/>
        </w:rPr>
        <w:t> </w:t>
      </w:r>
      <w:r>
        <w:rPr/>
        <w:t>the Council on Cardiovascular Disease in the Young; Council on Cardiovascular</w:t>
      </w:r>
      <w:r>
        <w:rPr>
          <w:spacing w:val="1"/>
        </w:rPr>
        <w:t> </w:t>
      </w:r>
      <w:r>
        <w:rPr/>
        <w:t>Nursing; and Council on Nutrition, Physical Activity, and Metabolism. </w:t>
      </w:r>
      <w:r>
        <w:rPr>
          <w:i/>
        </w:rPr>
        <w:t>Circulation,</w:t>
      </w:r>
      <w:r>
        <w:rPr>
          <w:i/>
          <w:spacing w:val="-57"/>
        </w:rPr>
        <w:t> </w:t>
      </w:r>
      <w:r>
        <w:rPr>
          <w:i/>
        </w:rPr>
        <w:t>119</w:t>
      </w:r>
      <w:r>
        <w:rPr>
          <w:i/>
          <w:spacing w:val="-1"/>
        </w:rPr>
        <w:t> </w:t>
      </w:r>
      <w:r>
        <w:rPr/>
        <w:t>(4): 628 -</w:t>
      </w:r>
      <w:r>
        <w:rPr>
          <w:spacing w:val="-1"/>
        </w:rPr>
        <w:t> </w:t>
      </w:r>
      <w:r>
        <w:rPr/>
        <w:t>647.</w:t>
      </w:r>
    </w:p>
    <w:p>
      <w:pPr>
        <w:spacing w:after="0"/>
        <w:jc w:val="both"/>
        <w:sectPr>
          <w:pgSz w:w="12240" w:h="15840"/>
          <w:pgMar w:header="0" w:footer="935" w:top="1360" w:bottom="1200" w:left="1180" w:right="1580"/>
        </w:sectPr>
      </w:pPr>
    </w:p>
    <w:p>
      <w:pPr>
        <w:pStyle w:val="BodyText"/>
        <w:spacing w:line="242" w:lineRule="auto" w:before="72"/>
        <w:ind w:left="980" w:right="401" w:hanging="720"/>
        <w:jc w:val="both"/>
      </w:pPr>
      <w:r>
        <w:rPr/>
        <w:t>Stern, M., Williams, K., &amp; Gonzalez-Villalpando, C. (2004). Does the metabolic syndrome</w:t>
      </w:r>
      <w:r>
        <w:rPr>
          <w:spacing w:val="1"/>
        </w:rPr>
        <w:t> </w:t>
      </w:r>
      <w:r>
        <w:rPr/>
        <w:t>improve identification of individuals at risk of type 2 diabetes and/or cardiovascular</w:t>
      </w:r>
      <w:r>
        <w:rPr>
          <w:spacing w:val="-57"/>
        </w:rPr>
        <w:t> </w:t>
      </w:r>
      <w:r>
        <w:rPr/>
        <w:t>disease?</w:t>
      </w:r>
      <w:r>
        <w:rPr>
          <w:spacing w:val="3"/>
        </w:rPr>
        <w:t> </w:t>
      </w:r>
      <w:r>
        <w:rPr>
          <w:i/>
        </w:rPr>
        <w:t>Diabetes Care, 27 </w:t>
      </w:r>
      <w:r>
        <w:rPr/>
        <w:t>(11): 2676 -</w:t>
      </w:r>
      <w:r>
        <w:rPr>
          <w:spacing w:val="-1"/>
        </w:rPr>
        <w:t> </w:t>
      </w:r>
      <w:r>
        <w:rPr/>
        <w:t>2681.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spacing w:before="1"/>
        <w:ind w:left="980" w:right="396" w:hanging="720"/>
        <w:jc w:val="both"/>
      </w:pPr>
      <w:r>
        <w:rPr/>
        <w:t>Srinivasan, S.R., Myers, L. &amp; Berenson, G.S. (2002). Predictability of childhood adiposity</w:t>
      </w:r>
      <w:r>
        <w:rPr>
          <w:spacing w:val="1"/>
        </w:rPr>
        <w:t> </w:t>
      </w:r>
      <w:r>
        <w:rPr/>
        <w:t>and insulin for developing insulin resistance syndrome (syndrome X) in young</w:t>
      </w:r>
      <w:r>
        <w:rPr>
          <w:spacing w:val="1"/>
        </w:rPr>
        <w:t> </w:t>
      </w:r>
      <w:r>
        <w:rPr/>
        <w:t>adulthood: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Bogalusa</w:t>
      </w:r>
      <w:r>
        <w:rPr>
          <w:spacing w:val="1"/>
        </w:rPr>
        <w:t> </w:t>
      </w:r>
      <w:r>
        <w:rPr/>
        <w:t>heart study.</w:t>
      </w:r>
      <w:r>
        <w:rPr>
          <w:spacing w:val="1"/>
        </w:rPr>
        <w:t> </w:t>
      </w:r>
      <w:r>
        <w:rPr>
          <w:i/>
        </w:rPr>
        <w:t>Diabetes, </w:t>
      </w:r>
      <w:r>
        <w:rPr/>
        <w:t>5</w:t>
      </w:r>
      <w:r>
        <w:rPr>
          <w:i/>
        </w:rPr>
        <w:t>1</w:t>
      </w:r>
      <w:r>
        <w:rPr>
          <w:i/>
          <w:spacing w:val="2"/>
        </w:rPr>
        <w:t> </w:t>
      </w:r>
      <w:r>
        <w:rPr/>
        <w:t>(1): 204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209.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2"/>
        </w:rPr>
      </w:pPr>
    </w:p>
    <w:p>
      <w:pPr>
        <w:pStyle w:val="BodyText"/>
        <w:spacing w:line="242" w:lineRule="auto"/>
        <w:ind w:left="980" w:right="401" w:hanging="720"/>
        <w:jc w:val="both"/>
      </w:pPr>
      <w:r>
        <w:rPr/>
        <w:t>Taha,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Ahmed,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&amp; Sadiq,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(2009).The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metabolic syndrome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cardiovascular risk factors in a group of obese Saudi children and adolescents: A</w:t>
      </w:r>
      <w:r>
        <w:rPr>
          <w:spacing w:val="1"/>
        </w:rPr>
        <w:t> </w:t>
      </w:r>
      <w:r>
        <w:rPr/>
        <w:t>hospital-based</w:t>
      </w:r>
      <w:r>
        <w:rPr>
          <w:spacing w:val="-1"/>
        </w:rPr>
        <w:t> </w:t>
      </w:r>
      <w:r>
        <w:rPr/>
        <w:t>study.</w:t>
      </w:r>
      <w:r>
        <w:rPr>
          <w:spacing w:val="1"/>
        </w:rPr>
        <w:t> </w:t>
      </w:r>
      <w:r>
        <w:rPr>
          <w:i/>
        </w:rPr>
        <w:t>Annals of</w:t>
      </w:r>
      <w:r>
        <w:rPr>
          <w:i/>
          <w:spacing w:val="-1"/>
        </w:rPr>
        <w:t> </w:t>
      </w:r>
      <w:r>
        <w:rPr>
          <w:i/>
        </w:rPr>
        <w:t>Saudi Medicine,</w:t>
      </w:r>
      <w:r>
        <w:rPr>
          <w:i/>
          <w:spacing w:val="1"/>
        </w:rPr>
        <w:t> </w:t>
      </w:r>
      <w:r>
        <w:rPr>
          <w:i/>
        </w:rPr>
        <w:t>29 </w:t>
      </w:r>
      <w:r>
        <w:rPr/>
        <w:t>(5):</w:t>
      </w:r>
      <w:r>
        <w:rPr>
          <w:spacing w:val="-1"/>
        </w:rPr>
        <w:t> </w:t>
      </w:r>
      <w:r>
        <w:rPr/>
        <w:t>357 -</w:t>
      </w:r>
      <w:r>
        <w:rPr>
          <w:spacing w:val="-1"/>
        </w:rPr>
        <w:t> </w:t>
      </w:r>
      <w:r>
        <w:rPr/>
        <w:t>360.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2"/>
        </w:rPr>
      </w:pPr>
    </w:p>
    <w:p>
      <w:pPr>
        <w:spacing w:line="242" w:lineRule="auto" w:before="0"/>
        <w:ind w:left="980" w:right="398" w:hanging="720"/>
        <w:jc w:val="both"/>
        <w:rPr>
          <w:sz w:val="24"/>
        </w:rPr>
      </w:pPr>
      <w:r>
        <w:rPr>
          <w:sz w:val="24"/>
        </w:rPr>
        <w:t>Tamura, M. K. &amp; Chang, T. I. (2010). Cardio-metabolic syndrome. </w:t>
      </w:r>
      <w:r>
        <w:rPr>
          <w:i/>
          <w:sz w:val="24"/>
        </w:rPr>
        <w:t>Cardiorenal Syndrome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131 -</w:t>
      </w:r>
      <w:r>
        <w:rPr>
          <w:spacing w:val="-1"/>
          <w:sz w:val="24"/>
        </w:rPr>
        <w:t> </w:t>
      </w:r>
      <w:r>
        <w:rPr>
          <w:sz w:val="24"/>
        </w:rPr>
        <w:t>144.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980" w:right="401" w:hanging="720"/>
        <w:jc w:val="both"/>
      </w:pPr>
      <w:r>
        <w:rPr/>
        <w:t>Tjønna,</w:t>
      </w:r>
      <w:r>
        <w:rPr>
          <w:spacing w:val="1"/>
        </w:rPr>
        <w:t> </w:t>
      </w:r>
      <w:r>
        <w:rPr/>
        <w:t>A.E.,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Stølen,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Bye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Aerobic</w:t>
      </w:r>
      <w:r>
        <w:rPr>
          <w:spacing w:val="1"/>
        </w:rPr>
        <w:t> </w:t>
      </w:r>
      <w:r>
        <w:rPr/>
        <w:t>interval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cardiovascular risk factors more than a multi-treatment approach in overweight</w:t>
      </w:r>
      <w:r>
        <w:rPr>
          <w:spacing w:val="1"/>
        </w:rPr>
        <w:t> </w:t>
      </w:r>
      <w:r>
        <w:rPr/>
        <w:t>adolescents.</w:t>
      </w:r>
      <w:r>
        <w:rPr>
          <w:spacing w:val="-1"/>
        </w:rPr>
        <w:t> </w:t>
      </w:r>
      <w:r>
        <w:rPr>
          <w:i/>
        </w:rPr>
        <w:t>Clinical Science,</w:t>
      </w:r>
      <w:r>
        <w:rPr>
          <w:i/>
          <w:spacing w:val="1"/>
        </w:rPr>
        <w:t> </w:t>
      </w:r>
      <w:r>
        <w:rPr>
          <w:i/>
        </w:rPr>
        <w:t>116 </w:t>
      </w:r>
      <w:r>
        <w:rPr/>
        <w:t>(4): 317 -</w:t>
      </w:r>
      <w:r>
        <w:rPr>
          <w:spacing w:val="-1"/>
        </w:rPr>
        <w:t> </w:t>
      </w:r>
      <w:r>
        <w:rPr/>
        <w:t>326.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980" w:right="396" w:hanging="720"/>
        <w:jc w:val="both"/>
      </w:pPr>
      <w:r>
        <w:rPr/>
        <w:t>Thomas, A.S., Greene, LF., Ard, J.D., Oster, R.A., Darnell, B.E. &amp; Gower, B.A. (2009)</w:t>
      </w:r>
      <w:r>
        <w:rPr>
          <w:spacing w:val="1"/>
        </w:rPr>
        <w:t> </w:t>
      </w:r>
      <w:r>
        <w:rPr/>
        <w:t>Physical activity may facilitate diabetes prevention in adolescents. </w:t>
      </w:r>
      <w:r>
        <w:rPr>
          <w:i/>
        </w:rPr>
        <w:t>Diabetes Care,</w:t>
      </w:r>
      <w:r>
        <w:rPr>
          <w:i/>
          <w:spacing w:val="1"/>
        </w:rPr>
        <w:t> </w:t>
      </w:r>
      <w:r>
        <w:rPr>
          <w:i/>
        </w:rPr>
        <w:t>32</w:t>
      </w:r>
      <w:r>
        <w:rPr>
          <w:i/>
          <w:spacing w:val="-1"/>
        </w:rPr>
        <w:t> </w:t>
      </w:r>
      <w:r>
        <w:rPr/>
        <w:t>(1): 9 -</w:t>
      </w:r>
      <w:r>
        <w:rPr>
          <w:spacing w:val="-1"/>
        </w:rPr>
        <w:t> </w:t>
      </w:r>
      <w:r>
        <w:rPr/>
        <w:t>13.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242" w:lineRule="auto"/>
        <w:ind w:left="980" w:right="396" w:hanging="720"/>
        <w:jc w:val="both"/>
      </w:pPr>
      <w:r>
        <w:rPr/>
        <w:t>Thomas, J.R.</w:t>
      </w:r>
      <w:r>
        <w:rPr>
          <w:spacing w:val="1"/>
        </w:rPr>
        <w:t> </w:t>
      </w:r>
      <w:r>
        <w:rPr/>
        <w:t>&amp; Nelson, J.K. (1990). Research Method in Physical Activity </w:t>
      </w:r>
      <w:r>
        <w:rPr>
          <w:i/>
        </w:rPr>
        <w:t>(2</w:t>
      </w:r>
      <w:r>
        <w:rPr>
          <w:i/>
          <w:vertAlign w:val="superscript"/>
        </w:rPr>
        <w:t>nd</w:t>
      </w:r>
      <w:r>
        <w:rPr>
          <w:i/>
          <w:vertAlign w:val="baseline"/>
        </w:rPr>
        <w:t>ed.)</w:t>
      </w:r>
      <w:r>
        <w:rPr>
          <w:vertAlign w:val="baseline"/>
        </w:rPr>
        <w:t>. USA: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-1"/>
          <w:vertAlign w:val="baseline"/>
        </w:rPr>
        <w:t> </w:t>
      </w:r>
      <w:r>
        <w:rPr>
          <w:vertAlign w:val="baseline"/>
        </w:rPr>
        <w:t>Kinetics.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242" w:lineRule="auto" w:before="1"/>
        <w:ind w:left="980" w:right="396" w:hanging="720"/>
        <w:jc w:val="both"/>
      </w:pPr>
      <w:r>
        <w:rPr/>
        <w:t>Thoenes,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Bramiage,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Zhong,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Shang,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Volpe,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Spink,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Hypertension control and cardio-metabolic risk: A regional perspective. </w:t>
      </w:r>
      <w:r>
        <w:rPr>
          <w:i/>
        </w:rPr>
        <w:t>Cardiology</w:t>
      </w:r>
      <w:r>
        <w:rPr>
          <w:i/>
          <w:spacing w:val="-57"/>
        </w:rPr>
        <w:t> </w:t>
      </w:r>
      <w:r>
        <w:rPr>
          <w:i/>
        </w:rPr>
        <w:t>Research</w:t>
      </w:r>
      <w:r>
        <w:rPr>
          <w:i/>
          <w:spacing w:val="-2"/>
        </w:rPr>
        <w:t> </w:t>
      </w:r>
      <w:r>
        <w:rPr>
          <w:i/>
        </w:rPr>
        <w:t>Practice,</w:t>
      </w:r>
      <w:r>
        <w:rPr>
          <w:i/>
          <w:spacing w:val="1"/>
        </w:rPr>
        <w:t> </w:t>
      </w:r>
      <w:r>
        <w:rPr>
          <w:i/>
        </w:rPr>
        <w:t>2012</w:t>
      </w:r>
      <w:r>
        <w:rPr>
          <w:i/>
          <w:spacing w:val="2"/>
        </w:rPr>
        <w:t> </w:t>
      </w:r>
      <w:r>
        <w:rPr/>
        <w:t>(2012): 1 -</w:t>
      </w:r>
      <w:r>
        <w:rPr>
          <w:spacing w:val="-1"/>
        </w:rPr>
        <w:t> </w:t>
      </w:r>
      <w:r>
        <w:rPr/>
        <w:t>10.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2"/>
        </w:rPr>
      </w:pPr>
    </w:p>
    <w:p>
      <w:pPr>
        <w:spacing w:line="240" w:lineRule="auto" w:before="0"/>
        <w:ind w:left="980" w:right="398" w:hanging="720"/>
        <w:jc w:val="both"/>
        <w:rPr>
          <w:sz w:val="24"/>
        </w:rPr>
      </w:pPr>
      <w:r>
        <w:rPr>
          <w:sz w:val="24"/>
        </w:rPr>
        <w:t>Unadike,</w:t>
      </w:r>
      <w:r>
        <w:rPr>
          <w:spacing w:val="1"/>
          <w:sz w:val="24"/>
        </w:rPr>
        <w:t> </w:t>
      </w:r>
      <w:r>
        <w:rPr>
          <w:sz w:val="24"/>
        </w:rPr>
        <w:t>B.C.,</w:t>
      </w:r>
      <w:r>
        <w:rPr>
          <w:spacing w:val="1"/>
          <w:sz w:val="24"/>
        </w:rPr>
        <w:t> </w:t>
      </w:r>
      <w:r>
        <w:rPr>
          <w:sz w:val="24"/>
        </w:rPr>
        <w:t>Akpan,</w:t>
      </w:r>
      <w:r>
        <w:rPr>
          <w:spacing w:val="1"/>
          <w:sz w:val="24"/>
        </w:rPr>
        <w:t> </w:t>
      </w:r>
      <w:r>
        <w:rPr>
          <w:sz w:val="24"/>
        </w:rPr>
        <w:t>N.A.,</w:t>
      </w:r>
      <w:r>
        <w:rPr>
          <w:spacing w:val="1"/>
          <w:sz w:val="24"/>
        </w:rPr>
        <w:t> </w:t>
      </w:r>
      <w:r>
        <w:rPr>
          <w:sz w:val="24"/>
        </w:rPr>
        <w:t>Peters,</w:t>
      </w:r>
      <w:r>
        <w:rPr>
          <w:spacing w:val="1"/>
          <w:sz w:val="24"/>
        </w:rPr>
        <w:t> </w:t>
      </w:r>
      <w:r>
        <w:rPr>
          <w:sz w:val="24"/>
        </w:rPr>
        <w:t>E.J.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Essien,</w:t>
      </w:r>
      <w:r>
        <w:rPr>
          <w:spacing w:val="1"/>
          <w:sz w:val="24"/>
        </w:rPr>
        <w:t> </w:t>
      </w:r>
      <w:r>
        <w:rPr>
          <w:sz w:val="24"/>
        </w:rPr>
        <w:t>O.A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Prevalence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metabolic syndrome among patients with type 2 diabetes mellitus in Uyo, Nigeria.</w:t>
      </w:r>
      <w:r>
        <w:rPr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Endocrinology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Metabolism,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8 </w:t>
      </w:r>
      <w:r>
        <w:rPr>
          <w:sz w:val="24"/>
        </w:rPr>
        <w:t>(1): 7 -</w:t>
      </w:r>
      <w:r>
        <w:rPr>
          <w:spacing w:val="-1"/>
          <w:sz w:val="24"/>
        </w:rPr>
        <w:t> </w:t>
      </w:r>
      <w:r>
        <w:rPr>
          <w:sz w:val="24"/>
        </w:rPr>
        <w:t>18.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5" w:top="1360" w:bottom="1200" w:left="1180" w:right="1580"/>
        </w:sectPr>
      </w:pPr>
    </w:p>
    <w:p>
      <w:pPr>
        <w:pStyle w:val="BodyText"/>
        <w:spacing w:before="72"/>
        <w:ind w:left="980" w:right="397" w:hanging="720"/>
        <w:jc w:val="both"/>
      </w:pPr>
      <w:r>
        <w:rPr/>
        <w:t>Unick, J.L., Beavers, D., Bond, D.S., Clark, J.M., Jakicic, J. M., Kitabochi, A. E., Knowler,</w:t>
      </w:r>
      <w:r>
        <w:rPr>
          <w:spacing w:val="-57"/>
        </w:rPr>
        <w:t> </w:t>
      </w:r>
      <w:r>
        <w:rPr/>
        <w:t>W.C., Wadden, T.A., Wagenknecht,</w:t>
      </w:r>
      <w:r>
        <w:rPr>
          <w:spacing w:val="1"/>
        </w:rPr>
        <w:t> </w:t>
      </w:r>
      <w:r>
        <w:rPr/>
        <w:t>L.E.</w:t>
      </w:r>
      <w:r>
        <w:rPr>
          <w:spacing w:val="1"/>
        </w:rPr>
        <w:t> </w:t>
      </w:r>
      <w:r>
        <w:rPr/>
        <w:t>&amp; Wing, R.R. (2013). The long-term</w:t>
      </w:r>
      <w:r>
        <w:rPr>
          <w:spacing w:val="1"/>
        </w:rPr>
        <w:t> </w:t>
      </w:r>
      <w:r>
        <w:rPr/>
        <w:t>effectiveness of a lifestyle intervention in severely obese individuals. </w:t>
      </w:r>
      <w:r>
        <w:rPr>
          <w:i/>
        </w:rPr>
        <w:t>The American</w:t>
      </w:r>
      <w:r>
        <w:rPr>
          <w:i/>
          <w:spacing w:val="-57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Medicine,</w:t>
      </w:r>
      <w:r>
        <w:rPr>
          <w:i/>
          <w:spacing w:val="1"/>
        </w:rPr>
        <w:t> </w:t>
      </w:r>
      <w:r>
        <w:rPr>
          <w:i/>
        </w:rPr>
        <w:t>126</w:t>
      </w:r>
      <w:r>
        <w:rPr>
          <w:i/>
          <w:spacing w:val="2"/>
        </w:rPr>
        <w:t> </w:t>
      </w:r>
      <w:r>
        <w:rPr/>
        <w:t>(3): 236 -</w:t>
      </w:r>
      <w:r>
        <w:rPr>
          <w:spacing w:val="-1"/>
        </w:rPr>
        <w:t> </w:t>
      </w:r>
      <w:r>
        <w:rPr/>
        <w:t>242.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spacing w:line="240" w:lineRule="auto" w:before="0"/>
        <w:ind w:left="980" w:right="398" w:hanging="720"/>
        <w:jc w:val="both"/>
        <w:rPr>
          <w:sz w:val="24"/>
        </w:rPr>
      </w:pPr>
      <w:r>
        <w:rPr>
          <w:sz w:val="24"/>
        </w:rPr>
        <w:t>Van der Heijden G.J., Toffolo G., Manesso E, Sauer P.J. &amp; Sunehag A.L. (2009). Aerobic</w:t>
      </w:r>
      <w:r>
        <w:rPr>
          <w:spacing w:val="1"/>
          <w:sz w:val="24"/>
        </w:rPr>
        <w:t> </w:t>
      </w:r>
      <w:r>
        <w:rPr>
          <w:sz w:val="24"/>
        </w:rPr>
        <w:t>exercise</w:t>
      </w:r>
      <w:r>
        <w:rPr>
          <w:spacing w:val="1"/>
          <w:sz w:val="24"/>
        </w:rPr>
        <w:t> </w:t>
      </w:r>
      <w:r>
        <w:rPr>
          <w:sz w:val="24"/>
        </w:rPr>
        <w:t>increases</w:t>
      </w:r>
      <w:r>
        <w:rPr>
          <w:spacing w:val="1"/>
          <w:sz w:val="24"/>
        </w:rPr>
        <w:t> </w:t>
      </w:r>
      <w:r>
        <w:rPr>
          <w:sz w:val="24"/>
        </w:rPr>
        <w:t>peripheral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hepatic</w:t>
      </w:r>
      <w:r>
        <w:rPr>
          <w:spacing w:val="1"/>
          <w:sz w:val="24"/>
        </w:rPr>
        <w:t> </w:t>
      </w:r>
      <w:r>
        <w:rPr>
          <w:sz w:val="24"/>
        </w:rPr>
        <w:t>insulin</w:t>
      </w:r>
      <w:r>
        <w:rPr>
          <w:spacing w:val="1"/>
          <w:sz w:val="24"/>
        </w:rPr>
        <w:t> </w:t>
      </w:r>
      <w:r>
        <w:rPr>
          <w:sz w:val="24"/>
        </w:rPr>
        <w:t>sensitivity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1"/>
          <w:sz w:val="24"/>
        </w:rPr>
        <w:t> </w:t>
      </w:r>
      <w:r>
        <w:rPr>
          <w:sz w:val="24"/>
        </w:rPr>
        <w:t>sedentary</w:t>
      </w:r>
      <w:r>
        <w:rPr>
          <w:spacing w:val="1"/>
          <w:sz w:val="24"/>
        </w:rPr>
        <w:t> </w:t>
      </w:r>
      <w:r>
        <w:rPr>
          <w:sz w:val="24"/>
        </w:rPr>
        <w:t>adolescents.</w:t>
      </w:r>
      <w:r>
        <w:rPr>
          <w:spacing w:val="-1"/>
          <w:sz w:val="24"/>
        </w:rPr>
        <w:t> </w:t>
      </w:r>
      <w:r>
        <w:rPr>
          <w:i/>
          <w:sz w:val="24"/>
        </w:rPr>
        <w:t>Journal of Clinical Endocrinology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Metabolism,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94</w:t>
      </w:r>
      <w:r>
        <w:rPr>
          <w:sz w:val="24"/>
        </w:rPr>
        <w:t>, 4292-9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2"/>
        </w:rPr>
      </w:pPr>
    </w:p>
    <w:p>
      <w:pPr>
        <w:pStyle w:val="BodyText"/>
        <w:spacing w:line="242" w:lineRule="auto" w:before="1"/>
        <w:ind w:left="980" w:right="397" w:hanging="720"/>
        <w:jc w:val="both"/>
      </w:pPr>
      <w:r>
        <w:rPr/>
        <w:t>Van der Heijden G.J., Wang Z.J., Chu Z.D., Sauer P.J., Haymond M.W. &amp; Rodriguez L.M.</w:t>
      </w:r>
      <w:r>
        <w:rPr>
          <w:spacing w:val="-57"/>
        </w:rPr>
        <w:t> </w:t>
      </w:r>
      <w:r>
        <w:rPr/>
        <w:t>(2010) A 12- week aerobic exercise program reduces hepatic fat accumulation and</w:t>
      </w:r>
      <w:r>
        <w:rPr>
          <w:spacing w:val="1"/>
        </w:rPr>
        <w:t> </w:t>
      </w:r>
      <w:r>
        <w:rPr/>
        <w:t>insulin</w:t>
      </w:r>
      <w:r>
        <w:rPr>
          <w:spacing w:val="-1"/>
        </w:rPr>
        <w:t> </w:t>
      </w:r>
      <w:r>
        <w:rPr/>
        <w:t>resistance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obese, Hispanic</w:t>
      </w:r>
      <w:r>
        <w:rPr>
          <w:spacing w:val="-1"/>
        </w:rPr>
        <w:t> </w:t>
      </w:r>
      <w:r>
        <w:rPr/>
        <w:t>adolescents.</w:t>
      </w:r>
      <w:r>
        <w:rPr>
          <w:spacing w:val="5"/>
        </w:rPr>
        <w:t> </w:t>
      </w:r>
      <w:r>
        <w:rPr>
          <w:i/>
        </w:rPr>
        <w:t>Obesity, 18</w:t>
      </w:r>
      <w:r>
        <w:rPr/>
        <w:t>,</w:t>
      </w:r>
      <w:r>
        <w:rPr>
          <w:spacing w:val="-1"/>
        </w:rPr>
        <w:t> </w:t>
      </w:r>
      <w:r>
        <w:rPr/>
        <w:t>384-390.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2"/>
        </w:rPr>
      </w:pPr>
    </w:p>
    <w:p>
      <w:pPr>
        <w:spacing w:line="240" w:lineRule="auto" w:before="0"/>
        <w:ind w:left="980" w:right="397" w:hanging="720"/>
        <w:jc w:val="both"/>
        <w:rPr>
          <w:sz w:val="24"/>
        </w:rPr>
      </w:pPr>
      <w:r>
        <w:rPr>
          <w:sz w:val="24"/>
        </w:rPr>
        <w:t>Velasquez-Mieyer, P., Neira, C.P., Nieto, R. &amp; Cowan, P.A. (2007). Obesity and cardio-</w:t>
      </w:r>
      <w:r>
        <w:rPr>
          <w:spacing w:val="1"/>
          <w:sz w:val="24"/>
        </w:rPr>
        <w:t> </w:t>
      </w:r>
      <w:r>
        <w:rPr>
          <w:sz w:val="24"/>
        </w:rPr>
        <w:t>metabolic syndrome in children. </w:t>
      </w:r>
      <w:r>
        <w:rPr>
          <w:i/>
          <w:sz w:val="24"/>
        </w:rPr>
        <w:t>The Advance Cardiovascular Disease, 1 </w:t>
      </w:r>
      <w:r>
        <w:rPr>
          <w:sz w:val="24"/>
        </w:rPr>
        <w:t>(1): 61 -</w:t>
      </w:r>
      <w:r>
        <w:rPr>
          <w:spacing w:val="1"/>
          <w:sz w:val="24"/>
        </w:rPr>
        <w:t> </w:t>
      </w:r>
      <w:r>
        <w:rPr>
          <w:sz w:val="24"/>
        </w:rPr>
        <w:t>81.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spacing w:before="1"/>
        <w:ind w:left="980" w:right="393" w:hanging="720"/>
        <w:jc w:val="both"/>
      </w:pPr>
      <w:r>
        <w:rPr/>
        <w:t>Vliet, J.A., Heimans,M.W., Rosenstiel, I.A.. Brandjes, D.P., Beijnen, J.H. &amp; Dietmants, M.</w:t>
      </w:r>
      <w:r>
        <w:rPr>
          <w:spacing w:val="-57"/>
        </w:rPr>
        <w:t> </w:t>
      </w:r>
      <w:r>
        <w:rPr/>
        <w:t>(2005).</w:t>
      </w:r>
      <w:r>
        <w:rPr>
          <w:spacing w:val="1"/>
        </w:rPr>
        <w:t> </w:t>
      </w:r>
      <w:r>
        <w:rPr/>
        <w:t>Cardio-metabolic</w:t>
      </w:r>
      <w:r>
        <w:rPr>
          <w:spacing w:val="1"/>
        </w:rPr>
        <w:t> </w:t>
      </w:r>
      <w:r>
        <w:rPr/>
        <w:t>syndrome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overweight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obese</w:t>
      </w:r>
      <w:r>
        <w:rPr>
          <w:spacing w:val="1"/>
        </w:rPr>
        <w:t> </w:t>
      </w:r>
      <w:r>
        <w:rPr/>
        <w:t>children: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worldwide</w:t>
      </w:r>
      <w:r>
        <w:rPr>
          <w:spacing w:val="1"/>
        </w:rPr>
        <w:t> </w:t>
      </w:r>
      <w:r>
        <w:rPr/>
        <w:t>comparison.</w:t>
      </w:r>
      <w:r>
        <w:rPr>
          <w:spacing w:val="1"/>
        </w:rPr>
        <w:t> </w:t>
      </w:r>
      <w:r>
        <w:rPr>
          <w:i/>
        </w:rPr>
        <w:t>Cardiovascular</w:t>
      </w:r>
      <w:r>
        <w:rPr>
          <w:i/>
          <w:spacing w:val="1"/>
        </w:rPr>
        <w:t> </w:t>
      </w:r>
      <w:r>
        <w:rPr>
          <w:i/>
        </w:rPr>
        <w:t>Dialectology,</w:t>
      </w:r>
      <w:r>
        <w:rPr>
          <w:i/>
          <w:spacing w:val="1"/>
        </w:rPr>
        <w:t> </w:t>
      </w:r>
      <w:r>
        <w:rPr/>
        <w:t>10</w:t>
      </w:r>
      <w:r>
        <w:rPr>
          <w:i/>
        </w:rPr>
        <w:t>:</w:t>
      </w:r>
      <w:r>
        <w:rPr>
          <w:i/>
          <w:spacing w:val="1"/>
        </w:rPr>
        <w:t> </w:t>
      </w:r>
      <w:r>
        <w:rPr/>
        <w:t>106.</w:t>
      </w:r>
      <w:r>
        <w:rPr>
          <w:spacing w:val="1"/>
        </w:rPr>
        <w:t> </w:t>
      </w:r>
      <w:r>
        <w:rPr/>
        <w:t>doi:10.1186/1475-2840-10-106.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2"/>
        </w:rPr>
      </w:pPr>
    </w:p>
    <w:p>
      <w:pPr>
        <w:pStyle w:val="BodyText"/>
        <w:spacing w:before="1"/>
        <w:ind w:left="980" w:right="400" w:hanging="720"/>
        <w:jc w:val="both"/>
      </w:pPr>
      <w:r>
        <w:rPr/>
        <w:t>Yoshinaga, M., Tanaka, S., Shimago, A., Sameshima, K., Nishi, J., Nomura, Y., Kawano,</w:t>
      </w:r>
      <w:r>
        <w:rPr>
          <w:spacing w:val="1"/>
        </w:rPr>
        <w:t> </w:t>
      </w:r>
      <w:r>
        <w:rPr/>
        <w:t>Y.,</w:t>
      </w:r>
      <w:r>
        <w:rPr>
          <w:spacing w:val="1"/>
        </w:rPr>
        <w:t> </w:t>
      </w:r>
      <w:r>
        <w:rPr/>
        <w:t>Hashiguchi,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Ichiki,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Shimizu,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syndrome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overweight</w:t>
      </w:r>
      <w:r>
        <w:rPr>
          <w:spacing w:val="-1"/>
        </w:rPr>
        <w:t> </w:t>
      </w:r>
      <w:r>
        <w:rPr/>
        <w:t>and obese</w:t>
      </w:r>
      <w:r>
        <w:rPr>
          <w:spacing w:val="-2"/>
        </w:rPr>
        <w:t> </w:t>
      </w:r>
      <w:r>
        <w:rPr/>
        <w:t>Japanese</w:t>
      </w:r>
      <w:r>
        <w:rPr>
          <w:spacing w:val="-1"/>
        </w:rPr>
        <w:t> </w:t>
      </w:r>
      <w:r>
        <w:rPr/>
        <w:t>children.</w:t>
      </w:r>
      <w:r>
        <w:rPr>
          <w:spacing w:val="2"/>
        </w:rPr>
        <w:t> </w:t>
      </w:r>
      <w:r>
        <w:rPr>
          <w:i/>
        </w:rPr>
        <w:t>Obesity Research, 7</w:t>
      </w:r>
      <w:r>
        <w:rPr>
          <w:i/>
          <w:spacing w:val="-1"/>
        </w:rPr>
        <w:t> </w:t>
      </w:r>
      <w:r>
        <w:rPr/>
        <w:t>(4): 627 -</w:t>
      </w:r>
      <w:r>
        <w:rPr>
          <w:spacing w:val="-2"/>
        </w:rPr>
        <w:t> </w:t>
      </w:r>
      <w:r>
        <w:rPr/>
        <w:t>633.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2"/>
        </w:rPr>
      </w:pPr>
    </w:p>
    <w:p>
      <w:pPr>
        <w:spacing w:line="242" w:lineRule="auto" w:before="1"/>
        <w:ind w:left="980" w:right="396" w:hanging="720"/>
        <w:jc w:val="both"/>
        <w:rPr>
          <w:sz w:val="24"/>
        </w:rPr>
      </w:pPr>
      <w:r>
        <w:rPr>
          <w:sz w:val="24"/>
        </w:rPr>
        <w:t>Weir,</w:t>
      </w:r>
      <w:r>
        <w:rPr>
          <w:spacing w:val="1"/>
          <w:sz w:val="24"/>
        </w:rPr>
        <w:t> </w:t>
      </w:r>
      <w:r>
        <w:rPr>
          <w:sz w:val="24"/>
        </w:rPr>
        <w:t>M.R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Micro-albuminuria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cardiovascular</w:t>
      </w:r>
      <w:r>
        <w:rPr>
          <w:spacing w:val="1"/>
          <w:sz w:val="24"/>
        </w:rPr>
        <w:t> </w:t>
      </w:r>
      <w:r>
        <w:rPr>
          <w:sz w:val="24"/>
        </w:rPr>
        <w:t>disease.</w:t>
      </w:r>
      <w:r>
        <w:rPr>
          <w:spacing w:val="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Nephrology,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 </w:t>
      </w:r>
      <w:r>
        <w:rPr>
          <w:sz w:val="24"/>
        </w:rPr>
        <w:t>(3): 581 -</w:t>
      </w:r>
      <w:r>
        <w:rPr>
          <w:spacing w:val="-1"/>
          <w:sz w:val="24"/>
        </w:rPr>
        <w:t> </w:t>
      </w:r>
      <w:r>
        <w:rPr>
          <w:sz w:val="24"/>
        </w:rPr>
        <w:t>590.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2"/>
        </w:rPr>
      </w:pPr>
    </w:p>
    <w:p>
      <w:pPr>
        <w:spacing w:line="240" w:lineRule="auto" w:before="0"/>
        <w:ind w:left="980" w:right="392" w:hanging="720"/>
        <w:jc w:val="both"/>
        <w:rPr>
          <w:sz w:val="24"/>
        </w:rPr>
      </w:pPr>
      <w:r>
        <w:rPr>
          <w:sz w:val="24"/>
        </w:rPr>
        <w:t>Weiss, R. Bremer, A.A. &amp; Lusting, R.O. (2013). What is metabolic syndrome and why</w:t>
      </w:r>
      <w:r>
        <w:rPr>
          <w:spacing w:val="1"/>
          <w:sz w:val="24"/>
        </w:rPr>
        <w:t> </w:t>
      </w:r>
      <w:r>
        <w:rPr>
          <w:sz w:val="24"/>
        </w:rPr>
        <w:t>children are getting it? </w:t>
      </w:r>
      <w:r>
        <w:rPr>
          <w:i/>
          <w:sz w:val="24"/>
        </w:rPr>
        <w:t>Annals of the New York Academy of Sciences, 1281</w:t>
      </w:r>
      <w:r>
        <w:rPr>
          <w:sz w:val="24"/>
        </w:rPr>
        <w:t>, 123-</w:t>
      </w:r>
      <w:r>
        <w:rPr>
          <w:spacing w:val="1"/>
          <w:sz w:val="24"/>
        </w:rPr>
        <w:t> </w:t>
      </w:r>
      <w:r>
        <w:rPr>
          <w:sz w:val="24"/>
        </w:rPr>
        <w:t>140.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980" w:right="397" w:hanging="720"/>
        <w:jc w:val="both"/>
      </w:pPr>
      <w:hyperlink r:id="rId11">
        <w:r>
          <w:rPr/>
          <w:t>Wong, P.C</w:t>
        </w:r>
        <w:r>
          <w:rPr>
            <w:vertAlign w:val="superscript"/>
          </w:rPr>
          <w:t>.</w:t>
        </w:r>
      </w:hyperlink>
      <w:r>
        <w:rPr>
          <w:vertAlign w:val="baseline"/>
        </w:rPr>
        <w:t>, </w:t>
      </w:r>
      <w:hyperlink r:id="rId43">
        <w:r>
          <w:rPr>
            <w:vertAlign w:val="baseline"/>
          </w:rPr>
          <w:t>Chia, M.Y</w:t>
        </w:r>
      </w:hyperlink>
      <w:r>
        <w:rPr>
          <w:vertAlign w:val="baseline"/>
        </w:rPr>
        <w:t>., </w:t>
      </w:r>
      <w:hyperlink r:id="rId12">
        <w:r>
          <w:rPr>
            <w:vertAlign w:val="baseline"/>
          </w:rPr>
          <w:t>Tsou, I.Y</w:t>
        </w:r>
      </w:hyperlink>
      <w:r>
        <w:rPr>
          <w:vertAlign w:val="baseline"/>
        </w:rPr>
        <w:t>., </w:t>
      </w:r>
      <w:hyperlink r:id="rId13">
        <w:r>
          <w:rPr>
            <w:vertAlign w:val="baseline"/>
          </w:rPr>
          <w:t>Wansaicheong, G.K</w:t>
        </w:r>
      </w:hyperlink>
      <w:r>
        <w:rPr>
          <w:vertAlign w:val="baseline"/>
        </w:rPr>
        <w:t>., </w:t>
      </w:r>
      <w:hyperlink r:id="rId14">
        <w:r>
          <w:rPr>
            <w:vertAlign w:val="baseline"/>
          </w:rPr>
          <w:t>Tan, B</w:t>
        </w:r>
      </w:hyperlink>
      <w:r>
        <w:rPr>
          <w:vertAlign w:val="baseline"/>
        </w:rPr>
        <w:t>., </w:t>
      </w:r>
      <w:hyperlink r:id="rId44">
        <w:r>
          <w:rPr>
            <w:vertAlign w:val="baseline"/>
          </w:rPr>
          <w:t>Wang, J.C</w:t>
        </w:r>
      </w:hyperlink>
      <w:r>
        <w:rPr>
          <w:vertAlign w:val="baseline"/>
        </w:rPr>
        <w:t>., </w:t>
      </w:r>
      <w:hyperlink r:id="rId15">
        <w:r>
          <w:rPr>
            <w:vertAlign w:val="baseline"/>
          </w:rPr>
          <w:t>Tan, J</w:t>
        </w:r>
      </w:hyperlink>
      <w:r>
        <w:rPr>
          <w:vertAlign w:val="baseline"/>
        </w:rPr>
        <w:t>.,</w:t>
      </w:r>
      <w:r>
        <w:rPr>
          <w:spacing w:val="1"/>
          <w:vertAlign w:val="baseline"/>
        </w:rPr>
        <w:t> </w:t>
      </w:r>
      <w:hyperlink r:id="rId45">
        <w:r>
          <w:rPr>
            <w:vertAlign w:val="baseline"/>
          </w:rPr>
          <w:t>Kim,</w:t>
        </w:r>
        <w:r>
          <w:rPr>
            <w:spacing w:val="52"/>
            <w:vertAlign w:val="baseline"/>
          </w:rPr>
          <w:t> </w:t>
        </w:r>
        <w:r>
          <w:rPr>
            <w:vertAlign w:val="baseline"/>
          </w:rPr>
          <w:t>C.G</w:t>
        </w:r>
      </w:hyperlink>
      <w:r>
        <w:rPr>
          <w:vertAlign w:val="baseline"/>
        </w:rPr>
        <w:t>.,</w:t>
      </w:r>
      <w:r>
        <w:rPr>
          <w:spacing w:val="52"/>
          <w:vertAlign w:val="baseline"/>
        </w:rPr>
        <w:t> </w:t>
      </w:r>
      <w:hyperlink r:id="rId16">
        <w:r>
          <w:rPr>
            <w:vertAlign w:val="baseline"/>
          </w:rPr>
          <w:t>Boh,</w:t>
        </w:r>
        <w:r>
          <w:rPr>
            <w:spacing w:val="53"/>
            <w:vertAlign w:val="baseline"/>
          </w:rPr>
          <w:t> </w:t>
        </w:r>
        <w:r>
          <w:rPr>
            <w:vertAlign w:val="baseline"/>
          </w:rPr>
          <w:t>G.</w:t>
        </w:r>
      </w:hyperlink>
      <w:r>
        <w:rPr>
          <w:spacing w:val="55"/>
          <w:vertAlign w:val="baseline"/>
        </w:rPr>
        <w:t> </w:t>
      </w:r>
      <w:r>
        <w:rPr>
          <w:vertAlign w:val="baseline"/>
        </w:rPr>
        <w:t>&amp;</w:t>
      </w:r>
      <w:r>
        <w:rPr>
          <w:spacing w:val="55"/>
          <w:vertAlign w:val="baseline"/>
        </w:rPr>
        <w:t> </w:t>
      </w:r>
      <w:hyperlink r:id="rId17">
        <w:r>
          <w:rPr>
            <w:vertAlign w:val="baseline"/>
          </w:rPr>
          <w:t>Lim,</w:t>
        </w:r>
        <w:r>
          <w:rPr>
            <w:spacing w:val="51"/>
            <w:vertAlign w:val="baseline"/>
          </w:rPr>
          <w:t> </w:t>
        </w:r>
        <w:r>
          <w:rPr>
            <w:vertAlign w:val="baseline"/>
          </w:rPr>
          <w:t>D.</w:t>
        </w:r>
      </w:hyperlink>
      <w:r>
        <w:rPr>
          <w:spacing w:val="54"/>
          <w:vertAlign w:val="baseline"/>
        </w:rPr>
        <w:t> </w:t>
      </w:r>
      <w:r>
        <w:rPr>
          <w:vertAlign w:val="baseline"/>
        </w:rPr>
        <w:t>(2008).</w:t>
      </w:r>
      <w:r>
        <w:rPr>
          <w:spacing w:val="51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55"/>
          <w:vertAlign w:val="baseline"/>
        </w:rPr>
        <w:t> </w:t>
      </w:r>
      <w:r>
        <w:rPr>
          <w:vertAlign w:val="baseline"/>
        </w:rPr>
        <w:t>of</w:t>
      </w:r>
      <w:r>
        <w:rPr>
          <w:spacing w:val="54"/>
          <w:vertAlign w:val="baseline"/>
        </w:rPr>
        <w:t> </w:t>
      </w:r>
      <w:r>
        <w:rPr>
          <w:vertAlign w:val="baseline"/>
        </w:rPr>
        <w:t>a</w:t>
      </w:r>
      <w:r>
        <w:rPr>
          <w:spacing w:val="50"/>
          <w:vertAlign w:val="baseline"/>
        </w:rPr>
        <w:t> </w:t>
      </w:r>
      <w:r>
        <w:rPr>
          <w:vertAlign w:val="baseline"/>
        </w:rPr>
        <w:t>12-week</w:t>
      </w:r>
      <w:r>
        <w:rPr>
          <w:spacing w:val="52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52"/>
          <w:vertAlign w:val="baseline"/>
        </w:rPr>
        <w:t> </w:t>
      </w:r>
      <w:r>
        <w:rPr>
          <w:vertAlign w:val="baseline"/>
        </w:rPr>
        <w:t>training</w:t>
      </w:r>
    </w:p>
    <w:p>
      <w:pPr>
        <w:spacing w:after="0"/>
        <w:jc w:val="both"/>
        <w:sectPr>
          <w:pgSz w:w="12240" w:h="15840"/>
          <w:pgMar w:header="0" w:footer="935" w:top="1360" w:bottom="1200" w:left="1180" w:right="1580"/>
        </w:sectPr>
      </w:pPr>
    </w:p>
    <w:p>
      <w:pPr>
        <w:spacing w:line="242" w:lineRule="auto" w:before="72"/>
        <w:ind w:left="980" w:right="398" w:firstLine="0"/>
        <w:jc w:val="both"/>
        <w:rPr>
          <w:sz w:val="24"/>
        </w:rPr>
      </w:pPr>
      <w:r>
        <w:rPr>
          <w:sz w:val="24"/>
        </w:rPr>
        <w:t>programme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aerobic</w:t>
      </w:r>
      <w:r>
        <w:rPr>
          <w:spacing w:val="1"/>
          <w:sz w:val="24"/>
        </w:rPr>
        <w:t> </w:t>
      </w:r>
      <w:r>
        <w:rPr>
          <w:sz w:val="24"/>
        </w:rPr>
        <w:t>fitness,</w:t>
      </w:r>
      <w:r>
        <w:rPr>
          <w:spacing w:val="1"/>
          <w:sz w:val="24"/>
        </w:rPr>
        <w:t> </w:t>
      </w:r>
      <w:r>
        <w:rPr>
          <w:sz w:val="24"/>
        </w:rPr>
        <w:t>body</w:t>
      </w:r>
      <w:r>
        <w:rPr>
          <w:spacing w:val="1"/>
          <w:sz w:val="24"/>
        </w:rPr>
        <w:t> </w:t>
      </w:r>
      <w:r>
        <w:rPr>
          <w:sz w:val="24"/>
        </w:rPr>
        <w:t>composition,</w:t>
      </w:r>
      <w:r>
        <w:rPr>
          <w:spacing w:val="1"/>
          <w:sz w:val="24"/>
        </w:rPr>
        <w:t> </w:t>
      </w:r>
      <w:r>
        <w:rPr>
          <w:sz w:val="24"/>
        </w:rPr>
        <w:t>blood</w:t>
      </w:r>
      <w:r>
        <w:rPr>
          <w:spacing w:val="1"/>
          <w:sz w:val="24"/>
        </w:rPr>
        <w:t> </w:t>
      </w:r>
      <w:r>
        <w:rPr>
          <w:sz w:val="24"/>
        </w:rPr>
        <w:t>lipids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C-reactive</w:t>
      </w:r>
      <w:r>
        <w:rPr>
          <w:spacing w:val="1"/>
          <w:sz w:val="24"/>
        </w:rPr>
        <w:t> </w:t>
      </w:r>
      <w:r>
        <w:rPr>
          <w:sz w:val="24"/>
        </w:rPr>
        <w:t>protein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z w:val="24"/>
        </w:rPr>
        <w:t>adolescents</w:t>
      </w:r>
      <w:r>
        <w:rPr>
          <w:spacing w:val="36"/>
          <w:sz w:val="24"/>
        </w:rPr>
        <w:t> </w:t>
      </w:r>
      <w:r>
        <w:rPr>
          <w:sz w:val="24"/>
        </w:rPr>
        <w:t>with</w:t>
      </w:r>
      <w:r>
        <w:rPr>
          <w:spacing w:val="34"/>
          <w:sz w:val="24"/>
        </w:rPr>
        <w:t> </w:t>
      </w:r>
      <w:r>
        <w:rPr>
          <w:sz w:val="24"/>
        </w:rPr>
        <w:t>obesity.</w:t>
      </w:r>
      <w:r>
        <w:rPr>
          <w:spacing w:val="37"/>
          <w:sz w:val="24"/>
        </w:rPr>
        <w:t> </w:t>
      </w:r>
      <w:r>
        <w:rPr>
          <w:i/>
          <w:sz w:val="24"/>
        </w:rPr>
        <w:t>Annals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Singapore,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37</w:t>
      </w:r>
      <w:r>
        <w:rPr>
          <w:i/>
          <w:spacing w:val="-57"/>
          <w:sz w:val="24"/>
        </w:rPr>
        <w:t> </w:t>
      </w:r>
      <w:r>
        <w:rPr>
          <w:sz w:val="24"/>
        </w:rPr>
        <w:t>(4):</w:t>
      </w:r>
      <w:r>
        <w:rPr>
          <w:spacing w:val="-1"/>
          <w:sz w:val="24"/>
        </w:rPr>
        <w:t> </w:t>
      </w:r>
      <w:r>
        <w:rPr>
          <w:sz w:val="24"/>
        </w:rPr>
        <w:t>286 -</w:t>
      </w:r>
      <w:r>
        <w:rPr>
          <w:spacing w:val="-1"/>
          <w:sz w:val="24"/>
        </w:rPr>
        <w:t> </w:t>
      </w:r>
      <w:r>
        <w:rPr>
          <w:sz w:val="24"/>
        </w:rPr>
        <w:t>93.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spacing w:before="1"/>
        <w:ind w:left="980" w:right="399" w:hanging="720"/>
        <w:jc w:val="both"/>
      </w:pPr>
      <w:r>
        <w:rPr/>
        <w:t>World Health Organization (1999). Definition, diagnosis and</w:t>
      </w:r>
      <w:r>
        <w:rPr>
          <w:spacing w:val="1"/>
        </w:rPr>
        <w:t> </w:t>
      </w:r>
      <w:r>
        <w:rPr/>
        <w:t>classification of diabetes</w:t>
      </w:r>
      <w:r>
        <w:rPr>
          <w:spacing w:val="1"/>
        </w:rPr>
        <w:t> </w:t>
      </w:r>
      <w:r>
        <w:rPr/>
        <w:t>mellitus</w:t>
      </w:r>
      <w:r>
        <w:rPr>
          <w:spacing w:val="1"/>
        </w:rPr>
        <w:t> </w:t>
      </w:r>
      <w:r>
        <w:rPr/>
        <w:t>and its complication: Report of a WHO consultation. Geneva, Switzerland:</w:t>
      </w:r>
      <w:r>
        <w:rPr>
          <w:spacing w:val="-58"/>
        </w:rPr>
        <w:t> </w:t>
      </w:r>
      <w:r>
        <w:rPr/>
        <w:t>World</w:t>
      </w:r>
      <w:r>
        <w:rPr>
          <w:spacing w:val="-1"/>
        </w:rPr>
        <w:t> </w:t>
      </w:r>
      <w:r>
        <w:rPr/>
        <w:t>Health Organisation.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2"/>
        </w:rPr>
      </w:pPr>
    </w:p>
    <w:p>
      <w:pPr>
        <w:pStyle w:val="BodyText"/>
        <w:spacing w:line="242" w:lineRule="auto"/>
        <w:ind w:left="980" w:right="399" w:hanging="720"/>
        <w:jc w:val="both"/>
      </w:pPr>
      <w:r>
        <w:rPr/>
        <w:t>World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risks,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life:</w:t>
      </w:r>
      <w:r>
        <w:rPr>
          <w:spacing w:val="1"/>
        </w:rPr>
        <w:t> </w:t>
      </w:r>
      <w:r>
        <w:rPr/>
        <w:t>Geneva,</w:t>
      </w:r>
      <w:r>
        <w:rPr>
          <w:spacing w:val="1"/>
        </w:rPr>
        <w:t> </w:t>
      </w:r>
      <w:r>
        <w:rPr/>
        <w:t>Switzerland: World Health Organisation.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242" w:lineRule="auto"/>
        <w:ind w:left="980" w:right="398" w:hanging="720"/>
        <w:jc w:val="both"/>
      </w:pPr>
      <w:r>
        <w:rPr/>
        <w:t>World Health Organisation (2008). Prospect of research in non- communicable diseases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African</w:t>
      </w:r>
      <w:r>
        <w:rPr>
          <w:spacing w:val="-1"/>
        </w:rPr>
        <w:t> </w:t>
      </w:r>
      <w:r>
        <w:rPr/>
        <w:t>sub-region:</w:t>
      </w:r>
      <w:r>
        <w:rPr>
          <w:spacing w:val="2"/>
        </w:rPr>
        <w:t> </w:t>
      </w:r>
      <w:r>
        <w:rPr/>
        <w:t>Geneva,</w:t>
      </w:r>
      <w:r>
        <w:rPr>
          <w:spacing w:val="-1"/>
        </w:rPr>
        <w:t> </w:t>
      </w:r>
      <w:r>
        <w:rPr/>
        <w:t>Switzerland: World</w:t>
      </w:r>
      <w:r>
        <w:rPr>
          <w:spacing w:val="-1"/>
        </w:rPr>
        <w:t> </w:t>
      </w:r>
      <w:r>
        <w:rPr/>
        <w:t>Health Organisation.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242" w:lineRule="auto" w:before="1"/>
        <w:ind w:left="980" w:right="398" w:hanging="660"/>
        <w:jc w:val="both"/>
      </w:pPr>
      <w:r>
        <w:rPr/>
        <w:t>World Health Organization- WHO (2010). Global recommendation on physical activity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health. Geneva, Switzerland: World</w:t>
      </w:r>
      <w:r>
        <w:rPr>
          <w:spacing w:val="-1"/>
        </w:rPr>
        <w:t> </w:t>
      </w:r>
      <w:r>
        <w:rPr/>
        <w:t>Health Organisation.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242" w:lineRule="auto" w:before="1"/>
        <w:ind w:left="980" w:right="396" w:hanging="720"/>
        <w:jc w:val="both"/>
      </w:pPr>
      <w:r>
        <w:rPr/>
        <w:t>Zimmet, P.K. &amp; Serrano, R.M. (2005). A new international diabetes federation worldwide</w:t>
      </w:r>
      <w:r>
        <w:rPr>
          <w:spacing w:val="1"/>
        </w:rPr>
        <w:t> </w:t>
      </w:r>
      <w:r>
        <w:rPr/>
        <w:t>definition of the cardio-metabolic syndrome: The rational of the results. </w:t>
      </w:r>
      <w:r>
        <w:rPr>
          <w:i/>
        </w:rPr>
        <w:t>Reviews</w:t>
      </w:r>
      <w:r>
        <w:rPr>
          <w:i/>
          <w:spacing w:val="1"/>
        </w:rPr>
        <w:t> </w:t>
      </w:r>
      <w:r>
        <w:rPr>
          <w:i/>
        </w:rPr>
        <w:t>Cardiology, 58</w:t>
      </w:r>
      <w:r>
        <w:rPr/>
        <w:t>: 1371 - 1376.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76"/>
        <w:ind w:left="260" w:right="0" w:firstLine="0"/>
        <w:jc w:val="left"/>
        <w:rPr>
          <w:b/>
          <w:sz w:val="22"/>
        </w:rPr>
      </w:pPr>
      <w:r>
        <w:rPr>
          <w:b/>
          <w:sz w:val="22"/>
        </w:rPr>
        <w:t>APPENDIX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</w:t>
      </w:r>
    </w:p>
    <w:p>
      <w:pPr>
        <w:pStyle w:val="BodyText"/>
        <w:spacing w:before="7"/>
        <w:rPr>
          <w:b/>
          <w:sz w:val="20"/>
        </w:rPr>
      </w:pPr>
    </w:p>
    <w:p>
      <w:pPr>
        <w:spacing w:before="0"/>
        <w:ind w:left="260" w:right="0" w:firstLine="0"/>
        <w:jc w:val="left"/>
        <w:rPr>
          <w:b/>
          <w:sz w:val="22"/>
        </w:rPr>
      </w:pPr>
      <w:r>
        <w:rPr>
          <w:b/>
          <w:sz w:val="22"/>
        </w:rPr>
        <w:t>AHMADU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BELLO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UNIVERSITY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ZARIA</w:t>
      </w:r>
    </w:p>
    <w:p>
      <w:pPr>
        <w:spacing w:before="40"/>
        <w:ind w:left="260" w:right="0" w:firstLine="0"/>
        <w:jc w:val="left"/>
        <w:rPr>
          <w:b/>
          <w:sz w:val="22"/>
        </w:rPr>
      </w:pPr>
      <w:r>
        <w:rPr>
          <w:b/>
          <w:sz w:val="22"/>
        </w:rPr>
        <w:t>DEPARTMENT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PHYSICAL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HEALTH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EDUCATION</w: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spacing w:before="1"/>
        <w:ind w:left="260" w:right="0" w:firstLine="0"/>
        <w:jc w:val="left"/>
        <w:rPr>
          <w:b/>
          <w:sz w:val="22"/>
        </w:rPr>
      </w:pPr>
      <w:r>
        <w:rPr>
          <w:b/>
          <w:sz w:val="22"/>
        </w:rPr>
        <w:t>INFORMED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CONSENT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FORM</w:t>
      </w:r>
    </w:p>
    <w:p>
      <w:pPr>
        <w:pStyle w:val="BodyText"/>
        <w:spacing w:before="4"/>
        <w:rPr>
          <w:b/>
          <w:sz w:val="20"/>
        </w:rPr>
      </w:pPr>
    </w:p>
    <w:p>
      <w:pPr>
        <w:spacing w:line="276" w:lineRule="auto" w:before="0"/>
        <w:ind w:left="260" w:right="398" w:firstLine="0"/>
        <w:jc w:val="both"/>
        <w:rPr>
          <w:sz w:val="22"/>
        </w:rPr>
      </w:pPr>
      <w:r>
        <w:rPr>
          <w:sz w:val="22"/>
        </w:rPr>
        <w:t>This study is designed to evaluate the effects of 12 weeks of aerobic exercise on risk factors and</w:t>
      </w:r>
      <w:r>
        <w:rPr>
          <w:spacing w:val="1"/>
          <w:sz w:val="22"/>
        </w:rPr>
        <w:t> </w:t>
      </w:r>
      <w:r>
        <w:rPr>
          <w:sz w:val="22"/>
        </w:rPr>
        <w:t>biomarkers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cardio-metabolic</w:t>
      </w:r>
      <w:r>
        <w:rPr>
          <w:spacing w:val="1"/>
          <w:sz w:val="22"/>
        </w:rPr>
        <w:t> </w:t>
      </w:r>
      <w:r>
        <w:rPr>
          <w:sz w:val="22"/>
        </w:rPr>
        <w:t>syndrome</w:t>
      </w:r>
      <w:r>
        <w:rPr>
          <w:spacing w:val="1"/>
          <w:sz w:val="22"/>
        </w:rPr>
        <w:t> </w:t>
      </w:r>
      <w:r>
        <w:rPr>
          <w:sz w:val="22"/>
        </w:rPr>
        <w:t>among</w:t>
      </w:r>
      <w:r>
        <w:rPr>
          <w:spacing w:val="1"/>
          <w:sz w:val="22"/>
        </w:rPr>
        <w:t> </w:t>
      </w:r>
      <w:r>
        <w:rPr>
          <w:sz w:val="22"/>
        </w:rPr>
        <w:t>adolescents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Kano</w:t>
      </w:r>
      <w:r>
        <w:rPr>
          <w:spacing w:val="1"/>
          <w:sz w:val="22"/>
        </w:rPr>
        <w:t> </w:t>
      </w:r>
      <w:r>
        <w:rPr>
          <w:sz w:val="22"/>
        </w:rPr>
        <w:t>State.</w:t>
      </w:r>
      <w:r>
        <w:rPr>
          <w:spacing w:val="1"/>
          <w:sz w:val="22"/>
        </w:rPr>
        <w:t> </w:t>
      </w:r>
      <w:r>
        <w:rPr>
          <w:sz w:val="22"/>
        </w:rPr>
        <w:t>Below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procedures</w:t>
      </w:r>
      <w:r>
        <w:rPr>
          <w:spacing w:val="-1"/>
          <w:sz w:val="22"/>
        </w:rPr>
        <w:t> </w:t>
      </w:r>
      <w:r>
        <w:rPr>
          <w:sz w:val="22"/>
        </w:rPr>
        <w:t>of the study:</w:t>
      </w:r>
    </w:p>
    <w:p>
      <w:pPr>
        <w:spacing w:after="0" w:line="276" w:lineRule="auto"/>
        <w:jc w:val="both"/>
        <w:rPr>
          <w:sz w:val="22"/>
        </w:rPr>
        <w:sectPr>
          <w:pgSz w:w="12240" w:h="15840"/>
          <w:pgMar w:header="0" w:footer="935" w:top="1360" w:bottom="1200" w:left="1180" w:right="1580"/>
        </w:sectPr>
      </w:pPr>
    </w:p>
    <w:p>
      <w:pPr>
        <w:pStyle w:val="ListParagraph"/>
        <w:numPr>
          <w:ilvl w:val="0"/>
          <w:numId w:val="39"/>
        </w:numPr>
        <w:tabs>
          <w:tab w:pos="801" w:val="left" w:leader="none"/>
        </w:tabs>
        <w:spacing w:line="278" w:lineRule="auto" w:before="37" w:after="0"/>
        <w:ind w:left="800" w:right="399" w:hanging="540"/>
        <w:jc w:val="both"/>
        <w:rPr>
          <w:rFonts w:ascii="Calibri"/>
          <w:sz w:val="23"/>
        </w:rPr>
      </w:pPr>
      <w:r>
        <w:rPr>
          <w:rFonts w:ascii="Calibri"/>
          <w:sz w:val="23"/>
        </w:rPr>
        <w:t>Laboratory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measurements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will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be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conducted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three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times: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before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the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beginning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of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exercise programme,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after</w:t>
      </w:r>
      <w:r>
        <w:rPr>
          <w:rFonts w:ascii="Calibri"/>
          <w:spacing w:val="-2"/>
          <w:sz w:val="23"/>
        </w:rPr>
        <w:t> </w:t>
      </w:r>
      <w:r>
        <w:rPr>
          <w:rFonts w:ascii="Calibri"/>
          <w:sz w:val="23"/>
        </w:rPr>
        <w:t>6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weeks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and</w:t>
      </w:r>
      <w:r>
        <w:rPr>
          <w:rFonts w:ascii="Calibri"/>
          <w:spacing w:val="-2"/>
          <w:sz w:val="23"/>
        </w:rPr>
        <w:t> </w:t>
      </w:r>
      <w:r>
        <w:rPr>
          <w:rFonts w:ascii="Calibri"/>
          <w:sz w:val="23"/>
        </w:rPr>
        <w:t>at the</w:t>
      </w:r>
      <w:r>
        <w:rPr>
          <w:rFonts w:ascii="Calibri"/>
          <w:spacing w:val="-1"/>
          <w:sz w:val="23"/>
        </w:rPr>
        <w:t> </w:t>
      </w:r>
      <w:r>
        <w:rPr>
          <w:rFonts w:ascii="Calibri"/>
          <w:sz w:val="23"/>
        </w:rPr>
        <w:t>end</w:t>
      </w:r>
      <w:r>
        <w:rPr>
          <w:rFonts w:ascii="Calibri"/>
          <w:spacing w:val="-2"/>
          <w:sz w:val="23"/>
        </w:rPr>
        <w:t> </w:t>
      </w:r>
      <w:r>
        <w:rPr>
          <w:rFonts w:ascii="Calibri"/>
          <w:sz w:val="23"/>
        </w:rPr>
        <w:t>of the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12 weeks.</w:t>
      </w:r>
    </w:p>
    <w:p>
      <w:pPr>
        <w:pStyle w:val="ListParagraph"/>
        <w:numPr>
          <w:ilvl w:val="0"/>
          <w:numId w:val="39"/>
        </w:numPr>
        <w:tabs>
          <w:tab w:pos="801" w:val="left" w:leader="none"/>
        </w:tabs>
        <w:spacing w:line="276" w:lineRule="auto" w:before="0" w:after="0"/>
        <w:ind w:left="800" w:right="392" w:hanging="540"/>
        <w:jc w:val="both"/>
        <w:rPr>
          <w:rFonts w:ascii="Calibri"/>
          <w:sz w:val="23"/>
        </w:rPr>
      </w:pPr>
      <w:r>
        <w:rPr>
          <w:rFonts w:ascii="Calibri"/>
          <w:sz w:val="23"/>
        </w:rPr>
        <w:t>The measurements include measures of body composition (height, weight, body mass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index, % body fat), blood pressure, urine (for micro-albuminuria test) and blood test (for</w:t>
      </w:r>
      <w:r>
        <w:rPr>
          <w:rFonts w:ascii="Calibri"/>
          <w:spacing w:val="-49"/>
          <w:sz w:val="23"/>
        </w:rPr>
        <w:t> </w:t>
      </w:r>
      <w:r>
        <w:rPr>
          <w:rFonts w:ascii="Calibri"/>
          <w:sz w:val="23"/>
        </w:rPr>
        <w:t>C-reactive protein test).</w:t>
      </w:r>
    </w:p>
    <w:p>
      <w:pPr>
        <w:pStyle w:val="ListParagraph"/>
        <w:numPr>
          <w:ilvl w:val="0"/>
          <w:numId w:val="39"/>
        </w:numPr>
        <w:tabs>
          <w:tab w:pos="801" w:val="left" w:leader="none"/>
        </w:tabs>
        <w:spacing w:line="276" w:lineRule="auto" w:before="0" w:after="0"/>
        <w:ind w:left="800" w:right="398" w:hanging="540"/>
        <w:jc w:val="both"/>
        <w:rPr>
          <w:rFonts w:ascii="Calibri"/>
          <w:sz w:val="23"/>
        </w:rPr>
      </w:pPr>
      <w:r>
        <w:rPr>
          <w:rFonts w:ascii="Calibri"/>
          <w:sz w:val="23"/>
        </w:rPr>
        <w:t>Participants are expected to undergo all the measurements and participate in the 12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weeks exercise programme which will be conducted 3 days per week for maximum of 60</w:t>
      </w:r>
      <w:r>
        <w:rPr>
          <w:rFonts w:ascii="Calibri"/>
          <w:spacing w:val="-49"/>
          <w:sz w:val="23"/>
        </w:rPr>
        <w:t> </w:t>
      </w:r>
      <w:r>
        <w:rPr>
          <w:rFonts w:ascii="Calibri"/>
          <w:sz w:val="23"/>
        </w:rPr>
        <w:t>minutes/day.</w:t>
      </w:r>
    </w:p>
    <w:p>
      <w:pPr>
        <w:pStyle w:val="ListParagraph"/>
        <w:numPr>
          <w:ilvl w:val="0"/>
          <w:numId w:val="39"/>
        </w:numPr>
        <w:tabs>
          <w:tab w:pos="801" w:val="left" w:leader="none"/>
        </w:tabs>
        <w:spacing w:line="276" w:lineRule="auto" w:before="0" w:after="0"/>
        <w:ind w:left="800" w:right="398" w:hanging="540"/>
        <w:jc w:val="both"/>
        <w:rPr>
          <w:rFonts w:ascii="Calibri"/>
          <w:sz w:val="23"/>
        </w:rPr>
      </w:pPr>
      <w:r>
        <w:rPr>
          <w:rFonts w:ascii="Calibri"/>
          <w:sz w:val="23"/>
        </w:rPr>
        <w:t>Safety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and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confidentiality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are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assured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for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the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participants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throughout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the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research</w:t>
      </w:r>
      <w:r>
        <w:rPr>
          <w:rFonts w:ascii="Calibri"/>
          <w:spacing w:val="-49"/>
          <w:sz w:val="23"/>
        </w:rPr>
        <w:t> </w:t>
      </w:r>
      <w:r>
        <w:rPr>
          <w:rFonts w:ascii="Calibri"/>
          <w:sz w:val="23"/>
        </w:rPr>
        <w:t>programme.</w:t>
      </w:r>
    </w:p>
    <w:p>
      <w:pPr>
        <w:pStyle w:val="ListParagraph"/>
        <w:numPr>
          <w:ilvl w:val="0"/>
          <w:numId w:val="39"/>
        </w:numPr>
        <w:tabs>
          <w:tab w:pos="801" w:val="left" w:leader="none"/>
        </w:tabs>
        <w:spacing w:line="278" w:lineRule="auto" w:before="0" w:after="0"/>
        <w:ind w:left="800" w:right="401" w:hanging="540"/>
        <w:jc w:val="both"/>
        <w:rPr>
          <w:rFonts w:ascii="Calibri"/>
          <w:sz w:val="23"/>
        </w:rPr>
      </w:pPr>
      <w:r>
        <w:rPr>
          <w:rFonts w:ascii="Calibri"/>
          <w:sz w:val="23"/>
        </w:rPr>
        <w:t>There may be discomfort at the beginning of the</w:t>
      </w:r>
      <w:r>
        <w:rPr>
          <w:rFonts w:ascii="Calibri"/>
          <w:spacing w:val="52"/>
          <w:sz w:val="23"/>
        </w:rPr>
        <w:t> </w:t>
      </w:r>
      <w:r>
        <w:rPr>
          <w:rFonts w:ascii="Calibri"/>
          <w:sz w:val="23"/>
        </w:rPr>
        <w:t>exercise programme which may not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last</w:t>
      </w:r>
      <w:r>
        <w:rPr>
          <w:rFonts w:ascii="Calibri"/>
          <w:spacing w:val="-1"/>
          <w:sz w:val="23"/>
        </w:rPr>
        <w:t> </w:t>
      </w:r>
      <w:r>
        <w:rPr>
          <w:rFonts w:ascii="Calibri"/>
          <w:sz w:val="23"/>
        </w:rPr>
        <w:t>long, but generally</w:t>
      </w:r>
      <w:r>
        <w:rPr>
          <w:rFonts w:ascii="Calibri"/>
          <w:spacing w:val="-2"/>
          <w:sz w:val="23"/>
        </w:rPr>
        <w:t> </w:t>
      </w:r>
      <w:r>
        <w:rPr>
          <w:rFonts w:ascii="Calibri"/>
          <w:sz w:val="23"/>
        </w:rPr>
        <w:t>there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is no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risk</w:t>
      </w:r>
      <w:r>
        <w:rPr>
          <w:rFonts w:ascii="Calibri"/>
          <w:spacing w:val="-1"/>
          <w:sz w:val="23"/>
        </w:rPr>
        <w:t> </w:t>
      </w:r>
      <w:r>
        <w:rPr>
          <w:rFonts w:ascii="Calibri"/>
          <w:sz w:val="23"/>
        </w:rPr>
        <w:t>in</w:t>
      </w:r>
      <w:r>
        <w:rPr>
          <w:rFonts w:ascii="Calibri"/>
          <w:spacing w:val="-1"/>
          <w:sz w:val="23"/>
        </w:rPr>
        <w:t> </w:t>
      </w:r>
      <w:r>
        <w:rPr>
          <w:rFonts w:ascii="Calibri"/>
          <w:sz w:val="23"/>
        </w:rPr>
        <w:t>participation.</w:t>
      </w:r>
    </w:p>
    <w:p>
      <w:pPr>
        <w:pStyle w:val="ListParagraph"/>
        <w:numPr>
          <w:ilvl w:val="0"/>
          <w:numId w:val="39"/>
        </w:numPr>
        <w:tabs>
          <w:tab w:pos="801" w:val="left" w:leader="none"/>
        </w:tabs>
        <w:spacing w:line="276" w:lineRule="auto" w:before="0" w:after="0"/>
        <w:ind w:left="800" w:right="393" w:hanging="540"/>
        <w:jc w:val="both"/>
        <w:rPr>
          <w:rFonts w:ascii="Calibri"/>
          <w:sz w:val="23"/>
        </w:rPr>
      </w:pPr>
      <w:r>
        <w:rPr>
          <w:rFonts w:ascii="Calibri"/>
          <w:sz w:val="23"/>
        </w:rPr>
        <w:t>Nigerian adolescents are at risk for adiposity and subsequent cardio-metabolic disease,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exercise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therapy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is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widely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recognized,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research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is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still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needed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to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establish</w:t>
      </w:r>
      <w:r>
        <w:rPr>
          <w:rFonts w:ascii="Calibri"/>
          <w:spacing w:val="52"/>
          <w:sz w:val="23"/>
        </w:rPr>
        <w:t> </w:t>
      </w:r>
      <w:r>
        <w:rPr>
          <w:rFonts w:ascii="Calibri"/>
          <w:sz w:val="23"/>
        </w:rPr>
        <w:t>the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interaction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of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risk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factors/biomarkers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and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standardize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exercise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protocols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for</w:t>
      </w:r>
      <w:r>
        <w:rPr>
          <w:rFonts w:ascii="Calibri"/>
          <w:spacing w:val="52"/>
          <w:sz w:val="23"/>
        </w:rPr>
        <w:t> </w:t>
      </w:r>
      <w:r>
        <w:rPr>
          <w:rFonts w:ascii="Calibri"/>
          <w:sz w:val="23"/>
        </w:rPr>
        <w:t>our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children</w:t>
      </w:r>
    </w:p>
    <w:p>
      <w:pPr>
        <w:pStyle w:val="ListParagraph"/>
        <w:numPr>
          <w:ilvl w:val="0"/>
          <w:numId w:val="39"/>
        </w:numPr>
        <w:tabs>
          <w:tab w:pos="801" w:val="left" w:leader="none"/>
        </w:tabs>
        <w:spacing w:line="276" w:lineRule="auto" w:before="0" w:after="0"/>
        <w:ind w:left="800" w:right="394" w:hanging="540"/>
        <w:jc w:val="both"/>
        <w:rPr>
          <w:rFonts w:ascii="Calibri"/>
          <w:sz w:val="23"/>
        </w:rPr>
      </w:pPr>
      <w:r>
        <w:rPr>
          <w:rFonts w:ascii="Calibri"/>
          <w:sz w:val="23"/>
        </w:rPr>
        <w:t>The 12-week exercise programme may be enough to elicit positive changes in overall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health variables of the participants. Hence, participants are likely to draw some health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benefits.</w:t>
      </w:r>
    </w:p>
    <w:p>
      <w:pPr>
        <w:pStyle w:val="ListParagraph"/>
        <w:numPr>
          <w:ilvl w:val="0"/>
          <w:numId w:val="39"/>
        </w:numPr>
        <w:tabs>
          <w:tab w:pos="801" w:val="left" w:leader="none"/>
        </w:tabs>
        <w:spacing w:line="276" w:lineRule="auto" w:before="0" w:after="0"/>
        <w:ind w:left="800" w:right="400" w:hanging="540"/>
        <w:jc w:val="both"/>
        <w:rPr>
          <w:rFonts w:ascii="Calibri"/>
          <w:sz w:val="23"/>
        </w:rPr>
      </w:pPr>
      <w:r>
        <w:rPr>
          <w:rFonts w:ascii="Calibri"/>
          <w:sz w:val="23"/>
        </w:rPr>
        <w:t>Participants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have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full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right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to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ask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questions,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agree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or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refuse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to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participate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and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or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withdraw from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the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procedures.</w:t>
      </w:r>
    </w:p>
    <w:p>
      <w:pPr>
        <w:pStyle w:val="ListParagraph"/>
        <w:numPr>
          <w:ilvl w:val="0"/>
          <w:numId w:val="39"/>
        </w:numPr>
        <w:tabs>
          <w:tab w:pos="801" w:val="left" w:leader="none"/>
        </w:tabs>
        <w:spacing w:line="276" w:lineRule="auto" w:before="0" w:after="0"/>
        <w:ind w:left="800" w:right="397" w:hanging="540"/>
        <w:jc w:val="both"/>
        <w:rPr>
          <w:rFonts w:ascii="Calibri"/>
          <w:sz w:val="23"/>
        </w:rPr>
      </w:pPr>
      <w:r>
        <w:rPr>
          <w:rFonts w:ascii="Calibri"/>
          <w:sz w:val="23"/>
        </w:rPr>
        <w:t>I have read and fully understood the purpose and procedure of the measurements and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exercise which I am to participate. I have been instructed to stop exercising immediately</w:t>
      </w:r>
      <w:r>
        <w:rPr>
          <w:rFonts w:ascii="Calibri"/>
          <w:spacing w:val="-49"/>
          <w:sz w:val="23"/>
        </w:rPr>
        <w:t> </w:t>
      </w:r>
      <w:r>
        <w:rPr>
          <w:rFonts w:ascii="Calibri"/>
          <w:sz w:val="23"/>
        </w:rPr>
        <w:t>on feeling of sudden exhaustion, dizziness or any form of discomfort and to report same</w:t>
      </w:r>
      <w:r>
        <w:rPr>
          <w:rFonts w:ascii="Calibri"/>
          <w:spacing w:val="-49"/>
          <w:sz w:val="23"/>
        </w:rPr>
        <w:t> </w:t>
      </w:r>
      <w:r>
        <w:rPr>
          <w:rFonts w:ascii="Calibri"/>
          <w:sz w:val="23"/>
        </w:rPr>
        <w:t>immediately to the exercise instructor during the course of the exercises. I have willingly</w:t>
      </w:r>
      <w:r>
        <w:rPr>
          <w:rFonts w:ascii="Calibri"/>
          <w:spacing w:val="-49"/>
          <w:sz w:val="23"/>
        </w:rPr>
        <w:t> </w:t>
      </w:r>
      <w:r>
        <w:rPr>
          <w:rFonts w:ascii="Calibri"/>
          <w:sz w:val="23"/>
        </w:rPr>
        <w:t>accepted to participate in the research as a subject without any persuasions from the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researcher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and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demand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no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compensation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or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incentives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directly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or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indirectly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for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participation</w:t>
      </w:r>
      <w:r>
        <w:rPr>
          <w:rFonts w:ascii="Calibri"/>
          <w:spacing w:val="-1"/>
          <w:sz w:val="23"/>
        </w:rPr>
        <w:t> </w:t>
      </w:r>
      <w:r>
        <w:rPr>
          <w:rFonts w:ascii="Calibri"/>
          <w:sz w:val="23"/>
        </w:rPr>
        <w:t>in</w:t>
      </w:r>
      <w:r>
        <w:rPr>
          <w:rFonts w:ascii="Calibri"/>
          <w:spacing w:val="-1"/>
          <w:sz w:val="23"/>
        </w:rPr>
        <w:t> </w:t>
      </w:r>
      <w:r>
        <w:rPr>
          <w:rFonts w:ascii="Calibri"/>
          <w:sz w:val="23"/>
        </w:rPr>
        <w:t>this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z w:val="23"/>
        </w:rPr>
        <w:t>research</w:t>
      </w:r>
      <w:r>
        <w:rPr>
          <w:rFonts w:ascii="Calibri"/>
          <w:spacing w:val="-1"/>
          <w:sz w:val="23"/>
        </w:rPr>
        <w:t> </w:t>
      </w:r>
      <w:r>
        <w:rPr>
          <w:rFonts w:ascii="Calibri"/>
          <w:sz w:val="23"/>
        </w:rPr>
        <w:t>study.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5"/>
        </w:rPr>
      </w:pPr>
      <w:r>
        <w:rPr/>
        <w:pict>
          <v:shape style="position:absolute;margin-left:99.024002pt;margin-top:11.86189pt;width:192.6pt;height:.1pt;mso-position-horizontal-relative:page;mso-position-vertical-relative:paragraph;z-index:-15717888;mso-wrap-distance-left:0;mso-wrap-distance-right:0" coordorigin="1980,237" coordsize="3852,0" path="m1980,237l5832,237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055359pt;margin-top:11.86189pt;width:181.45pt;height:.1pt;mso-position-horizontal-relative:page;mso-position-vertical-relative:paragraph;z-index:-15717376;mso-wrap-distance-left:0;mso-wrap-distance-right:0" coordorigin="6161,237" coordsize="3629,0" path="m6161,237l9790,237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tabs>
          <w:tab w:pos="6091" w:val="left" w:leader="none"/>
        </w:tabs>
        <w:spacing w:before="10"/>
        <w:ind w:left="800" w:right="0" w:firstLine="0"/>
        <w:jc w:val="left"/>
        <w:rPr>
          <w:sz w:val="22"/>
        </w:rPr>
      </w:pPr>
      <w:r>
        <w:rPr>
          <w:sz w:val="22"/>
        </w:rPr>
        <w:t>Name</w:t>
      </w:r>
      <w:r>
        <w:rPr>
          <w:spacing w:val="-2"/>
          <w:sz w:val="22"/>
        </w:rPr>
        <w:t> </w:t>
      </w:r>
      <w:r>
        <w:rPr>
          <w:sz w:val="22"/>
        </w:rPr>
        <w:t>of Participant</w:t>
        <w:tab/>
        <w:t>Signature</w:t>
      </w:r>
      <w:r>
        <w:rPr>
          <w:spacing w:val="-2"/>
          <w:sz w:val="22"/>
        </w:rPr>
        <w:t> </w:t>
      </w:r>
      <w:r>
        <w:rPr>
          <w:sz w:val="22"/>
        </w:rPr>
        <w:t>and date</w:t>
      </w: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99.024002pt;margin-top:12.37417pt;width:192.6pt;height:.1pt;mso-position-horizontal-relative:page;mso-position-vertical-relative:paragraph;z-index:-15716864;mso-wrap-distance-left:0;mso-wrap-distance-right:0" coordorigin="1980,247" coordsize="3852,0" path="m1980,247l5832,247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0.815369pt;margin-top:12.37417pt;width:181.5pt;height:.1pt;mso-position-horizontal-relative:page;mso-position-vertical-relative:paragraph;z-index:-15716352;mso-wrap-distance-left:0;mso-wrap-distance-right:0" coordorigin="6216,247" coordsize="3630,0" path="m6216,247l9846,247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tabs>
          <w:tab w:pos="6086" w:val="left" w:leader="none"/>
        </w:tabs>
        <w:spacing w:line="223" w:lineRule="exact" w:before="0"/>
        <w:ind w:left="800" w:right="0" w:firstLine="0"/>
        <w:jc w:val="left"/>
        <w:rPr>
          <w:sz w:val="22"/>
        </w:rPr>
      </w:pPr>
      <w:r>
        <w:rPr>
          <w:sz w:val="22"/>
        </w:rPr>
        <w:t>Name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Parent/Guardian</w:t>
        <w:tab/>
        <w:t>Signature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date</w:t>
      </w: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99.024002pt;margin-top:12.47417pt;width:192.6pt;height:.1pt;mso-position-horizontal-relative:page;mso-position-vertical-relative:paragraph;z-index:-15715840;mso-wrap-distance-left:0;mso-wrap-distance-right:0" coordorigin="1980,249" coordsize="3852,0" path="m1980,249l5832,249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055359pt;margin-top:12.47417pt;width:181.45pt;height:.1pt;mso-position-horizontal-relative:page;mso-position-vertical-relative:paragraph;z-index:-15715328;mso-wrap-distance-left:0;mso-wrap-distance-right:0" coordorigin="6161,249" coordsize="3629,0" path="m6161,249l9790,249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tabs>
          <w:tab w:pos="6119" w:val="left" w:leader="none"/>
        </w:tabs>
        <w:spacing w:line="223" w:lineRule="exact" w:before="0"/>
        <w:ind w:left="800" w:right="0" w:firstLine="0"/>
        <w:jc w:val="left"/>
        <w:rPr>
          <w:sz w:val="22"/>
        </w:rPr>
      </w:pPr>
      <w:r>
        <w:rPr>
          <w:sz w:val="22"/>
        </w:rPr>
        <w:t>Name</w:t>
      </w:r>
      <w:r>
        <w:rPr>
          <w:spacing w:val="-1"/>
          <w:sz w:val="22"/>
        </w:rPr>
        <w:t> </w:t>
      </w:r>
      <w:r>
        <w:rPr>
          <w:sz w:val="22"/>
        </w:rPr>
        <w:t>of Witness (School</w:t>
      </w:r>
      <w:r>
        <w:rPr>
          <w:spacing w:val="-3"/>
          <w:sz w:val="22"/>
        </w:rPr>
        <w:t> </w:t>
      </w:r>
      <w:r>
        <w:rPr>
          <w:sz w:val="22"/>
        </w:rPr>
        <w:t>rep.)</w:t>
        <w:tab/>
        <w:t>Signature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date</w:t>
      </w: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99.024002pt;margin-top:12.47417pt;width:192.6pt;height:.1pt;mso-position-horizontal-relative:page;mso-position-vertical-relative:paragraph;z-index:-15714816;mso-wrap-distance-left:0;mso-wrap-distance-right:0" coordorigin="1980,249" coordsize="3852,0" path="m1980,249l5832,249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0.815369pt;margin-top:12.47417pt;width:181.45pt;height:.1pt;mso-position-horizontal-relative:page;mso-position-vertical-relative:paragraph;z-index:-15714304;mso-wrap-distance-left:0;mso-wrap-distance-right:0" coordorigin="6216,249" coordsize="3629,0" path="m6216,249l9845,249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tabs>
          <w:tab w:pos="6092" w:val="left" w:leader="none"/>
        </w:tabs>
        <w:spacing w:line="223" w:lineRule="exact" w:before="0"/>
        <w:ind w:left="800" w:right="0" w:firstLine="0"/>
        <w:jc w:val="left"/>
        <w:rPr>
          <w:sz w:val="22"/>
        </w:rPr>
      </w:pPr>
      <w:r>
        <w:rPr>
          <w:sz w:val="22"/>
        </w:rPr>
        <w:t>Name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Test</w:t>
      </w:r>
      <w:r>
        <w:rPr>
          <w:spacing w:val="-1"/>
          <w:sz w:val="22"/>
        </w:rPr>
        <w:t> </w:t>
      </w:r>
      <w:r>
        <w:rPr>
          <w:sz w:val="22"/>
        </w:rPr>
        <w:t>Administrator</w:t>
        <w:tab/>
        <w:t>Signature and</w:t>
      </w:r>
      <w:r>
        <w:rPr>
          <w:spacing w:val="2"/>
          <w:sz w:val="22"/>
        </w:rPr>
        <w:t> </w:t>
      </w:r>
      <w:r>
        <w:rPr>
          <w:sz w:val="22"/>
        </w:rPr>
        <w:t>date</w:t>
      </w:r>
    </w:p>
    <w:p>
      <w:pPr>
        <w:pStyle w:val="Heading1"/>
        <w:spacing w:before="6"/>
      </w:pPr>
      <w:r>
        <w:rPr/>
        <w:t>APPENDIX</w:t>
      </w:r>
      <w:r>
        <w:rPr>
          <w:spacing w:val="-3"/>
        </w:rPr>
        <w:t> </w:t>
      </w:r>
      <w:r>
        <w:rPr/>
        <w:t>B</w:t>
      </w:r>
    </w:p>
    <w:p>
      <w:pPr>
        <w:pStyle w:val="BodyText"/>
        <w:spacing w:before="8"/>
        <w:rPr>
          <w:b/>
          <w:sz w:val="20"/>
        </w:rPr>
      </w:pPr>
    </w:p>
    <w:p>
      <w:pPr>
        <w:tabs>
          <w:tab w:pos="2107" w:val="left" w:leader="none"/>
          <w:tab w:pos="3352" w:val="left" w:leader="none"/>
          <w:tab w:pos="4583" w:val="left" w:leader="none"/>
          <w:tab w:pos="5887" w:val="left" w:leader="none"/>
          <w:tab w:pos="7924" w:val="left" w:leader="none"/>
        </w:tabs>
        <w:spacing w:line="242" w:lineRule="auto" w:before="0"/>
        <w:ind w:left="260" w:right="395" w:firstLine="0"/>
        <w:jc w:val="left"/>
        <w:rPr>
          <w:b/>
          <w:sz w:val="24"/>
        </w:rPr>
      </w:pPr>
      <w:r>
        <w:rPr>
          <w:b/>
          <w:sz w:val="24"/>
        </w:rPr>
        <w:t>APPROVAL</w:t>
        <w:tab/>
        <w:t>FROM</w:t>
        <w:tab/>
        <w:t>KANO</w:t>
        <w:tab/>
        <w:t>STATE</w:t>
        <w:tab/>
        <w:t>SECONDARY</w:t>
        <w:tab/>
      </w:r>
      <w:r>
        <w:rPr>
          <w:b/>
          <w:spacing w:val="-1"/>
          <w:sz w:val="24"/>
        </w:rPr>
        <w:t>SCHOOLS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BOARD</w:t>
      </w:r>
    </w:p>
    <w:p>
      <w:pPr>
        <w:spacing w:after="0" w:line="242" w:lineRule="auto"/>
        <w:jc w:val="left"/>
        <w:rPr>
          <w:sz w:val="24"/>
        </w:rPr>
        <w:sectPr>
          <w:pgSz w:w="12240" w:h="15840"/>
          <w:pgMar w:header="0" w:footer="935" w:top="1400" w:bottom="1200" w:left="1180" w:right="1580"/>
        </w:sectPr>
      </w:pPr>
    </w:p>
    <w:p>
      <w:pPr>
        <w:pStyle w:val="BodyText"/>
        <w:ind w:left="290"/>
        <w:rPr>
          <w:sz w:val="20"/>
        </w:rPr>
      </w:pPr>
      <w:r>
        <w:rPr>
          <w:sz w:val="20"/>
        </w:rPr>
        <w:drawing>
          <wp:inline distT="0" distB="0" distL="0" distR="0">
            <wp:extent cx="5194423" cy="6401657"/>
            <wp:effectExtent l="0" t="0" r="0" b="0"/>
            <wp:docPr id="1" name="image1.jpeg" descr="C:\Users\Ac Win7\Documents\Bluetooth\Share\IMG_20161009_145834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4423" cy="640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35" w:top="1440" w:bottom="1120" w:left="1180" w:right="1580"/>
        </w:sectPr>
      </w:pPr>
    </w:p>
    <w:p>
      <w:pPr>
        <w:pStyle w:val="Heading1"/>
        <w:spacing w:before="79"/>
      </w:pPr>
      <w:r>
        <w:rPr/>
        <w:t>APPENDIX</w:t>
      </w:r>
      <w:r>
        <w:rPr>
          <w:spacing w:val="-3"/>
        </w:rPr>
        <w:t> </w:t>
      </w:r>
      <w:r>
        <w:rPr/>
        <w:t>C</w:t>
      </w:r>
    </w:p>
    <w:p>
      <w:pPr>
        <w:spacing w:line="415" w:lineRule="auto" w:before="199"/>
        <w:ind w:left="320" w:right="4065" w:hanging="60"/>
        <w:jc w:val="left"/>
        <w:rPr>
          <w:b/>
          <w:sz w:val="24"/>
        </w:rPr>
      </w:pPr>
      <w:r>
        <w:rPr>
          <w:b/>
          <w:sz w:val="24"/>
        </w:rPr>
        <w:t>ETHICAL PERMISSION FROM THE SCHOOL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POSTGRADUATE STUDIES</w:t>
      </w:r>
    </w:p>
    <w:p>
      <w:pPr>
        <w:pStyle w:val="BodyText"/>
        <w:ind w:left="290"/>
        <w:rPr>
          <w:sz w:val="20"/>
        </w:rPr>
      </w:pPr>
      <w:r>
        <w:rPr>
          <w:sz w:val="20"/>
        </w:rPr>
        <w:drawing>
          <wp:inline distT="0" distB="0" distL="0" distR="0">
            <wp:extent cx="5191991" cy="6942296"/>
            <wp:effectExtent l="0" t="0" r="0" b="0"/>
            <wp:docPr id="3" name="image2.jpeg" descr="C:\Users\Ac Win7\Documents\Bluetooth\Share\IMG_20161009_141735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1991" cy="694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35" w:top="1360" w:bottom="1120" w:left="1180" w:right="1580"/>
        </w:sectPr>
      </w:pPr>
    </w:p>
    <w:p>
      <w:pPr>
        <w:pStyle w:val="Heading1"/>
        <w:spacing w:before="79"/>
      </w:pPr>
      <w:r>
        <w:rPr/>
        <w:t>APPENDIX</w:t>
      </w:r>
      <w:r>
        <w:rPr>
          <w:spacing w:val="-3"/>
        </w:rPr>
        <w:t> </w:t>
      </w:r>
      <w:r>
        <w:rPr/>
        <w:t>D</w:t>
      </w:r>
    </w:p>
    <w:p>
      <w:pPr>
        <w:spacing w:before="199"/>
        <w:ind w:left="260" w:right="0" w:firstLine="0"/>
        <w:jc w:val="left"/>
        <w:rPr>
          <w:b/>
          <w:sz w:val="24"/>
        </w:rPr>
      </w:pPr>
      <w:r>
        <w:rPr>
          <w:b/>
          <w:sz w:val="24"/>
        </w:rPr>
        <w:t>LETTER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5"/>
        </w:rPr>
      </w:pPr>
      <w:r>
        <w:rPr/>
        <w:drawing>
          <wp:anchor distT="0" distB="0" distL="0" distR="0" allowOverlap="1" layoutInCell="1" locked="0" behindDoc="0" simplePos="0" relativeHeight="29">
            <wp:simplePos x="0" y="0"/>
            <wp:positionH relativeFrom="page">
              <wp:posOffset>933450</wp:posOffset>
            </wp:positionH>
            <wp:positionV relativeFrom="paragraph">
              <wp:posOffset>138484</wp:posOffset>
            </wp:positionV>
            <wp:extent cx="5419913" cy="6602349"/>
            <wp:effectExtent l="0" t="0" r="0" b="0"/>
            <wp:wrapTopAndBottom/>
            <wp:docPr id="5" name="image3.jpeg" descr="C:\Users\Ac Win7\Documents\Bluetooth\Share\IMG_20161009_142856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9913" cy="6602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5"/>
        </w:rPr>
        <w:sectPr>
          <w:pgSz w:w="12240" w:h="15840"/>
          <w:pgMar w:header="0" w:footer="935" w:top="1360" w:bottom="1200" w:left="1180" w:right="1580"/>
        </w:sectPr>
      </w:pPr>
    </w:p>
    <w:p>
      <w:pPr>
        <w:pStyle w:val="Heading1"/>
        <w:spacing w:before="79"/>
      </w:pPr>
      <w:r>
        <w:rPr/>
        <w:t>APPENDIX</w:t>
      </w:r>
      <w:r>
        <w:rPr>
          <w:spacing w:val="-3"/>
        </w:rPr>
        <w:t> </w:t>
      </w:r>
      <w:r>
        <w:rPr/>
        <w:t>E</w:t>
      </w:r>
    </w:p>
    <w:p>
      <w:pPr>
        <w:spacing w:before="199"/>
        <w:ind w:left="260" w:right="0" w:firstLine="0"/>
        <w:jc w:val="left"/>
        <w:rPr>
          <w:b/>
          <w:sz w:val="24"/>
        </w:rPr>
      </w:pPr>
      <w:r>
        <w:rPr>
          <w:b/>
          <w:sz w:val="24"/>
        </w:rPr>
        <w:t>BODY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INDEX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AGE PERCENTILES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(NCHS/NCCD-PHP)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5"/>
        </w:rPr>
      </w:pPr>
      <w:r>
        <w:rPr/>
        <w:drawing>
          <wp:anchor distT="0" distB="0" distL="0" distR="0" allowOverlap="1" layoutInCell="1" locked="0" behindDoc="0" simplePos="0" relativeHeight="30">
            <wp:simplePos x="0" y="0"/>
            <wp:positionH relativeFrom="page">
              <wp:posOffset>933450</wp:posOffset>
            </wp:positionH>
            <wp:positionV relativeFrom="paragraph">
              <wp:posOffset>138484</wp:posOffset>
            </wp:positionV>
            <wp:extent cx="5199759" cy="7097934"/>
            <wp:effectExtent l="0" t="0" r="0" b="0"/>
            <wp:wrapTopAndBottom/>
            <wp:docPr id="7" name="image4.jpeg" descr="C:\Users\Ac Win7\Documents\Bluetooth\Share\IMG_20161009_14464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9759" cy="7097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5"/>
        </w:rPr>
        <w:sectPr>
          <w:pgSz w:w="12240" w:h="15840"/>
          <w:pgMar w:header="0" w:footer="935" w:top="1360" w:bottom="1200" w:left="1180" w:right="1580"/>
        </w:sectPr>
      </w:pPr>
    </w:p>
    <w:p>
      <w:pPr>
        <w:pStyle w:val="Heading1"/>
        <w:spacing w:before="79"/>
      </w:pPr>
      <w:r>
        <w:rPr/>
        <w:t>APPENDIX</w:t>
      </w:r>
      <w:r>
        <w:rPr>
          <w:spacing w:val="-1"/>
        </w:rPr>
        <w:t> </w:t>
      </w:r>
      <w:r>
        <w:rPr/>
        <w:t>F</w:t>
      </w:r>
    </w:p>
    <w:p>
      <w:pPr>
        <w:spacing w:before="199"/>
        <w:ind w:left="260" w:right="0" w:firstLine="0"/>
        <w:jc w:val="left"/>
        <w:rPr>
          <w:b/>
          <w:sz w:val="24"/>
        </w:rPr>
      </w:pPr>
      <w:r>
        <w:rPr>
          <w:b/>
          <w:sz w:val="24"/>
        </w:rPr>
        <w:t>BORG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SCALE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PERCEIVED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EXERTION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(RPE)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ind w:left="260"/>
      </w:pPr>
      <w:r>
        <w:rPr/>
        <w:t>6.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1040" w:val="left" w:leader="none"/>
        </w:tabs>
        <w:spacing w:line="448" w:lineRule="auto"/>
        <w:ind w:left="260" w:right="6974"/>
      </w:pPr>
      <w:r>
        <w:rPr/>
        <w:t>7.</w:t>
        <w:tab/>
        <w:t>Very</w:t>
      </w:r>
      <w:r>
        <w:rPr>
          <w:spacing w:val="-10"/>
        </w:rPr>
        <w:t> </w:t>
      </w:r>
      <w:r>
        <w:rPr/>
        <w:t>very</w:t>
      </w:r>
      <w:r>
        <w:rPr>
          <w:spacing w:val="-9"/>
        </w:rPr>
        <w:t> </w:t>
      </w:r>
      <w:r>
        <w:rPr/>
        <w:t>light</w:t>
      </w:r>
      <w:r>
        <w:rPr>
          <w:spacing w:val="-57"/>
        </w:rPr>
        <w:t> </w:t>
      </w:r>
      <w:r>
        <w:rPr/>
        <w:t>8.</w:t>
      </w:r>
    </w:p>
    <w:p>
      <w:pPr>
        <w:pStyle w:val="BodyText"/>
        <w:tabs>
          <w:tab w:pos="980" w:val="left" w:leader="none"/>
        </w:tabs>
        <w:spacing w:line="451" w:lineRule="auto" w:before="3"/>
        <w:ind w:left="260" w:right="6986"/>
      </w:pPr>
      <w:r>
        <w:rPr/>
        <w:t>9.</w:t>
        <w:tab/>
        <w:t>Somewhat</w:t>
      </w:r>
      <w:r>
        <w:rPr>
          <w:spacing w:val="-15"/>
        </w:rPr>
        <w:t> </w:t>
      </w:r>
      <w:r>
        <w:rPr/>
        <w:t>light</w:t>
      </w:r>
      <w:r>
        <w:rPr>
          <w:spacing w:val="-57"/>
        </w:rPr>
        <w:t> </w:t>
      </w:r>
      <w:r>
        <w:rPr/>
        <w:t>10.</w:t>
      </w:r>
    </w:p>
    <w:p>
      <w:pPr>
        <w:pStyle w:val="BodyText"/>
        <w:tabs>
          <w:tab w:pos="980" w:val="left" w:leader="none"/>
        </w:tabs>
        <w:spacing w:line="451" w:lineRule="auto"/>
        <w:ind w:left="260" w:right="7979"/>
      </w:pPr>
      <w:r>
        <w:rPr/>
        <w:t>11.</w:t>
        <w:tab/>
      </w:r>
      <w:r>
        <w:rPr>
          <w:spacing w:val="-2"/>
        </w:rPr>
        <w:t>Light</w:t>
      </w:r>
      <w:r>
        <w:rPr>
          <w:spacing w:val="-57"/>
        </w:rPr>
        <w:t> </w:t>
      </w:r>
      <w:r>
        <w:rPr/>
        <w:t>12.</w:t>
      </w:r>
    </w:p>
    <w:p>
      <w:pPr>
        <w:pStyle w:val="BodyText"/>
        <w:tabs>
          <w:tab w:pos="980" w:val="left" w:leader="none"/>
        </w:tabs>
        <w:spacing w:line="451" w:lineRule="auto"/>
        <w:ind w:left="260" w:right="6999"/>
      </w:pPr>
      <w:r>
        <w:rPr/>
        <w:t>13.</w:t>
        <w:tab/>
        <w:t>Somewhat</w:t>
      </w:r>
      <w:r>
        <w:rPr>
          <w:spacing w:val="-14"/>
        </w:rPr>
        <w:t> </w:t>
      </w:r>
      <w:r>
        <w:rPr/>
        <w:t>hard</w:t>
      </w:r>
      <w:r>
        <w:rPr>
          <w:spacing w:val="-57"/>
        </w:rPr>
        <w:t> </w:t>
      </w:r>
      <w:r>
        <w:rPr/>
        <w:t>14.</w:t>
      </w:r>
    </w:p>
    <w:p>
      <w:pPr>
        <w:pStyle w:val="BodyText"/>
        <w:tabs>
          <w:tab w:pos="980" w:val="left" w:leader="none"/>
        </w:tabs>
        <w:spacing w:line="451" w:lineRule="auto"/>
        <w:ind w:left="260" w:right="8019"/>
      </w:pPr>
      <w:r>
        <w:rPr/>
        <w:t>15.</w:t>
        <w:tab/>
      </w:r>
      <w:r>
        <w:rPr>
          <w:spacing w:val="-2"/>
        </w:rPr>
        <w:t>Hard</w:t>
      </w:r>
      <w:r>
        <w:rPr>
          <w:spacing w:val="-57"/>
        </w:rPr>
        <w:t> </w:t>
      </w:r>
      <w:r>
        <w:rPr/>
        <w:t>16.</w:t>
      </w:r>
    </w:p>
    <w:p>
      <w:pPr>
        <w:pStyle w:val="BodyText"/>
        <w:tabs>
          <w:tab w:pos="980" w:val="left" w:leader="none"/>
        </w:tabs>
        <w:spacing w:line="448" w:lineRule="auto"/>
        <w:ind w:left="260" w:right="7532"/>
      </w:pPr>
      <w:r>
        <w:rPr/>
        <w:t>17.</w:t>
        <w:tab/>
        <w:t>Very</w:t>
      </w:r>
      <w:r>
        <w:rPr>
          <w:spacing w:val="-15"/>
        </w:rPr>
        <w:t> </w:t>
      </w:r>
      <w:r>
        <w:rPr/>
        <w:t>hard</w:t>
      </w:r>
      <w:r>
        <w:rPr>
          <w:spacing w:val="-57"/>
        </w:rPr>
        <w:t> </w:t>
      </w:r>
      <w:r>
        <w:rPr/>
        <w:t>18.</w:t>
      </w:r>
    </w:p>
    <w:p>
      <w:pPr>
        <w:pStyle w:val="BodyText"/>
        <w:tabs>
          <w:tab w:pos="980" w:val="left" w:leader="none"/>
        </w:tabs>
        <w:spacing w:line="448" w:lineRule="auto"/>
        <w:ind w:left="260" w:right="7047"/>
      </w:pPr>
      <w:r>
        <w:rPr/>
        <w:t>19.</w:t>
        <w:tab/>
        <w:t>Very</w:t>
      </w:r>
      <w:r>
        <w:rPr>
          <w:spacing w:val="-10"/>
        </w:rPr>
        <w:t> </w:t>
      </w:r>
      <w:r>
        <w:rPr/>
        <w:t>very</w:t>
      </w:r>
      <w:r>
        <w:rPr>
          <w:spacing w:val="-9"/>
        </w:rPr>
        <w:t> </w:t>
      </w:r>
      <w:r>
        <w:rPr/>
        <w:t>hard</w:t>
      </w:r>
      <w:r>
        <w:rPr>
          <w:spacing w:val="-57"/>
        </w:rPr>
        <w:t> </w:t>
      </w:r>
      <w:r>
        <w:rPr/>
        <w:t>20.</w:t>
      </w:r>
    </w:p>
    <w:p>
      <w:pPr>
        <w:pStyle w:val="Heading1"/>
        <w:spacing w:line="275" w:lineRule="exact"/>
        <w:ind w:left="980"/>
      </w:pPr>
      <w:r>
        <w:rPr/>
        <w:t>Borg</w:t>
      </w:r>
      <w:r>
        <w:rPr>
          <w:spacing w:val="-1"/>
        </w:rPr>
        <w:t> </w:t>
      </w:r>
      <w:r>
        <w:rPr/>
        <w:t>1982</w:t>
      </w:r>
    </w:p>
    <w:sectPr>
      <w:pgSz w:w="12240" w:h="15840"/>
      <w:pgMar w:header="0" w:footer="935" w:top="1360" w:bottom="1200" w:left="11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7.809998pt;margin-top:730.856018pt;width:18.650pt;height:13.05pt;mso-position-horizontal-relative:page;mso-position-vertical-relative:page;z-index:-181908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83.970001pt;margin-top:730.255981pt;width:17.3pt;height:13.05pt;mso-position-horizontal-relative:page;mso-position-vertical-relative:page;z-index:-181903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">
    <w:multiLevelType w:val="hybridMultilevel"/>
    <w:lvl w:ilvl="0">
      <w:start w:val="1"/>
      <w:numFmt w:val="decimal"/>
      <w:lvlText w:val="%1."/>
      <w:lvlJc w:val="left"/>
      <w:pPr>
        <w:ind w:left="800" w:hanging="540"/>
        <w:jc w:val="left"/>
      </w:pPr>
      <w:rPr>
        <w:rFonts w:hint="default" w:ascii="Calibri" w:hAnsi="Calibri" w:eastAsia="Calibri" w:cs="Calibri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8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6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54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80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80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4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6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7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4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1" w:hanging="54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260" w:hanging="64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2" w:hanging="6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4" w:hanging="6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6" w:hanging="6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8" w:hanging="6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0" w:hanging="6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2" w:hanging="6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4" w:hanging="6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6" w:hanging="646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891" w:hanging="632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8" w:hanging="6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6" w:hanging="6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4" w:hanging="6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8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6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4" w:hanging="632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80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8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6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54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891" w:hanging="632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8" w:hanging="6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6" w:hanging="6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4" w:hanging="6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8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6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4" w:hanging="632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5"/>
      <w:numFmt w:val="decimal"/>
      <w:lvlText w:val="%1"/>
      <w:lvlJc w:val="left"/>
      <w:pPr>
        <w:ind w:left="62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1" w:hanging="72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4"/>
      <w:numFmt w:val="decimal"/>
      <w:lvlText w:val="%1"/>
      <w:lvlJc w:val="left"/>
      <w:pPr>
        <w:ind w:left="62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8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3"/>
      <w:numFmt w:val="decimal"/>
      <w:lvlText w:val="%1"/>
      <w:lvlJc w:val="left"/>
      <w:pPr>
        <w:ind w:left="800" w:hanging="54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800" w:hanging="54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8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54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."/>
      <w:lvlJc w:val="left"/>
      <w:pPr>
        <w:ind w:left="800" w:hanging="5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8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6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54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80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8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6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54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3"/>
      <w:numFmt w:val="decimal"/>
      <w:lvlText w:val="%1"/>
      <w:lvlJc w:val="left"/>
      <w:pPr>
        <w:ind w:left="620" w:hanging="36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6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2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9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7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8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1" w:hanging="54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800" w:hanging="540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8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6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54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800" w:hanging="540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8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6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54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711" w:hanging="452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6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2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8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4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6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2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8" w:hanging="452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3"/>
      <w:numFmt w:val="decimal"/>
      <w:lvlText w:val="%1"/>
      <w:lvlJc w:val="left"/>
      <w:pPr>
        <w:ind w:left="620" w:hanging="36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6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0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6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3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55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800" w:hanging="540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8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6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54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3"/>
      <w:numFmt w:val="decimal"/>
      <w:lvlText w:val="%1"/>
      <w:lvlJc w:val="left"/>
      <w:pPr>
        <w:ind w:left="680" w:hanging="4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68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00" w:hanging="54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4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05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67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3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55" w:hanging="54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left="62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8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115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-"/>
      <w:lvlJc w:val="left"/>
      <w:pPr>
        <w:ind w:left="4454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60" w:hanging="1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33" w:hanging="1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6" w:hanging="1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9" w:hanging="1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2" w:hanging="1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5" w:hanging="1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8" w:hanging="14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620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8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80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8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6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54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(%1)"/>
      <w:lvlJc w:val="left"/>
      <w:pPr>
        <w:ind w:left="718" w:hanging="45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6" w:hanging="4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2" w:hanging="4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8" w:hanging="4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4" w:hanging="4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0" w:hanging="4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6" w:hanging="4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2" w:hanging="4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8" w:hanging="459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774" w:hanging="51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0" w:hanging="5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5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0" w:hanging="5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0" w:hanging="5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0" w:hanging="5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0" w:hanging="5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0" w:hanging="5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0" w:hanging="514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620" w:hanging="3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6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6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8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7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57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4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1" w:hanging="54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3">
      <w:start w:val="3"/>
      <w:numFmt w:val="decimal"/>
      <w:lvlText w:val="%1.%2.%3.%4"/>
      <w:lvlJc w:val="left"/>
      <w:pPr>
        <w:ind w:left="9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0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62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0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6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3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55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711" w:hanging="452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6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2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8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4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6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2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8" w:hanging="452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543" w:hanging="26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4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8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2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6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4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8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2" w:hanging="269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620" w:hanging="36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6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8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711" w:hanging="452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6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2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8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4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6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2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8" w:hanging="452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711" w:hanging="452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6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2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8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4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6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2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8" w:hanging="452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3889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889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02" w:hanging="4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8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6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4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2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6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45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711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71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32" w:hanging="481"/>
        <w:jc w:val="left"/>
      </w:pPr>
      <w:rPr>
        <w:rFonts w:hint="default"/>
        <w:spacing w:val="-1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0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20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80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0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0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8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652" w:hanging="30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52" w:hanging="3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6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8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0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2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4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6" w:hanging="30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711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1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91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1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3" w:hanging="5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711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71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7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3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11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711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8" w:hanging="360"/>
      </w:pPr>
      <w:rPr>
        <w:rFonts w:hint="default"/>
        <w:lang w:val="en-US" w:eastAsia="en-US" w:bidi="ar-SA"/>
      </w:rPr>
    </w:lvl>
  </w:abstract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95"/>
      <w:ind w:left="35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99"/>
      <w:ind w:left="711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94"/>
      <w:ind w:left="711" w:hanging="36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94"/>
      <w:ind w:left="351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79"/>
      <w:ind w:left="489" w:right="447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6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0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ncbi.nlm.nih.gov/pubmed/?term=Marandi%20SM%5Bauth%5D" TargetMode="External"/><Relationship Id="rId8" Type="http://schemas.openxmlformats.org/officeDocument/2006/relationships/hyperlink" Target="http://www.ncbi.nlm.nih.gov/pubmed/?term=Esfarjani%20F%5Bauth%5D" TargetMode="External"/><Relationship Id="rId9" Type="http://schemas.openxmlformats.org/officeDocument/2006/relationships/hyperlink" Target="http://www.ncbi.nlm.nih.gov/pubmed/?term=Mojtahedi%20H%5Bauth%5D" TargetMode="External"/><Relationship Id="rId10" Type="http://schemas.openxmlformats.org/officeDocument/2006/relationships/hyperlink" Target="http://www.ncbi.nlm.nih.gov/pubmed/?term=Ghasemi%20G%5Bauth%5D" TargetMode="External"/><Relationship Id="rId11" Type="http://schemas.openxmlformats.org/officeDocument/2006/relationships/hyperlink" Target="http://www.ncbi.nlm.nih.gov/pubmed/?term=Wong%20PC%5BAuthor%5D&amp;cauthor=true&amp;cauthor_uid=18461212" TargetMode="External"/><Relationship Id="rId12" Type="http://schemas.openxmlformats.org/officeDocument/2006/relationships/hyperlink" Target="http://www.ncbi.nlm.nih.gov/pubmed/?term=Tsou%20IY%5BAuthor%5D&amp;cauthor=true&amp;cauthor_uid=18461212" TargetMode="External"/><Relationship Id="rId13" Type="http://schemas.openxmlformats.org/officeDocument/2006/relationships/hyperlink" Target="http://www.ncbi.nlm.nih.gov/pubmed/?term=Wansaicheong%20GK%5BAuthor%5D&amp;cauthor=true&amp;cauthor_uid=18461212" TargetMode="External"/><Relationship Id="rId14" Type="http://schemas.openxmlformats.org/officeDocument/2006/relationships/hyperlink" Target="http://www.ncbi.nlm.nih.gov/pubmed/?term=Tan%20B%5BAuthor%5D&amp;cauthor=true&amp;cauthor_uid=18461212" TargetMode="External"/><Relationship Id="rId15" Type="http://schemas.openxmlformats.org/officeDocument/2006/relationships/hyperlink" Target="http://www.ncbi.nlm.nih.gov/pubmed/?term=Tan%20J%5BAuthor%5D&amp;cauthor=true&amp;cauthor_uid=18461212" TargetMode="External"/><Relationship Id="rId16" Type="http://schemas.openxmlformats.org/officeDocument/2006/relationships/hyperlink" Target="http://www.ncbi.nlm.nih.gov/pubmed/?term=Boh%20G%5BAuthor%5D&amp;cauthor=true&amp;cauthor_uid=18461212" TargetMode="External"/><Relationship Id="rId17" Type="http://schemas.openxmlformats.org/officeDocument/2006/relationships/hyperlink" Target="http://www.ncbi.nlm.nih.gov/pubmed/?term=Lim%20D%5BAuthor%5D&amp;cauthor=true&amp;cauthor_uid=18461212" TargetMode="External"/><Relationship Id="rId18" Type="http://schemas.openxmlformats.org/officeDocument/2006/relationships/hyperlink" Target="http://www.ncbi.nlm.nih.gov/pubmed?term=Atlantis%20E%5BAuthor%5D&amp;cauthor=true&amp;cauthor_uid=16534526" TargetMode="External"/><Relationship Id="rId19" Type="http://schemas.openxmlformats.org/officeDocument/2006/relationships/hyperlink" Target="http://www.ncbi.nlm.nih.gov/pubmed?term=Barnes%20EH%5BAuthor%5D&amp;cauthor=true&amp;cauthor_uid=16534526" TargetMode="External"/><Relationship Id="rId20" Type="http://schemas.openxmlformats.org/officeDocument/2006/relationships/hyperlink" Target="http://www.ncbi.nlm.nih.gov/pubmed?term=Singh%20MA%5BAuthor%5D&amp;cauthor=true&amp;cauthor_uid=16534526" TargetMode="External"/><Relationship Id="rId21" Type="http://schemas.openxmlformats.org/officeDocument/2006/relationships/hyperlink" Target="http://www.ncbi.nlm.nih.gov/pubmed/?term=Lee%20S%5BAuthor%5D&amp;cauthor=true&amp;cauthor_uid=24045865" TargetMode="External"/><Relationship Id="rId22" Type="http://schemas.openxmlformats.org/officeDocument/2006/relationships/hyperlink" Target="http://www.ncbi.nlm.nih.gov/pubmed/?term=Deldin%20AR%5BAuthor%5D&amp;cauthor=true&amp;cauthor_uid=24045865" TargetMode="External"/><Relationship Id="rId23" Type="http://schemas.openxmlformats.org/officeDocument/2006/relationships/hyperlink" Target="http://www.ncbi.nlm.nih.gov/pubmed/?term=White%20D%5BAuthor%5D&amp;cauthor=true&amp;cauthor_uid=24045865" TargetMode="External"/><Relationship Id="rId24" Type="http://schemas.openxmlformats.org/officeDocument/2006/relationships/hyperlink" Target="http://www.ncbi.nlm.nih.gov/pubmed/?term=Kim%20Y%5BAuthor%5D&amp;cauthor=true&amp;cauthor_uid=24045865" TargetMode="External"/><Relationship Id="rId25" Type="http://schemas.openxmlformats.org/officeDocument/2006/relationships/hyperlink" Target="http://www.ncbi.nlm.nih.gov/pubmed/?term=Libman%20I%5BAuthor%5D&amp;cauthor=true&amp;cauthor_uid=24045865" TargetMode="External"/><Relationship Id="rId26" Type="http://schemas.openxmlformats.org/officeDocument/2006/relationships/hyperlink" Target="http://www.ncbi.nlm.nih.gov/pubmed/?term=Rivera-Vega%20M%5BAuthor%5D&amp;cauthor=true&amp;cauthor_uid=24045865" TargetMode="External"/><Relationship Id="rId27" Type="http://schemas.openxmlformats.org/officeDocument/2006/relationships/hyperlink" Target="http://www.ncbi.nlm.nih.gov/pubmed/?term=Kuk%20JL%5BAuthor%5D&amp;cauthor=true&amp;cauthor_uid=24045865" TargetMode="External"/><Relationship Id="rId28" Type="http://schemas.openxmlformats.org/officeDocument/2006/relationships/hyperlink" Target="http://www.ncbi.nlm.nih.gov/pubmed/?term=Sandoval%20S%5BAuthor%5D&amp;cauthor=true&amp;cauthor_uid=24045865" TargetMode="External"/><Relationship Id="rId29" Type="http://schemas.openxmlformats.org/officeDocument/2006/relationships/hyperlink" Target="http://www.ncbi.nlm.nih.gov/pubmed/?term=Boesch%20C%5BAuthor%5D&amp;cauthor=true&amp;cauthor_uid=24045865" TargetMode="External"/><Relationship Id="rId30" Type="http://schemas.openxmlformats.org/officeDocument/2006/relationships/hyperlink" Target="http://www.ncbi.nlm.nih.gov/pubmed/?term=Arslanian%20S%5BAuthor%5D&amp;cauthor=true&amp;cauthor_uid=24045865" TargetMode="External"/><Relationship Id="rId31" Type="http://schemas.openxmlformats.org/officeDocument/2006/relationships/hyperlink" Target="http://www.ncbi.nlm.nih.gov/pubmed/?term=Irving%20BA%5Bauth%5D" TargetMode="External"/><Relationship Id="rId32" Type="http://schemas.openxmlformats.org/officeDocument/2006/relationships/hyperlink" Target="http://www.ncbi.nlm.nih.gov/pubmed/?term=Davis%20CK%5Bauth%5D" TargetMode="External"/><Relationship Id="rId33" Type="http://schemas.openxmlformats.org/officeDocument/2006/relationships/hyperlink" Target="http://www.ncbi.nlm.nih.gov/pubmed/?term=Brock%20DW%5Bauth%5D" TargetMode="External"/><Relationship Id="rId34" Type="http://schemas.openxmlformats.org/officeDocument/2006/relationships/hyperlink" Target="http://www.ncbi.nlm.nih.gov/pubmed/?term=Weltman%20JY%5Bauth%5D" TargetMode="External"/><Relationship Id="rId35" Type="http://schemas.openxmlformats.org/officeDocument/2006/relationships/hyperlink" Target="http://www.ncbi.nlm.nih.gov/pubmed/?term=Swift%20D%5Bauth%5D" TargetMode="External"/><Relationship Id="rId36" Type="http://schemas.openxmlformats.org/officeDocument/2006/relationships/hyperlink" Target="http://www.ncbi.nlm.nih.gov/pubmed/?term=Barrett%20EJ%5Bauth%5D" TargetMode="External"/><Relationship Id="rId37" Type="http://schemas.openxmlformats.org/officeDocument/2006/relationships/hyperlink" Target="http://www.ncbi.nlm.nih.gov/pubmed/?term=Gaesser%20GA%5Bauth%5D" TargetMode="External"/><Relationship Id="rId38" Type="http://schemas.openxmlformats.org/officeDocument/2006/relationships/hyperlink" Target="http://www.ncbi.nlm.nih.gov/pubmed/?term=Weltman%20A%5Bauth%5D" TargetMode="External"/><Relationship Id="rId39" Type="http://schemas.openxmlformats.org/officeDocument/2006/relationships/hyperlink" Target="http://www.idf.org/diabetesatlas/5e/the-global-burden" TargetMode="External"/><Relationship Id="rId40" Type="http://schemas.openxmlformats.org/officeDocument/2006/relationships/hyperlink" Target="http://www.idf.org/web" TargetMode="External"/><Relationship Id="rId41" Type="http://schemas.openxmlformats.org/officeDocument/2006/relationships/hyperlink" Target="http://www.ncbi.nlm.nih.gov/entrez/eutils/elink.fcgi?dbfrom=pubmed&amp;retmode=ref&amp;cmd=prlinks&amp;id=18845966" TargetMode="External"/><Relationship Id="rId42" Type="http://schemas.openxmlformats.org/officeDocument/2006/relationships/hyperlink" Target="http://www.ncbi.nlm.nih.gov/pubmed/?term=Abadi%20NG%5Bauth%5D" TargetMode="External"/><Relationship Id="rId43" Type="http://schemas.openxmlformats.org/officeDocument/2006/relationships/hyperlink" Target="http://www.ncbi.nlm.nih.gov/pubmed/?term=Chia%20MY%5BAuthor%5D&amp;cauthor=true&amp;cauthor_uid=18461212" TargetMode="External"/><Relationship Id="rId44" Type="http://schemas.openxmlformats.org/officeDocument/2006/relationships/hyperlink" Target="http://www.ncbi.nlm.nih.gov/pubmed/?term=Wang%20JC%5BAuthor%5D&amp;cauthor=true&amp;cauthor_uid=18461212" TargetMode="External"/><Relationship Id="rId45" Type="http://schemas.openxmlformats.org/officeDocument/2006/relationships/hyperlink" Target="http://www.ncbi.nlm.nih.gov/pubmed/?term=Kim%20CG%5BAuthor%5D&amp;cauthor=true&amp;cauthor_uid=18461212" TargetMode="External"/><Relationship Id="rId46" Type="http://schemas.openxmlformats.org/officeDocument/2006/relationships/image" Target="media/image1.jpeg"/><Relationship Id="rId47" Type="http://schemas.openxmlformats.org/officeDocument/2006/relationships/image" Target="media/image2.jpeg"/><Relationship Id="rId48" Type="http://schemas.openxmlformats.org/officeDocument/2006/relationships/image" Target="media/image3.jpeg"/><Relationship Id="rId49" Type="http://schemas.openxmlformats.org/officeDocument/2006/relationships/image" Target="media/image4.jpeg"/><Relationship Id="rId5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dcterms:created xsi:type="dcterms:W3CDTF">2023-11-03T18:30:45Z</dcterms:created>
  <dcterms:modified xsi:type="dcterms:W3CDTF">2023-11-03T18:30:45Z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